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9F5DE" w14:textId="0705EE40" w:rsidR="001B460C" w:rsidRPr="00AB3B0B" w:rsidRDefault="001B460C" w:rsidP="00AB3B0B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B3B0B">
        <w:rPr>
          <w:rFonts w:asciiTheme="majorBidi" w:hAnsiTheme="majorBidi" w:cstheme="majorBidi"/>
          <w:b/>
          <w:bCs/>
          <w:sz w:val="32"/>
          <w:szCs w:val="32"/>
        </w:rPr>
        <w:t>The Palestinian Central Bureau of Statistics and the Ministry of Tourism and Antiquities issue a</w:t>
      </w:r>
      <w:r w:rsidR="00E5613E" w:rsidRPr="00AB3B0B">
        <w:rPr>
          <w:rFonts w:asciiTheme="majorBidi" w:hAnsiTheme="majorBidi" w:cstheme="majorBidi"/>
          <w:b/>
          <w:bCs/>
          <w:sz w:val="32"/>
          <w:szCs w:val="32"/>
        </w:rPr>
        <w:t xml:space="preserve"> joint</w:t>
      </w:r>
      <w:r w:rsidRPr="00AB3B0B">
        <w:rPr>
          <w:rFonts w:asciiTheme="majorBidi" w:hAnsiTheme="majorBidi" w:cstheme="majorBidi"/>
          <w:b/>
          <w:bCs/>
          <w:sz w:val="32"/>
          <w:szCs w:val="32"/>
        </w:rPr>
        <w:t xml:space="preserve"> press release </w:t>
      </w:r>
      <w:r w:rsidR="00AF3DC3" w:rsidRPr="00AB3B0B">
        <w:rPr>
          <w:rFonts w:asciiTheme="majorBidi" w:hAnsiTheme="majorBidi" w:cstheme="majorBidi"/>
          <w:b/>
          <w:bCs/>
          <w:sz w:val="32"/>
          <w:szCs w:val="32"/>
        </w:rPr>
        <w:t>on</w:t>
      </w:r>
      <w:r w:rsidRPr="00AB3B0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CB1B6F" w:rsidRPr="00AB3B0B">
        <w:rPr>
          <w:rFonts w:asciiTheme="majorBidi" w:hAnsiTheme="majorBidi" w:cstheme="majorBidi"/>
          <w:b/>
          <w:bCs/>
          <w:sz w:val="32"/>
          <w:szCs w:val="32"/>
        </w:rPr>
        <w:t xml:space="preserve">the </w:t>
      </w:r>
      <w:r w:rsidRPr="00AB3B0B">
        <w:rPr>
          <w:rFonts w:asciiTheme="majorBidi" w:hAnsiTheme="majorBidi" w:cstheme="majorBidi"/>
          <w:b/>
          <w:bCs/>
          <w:sz w:val="32"/>
          <w:szCs w:val="32"/>
        </w:rPr>
        <w:t>World Tourism Day</w:t>
      </w:r>
      <w:r w:rsidR="001B42D0" w:rsidRPr="00AB3B0B">
        <w:rPr>
          <w:rFonts w:asciiTheme="majorBidi" w:hAnsiTheme="majorBidi" w:cstheme="majorBidi"/>
          <w:b/>
          <w:bCs/>
          <w:sz w:val="32"/>
          <w:szCs w:val="32"/>
        </w:rPr>
        <w:t>, 27/09/</w:t>
      </w:r>
      <w:r w:rsidR="001445D4" w:rsidRPr="00AB3B0B">
        <w:rPr>
          <w:rFonts w:asciiTheme="majorBidi" w:hAnsiTheme="majorBidi" w:cstheme="majorBidi"/>
          <w:b/>
          <w:bCs/>
          <w:sz w:val="32"/>
          <w:szCs w:val="32"/>
        </w:rPr>
        <w:t>2025</w:t>
      </w:r>
    </w:p>
    <w:p w14:paraId="26AA23AF" w14:textId="77777777" w:rsidR="001B460C" w:rsidRPr="00AB3B0B" w:rsidRDefault="001B460C" w:rsidP="00AB3B0B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6827C8EA" w14:textId="77777777" w:rsidR="001B460C" w:rsidRPr="00611B2D" w:rsidRDefault="001B460C" w:rsidP="00AB3B0B">
      <w:pPr>
        <w:bidi w:val="0"/>
        <w:spacing w:after="0" w:line="240" w:lineRule="auto"/>
        <w:jc w:val="both"/>
        <w:rPr>
          <w:rStyle w:val="longtext"/>
          <w:rFonts w:asciiTheme="majorBidi" w:hAnsiTheme="majorBidi" w:cstheme="majorBidi"/>
          <w:b/>
          <w:bCs/>
          <w:sz w:val="2"/>
          <w:szCs w:val="2"/>
        </w:rPr>
      </w:pPr>
    </w:p>
    <w:p w14:paraId="595398C4" w14:textId="77777777" w:rsidR="001B460C" w:rsidRPr="00611B2D" w:rsidRDefault="001B460C" w:rsidP="00AB3B0B">
      <w:pPr>
        <w:bidi w:val="0"/>
        <w:spacing w:after="0" w:line="240" w:lineRule="auto"/>
        <w:rPr>
          <w:rStyle w:val="longtext"/>
          <w:rFonts w:asciiTheme="majorBidi" w:hAnsiTheme="majorBidi" w:cstheme="majorBidi"/>
          <w:b/>
          <w:bCs/>
          <w:sz w:val="2"/>
          <w:szCs w:val="2"/>
          <w:rtl/>
        </w:rPr>
      </w:pPr>
    </w:p>
    <w:p w14:paraId="1536F565" w14:textId="3E7F8777" w:rsidR="0071448B" w:rsidRPr="00AB3B0B" w:rsidRDefault="0071448B" w:rsidP="00AB3B0B">
      <w:pPr>
        <w:shd w:val="clear" w:color="auto" w:fill="FFFFFF" w:themeFill="background1"/>
        <w:bidi w:val="0"/>
        <w:spacing w:after="0" w:line="240" w:lineRule="auto"/>
        <w:jc w:val="both"/>
        <w:textAlignment w:val="top"/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</w:pPr>
      <w:r w:rsidRPr="00AB3B0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The Palestinian Central Bureau of Statistics</w:t>
      </w:r>
      <w:r w:rsidR="00403F7A" w:rsidRPr="00AB3B0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 (PCBS)</w:t>
      </w:r>
      <w:r w:rsidRPr="00AB3B0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, in cooperation with the Palestinian Ministry of Tourism and Antiquities, </w:t>
      </w:r>
      <w:r w:rsidR="002B1778" w:rsidRPr="00AB3B0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jointly </w:t>
      </w:r>
      <w:r w:rsidRPr="00AB3B0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issued a press release </w:t>
      </w:r>
      <w:r w:rsidR="00AF3DC3" w:rsidRPr="00AB3B0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on</w:t>
      </w:r>
      <w:r w:rsidRPr="00AB3B0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 the World Tourism Day on September 27 </w:t>
      </w:r>
      <w:r w:rsidR="002B1778" w:rsidRPr="00AB3B0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of </w:t>
      </w:r>
      <w:r w:rsidRPr="00AB3B0B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each year.</w:t>
      </w:r>
    </w:p>
    <w:p w14:paraId="3D7CC755" w14:textId="77777777" w:rsidR="001B42D0" w:rsidRPr="001B42D0" w:rsidRDefault="001B42D0" w:rsidP="00AB3B0B">
      <w:pPr>
        <w:shd w:val="clear" w:color="auto" w:fill="FFFFFF" w:themeFill="background1"/>
        <w:bidi w:val="0"/>
        <w:spacing w:after="0" w:line="240" w:lineRule="auto"/>
        <w:jc w:val="both"/>
        <w:textAlignment w:val="top"/>
        <w:rPr>
          <w:rStyle w:val="longtext"/>
          <w:rFonts w:asciiTheme="majorBidi" w:hAnsiTheme="majorBidi" w:cstheme="majorBidi"/>
          <w:sz w:val="16"/>
          <w:szCs w:val="16"/>
          <w:shd w:val="clear" w:color="auto" w:fill="FFFFFF"/>
        </w:rPr>
      </w:pPr>
    </w:p>
    <w:p w14:paraId="07AB0626" w14:textId="77777777" w:rsidR="001B42D0" w:rsidRPr="001B42D0" w:rsidRDefault="001B42D0" w:rsidP="00AB3B0B">
      <w:pPr>
        <w:shd w:val="clear" w:color="auto" w:fill="FFFFFF" w:themeFill="background1"/>
        <w:bidi w:val="0"/>
        <w:spacing w:after="0" w:line="240" w:lineRule="auto"/>
        <w:jc w:val="both"/>
        <w:textAlignment w:val="top"/>
        <w:rPr>
          <w:rStyle w:val="longtext"/>
          <w:rFonts w:asciiTheme="majorBidi" w:hAnsiTheme="majorBidi" w:cstheme="majorBidi"/>
          <w:sz w:val="2"/>
          <w:szCs w:val="2"/>
          <w:shd w:val="clear" w:color="auto" w:fill="FFFFFF"/>
        </w:rPr>
      </w:pPr>
    </w:p>
    <w:p w14:paraId="430F3632" w14:textId="779461FD" w:rsidR="00092A85" w:rsidRPr="00AB3B0B" w:rsidRDefault="0071448B" w:rsidP="00AB3B0B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</w:pPr>
      <w:r w:rsidRPr="00AB3B0B">
        <w:rPr>
          <w:rFonts w:asciiTheme="majorBidi" w:hAnsiTheme="majorBidi" w:cstheme="majorBidi"/>
          <w:sz w:val="26"/>
          <w:szCs w:val="26"/>
        </w:rPr>
        <w:t xml:space="preserve">The World Tourism Organization (UNWTO) has set the theme of </w:t>
      </w:r>
      <w:r w:rsidR="00CB1B6F" w:rsidRPr="00AB3B0B">
        <w:rPr>
          <w:rFonts w:asciiTheme="majorBidi" w:hAnsiTheme="majorBidi" w:cstheme="majorBidi"/>
          <w:sz w:val="26"/>
          <w:szCs w:val="26"/>
        </w:rPr>
        <w:t xml:space="preserve">the </w:t>
      </w:r>
      <w:r w:rsidRPr="00AB3B0B">
        <w:rPr>
          <w:rFonts w:asciiTheme="majorBidi" w:hAnsiTheme="majorBidi" w:cstheme="majorBidi"/>
          <w:sz w:val="26"/>
          <w:szCs w:val="26"/>
        </w:rPr>
        <w:t xml:space="preserve">World Tourism Day for </w:t>
      </w:r>
      <w:r w:rsidR="00386203" w:rsidRPr="00AB3B0B">
        <w:rPr>
          <w:rFonts w:asciiTheme="majorBidi" w:hAnsiTheme="majorBidi" w:cstheme="majorBidi"/>
          <w:sz w:val="26"/>
          <w:szCs w:val="26"/>
          <w:rtl/>
        </w:rPr>
        <w:t>2025</w:t>
      </w:r>
      <w:r w:rsidR="001712FE" w:rsidRPr="00AB3B0B">
        <w:rPr>
          <w:rFonts w:asciiTheme="majorBidi" w:hAnsiTheme="majorBidi" w:cstheme="majorBidi"/>
          <w:sz w:val="26"/>
          <w:szCs w:val="26"/>
        </w:rPr>
        <w:t xml:space="preserve"> </w:t>
      </w:r>
      <w:r w:rsidRPr="00AB3B0B">
        <w:rPr>
          <w:rFonts w:asciiTheme="majorBidi" w:hAnsiTheme="majorBidi" w:cstheme="majorBidi"/>
          <w:sz w:val="26"/>
          <w:szCs w:val="26"/>
        </w:rPr>
        <w:t xml:space="preserve">to be </w:t>
      </w:r>
      <w:r w:rsidRPr="00AB3B0B">
        <w:rPr>
          <w:rFonts w:asciiTheme="majorBidi" w:hAnsiTheme="majorBidi" w:cstheme="majorBidi"/>
          <w:b/>
          <w:bCs/>
          <w:sz w:val="26"/>
          <w:szCs w:val="26"/>
        </w:rPr>
        <w:t>“</w:t>
      </w:r>
      <w:r w:rsidR="00D549BC" w:rsidRPr="00AB3B0B">
        <w:rPr>
          <w:rFonts w:asciiTheme="majorBidi" w:hAnsiTheme="majorBidi" w:cstheme="majorBidi"/>
          <w:b/>
          <w:bCs/>
          <w:color w:val="000000"/>
          <w:sz w:val="26"/>
          <w:szCs w:val="26"/>
          <w:shd w:val="clear" w:color="auto" w:fill="FFFFFF"/>
        </w:rPr>
        <w:t>Tourism and Sustainable Transformation".</w:t>
      </w:r>
      <w:r w:rsidR="00D549BC" w:rsidRPr="00AB3B0B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  <w:rtl/>
        </w:rPr>
        <w:t xml:space="preserve"> </w:t>
      </w:r>
    </w:p>
    <w:p w14:paraId="12801D73" w14:textId="77777777" w:rsidR="001B42D0" w:rsidRPr="001B42D0" w:rsidRDefault="001B42D0" w:rsidP="00AB3B0B">
      <w:pPr>
        <w:bidi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14:paraId="336D4FC6" w14:textId="7AC4FB43" w:rsidR="0076618B" w:rsidRDefault="0076618B" w:rsidP="00AB3B0B">
      <w:pPr>
        <w:bidi w:val="0"/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AB3B0B">
        <w:rPr>
          <w:rFonts w:asciiTheme="majorBidi" w:hAnsiTheme="majorBidi" w:cstheme="majorBidi"/>
          <w:sz w:val="26"/>
          <w:szCs w:val="26"/>
        </w:rPr>
        <w:t xml:space="preserve">On this occasion, the most prominent tourism indicators in Palestine </w:t>
      </w:r>
      <w:proofErr w:type="gramStart"/>
      <w:r w:rsidRPr="00AB3B0B">
        <w:rPr>
          <w:rFonts w:asciiTheme="majorBidi" w:hAnsiTheme="majorBidi" w:cstheme="majorBidi"/>
          <w:sz w:val="26"/>
          <w:szCs w:val="26"/>
        </w:rPr>
        <w:t xml:space="preserve">were </w:t>
      </w:r>
      <w:r w:rsidR="002B1778" w:rsidRPr="00AB3B0B">
        <w:rPr>
          <w:rFonts w:asciiTheme="majorBidi" w:hAnsiTheme="majorBidi" w:cstheme="majorBidi"/>
          <w:sz w:val="26"/>
          <w:szCs w:val="26"/>
        </w:rPr>
        <w:t>highlighted</w:t>
      </w:r>
      <w:proofErr w:type="gramEnd"/>
      <w:r w:rsidR="002B1778" w:rsidRPr="00AB3B0B">
        <w:rPr>
          <w:rFonts w:asciiTheme="majorBidi" w:hAnsiTheme="majorBidi" w:cstheme="majorBidi"/>
          <w:sz w:val="26"/>
          <w:szCs w:val="26"/>
        </w:rPr>
        <w:t>, r</w:t>
      </w:r>
      <w:r w:rsidRPr="00AB3B0B">
        <w:rPr>
          <w:rFonts w:asciiTheme="majorBidi" w:hAnsiTheme="majorBidi" w:cstheme="majorBidi"/>
          <w:sz w:val="26"/>
          <w:szCs w:val="26"/>
        </w:rPr>
        <w:t>eflect</w:t>
      </w:r>
      <w:r w:rsidR="002B1778" w:rsidRPr="00AB3B0B">
        <w:rPr>
          <w:rFonts w:asciiTheme="majorBidi" w:hAnsiTheme="majorBidi" w:cstheme="majorBidi"/>
          <w:sz w:val="26"/>
          <w:szCs w:val="26"/>
        </w:rPr>
        <w:t>ing</w:t>
      </w:r>
      <w:r w:rsidRPr="00AB3B0B">
        <w:rPr>
          <w:rFonts w:asciiTheme="majorBidi" w:hAnsiTheme="majorBidi" w:cstheme="majorBidi"/>
          <w:sz w:val="26"/>
          <w:szCs w:val="26"/>
        </w:rPr>
        <w:t xml:space="preserve"> an improvement in the tourism sector compared to the previous year</w:t>
      </w:r>
      <w:r w:rsidR="004A3E71" w:rsidRPr="00AB3B0B">
        <w:rPr>
          <w:rFonts w:asciiTheme="majorBidi" w:hAnsiTheme="majorBidi" w:cstheme="majorBidi"/>
          <w:sz w:val="26"/>
          <w:szCs w:val="26"/>
        </w:rPr>
        <w:t>,</w:t>
      </w:r>
      <w:r w:rsidRPr="00AB3B0B">
        <w:rPr>
          <w:rFonts w:asciiTheme="majorBidi" w:hAnsiTheme="majorBidi" w:cstheme="majorBidi"/>
          <w:sz w:val="26"/>
          <w:szCs w:val="26"/>
        </w:rPr>
        <w:t xml:space="preserve"> despite the ongoing Israeli aggression against the Palestinian people, as follows:</w:t>
      </w:r>
    </w:p>
    <w:p w14:paraId="71E838DD" w14:textId="77777777" w:rsidR="00AB3B0B" w:rsidRPr="00AB3B0B" w:rsidRDefault="00AB3B0B" w:rsidP="00AB3B0B">
      <w:pPr>
        <w:bidi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14:paraId="59D24BF6" w14:textId="205F38B8" w:rsidR="0076618B" w:rsidRPr="00AB3B0B" w:rsidRDefault="002B1778" w:rsidP="00AB3B0B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B3B0B">
        <w:rPr>
          <w:rFonts w:asciiTheme="majorBidi" w:hAnsiTheme="majorBidi" w:cstheme="majorBidi"/>
          <w:b/>
          <w:bCs/>
          <w:sz w:val="28"/>
          <w:szCs w:val="28"/>
        </w:rPr>
        <w:t xml:space="preserve">A </w:t>
      </w:r>
      <w:r w:rsidR="0076618B" w:rsidRPr="00AB3B0B">
        <w:rPr>
          <w:rFonts w:asciiTheme="majorBidi" w:hAnsiTheme="majorBidi" w:cstheme="majorBidi"/>
          <w:b/>
          <w:bCs/>
          <w:sz w:val="28"/>
          <w:szCs w:val="28"/>
        </w:rPr>
        <w:t>Significant Increase in the Number of Hotel Guests in the West Bank during the First Half of 2025</w:t>
      </w:r>
    </w:p>
    <w:p w14:paraId="1F5FF967" w14:textId="1864C371" w:rsidR="0076618B" w:rsidRPr="00AB3B0B" w:rsidRDefault="001C2BD4" w:rsidP="00AB3B0B">
      <w:pPr>
        <w:bidi w:val="0"/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AB3B0B">
        <w:rPr>
          <w:rFonts w:asciiTheme="majorBidi" w:hAnsiTheme="majorBidi" w:cstheme="majorBidi"/>
          <w:sz w:val="26"/>
          <w:szCs w:val="26"/>
          <w:lang w:val="en"/>
        </w:rPr>
        <w:t xml:space="preserve">According to the </w:t>
      </w:r>
      <w:r w:rsidR="002B1778" w:rsidRPr="00AB3B0B">
        <w:rPr>
          <w:rFonts w:asciiTheme="majorBidi" w:hAnsiTheme="majorBidi" w:cstheme="majorBidi"/>
          <w:sz w:val="26"/>
          <w:szCs w:val="26"/>
          <w:lang w:val="en"/>
        </w:rPr>
        <w:t xml:space="preserve">Hotel Survey Data </w:t>
      </w:r>
      <w:r w:rsidRPr="00AB3B0B">
        <w:rPr>
          <w:rFonts w:asciiTheme="majorBidi" w:hAnsiTheme="majorBidi" w:cstheme="majorBidi"/>
          <w:sz w:val="26"/>
          <w:szCs w:val="26"/>
          <w:lang w:val="en"/>
        </w:rPr>
        <w:t>for the first half of 2025 issued by the Palestinian Central Bureau of Statistics,</w:t>
      </w:r>
      <w:r w:rsidR="004A3E71" w:rsidRPr="00AB3B0B">
        <w:rPr>
          <w:rFonts w:asciiTheme="majorBidi" w:hAnsiTheme="majorBidi" w:cstheme="majorBidi"/>
          <w:sz w:val="26"/>
          <w:szCs w:val="26"/>
        </w:rPr>
        <w:t xml:space="preserve"> </w:t>
      </w:r>
      <w:r w:rsidR="00560B6F" w:rsidRPr="00AB3B0B">
        <w:rPr>
          <w:rFonts w:asciiTheme="majorBidi" w:hAnsiTheme="majorBidi" w:cstheme="majorBidi"/>
          <w:sz w:val="26"/>
          <w:szCs w:val="26"/>
        </w:rPr>
        <w:t xml:space="preserve">the </w:t>
      </w:r>
      <w:r w:rsidR="0076618B" w:rsidRPr="00AB3B0B">
        <w:rPr>
          <w:rFonts w:asciiTheme="majorBidi" w:hAnsiTheme="majorBidi" w:cstheme="majorBidi"/>
          <w:sz w:val="26"/>
          <w:szCs w:val="26"/>
        </w:rPr>
        <w:t>number of hotel guests in the West Bank during the first</w:t>
      </w:r>
      <w:r w:rsidR="00C366D3" w:rsidRPr="00AB3B0B">
        <w:rPr>
          <w:rFonts w:asciiTheme="majorBidi" w:hAnsiTheme="majorBidi" w:cstheme="majorBidi"/>
          <w:sz w:val="26"/>
          <w:szCs w:val="26"/>
        </w:rPr>
        <w:t xml:space="preserve"> half of 2025 increased by 103</w:t>
      </w:r>
      <w:r w:rsidR="0076618B" w:rsidRPr="00AB3B0B">
        <w:rPr>
          <w:rFonts w:asciiTheme="majorBidi" w:hAnsiTheme="majorBidi" w:cstheme="majorBidi"/>
          <w:sz w:val="26"/>
          <w:szCs w:val="26"/>
        </w:rPr>
        <w:t>% compared to the same period of the previous year, reaching 121.4 thousand guests who spent about 255.4 thousand overnight stays.</w:t>
      </w:r>
    </w:p>
    <w:p w14:paraId="021E1E29" w14:textId="2F7F49F8" w:rsidR="000B10FE" w:rsidRPr="00AB3B0B" w:rsidRDefault="00531F59" w:rsidP="00AB3B0B">
      <w:pPr>
        <w:bidi w:val="0"/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AB3B0B">
        <w:rPr>
          <w:rFonts w:asciiTheme="majorBidi" w:hAnsiTheme="majorBidi" w:cstheme="majorBidi"/>
          <w:sz w:val="26"/>
          <w:szCs w:val="26"/>
        </w:rPr>
        <w:t>Ramallah and Al-Bireh</w:t>
      </w:r>
      <w:r w:rsidR="000B10FE" w:rsidRPr="00AB3B0B">
        <w:rPr>
          <w:rFonts w:asciiTheme="majorBidi" w:hAnsiTheme="majorBidi" w:cstheme="majorBidi"/>
          <w:sz w:val="26"/>
          <w:szCs w:val="26"/>
        </w:rPr>
        <w:t xml:space="preserve"> </w:t>
      </w:r>
      <w:r w:rsidR="00C70858" w:rsidRPr="00AB3B0B">
        <w:rPr>
          <w:rFonts w:asciiTheme="majorBidi" w:hAnsiTheme="majorBidi" w:cstheme="majorBidi"/>
          <w:sz w:val="26"/>
          <w:szCs w:val="26"/>
        </w:rPr>
        <w:t xml:space="preserve">hotels </w:t>
      </w:r>
      <w:r w:rsidR="000B10FE" w:rsidRPr="00AB3B0B">
        <w:rPr>
          <w:rFonts w:asciiTheme="majorBidi" w:hAnsiTheme="majorBidi" w:cstheme="majorBidi"/>
          <w:sz w:val="26"/>
          <w:szCs w:val="26"/>
        </w:rPr>
        <w:t xml:space="preserve">received the largest number of guests with </w:t>
      </w:r>
      <w:r w:rsidR="009F0FD0" w:rsidRPr="00AB3B0B">
        <w:rPr>
          <w:rFonts w:asciiTheme="majorBidi" w:hAnsiTheme="majorBidi" w:cstheme="majorBidi"/>
          <w:sz w:val="26"/>
          <w:szCs w:val="26"/>
        </w:rPr>
        <w:t>35</w:t>
      </w:r>
      <w:r w:rsidR="000B10FE" w:rsidRPr="00AB3B0B">
        <w:rPr>
          <w:rFonts w:asciiTheme="majorBidi" w:hAnsiTheme="majorBidi" w:cstheme="majorBidi"/>
          <w:sz w:val="26"/>
          <w:szCs w:val="26"/>
        </w:rPr>
        <w:t xml:space="preserve">% of the total number of hotel guests, followed by </w:t>
      </w:r>
      <w:r w:rsidR="00CB1B6F" w:rsidRPr="00AB3B0B">
        <w:rPr>
          <w:rFonts w:asciiTheme="majorBidi" w:hAnsiTheme="majorBidi" w:cstheme="majorBidi"/>
          <w:sz w:val="26"/>
          <w:szCs w:val="26"/>
        </w:rPr>
        <w:t xml:space="preserve">hotels in </w:t>
      </w:r>
      <w:r w:rsidR="009F0FD0" w:rsidRPr="00AB3B0B">
        <w:rPr>
          <w:rFonts w:asciiTheme="majorBidi" w:hAnsiTheme="majorBidi" w:cstheme="majorBidi"/>
          <w:sz w:val="26"/>
          <w:szCs w:val="26"/>
        </w:rPr>
        <w:t>Jericho and Al-Aghwar Governorate with</w:t>
      </w:r>
      <w:r w:rsidR="000B10FE" w:rsidRPr="00AB3B0B">
        <w:rPr>
          <w:rFonts w:asciiTheme="majorBidi" w:hAnsiTheme="majorBidi" w:cstheme="majorBidi"/>
          <w:sz w:val="26"/>
          <w:szCs w:val="26"/>
        </w:rPr>
        <w:t xml:space="preserve"> </w:t>
      </w:r>
      <w:r w:rsidR="009F0FD0" w:rsidRPr="00AB3B0B">
        <w:rPr>
          <w:rFonts w:asciiTheme="majorBidi" w:hAnsiTheme="majorBidi" w:cstheme="majorBidi"/>
          <w:sz w:val="26"/>
          <w:szCs w:val="26"/>
        </w:rPr>
        <w:t>22.1</w:t>
      </w:r>
      <w:r w:rsidR="000B10FE" w:rsidRPr="00AB3B0B">
        <w:rPr>
          <w:rFonts w:asciiTheme="majorBidi" w:hAnsiTheme="majorBidi" w:cstheme="majorBidi"/>
          <w:sz w:val="26"/>
          <w:szCs w:val="26"/>
        </w:rPr>
        <w:t xml:space="preserve">%, </w:t>
      </w:r>
      <w:r w:rsidRPr="00AB3B0B">
        <w:rPr>
          <w:rFonts w:asciiTheme="majorBidi" w:hAnsiTheme="majorBidi" w:cstheme="majorBidi"/>
          <w:sz w:val="26"/>
          <w:szCs w:val="26"/>
        </w:rPr>
        <w:t xml:space="preserve">followed by hotels in </w:t>
      </w:r>
      <w:r w:rsidR="009F0FD0" w:rsidRPr="00AB3B0B">
        <w:rPr>
          <w:rFonts w:asciiTheme="majorBidi" w:hAnsiTheme="majorBidi" w:cstheme="majorBidi"/>
          <w:sz w:val="26"/>
          <w:szCs w:val="26"/>
        </w:rPr>
        <w:t xml:space="preserve">Bethlehem Governorate with </w:t>
      </w:r>
      <w:r w:rsidR="0049311A" w:rsidRPr="00AB3B0B">
        <w:rPr>
          <w:rFonts w:asciiTheme="majorBidi" w:hAnsiTheme="majorBidi" w:cstheme="majorBidi"/>
          <w:sz w:val="26"/>
          <w:szCs w:val="26"/>
        </w:rPr>
        <w:t>20</w:t>
      </w:r>
      <w:r w:rsidRPr="00AB3B0B">
        <w:rPr>
          <w:rFonts w:asciiTheme="majorBidi" w:hAnsiTheme="majorBidi" w:cstheme="majorBidi"/>
          <w:sz w:val="26"/>
          <w:szCs w:val="26"/>
        </w:rPr>
        <w:t xml:space="preserve">%, </w:t>
      </w:r>
      <w:r w:rsidR="00C70858" w:rsidRPr="00AB3B0B">
        <w:rPr>
          <w:rFonts w:asciiTheme="majorBidi" w:hAnsiTheme="majorBidi" w:cstheme="majorBidi"/>
          <w:sz w:val="26"/>
          <w:szCs w:val="26"/>
        </w:rPr>
        <w:t>while</w:t>
      </w:r>
      <w:r w:rsidR="000B10FE" w:rsidRPr="00AB3B0B">
        <w:rPr>
          <w:rFonts w:asciiTheme="majorBidi" w:hAnsiTheme="majorBidi" w:cstheme="majorBidi"/>
          <w:sz w:val="26"/>
          <w:szCs w:val="26"/>
        </w:rPr>
        <w:t xml:space="preserve"> </w:t>
      </w:r>
      <w:r w:rsidR="00C70858" w:rsidRPr="00AB3B0B">
        <w:rPr>
          <w:rFonts w:asciiTheme="majorBidi" w:hAnsiTheme="majorBidi" w:cstheme="majorBidi"/>
          <w:sz w:val="26"/>
          <w:szCs w:val="26"/>
        </w:rPr>
        <w:t>hotels</w:t>
      </w:r>
      <w:r w:rsidR="009F0FD0" w:rsidRPr="00AB3B0B">
        <w:rPr>
          <w:rFonts w:asciiTheme="majorBidi" w:hAnsiTheme="majorBidi" w:cstheme="majorBidi"/>
          <w:sz w:val="26"/>
          <w:szCs w:val="26"/>
        </w:rPr>
        <w:t xml:space="preserve"> </w:t>
      </w:r>
      <w:r w:rsidR="004A3E71" w:rsidRPr="00AB3B0B">
        <w:rPr>
          <w:rFonts w:asciiTheme="majorBidi" w:hAnsiTheme="majorBidi" w:cstheme="majorBidi"/>
          <w:sz w:val="26"/>
          <w:szCs w:val="26"/>
        </w:rPr>
        <w:t xml:space="preserve">in </w:t>
      </w:r>
      <w:r w:rsidR="009F0FD0" w:rsidRPr="00AB3B0B">
        <w:rPr>
          <w:rFonts w:asciiTheme="majorBidi" w:hAnsiTheme="majorBidi" w:cstheme="majorBidi"/>
          <w:sz w:val="26"/>
          <w:szCs w:val="26"/>
        </w:rPr>
        <w:t>Nablus Governorate</w:t>
      </w:r>
      <w:r w:rsidR="000B10FE" w:rsidRPr="00AB3B0B">
        <w:rPr>
          <w:rFonts w:asciiTheme="majorBidi" w:hAnsiTheme="majorBidi" w:cstheme="majorBidi"/>
          <w:sz w:val="26"/>
          <w:szCs w:val="26"/>
        </w:rPr>
        <w:t xml:space="preserve"> </w:t>
      </w:r>
      <w:r w:rsidR="009F0FD0" w:rsidRPr="00AB3B0B">
        <w:rPr>
          <w:rFonts w:asciiTheme="majorBidi" w:hAnsiTheme="majorBidi" w:cstheme="majorBidi"/>
          <w:sz w:val="26"/>
          <w:szCs w:val="26"/>
        </w:rPr>
        <w:t>with 18</w:t>
      </w:r>
      <w:r w:rsidR="000B10FE" w:rsidRPr="00AB3B0B">
        <w:rPr>
          <w:rFonts w:asciiTheme="majorBidi" w:hAnsiTheme="majorBidi" w:cstheme="majorBidi"/>
          <w:sz w:val="26"/>
          <w:szCs w:val="26"/>
        </w:rPr>
        <w:t>%.</w:t>
      </w:r>
    </w:p>
    <w:p w14:paraId="77044C2F" w14:textId="4799CB0F" w:rsidR="00AB3B0B" w:rsidRPr="00AB3B0B" w:rsidRDefault="0076618B" w:rsidP="00AB3B0B">
      <w:pPr>
        <w:bidi w:val="0"/>
        <w:spacing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AB3B0B">
        <w:rPr>
          <w:rFonts w:asciiTheme="majorBidi" w:hAnsiTheme="majorBidi" w:cstheme="majorBidi"/>
          <w:sz w:val="26"/>
          <w:szCs w:val="26"/>
        </w:rPr>
        <w:t>It is worth noting that 53.3% of hotel guests were inbound visitors from Palestinians residing in the 1948 territories, followed by domestic guests with 24.7%, while guests from other nationalities constituted 22%.</w:t>
      </w:r>
    </w:p>
    <w:p w14:paraId="78F5ADFB" w14:textId="47829112" w:rsidR="00AB3B0B" w:rsidRDefault="001B460C" w:rsidP="00AB3B0B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B3B0B">
        <w:rPr>
          <w:rFonts w:asciiTheme="majorBidi" w:hAnsiTheme="majorBidi" w:cstheme="majorBidi"/>
          <w:b/>
          <w:bCs/>
          <w:sz w:val="28"/>
          <w:szCs w:val="28"/>
        </w:rPr>
        <w:t xml:space="preserve">Number of Hotel Guests in the West Bank by Governorate, </w:t>
      </w:r>
    </w:p>
    <w:p w14:paraId="6EAC7B48" w14:textId="7CCA5396" w:rsidR="001B460C" w:rsidRPr="00AB3B0B" w:rsidRDefault="001B460C" w:rsidP="00AB3B0B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AB3B0B">
        <w:rPr>
          <w:rFonts w:asciiTheme="majorBidi" w:hAnsiTheme="majorBidi" w:cstheme="majorBidi"/>
          <w:b/>
          <w:bCs/>
          <w:sz w:val="28"/>
          <w:szCs w:val="28"/>
        </w:rPr>
        <w:t>during</w:t>
      </w:r>
      <w:proofErr w:type="gramEnd"/>
      <w:r w:rsidRPr="00AB3B0B">
        <w:rPr>
          <w:rFonts w:asciiTheme="majorBidi" w:hAnsiTheme="majorBidi" w:cstheme="majorBidi"/>
          <w:b/>
          <w:bCs/>
          <w:sz w:val="28"/>
          <w:szCs w:val="28"/>
        </w:rPr>
        <w:t xml:space="preserve"> the First Half of</w:t>
      </w:r>
      <w:r w:rsidR="0032004F" w:rsidRPr="00AB3B0B">
        <w:rPr>
          <w:rFonts w:asciiTheme="majorBidi" w:hAnsiTheme="majorBidi" w:cstheme="majorBidi"/>
          <w:b/>
          <w:bCs/>
          <w:sz w:val="28"/>
          <w:szCs w:val="28"/>
        </w:rPr>
        <w:t xml:space="preserve"> the Years</w:t>
      </w:r>
      <w:r w:rsidRPr="00AB3B0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F5924" w:rsidRPr="00AB3B0B">
        <w:rPr>
          <w:rFonts w:asciiTheme="majorBidi" w:hAnsiTheme="majorBidi" w:cstheme="majorBidi"/>
          <w:b/>
          <w:bCs/>
          <w:sz w:val="28"/>
          <w:szCs w:val="28"/>
        </w:rPr>
        <w:t>(</w:t>
      </w:r>
      <w:r w:rsidR="009F70F9" w:rsidRPr="00AB3B0B">
        <w:rPr>
          <w:rFonts w:asciiTheme="majorBidi" w:hAnsiTheme="majorBidi" w:cstheme="majorBidi"/>
          <w:b/>
          <w:bCs/>
          <w:sz w:val="28"/>
          <w:szCs w:val="28"/>
        </w:rPr>
        <w:t>2021</w:t>
      </w:r>
      <w:r w:rsidR="007F5924" w:rsidRPr="00AB3B0B">
        <w:rPr>
          <w:rFonts w:asciiTheme="majorBidi" w:hAnsiTheme="majorBidi" w:cstheme="majorBidi"/>
          <w:b/>
          <w:bCs/>
          <w:sz w:val="28"/>
          <w:szCs w:val="28"/>
        </w:rPr>
        <w:t>-2025)</w:t>
      </w:r>
    </w:p>
    <w:tbl>
      <w:tblPr>
        <w:tblW w:w="8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1170"/>
        <w:gridCol w:w="1170"/>
        <w:gridCol w:w="1080"/>
        <w:gridCol w:w="1080"/>
        <w:gridCol w:w="1080"/>
      </w:tblGrid>
      <w:tr w:rsidR="009F70F9" w:rsidRPr="00AB3B0B" w14:paraId="7A064675" w14:textId="0CEA34DC" w:rsidTr="00AB3B0B">
        <w:trPr>
          <w:cantSplit/>
          <w:trHeight w:hRule="exact" w:val="391"/>
          <w:jc w:val="center"/>
        </w:trPr>
        <w:tc>
          <w:tcPr>
            <w:tcW w:w="2425" w:type="dxa"/>
            <w:shd w:val="clear" w:color="auto" w:fill="FFFFFF" w:themeFill="background1"/>
            <w:noWrap/>
            <w:vAlign w:val="center"/>
            <w:hideMark/>
          </w:tcPr>
          <w:p w14:paraId="6A026CFF" w14:textId="77777777" w:rsidR="009F70F9" w:rsidRPr="00AB3B0B" w:rsidRDefault="009F70F9" w:rsidP="00AB3B0B">
            <w:pPr>
              <w:bidi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Governorate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BC86952" w14:textId="6ED388C2" w:rsidR="009F70F9" w:rsidRPr="00AB3B0B" w:rsidRDefault="009F70F9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27D33F3" w14:textId="5B5AB361" w:rsidR="009F70F9" w:rsidRPr="00AB3B0B" w:rsidRDefault="009F70F9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</w:t>
            </w:r>
            <w:r w:rsidRPr="00AB3B0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14:paraId="583EBDDA" w14:textId="465F4168" w:rsidR="009F70F9" w:rsidRPr="00AB3B0B" w:rsidRDefault="009F70F9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0A5D7C5" w14:textId="2D79FC75" w:rsidR="009F70F9" w:rsidRPr="00AB3B0B" w:rsidRDefault="009F70F9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403D6CF" w14:textId="66278C4E" w:rsidR="009F70F9" w:rsidRPr="00AB3B0B" w:rsidRDefault="009F70F9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2025</w:t>
            </w:r>
          </w:p>
        </w:tc>
      </w:tr>
      <w:tr w:rsidR="009F70F9" w:rsidRPr="00AB3B0B" w14:paraId="6EEE897A" w14:textId="198A372C" w:rsidTr="00AB3B0B">
        <w:trPr>
          <w:cantSplit/>
          <w:trHeight w:hRule="exact" w:val="375"/>
          <w:jc w:val="center"/>
        </w:trPr>
        <w:tc>
          <w:tcPr>
            <w:tcW w:w="2425" w:type="dxa"/>
            <w:shd w:val="clear" w:color="auto" w:fill="FFFFFF" w:themeFill="background1"/>
            <w:noWrap/>
            <w:vAlign w:val="center"/>
            <w:hideMark/>
          </w:tcPr>
          <w:p w14:paraId="5DC9F6C8" w14:textId="0CB799D2" w:rsidR="009F70F9" w:rsidRPr="00AB3B0B" w:rsidRDefault="009F70F9" w:rsidP="00AB3B0B">
            <w:pPr>
              <w:bidi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Jenin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CDC4BE1" w14:textId="79CEA49D" w:rsidR="009F70F9" w:rsidRPr="00AB3B0B" w:rsidRDefault="009F70F9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3,424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A57C556" w14:textId="71CBE413" w:rsidR="009F70F9" w:rsidRPr="00AB3B0B" w:rsidRDefault="009F70F9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5,090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14:paraId="243A62D7" w14:textId="44257124" w:rsidR="009F70F9" w:rsidRPr="00AB3B0B" w:rsidRDefault="009F70F9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4,965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E18BEA0" w14:textId="3BD6E281" w:rsidR="009F70F9" w:rsidRPr="00AB3B0B" w:rsidRDefault="009F70F9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2,637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D765B3A" w14:textId="13620478" w:rsidR="009F70F9" w:rsidRPr="00AB3B0B" w:rsidRDefault="009F70F9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1,99</w:t>
            </w:r>
            <w:r w:rsidR="003F711B"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</w:tr>
      <w:tr w:rsidR="009F70F9" w:rsidRPr="00AB3B0B" w14:paraId="7F4216AC" w14:textId="6E68D9CA" w:rsidTr="00AB3B0B">
        <w:trPr>
          <w:cantSplit/>
          <w:trHeight w:hRule="exact" w:val="361"/>
          <w:jc w:val="center"/>
        </w:trPr>
        <w:tc>
          <w:tcPr>
            <w:tcW w:w="2425" w:type="dxa"/>
            <w:shd w:val="clear" w:color="auto" w:fill="FFFFFF" w:themeFill="background1"/>
            <w:noWrap/>
            <w:vAlign w:val="center"/>
            <w:hideMark/>
          </w:tcPr>
          <w:p w14:paraId="501CF013" w14:textId="35DC8616" w:rsidR="009F70F9" w:rsidRPr="00AB3B0B" w:rsidRDefault="009F70F9" w:rsidP="00AB3B0B">
            <w:pPr>
              <w:bidi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Nablus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A8749CC" w14:textId="123F0CE6" w:rsidR="009F70F9" w:rsidRPr="00AB3B0B" w:rsidRDefault="009F70F9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5,398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326E350" w14:textId="515633E7" w:rsidR="009F70F9" w:rsidRPr="00AB3B0B" w:rsidRDefault="009F70F9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13,504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14:paraId="14672A27" w14:textId="77777777" w:rsidR="009F70F9" w:rsidRPr="00AB3B0B" w:rsidRDefault="009F70F9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19,414</w:t>
            </w:r>
          </w:p>
          <w:p w14:paraId="15EB4EFE" w14:textId="7311FEC1" w:rsidR="009F70F9" w:rsidRPr="00AB3B0B" w:rsidRDefault="009F70F9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83B5785" w14:textId="3DBC4C13" w:rsidR="009F70F9" w:rsidRPr="00AB3B0B" w:rsidRDefault="009F70F9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13,180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C1CD702" w14:textId="3252228C" w:rsidR="009F70F9" w:rsidRPr="00AB3B0B" w:rsidRDefault="009F70F9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21,9</w:t>
            </w:r>
            <w:r w:rsidR="0094413B"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</w:tr>
      <w:tr w:rsidR="009F70F9" w:rsidRPr="00AB3B0B" w14:paraId="13321B38" w14:textId="61CC8A6A" w:rsidTr="00AB3B0B">
        <w:trPr>
          <w:cantSplit/>
          <w:trHeight w:hRule="exact" w:val="581"/>
          <w:jc w:val="center"/>
        </w:trPr>
        <w:tc>
          <w:tcPr>
            <w:tcW w:w="2425" w:type="dxa"/>
            <w:shd w:val="clear" w:color="auto" w:fill="FFFFFF" w:themeFill="background1"/>
            <w:noWrap/>
            <w:vAlign w:val="center"/>
            <w:hideMark/>
          </w:tcPr>
          <w:p w14:paraId="5AB68F2E" w14:textId="70CB21EB" w:rsidR="009F70F9" w:rsidRPr="00AB3B0B" w:rsidRDefault="009F70F9" w:rsidP="00AB3B0B">
            <w:pPr>
              <w:bidi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Ramallah and Al-Bireh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42B8036" w14:textId="5BD47722" w:rsidR="009F70F9" w:rsidRPr="00AB3B0B" w:rsidRDefault="009F70F9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4,815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3E264CB" w14:textId="5920433F" w:rsidR="009F70F9" w:rsidRPr="00AB3B0B" w:rsidRDefault="009F70F9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35,996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14:paraId="7F419D07" w14:textId="0DAC8FCF" w:rsidR="009F70F9" w:rsidRPr="00AB3B0B" w:rsidRDefault="009F70F9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36,801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43E3307" w14:textId="7BBF4D3D" w:rsidR="009F70F9" w:rsidRPr="00AB3B0B" w:rsidRDefault="009F70F9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15,582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74987BB" w14:textId="2023B7DE" w:rsidR="009F70F9" w:rsidRPr="00AB3B0B" w:rsidRDefault="0094413B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42</w:t>
            </w:r>
            <w:r w:rsidR="009F70F9"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</w:t>
            </w: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577</w:t>
            </w:r>
          </w:p>
        </w:tc>
      </w:tr>
      <w:tr w:rsidR="009F70F9" w:rsidRPr="00AB3B0B" w14:paraId="5688232C" w14:textId="79D2EF2A" w:rsidTr="00AB3B0B">
        <w:trPr>
          <w:cantSplit/>
          <w:trHeight w:hRule="exact" w:val="593"/>
          <w:jc w:val="center"/>
        </w:trPr>
        <w:tc>
          <w:tcPr>
            <w:tcW w:w="2425" w:type="dxa"/>
            <w:shd w:val="clear" w:color="auto" w:fill="FFFFFF" w:themeFill="background1"/>
            <w:noWrap/>
            <w:vAlign w:val="center"/>
            <w:hideMark/>
          </w:tcPr>
          <w:p w14:paraId="044AE89F" w14:textId="425464E3" w:rsidR="009F70F9" w:rsidRPr="00AB3B0B" w:rsidRDefault="009F70F9" w:rsidP="00AB3B0B">
            <w:pPr>
              <w:bidi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Jericho and Al-Aghwar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854BF22" w14:textId="3AE66A41" w:rsidR="009F70F9" w:rsidRPr="00AB3B0B" w:rsidRDefault="009F70F9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42,258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6355291" w14:textId="3AB22DCD" w:rsidR="009F70F9" w:rsidRPr="00AB3B0B" w:rsidRDefault="009F70F9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25,278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14:paraId="56AD6EFF" w14:textId="240DC0E0" w:rsidR="009F70F9" w:rsidRPr="00AB3B0B" w:rsidRDefault="009F70F9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32,535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E1C4B04" w14:textId="75032347" w:rsidR="009F70F9" w:rsidRPr="00AB3B0B" w:rsidRDefault="009F70F9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13,338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4D11C1B" w14:textId="240C6174" w:rsidR="009F70F9" w:rsidRPr="00AB3B0B" w:rsidRDefault="0094413B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</w:t>
            </w:r>
            <w:r w:rsidR="009F70F9"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</w:t>
            </w: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798</w:t>
            </w:r>
          </w:p>
        </w:tc>
      </w:tr>
      <w:tr w:rsidR="009F70F9" w:rsidRPr="00AB3B0B" w14:paraId="5CB83954" w14:textId="00142977" w:rsidTr="00AB3B0B">
        <w:trPr>
          <w:cantSplit/>
          <w:trHeight w:hRule="exact" w:val="460"/>
          <w:jc w:val="center"/>
        </w:trPr>
        <w:tc>
          <w:tcPr>
            <w:tcW w:w="2425" w:type="dxa"/>
            <w:shd w:val="clear" w:color="auto" w:fill="FFFFFF" w:themeFill="background1"/>
            <w:noWrap/>
            <w:vAlign w:val="center"/>
          </w:tcPr>
          <w:p w14:paraId="31EAF66E" w14:textId="04F01E36" w:rsidR="009F70F9" w:rsidRPr="00AB3B0B" w:rsidRDefault="009F70F9" w:rsidP="00AB3B0B">
            <w:pPr>
              <w:bidi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Jerusalem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0CD0532" w14:textId="7EA03258" w:rsidR="009F70F9" w:rsidRPr="00AB3B0B" w:rsidRDefault="009F70F9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1,666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44CF4C7" w14:textId="576D8474" w:rsidR="009F70F9" w:rsidRPr="00AB3B0B" w:rsidRDefault="009F70F9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11,186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 w14:paraId="2757572E" w14:textId="6C6C2CD9" w:rsidR="009F70F9" w:rsidRPr="00AB3B0B" w:rsidRDefault="009F70F9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57,619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6AEE671" w14:textId="146D6065" w:rsidR="009F70F9" w:rsidRPr="00AB3B0B" w:rsidRDefault="009F70F9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5,135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662F6F0" w14:textId="14041C1F" w:rsidR="009F70F9" w:rsidRPr="00AB3B0B" w:rsidRDefault="009F70F9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1,0</w:t>
            </w:r>
            <w:r w:rsidR="0094413B"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</w:t>
            </w:r>
          </w:p>
        </w:tc>
      </w:tr>
      <w:tr w:rsidR="009F70F9" w:rsidRPr="00AB3B0B" w14:paraId="0590F9AF" w14:textId="03D98957" w:rsidTr="00AB3B0B">
        <w:trPr>
          <w:cantSplit/>
          <w:trHeight w:hRule="exact" w:val="460"/>
          <w:jc w:val="center"/>
        </w:trPr>
        <w:tc>
          <w:tcPr>
            <w:tcW w:w="2425" w:type="dxa"/>
            <w:shd w:val="clear" w:color="auto" w:fill="FFFFFF" w:themeFill="background1"/>
            <w:noWrap/>
            <w:vAlign w:val="center"/>
          </w:tcPr>
          <w:p w14:paraId="26D65D05" w14:textId="77777777" w:rsidR="009F70F9" w:rsidRPr="00AB3B0B" w:rsidRDefault="009F70F9" w:rsidP="00AB3B0B">
            <w:pPr>
              <w:bidi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Bethlehem</w:t>
            </w:r>
          </w:p>
          <w:p w14:paraId="411738D8" w14:textId="659851A9" w:rsidR="009F70F9" w:rsidRPr="00AB3B0B" w:rsidRDefault="009F70F9" w:rsidP="00AB3B0B">
            <w:pPr>
              <w:bidi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640ABD1" w14:textId="77777777" w:rsidR="009F70F9" w:rsidRPr="00AB3B0B" w:rsidRDefault="009F70F9" w:rsidP="00AB3B0B">
            <w:pPr>
              <w:bidi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6E575B2" w14:textId="77777777" w:rsidR="009F70F9" w:rsidRPr="00AB3B0B" w:rsidRDefault="009F70F9" w:rsidP="00AB3B0B">
            <w:pPr>
              <w:bidi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5C856A2" w14:textId="77777777" w:rsidR="009F70F9" w:rsidRPr="00AB3B0B" w:rsidRDefault="009F70F9" w:rsidP="00AB3B0B">
            <w:pPr>
              <w:bidi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477F807" w14:textId="32EC7EC7" w:rsidR="009F70F9" w:rsidRPr="00AB3B0B" w:rsidRDefault="009F70F9" w:rsidP="00AB3B0B">
            <w:pPr>
              <w:bidi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D50735B" w14:textId="29BDDAA1" w:rsidR="009F70F9" w:rsidRPr="00AB3B0B" w:rsidRDefault="009F70F9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26654FA" w14:textId="73792787" w:rsidR="009F70F9" w:rsidRPr="00AB3B0B" w:rsidRDefault="009F70F9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48,805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 w14:paraId="5AD702BD" w14:textId="1AC3E5FA" w:rsidR="009F70F9" w:rsidRPr="00AB3B0B" w:rsidRDefault="009F70F9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221,377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8B1C76F" w14:textId="4317B112" w:rsidR="009F70F9" w:rsidRPr="00AB3B0B" w:rsidRDefault="009F70F9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6,187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EC3C4EF" w14:textId="3D74EB47" w:rsidR="009F70F9" w:rsidRPr="00AB3B0B" w:rsidRDefault="0094413B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24,034</w:t>
            </w:r>
          </w:p>
        </w:tc>
      </w:tr>
      <w:tr w:rsidR="009F70F9" w:rsidRPr="00AB3B0B" w14:paraId="6FEBF9CE" w14:textId="1C831024" w:rsidTr="00AB3B0B">
        <w:trPr>
          <w:cantSplit/>
          <w:trHeight w:hRule="exact" w:val="774"/>
          <w:jc w:val="center"/>
        </w:trPr>
        <w:tc>
          <w:tcPr>
            <w:tcW w:w="2425" w:type="dxa"/>
            <w:shd w:val="clear" w:color="auto" w:fill="FFFFFF" w:themeFill="background1"/>
            <w:noWrap/>
            <w:vAlign w:val="center"/>
          </w:tcPr>
          <w:p w14:paraId="62D67FBA" w14:textId="637DC314" w:rsidR="009F70F9" w:rsidRPr="00AB3B0B" w:rsidRDefault="009F70F9" w:rsidP="00AB3B0B">
            <w:pPr>
              <w:bidi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Other Governorates.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CEC09E9" w14:textId="22700708" w:rsidR="009F70F9" w:rsidRPr="00AB3B0B" w:rsidRDefault="009F70F9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1,204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64500DE" w14:textId="41576B25" w:rsidR="00AB3B0B" w:rsidRDefault="009F70F9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4,896</w:t>
            </w:r>
          </w:p>
          <w:p w14:paraId="4259E9CD" w14:textId="77777777" w:rsidR="00AB3B0B" w:rsidRPr="00AB3B0B" w:rsidRDefault="00AB3B0B" w:rsidP="00AB3B0B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1B65058" w14:textId="5A351B01" w:rsidR="009F70F9" w:rsidRPr="00AB3B0B" w:rsidRDefault="009F70F9" w:rsidP="00AB3B0B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 w14:paraId="603F1A97" w14:textId="763E7C35" w:rsidR="009F70F9" w:rsidRPr="00AB3B0B" w:rsidRDefault="009F70F9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7,024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024B9C8" w14:textId="7EF0EA15" w:rsidR="009F70F9" w:rsidRPr="00AB3B0B" w:rsidRDefault="009F70F9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3,839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FB29A5A" w14:textId="7CB77AC5" w:rsidR="009F70F9" w:rsidRPr="00AB3B0B" w:rsidRDefault="009F70F9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2,</w:t>
            </w:r>
            <w:r w:rsidR="0094413B"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913</w:t>
            </w:r>
          </w:p>
        </w:tc>
      </w:tr>
      <w:tr w:rsidR="009F70F9" w:rsidRPr="00AB3B0B" w14:paraId="27A5FE61" w14:textId="361BFFD6" w:rsidTr="00AB3B0B">
        <w:trPr>
          <w:cantSplit/>
          <w:trHeight w:hRule="exact" w:val="460"/>
          <w:jc w:val="center"/>
        </w:trPr>
        <w:tc>
          <w:tcPr>
            <w:tcW w:w="2425" w:type="dxa"/>
            <w:shd w:val="clear" w:color="auto" w:fill="FFFFFF" w:themeFill="background1"/>
            <w:noWrap/>
            <w:vAlign w:val="center"/>
          </w:tcPr>
          <w:p w14:paraId="0CFD8C55" w14:textId="1F81AA1F" w:rsidR="009F70F9" w:rsidRPr="00AB3B0B" w:rsidRDefault="009F70F9" w:rsidP="00AB3B0B">
            <w:pPr>
              <w:bidi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4EAC841" w14:textId="223532AA" w:rsidR="009F70F9" w:rsidRPr="00AB3B0B" w:rsidRDefault="009F70F9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58,765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E11272E" w14:textId="12AF4634" w:rsidR="009F70F9" w:rsidRPr="00AB3B0B" w:rsidRDefault="009F70F9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144,755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 w14:paraId="4318C0B7" w14:textId="4B1C0655" w:rsidR="009F70F9" w:rsidRPr="00AB3B0B" w:rsidRDefault="009F70F9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379,735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E70B372" w14:textId="7B513311" w:rsidR="009F70F9" w:rsidRPr="00AB3B0B" w:rsidRDefault="009F70F9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59,899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3B0C6EE" w14:textId="25EDC989" w:rsidR="009F70F9" w:rsidRPr="00AB3B0B" w:rsidRDefault="009F70F9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90,421</w:t>
            </w:r>
          </w:p>
        </w:tc>
      </w:tr>
    </w:tbl>
    <w:p w14:paraId="29FBE619" w14:textId="0C47780D" w:rsidR="00DF28CC" w:rsidRPr="00AB3B0B" w:rsidRDefault="00092A85" w:rsidP="00AB3B0B">
      <w:pPr>
        <w:bidi w:val="0"/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AB3B0B">
        <w:rPr>
          <w:rFonts w:asciiTheme="majorBidi" w:hAnsiTheme="majorBidi" w:cstheme="majorBidi"/>
          <w:sz w:val="20"/>
          <w:szCs w:val="20"/>
        </w:rPr>
        <w:t xml:space="preserve">-: No observations </w:t>
      </w:r>
    </w:p>
    <w:p w14:paraId="5288A2CE" w14:textId="77777777" w:rsidR="00AB3B0B" w:rsidRDefault="00AB3B0B" w:rsidP="00AB3B0B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14:paraId="55350B35" w14:textId="4C68260D" w:rsidR="00FE452C" w:rsidRPr="00AB3B0B" w:rsidRDefault="00560B6F" w:rsidP="00AB3B0B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B3B0B">
        <w:rPr>
          <w:rFonts w:asciiTheme="majorBidi" w:hAnsiTheme="majorBidi" w:cstheme="majorBidi"/>
          <w:b/>
          <w:bCs/>
          <w:sz w:val="28"/>
          <w:szCs w:val="28"/>
        </w:rPr>
        <w:t xml:space="preserve">A </w:t>
      </w:r>
      <w:r w:rsidR="0076618B" w:rsidRPr="00AB3B0B">
        <w:rPr>
          <w:rFonts w:asciiTheme="majorBidi" w:hAnsiTheme="majorBidi" w:cstheme="majorBidi"/>
          <w:b/>
          <w:bCs/>
          <w:sz w:val="28"/>
          <w:szCs w:val="28"/>
        </w:rPr>
        <w:t>Noticeable Increase in the Number of Inbound and Domestic Same-day Visitors to the West Bank during the First Half of 2025</w:t>
      </w:r>
      <w:r w:rsidR="00FE452C" w:rsidRPr="00AB3B0B">
        <w:rPr>
          <w:rStyle w:val="FootnoteReference"/>
          <w:rFonts w:asciiTheme="majorBidi" w:hAnsiTheme="majorBidi" w:cstheme="majorBidi"/>
          <w:b/>
          <w:bCs/>
          <w:sz w:val="28"/>
          <w:szCs w:val="28"/>
        </w:rPr>
        <w:footnoteReference w:id="1"/>
      </w:r>
    </w:p>
    <w:p w14:paraId="00E3B7EA" w14:textId="22885EF8" w:rsidR="00AB3B0B" w:rsidRDefault="001C2BD4" w:rsidP="00AB3B0B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C2BD4">
        <w:rPr>
          <w:rFonts w:asciiTheme="majorBidi" w:hAnsiTheme="majorBidi" w:cstheme="majorBidi"/>
          <w:sz w:val="24"/>
          <w:szCs w:val="24"/>
          <w:lang w:val="en"/>
        </w:rPr>
        <w:t xml:space="preserve">According to </w:t>
      </w:r>
      <w:r>
        <w:rPr>
          <w:rFonts w:asciiTheme="majorBidi" w:hAnsiTheme="majorBidi" w:cstheme="majorBidi"/>
          <w:sz w:val="24"/>
          <w:szCs w:val="24"/>
        </w:rPr>
        <w:t>same</w:t>
      </w:r>
      <w:r w:rsidRPr="001C2BD4">
        <w:rPr>
          <w:rFonts w:asciiTheme="majorBidi" w:hAnsiTheme="majorBidi" w:cstheme="majorBidi"/>
          <w:sz w:val="24"/>
          <w:szCs w:val="24"/>
          <w:lang w:val="en"/>
        </w:rPr>
        <w:t>-day visitor data from the Ministry of Tourism and Antiquities for the first half of 2025</w:t>
      </w:r>
      <w:r w:rsidR="005F61B9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m</w:t>
      </w:r>
      <w:r w:rsidR="00973156" w:rsidRPr="00611B2D">
        <w:rPr>
          <w:rFonts w:asciiTheme="majorBidi" w:hAnsiTheme="majorBidi" w:cstheme="majorBidi"/>
          <w:sz w:val="24"/>
          <w:szCs w:val="24"/>
        </w:rPr>
        <w:t xml:space="preserve">ore than </w:t>
      </w:r>
      <w:r w:rsidR="00386203">
        <w:rPr>
          <w:rFonts w:asciiTheme="majorBidi" w:hAnsiTheme="majorBidi" w:cstheme="majorBidi" w:hint="cs"/>
          <w:sz w:val="24"/>
          <w:szCs w:val="24"/>
          <w:rtl/>
        </w:rPr>
        <w:t>2</w:t>
      </w:r>
      <w:r w:rsidR="00386203">
        <w:rPr>
          <w:rFonts w:asciiTheme="majorBidi" w:hAnsiTheme="majorBidi" w:cstheme="majorBidi"/>
          <w:sz w:val="24"/>
          <w:szCs w:val="24"/>
        </w:rPr>
        <w:t>,626</w:t>
      </w:r>
      <w:r w:rsidR="00800FA1">
        <w:rPr>
          <w:rFonts w:asciiTheme="majorBidi" w:hAnsiTheme="majorBidi" w:cstheme="majorBidi"/>
          <w:sz w:val="24"/>
          <w:szCs w:val="24"/>
        </w:rPr>
        <w:t xml:space="preserve"> thousand</w:t>
      </w:r>
      <w:r w:rsidR="00973156" w:rsidRPr="00611B2D">
        <w:rPr>
          <w:rFonts w:asciiTheme="majorBidi" w:hAnsiTheme="majorBidi" w:cstheme="majorBidi"/>
          <w:sz w:val="24"/>
          <w:szCs w:val="24"/>
        </w:rPr>
        <w:t xml:space="preserve"> inbound visits (same-day visitors) to tourist sites </w:t>
      </w:r>
      <w:r w:rsidR="00EE1752" w:rsidRPr="00611B2D">
        <w:rPr>
          <w:rFonts w:asciiTheme="majorBidi" w:hAnsiTheme="majorBidi" w:cstheme="majorBidi"/>
          <w:sz w:val="24"/>
          <w:szCs w:val="24"/>
        </w:rPr>
        <w:t xml:space="preserve">in the West Bank </w:t>
      </w:r>
      <w:r w:rsidR="00973156" w:rsidRPr="00611B2D">
        <w:rPr>
          <w:rFonts w:asciiTheme="majorBidi" w:hAnsiTheme="majorBidi" w:cstheme="majorBidi"/>
          <w:sz w:val="24"/>
          <w:szCs w:val="24"/>
        </w:rPr>
        <w:t xml:space="preserve">during the first half of </w:t>
      </w:r>
      <w:r w:rsidR="00386203">
        <w:rPr>
          <w:rFonts w:asciiTheme="majorBidi" w:hAnsiTheme="majorBidi" w:cstheme="majorBidi"/>
          <w:sz w:val="24"/>
          <w:szCs w:val="24"/>
        </w:rPr>
        <w:t>2025</w:t>
      </w:r>
      <w:r w:rsidR="004A3E71">
        <w:rPr>
          <w:rFonts w:asciiTheme="majorBidi" w:hAnsiTheme="majorBidi" w:cstheme="majorBidi"/>
          <w:sz w:val="24"/>
          <w:szCs w:val="24"/>
        </w:rPr>
        <w:t>,</w:t>
      </w:r>
      <w:r w:rsidR="003A28A9">
        <w:rPr>
          <w:rFonts w:asciiTheme="majorBidi" w:hAnsiTheme="majorBidi" w:cstheme="majorBidi"/>
          <w:sz w:val="24"/>
          <w:szCs w:val="24"/>
        </w:rPr>
        <w:t xml:space="preserve"> </w:t>
      </w:r>
      <w:r w:rsidR="002A5CE4" w:rsidRPr="006D60FD">
        <w:rPr>
          <w:rFonts w:asciiTheme="majorBidi" w:hAnsiTheme="majorBidi" w:cstheme="majorBidi"/>
          <w:sz w:val="24"/>
          <w:szCs w:val="24"/>
        </w:rPr>
        <w:t>compared to 1,</w:t>
      </w:r>
      <w:r w:rsidR="00386203" w:rsidRPr="00C366D3">
        <w:rPr>
          <w:rFonts w:asciiTheme="majorBidi" w:hAnsiTheme="majorBidi" w:cstheme="majorBidi"/>
          <w:sz w:val="24"/>
          <w:szCs w:val="24"/>
        </w:rPr>
        <w:t>677</w:t>
      </w:r>
      <w:r w:rsidR="00C366D3" w:rsidRPr="00C366D3">
        <w:rPr>
          <w:rFonts w:asciiTheme="majorBidi" w:hAnsiTheme="majorBidi" w:cstheme="majorBidi"/>
          <w:sz w:val="24"/>
          <w:szCs w:val="24"/>
        </w:rPr>
        <w:t xml:space="preserve"> thousa</w:t>
      </w:r>
      <w:bookmarkStart w:id="0" w:name="_GoBack"/>
      <w:bookmarkEnd w:id="0"/>
      <w:r w:rsidR="00C366D3" w:rsidRPr="00C366D3">
        <w:rPr>
          <w:rFonts w:asciiTheme="majorBidi" w:hAnsiTheme="majorBidi" w:cstheme="majorBidi"/>
          <w:sz w:val="24"/>
          <w:szCs w:val="24"/>
        </w:rPr>
        <w:t>nd</w:t>
      </w:r>
      <w:r w:rsidR="002A5CE4" w:rsidRPr="00C366D3">
        <w:rPr>
          <w:rFonts w:asciiTheme="majorBidi" w:hAnsiTheme="majorBidi" w:cstheme="majorBidi"/>
          <w:sz w:val="24"/>
          <w:szCs w:val="24"/>
        </w:rPr>
        <w:t xml:space="preserve"> in the first half of </w:t>
      </w:r>
      <w:r w:rsidR="00386203" w:rsidRPr="00C366D3">
        <w:rPr>
          <w:rFonts w:asciiTheme="majorBidi" w:hAnsiTheme="majorBidi" w:cstheme="majorBidi"/>
          <w:sz w:val="24"/>
          <w:szCs w:val="24"/>
        </w:rPr>
        <w:t>2024</w:t>
      </w:r>
      <w:r w:rsidR="004A3E71">
        <w:rPr>
          <w:rFonts w:asciiTheme="majorBidi" w:hAnsiTheme="majorBidi" w:cstheme="majorBidi"/>
          <w:sz w:val="24"/>
          <w:szCs w:val="24"/>
        </w:rPr>
        <w:t>,</w:t>
      </w:r>
      <w:r w:rsidR="00C51C97" w:rsidRPr="00C366D3">
        <w:rPr>
          <w:rFonts w:asciiTheme="majorBidi" w:hAnsiTheme="majorBidi" w:cstheme="majorBidi"/>
          <w:sz w:val="24"/>
          <w:szCs w:val="24"/>
        </w:rPr>
        <w:t xml:space="preserve"> </w:t>
      </w:r>
      <w:r w:rsidR="00560B6F">
        <w:rPr>
          <w:rFonts w:asciiTheme="majorBidi" w:hAnsiTheme="majorBidi" w:cstheme="majorBidi"/>
          <w:sz w:val="24"/>
          <w:szCs w:val="24"/>
        </w:rPr>
        <w:t>w</w:t>
      </w:r>
      <w:r w:rsidR="00560B6F" w:rsidRPr="00C366D3">
        <w:rPr>
          <w:rFonts w:asciiTheme="majorBidi" w:hAnsiTheme="majorBidi" w:cstheme="majorBidi"/>
          <w:sz w:val="24"/>
          <w:szCs w:val="24"/>
        </w:rPr>
        <w:t>ith</w:t>
      </w:r>
      <w:r w:rsidR="00560B6F">
        <w:rPr>
          <w:rFonts w:asciiTheme="majorBidi" w:hAnsiTheme="majorBidi" w:cstheme="majorBidi"/>
          <w:sz w:val="24"/>
          <w:szCs w:val="24"/>
        </w:rPr>
        <w:t xml:space="preserve"> </w:t>
      </w:r>
      <w:r w:rsidR="00C366D3">
        <w:rPr>
          <w:rFonts w:asciiTheme="majorBidi" w:hAnsiTheme="majorBidi" w:cstheme="majorBidi"/>
          <w:sz w:val="24"/>
          <w:szCs w:val="24"/>
        </w:rPr>
        <w:t>a</w:t>
      </w:r>
      <w:r w:rsidR="00C366D3" w:rsidRPr="00C366D3">
        <w:rPr>
          <w:rFonts w:asciiTheme="majorBidi" w:hAnsiTheme="majorBidi" w:cstheme="majorBidi"/>
          <w:sz w:val="24"/>
          <w:szCs w:val="24"/>
        </w:rPr>
        <w:t xml:space="preserve"> noticeable increase</w:t>
      </w:r>
      <w:r w:rsidR="002A5CE4">
        <w:rPr>
          <w:rFonts w:asciiTheme="majorBidi" w:hAnsiTheme="majorBidi" w:cstheme="majorBidi"/>
          <w:sz w:val="24"/>
          <w:szCs w:val="24"/>
        </w:rPr>
        <w:t xml:space="preserve"> </w:t>
      </w:r>
      <w:r w:rsidR="004A3E71">
        <w:rPr>
          <w:rFonts w:asciiTheme="majorBidi" w:hAnsiTheme="majorBidi" w:cstheme="majorBidi"/>
          <w:sz w:val="24"/>
          <w:szCs w:val="24"/>
        </w:rPr>
        <w:t xml:space="preserve">of </w:t>
      </w:r>
      <w:r w:rsidR="00386203">
        <w:rPr>
          <w:rFonts w:asciiTheme="majorBidi" w:hAnsiTheme="majorBidi" w:cstheme="majorBidi"/>
          <w:sz w:val="24"/>
          <w:szCs w:val="24"/>
        </w:rPr>
        <w:t>57</w:t>
      </w:r>
      <w:r w:rsidR="005F61B9">
        <w:rPr>
          <w:rFonts w:asciiTheme="majorBidi" w:hAnsiTheme="majorBidi" w:cstheme="majorBidi"/>
          <w:sz w:val="24"/>
          <w:szCs w:val="24"/>
        </w:rPr>
        <w:t xml:space="preserve">%. The </w:t>
      </w:r>
      <w:r w:rsidR="003F26A1">
        <w:rPr>
          <w:rFonts w:asciiTheme="majorBidi" w:hAnsiTheme="majorBidi" w:cstheme="majorBidi"/>
          <w:sz w:val="24"/>
          <w:szCs w:val="24"/>
        </w:rPr>
        <w:t xml:space="preserve">number of </w:t>
      </w:r>
      <w:r w:rsidR="004A3E71">
        <w:rPr>
          <w:rFonts w:asciiTheme="majorBidi" w:hAnsiTheme="majorBidi" w:cstheme="majorBidi"/>
          <w:sz w:val="24"/>
          <w:szCs w:val="24"/>
        </w:rPr>
        <w:t>same-</w:t>
      </w:r>
      <w:r w:rsidR="003F26A1">
        <w:rPr>
          <w:rFonts w:asciiTheme="majorBidi" w:hAnsiTheme="majorBidi" w:cstheme="majorBidi"/>
          <w:sz w:val="24"/>
          <w:szCs w:val="24"/>
        </w:rPr>
        <w:t>day visitor</w:t>
      </w:r>
      <w:r w:rsidR="005F61B9">
        <w:rPr>
          <w:rFonts w:asciiTheme="majorBidi" w:hAnsiTheme="majorBidi" w:cstheme="majorBidi"/>
          <w:sz w:val="24"/>
          <w:szCs w:val="24"/>
        </w:rPr>
        <w:t>s</w:t>
      </w:r>
      <w:r w:rsidR="003F26A1">
        <w:rPr>
          <w:rFonts w:asciiTheme="majorBidi" w:hAnsiTheme="majorBidi" w:cstheme="majorBidi"/>
          <w:sz w:val="24"/>
          <w:szCs w:val="24"/>
        </w:rPr>
        <w:t xml:space="preserve"> consists of </w:t>
      </w:r>
      <w:r w:rsidR="00386203">
        <w:rPr>
          <w:rFonts w:asciiTheme="majorBidi" w:hAnsiTheme="majorBidi" w:cstheme="majorBidi"/>
          <w:sz w:val="24"/>
          <w:szCs w:val="24"/>
        </w:rPr>
        <w:t>1,584</w:t>
      </w:r>
      <w:r w:rsidR="00C366D3">
        <w:rPr>
          <w:rFonts w:asciiTheme="majorBidi" w:hAnsiTheme="majorBidi" w:cstheme="majorBidi"/>
          <w:sz w:val="24"/>
          <w:szCs w:val="24"/>
        </w:rPr>
        <w:t xml:space="preserve"> thousand P</w:t>
      </w:r>
      <w:r w:rsidR="00C366D3" w:rsidRPr="00611B2D">
        <w:rPr>
          <w:rFonts w:asciiTheme="majorBidi" w:hAnsiTheme="majorBidi" w:cstheme="majorBidi"/>
          <w:sz w:val="24"/>
          <w:szCs w:val="24"/>
        </w:rPr>
        <w:t>alestinians</w:t>
      </w:r>
      <w:r w:rsidR="00FE452C" w:rsidRPr="00611B2D">
        <w:rPr>
          <w:rFonts w:asciiTheme="majorBidi" w:hAnsiTheme="majorBidi" w:cstheme="majorBidi"/>
          <w:sz w:val="24"/>
          <w:szCs w:val="24"/>
        </w:rPr>
        <w:t xml:space="preserve"> </w:t>
      </w:r>
      <w:r w:rsidR="00C51C97">
        <w:rPr>
          <w:rFonts w:asciiTheme="majorBidi" w:hAnsiTheme="majorBidi" w:cstheme="majorBidi"/>
          <w:sz w:val="24"/>
          <w:szCs w:val="24"/>
        </w:rPr>
        <w:t xml:space="preserve">who </w:t>
      </w:r>
      <w:r w:rsidR="00FE452C" w:rsidRPr="00611B2D">
        <w:rPr>
          <w:rFonts w:asciiTheme="majorBidi" w:hAnsiTheme="majorBidi" w:cstheme="majorBidi"/>
          <w:sz w:val="24"/>
          <w:szCs w:val="24"/>
        </w:rPr>
        <w:t>resid</w:t>
      </w:r>
      <w:r w:rsidR="00C51C97">
        <w:rPr>
          <w:rFonts w:asciiTheme="majorBidi" w:hAnsiTheme="majorBidi" w:cstheme="majorBidi"/>
          <w:sz w:val="24"/>
          <w:szCs w:val="24"/>
        </w:rPr>
        <w:t>e</w:t>
      </w:r>
      <w:r w:rsidR="00FE452C" w:rsidRPr="00611B2D">
        <w:rPr>
          <w:rFonts w:asciiTheme="majorBidi" w:hAnsiTheme="majorBidi" w:cstheme="majorBidi"/>
          <w:sz w:val="24"/>
          <w:szCs w:val="24"/>
        </w:rPr>
        <w:t xml:space="preserve"> in the 1948 territories and </w:t>
      </w:r>
      <w:r w:rsidR="00386203">
        <w:rPr>
          <w:rFonts w:asciiTheme="majorBidi" w:hAnsiTheme="majorBidi" w:cstheme="majorBidi"/>
          <w:sz w:val="24"/>
          <w:szCs w:val="24"/>
        </w:rPr>
        <w:t>1,042</w:t>
      </w:r>
      <w:r w:rsidR="00FE452C" w:rsidRPr="00611B2D">
        <w:rPr>
          <w:rFonts w:asciiTheme="majorBidi" w:hAnsiTheme="majorBidi" w:cstheme="majorBidi"/>
          <w:sz w:val="24"/>
          <w:szCs w:val="24"/>
        </w:rPr>
        <w:t xml:space="preserve"> thousand arrivals from </w:t>
      </w:r>
      <w:r w:rsidR="00EE1752" w:rsidRPr="00611B2D">
        <w:rPr>
          <w:rFonts w:asciiTheme="majorBidi" w:hAnsiTheme="majorBidi" w:cstheme="majorBidi"/>
          <w:sz w:val="24"/>
          <w:szCs w:val="24"/>
        </w:rPr>
        <w:t>abroad</w:t>
      </w:r>
      <w:r w:rsidR="003F26A1">
        <w:rPr>
          <w:rFonts w:asciiTheme="majorBidi" w:hAnsiTheme="majorBidi" w:cstheme="majorBidi"/>
          <w:sz w:val="24"/>
          <w:szCs w:val="24"/>
        </w:rPr>
        <w:t>.</w:t>
      </w:r>
    </w:p>
    <w:p w14:paraId="0278D5AB" w14:textId="4E35A120" w:rsidR="0076618B" w:rsidRPr="00AB3B0B" w:rsidRDefault="005F61B9" w:rsidP="00AB3B0B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B3B0B">
        <w:rPr>
          <w:rFonts w:asciiTheme="majorBidi" w:hAnsiTheme="majorBidi" w:cstheme="majorBidi"/>
          <w:b/>
          <w:bCs/>
          <w:sz w:val="28"/>
          <w:szCs w:val="28"/>
        </w:rPr>
        <w:t>A</w:t>
      </w:r>
      <w:r w:rsidR="00356AD0" w:rsidRPr="00AB3B0B">
        <w:rPr>
          <w:rFonts w:asciiTheme="majorBidi" w:hAnsiTheme="majorBidi" w:cstheme="majorBidi"/>
          <w:b/>
          <w:bCs/>
          <w:sz w:val="28"/>
          <w:szCs w:val="28"/>
        </w:rPr>
        <w:t>n</w:t>
      </w:r>
      <w:r w:rsidRPr="00AB3B0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6618B" w:rsidRPr="00AB3B0B">
        <w:rPr>
          <w:rFonts w:asciiTheme="majorBidi" w:hAnsiTheme="majorBidi" w:cstheme="majorBidi"/>
          <w:b/>
          <w:bCs/>
          <w:sz w:val="28"/>
          <w:szCs w:val="28"/>
        </w:rPr>
        <w:t>Increase in the Number of Employees Working in the Tourism Sector in the First Quarter of 2025 in the West Bank</w:t>
      </w:r>
    </w:p>
    <w:p w14:paraId="7A7317F9" w14:textId="77777777" w:rsidR="001B42D0" w:rsidRPr="001B42D0" w:rsidRDefault="001B42D0" w:rsidP="00AB3B0B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8"/>
          <w:szCs w:val="8"/>
        </w:rPr>
      </w:pPr>
    </w:p>
    <w:p w14:paraId="13B1B3F5" w14:textId="6D0E6156" w:rsidR="0076618B" w:rsidRPr="0076618B" w:rsidRDefault="00F819B7" w:rsidP="00AB3B0B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9B7">
        <w:rPr>
          <w:rFonts w:asciiTheme="majorBidi" w:hAnsiTheme="majorBidi" w:cstheme="majorBidi"/>
          <w:sz w:val="24"/>
          <w:szCs w:val="24"/>
        </w:rPr>
        <w:t>Labor force data for the second</w:t>
      </w:r>
      <w:r>
        <w:rPr>
          <w:rFonts w:asciiTheme="majorBidi" w:hAnsiTheme="majorBidi" w:cstheme="majorBidi"/>
          <w:sz w:val="24"/>
          <w:szCs w:val="24"/>
        </w:rPr>
        <w:t xml:space="preserve"> quarter of 2025 indicates that </w:t>
      </w:r>
      <w:r w:rsidR="0076618B" w:rsidRPr="0076618B">
        <w:rPr>
          <w:rFonts w:asciiTheme="majorBidi" w:hAnsiTheme="majorBidi" w:cstheme="majorBidi"/>
          <w:sz w:val="24"/>
          <w:szCs w:val="24"/>
        </w:rPr>
        <w:t>the number of employees working in tourism activities increased by 40% during the first quarter of 2025 in the West Bank compared to the same period in 2024, reaching 33.4 thousand employees. This constitutes 5.3% of the total number of employees in the West Bank during the first quarter of 2025.</w:t>
      </w:r>
    </w:p>
    <w:p w14:paraId="6B26F8D9" w14:textId="43596E2F" w:rsidR="00AB3B0B" w:rsidRPr="00AB3B0B" w:rsidRDefault="0076618B" w:rsidP="00AB3B0B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6618B">
        <w:rPr>
          <w:rFonts w:asciiTheme="majorBidi" w:hAnsiTheme="majorBidi" w:cstheme="majorBidi"/>
          <w:sz w:val="24"/>
          <w:szCs w:val="24"/>
        </w:rPr>
        <w:t xml:space="preserve">The number of employees in the tourism sector </w:t>
      </w:r>
      <w:proofErr w:type="gramStart"/>
      <w:r w:rsidRPr="0076618B">
        <w:rPr>
          <w:rFonts w:asciiTheme="majorBidi" w:hAnsiTheme="majorBidi" w:cstheme="majorBidi"/>
          <w:sz w:val="24"/>
          <w:szCs w:val="24"/>
        </w:rPr>
        <w:t>is distributed</w:t>
      </w:r>
      <w:proofErr w:type="gramEnd"/>
      <w:r w:rsidRPr="0076618B">
        <w:rPr>
          <w:rFonts w:asciiTheme="majorBidi" w:hAnsiTheme="majorBidi" w:cstheme="majorBidi"/>
          <w:sz w:val="24"/>
          <w:szCs w:val="24"/>
        </w:rPr>
        <w:t xml:space="preserve"> by employment status as follows: 25.5 thousand wage employees (24.0 thousand males and 1.5 thousand females), 3.7 thousand self-employed (3.5 thousand males and 0.2 thousand females), 3.3 thousand employers, and the rest are unpaid family </w:t>
      </w:r>
      <w:r w:rsidR="00524752">
        <w:rPr>
          <w:rFonts w:asciiTheme="majorBidi" w:hAnsiTheme="majorBidi" w:cstheme="majorBidi"/>
          <w:sz w:val="24"/>
          <w:szCs w:val="24"/>
        </w:rPr>
        <w:t>member</w:t>
      </w:r>
      <w:r w:rsidR="00524752" w:rsidRPr="0076618B">
        <w:rPr>
          <w:rFonts w:asciiTheme="majorBidi" w:hAnsiTheme="majorBidi" w:cstheme="majorBidi"/>
          <w:sz w:val="24"/>
          <w:szCs w:val="24"/>
        </w:rPr>
        <w:t>s</w:t>
      </w:r>
      <w:r w:rsidRPr="0076618B">
        <w:rPr>
          <w:rFonts w:asciiTheme="majorBidi" w:hAnsiTheme="majorBidi" w:cstheme="majorBidi"/>
          <w:sz w:val="24"/>
          <w:szCs w:val="24"/>
        </w:rPr>
        <w:t>.</w:t>
      </w:r>
    </w:p>
    <w:p w14:paraId="79325D78" w14:textId="3DB9EDDC" w:rsidR="0076618B" w:rsidRPr="00AB3B0B" w:rsidRDefault="0076618B" w:rsidP="00AB3B0B">
      <w:pPr>
        <w:pStyle w:val="Header"/>
        <w:tabs>
          <w:tab w:val="left" w:pos="720"/>
        </w:tabs>
        <w:bidi w:val="0"/>
        <w:ind w:left="-1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AB3B0B">
        <w:rPr>
          <w:rFonts w:asciiTheme="majorBidi" w:hAnsiTheme="majorBidi" w:cstheme="majorBidi"/>
          <w:b/>
          <w:bCs/>
          <w:sz w:val="28"/>
          <w:szCs w:val="28"/>
          <w:lang w:bidi="ar-JO"/>
        </w:rPr>
        <w:t>Impact of the Israeli Aggression on Tourism Activity in Gaza Strip (Establishments and Workers) for the Second Consecutive Year</w:t>
      </w:r>
    </w:p>
    <w:p w14:paraId="20E6DEB3" w14:textId="77777777" w:rsidR="00C12CCC" w:rsidRPr="001B42D0" w:rsidRDefault="00C12CCC" w:rsidP="00AB3B0B">
      <w:pPr>
        <w:pStyle w:val="Header"/>
        <w:tabs>
          <w:tab w:val="left" w:pos="720"/>
        </w:tabs>
        <w:bidi w:val="0"/>
        <w:ind w:left="-1"/>
        <w:jc w:val="both"/>
        <w:rPr>
          <w:rFonts w:asciiTheme="majorBidi" w:hAnsiTheme="majorBidi" w:cstheme="majorBidi"/>
          <w:b/>
          <w:bCs/>
          <w:sz w:val="8"/>
          <w:szCs w:val="8"/>
          <w:lang w:bidi="ar-JO"/>
        </w:rPr>
      </w:pPr>
    </w:p>
    <w:p w14:paraId="5056001F" w14:textId="5D7BF477" w:rsidR="0076618B" w:rsidRPr="0076618B" w:rsidRDefault="0076618B" w:rsidP="00AB3B0B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6618B">
        <w:rPr>
          <w:rFonts w:asciiTheme="majorBidi" w:hAnsiTheme="majorBidi" w:cstheme="majorBidi"/>
          <w:sz w:val="24"/>
          <w:szCs w:val="24"/>
        </w:rPr>
        <w:t xml:space="preserve">Estimates indicate that the systematic destruction caused by the Israeli aggression </w:t>
      </w:r>
      <w:r w:rsidR="00524752">
        <w:rPr>
          <w:rFonts w:asciiTheme="majorBidi" w:hAnsiTheme="majorBidi" w:cstheme="majorBidi"/>
          <w:sz w:val="24"/>
          <w:szCs w:val="24"/>
        </w:rPr>
        <w:t>against</w:t>
      </w:r>
      <w:r w:rsidR="00524752" w:rsidRPr="0076618B">
        <w:rPr>
          <w:rFonts w:asciiTheme="majorBidi" w:hAnsiTheme="majorBidi" w:cstheme="majorBidi"/>
          <w:sz w:val="24"/>
          <w:szCs w:val="24"/>
        </w:rPr>
        <w:t xml:space="preserve"> </w:t>
      </w:r>
      <w:r w:rsidRPr="0076618B">
        <w:rPr>
          <w:rFonts w:asciiTheme="majorBidi" w:hAnsiTheme="majorBidi" w:cstheme="majorBidi"/>
          <w:sz w:val="24"/>
          <w:szCs w:val="24"/>
        </w:rPr>
        <w:t>Gaza Strip led to the total destruction of about 4,992 establishments operating in tourism activities. These included 3,450 establishments in restaurants and beverage serving activities (69.1% of tourism establishments in Gaza Strip), 921 in creative, arts, entertainment and recreation activities (18.4%), 182 in manufacturing and selling handicrafts</w:t>
      </w:r>
      <w:r w:rsidR="00356AD0">
        <w:rPr>
          <w:rFonts w:asciiTheme="majorBidi" w:hAnsiTheme="majorBidi" w:cstheme="majorBidi"/>
          <w:sz w:val="24"/>
          <w:szCs w:val="24"/>
        </w:rPr>
        <w:t>,</w:t>
      </w:r>
      <w:r w:rsidRPr="0076618B">
        <w:rPr>
          <w:rFonts w:asciiTheme="majorBidi" w:hAnsiTheme="majorBidi" w:cstheme="majorBidi"/>
          <w:sz w:val="24"/>
          <w:szCs w:val="24"/>
        </w:rPr>
        <w:t xml:space="preserve"> and souvenirs, and 173 in hotels, accommodation</w:t>
      </w:r>
      <w:r w:rsidR="00356AD0">
        <w:rPr>
          <w:rFonts w:asciiTheme="majorBidi" w:hAnsiTheme="majorBidi" w:cstheme="majorBidi"/>
          <w:sz w:val="24"/>
          <w:szCs w:val="24"/>
        </w:rPr>
        <w:t>,</w:t>
      </w:r>
      <w:r w:rsidRPr="0076618B">
        <w:rPr>
          <w:rFonts w:asciiTheme="majorBidi" w:hAnsiTheme="majorBidi" w:cstheme="majorBidi"/>
          <w:sz w:val="24"/>
          <w:szCs w:val="24"/>
        </w:rPr>
        <w:t xml:space="preserve"> and similar establishments.</w:t>
      </w:r>
    </w:p>
    <w:p w14:paraId="2A34DAA4" w14:textId="77777777" w:rsidR="00AB3B0B" w:rsidRDefault="00AB3B0B" w:rsidP="00AB3B0B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51078390" w14:textId="77777777" w:rsidR="00AB3B0B" w:rsidRDefault="00AB3B0B" w:rsidP="00AB3B0B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DCCD513" w14:textId="77777777" w:rsidR="00AB3B0B" w:rsidRDefault="00AB3B0B" w:rsidP="00AB3B0B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1EF48A5" w14:textId="77777777" w:rsidR="00AB3B0B" w:rsidRDefault="00AB3B0B" w:rsidP="00AB3B0B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0B918AF" w14:textId="77777777" w:rsidR="00AB3B0B" w:rsidRDefault="00AB3B0B" w:rsidP="00AB3B0B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204B786" w14:textId="77777777" w:rsidR="00AB3B0B" w:rsidRDefault="00AB3B0B" w:rsidP="00AB3B0B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E7CDB90" w14:textId="77777777" w:rsidR="00AB3B0B" w:rsidRDefault="00AB3B0B" w:rsidP="00AB3B0B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AE91A10" w14:textId="77777777" w:rsidR="00AB3B0B" w:rsidRDefault="00AB3B0B" w:rsidP="00AB3B0B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6491710" w14:textId="77777777" w:rsidR="00AB3B0B" w:rsidRDefault="00AB3B0B" w:rsidP="00AB3B0B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02E786F" w14:textId="77777777" w:rsidR="00AB3B0B" w:rsidRDefault="00AB3B0B" w:rsidP="00AB3B0B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44792C3" w14:textId="77777777" w:rsidR="00AB3B0B" w:rsidRDefault="00AB3B0B" w:rsidP="00AB3B0B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70628AF" w14:textId="77777777" w:rsidR="00AB3B0B" w:rsidRDefault="00AB3B0B" w:rsidP="00AB3B0B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5E42D524" w14:textId="38D60EE5" w:rsidR="00A965D3" w:rsidRPr="00AB3B0B" w:rsidRDefault="007C6929" w:rsidP="00AB3B0B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B3B0B">
        <w:rPr>
          <w:rFonts w:asciiTheme="majorBidi" w:hAnsiTheme="majorBidi" w:cstheme="majorBidi"/>
          <w:b/>
          <w:bCs/>
          <w:sz w:val="28"/>
          <w:szCs w:val="28"/>
        </w:rPr>
        <w:t xml:space="preserve">Number of Facilities </w:t>
      </w:r>
      <w:r w:rsidR="003304C9" w:rsidRPr="00AB3B0B">
        <w:rPr>
          <w:rFonts w:asciiTheme="majorBidi" w:hAnsiTheme="majorBidi" w:cstheme="majorBidi"/>
          <w:b/>
          <w:bCs/>
          <w:sz w:val="28"/>
          <w:szCs w:val="28"/>
        </w:rPr>
        <w:t>in Gaza Strip that were</w:t>
      </w:r>
      <w:r w:rsidR="002C15CB" w:rsidRPr="00AB3B0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50BEC" w:rsidRPr="00AB3B0B">
        <w:rPr>
          <w:rFonts w:asciiTheme="majorBidi" w:hAnsiTheme="majorBidi" w:cstheme="majorBidi"/>
          <w:b/>
          <w:bCs/>
          <w:sz w:val="28"/>
          <w:szCs w:val="28"/>
        </w:rPr>
        <w:t>C</w:t>
      </w:r>
      <w:r w:rsidR="002C15CB" w:rsidRPr="00AB3B0B">
        <w:rPr>
          <w:rFonts w:asciiTheme="majorBidi" w:hAnsiTheme="majorBidi" w:cstheme="majorBidi"/>
          <w:b/>
          <w:bCs/>
          <w:sz w:val="28"/>
          <w:szCs w:val="28"/>
        </w:rPr>
        <w:t xml:space="preserve">ompletely </w:t>
      </w:r>
      <w:r w:rsidR="00D50BEC" w:rsidRPr="00AB3B0B">
        <w:rPr>
          <w:rFonts w:asciiTheme="majorBidi" w:hAnsiTheme="majorBidi" w:cstheme="majorBidi"/>
          <w:b/>
          <w:bCs/>
          <w:sz w:val="28"/>
          <w:szCs w:val="28"/>
        </w:rPr>
        <w:t xml:space="preserve">Destroyed </w:t>
      </w:r>
      <w:r w:rsidR="00A965D3" w:rsidRPr="00AB3B0B">
        <w:rPr>
          <w:rFonts w:asciiTheme="majorBidi" w:hAnsiTheme="majorBidi" w:cstheme="majorBidi"/>
          <w:b/>
          <w:bCs/>
          <w:sz w:val="28"/>
          <w:szCs w:val="28"/>
        </w:rPr>
        <w:t xml:space="preserve">in </w:t>
      </w:r>
      <w:r w:rsidR="007423B8" w:rsidRPr="00AB3B0B">
        <w:rPr>
          <w:rFonts w:asciiTheme="majorBidi" w:hAnsiTheme="majorBidi" w:cstheme="majorBidi"/>
          <w:b/>
          <w:bCs/>
          <w:sz w:val="28"/>
          <w:szCs w:val="28"/>
        </w:rPr>
        <w:t>2025</w:t>
      </w:r>
    </w:p>
    <w:tbl>
      <w:tblPr>
        <w:tblW w:w="8905" w:type="dxa"/>
        <w:jc w:val="center"/>
        <w:tblLayout w:type="fixed"/>
        <w:tblLook w:val="04A0" w:firstRow="1" w:lastRow="0" w:firstColumn="1" w:lastColumn="0" w:noHBand="0" w:noVBand="1"/>
      </w:tblPr>
      <w:tblGrid>
        <w:gridCol w:w="3070"/>
        <w:gridCol w:w="975"/>
        <w:gridCol w:w="810"/>
        <w:gridCol w:w="990"/>
        <w:gridCol w:w="1080"/>
        <w:gridCol w:w="990"/>
        <w:gridCol w:w="990"/>
      </w:tblGrid>
      <w:tr w:rsidR="00FB7723" w:rsidRPr="00AB3B0B" w14:paraId="59FED44A" w14:textId="77777777" w:rsidTr="00AB3B0B">
        <w:trPr>
          <w:trHeight w:hRule="exact" w:val="951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10EBF1CB" w14:textId="5B20AEC0" w:rsidR="00FB7723" w:rsidRPr="00AB3B0B" w:rsidRDefault="00AB3B0B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FB7723"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Governorate</w:t>
            </w:r>
          </w:p>
          <w:p w14:paraId="6BF53E13" w14:textId="58E98A08" w:rsidR="00FB7723" w:rsidRPr="00AB3B0B" w:rsidRDefault="00FB7723" w:rsidP="00AB3B0B">
            <w:pPr>
              <w:bidi w:val="0"/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Activity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B4794" w14:textId="3F83D075" w:rsidR="00FB7723" w:rsidRPr="00AB3B0B" w:rsidRDefault="00FB7723" w:rsidP="00AB3B0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North of Gaza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5C92A" w14:textId="53C70DC8" w:rsidR="00FB7723" w:rsidRPr="00AB3B0B" w:rsidRDefault="00FB7723" w:rsidP="00AB3B0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Gaza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2646" w14:textId="5814383B" w:rsidR="00FB7723" w:rsidRPr="00AB3B0B" w:rsidRDefault="00FB7723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Die</w:t>
            </w:r>
            <w:r w:rsidR="004110A8"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r</w:t>
            </w:r>
            <w:proofErr w:type="spellEnd"/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A7B3D"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Al-</w:t>
            </w:r>
            <w:proofErr w:type="spellStart"/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Balah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03959" w14:textId="25646750" w:rsidR="00FB7723" w:rsidRPr="00AB3B0B" w:rsidRDefault="00E95B45" w:rsidP="00AB3B0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Khan </w:t>
            </w:r>
            <w:proofErr w:type="spellStart"/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Yunis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4F714" w14:textId="4902E2ED" w:rsidR="00FB7723" w:rsidRPr="00AB3B0B" w:rsidRDefault="00FB7723" w:rsidP="00AB3B0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Rafah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79BC0" w14:textId="3AF60C23" w:rsidR="00FB7723" w:rsidRPr="00AB3B0B" w:rsidRDefault="00FB7723" w:rsidP="00AB3B0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0E795A" w:rsidRPr="00AB3B0B" w14:paraId="7EBB4DEB" w14:textId="77777777" w:rsidTr="00AB3B0B">
        <w:trPr>
          <w:trHeight w:hRule="exact" w:val="636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F5EC" w14:textId="4DACD2D7" w:rsidR="000E795A" w:rsidRPr="00AB3B0B" w:rsidRDefault="002C15CB" w:rsidP="00AB3B0B">
            <w:pPr>
              <w:bidi w:val="0"/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Manufacturing </w:t>
            </w:r>
            <w:r w:rsidR="000E795A"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and </w:t>
            </w: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selling </w:t>
            </w:r>
            <w:r w:rsidR="000E795A"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handicrafts and souvenirs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12CCE" w14:textId="100C767D" w:rsidR="000E795A" w:rsidRPr="00AB3B0B" w:rsidRDefault="000E795A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0E560" w14:textId="492A6251" w:rsidR="000E795A" w:rsidRPr="00AB3B0B" w:rsidRDefault="000E795A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C8E88" w14:textId="7A0A8D25" w:rsidR="000E795A" w:rsidRPr="00AB3B0B" w:rsidRDefault="000E795A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4DE96" w14:textId="01D5CED7" w:rsidR="000E795A" w:rsidRPr="00AB3B0B" w:rsidRDefault="000E795A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BD88B" w14:textId="026CAE1B" w:rsidR="000E795A" w:rsidRPr="00AB3B0B" w:rsidRDefault="000E795A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FAE0" w14:textId="1E5FE46E" w:rsidR="000E795A" w:rsidRPr="00AB3B0B" w:rsidRDefault="000E795A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182</w:t>
            </w:r>
          </w:p>
        </w:tc>
      </w:tr>
      <w:tr w:rsidR="000E795A" w:rsidRPr="00AB3B0B" w14:paraId="0AF8DBFF" w14:textId="77777777" w:rsidTr="00AB3B0B">
        <w:trPr>
          <w:trHeight w:hRule="exact" w:val="863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3BCF" w14:textId="0F4CF11A" w:rsidR="000E795A" w:rsidRPr="00AB3B0B" w:rsidRDefault="000E795A" w:rsidP="00AB3B0B">
            <w:pPr>
              <w:bidi w:val="0"/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Passenger </w:t>
            </w:r>
            <w:r w:rsidR="000A33E5"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land </w:t>
            </w: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transport by scheduled long-distance bus</w:t>
            </w:r>
            <w:r w:rsidR="007B36A5"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es</w:t>
            </w: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&amp; car</w:t>
            </w:r>
            <w:r w:rsidR="007B36A5"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rentals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875C0" w14:textId="0D494116" w:rsidR="000E795A" w:rsidRPr="00AB3B0B" w:rsidRDefault="000E795A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22D5" w14:textId="4E529C3E" w:rsidR="000E795A" w:rsidRPr="00AB3B0B" w:rsidRDefault="000E795A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74EA7" w14:textId="5240D9A7" w:rsidR="000E795A" w:rsidRPr="00AB3B0B" w:rsidRDefault="000E795A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10727" w14:textId="1CEAC16C" w:rsidR="000E795A" w:rsidRPr="00AB3B0B" w:rsidRDefault="000E795A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C3CA3" w14:textId="750B1955" w:rsidR="000E795A" w:rsidRPr="00AB3B0B" w:rsidRDefault="000E795A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E80C" w14:textId="45D7CE8F" w:rsidR="000E795A" w:rsidRPr="00AB3B0B" w:rsidRDefault="000E795A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67</w:t>
            </w:r>
          </w:p>
        </w:tc>
      </w:tr>
      <w:tr w:rsidR="000E795A" w:rsidRPr="00AB3B0B" w14:paraId="3A26395E" w14:textId="77777777" w:rsidTr="00AB3B0B">
        <w:trPr>
          <w:trHeight w:hRule="exact" w:val="879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6BA1" w14:textId="1B1DE546" w:rsidR="000E795A" w:rsidRPr="00AB3B0B" w:rsidRDefault="000E795A" w:rsidP="00AB3B0B">
            <w:pPr>
              <w:bidi w:val="0"/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Accommodation and similar establishments activities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9B67C" w14:textId="031C2762" w:rsidR="000E795A" w:rsidRPr="00AB3B0B" w:rsidRDefault="000E795A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9954" w14:textId="6A1F8F80" w:rsidR="000E795A" w:rsidRPr="00AB3B0B" w:rsidRDefault="000E795A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8DCAC" w14:textId="57D1047B" w:rsidR="000E795A" w:rsidRPr="00AB3B0B" w:rsidRDefault="000E795A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66BF4" w14:textId="08A5D182" w:rsidR="000E795A" w:rsidRPr="00AB3B0B" w:rsidRDefault="000E795A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855B2" w14:textId="5C630E24" w:rsidR="000E795A" w:rsidRPr="00AB3B0B" w:rsidRDefault="000E795A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506E" w14:textId="5F225178" w:rsidR="000E795A" w:rsidRPr="00AB3B0B" w:rsidRDefault="000E795A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173</w:t>
            </w:r>
          </w:p>
        </w:tc>
      </w:tr>
      <w:tr w:rsidR="000E795A" w:rsidRPr="00AB3B0B" w14:paraId="2E2A743D" w14:textId="77777777" w:rsidTr="00AB3B0B">
        <w:trPr>
          <w:trHeight w:hRule="exact" w:val="64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A7D5" w14:textId="15CA2028" w:rsidR="000E795A" w:rsidRPr="00AB3B0B" w:rsidRDefault="000E795A" w:rsidP="00AB3B0B">
            <w:pPr>
              <w:bidi w:val="0"/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Restaurants and </w:t>
            </w:r>
            <w:r w:rsidR="00793CA4"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beverage </w:t>
            </w: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serving activities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8AAB" w14:textId="429C52FE" w:rsidR="000E795A" w:rsidRPr="00AB3B0B" w:rsidRDefault="000E795A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985D" w14:textId="0228B16B" w:rsidR="000E795A" w:rsidRPr="00AB3B0B" w:rsidRDefault="000E795A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1,342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00440" w14:textId="6E2B12DC" w:rsidR="000E795A" w:rsidRPr="00AB3B0B" w:rsidRDefault="000E795A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C445" w14:textId="057F7C96" w:rsidR="000E795A" w:rsidRPr="00AB3B0B" w:rsidRDefault="000E795A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96DAC" w14:textId="06DB37E0" w:rsidR="000E795A" w:rsidRPr="00AB3B0B" w:rsidRDefault="000E795A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3AD2" w14:textId="22FB3464" w:rsidR="000E795A" w:rsidRPr="00AB3B0B" w:rsidRDefault="000E795A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3,450</w:t>
            </w:r>
          </w:p>
        </w:tc>
      </w:tr>
      <w:tr w:rsidR="000E795A" w:rsidRPr="00AB3B0B" w14:paraId="7FAD93B5" w14:textId="77777777" w:rsidTr="00AB3B0B">
        <w:trPr>
          <w:trHeight w:hRule="exact" w:val="1158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1BDB" w14:textId="6B71B596" w:rsidR="000E795A" w:rsidRPr="00AB3B0B" w:rsidRDefault="000E795A" w:rsidP="00AB3B0B">
            <w:pPr>
              <w:bidi w:val="0"/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Travel </w:t>
            </w:r>
            <w:r w:rsidR="002C15CB"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agencies</w:t>
            </w: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, tour </w:t>
            </w:r>
            <w:r w:rsidR="002C15CB"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organizers</w:t>
            </w: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, reservation service and related activities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7647" w14:textId="1A1593A8" w:rsidR="000E795A" w:rsidRPr="00AB3B0B" w:rsidRDefault="000E795A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53D7" w14:textId="48CE57C4" w:rsidR="000E795A" w:rsidRPr="00AB3B0B" w:rsidRDefault="000E795A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E34FA" w14:textId="2F09DBD6" w:rsidR="000E795A" w:rsidRPr="00AB3B0B" w:rsidRDefault="000E795A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31470" w14:textId="28436E38" w:rsidR="000E795A" w:rsidRPr="00AB3B0B" w:rsidRDefault="000E795A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400AD" w14:textId="3DE82D24" w:rsidR="000E795A" w:rsidRPr="00AB3B0B" w:rsidRDefault="000E795A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ACD95" w14:textId="0F188CE8" w:rsidR="000E795A" w:rsidRPr="00AB3B0B" w:rsidRDefault="000E795A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171</w:t>
            </w:r>
          </w:p>
        </w:tc>
      </w:tr>
      <w:tr w:rsidR="000E795A" w:rsidRPr="00AB3B0B" w14:paraId="5C7864B5" w14:textId="77777777" w:rsidTr="00AB3B0B">
        <w:trPr>
          <w:trHeight w:hRule="exact" w:val="1158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8B01" w14:textId="4CCC12E3" w:rsidR="000E795A" w:rsidRPr="00AB3B0B" w:rsidRDefault="000E795A" w:rsidP="00AB3B0B">
            <w:pPr>
              <w:bidi w:val="0"/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Creative, arts, other amusement and recreation and entertainment activities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96FC3" w14:textId="3BE2570E" w:rsidR="000E795A" w:rsidRPr="00AB3B0B" w:rsidRDefault="000E795A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19A33" w14:textId="75328575" w:rsidR="000E795A" w:rsidRPr="00AB3B0B" w:rsidRDefault="000E795A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9B3A" w14:textId="2E36BD62" w:rsidR="000E795A" w:rsidRPr="00AB3B0B" w:rsidRDefault="000E795A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CDEB" w14:textId="050C3764" w:rsidR="000E795A" w:rsidRPr="00AB3B0B" w:rsidRDefault="000E795A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8A603" w14:textId="40B5A230" w:rsidR="000E795A" w:rsidRPr="00AB3B0B" w:rsidRDefault="000E795A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7B4E" w14:textId="131BE162" w:rsidR="000E795A" w:rsidRPr="00AB3B0B" w:rsidRDefault="000E795A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921</w:t>
            </w:r>
          </w:p>
        </w:tc>
      </w:tr>
      <w:tr w:rsidR="000E795A" w:rsidRPr="00AB3B0B" w14:paraId="75703C4B" w14:textId="77777777" w:rsidTr="00AB3B0B">
        <w:trPr>
          <w:trHeight w:hRule="exact" w:val="551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59E2" w14:textId="51D9BE0D" w:rsidR="000E795A" w:rsidRPr="00AB3B0B" w:rsidRDefault="000E795A" w:rsidP="00AB3B0B">
            <w:pPr>
              <w:bidi w:val="0"/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Other tourism activities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0FCAF" w14:textId="2FA22D31" w:rsidR="000E795A" w:rsidRPr="00AB3B0B" w:rsidRDefault="000E795A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A8749" w14:textId="7BAC7A4D" w:rsidR="000E795A" w:rsidRPr="00AB3B0B" w:rsidRDefault="000E795A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4E0D2" w14:textId="22DCE372" w:rsidR="000E795A" w:rsidRPr="00AB3B0B" w:rsidRDefault="000E795A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1DF4F" w14:textId="0F0E4F7A" w:rsidR="000E795A" w:rsidRPr="00AB3B0B" w:rsidRDefault="000E795A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0BFD3" w14:textId="330BC49A" w:rsidR="000E795A" w:rsidRPr="00AB3B0B" w:rsidRDefault="000E795A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BF198" w14:textId="65821425" w:rsidR="000E795A" w:rsidRPr="00AB3B0B" w:rsidRDefault="000E795A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0E795A" w:rsidRPr="00AB3B0B" w14:paraId="6828A16D" w14:textId="77777777" w:rsidTr="00AB3B0B">
        <w:trPr>
          <w:trHeight w:hRule="exact" w:val="39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C5EE9F" w14:textId="6CB2A5B1" w:rsidR="000E795A" w:rsidRPr="00AB3B0B" w:rsidRDefault="000E795A" w:rsidP="00AB3B0B">
            <w:pPr>
              <w:bidi w:val="0"/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040D2" w14:textId="4A4BC53A" w:rsidR="000E795A" w:rsidRPr="00AB3B0B" w:rsidRDefault="000E795A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762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AA41" w14:textId="57DA3097" w:rsidR="000E795A" w:rsidRPr="00AB3B0B" w:rsidRDefault="000E795A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1,949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76405" w14:textId="6886E79F" w:rsidR="000E795A" w:rsidRPr="00AB3B0B" w:rsidRDefault="000E795A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687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4D694" w14:textId="1A70A5A4" w:rsidR="000E795A" w:rsidRPr="00AB3B0B" w:rsidRDefault="000E795A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8BF89" w14:textId="6E8F471D" w:rsidR="000E795A" w:rsidRPr="00AB3B0B" w:rsidRDefault="000E795A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687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8C776" w14:textId="09A808C4" w:rsidR="000E795A" w:rsidRPr="00AB3B0B" w:rsidRDefault="000E795A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4,992</w:t>
            </w:r>
          </w:p>
        </w:tc>
      </w:tr>
    </w:tbl>
    <w:p w14:paraId="75056001" w14:textId="6A40ECCA" w:rsidR="009E1DB4" w:rsidRPr="001B42D0" w:rsidRDefault="009E1DB4" w:rsidP="00AB3B0B">
      <w:pPr>
        <w:pStyle w:val="Header"/>
        <w:tabs>
          <w:tab w:val="left" w:pos="720"/>
        </w:tabs>
        <w:bidi w:val="0"/>
        <w:ind w:left="-1"/>
        <w:jc w:val="both"/>
        <w:rPr>
          <w:rFonts w:asciiTheme="majorBidi" w:hAnsiTheme="majorBidi" w:cstheme="majorBidi"/>
          <w:b/>
          <w:bCs/>
          <w:sz w:val="16"/>
          <w:szCs w:val="16"/>
          <w:rtl/>
          <w:lang w:bidi="ar-JO"/>
        </w:rPr>
      </w:pPr>
    </w:p>
    <w:p w14:paraId="4271953A" w14:textId="46C36001" w:rsidR="00AC1039" w:rsidRDefault="0076618B" w:rsidP="00AB3B0B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6618B">
        <w:rPr>
          <w:rFonts w:asciiTheme="majorBidi" w:hAnsiTheme="majorBidi" w:cstheme="majorBidi"/>
          <w:sz w:val="24"/>
          <w:szCs w:val="24"/>
        </w:rPr>
        <w:t>The aggression also caused 15,265 workers in the tourism sector to lose their jobs, including 10,887 workers in restaurants and beverage serving activities (71.3% of those working in tourism activities in Gaza Strip), 2,277 in creative, arts, entertainment</w:t>
      </w:r>
      <w:r w:rsidR="00356AD0">
        <w:rPr>
          <w:rFonts w:asciiTheme="majorBidi" w:hAnsiTheme="majorBidi" w:cstheme="majorBidi"/>
          <w:sz w:val="24"/>
          <w:szCs w:val="24"/>
        </w:rPr>
        <w:t>,</w:t>
      </w:r>
      <w:r w:rsidRPr="0076618B">
        <w:rPr>
          <w:rFonts w:asciiTheme="majorBidi" w:hAnsiTheme="majorBidi" w:cstheme="majorBidi"/>
          <w:sz w:val="24"/>
          <w:szCs w:val="24"/>
        </w:rPr>
        <w:t xml:space="preserve"> and recreation activities (14.9%), and 964 in hotels, accommodation</w:t>
      </w:r>
      <w:r w:rsidR="00356AD0">
        <w:rPr>
          <w:rFonts w:asciiTheme="majorBidi" w:hAnsiTheme="majorBidi" w:cstheme="majorBidi"/>
          <w:sz w:val="24"/>
          <w:szCs w:val="24"/>
        </w:rPr>
        <w:t>,</w:t>
      </w:r>
      <w:r w:rsidRPr="0076618B">
        <w:rPr>
          <w:rFonts w:asciiTheme="majorBidi" w:hAnsiTheme="majorBidi" w:cstheme="majorBidi"/>
          <w:sz w:val="24"/>
          <w:szCs w:val="24"/>
        </w:rPr>
        <w:t xml:space="preserve"> and similar establishments.</w:t>
      </w:r>
    </w:p>
    <w:p w14:paraId="09384EBF" w14:textId="72AF3AAE" w:rsidR="0076618B" w:rsidRPr="0076618B" w:rsidRDefault="00AC1039" w:rsidP="00AB3B0B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7D560C86" w14:textId="017E9AB3" w:rsidR="00A965D3" w:rsidRPr="00AB3B0B" w:rsidRDefault="00A965D3" w:rsidP="00AB3B0B">
      <w:pPr>
        <w:bidi w:val="0"/>
        <w:spacing w:before="120" w:after="120" w:line="240" w:lineRule="auto"/>
        <w:ind w:firstLine="57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B3B0B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Number of </w:t>
      </w:r>
      <w:r w:rsidR="003A6363" w:rsidRPr="00AB3B0B">
        <w:rPr>
          <w:rFonts w:asciiTheme="majorBidi" w:hAnsiTheme="majorBidi" w:cstheme="majorBidi"/>
          <w:b/>
          <w:bCs/>
          <w:sz w:val="28"/>
          <w:szCs w:val="28"/>
        </w:rPr>
        <w:t xml:space="preserve">Workers Who Lost </w:t>
      </w:r>
      <w:r w:rsidRPr="00AB3B0B">
        <w:rPr>
          <w:rFonts w:asciiTheme="majorBidi" w:hAnsiTheme="majorBidi" w:cstheme="majorBidi"/>
          <w:b/>
          <w:bCs/>
          <w:sz w:val="28"/>
          <w:szCs w:val="28"/>
        </w:rPr>
        <w:t xml:space="preserve">their </w:t>
      </w:r>
      <w:r w:rsidR="003A6363" w:rsidRPr="00AB3B0B">
        <w:rPr>
          <w:rFonts w:asciiTheme="majorBidi" w:hAnsiTheme="majorBidi" w:cstheme="majorBidi"/>
          <w:b/>
          <w:bCs/>
          <w:sz w:val="28"/>
          <w:szCs w:val="28"/>
        </w:rPr>
        <w:t xml:space="preserve">Jobs </w:t>
      </w:r>
      <w:r w:rsidRPr="00AB3B0B">
        <w:rPr>
          <w:rFonts w:asciiTheme="majorBidi" w:hAnsiTheme="majorBidi" w:cstheme="majorBidi"/>
          <w:b/>
          <w:bCs/>
          <w:sz w:val="28"/>
          <w:szCs w:val="28"/>
        </w:rPr>
        <w:t xml:space="preserve">in the </w:t>
      </w:r>
      <w:r w:rsidR="003A6363" w:rsidRPr="00AB3B0B">
        <w:rPr>
          <w:rFonts w:asciiTheme="majorBidi" w:hAnsiTheme="majorBidi" w:cstheme="majorBidi"/>
          <w:b/>
          <w:bCs/>
          <w:sz w:val="28"/>
          <w:szCs w:val="28"/>
        </w:rPr>
        <w:t xml:space="preserve">Tourism Sector </w:t>
      </w:r>
      <w:r w:rsidRPr="00AB3B0B">
        <w:rPr>
          <w:rFonts w:asciiTheme="majorBidi" w:hAnsiTheme="majorBidi" w:cstheme="majorBidi"/>
          <w:b/>
          <w:bCs/>
          <w:sz w:val="28"/>
          <w:szCs w:val="28"/>
        </w:rPr>
        <w:t xml:space="preserve">in Gaza Strip </w:t>
      </w:r>
      <w:r w:rsidR="00703587" w:rsidRPr="00AB3B0B">
        <w:rPr>
          <w:rFonts w:asciiTheme="majorBidi" w:hAnsiTheme="majorBidi" w:cstheme="majorBidi"/>
          <w:b/>
          <w:bCs/>
          <w:sz w:val="28"/>
          <w:szCs w:val="28"/>
        </w:rPr>
        <w:t>2025</w:t>
      </w:r>
    </w:p>
    <w:tbl>
      <w:tblPr>
        <w:tblW w:w="8545" w:type="dxa"/>
        <w:jc w:val="center"/>
        <w:tblLayout w:type="fixed"/>
        <w:tblLook w:val="04A0" w:firstRow="1" w:lastRow="0" w:firstColumn="1" w:lastColumn="0" w:noHBand="0" w:noVBand="1"/>
      </w:tblPr>
      <w:tblGrid>
        <w:gridCol w:w="2541"/>
        <w:gridCol w:w="1054"/>
        <w:gridCol w:w="900"/>
        <w:gridCol w:w="1080"/>
        <w:gridCol w:w="1080"/>
        <w:gridCol w:w="900"/>
        <w:gridCol w:w="990"/>
      </w:tblGrid>
      <w:tr w:rsidR="00FB7723" w:rsidRPr="00AB3B0B" w14:paraId="24A58508" w14:textId="77777777" w:rsidTr="00AB3B0B">
        <w:trPr>
          <w:trHeight w:hRule="exact" w:val="1644"/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73D3AE06" w14:textId="78978223" w:rsidR="001445D4" w:rsidRPr="00AB3B0B" w:rsidRDefault="001445D4" w:rsidP="00AB3B0B">
            <w:pPr>
              <w:bidi w:val="0"/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                    Governorate</w:t>
            </w:r>
          </w:p>
          <w:p w14:paraId="6578A043" w14:textId="77777777" w:rsidR="001445D4" w:rsidRPr="00AB3B0B" w:rsidRDefault="001445D4" w:rsidP="00AB3B0B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14:paraId="1AC80887" w14:textId="18789854" w:rsidR="001445D4" w:rsidRPr="00AB3B0B" w:rsidRDefault="001445D4" w:rsidP="00AB3B0B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Activity</w:t>
            </w:r>
          </w:p>
          <w:p w14:paraId="25788396" w14:textId="2CB4A96C" w:rsidR="00FB7723" w:rsidRPr="00AB3B0B" w:rsidRDefault="001445D4" w:rsidP="00AB3B0B">
            <w:pPr>
              <w:bidi w:val="0"/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                 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CE44A" w14:textId="4A408B72" w:rsidR="00FB7723" w:rsidRPr="00AB3B0B" w:rsidRDefault="00FB7723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North of Gaza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B9B5" w14:textId="1A2A8F58" w:rsidR="00FB7723" w:rsidRPr="00AB3B0B" w:rsidRDefault="00FB7723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Gaza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31E4" w14:textId="426A370A" w:rsidR="00FB7723" w:rsidRPr="00AB3B0B" w:rsidRDefault="00FB7723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Die</w:t>
            </w:r>
            <w:r w:rsidR="003A6363"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r</w:t>
            </w:r>
            <w:proofErr w:type="spellEnd"/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556D6"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Al-</w:t>
            </w:r>
            <w:proofErr w:type="spellStart"/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Balah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1C934" w14:textId="7FCE4E66" w:rsidR="00FB7723" w:rsidRPr="00AB3B0B" w:rsidRDefault="000556D6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Khan </w:t>
            </w:r>
            <w:proofErr w:type="spellStart"/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Yunis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08D67" w14:textId="1B0BF393" w:rsidR="00FB7723" w:rsidRPr="00AB3B0B" w:rsidRDefault="00FB7723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Rafah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DAD7D" w14:textId="2486AC66" w:rsidR="00FB7723" w:rsidRPr="00AB3B0B" w:rsidRDefault="00FB7723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144B22" w:rsidRPr="00AB3B0B" w14:paraId="5A12401F" w14:textId="77777777" w:rsidTr="00AB3B0B">
        <w:trPr>
          <w:trHeight w:hRule="exact" w:val="888"/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ED379A" w14:textId="47CBE969" w:rsidR="00144B22" w:rsidRPr="00AB3B0B" w:rsidRDefault="00D479C5" w:rsidP="00AB3B0B">
            <w:pPr>
              <w:bidi w:val="0"/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Manufacturing </w:t>
            </w:r>
            <w:r w:rsidR="00144B22"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and </w:t>
            </w: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selling </w:t>
            </w:r>
            <w:r w:rsidR="00144B22"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handicrafts and souvenirs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1BE3" w14:textId="2C05BAD1" w:rsidR="00144B22" w:rsidRPr="00AB3B0B" w:rsidRDefault="00144B22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9A092" w14:textId="1965FA02" w:rsidR="00144B22" w:rsidRPr="00AB3B0B" w:rsidRDefault="00144B22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1B0FE" w14:textId="1E00A019" w:rsidR="00144B22" w:rsidRPr="00AB3B0B" w:rsidRDefault="00144B22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FE3B4" w14:textId="4931A0C1" w:rsidR="00144B22" w:rsidRPr="00AB3B0B" w:rsidRDefault="00144B22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F4BA8" w14:textId="27F1D078" w:rsidR="00144B22" w:rsidRPr="00AB3B0B" w:rsidRDefault="00144B22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28A5" w14:textId="1A333DD4" w:rsidR="00144B22" w:rsidRPr="00AB3B0B" w:rsidRDefault="00144B22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360</w:t>
            </w:r>
          </w:p>
        </w:tc>
      </w:tr>
      <w:tr w:rsidR="00144B22" w:rsidRPr="00AB3B0B" w14:paraId="6A073085" w14:textId="77777777" w:rsidTr="00AB3B0B">
        <w:trPr>
          <w:trHeight w:hRule="exact" w:val="1464"/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32BA9C" w14:textId="32FB1B4B" w:rsidR="00144B22" w:rsidRPr="00AB3B0B" w:rsidRDefault="00144B22" w:rsidP="00AB3B0B">
            <w:pPr>
              <w:bidi w:val="0"/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Passenger </w:t>
            </w:r>
            <w:r w:rsidR="00CD583D"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land </w:t>
            </w: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transport by scheduled long-distance bus</w:t>
            </w:r>
            <w:r w:rsidR="00CD583D"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es</w:t>
            </w: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&amp; car</w:t>
            </w:r>
            <w:r w:rsidR="00CD583D"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rentals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A1E0" w14:textId="3AD7B906" w:rsidR="00144B22" w:rsidRPr="00AB3B0B" w:rsidRDefault="00144B22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7F8D9" w14:textId="00E1DED8" w:rsidR="00144B22" w:rsidRPr="00AB3B0B" w:rsidRDefault="00144B22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27B05" w14:textId="742EB8C4" w:rsidR="00144B22" w:rsidRPr="00AB3B0B" w:rsidRDefault="00144B22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62EA7" w14:textId="3F732F2A" w:rsidR="00144B22" w:rsidRPr="00AB3B0B" w:rsidRDefault="00144B22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8B395" w14:textId="40E53C4B" w:rsidR="00144B22" w:rsidRPr="00AB3B0B" w:rsidRDefault="00144B22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E18B8" w14:textId="3546E183" w:rsidR="00144B22" w:rsidRPr="00AB3B0B" w:rsidRDefault="00144B22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230</w:t>
            </w:r>
          </w:p>
        </w:tc>
      </w:tr>
      <w:tr w:rsidR="00144B22" w:rsidRPr="00AB3B0B" w14:paraId="57FF695A" w14:textId="77777777" w:rsidTr="00AB3B0B">
        <w:trPr>
          <w:trHeight w:hRule="exact" w:val="888"/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DD4AE4" w14:textId="1E84FE80" w:rsidR="00144B22" w:rsidRPr="00AB3B0B" w:rsidRDefault="00144B22" w:rsidP="00AB3B0B">
            <w:pPr>
              <w:bidi w:val="0"/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Accommodation and similar establishments activities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C7DF" w14:textId="7B463760" w:rsidR="00144B22" w:rsidRPr="00AB3B0B" w:rsidRDefault="00144B22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94F2" w14:textId="4FC76771" w:rsidR="00144B22" w:rsidRPr="00AB3B0B" w:rsidRDefault="00144B22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E712" w14:textId="2FD846C6" w:rsidR="00144B22" w:rsidRPr="00AB3B0B" w:rsidRDefault="00144B22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9919A" w14:textId="171FE2EA" w:rsidR="00144B22" w:rsidRPr="00AB3B0B" w:rsidRDefault="00144B22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3A8B9" w14:textId="3D50DB56" w:rsidR="00144B22" w:rsidRPr="00AB3B0B" w:rsidRDefault="00144B22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C8AA2" w14:textId="61FB5226" w:rsidR="00144B22" w:rsidRPr="00AB3B0B" w:rsidRDefault="00144B22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964</w:t>
            </w:r>
          </w:p>
        </w:tc>
      </w:tr>
      <w:tr w:rsidR="00144B22" w:rsidRPr="00AB3B0B" w14:paraId="3B7D7028" w14:textId="77777777" w:rsidTr="00AB3B0B">
        <w:trPr>
          <w:trHeight w:hRule="exact" w:val="978"/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798F50" w14:textId="6652DAD8" w:rsidR="00144B22" w:rsidRPr="00AB3B0B" w:rsidRDefault="00144B22" w:rsidP="00AB3B0B">
            <w:pPr>
              <w:bidi w:val="0"/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Restaurants and </w:t>
            </w:r>
            <w:r w:rsidR="00B120AD"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beverage </w:t>
            </w: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serving activities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BE64C" w14:textId="018B68D4" w:rsidR="00144B22" w:rsidRPr="00AB3B0B" w:rsidRDefault="00144B22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1,417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EE3B9" w14:textId="5C414B81" w:rsidR="00144B22" w:rsidRPr="00AB3B0B" w:rsidRDefault="00144B22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5,147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3228C" w14:textId="4FFA806F" w:rsidR="00144B22" w:rsidRPr="00AB3B0B" w:rsidRDefault="00144B22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1,294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35BD" w14:textId="581E0F32" w:rsidR="00144B22" w:rsidRPr="00AB3B0B" w:rsidRDefault="00144B22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1,700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78E8B" w14:textId="1439C815" w:rsidR="00144B22" w:rsidRPr="00AB3B0B" w:rsidRDefault="00144B22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1,330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4023" w14:textId="07BD9C15" w:rsidR="00144B22" w:rsidRPr="00AB3B0B" w:rsidRDefault="00144B22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10,887</w:t>
            </w:r>
          </w:p>
        </w:tc>
      </w:tr>
      <w:tr w:rsidR="00144B22" w:rsidRPr="00AB3B0B" w14:paraId="7E8A71EF" w14:textId="77777777" w:rsidTr="00AB3B0B">
        <w:trPr>
          <w:trHeight w:hRule="exact" w:val="1176"/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448885" w14:textId="5BF1668C" w:rsidR="00144B22" w:rsidRPr="00AB3B0B" w:rsidRDefault="00144B22" w:rsidP="00AB3B0B">
            <w:pPr>
              <w:bidi w:val="0"/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Travel agenc</w:t>
            </w:r>
            <w:r w:rsidR="00D479C5"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ies</w:t>
            </w: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, tour </w:t>
            </w:r>
            <w:r w:rsidR="00D479C5"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organizers</w:t>
            </w: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, reservation service and related activities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635ED" w14:textId="10198BED" w:rsidR="00144B22" w:rsidRPr="00AB3B0B" w:rsidRDefault="00144B22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F963F" w14:textId="3F19C2B6" w:rsidR="00144B22" w:rsidRPr="00AB3B0B" w:rsidRDefault="00144B22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3BDDC" w14:textId="5A4FA21F" w:rsidR="00144B22" w:rsidRPr="00AB3B0B" w:rsidRDefault="00144B22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78BFE" w14:textId="3C0B6F94" w:rsidR="00144B22" w:rsidRPr="00AB3B0B" w:rsidRDefault="00144B22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27ED7" w14:textId="1DC46552" w:rsidR="00144B22" w:rsidRPr="00AB3B0B" w:rsidRDefault="00144B22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8E9B4" w14:textId="126FCB7D" w:rsidR="00144B22" w:rsidRPr="00AB3B0B" w:rsidRDefault="00144B22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450</w:t>
            </w:r>
          </w:p>
        </w:tc>
      </w:tr>
      <w:tr w:rsidR="00144B22" w:rsidRPr="00AB3B0B" w14:paraId="4535BB1E" w14:textId="77777777" w:rsidTr="00AB3B0B">
        <w:trPr>
          <w:trHeight w:hRule="exact" w:val="1542"/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41CBF9" w14:textId="5C56C21B" w:rsidR="00144B22" w:rsidRPr="00AB3B0B" w:rsidRDefault="00144B22" w:rsidP="00AB3B0B">
            <w:pPr>
              <w:bidi w:val="0"/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Creative, arts, other amusement and recreation and entertainment activities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AC389" w14:textId="65DE45F0" w:rsidR="00144B22" w:rsidRPr="00AB3B0B" w:rsidRDefault="00144B22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C1B76" w14:textId="1B2DE5A0" w:rsidR="00144B22" w:rsidRPr="00AB3B0B" w:rsidRDefault="00144B22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65CA8" w14:textId="4ACEF202" w:rsidR="00144B22" w:rsidRPr="00AB3B0B" w:rsidRDefault="00144B22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D43E4" w14:textId="00270A20" w:rsidR="00144B22" w:rsidRPr="00AB3B0B" w:rsidRDefault="00144B22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257C6" w14:textId="74BC2777" w:rsidR="00144B22" w:rsidRPr="00AB3B0B" w:rsidRDefault="00144B22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E1E85" w14:textId="71430920" w:rsidR="00144B22" w:rsidRPr="00AB3B0B" w:rsidRDefault="00144B22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2,277</w:t>
            </w:r>
          </w:p>
        </w:tc>
      </w:tr>
      <w:tr w:rsidR="00144B22" w:rsidRPr="00AB3B0B" w14:paraId="1A6E569C" w14:textId="77777777" w:rsidTr="00AB3B0B">
        <w:trPr>
          <w:trHeight w:hRule="exact" w:val="708"/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4FD5" w14:textId="5F9D2A73" w:rsidR="00144B22" w:rsidRPr="00AB3B0B" w:rsidRDefault="00144B22" w:rsidP="00AB3B0B">
            <w:pPr>
              <w:bidi w:val="0"/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Other tourism activities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B615E" w14:textId="33C1F375" w:rsidR="00144B22" w:rsidRPr="00AB3B0B" w:rsidRDefault="00144B22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31576" w14:textId="32A59976" w:rsidR="00144B22" w:rsidRPr="00AB3B0B" w:rsidRDefault="00144B22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B2031" w14:textId="15FD0210" w:rsidR="00144B22" w:rsidRPr="00AB3B0B" w:rsidRDefault="00144B22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EC6D9" w14:textId="2644CA26" w:rsidR="00144B22" w:rsidRPr="00AB3B0B" w:rsidRDefault="00144B22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64E0" w14:textId="380BDF55" w:rsidR="00144B22" w:rsidRPr="00AB3B0B" w:rsidRDefault="00144B22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DAA62" w14:textId="3A839D51" w:rsidR="00144B22" w:rsidRPr="00AB3B0B" w:rsidRDefault="00144B22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98</w:t>
            </w:r>
          </w:p>
        </w:tc>
      </w:tr>
      <w:tr w:rsidR="00144B22" w:rsidRPr="00AB3B0B" w14:paraId="34700E1C" w14:textId="77777777" w:rsidTr="00AB3B0B">
        <w:trPr>
          <w:trHeight w:hRule="exact" w:val="371"/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D4C75" w14:textId="1C810DAA" w:rsidR="00144B22" w:rsidRPr="00AB3B0B" w:rsidRDefault="00144B22" w:rsidP="00AB3B0B">
            <w:pPr>
              <w:bidi w:val="0"/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AD74E" w14:textId="6636F34E" w:rsidR="00144B22" w:rsidRPr="00AB3B0B" w:rsidRDefault="00144B22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2,069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AB04" w14:textId="6520F118" w:rsidR="00144B22" w:rsidRPr="00AB3B0B" w:rsidRDefault="00144B22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7,320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7B6EF" w14:textId="3BCE05ED" w:rsidR="00144B22" w:rsidRPr="00AB3B0B" w:rsidRDefault="00144B22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1,775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1B9AD" w14:textId="69C637A0" w:rsidR="00144B22" w:rsidRPr="00AB3B0B" w:rsidRDefault="00144B22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2,243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D0D4C" w14:textId="7450EFDB" w:rsidR="00144B22" w:rsidRPr="00AB3B0B" w:rsidRDefault="00144B22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1,859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3E25F" w14:textId="600E92A0" w:rsidR="00144B22" w:rsidRPr="00AB3B0B" w:rsidRDefault="00144B22" w:rsidP="00AB3B0B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B3B0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15,265</w:t>
            </w:r>
          </w:p>
        </w:tc>
      </w:tr>
    </w:tbl>
    <w:p w14:paraId="32EE59FB" w14:textId="77777777" w:rsidR="00A965D3" w:rsidRPr="00611B2D" w:rsidRDefault="00A965D3" w:rsidP="00AB3B0B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A2090DB" w14:textId="7B9923E1" w:rsidR="001E71A1" w:rsidRDefault="001E71A1" w:rsidP="00AB3B0B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1E71A1" w:rsidSect="00AB3B0B">
      <w:footerReference w:type="default" r:id="rId7"/>
      <w:pgSz w:w="12240" w:h="15840" w:code="1"/>
      <w:pgMar w:top="850" w:right="850" w:bottom="850" w:left="850" w:header="706" w:footer="1" w:gutter="0"/>
      <w:cols w:space="802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3EC78" w14:textId="77777777" w:rsidR="009C7C87" w:rsidRDefault="009C7C87" w:rsidP="007D504A">
      <w:pPr>
        <w:spacing w:after="0" w:line="240" w:lineRule="auto"/>
      </w:pPr>
      <w:r>
        <w:separator/>
      </w:r>
    </w:p>
  </w:endnote>
  <w:endnote w:type="continuationSeparator" w:id="0">
    <w:p w14:paraId="78FCB319" w14:textId="77777777" w:rsidR="009C7C87" w:rsidRDefault="009C7C87" w:rsidP="007D5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4812996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340AB7" w14:textId="35B150EF" w:rsidR="00AB3B0B" w:rsidRDefault="00AB3B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79A793A8" w14:textId="77777777" w:rsidR="00AB3B0B" w:rsidRDefault="00AB3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E5258" w14:textId="77777777" w:rsidR="009C7C87" w:rsidRDefault="009C7C87" w:rsidP="007D504A">
      <w:pPr>
        <w:spacing w:after="0" w:line="240" w:lineRule="auto"/>
      </w:pPr>
      <w:r>
        <w:separator/>
      </w:r>
    </w:p>
  </w:footnote>
  <w:footnote w:type="continuationSeparator" w:id="0">
    <w:p w14:paraId="2C1998C6" w14:textId="77777777" w:rsidR="009C7C87" w:rsidRDefault="009C7C87" w:rsidP="007D504A">
      <w:pPr>
        <w:spacing w:after="0" w:line="240" w:lineRule="auto"/>
      </w:pPr>
      <w:r>
        <w:continuationSeparator/>
      </w:r>
    </w:p>
  </w:footnote>
  <w:footnote w:id="1">
    <w:p w14:paraId="4C1A712D" w14:textId="148D7AA5" w:rsidR="00FE452C" w:rsidRPr="00647C36" w:rsidRDefault="00647C36" w:rsidP="0000446A">
      <w:pPr>
        <w:pStyle w:val="FootnoteText"/>
        <w:bidi w:val="0"/>
        <w:rPr>
          <w:rFonts w:asciiTheme="majorBidi" w:hAnsiTheme="majorBidi" w:cstheme="majorBidi"/>
          <w:color w:val="000000" w:themeColor="text1"/>
          <w:sz w:val="18"/>
          <w:szCs w:val="18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E2569F">
        <w:rPr>
          <w:rFonts w:asciiTheme="majorBidi" w:hAnsiTheme="majorBidi" w:cstheme="majorBidi"/>
          <w:color w:val="000000" w:themeColor="text1"/>
          <w:sz w:val="18"/>
          <w:szCs w:val="18"/>
        </w:rPr>
        <w:t>Data of the inbound visits do not include Jerusalem Governorate</w:t>
      </w:r>
      <w:r>
        <w:rPr>
          <w:rFonts w:asciiTheme="majorBidi" w:hAnsiTheme="majorBidi" w:cstheme="majorBidi"/>
          <w:color w:val="000000" w:themeColor="text1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0"/>
  <w:activeWritingStyle w:appName="MSWord" w:lang="ar-SA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4A"/>
    <w:rsid w:val="00001DC3"/>
    <w:rsid w:val="00003075"/>
    <w:rsid w:val="0000446A"/>
    <w:rsid w:val="000058D3"/>
    <w:rsid w:val="000073C0"/>
    <w:rsid w:val="00010ADF"/>
    <w:rsid w:val="000116FF"/>
    <w:rsid w:val="000125A8"/>
    <w:rsid w:val="00013625"/>
    <w:rsid w:val="000177C1"/>
    <w:rsid w:val="0002355E"/>
    <w:rsid w:val="0002369F"/>
    <w:rsid w:val="00023EBD"/>
    <w:rsid w:val="00024521"/>
    <w:rsid w:val="00024A8F"/>
    <w:rsid w:val="00025FEE"/>
    <w:rsid w:val="00026660"/>
    <w:rsid w:val="00026E56"/>
    <w:rsid w:val="00027BFC"/>
    <w:rsid w:val="000307CD"/>
    <w:rsid w:val="00030EA1"/>
    <w:rsid w:val="00031700"/>
    <w:rsid w:val="000325C0"/>
    <w:rsid w:val="00034BD7"/>
    <w:rsid w:val="0003633A"/>
    <w:rsid w:val="00037C9C"/>
    <w:rsid w:val="00042769"/>
    <w:rsid w:val="00044723"/>
    <w:rsid w:val="00046E3F"/>
    <w:rsid w:val="00047FCD"/>
    <w:rsid w:val="00050B79"/>
    <w:rsid w:val="000531CB"/>
    <w:rsid w:val="000556D6"/>
    <w:rsid w:val="00057483"/>
    <w:rsid w:val="00061943"/>
    <w:rsid w:val="0006206C"/>
    <w:rsid w:val="00062907"/>
    <w:rsid w:val="00062B35"/>
    <w:rsid w:val="000647E3"/>
    <w:rsid w:val="00066F91"/>
    <w:rsid w:val="0006796C"/>
    <w:rsid w:val="00071DE0"/>
    <w:rsid w:val="00073903"/>
    <w:rsid w:val="00076578"/>
    <w:rsid w:val="00077475"/>
    <w:rsid w:val="00081444"/>
    <w:rsid w:val="00081688"/>
    <w:rsid w:val="00082CA9"/>
    <w:rsid w:val="00083D25"/>
    <w:rsid w:val="000849B6"/>
    <w:rsid w:val="000850A7"/>
    <w:rsid w:val="00085310"/>
    <w:rsid w:val="00092A85"/>
    <w:rsid w:val="0009311B"/>
    <w:rsid w:val="00094AD4"/>
    <w:rsid w:val="000957D3"/>
    <w:rsid w:val="00097F43"/>
    <w:rsid w:val="000A0323"/>
    <w:rsid w:val="000A041B"/>
    <w:rsid w:val="000A0A2A"/>
    <w:rsid w:val="000A2A84"/>
    <w:rsid w:val="000A33E5"/>
    <w:rsid w:val="000A3A64"/>
    <w:rsid w:val="000A504A"/>
    <w:rsid w:val="000A6DBA"/>
    <w:rsid w:val="000A713B"/>
    <w:rsid w:val="000B10FE"/>
    <w:rsid w:val="000B3A17"/>
    <w:rsid w:val="000B3D64"/>
    <w:rsid w:val="000B6C1D"/>
    <w:rsid w:val="000C037E"/>
    <w:rsid w:val="000C0EAD"/>
    <w:rsid w:val="000C3712"/>
    <w:rsid w:val="000C6AF0"/>
    <w:rsid w:val="000D368D"/>
    <w:rsid w:val="000D3E3F"/>
    <w:rsid w:val="000D3E72"/>
    <w:rsid w:val="000E0220"/>
    <w:rsid w:val="000E1066"/>
    <w:rsid w:val="000E6D4B"/>
    <w:rsid w:val="000E6E84"/>
    <w:rsid w:val="000E795A"/>
    <w:rsid w:val="000F3DA8"/>
    <w:rsid w:val="001013A6"/>
    <w:rsid w:val="00102303"/>
    <w:rsid w:val="00104EDC"/>
    <w:rsid w:val="00107DB8"/>
    <w:rsid w:val="0011149E"/>
    <w:rsid w:val="00113DC5"/>
    <w:rsid w:val="00115121"/>
    <w:rsid w:val="00115748"/>
    <w:rsid w:val="0011790E"/>
    <w:rsid w:val="001203F3"/>
    <w:rsid w:val="00121362"/>
    <w:rsid w:val="00121FE0"/>
    <w:rsid w:val="001222B7"/>
    <w:rsid w:val="0012600E"/>
    <w:rsid w:val="00126FAC"/>
    <w:rsid w:val="00127930"/>
    <w:rsid w:val="00127B41"/>
    <w:rsid w:val="001337BD"/>
    <w:rsid w:val="00133E4C"/>
    <w:rsid w:val="001341BA"/>
    <w:rsid w:val="00134739"/>
    <w:rsid w:val="001358BA"/>
    <w:rsid w:val="0013647E"/>
    <w:rsid w:val="0014168C"/>
    <w:rsid w:val="00141FDE"/>
    <w:rsid w:val="00142A55"/>
    <w:rsid w:val="001445D4"/>
    <w:rsid w:val="0014494B"/>
    <w:rsid w:val="00144B22"/>
    <w:rsid w:val="00144FEF"/>
    <w:rsid w:val="00146C54"/>
    <w:rsid w:val="00146EF5"/>
    <w:rsid w:val="001479CD"/>
    <w:rsid w:val="0015195C"/>
    <w:rsid w:val="001520E6"/>
    <w:rsid w:val="00152DD3"/>
    <w:rsid w:val="00153468"/>
    <w:rsid w:val="0015358B"/>
    <w:rsid w:val="00155AD4"/>
    <w:rsid w:val="00161B5E"/>
    <w:rsid w:val="001624B9"/>
    <w:rsid w:val="001659EC"/>
    <w:rsid w:val="0016667E"/>
    <w:rsid w:val="00167757"/>
    <w:rsid w:val="001704E8"/>
    <w:rsid w:val="0017127D"/>
    <w:rsid w:val="001712FE"/>
    <w:rsid w:val="001740D1"/>
    <w:rsid w:val="00177DC2"/>
    <w:rsid w:val="00177FDB"/>
    <w:rsid w:val="00181977"/>
    <w:rsid w:val="0018560D"/>
    <w:rsid w:val="00185B91"/>
    <w:rsid w:val="00187335"/>
    <w:rsid w:val="00187736"/>
    <w:rsid w:val="001935A5"/>
    <w:rsid w:val="0019493B"/>
    <w:rsid w:val="001957EB"/>
    <w:rsid w:val="001A0DA2"/>
    <w:rsid w:val="001A1DDE"/>
    <w:rsid w:val="001A653B"/>
    <w:rsid w:val="001A7319"/>
    <w:rsid w:val="001B1B48"/>
    <w:rsid w:val="001B42D0"/>
    <w:rsid w:val="001B460C"/>
    <w:rsid w:val="001C1792"/>
    <w:rsid w:val="001C2BD4"/>
    <w:rsid w:val="001C47B1"/>
    <w:rsid w:val="001C5051"/>
    <w:rsid w:val="001D348A"/>
    <w:rsid w:val="001D5BF2"/>
    <w:rsid w:val="001D6D86"/>
    <w:rsid w:val="001D7975"/>
    <w:rsid w:val="001E2777"/>
    <w:rsid w:val="001E2898"/>
    <w:rsid w:val="001E6430"/>
    <w:rsid w:val="001E71A1"/>
    <w:rsid w:val="001E7A59"/>
    <w:rsid w:val="001F0060"/>
    <w:rsid w:val="001F29D3"/>
    <w:rsid w:val="001F2D87"/>
    <w:rsid w:val="001F3836"/>
    <w:rsid w:val="001F3BC7"/>
    <w:rsid w:val="001F52E9"/>
    <w:rsid w:val="001F7A27"/>
    <w:rsid w:val="001F7F21"/>
    <w:rsid w:val="002005A5"/>
    <w:rsid w:val="00200761"/>
    <w:rsid w:val="00201791"/>
    <w:rsid w:val="0020689C"/>
    <w:rsid w:val="002124A5"/>
    <w:rsid w:val="00214A2D"/>
    <w:rsid w:val="0022065F"/>
    <w:rsid w:val="00220BE6"/>
    <w:rsid w:val="00220E0C"/>
    <w:rsid w:val="00223E19"/>
    <w:rsid w:val="0022539B"/>
    <w:rsid w:val="002264A6"/>
    <w:rsid w:val="00227C94"/>
    <w:rsid w:val="00231A70"/>
    <w:rsid w:val="00234058"/>
    <w:rsid w:val="00234800"/>
    <w:rsid w:val="00234AE0"/>
    <w:rsid w:val="00234FAB"/>
    <w:rsid w:val="002351B7"/>
    <w:rsid w:val="00236FC4"/>
    <w:rsid w:val="0024014D"/>
    <w:rsid w:val="00242589"/>
    <w:rsid w:val="00243527"/>
    <w:rsid w:val="002475D3"/>
    <w:rsid w:val="00251F50"/>
    <w:rsid w:val="00254C55"/>
    <w:rsid w:val="002554F4"/>
    <w:rsid w:val="0025770A"/>
    <w:rsid w:val="00261D81"/>
    <w:rsid w:val="002643C5"/>
    <w:rsid w:val="00264E45"/>
    <w:rsid w:val="002713EC"/>
    <w:rsid w:val="0027294E"/>
    <w:rsid w:val="00273D18"/>
    <w:rsid w:val="002753C4"/>
    <w:rsid w:val="0027574B"/>
    <w:rsid w:val="0027695F"/>
    <w:rsid w:val="00277988"/>
    <w:rsid w:val="00280C7E"/>
    <w:rsid w:val="0028110E"/>
    <w:rsid w:val="00282675"/>
    <w:rsid w:val="00287790"/>
    <w:rsid w:val="00290189"/>
    <w:rsid w:val="002964DA"/>
    <w:rsid w:val="00296778"/>
    <w:rsid w:val="00296BAB"/>
    <w:rsid w:val="00297CE2"/>
    <w:rsid w:val="002A054D"/>
    <w:rsid w:val="002A2194"/>
    <w:rsid w:val="002A484E"/>
    <w:rsid w:val="002A5880"/>
    <w:rsid w:val="002A5CE4"/>
    <w:rsid w:val="002A7DC6"/>
    <w:rsid w:val="002B0560"/>
    <w:rsid w:val="002B1559"/>
    <w:rsid w:val="002B1778"/>
    <w:rsid w:val="002B3191"/>
    <w:rsid w:val="002B331D"/>
    <w:rsid w:val="002B3A82"/>
    <w:rsid w:val="002B77F9"/>
    <w:rsid w:val="002C08F0"/>
    <w:rsid w:val="002C15CB"/>
    <w:rsid w:val="002C728E"/>
    <w:rsid w:val="002D4E62"/>
    <w:rsid w:val="002E0E32"/>
    <w:rsid w:val="002E2CB9"/>
    <w:rsid w:val="002E316B"/>
    <w:rsid w:val="002E67E6"/>
    <w:rsid w:val="002E6A6F"/>
    <w:rsid w:val="002E74F0"/>
    <w:rsid w:val="002F0851"/>
    <w:rsid w:val="002F22E7"/>
    <w:rsid w:val="002F2954"/>
    <w:rsid w:val="002F3212"/>
    <w:rsid w:val="002F48EC"/>
    <w:rsid w:val="002F4BAB"/>
    <w:rsid w:val="00300EA0"/>
    <w:rsid w:val="00301B72"/>
    <w:rsid w:val="003023F1"/>
    <w:rsid w:val="00302636"/>
    <w:rsid w:val="00304863"/>
    <w:rsid w:val="00306CD0"/>
    <w:rsid w:val="0031536F"/>
    <w:rsid w:val="003165B0"/>
    <w:rsid w:val="003173FF"/>
    <w:rsid w:val="0032004F"/>
    <w:rsid w:val="0032016C"/>
    <w:rsid w:val="00320834"/>
    <w:rsid w:val="003218CD"/>
    <w:rsid w:val="00321A2D"/>
    <w:rsid w:val="0032613E"/>
    <w:rsid w:val="0032656B"/>
    <w:rsid w:val="003304C9"/>
    <w:rsid w:val="00331126"/>
    <w:rsid w:val="003333B4"/>
    <w:rsid w:val="00333855"/>
    <w:rsid w:val="00335830"/>
    <w:rsid w:val="00335B1B"/>
    <w:rsid w:val="0034049A"/>
    <w:rsid w:val="0034070A"/>
    <w:rsid w:val="00341E3C"/>
    <w:rsid w:val="003447FD"/>
    <w:rsid w:val="00346082"/>
    <w:rsid w:val="00346620"/>
    <w:rsid w:val="003474AD"/>
    <w:rsid w:val="00350185"/>
    <w:rsid w:val="00350A53"/>
    <w:rsid w:val="003532C9"/>
    <w:rsid w:val="0035568B"/>
    <w:rsid w:val="0035665A"/>
    <w:rsid w:val="00356AD0"/>
    <w:rsid w:val="00356EEF"/>
    <w:rsid w:val="00357180"/>
    <w:rsid w:val="0035788D"/>
    <w:rsid w:val="00357EE3"/>
    <w:rsid w:val="0036463D"/>
    <w:rsid w:val="00364964"/>
    <w:rsid w:val="003664AB"/>
    <w:rsid w:val="00366D50"/>
    <w:rsid w:val="00370144"/>
    <w:rsid w:val="003708C4"/>
    <w:rsid w:val="00374728"/>
    <w:rsid w:val="00375171"/>
    <w:rsid w:val="003757D7"/>
    <w:rsid w:val="003764CE"/>
    <w:rsid w:val="00377F49"/>
    <w:rsid w:val="00380469"/>
    <w:rsid w:val="00380DB9"/>
    <w:rsid w:val="0038542B"/>
    <w:rsid w:val="00385475"/>
    <w:rsid w:val="00386203"/>
    <w:rsid w:val="00387EBC"/>
    <w:rsid w:val="0039095B"/>
    <w:rsid w:val="00390DEC"/>
    <w:rsid w:val="00391410"/>
    <w:rsid w:val="00392309"/>
    <w:rsid w:val="0039268A"/>
    <w:rsid w:val="003963F5"/>
    <w:rsid w:val="00397C60"/>
    <w:rsid w:val="003A177D"/>
    <w:rsid w:val="003A272B"/>
    <w:rsid w:val="003A28A9"/>
    <w:rsid w:val="003A3A0C"/>
    <w:rsid w:val="003A6363"/>
    <w:rsid w:val="003A768C"/>
    <w:rsid w:val="003B0249"/>
    <w:rsid w:val="003B2218"/>
    <w:rsid w:val="003B3A3B"/>
    <w:rsid w:val="003B60EE"/>
    <w:rsid w:val="003C07C8"/>
    <w:rsid w:val="003C15FA"/>
    <w:rsid w:val="003C615B"/>
    <w:rsid w:val="003C78CA"/>
    <w:rsid w:val="003D0BB0"/>
    <w:rsid w:val="003D30FB"/>
    <w:rsid w:val="003D4B51"/>
    <w:rsid w:val="003D5293"/>
    <w:rsid w:val="003D6416"/>
    <w:rsid w:val="003D652B"/>
    <w:rsid w:val="003D6751"/>
    <w:rsid w:val="003D6A73"/>
    <w:rsid w:val="003D78FA"/>
    <w:rsid w:val="003E1646"/>
    <w:rsid w:val="003E1E0A"/>
    <w:rsid w:val="003E402D"/>
    <w:rsid w:val="003E5C95"/>
    <w:rsid w:val="003E5D82"/>
    <w:rsid w:val="003E72BF"/>
    <w:rsid w:val="003F02F5"/>
    <w:rsid w:val="003F095F"/>
    <w:rsid w:val="003F26A1"/>
    <w:rsid w:val="003F2D60"/>
    <w:rsid w:val="003F2E3F"/>
    <w:rsid w:val="003F36E5"/>
    <w:rsid w:val="003F48D9"/>
    <w:rsid w:val="003F53DC"/>
    <w:rsid w:val="003F711B"/>
    <w:rsid w:val="00401004"/>
    <w:rsid w:val="004024BD"/>
    <w:rsid w:val="00403F7A"/>
    <w:rsid w:val="00405959"/>
    <w:rsid w:val="00405D25"/>
    <w:rsid w:val="00406862"/>
    <w:rsid w:val="004110A8"/>
    <w:rsid w:val="00413CFA"/>
    <w:rsid w:val="00414813"/>
    <w:rsid w:val="00414DEC"/>
    <w:rsid w:val="0041753E"/>
    <w:rsid w:val="0042296B"/>
    <w:rsid w:val="0042675F"/>
    <w:rsid w:val="00433B77"/>
    <w:rsid w:val="00435D93"/>
    <w:rsid w:val="00441769"/>
    <w:rsid w:val="00441EE7"/>
    <w:rsid w:val="00441FF8"/>
    <w:rsid w:val="0044431E"/>
    <w:rsid w:val="00445672"/>
    <w:rsid w:val="004475D7"/>
    <w:rsid w:val="0045084C"/>
    <w:rsid w:val="004517A5"/>
    <w:rsid w:val="004532E0"/>
    <w:rsid w:val="00453609"/>
    <w:rsid w:val="00453808"/>
    <w:rsid w:val="004541B6"/>
    <w:rsid w:val="00454667"/>
    <w:rsid w:val="00454EC2"/>
    <w:rsid w:val="00460B5C"/>
    <w:rsid w:val="004626FB"/>
    <w:rsid w:val="00467BE5"/>
    <w:rsid w:val="00471CFE"/>
    <w:rsid w:val="0047385B"/>
    <w:rsid w:val="00475735"/>
    <w:rsid w:val="00475B4C"/>
    <w:rsid w:val="00475B50"/>
    <w:rsid w:val="0047713F"/>
    <w:rsid w:val="004774E2"/>
    <w:rsid w:val="004776AD"/>
    <w:rsid w:val="00484684"/>
    <w:rsid w:val="00485168"/>
    <w:rsid w:val="00485BBF"/>
    <w:rsid w:val="0049035C"/>
    <w:rsid w:val="00490F2F"/>
    <w:rsid w:val="0049311A"/>
    <w:rsid w:val="004942E8"/>
    <w:rsid w:val="004A369A"/>
    <w:rsid w:val="004A3E71"/>
    <w:rsid w:val="004B01EA"/>
    <w:rsid w:val="004B2E74"/>
    <w:rsid w:val="004B335D"/>
    <w:rsid w:val="004B4539"/>
    <w:rsid w:val="004B4606"/>
    <w:rsid w:val="004B4BA2"/>
    <w:rsid w:val="004B58B9"/>
    <w:rsid w:val="004B603C"/>
    <w:rsid w:val="004C0EB0"/>
    <w:rsid w:val="004C197F"/>
    <w:rsid w:val="004C19FA"/>
    <w:rsid w:val="004C49B4"/>
    <w:rsid w:val="004C6010"/>
    <w:rsid w:val="004C745F"/>
    <w:rsid w:val="004D47D5"/>
    <w:rsid w:val="004D4896"/>
    <w:rsid w:val="004D5325"/>
    <w:rsid w:val="004D65D1"/>
    <w:rsid w:val="004D6BE2"/>
    <w:rsid w:val="004E0F6E"/>
    <w:rsid w:val="004E187A"/>
    <w:rsid w:val="004E24B3"/>
    <w:rsid w:val="004E3207"/>
    <w:rsid w:val="004E46F4"/>
    <w:rsid w:val="004E489A"/>
    <w:rsid w:val="004E4E19"/>
    <w:rsid w:val="004E7228"/>
    <w:rsid w:val="004F048A"/>
    <w:rsid w:val="004F057F"/>
    <w:rsid w:val="004F29D6"/>
    <w:rsid w:val="004F2FCD"/>
    <w:rsid w:val="004F3F91"/>
    <w:rsid w:val="0050084C"/>
    <w:rsid w:val="005010EC"/>
    <w:rsid w:val="005012D2"/>
    <w:rsid w:val="00501470"/>
    <w:rsid w:val="005030C4"/>
    <w:rsid w:val="005037A1"/>
    <w:rsid w:val="00503E13"/>
    <w:rsid w:val="00507443"/>
    <w:rsid w:val="005108A6"/>
    <w:rsid w:val="0051225F"/>
    <w:rsid w:val="00514ED2"/>
    <w:rsid w:val="0051590C"/>
    <w:rsid w:val="0051709E"/>
    <w:rsid w:val="00524752"/>
    <w:rsid w:val="00524B82"/>
    <w:rsid w:val="00525DE9"/>
    <w:rsid w:val="0052746A"/>
    <w:rsid w:val="00527C08"/>
    <w:rsid w:val="00527D84"/>
    <w:rsid w:val="00531F59"/>
    <w:rsid w:val="0053270A"/>
    <w:rsid w:val="00533546"/>
    <w:rsid w:val="0053666E"/>
    <w:rsid w:val="005400CC"/>
    <w:rsid w:val="00542514"/>
    <w:rsid w:val="00544743"/>
    <w:rsid w:val="00550DBD"/>
    <w:rsid w:val="00552DB4"/>
    <w:rsid w:val="00553C09"/>
    <w:rsid w:val="005556B3"/>
    <w:rsid w:val="00556994"/>
    <w:rsid w:val="005579CB"/>
    <w:rsid w:val="00557DE7"/>
    <w:rsid w:val="00560B6F"/>
    <w:rsid w:val="0056371B"/>
    <w:rsid w:val="00567809"/>
    <w:rsid w:val="005703BD"/>
    <w:rsid w:val="005706AA"/>
    <w:rsid w:val="00576C2B"/>
    <w:rsid w:val="00580485"/>
    <w:rsid w:val="00581C59"/>
    <w:rsid w:val="00582407"/>
    <w:rsid w:val="00583187"/>
    <w:rsid w:val="00585AD0"/>
    <w:rsid w:val="0058613F"/>
    <w:rsid w:val="00586208"/>
    <w:rsid w:val="0058702E"/>
    <w:rsid w:val="00590A68"/>
    <w:rsid w:val="0059171B"/>
    <w:rsid w:val="00591A88"/>
    <w:rsid w:val="005945B0"/>
    <w:rsid w:val="00597DA4"/>
    <w:rsid w:val="00597FDE"/>
    <w:rsid w:val="005A06AB"/>
    <w:rsid w:val="005A0CA2"/>
    <w:rsid w:val="005A2C51"/>
    <w:rsid w:val="005A3490"/>
    <w:rsid w:val="005A43E7"/>
    <w:rsid w:val="005A4D19"/>
    <w:rsid w:val="005A64FD"/>
    <w:rsid w:val="005A79DD"/>
    <w:rsid w:val="005B1A3A"/>
    <w:rsid w:val="005B2F72"/>
    <w:rsid w:val="005B2FC7"/>
    <w:rsid w:val="005B42D1"/>
    <w:rsid w:val="005B4BAF"/>
    <w:rsid w:val="005B6463"/>
    <w:rsid w:val="005B6581"/>
    <w:rsid w:val="005B665E"/>
    <w:rsid w:val="005B6AF7"/>
    <w:rsid w:val="005C075A"/>
    <w:rsid w:val="005C11FA"/>
    <w:rsid w:val="005C26A0"/>
    <w:rsid w:val="005C4640"/>
    <w:rsid w:val="005C61D2"/>
    <w:rsid w:val="005C64B4"/>
    <w:rsid w:val="005C6DB0"/>
    <w:rsid w:val="005D34E8"/>
    <w:rsid w:val="005D5247"/>
    <w:rsid w:val="005D60D6"/>
    <w:rsid w:val="005E01AB"/>
    <w:rsid w:val="005E29D3"/>
    <w:rsid w:val="005E3BC3"/>
    <w:rsid w:val="005E4706"/>
    <w:rsid w:val="005E5F99"/>
    <w:rsid w:val="005E6C06"/>
    <w:rsid w:val="005E7101"/>
    <w:rsid w:val="005F0ADE"/>
    <w:rsid w:val="005F16EA"/>
    <w:rsid w:val="005F2079"/>
    <w:rsid w:val="005F519E"/>
    <w:rsid w:val="005F61B9"/>
    <w:rsid w:val="005F6A45"/>
    <w:rsid w:val="00602A20"/>
    <w:rsid w:val="00602BAC"/>
    <w:rsid w:val="0060650B"/>
    <w:rsid w:val="00611B2D"/>
    <w:rsid w:val="00612FD8"/>
    <w:rsid w:val="006135E7"/>
    <w:rsid w:val="00613E98"/>
    <w:rsid w:val="006163F1"/>
    <w:rsid w:val="00616A23"/>
    <w:rsid w:val="00620BEE"/>
    <w:rsid w:val="00623401"/>
    <w:rsid w:val="006246B3"/>
    <w:rsid w:val="00625863"/>
    <w:rsid w:val="00633538"/>
    <w:rsid w:val="0064099F"/>
    <w:rsid w:val="00641E24"/>
    <w:rsid w:val="00643699"/>
    <w:rsid w:val="00645188"/>
    <w:rsid w:val="006468F0"/>
    <w:rsid w:val="0064771C"/>
    <w:rsid w:val="00647C36"/>
    <w:rsid w:val="00653583"/>
    <w:rsid w:val="00653E1D"/>
    <w:rsid w:val="00654CED"/>
    <w:rsid w:val="00656845"/>
    <w:rsid w:val="006613DD"/>
    <w:rsid w:val="00661640"/>
    <w:rsid w:val="00661879"/>
    <w:rsid w:val="00661E0F"/>
    <w:rsid w:val="00662113"/>
    <w:rsid w:val="00664244"/>
    <w:rsid w:val="00666FF8"/>
    <w:rsid w:val="006706B6"/>
    <w:rsid w:val="00670FAF"/>
    <w:rsid w:val="00671988"/>
    <w:rsid w:val="0067418E"/>
    <w:rsid w:val="0067424F"/>
    <w:rsid w:val="006758E0"/>
    <w:rsid w:val="0067705E"/>
    <w:rsid w:val="00680ABA"/>
    <w:rsid w:val="00681E13"/>
    <w:rsid w:val="006838AC"/>
    <w:rsid w:val="00685611"/>
    <w:rsid w:val="00685687"/>
    <w:rsid w:val="006923A4"/>
    <w:rsid w:val="006927A4"/>
    <w:rsid w:val="00692C7E"/>
    <w:rsid w:val="0069482D"/>
    <w:rsid w:val="006948D0"/>
    <w:rsid w:val="006959D8"/>
    <w:rsid w:val="0069622D"/>
    <w:rsid w:val="00696CDD"/>
    <w:rsid w:val="00697868"/>
    <w:rsid w:val="006979CE"/>
    <w:rsid w:val="006A141F"/>
    <w:rsid w:val="006A38EB"/>
    <w:rsid w:val="006A4DF5"/>
    <w:rsid w:val="006A6346"/>
    <w:rsid w:val="006B151A"/>
    <w:rsid w:val="006B2803"/>
    <w:rsid w:val="006B3393"/>
    <w:rsid w:val="006B3F31"/>
    <w:rsid w:val="006B5113"/>
    <w:rsid w:val="006B54B8"/>
    <w:rsid w:val="006B589E"/>
    <w:rsid w:val="006B764A"/>
    <w:rsid w:val="006C082F"/>
    <w:rsid w:val="006C2D69"/>
    <w:rsid w:val="006C3851"/>
    <w:rsid w:val="006C3B46"/>
    <w:rsid w:val="006C7FE3"/>
    <w:rsid w:val="006D1AC9"/>
    <w:rsid w:val="006D1DCA"/>
    <w:rsid w:val="006D490C"/>
    <w:rsid w:val="006D4AA3"/>
    <w:rsid w:val="006D4B09"/>
    <w:rsid w:val="006D60FD"/>
    <w:rsid w:val="006E0ABA"/>
    <w:rsid w:val="006E3723"/>
    <w:rsid w:val="006E4625"/>
    <w:rsid w:val="006F0A92"/>
    <w:rsid w:val="006F348C"/>
    <w:rsid w:val="006F5471"/>
    <w:rsid w:val="006F78A3"/>
    <w:rsid w:val="006F7E00"/>
    <w:rsid w:val="00700590"/>
    <w:rsid w:val="00700ACA"/>
    <w:rsid w:val="0070136B"/>
    <w:rsid w:val="00702B2A"/>
    <w:rsid w:val="00703168"/>
    <w:rsid w:val="00703587"/>
    <w:rsid w:val="00703626"/>
    <w:rsid w:val="00704986"/>
    <w:rsid w:val="00704E6E"/>
    <w:rsid w:val="00706B1A"/>
    <w:rsid w:val="00710350"/>
    <w:rsid w:val="007134F8"/>
    <w:rsid w:val="0071448B"/>
    <w:rsid w:val="00717268"/>
    <w:rsid w:val="00720901"/>
    <w:rsid w:val="007214EF"/>
    <w:rsid w:val="00722016"/>
    <w:rsid w:val="007228A4"/>
    <w:rsid w:val="00722B65"/>
    <w:rsid w:val="00724294"/>
    <w:rsid w:val="007310D9"/>
    <w:rsid w:val="00731744"/>
    <w:rsid w:val="00731F11"/>
    <w:rsid w:val="0073289E"/>
    <w:rsid w:val="007348E4"/>
    <w:rsid w:val="007375DB"/>
    <w:rsid w:val="0073774A"/>
    <w:rsid w:val="00737FCD"/>
    <w:rsid w:val="007417C0"/>
    <w:rsid w:val="007423B8"/>
    <w:rsid w:val="00742D01"/>
    <w:rsid w:val="00745E79"/>
    <w:rsid w:val="00746D47"/>
    <w:rsid w:val="007479DC"/>
    <w:rsid w:val="00750ACA"/>
    <w:rsid w:val="007525F2"/>
    <w:rsid w:val="00754F7A"/>
    <w:rsid w:val="00755060"/>
    <w:rsid w:val="00757973"/>
    <w:rsid w:val="00757EB4"/>
    <w:rsid w:val="007634C6"/>
    <w:rsid w:val="007655B5"/>
    <w:rsid w:val="0076562A"/>
    <w:rsid w:val="0076618B"/>
    <w:rsid w:val="007709C4"/>
    <w:rsid w:val="0077166B"/>
    <w:rsid w:val="007739BB"/>
    <w:rsid w:val="0078187E"/>
    <w:rsid w:val="007827D4"/>
    <w:rsid w:val="00782FD5"/>
    <w:rsid w:val="00783FCD"/>
    <w:rsid w:val="007862E1"/>
    <w:rsid w:val="007922EE"/>
    <w:rsid w:val="00792A1B"/>
    <w:rsid w:val="00793393"/>
    <w:rsid w:val="00793568"/>
    <w:rsid w:val="00793CA4"/>
    <w:rsid w:val="0079421B"/>
    <w:rsid w:val="00796485"/>
    <w:rsid w:val="00796B7C"/>
    <w:rsid w:val="007A045C"/>
    <w:rsid w:val="007A0C09"/>
    <w:rsid w:val="007A2A88"/>
    <w:rsid w:val="007A36C8"/>
    <w:rsid w:val="007A5190"/>
    <w:rsid w:val="007A595D"/>
    <w:rsid w:val="007A7011"/>
    <w:rsid w:val="007A7BBD"/>
    <w:rsid w:val="007B2D07"/>
    <w:rsid w:val="007B36A5"/>
    <w:rsid w:val="007B5CED"/>
    <w:rsid w:val="007C08BE"/>
    <w:rsid w:val="007C173E"/>
    <w:rsid w:val="007C4151"/>
    <w:rsid w:val="007C6929"/>
    <w:rsid w:val="007D504A"/>
    <w:rsid w:val="007D5B30"/>
    <w:rsid w:val="007E02CC"/>
    <w:rsid w:val="007E2845"/>
    <w:rsid w:val="007E2A4D"/>
    <w:rsid w:val="007E33AB"/>
    <w:rsid w:val="007E3DE9"/>
    <w:rsid w:val="007E6967"/>
    <w:rsid w:val="007E6A37"/>
    <w:rsid w:val="007F092E"/>
    <w:rsid w:val="007F11D2"/>
    <w:rsid w:val="007F200B"/>
    <w:rsid w:val="007F296B"/>
    <w:rsid w:val="007F3BE0"/>
    <w:rsid w:val="007F565F"/>
    <w:rsid w:val="007F582A"/>
    <w:rsid w:val="007F5924"/>
    <w:rsid w:val="007F5CE1"/>
    <w:rsid w:val="007F6A08"/>
    <w:rsid w:val="007F6D99"/>
    <w:rsid w:val="007F766C"/>
    <w:rsid w:val="0080095C"/>
    <w:rsid w:val="00800E9E"/>
    <w:rsid w:val="00800FA1"/>
    <w:rsid w:val="00801124"/>
    <w:rsid w:val="00803957"/>
    <w:rsid w:val="008100C4"/>
    <w:rsid w:val="00810B64"/>
    <w:rsid w:val="00811C79"/>
    <w:rsid w:val="00815883"/>
    <w:rsid w:val="00815C1A"/>
    <w:rsid w:val="0081785B"/>
    <w:rsid w:val="00820BE5"/>
    <w:rsid w:val="00820D95"/>
    <w:rsid w:val="0082191D"/>
    <w:rsid w:val="008253C9"/>
    <w:rsid w:val="008254FF"/>
    <w:rsid w:val="00825583"/>
    <w:rsid w:val="0082630D"/>
    <w:rsid w:val="008268DD"/>
    <w:rsid w:val="008307EF"/>
    <w:rsid w:val="00830D11"/>
    <w:rsid w:val="00833729"/>
    <w:rsid w:val="00833935"/>
    <w:rsid w:val="00835BB4"/>
    <w:rsid w:val="00836710"/>
    <w:rsid w:val="00836E34"/>
    <w:rsid w:val="00843B41"/>
    <w:rsid w:val="00843CA0"/>
    <w:rsid w:val="008445DD"/>
    <w:rsid w:val="00844DAC"/>
    <w:rsid w:val="008454C2"/>
    <w:rsid w:val="008460C6"/>
    <w:rsid w:val="008471C1"/>
    <w:rsid w:val="00850CA6"/>
    <w:rsid w:val="00852B06"/>
    <w:rsid w:val="00852D83"/>
    <w:rsid w:val="00853A51"/>
    <w:rsid w:val="008542F3"/>
    <w:rsid w:val="008546BC"/>
    <w:rsid w:val="008553C7"/>
    <w:rsid w:val="00855D0E"/>
    <w:rsid w:val="00855FA7"/>
    <w:rsid w:val="008611BE"/>
    <w:rsid w:val="008634ED"/>
    <w:rsid w:val="00865033"/>
    <w:rsid w:val="00865204"/>
    <w:rsid w:val="008652C4"/>
    <w:rsid w:val="0086544A"/>
    <w:rsid w:val="00865A96"/>
    <w:rsid w:val="008667AF"/>
    <w:rsid w:val="008707A5"/>
    <w:rsid w:val="008716C8"/>
    <w:rsid w:val="00874B2B"/>
    <w:rsid w:val="00876378"/>
    <w:rsid w:val="008764AC"/>
    <w:rsid w:val="00877482"/>
    <w:rsid w:val="00877E76"/>
    <w:rsid w:val="00882422"/>
    <w:rsid w:val="00883218"/>
    <w:rsid w:val="00884D25"/>
    <w:rsid w:val="00890D20"/>
    <w:rsid w:val="008922F0"/>
    <w:rsid w:val="0089345B"/>
    <w:rsid w:val="008A0DE6"/>
    <w:rsid w:val="008A1F5F"/>
    <w:rsid w:val="008A480B"/>
    <w:rsid w:val="008A682C"/>
    <w:rsid w:val="008A6854"/>
    <w:rsid w:val="008A6C6E"/>
    <w:rsid w:val="008B069D"/>
    <w:rsid w:val="008B16B3"/>
    <w:rsid w:val="008B1A52"/>
    <w:rsid w:val="008B7693"/>
    <w:rsid w:val="008C31FA"/>
    <w:rsid w:val="008C3745"/>
    <w:rsid w:val="008C3B9D"/>
    <w:rsid w:val="008C476C"/>
    <w:rsid w:val="008C6C05"/>
    <w:rsid w:val="008C7436"/>
    <w:rsid w:val="008D0A40"/>
    <w:rsid w:val="008D2E8F"/>
    <w:rsid w:val="008D3BE2"/>
    <w:rsid w:val="008D6889"/>
    <w:rsid w:val="008E062F"/>
    <w:rsid w:val="008E1F79"/>
    <w:rsid w:val="008E376D"/>
    <w:rsid w:val="008E4B39"/>
    <w:rsid w:val="008E58CF"/>
    <w:rsid w:val="008E6DF9"/>
    <w:rsid w:val="008F0BD2"/>
    <w:rsid w:val="008F2C93"/>
    <w:rsid w:val="008F733D"/>
    <w:rsid w:val="00900DB1"/>
    <w:rsid w:val="0090157B"/>
    <w:rsid w:val="00901F14"/>
    <w:rsid w:val="00902295"/>
    <w:rsid w:val="009031E8"/>
    <w:rsid w:val="00903F29"/>
    <w:rsid w:val="009047E5"/>
    <w:rsid w:val="00906F02"/>
    <w:rsid w:val="00910CA6"/>
    <w:rsid w:val="0091252D"/>
    <w:rsid w:val="00913491"/>
    <w:rsid w:val="00914D94"/>
    <w:rsid w:val="00915540"/>
    <w:rsid w:val="00915767"/>
    <w:rsid w:val="00915948"/>
    <w:rsid w:val="009164F5"/>
    <w:rsid w:val="0092206C"/>
    <w:rsid w:val="009224A1"/>
    <w:rsid w:val="0092293E"/>
    <w:rsid w:val="00923424"/>
    <w:rsid w:val="00924AD0"/>
    <w:rsid w:val="0092544E"/>
    <w:rsid w:val="00926A5C"/>
    <w:rsid w:val="00927CB6"/>
    <w:rsid w:val="00927D4D"/>
    <w:rsid w:val="0093179E"/>
    <w:rsid w:val="00936706"/>
    <w:rsid w:val="00937412"/>
    <w:rsid w:val="009402FC"/>
    <w:rsid w:val="009409E2"/>
    <w:rsid w:val="00943045"/>
    <w:rsid w:val="00943160"/>
    <w:rsid w:val="009439EE"/>
    <w:rsid w:val="0094413B"/>
    <w:rsid w:val="0095381D"/>
    <w:rsid w:val="009541DD"/>
    <w:rsid w:val="009556D5"/>
    <w:rsid w:val="00956F56"/>
    <w:rsid w:val="00956F82"/>
    <w:rsid w:val="00957CA5"/>
    <w:rsid w:val="009609D4"/>
    <w:rsid w:val="009622B3"/>
    <w:rsid w:val="00971B09"/>
    <w:rsid w:val="00973156"/>
    <w:rsid w:val="009731ED"/>
    <w:rsid w:val="00973716"/>
    <w:rsid w:val="009737DD"/>
    <w:rsid w:val="00973AFB"/>
    <w:rsid w:val="00974CB8"/>
    <w:rsid w:val="00977C51"/>
    <w:rsid w:val="00983C56"/>
    <w:rsid w:val="009842E7"/>
    <w:rsid w:val="00985A15"/>
    <w:rsid w:val="00990647"/>
    <w:rsid w:val="009954C8"/>
    <w:rsid w:val="00996876"/>
    <w:rsid w:val="009A378A"/>
    <w:rsid w:val="009A5563"/>
    <w:rsid w:val="009B0B91"/>
    <w:rsid w:val="009B49AC"/>
    <w:rsid w:val="009B75C3"/>
    <w:rsid w:val="009C57CC"/>
    <w:rsid w:val="009C5F55"/>
    <w:rsid w:val="009C6E09"/>
    <w:rsid w:val="009C7C87"/>
    <w:rsid w:val="009D04D8"/>
    <w:rsid w:val="009D18A4"/>
    <w:rsid w:val="009D2F71"/>
    <w:rsid w:val="009D30D9"/>
    <w:rsid w:val="009D38FF"/>
    <w:rsid w:val="009D52B4"/>
    <w:rsid w:val="009D6735"/>
    <w:rsid w:val="009E0259"/>
    <w:rsid w:val="009E0414"/>
    <w:rsid w:val="009E0A45"/>
    <w:rsid w:val="009E1DB4"/>
    <w:rsid w:val="009E2D01"/>
    <w:rsid w:val="009E4FC5"/>
    <w:rsid w:val="009E64BD"/>
    <w:rsid w:val="009E76D2"/>
    <w:rsid w:val="009E7CAD"/>
    <w:rsid w:val="009F058B"/>
    <w:rsid w:val="009F0FD0"/>
    <w:rsid w:val="009F1839"/>
    <w:rsid w:val="009F1C02"/>
    <w:rsid w:val="009F22EB"/>
    <w:rsid w:val="009F348C"/>
    <w:rsid w:val="009F5298"/>
    <w:rsid w:val="009F540B"/>
    <w:rsid w:val="009F70F9"/>
    <w:rsid w:val="009F7E39"/>
    <w:rsid w:val="00A008E6"/>
    <w:rsid w:val="00A00C6F"/>
    <w:rsid w:val="00A031B1"/>
    <w:rsid w:val="00A03E4E"/>
    <w:rsid w:val="00A04FD5"/>
    <w:rsid w:val="00A06539"/>
    <w:rsid w:val="00A07F11"/>
    <w:rsid w:val="00A11783"/>
    <w:rsid w:val="00A15357"/>
    <w:rsid w:val="00A15A20"/>
    <w:rsid w:val="00A16565"/>
    <w:rsid w:val="00A172FF"/>
    <w:rsid w:val="00A20772"/>
    <w:rsid w:val="00A25349"/>
    <w:rsid w:val="00A26A1D"/>
    <w:rsid w:val="00A26F94"/>
    <w:rsid w:val="00A36305"/>
    <w:rsid w:val="00A4191E"/>
    <w:rsid w:val="00A46876"/>
    <w:rsid w:val="00A50ACD"/>
    <w:rsid w:val="00A514AA"/>
    <w:rsid w:val="00A5307D"/>
    <w:rsid w:val="00A5312A"/>
    <w:rsid w:val="00A55345"/>
    <w:rsid w:val="00A55F6E"/>
    <w:rsid w:val="00A602DD"/>
    <w:rsid w:val="00A60E4F"/>
    <w:rsid w:val="00A672A4"/>
    <w:rsid w:val="00A71720"/>
    <w:rsid w:val="00A738F9"/>
    <w:rsid w:val="00A7500C"/>
    <w:rsid w:val="00A75E7A"/>
    <w:rsid w:val="00A778AD"/>
    <w:rsid w:val="00A779F2"/>
    <w:rsid w:val="00A80F49"/>
    <w:rsid w:val="00A85093"/>
    <w:rsid w:val="00A85751"/>
    <w:rsid w:val="00A8594A"/>
    <w:rsid w:val="00A87247"/>
    <w:rsid w:val="00A907F5"/>
    <w:rsid w:val="00A90EB9"/>
    <w:rsid w:val="00A913F1"/>
    <w:rsid w:val="00A9144F"/>
    <w:rsid w:val="00A9212E"/>
    <w:rsid w:val="00A92D08"/>
    <w:rsid w:val="00A931B6"/>
    <w:rsid w:val="00A93816"/>
    <w:rsid w:val="00A93D6C"/>
    <w:rsid w:val="00A965D3"/>
    <w:rsid w:val="00AA3084"/>
    <w:rsid w:val="00AA3574"/>
    <w:rsid w:val="00AA3607"/>
    <w:rsid w:val="00AA4B05"/>
    <w:rsid w:val="00AA6D43"/>
    <w:rsid w:val="00AB027A"/>
    <w:rsid w:val="00AB04DE"/>
    <w:rsid w:val="00AB2384"/>
    <w:rsid w:val="00AB26F8"/>
    <w:rsid w:val="00AB3B0B"/>
    <w:rsid w:val="00AB411E"/>
    <w:rsid w:val="00AB6032"/>
    <w:rsid w:val="00AC1039"/>
    <w:rsid w:val="00AC1BAA"/>
    <w:rsid w:val="00AC2FAC"/>
    <w:rsid w:val="00AC627C"/>
    <w:rsid w:val="00AC76A4"/>
    <w:rsid w:val="00AD0CB5"/>
    <w:rsid w:val="00AD3072"/>
    <w:rsid w:val="00AD6F98"/>
    <w:rsid w:val="00AE0E84"/>
    <w:rsid w:val="00AE2DA5"/>
    <w:rsid w:val="00AE4B20"/>
    <w:rsid w:val="00AE574B"/>
    <w:rsid w:val="00AE5D4F"/>
    <w:rsid w:val="00AE6168"/>
    <w:rsid w:val="00AE61BF"/>
    <w:rsid w:val="00AF284B"/>
    <w:rsid w:val="00AF371C"/>
    <w:rsid w:val="00AF3DC3"/>
    <w:rsid w:val="00AF7A2D"/>
    <w:rsid w:val="00AF7CC0"/>
    <w:rsid w:val="00B0120F"/>
    <w:rsid w:val="00B0138D"/>
    <w:rsid w:val="00B0360D"/>
    <w:rsid w:val="00B044B8"/>
    <w:rsid w:val="00B0520C"/>
    <w:rsid w:val="00B111BA"/>
    <w:rsid w:val="00B1159B"/>
    <w:rsid w:val="00B120AD"/>
    <w:rsid w:val="00B13008"/>
    <w:rsid w:val="00B142A9"/>
    <w:rsid w:val="00B14528"/>
    <w:rsid w:val="00B16FEC"/>
    <w:rsid w:val="00B323D5"/>
    <w:rsid w:val="00B34066"/>
    <w:rsid w:val="00B357A6"/>
    <w:rsid w:val="00B36DBB"/>
    <w:rsid w:val="00B3723C"/>
    <w:rsid w:val="00B37D5F"/>
    <w:rsid w:val="00B400EA"/>
    <w:rsid w:val="00B420C6"/>
    <w:rsid w:val="00B449F2"/>
    <w:rsid w:val="00B463E8"/>
    <w:rsid w:val="00B4643F"/>
    <w:rsid w:val="00B47F98"/>
    <w:rsid w:val="00B50A8E"/>
    <w:rsid w:val="00B519B5"/>
    <w:rsid w:val="00B53531"/>
    <w:rsid w:val="00B57520"/>
    <w:rsid w:val="00B6074A"/>
    <w:rsid w:val="00B60EEE"/>
    <w:rsid w:val="00B617DE"/>
    <w:rsid w:val="00B61AE9"/>
    <w:rsid w:val="00B61FA5"/>
    <w:rsid w:val="00B62851"/>
    <w:rsid w:val="00B65493"/>
    <w:rsid w:val="00B65E8F"/>
    <w:rsid w:val="00B66750"/>
    <w:rsid w:val="00B66943"/>
    <w:rsid w:val="00B704E6"/>
    <w:rsid w:val="00B757EC"/>
    <w:rsid w:val="00B75F94"/>
    <w:rsid w:val="00B839C7"/>
    <w:rsid w:val="00B8501C"/>
    <w:rsid w:val="00B85F68"/>
    <w:rsid w:val="00B86614"/>
    <w:rsid w:val="00B911A2"/>
    <w:rsid w:val="00B91F46"/>
    <w:rsid w:val="00B9440B"/>
    <w:rsid w:val="00B96E34"/>
    <w:rsid w:val="00BA1CA4"/>
    <w:rsid w:val="00BA1CA8"/>
    <w:rsid w:val="00BA309D"/>
    <w:rsid w:val="00BA3429"/>
    <w:rsid w:val="00BA3941"/>
    <w:rsid w:val="00BB20F3"/>
    <w:rsid w:val="00BB229F"/>
    <w:rsid w:val="00BB58CE"/>
    <w:rsid w:val="00BB78BB"/>
    <w:rsid w:val="00BB7BBF"/>
    <w:rsid w:val="00BC09E1"/>
    <w:rsid w:val="00BC1E90"/>
    <w:rsid w:val="00BC257B"/>
    <w:rsid w:val="00BC2B82"/>
    <w:rsid w:val="00BD66AD"/>
    <w:rsid w:val="00BD77EB"/>
    <w:rsid w:val="00BE1625"/>
    <w:rsid w:val="00BE3317"/>
    <w:rsid w:val="00BF0032"/>
    <w:rsid w:val="00BF221C"/>
    <w:rsid w:val="00BF275D"/>
    <w:rsid w:val="00BF407A"/>
    <w:rsid w:val="00BF77FB"/>
    <w:rsid w:val="00C028E1"/>
    <w:rsid w:val="00C06D96"/>
    <w:rsid w:val="00C11159"/>
    <w:rsid w:val="00C116F3"/>
    <w:rsid w:val="00C12CCC"/>
    <w:rsid w:val="00C13B76"/>
    <w:rsid w:val="00C13D02"/>
    <w:rsid w:val="00C142F5"/>
    <w:rsid w:val="00C15B1A"/>
    <w:rsid w:val="00C17115"/>
    <w:rsid w:val="00C20DBE"/>
    <w:rsid w:val="00C21C52"/>
    <w:rsid w:val="00C228C2"/>
    <w:rsid w:val="00C34328"/>
    <w:rsid w:val="00C34B94"/>
    <w:rsid w:val="00C366D3"/>
    <w:rsid w:val="00C37EB1"/>
    <w:rsid w:val="00C40792"/>
    <w:rsid w:val="00C40C98"/>
    <w:rsid w:val="00C41BF8"/>
    <w:rsid w:val="00C42614"/>
    <w:rsid w:val="00C44E77"/>
    <w:rsid w:val="00C47E08"/>
    <w:rsid w:val="00C47FBA"/>
    <w:rsid w:val="00C51C97"/>
    <w:rsid w:val="00C52B10"/>
    <w:rsid w:val="00C541FB"/>
    <w:rsid w:val="00C560B3"/>
    <w:rsid w:val="00C563C9"/>
    <w:rsid w:val="00C5707D"/>
    <w:rsid w:val="00C6042C"/>
    <w:rsid w:val="00C604CD"/>
    <w:rsid w:val="00C60BA1"/>
    <w:rsid w:val="00C6298A"/>
    <w:rsid w:val="00C65AC9"/>
    <w:rsid w:val="00C65D2C"/>
    <w:rsid w:val="00C66C61"/>
    <w:rsid w:val="00C673B6"/>
    <w:rsid w:val="00C7083A"/>
    <w:rsid w:val="00C70858"/>
    <w:rsid w:val="00C71747"/>
    <w:rsid w:val="00C73885"/>
    <w:rsid w:val="00C73BC6"/>
    <w:rsid w:val="00C81945"/>
    <w:rsid w:val="00C825C5"/>
    <w:rsid w:val="00C83289"/>
    <w:rsid w:val="00C84800"/>
    <w:rsid w:val="00C8510A"/>
    <w:rsid w:val="00C8511E"/>
    <w:rsid w:val="00C91173"/>
    <w:rsid w:val="00C93B61"/>
    <w:rsid w:val="00C9673B"/>
    <w:rsid w:val="00C979E7"/>
    <w:rsid w:val="00C979F1"/>
    <w:rsid w:val="00CA0B27"/>
    <w:rsid w:val="00CA0CF7"/>
    <w:rsid w:val="00CA330C"/>
    <w:rsid w:val="00CA49BE"/>
    <w:rsid w:val="00CA50C4"/>
    <w:rsid w:val="00CA64F6"/>
    <w:rsid w:val="00CB1B6F"/>
    <w:rsid w:val="00CB1FE4"/>
    <w:rsid w:val="00CB4583"/>
    <w:rsid w:val="00CB6892"/>
    <w:rsid w:val="00CB7973"/>
    <w:rsid w:val="00CB7D56"/>
    <w:rsid w:val="00CC1789"/>
    <w:rsid w:val="00CC19C6"/>
    <w:rsid w:val="00CC2067"/>
    <w:rsid w:val="00CC259B"/>
    <w:rsid w:val="00CC7328"/>
    <w:rsid w:val="00CC7E8F"/>
    <w:rsid w:val="00CD0F7E"/>
    <w:rsid w:val="00CD292E"/>
    <w:rsid w:val="00CD3EFF"/>
    <w:rsid w:val="00CD583D"/>
    <w:rsid w:val="00CD6A14"/>
    <w:rsid w:val="00CD7558"/>
    <w:rsid w:val="00CD7DD1"/>
    <w:rsid w:val="00CE3055"/>
    <w:rsid w:val="00CE43C5"/>
    <w:rsid w:val="00CE4E16"/>
    <w:rsid w:val="00CF10F1"/>
    <w:rsid w:val="00CF1B6C"/>
    <w:rsid w:val="00CF4426"/>
    <w:rsid w:val="00CF4D04"/>
    <w:rsid w:val="00CF51B1"/>
    <w:rsid w:val="00CF57E0"/>
    <w:rsid w:val="00CF7A9C"/>
    <w:rsid w:val="00D000D1"/>
    <w:rsid w:val="00D00DE3"/>
    <w:rsid w:val="00D0291C"/>
    <w:rsid w:val="00D034A3"/>
    <w:rsid w:val="00D03519"/>
    <w:rsid w:val="00D04333"/>
    <w:rsid w:val="00D0601D"/>
    <w:rsid w:val="00D06AA9"/>
    <w:rsid w:val="00D142BF"/>
    <w:rsid w:val="00D17DC8"/>
    <w:rsid w:val="00D20846"/>
    <w:rsid w:val="00D21CD6"/>
    <w:rsid w:val="00D233CE"/>
    <w:rsid w:val="00D23847"/>
    <w:rsid w:val="00D23E08"/>
    <w:rsid w:val="00D24590"/>
    <w:rsid w:val="00D26541"/>
    <w:rsid w:val="00D3126A"/>
    <w:rsid w:val="00D32675"/>
    <w:rsid w:val="00D34ADB"/>
    <w:rsid w:val="00D34F8F"/>
    <w:rsid w:val="00D43F39"/>
    <w:rsid w:val="00D44185"/>
    <w:rsid w:val="00D479C5"/>
    <w:rsid w:val="00D50AA5"/>
    <w:rsid w:val="00D50B59"/>
    <w:rsid w:val="00D50BEC"/>
    <w:rsid w:val="00D53668"/>
    <w:rsid w:val="00D54700"/>
    <w:rsid w:val="00D549BC"/>
    <w:rsid w:val="00D54D51"/>
    <w:rsid w:val="00D555D4"/>
    <w:rsid w:val="00D56422"/>
    <w:rsid w:val="00D56AE2"/>
    <w:rsid w:val="00D61263"/>
    <w:rsid w:val="00D6164C"/>
    <w:rsid w:val="00D61BB2"/>
    <w:rsid w:val="00D61CE7"/>
    <w:rsid w:val="00D64B9F"/>
    <w:rsid w:val="00D66B1C"/>
    <w:rsid w:val="00D66FB9"/>
    <w:rsid w:val="00D67DE8"/>
    <w:rsid w:val="00D71F0C"/>
    <w:rsid w:val="00D75C02"/>
    <w:rsid w:val="00D81B47"/>
    <w:rsid w:val="00D81F4B"/>
    <w:rsid w:val="00D82A45"/>
    <w:rsid w:val="00D836F7"/>
    <w:rsid w:val="00D9570E"/>
    <w:rsid w:val="00D96079"/>
    <w:rsid w:val="00D967D7"/>
    <w:rsid w:val="00D97417"/>
    <w:rsid w:val="00DA06AB"/>
    <w:rsid w:val="00DA121A"/>
    <w:rsid w:val="00DB04C3"/>
    <w:rsid w:val="00DB165D"/>
    <w:rsid w:val="00DB26BA"/>
    <w:rsid w:val="00DB35C1"/>
    <w:rsid w:val="00DB36F2"/>
    <w:rsid w:val="00DB4943"/>
    <w:rsid w:val="00DB4D5F"/>
    <w:rsid w:val="00DB7BAE"/>
    <w:rsid w:val="00DC15D6"/>
    <w:rsid w:val="00DC5DA3"/>
    <w:rsid w:val="00DC68FD"/>
    <w:rsid w:val="00DD06EA"/>
    <w:rsid w:val="00DD4F89"/>
    <w:rsid w:val="00DE3A19"/>
    <w:rsid w:val="00DE4350"/>
    <w:rsid w:val="00DE4860"/>
    <w:rsid w:val="00DE4E72"/>
    <w:rsid w:val="00DE4E80"/>
    <w:rsid w:val="00DE67F4"/>
    <w:rsid w:val="00DE7002"/>
    <w:rsid w:val="00DF1868"/>
    <w:rsid w:val="00DF2527"/>
    <w:rsid w:val="00DF28CC"/>
    <w:rsid w:val="00DF4F14"/>
    <w:rsid w:val="00DF6B42"/>
    <w:rsid w:val="00DF6EDF"/>
    <w:rsid w:val="00E01229"/>
    <w:rsid w:val="00E0158E"/>
    <w:rsid w:val="00E016E0"/>
    <w:rsid w:val="00E019A2"/>
    <w:rsid w:val="00E01BEA"/>
    <w:rsid w:val="00E05069"/>
    <w:rsid w:val="00E07AE2"/>
    <w:rsid w:val="00E10038"/>
    <w:rsid w:val="00E10187"/>
    <w:rsid w:val="00E11FCA"/>
    <w:rsid w:val="00E139EC"/>
    <w:rsid w:val="00E164A2"/>
    <w:rsid w:val="00E170CE"/>
    <w:rsid w:val="00E2131E"/>
    <w:rsid w:val="00E2569F"/>
    <w:rsid w:val="00E26D6A"/>
    <w:rsid w:val="00E27599"/>
    <w:rsid w:val="00E278EE"/>
    <w:rsid w:val="00E27AC2"/>
    <w:rsid w:val="00E30411"/>
    <w:rsid w:val="00E3074E"/>
    <w:rsid w:val="00E30817"/>
    <w:rsid w:val="00E30D6E"/>
    <w:rsid w:val="00E310ED"/>
    <w:rsid w:val="00E32216"/>
    <w:rsid w:val="00E33D5C"/>
    <w:rsid w:val="00E36271"/>
    <w:rsid w:val="00E36EC3"/>
    <w:rsid w:val="00E370E6"/>
    <w:rsid w:val="00E42DDA"/>
    <w:rsid w:val="00E44CDC"/>
    <w:rsid w:val="00E45524"/>
    <w:rsid w:val="00E45F08"/>
    <w:rsid w:val="00E46E58"/>
    <w:rsid w:val="00E524F3"/>
    <w:rsid w:val="00E52F7F"/>
    <w:rsid w:val="00E53417"/>
    <w:rsid w:val="00E553EB"/>
    <w:rsid w:val="00E55EB9"/>
    <w:rsid w:val="00E55F2D"/>
    <w:rsid w:val="00E5613E"/>
    <w:rsid w:val="00E62B92"/>
    <w:rsid w:val="00E64F68"/>
    <w:rsid w:val="00E66441"/>
    <w:rsid w:val="00E6694B"/>
    <w:rsid w:val="00E67435"/>
    <w:rsid w:val="00E67667"/>
    <w:rsid w:val="00E70AAA"/>
    <w:rsid w:val="00E710BD"/>
    <w:rsid w:val="00E73C6B"/>
    <w:rsid w:val="00E75BCA"/>
    <w:rsid w:val="00E779BA"/>
    <w:rsid w:val="00E77DBB"/>
    <w:rsid w:val="00E810E0"/>
    <w:rsid w:val="00E81ABD"/>
    <w:rsid w:val="00E81DCD"/>
    <w:rsid w:val="00E82EE6"/>
    <w:rsid w:val="00E8458C"/>
    <w:rsid w:val="00E84C2D"/>
    <w:rsid w:val="00E90E78"/>
    <w:rsid w:val="00E917C3"/>
    <w:rsid w:val="00E94AED"/>
    <w:rsid w:val="00E95B45"/>
    <w:rsid w:val="00E96483"/>
    <w:rsid w:val="00EA0BBF"/>
    <w:rsid w:val="00EA3E1C"/>
    <w:rsid w:val="00EA794F"/>
    <w:rsid w:val="00EB2251"/>
    <w:rsid w:val="00EB3BE3"/>
    <w:rsid w:val="00EB3D1C"/>
    <w:rsid w:val="00EC0C81"/>
    <w:rsid w:val="00EC1EBA"/>
    <w:rsid w:val="00EC2BE8"/>
    <w:rsid w:val="00EC3FE0"/>
    <w:rsid w:val="00EC41F8"/>
    <w:rsid w:val="00EC50C9"/>
    <w:rsid w:val="00ED027A"/>
    <w:rsid w:val="00ED54B2"/>
    <w:rsid w:val="00ED6320"/>
    <w:rsid w:val="00ED73F2"/>
    <w:rsid w:val="00EE1752"/>
    <w:rsid w:val="00EE3200"/>
    <w:rsid w:val="00EF1190"/>
    <w:rsid w:val="00EF2B67"/>
    <w:rsid w:val="00EF3909"/>
    <w:rsid w:val="00EF3DB0"/>
    <w:rsid w:val="00EF5DE0"/>
    <w:rsid w:val="00F01590"/>
    <w:rsid w:val="00F02560"/>
    <w:rsid w:val="00F03541"/>
    <w:rsid w:val="00F03F66"/>
    <w:rsid w:val="00F110D5"/>
    <w:rsid w:val="00F11647"/>
    <w:rsid w:val="00F127A2"/>
    <w:rsid w:val="00F12A4D"/>
    <w:rsid w:val="00F1454A"/>
    <w:rsid w:val="00F153A8"/>
    <w:rsid w:val="00F16E7D"/>
    <w:rsid w:val="00F172C1"/>
    <w:rsid w:val="00F25883"/>
    <w:rsid w:val="00F27E94"/>
    <w:rsid w:val="00F313FB"/>
    <w:rsid w:val="00F33EF4"/>
    <w:rsid w:val="00F34235"/>
    <w:rsid w:val="00F363D0"/>
    <w:rsid w:val="00F36FB2"/>
    <w:rsid w:val="00F415DE"/>
    <w:rsid w:val="00F47A6F"/>
    <w:rsid w:val="00F47E2F"/>
    <w:rsid w:val="00F50FB4"/>
    <w:rsid w:val="00F5456A"/>
    <w:rsid w:val="00F55FF1"/>
    <w:rsid w:val="00F60018"/>
    <w:rsid w:val="00F627C5"/>
    <w:rsid w:val="00F640B6"/>
    <w:rsid w:val="00F65973"/>
    <w:rsid w:val="00F66621"/>
    <w:rsid w:val="00F667FB"/>
    <w:rsid w:val="00F6703E"/>
    <w:rsid w:val="00F67E8C"/>
    <w:rsid w:val="00F70433"/>
    <w:rsid w:val="00F7058C"/>
    <w:rsid w:val="00F71458"/>
    <w:rsid w:val="00F71736"/>
    <w:rsid w:val="00F72224"/>
    <w:rsid w:val="00F74D8D"/>
    <w:rsid w:val="00F7640B"/>
    <w:rsid w:val="00F77921"/>
    <w:rsid w:val="00F77F01"/>
    <w:rsid w:val="00F819B7"/>
    <w:rsid w:val="00F8224E"/>
    <w:rsid w:val="00F833F5"/>
    <w:rsid w:val="00F835EF"/>
    <w:rsid w:val="00F84725"/>
    <w:rsid w:val="00F850AB"/>
    <w:rsid w:val="00F85E65"/>
    <w:rsid w:val="00F87336"/>
    <w:rsid w:val="00FA1BF9"/>
    <w:rsid w:val="00FA21C2"/>
    <w:rsid w:val="00FA65B7"/>
    <w:rsid w:val="00FA7B3D"/>
    <w:rsid w:val="00FB2757"/>
    <w:rsid w:val="00FB4978"/>
    <w:rsid w:val="00FB53A8"/>
    <w:rsid w:val="00FB7723"/>
    <w:rsid w:val="00FC13B8"/>
    <w:rsid w:val="00FC204F"/>
    <w:rsid w:val="00FC30BA"/>
    <w:rsid w:val="00FC50D8"/>
    <w:rsid w:val="00FC5969"/>
    <w:rsid w:val="00FC7138"/>
    <w:rsid w:val="00FC7399"/>
    <w:rsid w:val="00FD3AF4"/>
    <w:rsid w:val="00FD497F"/>
    <w:rsid w:val="00FD69E8"/>
    <w:rsid w:val="00FE2E88"/>
    <w:rsid w:val="00FE3E9A"/>
    <w:rsid w:val="00FE452C"/>
    <w:rsid w:val="00FE4549"/>
    <w:rsid w:val="00FE5A25"/>
    <w:rsid w:val="00FF4894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5159B"/>
  <w15:docId w15:val="{DD9C34C9-5D7E-4ACC-9453-48FBE3F4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739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1E2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0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884D25"/>
    <w:pPr>
      <w:keepNext/>
      <w:spacing w:after="0" w:line="240" w:lineRule="auto"/>
      <w:jc w:val="center"/>
      <w:outlineLvl w:val="4"/>
    </w:pPr>
    <w:rPr>
      <w:rFonts w:ascii="Arial" w:eastAsia="Times New Roman" w:hAnsi="Arial" w:cs="Simplified Arabic"/>
      <w:b/>
      <w:bCs/>
      <w:sz w:val="18"/>
      <w:szCs w:val="18"/>
      <w:lang w:eastAsia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4D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2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0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04A"/>
  </w:style>
  <w:style w:type="paragraph" w:styleId="Footer">
    <w:name w:val="footer"/>
    <w:basedOn w:val="Normal"/>
    <w:link w:val="FooterChar"/>
    <w:uiPriority w:val="99"/>
    <w:unhideWhenUsed/>
    <w:rsid w:val="007D50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04A"/>
  </w:style>
  <w:style w:type="paragraph" w:styleId="BalloonText">
    <w:name w:val="Balloon Text"/>
    <w:basedOn w:val="Normal"/>
    <w:link w:val="BalloonTextChar"/>
    <w:uiPriority w:val="99"/>
    <w:semiHidden/>
    <w:unhideWhenUsed/>
    <w:rsid w:val="007D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0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5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7D504A"/>
  </w:style>
  <w:style w:type="character" w:customStyle="1" w:styleId="Heading5Char">
    <w:name w:val="Heading 5 Char"/>
    <w:basedOn w:val="DefaultParagraphFont"/>
    <w:link w:val="Heading5"/>
    <w:rsid w:val="00884D25"/>
    <w:rPr>
      <w:rFonts w:ascii="Arial" w:eastAsia="Times New Roman" w:hAnsi="Arial" w:cs="Simplified Arabic"/>
      <w:b/>
      <w:bCs/>
      <w:sz w:val="18"/>
      <w:szCs w:val="18"/>
      <w:lang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4D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2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3">
    <w:name w:val="Body Text 3"/>
    <w:basedOn w:val="Normal"/>
    <w:link w:val="BodyText3Char"/>
    <w:semiHidden/>
    <w:rsid w:val="003A3A0C"/>
    <w:pPr>
      <w:bidi w:val="0"/>
      <w:spacing w:after="0" w:line="240" w:lineRule="auto"/>
      <w:jc w:val="lowKashida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3A3A0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rsid w:val="005A2C51"/>
    <w:rPr>
      <w:color w:val="0000FF"/>
      <w:u w:val="single"/>
    </w:rPr>
  </w:style>
  <w:style w:type="character" w:customStyle="1" w:styleId="longtext">
    <w:name w:val="long_text"/>
    <w:basedOn w:val="DefaultParagraphFont"/>
    <w:rsid w:val="005A64FD"/>
  </w:style>
  <w:style w:type="character" w:customStyle="1" w:styleId="hps">
    <w:name w:val="hps"/>
    <w:basedOn w:val="DefaultParagraphFont"/>
    <w:rsid w:val="003E5D82"/>
  </w:style>
  <w:style w:type="paragraph" w:styleId="Title">
    <w:name w:val="Title"/>
    <w:basedOn w:val="Normal"/>
    <w:link w:val="TitleChar"/>
    <w:uiPriority w:val="10"/>
    <w:qFormat/>
    <w:rsid w:val="0093179E"/>
    <w:pPr>
      <w:overflowPunct w:val="0"/>
      <w:autoSpaceDE w:val="0"/>
      <w:autoSpaceDN w:val="0"/>
      <w:bidi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3179E"/>
    <w:rPr>
      <w:rFonts w:ascii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1594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5948"/>
  </w:style>
  <w:style w:type="paragraph" w:styleId="BodyText">
    <w:name w:val="Body Text"/>
    <w:basedOn w:val="Normal"/>
    <w:link w:val="BodyTextChar"/>
    <w:uiPriority w:val="99"/>
    <w:semiHidden/>
    <w:unhideWhenUsed/>
    <w:rsid w:val="007E02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E02CC"/>
  </w:style>
  <w:style w:type="character" w:customStyle="1" w:styleId="Heading2Char">
    <w:name w:val="Heading 2 Char"/>
    <w:basedOn w:val="DefaultParagraphFont"/>
    <w:link w:val="Heading2"/>
    <w:uiPriority w:val="9"/>
    <w:semiHidden/>
    <w:rsid w:val="00AD30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AB26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6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6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2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D4B09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41E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1E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1E3C"/>
    <w:rPr>
      <w:vertAlign w:val="superscript"/>
    </w:rPr>
  </w:style>
  <w:style w:type="paragraph" w:styleId="ListParagraph">
    <w:name w:val="List Paragraph"/>
    <w:basedOn w:val="Normal"/>
    <w:uiPriority w:val="34"/>
    <w:qFormat/>
    <w:rsid w:val="00A8724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07F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07F5"/>
    <w:rPr>
      <w:rFonts w:ascii="Consolas" w:hAnsi="Consolas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E27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ezkurwreuab5ozgtqnkl">
    <w:name w:val="ezkurwreuab5ozgtqnkl"/>
    <w:basedOn w:val="DefaultParagraphFont"/>
    <w:rsid w:val="00A96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0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2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6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6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3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84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4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2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6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1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13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046027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29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07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24426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4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83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88357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866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57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126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536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6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8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8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9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9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67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52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9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3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78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467488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31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85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660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196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5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6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3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2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58963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45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7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2550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4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4647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44593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4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6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9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2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0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6748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07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50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8014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35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8715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4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0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9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35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9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6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6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6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8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5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06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5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8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1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72153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5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807535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69661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54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6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131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96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96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65419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7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98377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40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677280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72972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191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4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3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7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7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8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43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4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7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4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9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44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230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1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3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4789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0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58847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7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0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1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9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0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1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1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4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0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5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09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3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0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43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7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8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10207-B715-4DEE-98B6-401E38EDB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923</Words>
  <Characters>5266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mshaheen</dc:creator>
  <cp:lastModifiedBy>Hadeel Badran</cp:lastModifiedBy>
  <cp:revision>3</cp:revision>
  <cp:lastPrinted>2025-09-23T09:44:00Z</cp:lastPrinted>
  <dcterms:created xsi:type="dcterms:W3CDTF">2025-09-23T09:44:00Z</dcterms:created>
  <dcterms:modified xsi:type="dcterms:W3CDTF">2025-09-23T09:53:00Z</dcterms:modified>
</cp:coreProperties>
</file>