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D2" w:rsidRPr="004724D2" w:rsidRDefault="004724D2" w:rsidP="003769D4">
      <w:pPr>
        <w:pStyle w:val="Heading7"/>
        <w:bidi w:val="0"/>
        <w:ind w:right="-110"/>
        <w:jc w:val="center"/>
        <w:rPr>
          <w:sz w:val="32"/>
          <w:szCs w:val="32"/>
          <w:rtl/>
        </w:rPr>
      </w:pPr>
      <w:r w:rsidRPr="004724D2">
        <w:rPr>
          <w:sz w:val="32"/>
          <w:szCs w:val="32"/>
        </w:rPr>
        <w:t>Palestinian Central Bureau of Statistics</w:t>
      </w:r>
    </w:p>
    <w:p w:rsidR="004724D2" w:rsidRPr="004724D2" w:rsidRDefault="004724D2" w:rsidP="004724D2">
      <w:pPr>
        <w:pStyle w:val="Heading7"/>
        <w:bidi w:val="0"/>
        <w:ind w:right="-110"/>
        <w:jc w:val="center"/>
        <w:rPr>
          <w:sz w:val="16"/>
          <w:szCs w:val="16"/>
          <w:rtl/>
        </w:rPr>
      </w:pPr>
    </w:p>
    <w:p w:rsidR="003769D4" w:rsidRPr="004724D2" w:rsidRDefault="003769D4" w:rsidP="004724D2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4724D2">
        <w:rPr>
          <w:sz w:val="28"/>
          <w:szCs w:val="28"/>
        </w:rPr>
        <w:t>Main Results</w:t>
      </w:r>
      <w:r w:rsidRPr="004724D2">
        <w:rPr>
          <w:rStyle w:val="FootnoteReference"/>
          <w:sz w:val="28"/>
          <w:szCs w:val="28"/>
        </w:rPr>
        <w:footnoteReference w:id="1"/>
      </w:r>
      <w:r w:rsidRPr="004724D2">
        <w:rPr>
          <w:sz w:val="28"/>
          <w:szCs w:val="28"/>
          <w:vertAlign w:val="superscript"/>
        </w:rPr>
        <w:t xml:space="preserve"> </w:t>
      </w:r>
    </w:p>
    <w:p w:rsidR="003769D4" w:rsidRPr="004724D2" w:rsidRDefault="003769D4" w:rsidP="003769D4">
      <w:pPr>
        <w:pStyle w:val="Heading7"/>
        <w:bidi w:val="0"/>
        <w:ind w:right="-110"/>
        <w:jc w:val="both"/>
        <w:rPr>
          <w:sz w:val="28"/>
          <w:szCs w:val="28"/>
        </w:rPr>
      </w:pPr>
    </w:p>
    <w:p w:rsidR="004724D2" w:rsidRPr="004724D2" w:rsidRDefault="004724D2" w:rsidP="004724D2">
      <w:pPr>
        <w:bidi w:val="0"/>
        <w:jc w:val="center"/>
        <w:rPr>
          <w:b/>
          <w:bCs/>
          <w:sz w:val="28"/>
          <w:szCs w:val="28"/>
          <w:rtl/>
        </w:rPr>
      </w:pPr>
      <w:r w:rsidRPr="004724D2">
        <w:rPr>
          <w:b/>
          <w:bCs/>
          <w:sz w:val="28"/>
          <w:szCs w:val="28"/>
        </w:rPr>
        <w:t xml:space="preserve">Preliminary Estimates of Quarterly National Accounts,  First Quarter </w:t>
      </w:r>
      <w:r w:rsidRPr="004724D2">
        <w:rPr>
          <w:rFonts w:hint="cs"/>
          <w:b/>
          <w:bCs/>
          <w:sz w:val="28"/>
          <w:szCs w:val="28"/>
          <w:rtl/>
        </w:rPr>
        <w:t>2021</w:t>
      </w:r>
    </w:p>
    <w:p w:rsidR="004724D2" w:rsidRPr="004724D2" w:rsidRDefault="004724D2" w:rsidP="004724D2">
      <w:pPr>
        <w:bidi w:val="0"/>
        <w:jc w:val="center"/>
        <w:rPr>
          <w:b/>
          <w:bCs/>
          <w:sz w:val="28"/>
          <w:szCs w:val="28"/>
          <w:rtl/>
        </w:rPr>
      </w:pPr>
    </w:p>
    <w:p w:rsidR="003769D4" w:rsidRPr="004724D2" w:rsidRDefault="003769D4" w:rsidP="004724D2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4724D2">
        <w:rPr>
          <w:b/>
          <w:bCs/>
          <w:sz w:val="28"/>
          <w:szCs w:val="28"/>
        </w:rPr>
        <w:t>Gross Domestic Product</w:t>
      </w:r>
      <w:r w:rsidRPr="004724D2">
        <w:rPr>
          <w:b/>
          <w:bCs/>
          <w:sz w:val="28"/>
          <w:szCs w:val="28"/>
          <w:lang w:eastAsia="en-US"/>
        </w:rPr>
        <w:t xml:space="preserve"> (GDP) at constant prices increased by 2% in Palestine during the 1</w:t>
      </w:r>
      <w:r w:rsidRPr="004724D2">
        <w:rPr>
          <w:b/>
          <w:bCs/>
          <w:sz w:val="28"/>
          <w:szCs w:val="28"/>
          <w:vertAlign w:val="superscript"/>
          <w:lang w:eastAsia="en-US"/>
        </w:rPr>
        <w:t>st</w:t>
      </w:r>
      <w:r w:rsidRPr="004724D2">
        <w:rPr>
          <w:b/>
          <w:bCs/>
          <w:sz w:val="28"/>
          <w:szCs w:val="28"/>
          <w:lang w:eastAsia="en-US"/>
        </w:rPr>
        <w:t xml:space="preserve"> quarter 2021 compared to the 4</w:t>
      </w:r>
      <w:r w:rsidRPr="004724D2">
        <w:rPr>
          <w:b/>
          <w:bCs/>
          <w:sz w:val="28"/>
          <w:szCs w:val="28"/>
          <w:vertAlign w:val="superscript"/>
          <w:lang w:eastAsia="en-US"/>
        </w:rPr>
        <w:t>th</w:t>
      </w:r>
      <w:r w:rsidRPr="004724D2">
        <w:rPr>
          <w:b/>
          <w:bCs/>
          <w:sz w:val="28"/>
          <w:szCs w:val="28"/>
          <w:lang w:eastAsia="en-US"/>
        </w:rPr>
        <w:t xml:space="preserve"> quarter 2020</w:t>
      </w:r>
    </w:p>
    <w:p w:rsidR="003769D4" w:rsidRPr="004724D2" w:rsidRDefault="003769D4" w:rsidP="003769D4">
      <w:pPr>
        <w:bidi w:val="0"/>
        <w:rPr>
          <w:b/>
          <w:bCs/>
          <w:sz w:val="28"/>
          <w:szCs w:val="28"/>
          <w:lang w:eastAsia="en-US"/>
        </w:rPr>
      </w:pPr>
    </w:p>
    <w:p w:rsidR="003769D4" w:rsidRPr="004724D2" w:rsidRDefault="003769D4" w:rsidP="004724D2">
      <w:pPr>
        <w:bidi w:val="0"/>
        <w:jc w:val="both"/>
        <w:rPr>
          <w:sz w:val="26"/>
          <w:szCs w:val="26"/>
          <w:lang w:eastAsia="en-US"/>
        </w:rPr>
      </w:pPr>
      <w:r w:rsidRPr="004724D2">
        <w:rPr>
          <w:sz w:val="26"/>
          <w:szCs w:val="26"/>
          <w:lang w:eastAsia="en-US"/>
        </w:rPr>
        <w:t>Primary estimates for GDP at constant prices showed an increase of 2% in Palestine during the 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 compared to the 4</w:t>
      </w:r>
      <w:r w:rsidRPr="004724D2">
        <w:rPr>
          <w:sz w:val="26"/>
          <w:szCs w:val="26"/>
          <w:vertAlign w:val="superscript"/>
          <w:lang w:eastAsia="en-US"/>
        </w:rPr>
        <w:t>th</w:t>
      </w:r>
      <w:r w:rsidRPr="004724D2">
        <w:rPr>
          <w:sz w:val="26"/>
          <w:szCs w:val="26"/>
          <w:lang w:eastAsia="en-US"/>
        </w:rPr>
        <w:t xml:space="preserve"> quarter 2020 at constant prices, mainly in (Services, Construction, Transportation and Storage) by 7% for each activity, Wholesale and Retail Trade, Repair of Motor Vehicles and Motorcycles 3%, Financial and Insurance Activities 2%.</w:t>
      </w:r>
    </w:p>
    <w:p w:rsidR="003769D4" w:rsidRPr="004724D2" w:rsidRDefault="003769D4" w:rsidP="003769D4">
      <w:pPr>
        <w:bidi w:val="0"/>
        <w:jc w:val="both"/>
        <w:rPr>
          <w:sz w:val="26"/>
          <w:szCs w:val="26"/>
          <w:lang w:eastAsia="en-US"/>
        </w:rPr>
      </w:pPr>
    </w:p>
    <w:p w:rsidR="003769D4" w:rsidRPr="004724D2" w:rsidRDefault="003769D4" w:rsidP="004724D2">
      <w:pPr>
        <w:bidi w:val="0"/>
        <w:jc w:val="both"/>
        <w:rPr>
          <w:sz w:val="26"/>
          <w:szCs w:val="26"/>
          <w:lang w:eastAsia="en-US"/>
        </w:rPr>
      </w:pPr>
      <w:r w:rsidRPr="004724D2">
        <w:rPr>
          <w:sz w:val="26"/>
          <w:szCs w:val="26"/>
          <w:lang w:eastAsia="en-US"/>
        </w:rPr>
        <w:t>On the other hand, it showed a decrease of 6% in GDP in Palestine during the 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 compared to the 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2020 which excludes the seasonal effect, meanwhile the base year is 2015. GDP for the 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 at constant prices was USD 2,974 million for the West Bank and USD 634 million for Gaza Strip. </w:t>
      </w:r>
    </w:p>
    <w:p w:rsidR="003769D4" w:rsidRPr="004724D2" w:rsidRDefault="003769D4" w:rsidP="003769D4">
      <w:pPr>
        <w:bidi w:val="0"/>
        <w:jc w:val="both"/>
        <w:rPr>
          <w:sz w:val="26"/>
          <w:szCs w:val="26"/>
          <w:lang w:eastAsia="en-US"/>
        </w:rPr>
      </w:pPr>
    </w:p>
    <w:p w:rsidR="003769D4" w:rsidRPr="004724D2" w:rsidRDefault="003769D4" w:rsidP="003769D4">
      <w:pPr>
        <w:bidi w:val="0"/>
        <w:jc w:val="both"/>
        <w:rPr>
          <w:b/>
          <w:bCs/>
          <w:snapToGrid w:val="0"/>
          <w:sz w:val="26"/>
          <w:szCs w:val="26"/>
        </w:rPr>
      </w:pPr>
      <w:r w:rsidRPr="004724D2">
        <w:rPr>
          <w:b/>
          <w:bCs/>
          <w:snapToGrid w:val="0"/>
          <w:sz w:val="26"/>
          <w:szCs w:val="26"/>
        </w:rPr>
        <w:t xml:space="preserve"> Increase in Gross Domestic Product Per Capita</w:t>
      </w:r>
    </w:p>
    <w:p w:rsidR="003769D4" w:rsidRPr="004724D2" w:rsidRDefault="003769D4" w:rsidP="004724D2">
      <w:pPr>
        <w:bidi w:val="0"/>
        <w:jc w:val="both"/>
        <w:rPr>
          <w:snapToGrid w:val="0"/>
          <w:sz w:val="26"/>
          <w:szCs w:val="26"/>
        </w:rPr>
      </w:pPr>
      <w:r w:rsidRPr="004724D2">
        <w:rPr>
          <w:snapToGrid w:val="0"/>
          <w:sz w:val="26"/>
          <w:szCs w:val="26"/>
        </w:rPr>
        <w:t xml:space="preserve">GDP per Capita for </w:t>
      </w:r>
      <w:r w:rsidRPr="004724D2">
        <w:rPr>
          <w:sz w:val="26"/>
          <w:szCs w:val="26"/>
          <w:lang w:eastAsia="en-US"/>
        </w:rPr>
        <w:t xml:space="preserve">Palestine at constant prices </w:t>
      </w:r>
      <w:r w:rsidRPr="004724D2">
        <w:rPr>
          <w:snapToGrid w:val="0"/>
          <w:sz w:val="26"/>
          <w:szCs w:val="26"/>
        </w:rPr>
        <w:t xml:space="preserve">was USD 738 during the </w:t>
      </w:r>
      <w:r w:rsidRPr="004724D2">
        <w:rPr>
          <w:sz w:val="26"/>
          <w:szCs w:val="26"/>
          <w:lang w:eastAsia="en-US"/>
        </w:rPr>
        <w:t>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2021, it showed an</w:t>
      </w:r>
      <w:r w:rsidRPr="004724D2">
        <w:rPr>
          <w:snapToGrid w:val="0"/>
          <w:sz w:val="26"/>
          <w:szCs w:val="26"/>
        </w:rPr>
        <w:t xml:space="preserve"> increase of 1% compared to the </w:t>
      </w:r>
      <w:r w:rsidRPr="004724D2">
        <w:rPr>
          <w:sz w:val="26"/>
          <w:szCs w:val="26"/>
          <w:lang w:eastAsia="en-US"/>
        </w:rPr>
        <w:t>4</w:t>
      </w:r>
      <w:r w:rsidRPr="004724D2">
        <w:rPr>
          <w:sz w:val="26"/>
          <w:szCs w:val="26"/>
          <w:vertAlign w:val="superscript"/>
          <w:lang w:eastAsia="en-US"/>
        </w:rPr>
        <w:t>th</w:t>
      </w:r>
      <w:r w:rsidRPr="004724D2">
        <w:rPr>
          <w:sz w:val="26"/>
          <w:szCs w:val="26"/>
        </w:rPr>
        <w:t xml:space="preserve"> </w:t>
      </w:r>
      <w:r w:rsidRPr="004724D2">
        <w:rPr>
          <w:snapToGrid w:val="0"/>
          <w:sz w:val="26"/>
          <w:szCs w:val="26"/>
        </w:rPr>
        <w:t xml:space="preserve">quarter 2020. As for the West Bank it was USD 1,060 </w:t>
      </w:r>
      <w:r w:rsidRPr="004724D2">
        <w:rPr>
          <w:sz w:val="26"/>
          <w:szCs w:val="26"/>
          <w:lang w:eastAsia="en-US"/>
        </w:rPr>
        <w:t xml:space="preserve">at constant prices </w:t>
      </w:r>
      <w:r w:rsidRPr="004724D2">
        <w:rPr>
          <w:snapToGrid w:val="0"/>
          <w:sz w:val="26"/>
          <w:szCs w:val="26"/>
        </w:rPr>
        <w:t xml:space="preserve">during the </w:t>
      </w:r>
      <w:r w:rsidRPr="004724D2">
        <w:rPr>
          <w:sz w:val="26"/>
          <w:szCs w:val="26"/>
          <w:lang w:eastAsia="en-US"/>
        </w:rPr>
        <w:t>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</w:t>
      </w:r>
      <w:r w:rsidRPr="004724D2">
        <w:rPr>
          <w:snapToGrid w:val="0"/>
          <w:sz w:val="26"/>
          <w:szCs w:val="26"/>
        </w:rPr>
        <w:t xml:space="preserve">, it showed an increase </w:t>
      </w:r>
      <w:r w:rsidRPr="004724D2">
        <w:rPr>
          <w:sz w:val="26"/>
          <w:szCs w:val="26"/>
          <w:lang w:eastAsia="en-US"/>
        </w:rPr>
        <w:t>by 1% during the 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 compared to the 4</w:t>
      </w:r>
      <w:r w:rsidRPr="004724D2">
        <w:rPr>
          <w:sz w:val="26"/>
          <w:szCs w:val="26"/>
          <w:vertAlign w:val="superscript"/>
          <w:lang w:eastAsia="en-US"/>
        </w:rPr>
        <w:t>th</w:t>
      </w:r>
      <w:r w:rsidRPr="004724D2">
        <w:rPr>
          <w:sz w:val="26"/>
          <w:szCs w:val="26"/>
          <w:lang w:eastAsia="en-US"/>
        </w:rPr>
        <w:t xml:space="preserve"> quarter 2020</w:t>
      </w:r>
      <w:r w:rsidRPr="004724D2">
        <w:rPr>
          <w:snapToGrid w:val="0"/>
          <w:sz w:val="26"/>
          <w:szCs w:val="26"/>
        </w:rPr>
        <w:t xml:space="preserve">, while for Gaza Strip it was USD 304 during the </w:t>
      </w:r>
      <w:r w:rsidRPr="004724D2">
        <w:rPr>
          <w:sz w:val="26"/>
          <w:szCs w:val="26"/>
          <w:lang w:eastAsia="en-US"/>
        </w:rPr>
        <w:t>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</w:t>
      </w:r>
      <w:r w:rsidRPr="004724D2">
        <w:rPr>
          <w:snapToGrid w:val="0"/>
          <w:sz w:val="26"/>
          <w:szCs w:val="26"/>
        </w:rPr>
        <w:t xml:space="preserve">, and it showed an increase </w:t>
      </w:r>
      <w:r w:rsidRPr="004724D2">
        <w:rPr>
          <w:sz w:val="26"/>
          <w:szCs w:val="26"/>
          <w:lang w:eastAsia="en-US"/>
        </w:rPr>
        <w:t>by 2% during the 1</w:t>
      </w:r>
      <w:r w:rsidRPr="004724D2">
        <w:rPr>
          <w:sz w:val="26"/>
          <w:szCs w:val="26"/>
          <w:vertAlign w:val="superscript"/>
          <w:lang w:eastAsia="en-US"/>
        </w:rPr>
        <w:t>st</w:t>
      </w:r>
      <w:r w:rsidRPr="004724D2">
        <w:rPr>
          <w:sz w:val="26"/>
          <w:szCs w:val="26"/>
          <w:lang w:eastAsia="en-US"/>
        </w:rPr>
        <w:t xml:space="preserve"> quarter 2021 compared to the 4</w:t>
      </w:r>
      <w:r w:rsidRPr="004724D2">
        <w:rPr>
          <w:sz w:val="26"/>
          <w:szCs w:val="26"/>
          <w:vertAlign w:val="superscript"/>
          <w:lang w:eastAsia="en-US"/>
        </w:rPr>
        <w:t>th</w:t>
      </w:r>
      <w:r w:rsidRPr="004724D2">
        <w:rPr>
          <w:sz w:val="26"/>
          <w:szCs w:val="26"/>
          <w:lang w:eastAsia="en-US"/>
        </w:rPr>
        <w:t xml:space="preserve"> quarter 2020</w:t>
      </w:r>
      <w:r w:rsidRPr="004724D2">
        <w:rPr>
          <w:snapToGrid w:val="0"/>
          <w:sz w:val="26"/>
          <w:szCs w:val="26"/>
        </w:rPr>
        <w:t>.</w:t>
      </w:r>
    </w:p>
    <w:p w:rsidR="003769D4" w:rsidRPr="004724D2" w:rsidRDefault="003769D4" w:rsidP="003769D4">
      <w:pPr>
        <w:bidi w:val="0"/>
        <w:jc w:val="both"/>
        <w:rPr>
          <w:snapToGrid w:val="0"/>
          <w:sz w:val="26"/>
          <w:szCs w:val="26"/>
          <w:rtl/>
        </w:rPr>
      </w:pPr>
    </w:p>
    <w:p w:rsidR="003769D4" w:rsidRPr="004724D2" w:rsidRDefault="003769D4" w:rsidP="003769D4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4724D2">
        <w:rPr>
          <w:b/>
          <w:bCs/>
          <w:sz w:val="26"/>
          <w:szCs w:val="26"/>
        </w:rPr>
        <w:t>GDP by quarter in Palestine at Constant Prices, 2017-2021</w:t>
      </w:r>
    </w:p>
    <w:p w:rsidR="003769D4" w:rsidRPr="009F4B4A" w:rsidRDefault="003769D4" w:rsidP="004724D2">
      <w:pPr>
        <w:pStyle w:val="BodyTextIndent2"/>
        <w:jc w:val="center"/>
        <w:rPr>
          <w:b/>
          <w:bCs/>
        </w:rPr>
      </w:pPr>
      <w:r w:rsidRPr="009F4B4A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6CBDC614" wp14:editId="4764E021">
            <wp:extent cx="5629275" cy="2457450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9D4" w:rsidRPr="009F4B4A" w:rsidRDefault="003769D4" w:rsidP="003769D4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3769D4" w:rsidRPr="009F4B4A" w:rsidRDefault="003769D4" w:rsidP="003769D4">
      <w:pPr>
        <w:pStyle w:val="BodyText3"/>
        <w:ind w:left="358" w:right="358"/>
        <w:rPr>
          <w:rFonts w:ascii="Times New Roman" w:cs="Times New Roman"/>
          <w:sz w:val="24"/>
          <w:szCs w:val="24"/>
        </w:rPr>
      </w:pPr>
    </w:p>
    <w:p w:rsidR="004724D2" w:rsidRDefault="004724D2" w:rsidP="004724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  <w:p w:rsidR="00D6358D" w:rsidRPr="003769D4" w:rsidRDefault="00D6358D" w:rsidP="003769D4">
      <w:pPr>
        <w:rPr>
          <w:rtl/>
        </w:rPr>
      </w:pPr>
      <w:bookmarkStart w:id="0" w:name="_GoBack"/>
      <w:bookmarkEnd w:id="0"/>
    </w:p>
    <w:sectPr w:rsidR="00D6358D" w:rsidRPr="003769D4" w:rsidSect="00881740">
      <w:footerReference w:type="default" r:id="rId9"/>
      <w:footerReference w:type="first" r:id="rId10"/>
      <w:pgSz w:w="11906" w:h="16838" w:code="9"/>
      <w:pgMar w:top="850" w:right="850" w:bottom="850" w:left="850" w:header="706" w:footer="706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90" w:rsidRDefault="00281390" w:rsidP="00212081">
      <w:r>
        <w:separator/>
      </w:r>
    </w:p>
  </w:endnote>
  <w:endnote w:type="continuationSeparator" w:id="0">
    <w:p w:rsidR="00281390" w:rsidRDefault="00281390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683434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740" w:rsidRDefault="0088174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rPr>
            <w:rtl/>
          </w:rPr>
          <w:t>1</w:t>
        </w:r>
        <w:r>
          <w:fldChar w:fldCharType="end"/>
        </w:r>
      </w:p>
    </w:sdtContent>
  </w:sdt>
  <w:p w:rsidR="00881740" w:rsidRDefault="00881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90" w:rsidRDefault="00281390" w:rsidP="00212081">
      <w:r>
        <w:separator/>
      </w:r>
    </w:p>
  </w:footnote>
  <w:footnote w:type="continuationSeparator" w:id="0">
    <w:p w:rsidR="00281390" w:rsidRDefault="00281390" w:rsidP="00212081">
      <w:r>
        <w:continuationSeparator/>
      </w:r>
    </w:p>
  </w:footnote>
  <w:footnote w:id="1">
    <w:p w:rsidR="003769D4" w:rsidRDefault="003769D4" w:rsidP="003769D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390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4D2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2EB5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81740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758E5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3955857385399038E-2"/>
                  <c:y val="-7.2883172561629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9B-411C-881C-6282714299B0}"/>
                </c:ext>
              </c:extLst>
            </c:dLbl>
            <c:dLbl>
              <c:idx val="16"/>
              <c:layout>
                <c:manualLayout>
                  <c:x val="-1.1778563015312132E-2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9B-411C-881C-6282714299B0}"/>
                </c:ext>
              </c:extLst>
            </c:dLbl>
            <c:dLbl>
              <c:idx val="19"/>
              <c:layout>
                <c:manualLayout>
                  <c:x val="-1.8109790605546291E-2"/>
                  <c:y val="-9.3896713615023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9B-411C-881C-6282714299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Sheet1!$A$3:$B$19</c:f>
              <c:multiLvlStrCache>
                <c:ptCount val="17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</c:lvl>
              </c:multiLvlStrCache>
            </c:multiLvlStrRef>
          </c:cat>
          <c:val>
            <c:numRef>
              <c:f>Sheet1!$C$3:$C$19</c:f>
              <c:numCache>
                <c:formatCode>#,##0</c:formatCode>
                <c:ptCount val="17"/>
                <c:pt idx="0">
                  <c:v>3708</c:v>
                </c:pt>
                <c:pt idx="1">
                  <c:v>3814.8</c:v>
                </c:pt>
                <c:pt idx="2">
                  <c:v>3952.3999999999996</c:v>
                </c:pt>
                <c:pt idx="3">
                  <c:v>3951.7</c:v>
                </c:pt>
                <c:pt idx="4">
                  <c:v>3799.6000000000004</c:v>
                </c:pt>
                <c:pt idx="5">
                  <c:v>3788.1000000000004</c:v>
                </c:pt>
                <c:pt idx="6">
                  <c:v>3938.8</c:v>
                </c:pt>
                <c:pt idx="7">
                  <c:v>4089.7</c:v>
                </c:pt>
                <c:pt idx="8">
                  <c:v>3973.3999999999996</c:v>
                </c:pt>
                <c:pt idx="9">
                  <c:v>3893.1</c:v>
                </c:pt>
                <c:pt idx="10">
                  <c:v>3930.1000000000004</c:v>
                </c:pt>
                <c:pt idx="11">
                  <c:v>4032.3999999999996</c:v>
                </c:pt>
                <c:pt idx="12">
                  <c:v>3833.7000000000007</c:v>
                </c:pt>
                <c:pt idx="13">
                  <c:v>3134.9000000000005</c:v>
                </c:pt>
                <c:pt idx="14">
                  <c:v>3506.2</c:v>
                </c:pt>
                <c:pt idx="15">
                  <c:v>3540.6</c:v>
                </c:pt>
                <c:pt idx="16">
                  <c:v>3608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29B-411C-881C-628271429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en-US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0B18-B3B0-4B13-B3F7-4EDC9D2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Hadeel Badran</cp:lastModifiedBy>
  <cp:revision>26</cp:revision>
  <cp:lastPrinted>2017-09-25T08:47:00Z</cp:lastPrinted>
  <dcterms:created xsi:type="dcterms:W3CDTF">2017-09-25T08:55:00Z</dcterms:created>
  <dcterms:modified xsi:type="dcterms:W3CDTF">2021-06-29T08:20:00Z</dcterms:modified>
</cp:coreProperties>
</file>