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7D" w:rsidRPr="003031D5" w:rsidRDefault="00641E7D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</w:pPr>
      <w:bookmarkStart w:id="0" w:name="_GoBack"/>
      <w:bookmarkEnd w:id="0"/>
    </w:p>
    <w:p w:rsidR="00184EF9" w:rsidRPr="003031D5" w:rsidRDefault="00DA46DA" w:rsidP="00DA46DA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The 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Council of Ministers on 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its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 weekly session 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(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Monday 22/8/2022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):</w:t>
      </w:r>
    </w:p>
    <w:p w:rsidR="001C4FE2" w:rsidRPr="003031D5" w:rsidRDefault="00DA46DA" w:rsidP="00DA46DA">
      <w:pPr>
        <w:numPr>
          <w:ilvl w:val="0"/>
          <w:numId w:val="3"/>
        </w:num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E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xpressed 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its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confidence</w:t>
      </w:r>
      <w:r w:rsidR="00184EF9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 and trust in the Palestinian Central Bureau of Stat</w:t>
      </w:r>
      <w:r w:rsidR="001C4FE2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istics (PCBS)</w:t>
      </w:r>
      <w:r w:rsidR="0091511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.</w:t>
      </w:r>
    </w:p>
    <w:p w:rsidR="001C4FE2" w:rsidRPr="003031D5" w:rsidRDefault="00DA46DA" w:rsidP="00DA46DA">
      <w:pPr>
        <w:numPr>
          <w:ilvl w:val="0"/>
          <w:numId w:val="3"/>
        </w:num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E</w:t>
      </w:r>
      <w:r w:rsidR="001C4FE2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xtended 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>its</w:t>
      </w:r>
      <w:r w:rsidR="001C4FE2" w:rsidRPr="003031D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</w:rPr>
        <w:t xml:space="preserve"> gratitude and appreciation to PCBS staff for their commendable efforts.</w:t>
      </w:r>
    </w:p>
    <w:p w:rsidR="001343F5" w:rsidRPr="003031D5" w:rsidRDefault="001C4FE2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10"/>
          <w:szCs w:val="10"/>
          <w:rtl/>
        </w:rPr>
      </w:pPr>
      <w:r w:rsidRPr="003031D5">
        <w:rPr>
          <w:rFonts w:ascii="Times New Roman" w:eastAsia="Times New Roman" w:hAnsi="Times New Roman" w:cs="Times New Roman"/>
          <w:b/>
          <w:bCs/>
          <w:color w:val="1D2129"/>
          <w:sz w:val="30"/>
          <w:szCs w:val="30"/>
        </w:rPr>
        <w:t xml:space="preserve"> </w:t>
      </w:r>
    </w:p>
    <w:p w:rsidR="001C4FE2" w:rsidRPr="003031D5" w:rsidRDefault="001C4FE2" w:rsidP="0062103B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Ramallah – 22/8/2022 -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Council of Ministers expressed, on </w:t>
      </w:r>
      <w:r w:rsidR="00915119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weekly session on Monday 22/8/2022, </w:t>
      </w:r>
      <w:r w:rsidR="0062103B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11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confidences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trust in the Palestinian Central Bureau of Statistics (PCBS) and its high professionalism </w:t>
      </w:r>
      <w:r w:rsidR="0062103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extend</w:t>
      </w:r>
      <w:r w:rsidR="0062103B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103B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gratitude and appreciation to PCBS staff for their commendable efforts.</w:t>
      </w:r>
    </w:p>
    <w:p w:rsidR="002169D9" w:rsidRPr="003031D5" w:rsidRDefault="002169D9" w:rsidP="007B2BB6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This came during the Council's host of H.E. Dr. Ola Awad, President of the Palestinian Central Bureau of Statistics. H.E. Dr. Ola Awad presented a detailed</w:t>
      </w:r>
      <w:r w:rsidR="00870E3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explanation on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importance of </w:t>
      </w:r>
      <w:r w:rsidR="00870E3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PCBS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in providing the statistical figure; </w:t>
      </w:r>
      <w:r w:rsidR="00870E3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documents various aspects of Palestinian life</w:t>
      </w:r>
      <w:r w:rsidR="00BE3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covering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social, economic and environmental dimensions</w:t>
      </w:r>
      <w:r w:rsidR="00870E3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data it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provides</w:t>
      </w:r>
      <w:r w:rsidR="00870E3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collects fro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different sources such as household surveys, censuses, administrative records. The Council of Ministers </w:t>
      </w:r>
      <w:r w:rsidR="00BE3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</w:t>
      </w:r>
      <w:r w:rsidR="00BE35D5">
        <w:rPr>
          <w:rFonts w:ascii="Times New Roman" w:eastAsia="Times New Roman" w:hAnsi="Times New Roman" w:cs="Times New Roman"/>
          <w:color w:val="000000"/>
          <w:sz w:val="24"/>
          <w:szCs w:val="24"/>
        </w:rPr>
        <w:t>briefed on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most important challenges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facing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work </w:t>
      </w:r>
      <w:r w:rsidR="007B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PCBS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nterventions required to sustain </w:t>
      </w:r>
      <w:r w:rsidR="007B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its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provid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updated data</w:t>
      </w:r>
      <w:r w:rsidR="00FB23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F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continuous basis</w:t>
      </w:r>
      <w:r w:rsidR="00FB23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observe and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monitor the Palestinian people's realities in various areas.</w:t>
      </w:r>
    </w:p>
    <w:p w:rsidR="00FF2B5B" w:rsidRPr="003031D5" w:rsidRDefault="00FF2B5B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85D" w:rsidRPr="003031D5" w:rsidRDefault="00FF2B5B" w:rsidP="00AD19F6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H.E. Dr. Ola Awad informed the Council of Ministers </w:t>
      </w:r>
      <w:r w:rsidR="00FB234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latest data that monitor the Palestinian reality in all areas and aspects</w:t>
      </w:r>
      <w:r w:rsidR="00FB2349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pointed out that Palestine ranks the twentieth in the field of data accessibility and </w:t>
      </w:r>
      <w:r w:rsidR="00EB21BF">
        <w:rPr>
          <w:rFonts w:ascii="Times New Roman" w:eastAsia="Times New Roman" w:hAnsi="Times New Roman" w:cs="Times New Roman"/>
          <w:color w:val="000000"/>
          <w:sz w:val="24"/>
          <w:szCs w:val="24"/>
        </w:rPr>
        <w:t>openness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B2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H.E. Dr. Awad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emphasized 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and clarified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the importance of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integration of work with all components of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ational 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tatistical 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ystem (NSS)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PCBS plays a great role, but yet not the only player, as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Dr. Awad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considered work integration with partner institutions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4450C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important.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785D" w:rsidRPr="003031D5" w:rsidRDefault="0092785D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85D" w:rsidRPr="003031D5" w:rsidRDefault="00C74A1F" w:rsidP="00AD19F6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this session, the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ouncil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Ministers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 the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importance of data in facilitating strategy-building, policy and decision-making in the public and private sector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role of researchers, universities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society and international institutions in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analyzing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utilizing data.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Also,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addressed the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actions required of the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overnment to support and develop the </w:t>
      </w:r>
      <w:r w:rsidR="00AD19F6">
        <w:rPr>
          <w:rFonts w:ascii="Times New Roman" w:eastAsia="Times New Roman" w:hAnsi="Times New Roman" w:cs="Times New Roman"/>
          <w:color w:val="000000"/>
          <w:sz w:val="24"/>
          <w:szCs w:val="24"/>
        </w:rPr>
        <w:t>NSS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including the adoption of the revised General Statistics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2000, the inclusion of administrative records as a strategic objective in the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work-plans of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ministries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use of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that are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available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by PCBS.</w:t>
      </w:r>
    </w:p>
    <w:p w:rsidR="0092785D" w:rsidRPr="003031D5" w:rsidRDefault="0092785D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92785D" w:rsidRPr="003031D5" w:rsidRDefault="00C74A1F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Moreover, H.E.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Ola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Awad,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of PCBS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answered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inquiries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 forward by the Council of Ministers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provided a detailed explanation of the methodologies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work of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PCBS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various sectors.</w:t>
      </w:r>
    </w:p>
    <w:p w:rsidR="0092785D" w:rsidRPr="003031D5" w:rsidRDefault="0092785D" w:rsidP="003031D5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509B2" w:rsidRPr="003031D5" w:rsidRDefault="004C65DB" w:rsidP="001176B9">
      <w:pPr>
        <w:shd w:val="clear" w:color="auto" w:fill="FFFFFF"/>
        <w:bidi w:val="0"/>
        <w:spacing w:after="90" w:line="240" w:lineRule="auto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  <w:r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Furthermore, t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Council of Ministers is to issue a number of resolutions and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assist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PCBS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E1A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further develop the Palestinian </w:t>
      </w:r>
      <w:r w:rsidR="001176B9">
        <w:rPr>
          <w:rFonts w:ascii="Times New Roman" w:eastAsia="Times New Roman" w:hAnsi="Times New Roman" w:cs="Times New Roman"/>
          <w:color w:val="000000"/>
          <w:sz w:val="24"/>
          <w:szCs w:val="24"/>
        </w:rPr>
        <w:t>NSS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Council of Ministers has also decided to establish an institutional mechanism to </w:t>
      </w:r>
      <w:r w:rsidR="00641E7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analyze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statistical data, extract sectoral and national development indicators and standardize </w:t>
      </w:r>
      <w:r w:rsidR="00641E7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bases in line with </w:t>
      </w:r>
      <w:r w:rsidR="00641E7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2785D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standards.</w:t>
      </w:r>
      <w:r w:rsidR="00FF2B5B" w:rsidRPr="0030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509B2" w:rsidRPr="003031D5" w:rsidSect="003031D5">
      <w:pgSz w:w="11906" w:h="16838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A39"/>
    <w:multiLevelType w:val="hybridMultilevel"/>
    <w:tmpl w:val="8B78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B51"/>
    <w:multiLevelType w:val="hybridMultilevel"/>
    <w:tmpl w:val="6BFE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3D7"/>
    <w:multiLevelType w:val="hybridMultilevel"/>
    <w:tmpl w:val="A524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804"/>
    <w:multiLevelType w:val="hybridMultilevel"/>
    <w:tmpl w:val="EFAE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LMwNDYzNDMxMTZW0lEKTi0uzszPAykwrAUAPWC/AywAAAA="/>
  </w:docVars>
  <w:rsids>
    <w:rsidRoot w:val="001343F5"/>
    <w:rsid w:val="001176B9"/>
    <w:rsid w:val="001343F5"/>
    <w:rsid w:val="001509B2"/>
    <w:rsid w:val="00184EF9"/>
    <w:rsid w:val="001C4FE2"/>
    <w:rsid w:val="001E3003"/>
    <w:rsid w:val="002169D9"/>
    <w:rsid w:val="003031D5"/>
    <w:rsid w:val="004450CB"/>
    <w:rsid w:val="004C65DB"/>
    <w:rsid w:val="005A1F0A"/>
    <w:rsid w:val="005F0891"/>
    <w:rsid w:val="0062103B"/>
    <w:rsid w:val="00641E7D"/>
    <w:rsid w:val="007B2BB6"/>
    <w:rsid w:val="007D3F78"/>
    <w:rsid w:val="007F00DF"/>
    <w:rsid w:val="00870E3D"/>
    <w:rsid w:val="00915119"/>
    <w:rsid w:val="0092785D"/>
    <w:rsid w:val="009403BC"/>
    <w:rsid w:val="009C3E1A"/>
    <w:rsid w:val="00A5016F"/>
    <w:rsid w:val="00AD19F6"/>
    <w:rsid w:val="00BC16F3"/>
    <w:rsid w:val="00BE35D5"/>
    <w:rsid w:val="00C74A1F"/>
    <w:rsid w:val="00D1052F"/>
    <w:rsid w:val="00DA46DA"/>
    <w:rsid w:val="00DF15C2"/>
    <w:rsid w:val="00EB21BF"/>
    <w:rsid w:val="00F20F1D"/>
    <w:rsid w:val="00F3502C"/>
    <w:rsid w:val="00FB2349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03036-8733-4B45-8468-CEDD134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Mohammad Sahmoud</cp:lastModifiedBy>
  <cp:revision>2</cp:revision>
  <cp:lastPrinted>2022-08-23T04:44:00Z</cp:lastPrinted>
  <dcterms:created xsi:type="dcterms:W3CDTF">2022-08-23T09:22:00Z</dcterms:created>
  <dcterms:modified xsi:type="dcterms:W3CDTF">2022-08-23T09:22:00Z</dcterms:modified>
</cp:coreProperties>
</file>