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77D" w:rsidRDefault="008965CC" w:rsidP="008965C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bookmarkStart w:id="0" w:name="_GoBack"/>
      <w:bookmarkEnd w:id="0"/>
      <w:r w:rsidRPr="0002577D">
        <w:rPr>
          <w:rFonts w:cs="Simplified Arabic" w:hint="cs"/>
          <w:b/>
          <w:bCs/>
          <w:sz w:val="30"/>
          <w:szCs w:val="30"/>
          <w:rtl/>
        </w:rPr>
        <w:t xml:space="preserve">الاحصاء الفلسطيني: </w:t>
      </w:r>
      <w:r w:rsidR="00AE2B18" w:rsidRPr="0002577D">
        <w:rPr>
          <w:rFonts w:cs="Simplified Arabic" w:hint="cs"/>
          <w:b/>
          <w:bCs/>
          <w:sz w:val="30"/>
          <w:szCs w:val="30"/>
          <w:rtl/>
        </w:rPr>
        <w:t>ا</w:t>
      </w:r>
      <w:r w:rsidR="009527B1" w:rsidRPr="0002577D">
        <w:rPr>
          <w:rFonts w:cs="Simplified Arabic" w:hint="cs"/>
          <w:b/>
          <w:bCs/>
          <w:sz w:val="30"/>
          <w:szCs w:val="30"/>
          <w:rtl/>
        </w:rPr>
        <w:t>رتفاع</w:t>
      </w:r>
      <w:r w:rsidR="00F759E1" w:rsidRPr="0002577D">
        <w:rPr>
          <w:rFonts w:cs="Simplified Arabic" w:hint="cs"/>
          <w:b/>
          <w:bCs/>
          <w:sz w:val="30"/>
          <w:szCs w:val="30"/>
          <w:rtl/>
        </w:rPr>
        <w:t xml:space="preserve"> الصاد</w:t>
      </w:r>
      <w:r w:rsidR="00EC1633" w:rsidRPr="0002577D">
        <w:rPr>
          <w:rFonts w:cs="Simplified Arabic" w:hint="cs"/>
          <w:b/>
          <w:bCs/>
          <w:sz w:val="30"/>
          <w:szCs w:val="30"/>
          <w:rtl/>
        </w:rPr>
        <w:t>رات</w:t>
      </w:r>
      <w:r w:rsidR="004C4DEC" w:rsidRPr="0002577D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EC1633" w:rsidRPr="0002577D">
        <w:rPr>
          <w:rFonts w:cs="Simplified Arabic" w:hint="cs"/>
          <w:b/>
          <w:bCs/>
          <w:sz w:val="30"/>
          <w:szCs w:val="30"/>
          <w:rtl/>
        </w:rPr>
        <w:t>السلعية المرصودة*</w:t>
      </w:r>
      <w:r w:rsidR="00120D1F" w:rsidRPr="0002577D">
        <w:rPr>
          <w:rFonts w:cs="Simplified Arabic"/>
          <w:b/>
          <w:bCs/>
          <w:sz w:val="30"/>
          <w:szCs w:val="30"/>
        </w:rPr>
        <w:t xml:space="preserve"> </w:t>
      </w:r>
      <w:r w:rsidR="00F759E1" w:rsidRPr="0002577D">
        <w:rPr>
          <w:rFonts w:cs="Simplified Arabic" w:hint="cs"/>
          <w:b/>
          <w:bCs/>
          <w:sz w:val="30"/>
          <w:szCs w:val="30"/>
          <w:rtl/>
        </w:rPr>
        <w:t xml:space="preserve">خلال شهر </w:t>
      </w:r>
      <w:r w:rsidR="003431C8" w:rsidRPr="0002577D">
        <w:rPr>
          <w:rFonts w:cs="Simplified Arabic" w:hint="cs"/>
          <w:b/>
          <w:bCs/>
          <w:sz w:val="30"/>
          <w:szCs w:val="30"/>
          <w:rtl/>
        </w:rPr>
        <w:t>حزيران</w:t>
      </w:r>
      <w:r w:rsidRPr="0002577D">
        <w:rPr>
          <w:rFonts w:cs="Simplified Arabic" w:hint="cs"/>
          <w:b/>
          <w:bCs/>
          <w:sz w:val="30"/>
          <w:szCs w:val="30"/>
          <w:rtl/>
        </w:rPr>
        <w:t>، 06/2022</w:t>
      </w:r>
      <w:r w:rsidR="004818CF" w:rsidRPr="0002577D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</w:p>
    <w:p w:rsidR="00F759E1" w:rsidRPr="0002577D" w:rsidRDefault="004818CF" w:rsidP="008965C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02577D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مقارنة مع الشهر السابق.</w:t>
      </w:r>
    </w:p>
    <w:p w:rsidR="00E46BA8" w:rsidRPr="0002577D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E46BA8" w:rsidRPr="0002577D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0257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8D5156" w:rsidRPr="0002577D" w:rsidRDefault="003C6492" w:rsidP="009F7752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02577D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AE2B18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9F7752" w:rsidRPr="0002577D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44641B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2477DD" w:rsidRPr="0002577D">
        <w:rPr>
          <w:rFonts w:ascii="Simplified Arabic" w:hAnsi="Simplified Arabic" w:cs="Simplified Arabic" w:hint="cs"/>
          <w:sz w:val="26"/>
          <w:szCs w:val="26"/>
          <w:rtl/>
        </w:rPr>
        <w:t>022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9F7752" w:rsidRPr="0002577D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0C452E" w:rsidRPr="0002577D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0C452E" w:rsidRPr="0002577D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</w:t>
      </w:r>
      <w:r w:rsidRPr="0002577D">
        <w:rPr>
          <w:rFonts w:ascii="Simplified Arabic" w:hAnsi="Simplified Arabic" w:cs="Simplified Arabic" w:hint="cs"/>
          <w:sz w:val="26"/>
          <w:szCs w:val="26"/>
          <w:rtl/>
          <w:lang w:bidi="ar-AE"/>
        </w:rPr>
        <w:t>رتفعت</w:t>
      </w:r>
      <w:r w:rsidR="008D5156" w:rsidRPr="0002577D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9F7752" w:rsidRPr="0002577D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02577D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9F7752" w:rsidRPr="0002577D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02577D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9F7752" w:rsidRPr="0002577D">
        <w:rPr>
          <w:rFonts w:ascii="Simplified Arabic" w:hAnsi="Simplified Arabic" w:cs="Simplified Arabic" w:hint="cs"/>
          <w:sz w:val="26"/>
          <w:szCs w:val="26"/>
          <w:rtl/>
        </w:rPr>
        <w:t>131.6</w:t>
      </w:r>
      <w:r w:rsidR="000C452E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8D5156" w:rsidRPr="0002577D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8D5156" w:rsidRPr="0002577D" w:rsidRDefault="000C452E" w:rsidP="009F7752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2577D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9F7752" w:rsidRPr="0002577D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02577D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F7752" w:rsidRPr="0002577D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02577D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9F7752" w:rsidRPr="0002577D">
        <w:rPr>
          <w:rFonts w:ascii="Simplified Arabic" w:hAnsi="Simplified Arabic" w:cs="Simplified Arabic" w:hint="cs"/>
          <w:sz w:val="26"/>
          <w:szCs w:val="26"/>
          <w:rtl/>
        </w:rPr>
        <w:t>91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F7752" w:rsidRPr="0002577D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C376F8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02577D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9F7752" w:rsidRPr="0002577D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C376F8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F7752" w:rsidRPr="0002577D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9F7752" w:rsidRPr="0002577D">
        <w:rPr>
          <w:rFonts w:ascii="Simplified Arabic" w:hAnsi="Simplified Arabic" w:cs="Simplified Arabic" w:hint="cs"/>
          <w:sz w:val="26"/>
          <w:szCs w:val="26"/>
          <w:rtl/>
        </w:rPr>
        <w:t>34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A1D70" w:rsidRPr="0002577D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02577D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774426" w:rsidRPr="0002577D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2577D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02577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0257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8D5156" w:rsidRPr="0002577D" w:rsidRDefault="00FF440B" w:rsidP="00813CA6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2577D">
        <w:rPr>
          <w:rFonts w:ascii="Simplified Arabic" w:hAnsi="Simplified Arabic" w:cs="Simplified Arabic" w:hint="cs"/>
          <w:sz w:val="26"/>
          <w:szCs w:val="26"/>
          <w:rtl/>
        </w:rPr>
        <w:t>انخ</w:t>
      </w:r>
      <w:r w:rsidR="004F63D3" w:rsidRPr="0002577D">
        <w:rPr>
          <w:rFonts w:ascii="Simplified Arabic" w:hAnsi="Simplified Arabic" w:cs="Simplified Arabic" w:hint="cs"/>
          <w:sz w:val="26"/>
          <w:szCs w:val="26"/>
          <w:rtl/>
        </w:rPr>
        <w:t>فضت</w:t>
      </w:r>
      <w:r w:rsidR="008D5156" w:rsidRPr="0002577D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4F63D3" w:rsidRPr="0002577D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02577D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4F63D3" w:rsidRPr="0002577D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813CA6" w:rsidRPr="0002577D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02577D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02577D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813CA6" w:rsidRPr="0002577D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="00C216D5" w:rsidRPr="0002577D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02577D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813CA6" w:rsidRPr="0002577D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3C6492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02577D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813CA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652.5 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8D5156" w:rsidRPr="0002577D" w:rsidRDefault="008D5156" w:rsidP="008D5156">
      <w:pPr>
        <w:spacing w:after="0" w:line="240" w:lineRule="auto"/>
        <w:jc w:val="both"/>
        <w:rPr>
          <w:rFonts w:cs="Simplified Arabic"/>
          <w:sz w:val="20"/>
          <w:szCs w:val="20"/>
        </w:rPr>
      </w:pPr>
    </w:p>
    <w:p w:rsidR="008D5156" w:rsidRPr="0002577D" w:rsidRDefault="002D5ABD" w:rsidP="00813CA6">
      <w:pPr>
        <w:spacing w:after="0" w:line="240" w:lineRule="auto"/>
        <w:jc w:val="both"/>
        <w:rPr>
          <w:rFonts w:cs="Simplified Arabic"/>
          <w:sz w:val="26"/>
          <w:szCs w:val="26"/>
        </w:rPr>
      </w:pPr>
      <w:r w:rsidRPr="0002577D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052112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الواردات من إسرائيل خلال 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813CA6" w:rsidRPr="0002577D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02577D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52112" w:rsidRPr="0002577D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13CA6" w:rsidRPr="0002577D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052112" w:rsidRPr="0002577D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="00813CA6" w:rsidRPr="0002577D">
        <w:rPr>
          <w:rFonts w:ascii="Simplified Arabic" w:hAnsi="Simplified Arabic" w:cs="Simplified Arabic" w:hint="cs"/>
          <w:sz w:val="26"/>
          <w:szCs w:val="26"/>
          <w:rtl/>
        </w:rPr>
        <w:t>54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813CA6" w:rsidRPr="0002577D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2477DD" w:rsidRPr="0002577D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Pr="0002577D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052112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C452E" w:rsidRPr="0002577D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052112" w:rsidRPr="0002577D">
        <w:rPr>
          <w:rFonts w:ascii="Simplified Arabic" w:hAnsi="Simplified Arabic" w:cs="Simplified Arabic" w:hint="cs"/>
          <w:sz w:val="26"/>
          <w:szCs w:val="26"/>
          <w:rtl/>
        </w:rPr>
        <w:t>رتفعت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="00813CA6" w:rsidRPr="0002577D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8D5156" w:rsidRPr="0002577D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02577D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02577D">
        <w:rPr>
          <w:rFonts w:ascii="Simplified Arabic" w:hAnsi="Simplified Arabic" w:cs="Simplified Arabic"/>
          <w:sz w:val="26"/>
          <w:szCs w:val="26"/>
        </w:rPr>
        <w:t>.</w:t>
      </w:r>
      <w:r w:rsidR="008D5156" w:rsidRPr="0002577D">
        <w:rPr>
          <w:rFonts w:cs="Simplified Arabic" w:hint="cs"/>
          <w:sz w:val="26"/>
          <w:szCs w:val="26"/>
          <w:rtl/>
        </w:rPr>
        <w:t xml:space="preserve"> </w:t>
      </w:r>
    </w:p>
    <w:p w:rsidR="001352AA" w:rsidRPr="00245265" w:rsidRDefault="00F30DD7" w:rsidP="0002577D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 w:rsidRPr="00D57375">
        <w:rPr>
          <w:noProof/>
        </w:rPr>
        <w:drawing>
          <wp:inline distT="0" distB="0" distL="0" distR="0">
            <wp:extent cx="3038475" cy="2314575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577D" w:rsidRPr="00245265" w:rsidRDefault="0002577D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</w:pPr>
    </w:p>
    <w:p w:rsidR="00544C2B" w:rsidRPr="00245265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</w:rPr>
      </w:pPr>
      <w:r w:rsidRPr="00245265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الميزان التجاري للسلع المرصودة </w:t>
      </w:r>
    </w:p>
    <w:p w:rsidR="008D5156" w:rsidRPr="00245265" w:rsidRDefault="00C00F2A" w:rsidP="00813CA6">
      <w:pPr>
        <w:spacing w:after="0" w:line="240" w:lineRule="auto"/>
        <w:jc w:val="both"/>
        <w:rPr>
          <w:b/>
          <w:bCs/>
          <w:color w:val="000000"/>
          <w:sz w:val="26"/>
          <w:szCs w:val="26"/>
          <w:rtl/>
        </w:rPr>
      </w:pPr>
      <w:r w:rsidRPr="00245265">
        <w:rPr>
          <w:rFonts w:cs="Simplified Arabic" w:hint="cs"/>
          <w:color w:val="000000"/>
          <w:sz w:val="26"/>
          <w:szCs w:val="26"/>
          <w:rtl/>
        </w:rPr>
        <w:t xml:space="preserve">أما الميزان التجاري والذي </w:t>
      </w:r>
      <w:r w:rsidR="00BC0B4A" w:rsidRPr="00245265">
        <w:rPr>
          <w:rFonts w:cs="Simplified Arabic" w:hint="cs"/>
          <w:color w:val="000000"/>
          <w:sz w:val="26"/>
          <w:szCs w:val="26"/>
          <w:rtl/>
        </w:rPr>
        <w:t xml:space="preserve">يمثل </w:t>
      </w:r>
      <w:r w:rsidR="006B1732" w:rsidRPr="00245265">
        <w:rPr>
          <w:rFonts w:cs="Simplified Arabic" w:hint="cs"/>
          <w:color w:val="000000"/>
          <w:sz w:val="26"/>
          <w:szCs w:val="26"/>
          <w:rtl/>
        </w:rPr>
        <w:t xml:space="preserve">الفرق بين الصادرات والواردات، </w:t>
      </w:r>
      <w:r w:rsidR="008D5156" w:rsidRPr="00245265">
        <w:rPr>
          <w:rFonts w:cs="Simplified Arabic" w:hint="cs"/>
          <w:color w:val="000000"/>
          <w:sz w:val="26"/>
          <w:szCs w:val="26"/>
          <w:rtl/>
        </w:rPr>
        <w:t xml:space="preserve">فقد سجل </w:t>
      </w:r>
      <w:r w:rsidR="00813CA6" w:rsidRPr="00245265">
        <w:rPr>
          <w:rFonts w:cs="Simplified Arabic" w:hint="cs"/>
          <w:color w:val="000000"/>
          <w:sz w:val="26"/>
          <w:szCs w:val="26"/>
          <w:rtl/>
        </w:rPr>
        <w:t>انخفاضاً</w:t>
      </w:r>
      <w:r w:rsidR="006862CC" w:rsidRPr="00245265">
        <w:rPr>
          <w:rFonts w:cs="Simplified Arabic" w:hint="cs"/>
          <w:color w:val="000000"/>
          <w:sz w:val="26"/>
          <w:szCs w:val="26"/>
          <w:rtl/>
        </w:rPr>
        <w:t xml:space="preserve"> </w:t>
      </w:r>
      <w:r w:rsidR="008D5156" w:rsidRPr="00245265">
        <w:rPr>
          <w:rFonts w:cs="Simplified Arabic" w:hint="cs"/>
          <w:color w:val="000000"/>
          <w:sz w:val="26"/>
          <w:szCs w:val="26"/>
          <w:rtl/>
        </w:rPr>
        <w:t>في قيمة العجز</w:t>
      </w:r>
      <w:r w:rsidR="008D5156" w:rsidRPr="00245265">
        <w:rPr>
          <w:rFonts w:cs="Simplified Arabic" w:hint="cs"/>
          <w:color w:val="000000"/>
          <w:sz w:val="26"/>
          <w:szCs w:val="26"/>
          <w:rtl/>
          <w:lang w:bidi="ar-AE"/>
        </w:rPr>
        <w:t xml:space="preserve"> بنسبة</w:t>
      </w:r>
      <w:r w:rsidR="008D5156" w:rsidRPr="00245265">
        <w:rPr>
          <w:rFonts w:ascii="Simplified Arabic" w:hAnsi="Simplified Arabic" w:cs="Simplified Arabic" w:hint="cs"/>
          <w:color w:val="000000"/>
          <w:sz w:val="26"/>
          <w:szCs w:val="26"/>
          <w:rtl/>
          <w:lang w:val="en-GB"/>
        </w:rPr>
        <w:t xml:space="preserve"> </w:t>
      </w:r>
      <w:r w:rsidR="00813CA6" w:rsidRPr="00245265">
        <w:rPr>
          <w:rFonts w:ascii="Simplified Arabic" w:hAnsi="Simplified Arabic" w:cs="Simplified Arabic" w:hint="cs"/>
          <w:color w:val="000000"/>
          <w:sz w:val="26"/>
          <w:szCs w:val="26"/>
          <w:rtl/>
          <w:lang w:val="en-GB"/>
        </w:rPr>
        <w:t>6</w:t>
      </w:r>
      <w:r w:rsidR="008D5156" w:rsidRPr="00245265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 w:rsidR="008D5156" w:rsidRPr="00245265">
        <w:rPr>
          <w:rFonts w:cs="Simplified Arabic" w:hint="cs"/>
          <w:color w:val="000000"/>
          <w:sz w:val="26"/>
          <w:szCs w:val="26"/>
          <w:rtl/>
        </w:rPr>
        <w:t xml:space="preserve"> خلال شهر </w:t>
      </w:r>
      <w:r w:rsidR="00813CA6" w:rsidRPr="00245265">
        <w:rPr>
          <w:rFonts w:cs="Simplified Arabic" w:hint="cs"/>
          <w:color w:val="000000"/>
          <w:sz w:val="26"/>
          <w:szCs w:val="26"/>
          <w:rtl/>
        </w:rPr>
        <w:t>حزيران</w:t>
      </w:r>
      <w:r w:rsidR="00BB2F74" w:rsidRPr="00245265">
        <w:rPr>
          <w:rFonts w:cs="Simplified Arabic" w:hint="cs"/>
          <w:color w:val="000000"/>
          <w:sz w:val="26"/>
          <w:szCs w:val="26"/>
          <w:rtl/>
        </w:rPr>
        <w:t xml:space="preserve"> </w:t>
      </w:r>
      <w:r w:rsidR="009D6232" w:rsidRPr="00245265">
        <w:rPr>
          <w:rFonts w:cs="Simplified Arabic" w:hint="cs"/>
          <w:color w:val="000000"/>
          <w:sz w:val="26"/>
          <w:szCs w:val="26"/>
          <w:rtl/>
        </w:rPr>
        <w:t xml:space="preserve">من عام </w:t>
      </w:r>
      <w:r w:rsidR="003270C7" w:rsidRPr="0024526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</w:t>
      </w:r>
      <w:r w:rsidR="002477DD" w:rsidRPr="0024526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</w:t>
      </w:r>
      <w:r w:rsidR="008D5156" w:rsidRPr="00245265">
        <w:rPr>
          <w:rFonts w:cs="Simplified Arabic" w:hint="cs"/>
          <w:color w:val="000000"/>
          <w:sz w:val="26"/>
          <w:szCs w:val="26"/>
          <w:rtl/>
        </w:rPr>
        <w:t xml:space="preserve"> مقارنة مع الشهر السابق،</w:t>
      </w:r>
      <w:r w:rsidR="008941AA" w:rsidRPr="00245265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="00813CA6" w:rsidRPr="0024526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بينما</w:t>
      </w:r>
      <w:r w:rsidR="002D5ABD" w:rsidRPr="0024526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C216D5" w:rsidRPr="00245265">
        <w:rPr>
          <w:rFonts w:ascii="Simplified Arabic" w:hAnsi="Simplified Arabic" w:cs="Simplified Arabic" w:hint="cs"/>
          <w:color w:val="000000"/>
          <w:sz w:val="26"/>
          <w:szCs w:val="26"/>
          <w:rtl/>
          <w:lang w:bidi="ar-AE"/>
        </w:rPr>
        <w:t>ارتفع</w:t>
      </w:r>
      <w:r w:rsidR="008D5156" w:rsidRPr="00245265">
        <w:rPr>
          <w:rFonts w:ascii="Simplified Arabic" w:hAnsi="Simplified Arabic" w:cs="Simplified Arabic" w:hint="cs"/>
          <w:color w:val="000000"/>
          <w:sz w:val="26"/>
          <w:szCs w:val="26"/>
          <w:rtl/>
          <w:lang w:bidi="ar-AE"/>
        </w:rPr>
        <w:t xml:space="preserve"> بنسبة</w:t>
      </w:r>
      <w:r w:rsidR="008D5156" w:rsidRPr="00245265">
        <w:rPr>
          <w:rFonts w:cs="Simplified Arabic" w:hint="cs"/>
          <w:color w:val="000000"/>
          <w:sz w:val="26"/>
          <w:szCs w:val="26"/>
          <w:rtl/>
        </w:rPr>
        <w:t xml:space="preserve"> </w:t>
      </w:r>
      <w:r w:rsidR="00813CA6" w:rsidRPr="00245265">
        <w:rPr>
          <w:rFonts w:ascii="Simplified Arabic" w:hAnsi="Simplified Arabic" w:cs="Simplified Arabic" w:hint="cs"/>
          <w:color w:val="000000"/>
          <w:sz w:val="26"/>
          <w:szCs w:val="26"/>
          <w:rtl/>
          <w:lang w:val="en-GB"/>
        </w:rPr>
        <w:t>24</w:t>
      </w:r>
      <w:r w:rsidR="008D5156" w:rsidRPr="00245265">
        <w:rPr>
          <w:rFonts w:ascii="Simplified Arabic" w:hAnsi="Simplified Arabic" w:cs="Simplified Arabic" w:hint="cs"/>
          <w:color w:val="000000"/>
          <w:sz w:val="26"/>
          <w:szCs w:val="26"/>
          <w:rtl/>
          <w:lang w:val="en-GB"/>
        </w:rPr>
        <w:t>%</w:t>
      </w:r>
      <w:r w:rsidR="008D5156" w:rsidRPr="00245265">
        <w:rPr>
          <w:rFonts w:cs="Simplified Arabic" w:hint="cs"/>
          <w:color w:val="000000"/>
          <w:sz w:val="26"/>
          <w:szCs w:val="26"/>
          <w:rtl/>
        </w:rPr>
        <w:t xml:space="preserve"> مقارنة مع شهر </w:t>
      </w:r>
      <w:r w:rsidR="00813CA6" w:rsidRPr="00245265">
        <w:rPr>
          <w:rFonts w:cs="Simplified Arabic" w:hint="cs"/>
          <w:color w:val="000000"/>
          <w:sz w:val="26"/>
          <w:szCs w:val="26"/>
          <w:rtl/>
        </w:rPr>
        <w:t>حزيران</w:t>
      </w:r>
      <w:r w:rsidR="008D5156" w:rsidRPr="00245265">
        <w:rPr>
          <w:rFonts w:cs="Simplified Arabic" w:hint="cs"/>
          <w:color w:val="000000"/>
          <w:sz w:val="26"/>
          <w:szCs w:val="26"/>
          <w:rtl/>
        </w:rPr>
        <w:t xml:space="preserve"> من</w:t>
      </w:r>
      <w:r w:rsidR="008D5156" w:rsidRPr="00245265">
        <w:rPr>
          <w:rFonts w:cs="Simplified Arabic"/>
          <w:color w:val="000000"/>
          <w:sz w:val="26"/>
          <w:szCs w:val="26"/>
        </w:rPr>
        <w:t xml:space="preserve"> </w:t>
      </w:r>
      <w:r w:rsidR="008D5156" w:rsidRPr="0024526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عام </w:t>
      </w:r>
      <w:r w:rsidR="002477DD" w:rsidRPr="0024526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="008D5156" w:rsidRPr="00245265">
        <w:rPr>
          <w:rFonts w:cs="Simplified Arabic" w:hint="cs"/>
          <w:color w:val="000000"/>
          <w:sz w:val="26"/>
          <w:szCs w:val="26"/>
          <w:rtl/>
        </w:rPr>
        <w:t>، حيث بلغ</w:t>
      </w:r>
      <w:r w:rsidR="00832F29" w:rsidRPr="00245265">
        <w:rPr>
          <w:rFonts w:cs="Simplified Arabic" w:hint="cs"/>
          <w:color w:val="000000"/>
          <w:sz w:val="26"/>
          <w:szCs w:val="26"/>
          <w:rtl/>
        </w:rPr>
        <w:t>ت قيمة</w:t>
      </w:r>
      <w:r w:rsidR="008D5156" w:rsidRPr="00245265">
        <w:rPr>
          <w:rFonts w:cs="Simplified Arabic" w:hint="cs"/>
          <w:color w:val="000000"/>
          <w:sz w:val="26"/>
          <w:szCs w:val="26"/>
          <w:rtl/>
        </w:rPr>
        <w:t xml:space="preserve"> العجز </w:t>
      </w:r>
      <w:r w:rsidR="00813CA6" w:rsidRPr="00245265">
        <w:rPr>
          <w:rFonts w:ascii="Simplified Arabic" w:hAnsi="Simplified Arabic" w:cs="Simplified Arabic" w:hint="cs"/>
          <w:color w:val="000000"/>
          <w:sz w:val="26"/>
          <w:szCs w:val="26"/>
          <w:rtl/>
          <w:lang w:val="en-GB"/>
        </w:rPr>
        <w:t>520.9</w:t>
      </w:r>
      <w:r w:rsidR="008D5156" w:rsidRPr="00245265">
        <w:rPr>
          <w:rFonts w:ascii="Simplified Arabic" w:hAnsi="Simplified Arabic" w:cs="Simplified Arabic" w:hint="cs"/>
          <w:color w:val="000000"/>
          <w:sz w:val="26"/>
          <w:szCs w:val="26"/>
          <w:rtl/>
          <w:lang w:val="en-GB"/>
        </w:rPr>
        <w:t xml:space="preserve"> </w:t>
      </w:r>
      <w:r w:rsidR="008D5156" w:rsidRPr="00245265">
        <w:rPr>
          <w:rFonts w:cs="Simplified Arabic" w:hint="cs"/>
          <w:color w:val="000000"/>
          <w:sz w:val="26"/>
          <w:szCs w:val="26"/>
          <w:rtl/>
        </w:rPr>
        <w:t>مليون دولار أمريكي.</w:t>
      </w:r>
    </w:p>
    <w:p w:rsidR="0002577D" w:rsidRPr="00245265" w:rsidRDefault="0002577D" w:rsidP="00813CA6">
      <w:pPr>
        <w:spacing w:after="0" w:line="240" w:lineRule="auto"/>
        <w:jc w:val="both"/>
        <w:rPr>
          <w:b/>
          <w:bCs/>
          <w:color w:val="000000"/>
          <w:sz w:val="26"/>
          <w:szCs w:val="26"/>
          <w:rtl/>
        </w:rPr>
      </w:pPr>
    </w:p>
    <w:p w:rsidR="0002577D" w:rsidRPr="0002577D" w:rsidRDefault="0002577D" w:rsidP="0002577D">
      <w:pPr>
        <w:pStyle w:val="Footer"/>
        <w:rPr>
          <w:rFonts w:cs="Simplified Arabic"/>
          <w:b/>
          <w:bCs/>
          <w:rtl/>
        </w:rPr>
      </w:pPr>
      <w:r w:rsidRPr="0002577D">
        <w:rPr>
          <w:rFonts w:cs="Simplified Arabic" w:hint="cs"/>
          <w:b/>
          <w:bCs/>
          <w:rtl/>
        </w:rPr>
        <w:t>(*): تشمل البيانات الفعلية التي تم الحصول عليها من المصادر الرسمية.</w:t>
      </w:r>
    </w:p>
    <w:sectPr w:rsidR="0002577D" w:rsidRPr="0002577D" w:rsidSect="0002577D"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634" w:rsidRDefault="00E30634" w:rsidP="00677DB4">
      <w:pPr>
        <w:spacing w:after="0" w:line="240" w:lineRule="auto"/>
      </w:pPr>
      <w:r>
        <w:separator/>
      </w:r>
    </w:p>
  </w:endnote>
  <w:endnote w:type="continuationSeparator" w:id="0">
    <w:p w:rsidR="00E30634" w:rsidRDefault="00E30634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634" w:rsidRDefault="00E30634" w:rsidP="00677DB4">
      <w:pPr>
        <w:spacing w:after="0" w:line="240" w:lineRule="auto"/>
      </w:pPr>
      <w:r>
        <w:separator/>
      </w:r>
    </w:p>
  </w:footnote>
  <w:footnote w:type="continuationSeparator" w:id="0">
    <w:p w:rsidR="00E30634" w:rsidRDefault="00E30634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577D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2112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59BB"/>
    <w:rsid w:val="00087DAB"/>
    <w:rsid w:val="0009091F"/>
    <w:rsid w:val="0009098E"/>
    <w:rsid w:val="00092B3C"/>
    <w:rsid w:val="00092D23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E4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452E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D1F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5265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3DE4"/>
    <w:rsid w:val="002B4970"/>
    <w:rsid w:val="002B5293"/>
    <w:rsid w:val="002B6270"/>
    <w:rsid w:val="002B68F8"/>
    <w:rsid w:val="002B79A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34BC"/>
    <w:rsid w:val="002D5ABD"/>
    <w:rsid w:val="002D7F41"/>
    <w:rsid w:val="002D7FD3"/>
    <w:rsid w:val="002E0656"/>
    <w:rsid w:val="002E0753"/>
    <w:rsid w:val="002E1FE4"/>
    <w:rsid w:val="002E3358"/>
    <w:rsid w:val="002E52B6"/>
    <w:rsid w:val="002E53FF"/>
    <w:rsid w:val="002E60FA"/>
    <w:rsid w:val="002E639F"/>
    <w:rsid w:val="002F1138"/>
    <w:rsid w:val="002F29C5"/>
    <w:rsid w:val="002F349A"/>
    <w:rsid w:val="002F745F"/>
    <w:rsid w:val="002F79E8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3948"/>
    <w:rsid w:val="00315EBC"/>
    <w:rsid w:val="00317654"/>
    <w:rsid w:val="003206E2"/>
    <w:rsid w:val="00320B2E"/>
    <w:rsid w:val="00322216"/>
    <w:rsid w:val="003230E7"/>
    <w:rsid w:val="00323993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6F6D"/>
    <w:rsid w:val="0033747B"/>
    <w:rsid w:val="00337B8B"/>
    <w:rsid w:val="00337D82"/>
    <w:rsid w:val="00340F0C"/>
    <w:rsid w:val="003431C8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1E7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6492"/>
    <w:rsid w:val="003C6F38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725"/>
    <w:rsid w:val="003D6DBC"/>
    <w:rsid w:val="003E036B"/>
    <w:rsid w:val="003E0C33"/>
    <w:rsid w:val="003E14F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41B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3FC5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AE7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DEC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3D3"/>
    <w:rsid w:val="004F6844"/>
    <w:rsid w:val="004F6C60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BD4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14D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3AE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862CC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D03AB"/>
    <w:rsid w:val="006D05A2"/>
    <w:rsid w:val="006D63E8"/>
    <w:rsid w:val="006D642E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4CCE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88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B01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3CA6"/>
    <w:rsid w:val="0081772F"/>
    <w:rsid w:val="008208B8"/>
    <w:rsid w:val="00822ED8"/>
    <w:rsid w:val="00823CB0"/>
    <w:rsid w:val="00826182"/>
    <w:rsid w:val="008264CC"/>
    <w:rsid w:val="00826618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5EF9"/>
    <w:rsid w:val="0084601B"/>
    <w:rsid w:val="00850412"/>
    <w:rsid w:val="008505FD"/>
    <w:rsid w:val="00850CDA"/>
    <w:rsid w:val="00851E88"/>
    <w:rsid w:val="00851FFE"/>
    <w:rsid w:val="008529DB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5CC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C734A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3E7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1758F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55AA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27B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6C87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972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9F7752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4F60"/>
    <w:rsid w:val="00AD58D5"/>
    <w:rsid w:val="00AD6170"/>
    <w:rsid w:val="00AD63D6"/>
    <w:rsid w:val="00AD6875"/>
    <w:rsid w:val="00AD6D17"/>
    <w:rsid w:val="00AE01BC"/>
    <w:rsid w:val="00AE1448"/>
    <w:rsid w:val="00AE2235"/>
    <w:rsid w:val="00AE2B18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672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53F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029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27F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051"/>
    <w:rsid w:val="00CE4B8F"/>
    <w:rsid w:val="00CE4DFB"/>
    <w:rsid w:val="00CE61AA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401E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02EE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634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53DB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0DD7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2E1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B7F37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440B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D68FBD-AFCD-43E6-A8EC-97B62859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799" b="1" i="0" u="none" strike="noStrike" baseline="0">
                <a:solidFill>
                  <a:srgbClr val="000000"/>
                </a:solidFill>
                <a:latin typeface="Simplified Arabic"/>
                <a:cs typeface="Simplified Arabic"/>
              </a:rPr>
              <a:t>الصادرات والواردات لشهر حزيران 2012-2022</a:t>
            </a:r>
          </a:p>
        </c:rich>
      </c:tx>
      <c:layout>
        <c:manualLayout>
          <c:xMode val="edge"/>
          <c:yMode val="edge"/>
          <c:x val="0.28093329242935544"/>
          <c:y val="1.182188433342384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8831236403819568"/>
          <c:y val="9.2246155181015602E-2"/>
          <c:w val="0.78456910426278059"/>
          <c:h val="0.62055617014815301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6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4.1926036778442345E-2"/>
                  <c:y val="-5.8464048446973102E-2"/>
                </c:manualLayout>
              </c:layout>
              <c:spPr>
                <a:noFill/>
                <a:ln w="2536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99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EA-459C-AB47-0A8665358AF3}"/>
                </c:ext>
              </c:extLst>
            </c:dLbl>
            <c:dLbl>
              <c:idx val="10"/>
              <c:layout>
                <c:manualLayout>
                  <c:x val="-1.6755614799251414E-2"/>
                  <c:y val="-1.7559262510974553E-2"/>
                </c:manualLayout>
              </c:layout>
              <c:spPr>
                <a:noFill/>
                <a:ln w="2536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99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EA-459C-AB47-0A8665358AF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حزيران 12</c:v>
                </c:pt>
                <c:pt idx="1">
                  <c:v>حزيران 13</c:v>
                </c:pt>
                <c:pt idx="2">
                  <c:v>حزيران 14    </c:v>
                </c:pt>
                <c:pt idx="3">
                  <c:v>حزيران 15</c:v>
                </c:pt>
                <c:pt idx="4">
                  <c:v>حزيران 16</c:v>
                </c:pt>
                <c:pt idx="5">
                  <c:v>حزيران 17</c:v>
                </c:pt>
                <c:pt idx="6">
                  <c:v>حزيران 18</c:v>
                </c:pt>
                <c:pt idx="7">
                  <c:v>حزيران 19</c:v>
                </c:pt>
                <c:pt idx="8">
                  <c:v>حزيران 20</c:v>
                </c:pt>
                <c:pt idx="9">
                  <c:v>حزيران 21</c:v>
                </c:pt>
                <c:pt idx="10">
                  <c:v>حزيران 22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390.59800000000001</c:v>
                </c:pt>
                <c:pt idx="1">
                  <c:v>389.1</c:v>
                </c:pt>
                <c:pt idx="2">
                  <c:v>460</c:v>
                </c:pt>
                <c:pt idx="3">
                  <c:v>444.8</c:v>
                </c:pt>
                <c:pt idx="4" formatCode="0.0">
                  <c:v>436.1</c:v>
                </c:pt>
                <c:pt idx="5" formatCode="0.0">
                  <c:v>456.6</c:v>
                </c:pt>
                <c:pt idx="6" formatCode="0.0">
                  <c:v>440.8</c:v>
                </c:pt>
                <c:pt idx="7" formatCode="0.0">
                  <c:v>450.4</c:v>
                </c:pt>
                <c:pt idx="8" formatCode="0.0">
                  <c:v>393.1</c:v>
                </c:pt>
                <c:pt idx="9" formatCode="0.0">
                  <c:v>544.5</c:v>
                </c:pt>
                <c:pt idx="10" formatCode="General">
                  <c:v>652.5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5EA-459C-AB47-0A8665358AF3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751668706609953E-2"/>
                  <c:y val="-5.8464048446973102E-2"/>
                </c:manualLayout>
              </c:layout>
              <c:spPr>
                <a:noFill/>
                <a:ln w="2536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99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EA-459C-AB47-0A8665358AF3}"/>
                </c:ext>
              </c:extLst>
            </c:dLbl>
            <c:dLbl>
              <c:idx val="10"/>
              <c:layout>
                <c:manualLayout>
                  <c:x val="-1.538336190270509E-16"/>
                  <c:y val="-5.261621222966964E-2"/>
                </c:manualLayout>
              </c:layout>
              <c:spPr>
                <a:noFill/>
                <a:ln w="2536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99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EA-459C-AB47-0A8665358AF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حزيران 12</c:v>
                </c:pt>
                <c:pt idx="1">
                  <c:v>حزيران 13</c:v>
                </c:pt>
                <c:pt idx="2">
                  <c:v>حزيران 14    </c:v>
                </c:pt>
                <c:pt idx="3">
                  <c:v>حزيران 15</c:v>
                </c:pt>
                <c:pt idx="4">
                  <c:v>حزيران 16</c:v>
                </c:pt>
                <c:pt idx="5">
                  <c:v>حزيران 17</c:v>
                </c:pt>
                <c:pt idx="6">
                  <c:v>حزيران 18</c:v>
                </c:pt>
                <c:pt idx="7">
                  <c:v>حزيران 19</c:v>
                </c:pt>
                <c:pt idx="8">
                  <c:v>حزيران 20</c:v>
                </c:pt>
                <c:pt idx="9">
                  <c:v>حزيران 21</c:v>
                </c:pt>
                <c:pt idx="10">
                  <c:v>حزيران 22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61.329000000000001</c:v>
                </c:pt>
                <c:pt idx="1">
                  <c:v>71.099999999999994</c:v>
                </c:pt>
                <c:pt idx="2">
                  <c:v>74.5</c:v>
                </c:pt>
                <c:pt idx="3">
                  <c:v>86.1</c:v>
                </c:pt>
                <c:pt idx="4" formatCode="0.0">
                  <c:v>77.7</c:v>
                </c:pt>
                <c:pt idx="5" formatCode="0.0">
                  <c:v>88.8</c:v>
                </c:pt>
                <c:pt idx="6" formatCode="0.0">
                  <c:v>81.3</c:v>
                </c:pt>
                <c:pt idx="7" formatCode="0.0">
                  <c:v>78.3</c:v>
                </c:pt>
                <c:pt idx="8" formatCode="0.0">
                  <c:v>98.2</c:v>
                </c:pt>
                <c:pt idx="9" formatCode="0.0">
                  <c:v>124.8</c:v>
                </c:pt>
                <c:pt idx="10" formatCode="General">
                  <c:v>131.6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5EA-459C-AB47-0A8665358A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2841616"/>
        <c:axId val="1"/>
      </c:lineChart>
      <c:catAx>
        <c:axId val="1632841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799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7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rPr lang="ar-SA"/>
                  <a:t>القيمة بالمليون دولار أمريكي</a:t>
                </a:r>
              </a:p>
            </c:rich>
          </c:tx>
          <c:layout>
            <c:manualLayout>
              <c:xMode val="edge"/>
              <c:yMode val="edge"/>
              <c:x val="2.8387360670825237E-3"/>
              <c:y val="0.2756543578604399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799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63284161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wMode val="edge"/>
          <c:hMode val="edge"/>
          <c:x val="0.21527115928690732"/>
          <c:y val="0.92536881165716356"/>
          <c:w val="0.80700616968333505"/>
          <c:h val="0.99659788216128153"/>
        </c:manualLayout>
      </c:layout>
      <c:overlay val="0"/>
      <c:txPr>
        <a:bodyPr/>
        <a:lstStyle/>
        <a:p>
          <a:pPr>
            <a:defRPr sz="799" b="1">
              <a:latin typeface="Simplified Arabic" pitchFamily="18" charset="-78"/>
              <a:cs typeface="Simplified Arabic" pitchFamily="18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6596-F749-4C3F-8E8B-158097B7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m_masri</dc:creator>
  <cp:keywords/>
  <cp:lastModifiedBy>Mohammad Sahmoud</cp:lastModifiedBy>
  <cp:revision>2</cp:revision>
  <cp:lastPrinted>2022-07-21T06:58:00Z</cp:lastPrinted>
  <dcterms:created xsi:type="dcterms:W3CDTF">2022-08-21T08:02:00Z</dcterms:created>
  <dcterms:modified xsi:type="dcterms:W3CDTF">2022-08-21T08:02:00Z</dcterms:modified>
</cp:coreProperties>
</file>