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137345" w:rsidRPr="005C0BB8" w:rsidRDefault="00137345" w:rsidP="00DA7E4F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064DCE" w:rsidRPr="00064DCE" w:rsidRDefault="00064DCE" w:rsidP="00064DCE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064DCE" w:rsidRPr="00064DCE" w:rsidRDefault="00064DCE" w:rsidP="00064DCE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8D008F"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نخفاض</w:t>
      </w:r>
      <w:r w:rsidR="004F33BB"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064DCE">
        <w:rPr>
          <w:rFonts w:ascii="Simplified Arabic" w:hAnsi="Simplified Arabic" w:cs="Simplified Arabic"/>
          <w:b/>
          <w:bCs/>
          <w:sz w:val="32"/>
          <w:szCs w:val="32"/>
          <w:rtl/>
        </w:rPr>
        <w:t>أسعار المنتج</w:t>
      </w:r>
      <w:r w:rsidRPr="00064DCE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</w:rPr>
        <w:footnoteReference w:id="1"/>
      </w:r>
      <w:r w:rsidR="00391468"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064D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</w:t>
      </w:r>
      <w:r w:rsidR="00812702"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7703AA"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حزيران</w:t>
      </w:r>
      <w:r w:rsidRPr="00064D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،06/2022</w:t>
      </w:r>
    </w:p>
    <w:p w:rsidR="00217AF4" w:rsidRPr="00064DCE" w:rsidRDefault="00921485" w:rsidP="00064DCE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064DCE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</w:t>
      </w:r>
    </w:p>
    <w:bookmarkEnd w:id="0"/>
    <w:bookmarkEnd w:id="1"/>
    <w:p w:rsidR="006E587D" w:rsidRPr="00064DCE" w:rsidRDefault="006E587D" w:rsidP="001C759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سجل الرقم القياسي العام لأسعار المنتج </w:t>
      </w:r>
      <w:r w:rsidR="008D008F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انخفاضاً مقداره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7703AA">
        <w:rPr>
          <w:rFonts w:ascii="Simplified Arabic" w:hAnsi="Simplified Arabic" w:cs="Simplified Arabic" w:hint="cs"/>
          <w:color w:val="000000"/>
          <w:sz w:val="24"/>
          <w:szCs w:val="24"/>
          <w:rtl/>
        </w:rPr>
        <w:t>0</w:t>
      </w:r>
      <w:r w:rsidR="00B402B1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 w:rsidR="007703AA">
        <w:rPr>
          <w:rFonts w:ascii="Simplified Arabic" w:hAnsi="Simplified Arabic" w:cs="Simplified Arabic" w:hint="cs"/>
          <w:color w:val="000000"/>
          <w:sz w:val="24"/>
          <w:szCs w:val="24"/>
          <w:rtl/>
        </w:rPr>
        <w:t>72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خلال شهر </w:t>
      </w:r>
      <w:r w:rsidR="001C759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حزيران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مقارنة مع شهر </w:t>
      </w:r>
      <w:r w:rsidR="001C7597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أيار</w:t>
      </w:r>
      <w:r w:rsidR="00F32E6C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92148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2022</w:t>
      </w:r>
      <w:r w:rsidRPr="00C54634">
        <w:rPr>
          <w:rFonts w:ascii="Simplified Arabic" w:hAnsi="Simplified Arabic" w:cs="Simplified Arabic"/>
          <w:vanish/>
          <w:color w:val="000000"/>
          <w:sz w:val="24"/>
          <w:szCs w:val="24"/>
          <w:rtl/>
        </w:rPr>
        <w:t>أ</w:t>
      </w:r>
      <w:r w:rsidRPr="00C5463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، حيث بلغ 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الرقم القياسي العام </w:t>
      </w:r>
      <w:r w:rsidR="008D008F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04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="00B402B1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78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21485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="00DB6F2E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Pr="00064DCE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4558D5" w:rsidRPr="00064DCE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064DC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</w:p>
    <w:p w:rsidR="004558D5" w:rsidRPr="00064DCE" w:rsidRDefault="004558D5" w:rsidP="001C759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8D008F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75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102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48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26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شهر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4558D5" w:rsidRPr="00064DCE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921485" w:rsidRPr="00064DCE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064DC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</w:p>
    <w:p w:rsidR="00921485" w:rsidRPr="00064DCE" w:rsidRDefault="00921485" w:rsidP="001C7597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="004558D5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F55280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42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D008F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24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70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1C7597"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2022 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064DCE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Pr="00064DCE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064DC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</w:p>
    <w:p w:rsidR="009D223D" w:rsidRPr="00064DCE" w:rsidRDefault="009D223D" w:rsidP="009D22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4.77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.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9D223D" w:rsidRPr="00064DCE" w:rsidRDefault="009D223D" w:rsidP="00064DCE">
      <w:pPr>
        <w:ind w:firstLine="720"/>
        <w:rPr>
          <w:rFonts w:ascii="Simplified Arabic" w:hAnsi="Simplified Arabic" w:cs="Simplified Arabic"/>
          <w:sz w:val="10"/>
          <w:szCs w:val="10"/>
          <w:rtl/>
        </w:rPr>
      </w:pPr>
    </w:p>
    <w:p w:rsidR="008D008F" w:rsidRPr="00064DCE" w:rsidRDefault="009D223D" w:rsidP="00E8747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64DCE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8D008F" w:rsidRPr="00064DCE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="008D008F"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8D008F" w:rsidRPr="00064DC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D008F"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8D008F" w:rsidRPr="00064DC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18</w:t>
      </w:r>
      <w:r w:rsidR="008D008F" w:rsidRPr="00064DCE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D008F" w:rsidRPr="00064DCE">
        <w:rPr>
          <w:rFonts w:ascii="Simplified Arabic" w:hAnsi="Simplified Arabic" w:cs="Simplified Arabic"/>
          <w:sz w:val="26"/>
          <w:szCs w:val="26"/>
          <w:rtl/>
        </w:rPr>
        <w:t>.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D008F" w:rsidRPr="00064DCE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نتيجة لانخفاض </w:t>
      </w:r>
      <w:r w:rsidR="008C5FD1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8C5FD1" w:rsidRPr="00064DC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8C5FD1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بمقدار 15.08%، نتج هذا الانخفاض عن انخفاض أسعار معظم أصناف الخضروات الطازجة حيث بلغ متوسط سعر بندورة بيوت بلاستيكية 1.39 شيقل/كغم، ومتوسط سعر الخيار بيوت بلاستيكية 1.25 شيقل/كغم، ومتوسط سعر كوسا صغير الحجم 1.52 شيقل/كغم، ومتوسط سعر الباذنجان 1.14 شيقل/كغم، ومتوسط سعر الزهرة 1.38 شيقل/كغم، ومتوسط سعر فلفل أخضر حار 1.60 شيقل/كغم، ومتوسط سعر البصل الأخضر 6.33 شيقل/كغم، </w:t>
      </w:r>
      <w:r w:rsidR="002E340A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البطيخ 0.71 شيقل/كغم، ومتوسط سعر البامية 10.84 شيقل/كغم، </w:t>
      </w:r>
      <w:r w:rsidR="008C5FD1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ارتفاع أسعار بعض الحبوب، حيث بلغ متوسط سعر القمح 101.94 شيقل/50كغم، ومتوسط سعر الشعير 107.74 شيقل/50كغم،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035964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035964" w:rsidRPr="00064DC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035964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035964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63</w:t>
      </w:r>
      <w:r w:rsidR="00035964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ارتفاع أسعار السلع ضمن </w:t>
      </w:r>
      <w:r w:rsidR="00E8747E" w:rsidRPr="00064DC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بنسبة 9.51%، حيث بلغ متوسط سعر العنب 3.22 شيقل/كغم، ومتوسط سعر الليمون 1.68 شيقل/كغم، ومتوسط سعر المشمش 9 شيقل/كغم، 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8D008F" w:rsidRPr="00064DC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67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دجاج لاحم حي كبير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73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B22B53" w:rsidRPr="00064DCE">
        <w:rPr>
          <w:rFonts w:ascii="Simplified Arabic" w:hAnsi="Simplified Arabic" w:cs="Simplified Arabic" w:hint="cs"/>
          <w:sz w:val="26"/>
          <w:szCs w:val="26"/>
          <w:rtl/>
        </w:rPr>
        <w:t>ومتوسط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سعر البيض الطازج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09</w:t>
      </w:r>
      <w:r w:rsidR="008D008F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شيقل/2كغم، </w:t>
      </w:r>
      <w:r w:rsidR="00BB4202" w:rsidRPr="00064DCE">
        <w:rPr>
          <w:rFonts w:ascii="Simplified Arabic" w:hAnsi="Simplified Arabic" w:cs="Simplified Arabic" w:hint="cs"/>
          <w:sz w:val="26"/>
          <w:szCs w:val="26"/>
          <w:rtl/>
        </w:rPr>
        <w:t>على الرغم من</w:t>
      </w:r>
      <w:r w:rsidR="00064DC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BB4202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سعر خاروف بلدي حي ليبلغ بالمتوسط 29.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36</w:t>
      </w:r>
      <w:r w:rsidR="00BB4202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</w:t>
      </w:r>
      <w:r w:rsidR="002B0DE0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عر ماعز بلدي حي 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="002B0DE0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8747E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35 شيقل/كغم. </w:t>
      </w:r>
    </w:p>
    <w:p w:rsidR="00064DCE" w:rsidRPr="00064DCE" w:rsidRDefault="00064DCE" w:rsidP="009D223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64DCE" w:rsidRDefault="00064DCE" w:rsidP="009D22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9D223D" w:rsidRPr="00064DCE" w:rsidRDefault="009D223D" w:rsidP="009D22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بينما سجلت 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نسبته 0.38%، خلال شهر حزيران 2022 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بشهر أيار</w:t>
      </w:r>
      <w:r w:rsidRPr="00064DC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2022، 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9D223D" w:rsidRPr="00064DCE" w:rsidRDefault="009D223D" w:rsidP="003C6EB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D223D" w:rsidRPr="00064DCE" w:rsidRDefault="009D223D" w:rsidP="00D9001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064DCE">
        <w:rPr>
          <w:rFonts w:ascii="Simplified Arabic" w:hAnsi="Simplified Arabic" w:cs="Simplified Arabic" w:hint="cs"/>
          <w:sz w:val="26"/>
          <w:szCs w:val="26"/>
          <w:rtl/>
          <w:lang w:val="en-US"/>
        </w:rPr>
        <w:t>و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ارتفاعاً نسبته 0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.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.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ارتفاع أسعار السلع المنتجة ضمن الأنشطة الآتية</w:t>
      </w:r>
      <w:r w:rsidRPr="00064DCE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المنتجات المعدنية اللافلزية الأخرى غير المصنفة في مكان آخر بنسبة 9.09%، صناعة منتجات الألبان بنسبة 6.62%، صناعة الملابس بنسبة 2.92%، صناعة الأعلاف الحيوانية المحضرة بنسبة 1.85%، صناعة المنسوجات بنسبة 1.18%، </w:t>
      </w:r>
      <w:r w:rsidR="000A0740" w:rsidRPr="00064DCE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</w:rPr>
        <w:t>صناعة تجهيز وحفظ اللحوم بنسبة 0.83%، على الرغم من انخفاض أسعار السلع المنتجة ضمن الأنشطة الآتية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صناعة الزجاج والمنتجات الزجاجية بمقدار 3.09%، صناعة منتجات المعادن المشكلة عدا الماكنات والمعدات بمقدار 1.88%، </w:t>
      </w:r>
      <w:r w:rsidR="000A0740" w:rsidRPr="00064DCE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صناعة المشروبات 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1.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D90010" w:rsidRPr="00064DC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9D223D" w:rsidRPr="00064DCE" w:rsidRDefault="009D223D" w:rsidP="009D223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16"/>
          <w:szCs w:val="16"/>
          <w:rtl/>
          <w:lang w:val="en-US"/>
        </w:rPr>
      </w:pPr>
    </w:p>
    <w:p w:rsidR="00F9797E" w:rsidRPr="00064DCE" w:rsidRDefault="003C6EBF" w:rsidP="00064DCE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064DCE">
        <w:rPr>
          <w:rFonts w:ascii="Simplified Arabic" w:hAnsi="Simplified Arabic" w:cs="Simplified Arabic" w:hint="cs"/>
          <w:sz w:val="26"/>
          <w:szCs w:val="26"/>
          <w:rtl/>
        </w:rPr>
        <w:t>كما سجلت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064DCE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D223D" w:rsidRPr="00064DCE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9D223D" w:rsidRPr="00064DCE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064DCE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064DCE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sectPr w:rsidR="00F9797E" w:rsidRPr="00064DCE" w:rsidSect="00064DCE">
      <w:footerReference w:type="even" r:id="rId8"/>
      <w:footerReference w:type="default" r:id="rId9"/>
      <w:pgSz w:w="11907" w:h="16840" w:code="9"/>
      <w:pgMar w:top="567" w:right="1134" w:bottom="851" w:left="1134" w:header="426" w:footer="40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60" w:rsidRDefault="006F6260">
      <w:r>
        <w:separator/>
      </w:r>
    </w:p>
  </w:endnote>
  <w:endnote w:type="continuationSeparator" w:id="0">
    <w:p w:rsidR="006F6260" w:rsidRDefault="006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CE" w:rsidRDefault="00064DC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C62">
      <w:rPr>
        <w:noProof/>
        <w:rtl/>
      </w:rPr>
      <w:t>1</w:t>
    </w:r>
    <w:r>
      <w:rPr>
        <w:noProof/>
      </w:rPr>
      <w:fldChar w:fldCharType="end"/>
    </w:r>
  </w:p>
  <w:p w:rsidR="00064DCE" w:rsidRDefault="00064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60" w:rsidRDefault="006F6260">
      <w:r>
        <w:separator/>
      </w:r>
    </w:p>
  </w:footnote>
  <w:footnote w:type="continuationSeparator" w:id="0">
    <w:p w:rsidR="006F6260" w:rsidRDefault="006F6260">
      <w:r>
        <w:continuationSeparator/>
      </w:r>
    </w:p>
  </w:footnote>
  <w:footnote w:id="1">
    <w:p w:rsidR="00064DCE" w:rsidRDefault="00064DCE" w:rsidP="00064DCE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964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4DCE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740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446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597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4DEE"/>
    <w:rsid w:val="002A6B24"/>
    <w:rsid w:val="002A73C5"/>
    <w:rsid w:val="002B0DE0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340A"/>
    <w:rsid w:val="002E4052"/>
    <w:rsid w:val="002E43A9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3643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1FE8"/>
    <w:rsid w:val="003B240D"/>
    <w:rsid w:val="003B2A44"/>
    <w:rsid w:val="003B2C8C"/>
    <w:rsid w:val="003B71FD"/>
    <w:rsid w:val="003C1216"/>
    <w:rsid w:val="003C1F5A"/>
    <w:rsid w:val="003C4042"/>
    <w:rsid w:val="003C50F6"/>
    <w:rsid w:val="003C5DDF"/>
    <w:rsid w:val="003C6EB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2953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3BB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2975"/>
    <w:rsid w:val="0051351B"/>
    <w:rsid w:val="00513680"/>
    <w:rsid w:val="005158DB"/>
    <w:rsid w:val="0051646E"/>
    <w:rsid w:val="00517A45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03E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1FF5"/>
    <w:rsid w:val="006B30B5"/>
    <w:rsid w:val="006B50B0"/>
    <w:rsid w:val="006B5795"/>
    <w:rsid w:val="006B6450"/>
    <w:rsid w:val="006B6762"/>
    <w:rsid w:val="006B78E2"/>
    <w:rsid w:val="006B7CAA"/>
    <w:rsid w:val="006B7E18"/>
    <w:rsid w:val="006C01F1"/>
    <w:rsid w:val="006C03D5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6260"/>
    <w:rsid w:val="006F7B54"/>
    <w:rsid w:val="00700A06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3AA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C08"/>
    <w:rsid w:val="007B4151"/>
    <w:rsid w:val="007B4ACC"/>
    <w:rsid w:val="007B54B0"/>
    <w:rsid w:val="007B5FF2"/>
    <w:rsid w:val="007B69B2"/>
    <w:rsid w:val="007B770B"/>
    <w:rsid w:val="007C0D50"/>
    <w:rsid w:val="007C132A"/>
    <w:rsid w:val="007C21F5"/>
    <w:rsid w:val="007C2AA0"/>
    <w:rsid w:val="007C3481"/>
    <w:rsid w:val="007C3C52"/>
    <w:rsid w:val="007C411D"/>
    <w:rsid w:val="007C49E5"/>
    <w:rsid w:val="007C528F"/>
    <w:rsid w:val="007C5F9D"/>
    <w:rsid w:val="007C6184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67F4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0E69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403C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710"/>
    <w:rsid w:val="00837FC1"/>
    <w:rsid w:val="00841BF8"/>
    <w:rsid w:val="008450CF"/>
    <w:rsid w:val="00845305"/>
    <w:rsid w:val="00847B7F"/>
    <w:rsid w:val="00850435"/>
    <w:rsid w:val="00851158"/>
    <w:rsid w:val="00851337"/>
    <w:rsid w:val="00851AAA"/>
    <w:rsid w:val="008536F9"/>
    <w:rsid w:val="0085384C"/>
    <w:rsid w:val="008538DE"/>
    <w:rsid w:val="0085659E"/>
    <w:rsid w:val="008572FB"/>
    <w:rsid w:val="0085737B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C5FD1"/>
    <w:rsid w:val="008D008F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A6C07"/>
    <w:rsid w:val="009A7B8D"/>
    <w:rsid w:val="009B1B1F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223D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A54"/>
    <w:rsid w:val="00A03FE2"/>
    <w:rsid w:val="00A07C5C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37D18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86C62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B53"/>
    <w:rsid w:val="00B22C9F"/>
    <w:rsid w:val="00B23D83"/>
    <w:rsid w:val="00B23FDE"/>
    <w:rsid w:val="00B25E0A"/>
    <w:rsid w:val="00B26811"/>
    <w:rsid w:val="00B26C13"/>
    <w:rsid w:val="00B26EFD"/>
    <w:rsid w:val="00B27ED2"/>
    <w:rsid w:val="00B30DB8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02"/>
    <w:rsid w:val="00BB4221"/>
    <w:rsid w:val="00BB48D5"/>
    <w:rsid w:val="00BB57D3"/>
    <w:rsid w:val="00BB5D54"/>
    <w:rsid w:val="00BB6C08"/>
    <w:rsid w:val="00BB7620"/>
    <w:rsid w:val="00BB785C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1C54"/>
    <w:rsid w:val="00BF3102"/>
    <w:rsid w:val="00BF4416"/>
    <w:rsid w:val="00BF5434"/>
    <w:rsid w:val="00BF54C5"/>
    <w:rsid w:val="00BF59B6"/>
    <w:rsid w:val="00BF606D"/>
    <w:rsid w:val="00BF7841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1D5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5A43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0010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5D4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42A8"/>
    <w:rsid w:val="00E85198"/>
    <w:rsid w:val="00E8747D"/>
    <w:rsid w:val="00E8747E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4163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280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3F74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6B849-144A-4E22-8CFD-CFC17833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0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E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E6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E6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0D23-DD78-4BA2-9D51-E9CD42B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2022-06-27T05:30:00Z</cp:lastPrinted>
  <dcterms:created xsi:type="dcterms:W3CDTF">2022-07-31T07:02:00Z</dcterms:created>
  <dcterms:modified xsi:type="dcterms:W3CDTF">2022-07-31T07:02:00Z</dcterms:modified>
</cp:coreProperties>
</file>