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CD" w:rsidRDefault="004B1CCD" w:rsidP="004B1CCD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OLE_LINK3"/>
      <w:bookmarkStart w:id="1" w:name="OLE_LINK4"/>
      <w:r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D820EC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انخفاض</w:t>
      </w:r>
      <w:r w:rsidR="00831BB5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حاد</w:t>
      </w:r>
      <w:r w:rsidR="00D820EC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</w:t>
      </w:r>
      <w:r w:rsidR="00A7294B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751A" w:rsidRPr="004B1C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القياسي لكميات الإنتاج الصناعي في فلسطين </w:t>
      </w:r>
    </w:p>
    <w:p w:rsidR="0034751A" w:rsidRPr="004B1CCD" w:rsidRDefault="0034751A" w:rsidP="004B1CCD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4B1C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شهر </w:t>
      </w:r>
      <w:r w:rsidR="003E3A75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آذار</w:t>
      </w:r>
      <w:r w:rsidR="004B1CCD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، 03/</w:t>
      </w:r>
      <w:r w:rsidR="008157BA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</w:t>
      </w:r>
      <w:r w:rsidR="008D6B9A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="00D820EC" w:rsidRPr="004B1CCD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مقارنة </w:t>
      </w:r>
      <w:r w:rsidR="00FE09C2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FE09C2" w:rsidRPr="004B1C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شهر </w:t>
      </w:r>
      <w:r w:rsidR="00FE09C2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آذار</w:t>
      </w:r>
      <w:r w:rsidR="00FE09C2" w:rsidRPr="004B1CCD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</w:t>
      </w:r>
      <w:r w:rsidR="003E7587" w:rsidRPr="004B1CC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2023</w:t>
      </w:r>
    </w:p>
    <w:p w:rsidR="004B1CCD" w:rsidRDefault="004B1CCD" w:rsidP="004B1CCD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FB1DB3" w:rsidRDefault="00FB1DB3" w:rsidP="004B1CCD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 xml:space="preserve">سجل الرقم القياسي لكميات الإنتاج الصناعي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انخفاضاً حاداً مقداره </w:t>
      </w:r>
      <w:r w:rsidR="00831BB5">
        <w:rPr>
          <w:rFonts w:ascii="Simplified Arabic" w:hAnsi="Simplified Arabic" w:cs="Simplified Arabic" w:hint="cs"/>
          <w:b w:val="0"/>
          <w:bCs w:val="0"/>
          <w:u w:val="none"/>
          <w:rtl/>
        </w:rPr>
        <w:t>26.64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 xml:space="preserve">% خلال شهر </w:t>
      </w:r>
      <w:r w:rsidR="00831BB5" w:rsidRPr="00831BB5">
        <w:rPr>
          <w:rFonts w:ascii="Simplified Arabic" w:hAnsi="Simplified Arabic" w:cs="Simplified Arabic" w:hint="cs"/>
          <w:b w:val="0"/>
          <w:bCs w:val="0"/>
          <w:u w:val="none"/>
          <w:rtl/>
        </w:rPr>
        <w:t>آذار</w:t>
      </w:r>
      <w:r w:rsidR="00831BB5"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>202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4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831BB5" w:rsidRPr="00831BB5">
        <w:rPr>
          <w:rFonts w:ascii="Simplified Arabic" w:hAnsi="Simplified Arabic" w:cs="Simplified Arabic" w:hint="cs"/>
          <w:b w:val="0"/>
          <w:bCs w:val="0"/>
          <w:u w:val="none"/>
          <w:rtl/>
        </w:rPr>
        <w:t>آذار</w:t>
      </w:r>
      <w:r w:rsidR="00831BB5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2023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إذ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انخفض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الرقم القياسي لكميات الإنتاج الصناعي إلى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80.</w:t>
      </w:r>
      <w:r w:rsidR="00831BB5">
        <w:rPr>
          <w:rFonts w:ascii="Simplified Arabic" w:hAnsi="Simplified Arabic" w:cs="Simplified Arabic" w:hint="cs"/>
          <w:b w:val="0"/>
          <w:bCs w:val="0"/>
          <w:u w:val="none"/>
          <w:rtl/>
        </w:rPr>
        <w:t>12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>خلال شهر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831BB5" w:rsidRPr="00831BB5">
        <w:rPr>
          <w:rFonts w:ascii="Simplified Arabic" w:hAnsi="Simplified Arabic" w:cs="Simplified Arabic" w:hint="cs"/>
          <w:b w:val="0"/>
          <w:bCs w:val="0"/>
          <w:snapToGrid w:val="0"/>
          <w:u w:val="none"/>
          <w:rtl/>
        </w:rPr>
        <w:t>آذار</w:t>
      </w:r>
      <w:r w:rsidR="00831BB5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831BB5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>بـ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831BB5">
        <w:rPr>
          <w:rFonts w:ascii="Simplified Arabic" w:hAnsi="Simplified Arabic" w:cs="Simplified Arabic" w:hint="cs"/>
          <w:b w:val="0"/>
          <w:bCs w:val="0"/>
          <w:u w:val="none"/>
          <w:rtl/>
        </w:rPr>
        <w:t>109.21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>خلال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شهر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831BB5" w:rsidRPr="00831BB5">
        <w:rPr>
          <w:rFonts w:ascii="Simplified Arabic" w:hAnsi="Simplified Arabic" w:cs="Simplified Arabic" w:hint="cs"/>
          <w:b w:val="0"/>
          <w:bCs w:val="0"/>
          <w:u w:val="none"/>
          <w:rtl/>
        </w:rPr>
        <w:t>آذار</w:t>
      </w:r>
      <w:r w:rsidR="00831BB5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2023 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>(</w:t>
      </w:r>
      <w:r w:rsidRPr="002E2E8C">
        <w:rPr>
          <w:rFonts w:ascii="Simplified Arabic" w:hAnsi="Simplified Arabic" w:cs="Simplified Arabic" w:hint="cs"/>
          <w:b w:val="0"/>
          <w:bCs w:val="0"/>
          <w:u w:val="none"/>
          <w:rtl/>
        </w:rPr>
        <w:t>سنة الأساس 2019</w:t>
      </w:r>
      <w:r w:rsidRPr="002E2E8C">
        <w:rPr>
          <w:rFonts w:ascii="Simplified Arabic" w:hAnsi="Simplified Arabic" w:cs="Simplified Arabic"/>
          <w:b w:val="0"/>
          <w:bCs w:val="0"/>
          <w:u w:val="none"/>
          <w:rtl/>
        </w:rPr>
        <w:t xml:space="preserve"> = 100)</w:t>
      </w:r>
      <w:r>
        <w:rPr>
          <w:rFonts w:ascii="Simplified Arabic" w:hAnsi="Simplified Arabic" w:cs="Simplified Arabic" w:hint="cs"/>
          <w:b w:val="0"/>
          <w:bCs w:val="0"/>
          <w:u w:val="none"/>
          <w:rtl/>
        </w:rPr>
        <w:t>.</w:t>
      </w:r>
    </w:p>
    <w:p w:rsidR="004B1CCD" w:rsidRPr="004B1CCD" w:rsidRDefault="004B1CCD" w:rsidP="004B1CC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16"/>
          <w:szCs w:val="16"/>
          <w:rtl/>
        </w:rPr>
      </w:pPr>
    </w:p>
    <w:p w:rsidR="00D820EC" w:rsidRPr="00FB1DB3" w:rsidRDefault="00FB1DB3" w:rsidP="004B1CC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noProof/>
          <w:snapToGrid/>
          <w:sz w:val="24"/>
          <w:szCs w:val="24"/>
          <w:rtl/>
        </w:rPr>
      </w:pPr>
      <w:r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وبالمقارنة مع الشهر السابق، </w:t>
      </w:r>
      <w:r w:rsidR="00D820EC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سجل الرقم القياسي لكميات الإنتاج الصناعي </w:t>
      </w:r>
      <w:r w:rsidR="00D820EC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انخفاضاً مقداره </w:t>
      </w:r>
      <w:r w:rsidR="00BF7AF0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0.44</w:t>
      </w:r>
      <w:r w:rsidR="00D820EC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% خلال شهر </w:t>
      </w:r>
      <w:r w:rsidR="003E3A75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آذار </w:t>
      </w:r>
      <w:r w:rsidR="008D23B6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2024 مقارنة بشهر شباط 2024، اذ انخفض الرقم</w:t>
      </w:r>
      <w:r w:rsidR="004B1CCD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القياسي</w:t>
      </w:r>
      <w:r w:rsidR="008D23B6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</w:t>
      </w:r>
      <w:r w:rsidR="004B1CCD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لكميات الإنتاج الصناعي إلى </w:t>
      </w:r>
      <w:r w:rsidR="004B1CCD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80.12 </w:t>
      </w:r>
      <w:r w:rsidR="004B1CCD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>خلال شهر</w:t>
      </w:r>
      <w:r w:rsidR="004B1CCD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آذار 2024</w:t>
      </w:r>
      <w:r w:rsidR="004B1CCD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مقارنة</w:t>
      </w:r>
      <w:r w:rsidR="004B1CCD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بـ</w:t>
      </w:r>
      <w:r w:rsidR="004B1CCD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</w:t>
      </w:r>
      <w:r w:rsidR="004B1CCD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80.47 </w:t>
      </w:r>
      <w:r w:rsidR="004B1CCD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>خلال</w:t>
      </w:r>
      <w:r w:rsidR="004B1CCD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شهر</w:t>
      </w:r>
      <w:r w:rsidR="004B1CCD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</w:t>
      </w:r>
      <w:r w:rsidR="004B1CCD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 xml:space="preserve"> شباط 2024 </w:t>
      </w:r>
      <w:r w:rsidR="004B1CCD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>(</w:t>
      </w:r>
      <w:r w:rsidR="004B1CCD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سنة الأساس 2019</w:t>
      </w:r>
      <w:r w:rsidR="004B1CCD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= 100)</w:t>
      </w:r>
      <w:r w:rsidR="004B1CCD" w:rsidRPr="00FB1DB3">
        <w:rPr>
          <w:rFonts w:ascii="Simplified Arabic" w:hAnsi="Simplified Arabic" w:cs="Simplified Arabic" w:hint="cs"/>
          <w:noProof/>
          <w:snapToGrid/>
          <w:sz w:val="24"/>
          <w:szCs w:val="24"/>
          <w:rtl/>
        </w:rPr>
        <w:t>.</w:t>
      </w:r>
      <w:r w:rsidR="00D820EC" w:rsidRPr="00FB1DB3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1BB5">
        <w:rPr>
          <w:rFonts w:ascii="Simplified Arabic" w:hAnsi="Simplified Arabic" w:cs="Simplified Arabic"/>
          <w:noProof/>
          <w:snapToGrid/>
          <w:sz w:val="24"/>
          <w:szCs w:val="24"/>
          <w:rtl/>
        </w:rPr>
        <w:t xml:space="preserve">                         </w:t>
      </w:r>
    </w:p>
    <w:p w:rsidR="0034751A" w:rsidRPr="004B1CCD" w:rsidRDefault="0034751A" w:rsidP="004B1CCD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4751A" w:rsidRPr="004B1CCD" w:rsidRDefault="0034751A" w:rsidP="004B1CCD">
      <w:pPr>
        <w:pStyle w:val="Title"/>
        <w:jc w:val="lowKashida"/>
        <w:rPr>
          <w:rFonts w:ascii="Simplified Arabic" w:hAnsi="Simplified Arabic" w:cs="Simplified Arabic" w:hint="cs"/>
          <w:sz w:val="26"/>
          <w:szCs w:val="26"/>
          <w:u w:val="none"/>
          <w:rtl/>
        </w:rPr>
      </w:pPr>
      <w:r w:rsidRPr="004B1CCD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  <w:r w:rsidR="002804C6" w:rsidRPr="004B1CCD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خلال شهر </w:t>
      </w:r>
      <w:r w:rsidR="003E3A75" w:rsidRPr="004B1CCD">
        <w:rPr>
          <w:rFonts w:ascii="Simplified Arabic" w:hAnsi="Simplified Arabic" w:cs="Simplified Arabic" w:hint="cs"/>
          <w:sz w:val="26"/>
          <w:szCs w:val="26"/>
          <w:u w:val="none"/>
          <w:rtl/>
        </w:rPr>
        <w:t>آذار</w:t>
      </w:r>
      <w:r w:rsidR="002804C6" w:rsidRPr="004B1CCD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 2024 مقارنة مع الشهر السابق</w:t>
      </w:r>
    </w:p>
    <w:p w:rsidR="00861966" w:rsidRPr="00867FEF" w:rsidRDefault="00861966" w:rsidP="004B1CCD">
      <w:pPr>
        <w:pStyle w:val="Title"/>
        <w:jc w:val="lowKashida"/>
        <w:rPr>
          <w:rFonts w:ascii="Simplified Arabic" w:hAnsi="Simplified Arabic" w:cs="Simplified Arabic"/>
          <w:u w:val="none"/>
          <w:rtl/>
        </w:rPr>
      </w:pP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867FEF">
        <w:rPr>
          <w:rFonts w:ascii="Simplified Arabic" w:hAnsi="Simplified Arabic" w:cs="Simplified Arabic"/>
          <w:u w:val="none"/>
          <w:rtl/>
        </w:rPr>
        <w:t xml:space="preserve">إمدادات المياه </w:t>
      </w:r>
      <w:r w:rsidRPr="00867FEF">
        <w:rPr>
          <w:rFonts w:ascii="Simplified Arabic" w:hAnsi="Simplified Arabic" w:cs="Simplified Arabic" w:hint="cs"/>
          <w:u w:val="none"/>
          <w:rtl/>
        </w:rPr>
        <w:t xml:space="preserve">وأنشطة </w:t>
      </w:r>
      <w:r w:rsidRPr="00867FEF">
        <w:rPr>
          <w:rFonts w:ascii="Simplified Arabic" w:hAnsi="Simplified Arabic" w:cs="Simplified Arabic"/>
          <w:u w:val="none"/>
          <w:rtl/>
        </w:rPr>
        <w:t>الصرف الصحي وإدارة النفايات ومعالجتها</w:t>
      </w:r>
      <w:r w:rsidRPr="00867FEF">
        <w:rPr>
          <w:rFonts w:ascii="Simplified Arabic" w:hAnsi="Simplified Arabic" w:cs="Simplified Arabic" w:hint="cs"/>
          <w:u w:val="none"/>
          <w:rtl/>
        </w:rPr>
        <w:t xml:space="preserve"> </w:t>
      </w:r>
      <w:r w:rsidR="004B1B03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انخفاضاً مقداره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4B1B03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9.77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1.84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4B1B03" w:rsidRPr="004B1CCD" w:rsidRDefault="004B1B03" w:rsidP="004B1CCD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4B1B03" w:rsidRPr="00867FEF" w:rsidRDefault="004B1B03" w:rsidP="004B1CCD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>سجل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ت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867FEF">
        <w:rPr>
          <w:rFonts w:ascii="Simplified Arabic" w:hAnsi="Simplified Arabic" w:cs="Simplified Arabic" w:hint="cs"/>
          <w:u w:val="none"/>
          <w:rtl/>
        </w:rPr>
        <w:t>امدادات الكهرباء والغاز والبخار وتكييف الهواء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انخفاضاً مقداره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7.23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7.38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</w:p>
    <w:p w:rsidR="004B1B03" w:rsidRPr="004B1CCD" w:rsidRDefault="004B1B03" w:rsidP="004B1CCD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4B1B03" w:rsidRPr="00867FEF" w:rsidRDefault="004B1B03" w:rsidP="004B1CCD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في حين سجلت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أنشطة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867FEF">
        <w:rPr>
          <w:rFonts w:ascii="Simplified Arabic" w:hAnsi="Simplified Arabic" w:cs="Simplified Arabic" w:hint="cs"/>
          <w:u w:val="none"/>
          <w:rtl/>
        </w:rPr>
        <w:t xml:space="preserve">التعدين واستغلال المحاجر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 نسبته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5.86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>% وال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تي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تشكل أهميته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ا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النسبية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2.89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861966" w:rsidRPr="004B1CCD" w:rsidRDefault="00861966" w:rsidP="004B1CCD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lang w:val="en-US"/>
        </w:rPr>
      </w:pPr>
    </w:p>
    <w:p w:rsidR="00626412" w:rsidRPr="000416C8" w:rsidRDefault="00BC3A20" w:rsidP="004B1CCD">
      <w:pPr>
        <w:pStyle w:val="Title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976886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سجلت</w:t>
      </w:r>
      <w:r w:rsidR="00976886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أنشطة </w:t>
      </w:r>
      <w:r w:rsidR="00976886" w:rsidRPr="00867FEF">
        <w:rPr>
          <w:rFonts w:ascii="Simplified Arabic" w:hAnsi="Simplified Arabic" w:cs="Simplified Arabic"/>
          <w:u w:val="none"/>
          <w:rtl/>
        </w:rPr>
        <w:t>الصناعات التحويلية</w:t>
      </w:r>
      <w:r w:rsidR="00976886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976886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ارتفاعاً نسبته </w:t>
      </w:r>
      <w:r w:rsidR="00173E67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0.</w:t>
      </w:r>
      <w:r w:rsidR="00626412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75</w:t>
      </w:r>
      <w:r w:rsidR="00976886" w:rsidRPr="00867FEF">
        <w:rPr>
          <w:rFonts w:ascii="Simplified Arabic" w:hAnsi="Simplified Arabic" w:cs="Simplified Arabic"/>
          <w:b w:val="0"/>
          <w:bCs w:val="0"/>
          <w:u w:val="none"/>
          <w:rtl/>
        </w:rPr>
        <w:t>% خلال شهر</w:t>
      </w:r>
      <w:r w:rsidR="00976886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3E3A75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آذار </w:t>
      </w:r>
      <w:r w:rsidR="00976886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="00976886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بالشهر السابق والتي تشكل أهميتها النسبية </w:t>
      </w:r>
      <w:r w:rsidR="00976886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87.89</w:t>
      </w:r>
      <w:r w:rsidR="000416C8">
        <w:rPr>
          <w:rFonts w:ascii="Simplified Arabic" w:hAnsi="Simplified Arabic" w:cs="Simplified Arabic"/>
          <w:b w:val="0"/>
          <w:bCs w:val="0"/>
          <w:u w:val="none"/>
          <w:rtl/>
        </w:rPr>
        <w:t>% من إجمالي أنشطة الصناعة.</w:t>
      </w:r>
    </w:p>
    <w:p w:rsidR="00173E67" w:rsidRPr="00867FEF" w:rsidRDefault="00976886" w:rsidP="004B1CCD">
      <w:pPr>
        <w:pStyle w:val="Title"/>
        <w:jc w:val="lowKashida"/>
        <w:rPr>
          <w:rFonts w:ascii="Simplified Arabic" w:hAnsi="Simplified Arabic" w:cs="Simplified Arabic"/>
          <w:u w:val="none"/>
          <w:rtl/>
        </w:rPr>
      </w:pP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معظم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أنشطة الصناعات التحويلية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ارتفاعاً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خلال شهر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3E3A75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آذار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2024</w:t>
      </w: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مقارنة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بالشهر السابق أهمها؛</w:t>
      </w:r>
      <w:r w:rsidR="00DE72F0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 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منتجات المطاط واللدائن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الملابس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المنتجات الغذائية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منتجات المعادن اللافلزية الأخرى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منتجات التبغ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الخشب ومنتجات الخشب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المشروبات</w:t>
      </w:r>
      <w:r w:rsidR="0020667F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، وصناعة</w:t>
      </w:r>
      <w:r w:rsidR="0020667F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الجلد والمنتجات ذات الصلة</w:t>
      </w:r>
      <w:r w:rsidR="0020667F" w:rsidRPr="00867FEF">
        <w:rPr>
          <w:rFonts w:ascii="Simplified Arabic" w:hAnsi="Simplified Arabic" w:cs="Simplified Arabic" w:hint="cs"/>
          <w:u w:val="none"/>
          <w:rtl/>
        </w:rPr>
        <w:t>.</w:t>
      </w:r>
    </w:p>
    <w:p w:rsidR="00FB798E" w:rsidRPr="004B1CCD" w:rsidRDefault="00FB798E" w:rsidP="004B1CCD">
      <w:pPr>
        <w:pStyle w:val="Title"/>
        <w:jc w:val="lowKashida"/>
        <w:rPr>
          <w:rFonts w:ascii="Simplified Arabic" w:hAnsi="Simplified Arabic" w:cs="Simplified Arabic"/>
          <w:sz w:val="16"/>
          <w:szCs w:val="16"/>
          <w:u w:val="none"/>
          <w:rtl/>
        </w:rPr>
      </w:pPr>
    </w:p>
    <w:p w:rsidR="00DE72F0" w:rsidRPr="00867FEF" w:rsidRDefault="00976886" w:rsidP="004B1CCD">
      <w:pPr>
        <w:pStyle w:val="Title"/>
        <w:jc w:val="lowKashida"/>
        <w:rPr>
          <w:rFonts w:ascii="Simplified Arabic" w:hAnsi="Simplified Arabic" w:cs="Simplified Arabic"/>
          <w:u w:val="none"/>
          <w:rtl/>
        </w:rPr>
      </w:pPr>
      <w:r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من ناحية أخرى سجل الرقم القياسي </w:t>
      </w:r>
      <w:r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انخفاضاً في </w:t>
      </w:r>
      <w:r w:rsidR="00680E26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بعض ال</w:t>
      </w:r>
      <w:r w:rsidR="008C2D47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أ</w:t>
      </w:r>
      <w:r w:rsidR="00DE72F0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نشطة</w:t>
      </w:r>
      <w:r w:rsidR="00DE72F0" w:rsidRPr="00867FEF">
        <w:rPr>
          <w:rFonts w:ascii="Simplified Arabic" w:hAnsi="Simplified Arabic" w:cs="Simplified Arabic" w:hint="cs"/>
          <w:u w:val="none"/>
          <w:rtl/>
        </w:rPr>
        <w:t xml:space="preserve"> </w:t>
      </w:r>
      <w:r w:rsidR="00680E26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أهمها؛ </w:t>
      </w:r>
      <w:r w:rsidR="0098368B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منتجات المعادن المشكلة عدا الماكنات والمعدات</w:t>
      </w:r>
      <w:r w:rsidR="00611C5C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98368B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611C5C">
        <w:rPr>
          <w:rFonts w:ascii="Simplified Arabic" w:hAnsi="Simplified Arabic" w:cs="Simplified Arabic" w:hint="cs"/>
          <w:b w:val="0"/>
          <w:bCs w:val="0"/>
          <w:u w:val="none"/>
          <w:rtl/>
        </w:rPr>
        <w:t xml:space="preserve">ونشاط </w:t>
      </w:r>
      <w:r w:rsidR="0098368B" w:rsidRPr="00867FEF">
        <w:rPr>
          <w:rFonts w:ascii="Simplified Arabic" w:hAnsi="Simplified Arabic" w:cs="Simplified Arabic"/>
          <w:b w:val="0"/>
          <w:bCs w:val="0"/>
          <w:u w:val="none"/>
          <w:rtl/>
        </w:rPr>
        <w:t>الطباعة واستنساخ وسائط الأعلام المسجلة</w:t>
      </w:r>
      <w:r w:rsidR="00611C5C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98368B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611C5C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98368B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المنتجات الصيدلانية الأساسية ومستحضراتها</w:t>
      </w:r>
      <w:r w:rsidR="00611C5C">
        <w:rPr>
          <w:rFonts w:ascii="Simplified Arabic" w:hAnsi="Simplified Arabic" w:cs="Simplified Arabic" w:hint="cs"/>
          <w:b w:val="0"/>
          <w:bCs w:val="0"/>
          <w:u w:val="none"/>
          <w:rtl/>
        </w:rPr>
        <w:t>،</w:t>
      </w:r>
      <w:r w:rsidR="0098368B" w:rsidRPr="00867FEF">
        <w:rPr>
          <w:rFonts w:ascii="Simplified Arabic" w:hAnsi="Simplified Arabic" w:cs="Simplified Arabic"/>
          <w:b w:val="0"/>
          <w:bCs w:val="0"/>
          <w:u w:val="none"/>
          <w:rtl/>
        </w:rPr>
        <w:t xml:space="preserve"> </w:t>
      </w:r>
      <w:r w:rsidR="00611C5C">
        <w:rPr>
          <w:rFonts w:ascii="Simplified Arabic" w:hAnsi="Simplified Arabic" w:cs="Simplified Arabic" w:hint="cs"/>
          <w:b w:val="0"/>
          <w:bCs w:val="0"/>
          <w:u w:val="none"/>
          <w:rtl/>
        </w:rPr>
        <w:t>و</w:t>
      </w:r>
      <w:r w:rsidR="0098368B" w:rsidRPr="00867FEF">
        <w:rPr>
          <w:rFonts w:ascii="Simplified Arabic" w:hAnsi="Simplified Arabic" w:cs="Simplified Arabic"/>
          <w:b w:val="0"/>
          <w:bCs w:val="0"/>
          <w:u w:val="none"/>
          <w:rtl/>
        </w:rPr>
        <w:t>صناعة الكيماويات والمنتجات الكيميائية</w:t>
      </w:r>
      <w:r w:rsidR="0098368B" w:rsidRPr="00867FEF">
        <w:rPr>
          <w:rFonts w:ascii="Simplified Arabic" w:hAnsi="Simplified Arabic" w:cs="Simplified Arabic" w:hint="cs"/>
          <w:b w:val="0"/>
          <w:bCs w:val="0"/>
          <w:u w:val="none"/>
          <w:rtl/>
        </w:rPr>
        <w:t>، وصناعة الورق ومنتجات الورق</w:t>
      </w:r>
      <w:r w:rsidR="0098368B" w:rsidRPr="00867FEF">
        <w:rPr>
          <w:rFonts w:ascii="Simplified Arabic" w:hAnsi="Simplified Arabic" w:cs="Simplified Arabic" w:hint="cs"/>
          <w:u w:val="none"/>
          <w:rtl/>
        </w:rPr>
        <w:t>.</w:t>
      </w:r>
    </w:p>
    <w:p w:rsidR="00173E67" w:rsidRPr="004B1CCD" w:rsidRDefault="00173E67" w:rsidP="004B1CCD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p w:rsidR="003A5B7F" w:rsidRPr="004B1CCD" w:rsidRDefault="003A5B7F" w:rsidP="004B1CCD">
      <w:pPr>
        <w:pStyle w:val="BodyText2"/>
        <w:spacing w:after="0" w:line="240" w:lineRule="auto"/>
        <w:rPr>
          <w:rFonts w:cs="Simplified Arabic"/>
          <w:b/>
          <w:bCs/>
          <w:sz w:val="26"/>
          <w:szCs w:val="26"/>
          <w:rtl/>
        </w:rPr>
      </w:pPr>
      <w:r w:rsidRPr="004B1CCD">
        <w:rPr>
          <w:rFonts w:cs="Simplified Arabic" w:hint="cs"/>
          <w:b/>
          <w:bCs/>
          <w:sz w:val="26"/>
          <w:szCs w:val="26"/>
          <w:rtl/>
        </w:rPr>
        <w:t>تنويه لمستخدم</w:t>
      </w:r>
      <w:bookmarkStart w:id="2" w:name="_GoBack"/>
      <w:bookmarkEnd w:id="2"/>
      <w:r w:rsidRPr="004B1CCD">
        <w:rPr>
          <w:rFonts w:cs="Simplified Arabic" w:hint="cs"/>
          <w:b/>
          <w:bCs/>
          <w:sz w:val="26"/>
          <w:szCs w:val="26"/>
          <w:rtl/>
        </w:rPr>
        <w:t>ي البيانات:</w:t>
      </w:r>
    </w:p>
    <w:p w:rsidR="00577187" w:rsidRPr="00867FEF" w:rsidRDefault="003A5B7F" w:rsidP="004B1CCD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/>
          <w:sz w:val="12"/>
          <w:szCs w:val="12"/>
          <w:rtl/>
        </w:rPr>
      </w:pPr>
      <w:r w:rsidRPr="00867FEF">
        <w:rPr>
          <w:rFonts w:ascii="Simplified Arabic" w:hAnsi="Simplified Arabic" w:cs="Simplified Arabic" w:hint="cs"/>
          <w:sz w:val="24"/>
          <w:szCs w:val="24"/>
          <w:rtl/>
        </w:rPr>
        <w:t xml:space="preserve">بسبب العدوان الاسرائيلي على قطاع غزة </w:t>
      </w:r>
      <w:r w:rsidRPr="00867FEF">
        <w:rPr>
          <w:rFonts w:ascii="Simplified Arabic" w:cs="Simplified Arabic" w:hint="cs"/>
          <w:sz w:val="26"/>
          <w:szCs w:val="26"/>
          <w:rtl/>
        </w:rPr>
        <w:t>في</w:t>
      </w:r>
      <w:r w:rsidR="00187BA4" w:rsidRPr="00867FEF">
        <w:rPr>
          <w:rFonts w:ascii="Simplified Arabic" w:cs="Simplified Arabic" w:hint="cs"/>
          <w:sz w:val="26"/>
          <w:szCs w:val="26"/>
          <w:rtl/>
        </w:rPr>
        <w:t xml:space="preserve"> السابع من</w:t>
      </w:r>
      <w:r w:rsidRPr="00867FEF">
        <w:rPr>
          <w:rFonts w:ascii="Simplified Arabic" w:cs="Simplified Arabic" w:hint="cs"/>
          <w:sz w:val="26"/>
          <w:szCs w:val="26"/>
          <w:rtl/>
        </w:rPr>
        <w:t xml:space="preserve"> </w:t>
      </w:r>
      <w:r w:rsidR="00810AC7" w:rsidRPr="00867FEF">
        <w:rPr>
          <w:rFonts w:ascii="Simplified Arabic" w:cs="Simplified Arabic" w:hint="cs"/>
          <w:sz w:val="26"/>
          <w:szCs w:val="26"/>
          <w:rtl/>
        </w:rPr>
        <w:t>تشرين</w:t>
      </w:r>
      <w:r w:rsidRPr="00867FEF">
        <w:rPr>
          <w:rFonts w:ascii="Simplified Arabic" w:cs="Simplified Arabic" w:hint="cs"/>
          <w:sz w:val="26"/>
          <w:szCs w:val="26"/>
          <w:rtl/>
        </w:rPr>
        <w:t xml:space="preserve"> الأول من العام </w:t>
      </w:r>
      <w:r w:rsidR="002A7E41" w:rsidRPr="00867FEF">
        <w:rPr>
          <w:rFonts w:ascii="Simplified Arabic" w:cs="Simplified Arabic" w:hint="cs"/>
          <w:sz w:val="26"/>
          <w:szCs w:val="26"/>
          <w:rtl/>
        </w:rPr>
        <w:t>2023</w:t>
      </w:r>
      <w:r w:rsidR="001A50C0" w:rsidRPr="00867FEF">
        <w:rPr>
          <w:rFonts w:ascii="Simplified Arabic" w:hAnsi="Simplified Arabic" w:cs="Simplified Arabic" w:hint="cs"/>
          <w:sz w:val="24"/>
          <w:szCs w:val="24"/>
          <w:rtl/>
        </w:rPr>
        <w:t xml:space="preserve"> للشهر </w:t>
      </w:r>
      <w:r w:rsidR="003E3A75" w:rsidRPr="00867FEF">
        <w:rPr>
          <w:rFonts w:ascii="Simplified Arabic" w:hAnsi="Simplified Arabic" w:cs="Simplified Arabic" w:hint="cs"/>
          <w:sz w:val="24"/>
          <w:szCs w:val="24"/>
          <w:rtl/>
        </w:rPr>
        <w:t>السادس</w:t>
      </w:r>
      <w:r w:rsidR="001A50C0" w:rsidRPr="00867FEF">
        <w:rPr>
          <w:rFonts w:ascii="Simplified Arabic" w:hAnsi="Simplified Arabic" w:cs="Simplified Arabic" w:hint="cs"/>
          <w:sz w:val="24"/>
          <w:szCs w:val="24"/>
          <w:rtl/>
        </w:rPr>
        <w:t xml:space="preserve"> على التوالي</w:t>
      </w:r>
      <w:r w:rsidR="00DD694A" w:rsidRPr="00867FEF">
        <w:rPr>
          <w:rFonts w:ascii="Simplified Arabic" w:hAnsi="Simplified Arabic" w:cs="Simplified Arabic" w:hint="cs"/>
          <w:sz w:val="24"/>
          <w:szCs w:val="24"/>
          <w:rtl/>
        </w:rPr>
        <w:t>، جميع المنشآت العاملة في الإنتاج الصناعي</w:t>
      </w:r>
      <w:r w:rsidR="00DE3CBA" w:rsidRPr="00867FEF">
        <w:rPr>
          <w:rFonts w:ascii="Simplified Arabic" w:hAnsi="Simplified Arabic" w:cs="Simplified Arabic" w:hint="cs"/>
          <w:sz w:val="24"/>
          <w:szCs w:val="24"/>
          <w:rtl/>
        </w:rPr>
        <w:t xml:space="preserve"> في قطاع غزة</w:t>
      </w:r>
      <w:r w:rsidR="00DD694A" w:rsidRPr="00867FEF">
        <w:rPr>
          <w:rFonts w:ascii="Simplified Arabic" w:hAnsi="Simplified Arabic" w:cs="Simplified Arabic" w:hint="cs"/>
          <w:sz w:val="24"/>
          <w:szCs w:val="24"/>
          <w:rtl/>
        </w:rPr>
        <w:t xml:space="preserve"> متوقفة عن العمل </w:t>
      </w:r>
      <w:r w:rsidR="00187BA4" w:rsidRPr="00867FEF">
        <w:rPr>
          <w:rFonts w:ascii="Simplified Arabic" w:hAnsi="Simplified Arabic" w:cs="Simplified Arabic" w:hint="cs"/>
          <w:sz w:val="24"/>
          <w:szCs w:val="24"/>
          <w:rtl/>
        </w:rPr>
        <w:t xml:space="preserve">لشهر </w:t>
      </w:r>
      <w:r w:rsidR="003E3A75" w:rsidRPr="00867FEF">
        <w:rPr>
          <w:rFonts w:ascii="Simplified Arabic" w:hAnsi="Simplified Arabic" w:cs="Simplified Arabic" w:hint="cs"/>
          <w:sz w:val="24"/>
          <w:szCs w:val="24"/>
          <w:rtl/>
        </w:rPr>
        <w:t>آذار</w:t>
      </w:r>
      <w:r w:rsidR="003E3A75" w:rsidRPr="00867FEF">
        <w:rPr>
          <w:rFonts w:ascii="Simplified Arabic" w:hAnsi="Simplified Arabic" w:cs="Simplified Arabic" w:hint="cs"/>
          <w:b/>
          <w:bCs/>
          <w:sz w:val="24"/>
          <w:szCs w:val="24"/>
          <w:rtl/>
          <w:lang w:val="x-none"/>
        </w:rPr>
        <w:t xml:space="preserve"> </w:t>
      </w:r>
      <w:r w:rsidR="00DD694A" w:rsidRPr="00867FEF">
        <w:rPr>
          <w:rFonts w:ascii="Simplified Arabic" w:hAnsi="Simplified Arabic" w:cs="Simplified Arabic" w:hint="cs"/>
          <w:sz w:val="24"/>
          <w:szCs w:val="24"/>
          <w:rtl/>
        </w:rPr>
        <w:t>2024</w:t>
      </w:r>
      <w:r w:rsidRPr="00867FEF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2A37E8" w:rsidRPr="00867FEF" w:rsidRDefault="002A37E8" w:rsidP="004B1CCD">
      <w:pPr>
        <w:pStyle w:val="ListParagraph"/>
        <w:tabs>
          <w:tab w:val="left" w:pos="282"/>
        </w:tabs>
        <w:spacing w:line="240" w:lineRule="auto"/>
        <w:ind w:left="-1"/>
        <w:jc w:val="both"/>
        <w:rPr>
          <w:rFonts w:ascii="Simplified Arabic" w:hAnsi="Simplified Arabic" w:cs="Simplified Arabic" w:hint="cs"/>
          <w:sz w:val="8"/>
          <w:szCs w:val="8"/>
          <w:rtl/>
        </w:rPr>
      </w:pPr>
    </w:p>
    <w:bookmarkEnd w:id="0"/>
    <w:bookmarkEnd w:id="1"/>
    <w:p w:rsidR="00BA5028" w:rsidRPr="00867FEF" w:rsidRDefault="00BA5028" w:rsidP="004B1CCD">
      <w:pPr>
        <w:pStyle w:val="Title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sectPr w:rsidR="00BA5028" w:rsidRPr="00867FEF" w:rsidSect="005B188A">
      <w:footerReference w:type="even" r:id="rId8"/>
      <w:type w:val="continuous"/>
      <w:pgSz w:w="11907" w:h="16840" w:code="9"/>
      <w:pgMar w:top="851" w:right="851" w:bottom="851" w:left="851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30" w:rsidRDefault="00432130">
      <w:r>
        <w:separator/>
      </w:r>
    </w:p>
  </w:endnote>
  <w:endnote w:type="continuationSeparator" w:id="0">
    <w:p w:rsidR="00432130" w:rsidRDefault="0043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30" w:rsidRDefault="00432130">
      <w:r>
        <w:separator/>
      </w:r>
    </w:p>
  </w:footnote>
  <w:footnote w:type="continuationSeparator" w:id="0">
    <w:p w:rsidR="00432130" w:rsidRDefault="0043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0BC"/>
    <w:rsid w:val="000074CB"/>
    <w:rsid w:val="00007DDF"/>
    <w:rsid w:val="00010EB6"/>
    <w:rsid w:val="00011CCC"/>
    <w:rsid w:val="00013101"/>
    <w:rsid w:val="00014370"/>
    <w:rsid w:val="00014FF9"/>
    <w:rsid w:val="000152DF"/>
    <w:rsid w:val="00016ACE"/>
    <w:rsid w:val="00023237"/>
    <w:rsid w:val="00025852"/>
    <w:rsid w:val="00026468"/>
    <w:rsid w:val="00026C82"/>
    <w:rsid w:val="00026D44"/>
    <w:rsid w:val="00027477"/>
    <w:rsid w:val="00031C85"/>
    <w:rsid w:val="00032ADA"/>
    <w:rsid w:val="00040D4A"/>
    <w:rsid w:val="000416C8"/>
    <w:rsid w:val="00043524"/>
    <w:rsid w:val="00043A73"/>
    <w:rsid w:val="00044632"/>
    <w:rsid w:val="000447D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041B"/>
    <w:rsid w:val="00071813"/>
    <w:rsid w:val="00072E14"/>
    <w:rsid w:val="000737B1"/>
    <w:rsid w:val="000769FE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A45AD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692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3168"/>
    <w:rsid w:val="00125A49"/>
    <w:rsid w:val="00125B18"/>
    <w:rsid w:val="00127647"/>
    <w:rsid w:val="00132028"/>
    <w:rsid w:val="00132C19"/>
    <w:rsid w:val="001340D0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57E4D"/>
    <w:rsid w:val="001607CF"/>
    <w:rsid w:val="00161BF1"/>
    <w:rsid w:val="00161D0B"/>
    <w:rsid w:val="0016269C"/>
    <w:rsid w:val="001632BB"/>
    <w:rsid w:val="00163D65"/>
    <w:rsid w:val="00164671"/>
    <w:rsid w:val="00164F31"/>
    <w:rsid w:val="0016549A"/>
    <w:rsid w:val="00166879"/>
    <w:rsid w:val="00167E10"/>
    <w:rsid w:val="00167EB5"/>
    <w:rsid w:val="00170517"/>
    <w:rsid w:val="00171EE9"/>
    <w:rsid w:val="00171EF1"/>
    <w:rsid w:val="0017221A"/>
    <w:rsid w:val="00172A1D"/>
    <w:rsid w:val="0017340B"/>
    <w:rsid w:val="00173E67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BA4"/>
    <w:rsid w:val="00187F2D"/>
    <w:rsid w:val="00190009"/>
    <w:rsid w:val="00191547"/>
    <w:rsid w:val="00191E99"/>
    <w:rsid w:val="001942A7"/>
    <w:rsid w:val="0019447A"/>
    <w:rsid w:val="001A008F"/>
    <w:rsid w:val="001A28BF"/>
    <w:rsid w:val="001A3B68"/>
    <w:rsid w:val="001A4B6C"/>
    <w:rsid w:val="001A50C0"/>
    <w:rsid w:val="001B013E"/>
    <w:rsid w:val="001B3581"/>
    <w:rsid w:val="001B4023"/>
    <w:rsid w:val="001B41D3"/>
    <w:rsid w:val="001B4775"/>
    <w:rsid w:val="001B5474"/>
    <w:rsid w:val="001B5837"/>
    <w:rsid w:val="001C05B2"/>
    <w:rsid w:val="001C11D9"/>
    <w:rsid w:val="001C1D71"/>
    <w:rsid w:val="001C2E96"/>
    <w:rsid w:val="001C316D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32E0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67F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654"/>
    <w:rsid w:val="0022381C"/>
    <w:rsid w:val="00224DE4"/>
    <w:rsid w:val="00225A88"/>
    <w:rsid w:val="00225F56"/>
    <w:rsid w:val="0022665B"/>
    <w:rsid w:val="00226E68"/>
    <w:rsid w:val="00230529"/>
    <w:rsid w:val="0023226F"/>
    <w:rsid w:val="002328EE"/>
    <w:rsid w:val="00234611"/>
    <w:rsid w:val="00235728"/>
    <w:rsid w:val="00235FF4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0BC1"/>
    <w:rsid w:val="002630D3"/>
    <w:rsid w:val="00273540"/>
    <w:rsid w:val="002804C6"/>
    <w:rsid w:val="00280788"/>
    <w:rsid w:val="00280BC9"/>
    <w:rsid w:val="002839B0"/>
    <w:rsid w:val="00285232"/>
    <w:rsid w:val="00285EE7"/>
    <w:rsid w:val="0028698F"/>
    <w:rsid w:val="00286AE0"/>
    <w:rsid w:val="00286B7F"/>
    <w:rsid w:val="00290C61"/>
    <w:rsid w:val="00291FA1"/>
    <w:rsid w:val="002933AA"/>
    <w:rsid w:val="00294F71"/>
    <w:rsid w:val="00296D3B"/>
    <w:rsid w:val="0029720F"/>
    <w:rsid w:val="002A2ACE"/>
    <w:rsid w:val="002A344C"/>
    <w:rsid w:val="002A37E8"/>
    <w:rsid w:val="002A3F7F"/>
    <w:rsid w:val="002A40BB"/>
    <w:rsid w:val="002A4C62"/>
    <w:rsid w:val="002A51F4"/>
    <w:rsid w:val="002A5E8F"/>
    <w:rsid w:val="002A60D7"/>
    <w:rsid w:val="002A6705"/>
    <w:rsid w:val="002A681C"/>
    <w:rsid w:val="002A7B89"/>
    <w:rsid w:val="002A7E41"/>
    <w:rsid w:val="002B183C"/>
    <w:rsid w:val="002B22E3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01C5"/>
    <w:rsid w:val="002E1E02"/>
    <w:rsid w:val="002E2E8C"/>
    <w:rsid w:val="002E2ED5"/>
    <w:rsid w:val="002E63B4"/>
    <w:rsid w:val="002E7418"/>
    <w:rsid w:val="002F043D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40F3"/>
    <w:rsid w:val="003058F0"/>
    <w:rsid w:val="00305B7D"/>
    <w:rsid w:val="00305BDD"/>
    <w:rsid w:val="003064D6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47A7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6BD"/>
    <w:rsid w:val="003518CD"/>
    <w:rsid w:val="00352EC2"/>
    <w:rsid w:val="003549CB"/>
    <w:rsid w:val="00361C92"/>
    <w:rsid w:val="00361D43"/>
    <w:rsid w:val="00361EBC"/>
    <w:rsid w:val="003641B0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5B7F"/>
    <w:rsid w:val="003A6D74"/>
    <w:rsid w:val="003A6EB1"/>
    <w:rsid w:val="003A71C3"/>
    <w:rsid w:val="003B064B"/>
    <w:rsid w:val="003B0FC1"/>
    <w:rsid w:val="003B36BC"/>
    <w:rsid w:val="003B3A53"/>
    <w:rsid w:val="003B3B57"/>
    <w:rsid w:val="003B4926"/>
    <w:rsid w:val="003B5484"/>
    <w:rsid w:val="003B5899"/>
    <w:rsid w:val="003B61FC"/>
    <w:rsid w:val="003C093D"/>
    <w:rsid w:val="003C338D"/>
    <w:rsid w:val="003C476A"/>
    <w:rsid w:val="003C4CF7"/>
    <w:rsid w:val="003C5BCB"/>
    <w:rsid w:val="003C714E"/>
    <w:rsid w:val="003D0A69"/>
    <w:rsid w:val="003D3F11"/>
    <w:rsid w:val="003D6A49"/>
    <w:rsid w:val="003E0790"/>
    <w:rsid w:val="003E11E7"/>
    <w:rsid w:val="003E1B66"/>
    <w:rsid w:val="003E3214"/>
    <w:rsid w:val="003E3A75"/>
    <w:rsid w:val="003E4393"/>
    <w:rsid w:val="003E4E3D"/>
    <w:rsid w:val="003E52C3"/>
    <w:rsid w:val="003E656B"/>
    <w:rsid w:val="003E7587"/>
    <w:rsid w:val="003E7C65"/>
    <w:rsid w:val="003F01CD"/>
    <w:rsid w:val="003F0DB3"/>
    <w:rsid w:val="003F19CF"/>
    <w:rsid w:val="003F41F2"/>
    <w:rsid w:val="003F4B9A"/>
    <w:rsid w:val="003F5BC3"/>
    <w:rsid w:val="003F5DFA"/>
    <w:rsid w:val="003F6304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130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31FF"/>
    <w:rsid w:val="00444D55"/>
    <w:rsid w:val="00446C19"/>
    <w:rsid w:val="00450A43"/>
    <w:rsid w:val="004524D0"/>
    <w:rsid w:val="00452B18"/>
    <w:rsid w:val="004549BE"/>
    <w:rsid w:val="0045747B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285A"/>
    <w:rsid w:val="0047610A"/>
    <w:rsid w:val="0048016A"/>
    <w:rsid w:val="00480457"/>
    <w:rsid w:val="00480D85"/>
    <w:rsid w:val="00481151"/>
    <w:rsid w:val="004812B6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B03"/>
    <w:rsid w:val="004B1CCD"/>
    <w:rsid w:val="004B1F5D"/>
    <w:rsid w:val="004B203F"/>
    <w:rsid w:val="004B2730"/>
    <w:rsid w:val="004B2FBF"/>
    <w:rsid w:val="004B38B0"/>
    <w:rsid w:val="004B3951"/>
    <w:rsid w:val="004B47D9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0DC9"/>
    <w:rsid w:val="004D2B3F"/>
    <w:rsid w:val="004D4A98"/>
    <w:rsid w:val="004D4CF4"/>
    <w:rsid w:val="004D6EEE"/>
    <w:rsid w:val="004E3033"/>
    <w:rsid w:val="004E3AB0"/>
    <w:rsid w:val="004E4050"/>
    <w:rsid w:val="004E4265"/>
    <w:rsid w:val="004E66A5"/>
    <w:rsid w:val="004E6E12"/>
    <w:rsid w:val="004E760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608"/>
    <w:rsid w:val="00502708"/>
    <w:rsid w:val="0050383A"/>
    <w:rsid w:val="005059DB"/>
    <w:rsid w:val="0050736E"/>
    <w:rsid w:val="00510448"/>
    <w:rsid w:val="0051057E"/>
    <w:rsid w:val="00510B59"/>
    <w:rsid w:val="00511F4C"/>
    <w:rsid w:val="00512085"/>
    <w:rsid w:val="005127D9"/>
    <w:rsid w:val="005144AF"/>
    <w:rsid w:val="00514A71"/>
    <w:rsid w:val="0051587C"/>
    <w:rsid w:val="00515AFF"/>
    <w:rsid w:val="00515CD3"/>
    <w:rsid w:val="0051737B"/>
    <w:rsid w:val="00517568"/>
    <w:rsid w:val="00517AD2"/>
    <w:rsid w:val="00520026"/>
    <w:rsid w:val="00520704"/>
    <w:rsid w:val="00520E2D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2D37"/>
    <w:rsid w:val="00553775"/>
    <w:rsid w:val="00553E79"/>
    <w:rsid w:val="00554D48"/>
    <w:rsid w:val="00555860"/>
    <w:rsid w:val="00555DF7"/>
    <w:rsid w:val="005567AB"/>
    <w:rsid w:val="005600E6"/>
    <w:rsid w:val="00560F0A"/>
    <w:rsid w:val="0056344C"/>
    <w:rsid w:val="0056428E"/>
    <w:rsid w:val="00564A7E"/>
    <w:rsid w:val="00565DFF"/>
    <w:rsid w:val="005668D8"/>
    <w:rsid w:val="00567587"/>
    <w:rsid w:val="00570E22"/>
    <w:rsid w:val="005717EB"/>
    <w:rsid w:val="00573A9D"/>
    <w:rsid w:val="00575033"/>
    <w:rsid w:val="00577187"/>
    <w:rsid w:val="005806CF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29C8"/>
    <w:rsid w:val="005A462E"/>
    <w:rsid w:val="005A5A41"/>
    <w:rsid w:val="005A60CC"/>
    <w:rsid w:val="005A6E3F"/>
    <w:rsid w:val="005B188A"/>
    <w:rsid w:val="005B1A94"/>
    <w:rsid w:val="005B1E46"/>
    <w:rsid w:val="005B331C"/>
    <w:rsid w:val="005B4067"/>
    <w:rsid w:val="005B41BE"/>
    <w:rsid w:val="005B7352"/>
    <w:rsid w:val="005C334B"/>
    <w:rsid w:val="005C35B7"/>
    <w:rsid w:val="005C65AB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06C7"/>
    <w:rsid w:val="005E17B1"/>
    <w:rsid w:val="005E226F"/>
    <w:rsid w:val="005E28C4"/>
    <w:rsid w:val="005E4FDC"/>
    <w:rsid w:val="005E698D"/>
    <w:rsid w:val="005E6D8F"/>
    <w:rsid w:val="005F0EFC"/>
    <w:rsid w:val="005F2293"/>
    <w:rsid w:val="005F38B5"/>
    <w:rsid w:val="005F3B25"/>
    <w:rsid w:val="005F4C26"/>
    <w:rsid w:val="005F5B11"/>
    <w:rsid w:val="005F66EE"/>
    <w:rsid w:val="005F6BD2"/>
    <w:rsid w:val="005F7D87"/>
    <w:rsid w:val="006007E3"/>
    <w:rsid w:val="00604882"/>
    <w:rsid w:val="00604A08"/>
    <w:rsid w:val="00604E13"/>
    <w:rsid w:val="00611C5C"/>
    <w:rsid w:val="00613984"/>
    <w:rsid w:val="0061480E"/>
    <w:rsid w:val="00615659"/>
    <w:rsid w:val="006159DD"/>
    <w:rsid w:val="006161BC"/>
    <w:rsid w:val="006213B4"/>
    <w:rsid w:val="006236A5"/>
    <w:rsid w:val="00624777"/>
    <w:rsid w:val="00626412"/>
    <w:rsid w:val="00626F03"/>
    <w:rsid w:val="006277B6"/>
    <w:rsid w:val="006316C2"/>
    <w:rsid w:val="00632D6C"/>
    <w:rsid w:val="0064199D"/>
    <w:rsid w:val="00641AF0"/>
    <w:rsid w:val="00643C81"/>
    <w:rsid w:val="00644771"/>
    <w:rsid w:val="00644EC0"/>
    <w:rsid w:val="0064537F"/>
    <w:rsid w:val="00645A00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6E0"/>
    <w:rsid w:val="00664B0E"/>
    <w:rsid w:val="00665587"/>
    <w:rsid w:val="006662B7"/>
    <w:rsid w:val="006666D5"/>
    <w:rsid w:val="00667A08"/>
    <w:rsid w:val="00670600"/>
    <w:rsid w:val="0067193C"/>
    <w:rsid w:val="006743B6"/>
    <w:rsid w:val="00674513"/>
    <w:rsid w:val="00674BBB"/>
    <w:rsid w:val="00677363"/>
    <w:rsid w:val="006774AD"/>
    <w:rsid w:val="006776E5"/>
    <w:rsid w:val="00677B36"/>
    <w:rsid w:val="00680E26"/>
    <w:rsid w:val="0068616F"/>
    <w:rsid w:val="006876BF"/>
    <w:rsid w:val="00687B46"/>
    <w:rsid w:val="0069230B"/>
    <w:rsid w:val="00692846"/>
    <w:rsid w:val="00693F25"/>
    <w:rsid w:val="00694433"/>
    <w:rsid w:val="00694C26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326D"/>
    <w:rsid w:val="006C4006"/>
    <w:rsid w:val="006C49A9"/>
    <w:rsid w:val="006C7B82"/>
    <w:rsid w:val="006D274D"/>
    <w:rsid w:val="006D6C1A"/>
    <w:rsid w:val="006D6CDC"/>
    <w:rsid w:val="006E1635"/>
    <w:rsid w:val="006E2D83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5BC5"/>
    <w:rsid w:val="00705C31"/>
    <w:rsid w:val="007060F3"/>
    <w:rsid w:val="00706468"/>
    <w:rsid w:val="0071060D"/>
    <w:rsid w:val="00711027"/>
    <w:rsid w:val="00711889"/>
    <w:rsid w:val="00712B72"/>
    <w:rsid w:val="00713EFD"/>
    <w:rsid w:val="00714F4C"/>
    <w:rsid w:val="00714FB8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0B04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2FDB"/>
    <w:rsid w:val="007537FE"/>
    <w:rsid w:val="00753C34"/>
    <w:rsid w:val="00757295"/>
    <w:rsid w:val="0076155B"/>
    <w:rsid w:val="0076247B"/>
    <w:rsid w:val="0076335F"/>
    <w:rsid w:val="00763492"/>
    <w:rsid w:val="00763F28"/>
    <w:rsid w:val="00765966"/>
    <w:rsid w:val="007667F6"/>
    <w:rsid w:val="00766B09"/>
    <w:rsid w:val="0076732F"/>
    <w:rsid w:val="007675A3"/>
    <w:rsid w:val="0076760A"/>
    <w:rsid w:val="007721C1"/>
    <w:rsid w:val="00772FAF"/>
    <w:rsid w:val="00773BC0"/>
    <w:rsid w:val="00774AC9"/>
    <w:rsid w:val="00774AEC"/>
    <w:rsid w:val="007767D2"/>
    <w:rsid w:val="00780179"/>
    <w:rsid w:val="00780391"/>
    <w:rsid w:val="00781C0D"/>
    <w:rsid w:val="0078206B"/>
    <w:rsid w:val="00782EE1"/>
    <w:rsid w:val="0078317B"/>
    <w:rsid w:val="0078331A"/>
    <w:rsid w:val="00783FF0"/>
    <w:rsid w:val="00785675"/>
    <w:rsid w:val="0079020A"/>
    <w:rsid w:val="007902F7"/>
    <w:rsid w:val="00790AAE"/>
    <w:rsid w:val="00796F30"/>
    <w:rsid w:val="00797769"/>
    <w:rsid w:val="007A05D5"/>
    <w:rsid w:val="007A1001"/>
    <w:rsid w:val="007A196B"/>
    <w:rsid w:val="007A1EC8"/>
    <w:rsid w:val="007A2023"/>
    <w:rsid w:val="007A24D0"/>
    <w:rsid w:val="007A3422"/>
    <w:rsid w:val="007A5680"/>
    <w:rsid w:val="007A5CAB"/>
    <w:rsid w:val="007A67B7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E7C8E"/>
    <w:rsid w:val="007F300C"/>
    <w:rsid w:val="007F5BA9"/>
    <w:rsid w:val="007F67D5"/>
    <w:rsid w:val="00803FE5"/>
    <w:rsid w:val="00804832"/>
    <w:rsid w:val="00804B68"/>
    <w:rsid w:val="00807247"/>
    <w:rsid w:val="00807D81"/>
    <w:rsid w:val="00807E12"/>
    <w:rsid w:val="008106A4"/>
    <w:rsid w:val="00810AC7"/>
    <w:rsid w:val="0081123E"/>
    <w:rsid w:val="0081332E"/>
    <w:rsid w:val="00813512"/>
    <w:rsid w:val="008151E9"/>
    <w:rsid w:val="008157BA"/>
    <w:rsid w:val="008162DF"/>
    <w:rsid w:val="00816FEB"/>
    <w:rsid w:val="00817A1A"/>
    <w:rsid w:val="00820755"/>
    <w:rsid w:val="00821C21"/>
    <w:rsid w:val="00821DB6"/>
    <w:rsid w:val="00825006"/>
    <w:rsid w:val="008250B1"/>
    <w:rsid w:val="00826664"/>
    <w:rsid w:val="00826CFB"/>
    <w:rsid w:val="00827BF0"/>
    <w:rsid w:val="00830506"/>
    <w:rsid w:val="00831BB5"/>
    <w:rsid w:val="008324CA"/>
    <w:rsid w:val="00832FE5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61966"/>
    <w:rsid w:val="00865A90"/>
    <w:rsid w:val="00867FEF"/>
    <w:rsid w:val="0087210B"/>
    <w:rsid w:val="00875392"/>
    <w:rsid w:val="008778F0"/>
    <w:rsid w:val="00877AD3"/>
    <w:rsid w:val="008803D7"/>
    <w:rsid w:val="00883699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9707A"/>
    <w:rsid w:val="00897597"/>
    <w:rsid w:val="008A00BF"/>
    <w:rsid w:val="008A02B8"/>
    <w:rsid w:val="008A0E65"/>
    <w:rsid w:val="008A2FC5"/>
    <w:rsid w:val="008A4C3F"/>
    <w:rsid w:val="008A508B"/>
    <w:rsid w:val="008A618A"/>
    <w:rsid w:val="008A7AF6"/>
    <w:rsid w:val="008B0F65"/>
    <w:rsid w:val="008B148D"/>
    <w:rsid w:val="008B15A9"/>
    <w:rsid w:val="008B1618"/>
    <w:rsid w:val="008B299B"/>
    <w:rsid w:val="008B3052"/>
    <w:rsid w:val="008B3B62"/>
    <w:rsid w:val="008B47C0"/>
    <w:rsid w:val="008B4A77"/>
    <w:rsid w:val="008B607E"/>
    <w:rsid w:val="008B688A"/>
    <w:rsid w:val="008B68EC"/>
    <w:rsid w:val="008B6D03"/>
    <w:rsid w:val="008C0293"/>
    <w:rsid w:val="008C0838"/>
    <w:rsid w:val="008C19B1"/>
    <w:rsid w:val="008C267F"/>
    <w:rsid w:val="008C2D47"/>
    <w:rsid w:val="008C3B6F"/>
    <w:rsid w:val="008C464C"/>
    <w:rsid w:val="008C5DCC"/>
    <w:rsid w:val="008C68D4"/>
    <w:rsid w:val="008C6A00"/>
    <w:rsid w:val="008C785C"/>
    <w:rsid w:val="008D23B6"/>
    <w:rsid w:val="008D33B6"/>
    <w:rsid w:val="008D6A68"/>
    <w:rsid w:val="008D6B9A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04EF"/>
    <w:rsid w:val="0090357C"/>
    <w:rsid w:val="00904D88"/>
    <w:rsid w:val="009059D0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825"/>
    <w:rsid w:val="00922116"/>
    <w:rsid w:val="009238C8"/>
    <w:rsid w:val="009248BC"/>
    <w:rsid w:val="00925306"/>
    <w:rsid w:val="009258B2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33C"/>
    <w:rsid w:val="009414F5"/>
    <w:rsid w:val="00943B83"/>
    <w:rsid w:val="00945ED3"/>
    <w:rsid w:val="00952CF1"/>
    <w:rsid w:val="00952D91"/>
    <w:rsid w:val="0095346D"/>
    <w:rsid w:val="00953671"/>
    <w:rsid w:val="0095447B"/>
    <w:rsid w:val="009552BB"/>
    <w:rsid w:val="00955C6D"/>
    <w:rsid w:val="009561D1"/>
    <w:rsid w:val="0095665E"/>
    <w:rsid w:val="00956A03"/>
    <w:rsid w:val="009611BE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757DF"/>
    <w:rsid w:val="00976886"/>
    <w:rsid w:val="00980663"/>
    <w:rsid w:val="00980CB3"/>
    <w:rsid w:val="00982D6A"/>
    <w:rsid w:val="00982D77"/>
    <w:rsid w:val="0098368B"/>
    <w:rsid w:val="00983B97"/>
    <w:rsid w:val="00983E33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066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262F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E6810"/>
    <w:rsid w:val="009F07D4"/>
    <w:rsid w:val="009F0870"/>
    <w:rsid w:val="009F39F9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3713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9EC"/>
    <w:rsid w:val="00A24DF2"/>
    <w:rsid w:val="00A25C79"/>
    <w:rsid w:val="00A25FFD"/>
    <w:rsid w:val="00A26E6C"/>
    <w:rsid w:val="00A27260"/>
    <w:rsid w:val="00A3002D"/>
    <w:rsid w:val="00A30401"/>
    <w:rsid w:val="00A3051C"/>
    <w:rsid w:val="00A306B3"/>
    <w:rsid w:val="00A32EC8"/>
    <w:rsid w:val="00A33623"/>
    <w:rsid w:val="00A34560"/>
    <w:rsid w:val="00A35CCD"/>
    <w:rsid w:val="00A36C54"/>
    <w:rsid w:val="00A37A7F"/>
    <w:rsid w:val="00A41836"/>
    <w:rsid w:val="00A4208D"/>
    <w:rsid w:val="00A43218"/>
    <w:rsid w:val="00A43534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694B"/>
    <w:rsid w:val="00A57501"/>
    <w:rsid w:val="00A5765E"/>
    <w:rsid w:val="00A6026A"/>
    <w:rsid w:val="00A62963"/>
    <w:rsid w:val="00A63EC7"/>
    <w:rsid w:val="00A64418"/>
    <w:rsid w:val="00A64584"/>
    <w:rsid w:val="00A6460C"/>
    <w:rsid w:val="00A650E9"/>
    <w:rsid w:val="00A65E43"/>
    <w:rsid w:val="00A71DAE"/>
    <w:rsid w:val="00A7294B"/>
    <w:rsid w:val="00A7358B"/>
    <w:rsid w:val="00A74C8E"/>
    <w:rsid w:val="00A74F3A"/>
    <w:rsid w:val="00A76EB0"/>
    <w:rsid w:val="00A76F6E"/>
    <w:rsid w:val="00A77077"/>
    <w:rsid w:val="00A80E08"/>
    <w:rsid w:val="00A81577"/>
    <w:rsid w:val="00A8279C"/>
    <w:rsid w:val="00A83171"/>
    <w:rsid w:val="00A84ED7"/>
    <w:rsid w:val="00A851D5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17F0"/>
    <w:rsid w:val="00AB2279"/>
    <w:rsid w:val="00AB403B"/>
    <w:rsid w:val="00AB4963"/>
    <w:rsid w:val="00AB660C"/>
    <w:rsid w:val="00AB7FE0"/>
    <w:rsid w:val="00AC0D9F"/>
    <w:rsid w:val="00AC1FEE"/>
    <w:rsid w:val="00AC3093"/>
    <w:rsid w:val="00AC5488"/>
    <w:rsid w:val="00AC5C45"/>
    <w:rsid w:val="00AC5CBF"/>
    <w:rsid w:val="00AC6136"/>
    <w:rsid w:val="00AC613E"/>
    <w:rsid w:val="00AC6F61"/>
    <w:rsid w:val="00AD0A01"/>
    <w:rsid w:val="00AD2C1A"/>
    <w:rsid w:val="00AD2CB3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1D2E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B81"/>
    <w:rsid w:val="00B15ECE"/>
    <w:rsid w:val="00B17712"/>
    <w:rsid w:val="00B200D2"/>
    <w:rsid w:val="00B216D6"/>
    <w:rsid w:val="00B21C35"/>
    <w:rsid w:val="00B22406"/>
    <w:rsid w:val="00B22A9F"/>
    <w:rsid w:val="00B23221"/>
    <w:rsid w:val="00B23C4F"/>
    <w:rsid w:val="00B23D86"/>
    <w:rsid w:val="00B3190D"/>
    <w:rsid w:val="00B31D05"/>
    <w:rsid w:val="00B3243D"/>
    <w:rsid w:val="00B3451D"/>
    <w:rsid w:val="00B3465C"/>
    <w:rsid w:val="00B35161"/>
    <w:rsid w:val="00B4005A"/>
    <w:rsid w:val="00B4024B"/>
    <w:rsid w:val="00B41492"/>
    <w:rsid w:val="00B4511C"/>
    <w:rsid w:val="00B51EB7"/>
    <w:rsid w:val="00B526D8"/>
    <w:rsid w:val="00B54738"/>
    <w:rsid w:val="00B558F8"/>
    <w:rsid w:val="00B603D3"/>
    <w:rsid w:val="00B60D50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5D73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A1AF4"/>
    <w:rsid w:val="00BA1DEB"/>
    <w:rsid w:val="00BA3417"/>
    <w:rsid w:val="00BA3848"/>
    <w:rsid w:val="00BA4100"/>
    <w:rsid w:val="00BA4FE2"/>
    <w:rsid w:val="00BA5028"/>
    <w:rsid w:val="00BA5A04"/>
    <w:rsid w:val="00BA77E0"/>
    <w:rsid w:val="00BA7AA9"/>
    <w:rsid w:val="00BB0BD6"/>
    <w:rsid w:val="00BB13C5"/>
    <w:rsid w:val="00BB224E"/>
    <w:rsid w:val="00BB277A"/>
    <w:rsid w:val="00BB2C38"/>
    <w:rsid w:val="00BB694F"/>
    <w:rsid w:val="00BB6C08"/>
    <w:rsid w:val="00BC13F2"/>
    <w:rsid w:val="00BC2886"/>
    <w:rsid w:val="00BC2BD3"/>
    <w:rsid w:val="00BC35F8"/>
    <w:rsid w:val="00BC3A20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55F2"/>
    <w:rsid w:val="00BE5A4D"/>
    <w:rsid w:val="00BE6910"/>
    <w:rsid w:val="00BE7822"/>
    <w:rsid w:val="00BF0699"/>
    <w:rsid w:val="00BF0BD4"/>
    <w:rsid w:val="00BF27C6"/>
    <w:rsid w:val="00BF434E"/>
    <w:rsid w:val="00BF4655"/>
    <w:rsid w:val="00BF4FCA"/>
    <w:rsid w:val="00BF55F7"/>
    <w:rsid w:val="00BF6CA1"/>
    <w:rsid w:val="00BF7AF0"/>
    <w:rsid w:val="00BF7BE4"/>
    <w:rsid w:val="00C019FE"/>
    <w:rsid w:val="00C02CD9"/>
    <w:rsid w:val="00C02D06"/>
    <w:rsid w:val="00C0435E"/>
    <w:rsid w:val="00C04E90"/>
    <w:rsid w:val="00C06E2E"/>
    <w:rsid w:val="00C101E4"/>
    <w:rsid w:val="00C11A5D"/>
    <w:rsid w:val="00C15EDD"/>
    <w:rsid w:val="00C15F0C"/>
    <w:rsid w:val="00C16489"/>
    <w:rsid w:val="00C16E43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0FAE"/>
    <w:rsid w:val="00C329B1"/>
    <w:rsid w:val="00C3344F"/>
    <w:rsid w:val="00C34382"/>
    <w:rsid w:val="00C35833"/>
    <w:rsid w:val="00C35EAF"/>
    <w:rsid w:val="00C37E22"/>
    <w:rsid w:val="00C414BE"/>
    <w:rsid w:val="00C44558"/>
    <w:rsid w:val="00C44702"/>
    <w:rsid w:val="00C447D4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7C6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1EE6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4D49"/>
    <w:rsid w:val="00C95005"/>
    <w:rsid w:val="00C951E6"/>
    <w:rsid w:val="00C9639D"/>
    <w:rsid w:val="00C9694D"/>
    <w:rsid w:val="00CA2E00"/>
    <w:rsid w:val="00CA37CB"/>
    <w:rsid w:val="00CA3B65"/>
    <w:rsid w:val="00CA5067"/>
    <w:rsid w:val="00CA53BB"/>
    <w:rsid w:val="00CA60EE"/>
    <w:rsid w:val="00CA752C"/>
    <w:rsid w:val="00CA7647"/>
    <w:rsid w:val="00CB105A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55F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393"/>
    <w:rsid w:val="00D035B8"/>
    <w:rsid w:val="00D05915"/>
    <w:rsid w:val="00D06892"/>
    <w:rsid w:val="00D11561"/>
    <w:rsid w:val="00D122E3"/>
    <w:rsid w:val="00D12857"/>
    <w:rsid w:val="00D13665"/>
    <w:rsid w:val="00D136B4"/>
    <w:rsid w:val="00D14732"/>
    <w:rsid w:val="00D14AC2"/>
    <w:rsid w:val="00D20F85"/>
    <w:rsid w:val="00D22F51"/>
    <w:rsid w:val="00D240C1"/>
    <w:rsid w:val="00D24168"/>
    <w:rsid w:val="00D258CF"/>
    <w:rsid w:val="00D30F94"/>
    <w:rsid w:val="00D330CC"/>
    <w:rsid w:val="00D3480E"/>
    <w:rsid w:val="00D35AB0"/>
    <w:rsid w:val="00D377C8"/>
    <w:rsid w:val="00D400CE"/>
    <w:rsid w:val="00D410F5"/>
    <w:rsid w:val="00D4233F"/>
    <w:rsid w:val="00D43C7C"/>
    <w:rsid w:val="00D440EB"/>
    <w:rsid w:val="00D44E48"/>
    <w:rsid w:val="00D46253"/>
    <w:rsid w:val="00D466C7"/>
    <w:rsid w:val="00D471AE"/>
    <w:rsid w:val="00D51BEC"/>
    <w:rsid w:val="00D533FA"/>
    <w:rsid w:val="00D536BD"/>
    <w:rsid w:val="00D55BE7"/>
    <w:rsid w:val="00D5609E"/>
    <w:rsid w:val="00D60179"/>
    <w:rsid w:val="00D60B78"/>
    <w:rsid w:val="00D611A4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0EC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5200"/>
    <w:rsid w:val="00DA68B9"/>
    <w:rsid w:val="00DA703F"/>
    <w:rsid w:val="00DA71CF"/>
    <w:rsid w:val="00DA76D5"/>
    <w:rsid w:val="00DB0184"/>
    <w:rsid w:val="00DB3028"/>
    <w:rsid w:val="00DB31FB"/>
    <w:rsid w:val="00DB3C4B"/>
    <w:rsid w:val="00DB4481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D694A"/>
    <w:rsid w:val="00DE124B"/>
    <w:rsid w:val="00DE1C92"/>
    <w:rsid w:val="00DE3CBA"/>
    <w:rsid w:val="00DE401B"/>
    <w:rsid w:val="00DE4106"/>
    <w:rsid w:val="00DE446A"/>
    <w:rsid w:val="00DE72F0"/>
    <w:rsid w:val="00DF00E9"/>
    <w:rsid w:val="00DF3322"/>
    <w:rsid w:val="00DF3A6A"/>
    <w:rsid w:val="00DF4645"/>
    <w:rsid w:val="00DF53D6"/>
    <w:rsid w:val="00DF584A"/>
    <w:rsid w:val="00DF5B6C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37C"/>
    <w:rsid w:val="00E10E21"/>
    <w:rsid w:val="00E1167D"/>
    <w:rsid w:val="00E13C7F"/>
    <w:rsid w:val="00E13D1F"/>
    <w:rsid w:val="00E14327"/>
    <w:rsid w:val="00E15B0F"/>
    <w:rsid w:val="00E1669C"/>
    <w:rsid w:val="00E20E3D"/>
    <w:rsid w:val="00E21D2D"/>
    <w:rsid w:val="00E2272A"/>
    <w:rsid w:val="00E23A4F"/>
    <w:rsid w:val="00E269AA"/>
    <w:rsid w:val="00E3050C"/>
    <w:rsid w:val="00E306C7"/>
    <w:rsid w:val="00E30FE9"/>
    <w:rsid w:val="00E31722"/>
    <w:rsid w:val="00E32792"/>
    <w:rsid w:val="00E329B1"/>
    <w:rsid w:val="00E32BE9"/>
    <w:rsid w:val="00E32C13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29E"/>
    <w:rsid w:val="00E663DD"/>
    <w:rsid w:val="00E67E94"/>
    <w:rsid w:val="00E70DDB"/>
    <w:rsid w:val="00E7229E"/>
    <w:rsid w:val="00E72585"/>
    <w:rsid w:val="00E73E9B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87CC8"/>
    <w:rsid w:val="00E90439"/>
    <w:rsid w:val="00E9302D"/>
    <w:rsid w:val="00E95DA0"/>
    <w:rsid w:val="00E96437"/>
    <w:rsid w:val="00E96F8E"/>
    <w:rsid w:val="00EA0EDC"/>
    <w:rsid w:val="00EA10F5"/>
    <w:rsid w:val="00EA31D2"/>
    <w:rsid w:val="00EA3A6A"/>
    <w:rsid w:val="00EA3C83"/>
    <w:rsid w:val="00EA3DB1"/>
    <w:rsid w:val="00EA4C9C"/>
    <w:rsid w:val="00EA7314"/>
    <w:rsid w:val="00EA79D3"/>
    <w:rsid w:val="00EA7CBF"/>
    <w:rsid w:val="00EB066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5810"/>
    <w:rsid w:val="00EC714D"/>
    <w:rsid w:val="00ED04C8"/>
    <w:rsid w:val="00ED272A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4D8C"/>
    <w:rsid w:val="00F05144"/>
    <w:rsid w:val="00F063C8"/>
    <w:rsid w:val="00F068E5"/>
    <w:rsid w:val="00F06BF7"/>
    <w:rsid w:val="00F072FE"/>
    <w:rsid w:val="00F103E6"/>
    <w:rsid w:val="00F11826"/>
    <w:rsid w:val="00F156A5"/>
    <w:rsid w:val="00F16827"/>
    <w:rsid w:val="00F169A0"/>
    <w:rsid w:val="00F208CB"/>
    <w:rsid w:val="00F22816"/>
    <w:rsid w:val="00F228E4"/>
    <w:rsid w:val="00F250DE"/>
    <w:rsid w:val="00F32840"/>
    <w:rsid w:val="00F3650E"/>
    <w:rsid w:val="00F36F64"/>
    <w:rsid w:val="00F4068F"/>
    <w:rsid w:val="00F41648"/>
    <w:rsid w:val="00F4194A"/>
    <w:rsid w:val="00F42F0E"/>
    <w:rsid w:val="00F43482"/>
    <w:rsid w:val="00F44364"/>
    <w:rsid w:val="00F44995"/>
    <w:rsid w:val="00F44FFB"/>
    <w:rsid w:val="00F463BA"/>
    <w:rsid w:val="00F46891"/>
    <w:rsid w:val="00F47F1F"/>
    <w:rsid w:val="00F50B28"/>
    <w:rsid w:val="00F535BB"/>
    <w:rsid w:val="00F535C4"/>
    <w:rsid w:val="00F55CBC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9C2"/>
    <w:rsid w:val="00F67C96"/>
    <w:rsid w:val="00F70624"/>
    <w:rsid w:val="00F70680"/>
    <w:rsid w:val="00F71CDB"/>
    <w:rsid w:val="00F71CED"/>
    <w:rsid w:val="00F722AF"/>
    <w:rsid w:val="00F72BDA"/>
    <w:rsid w:val="00F73737"/>
    <w:rsid w:val="00F73CA1"/>
    <w:rsid w:val="00F74200"/>
    <w:rsid w:val="00F76AB6"/>
    <w:rsid w:val="00F77F81"/>
    <w:rsid w:val="00F816F1"/>
    <w:rsid w:val="00F82B24"/>
    <w:rsid w:val="00F919D2"/>
    <w:rsid w:val="00F931D6"/>
    <w:rsid w:val="00FA0538"/>
    <w:rsid w:val="00FA1744"/>
    <w:rsid w:val="00FA2612"/>
    <w:rsid w:val="00FA3E35"/>
    <w:rsid w:val="00FA588D"/>
    <w:rsid w:val="00FA71D8"/>
    <w:rsid w:val="00FA748F"/>
    <w:rsid w:val="00FA77C7"/>
    <w:rsid w:val="00FA7D78"/>
    <w:rsid w:val="00FB0AF7"/>
    <w:rsid w:val="00FB1DB3"/>
    <w:rsid w:val="00FB2345"/>
    <w:rsid w:val="00FB238E"/>
    <w:rsid w:val="00FB25DF"/>
    <w:rsid w:val="00FB31A3"/>
    <w:rsid w:val="00FB474D"/>
    <w:rsid w:val="00FB6B29"/>
    <w:rsid w:val="00FB6C03"/>
    <w:rsid w:val="00FB6F9D"/>
    <w:rsid w:val="00FB798E"/>
    <w:rsid w:val="00FC4B94"/>
    <w:rsid w:val="00FC636B"/>
    <w:rsid w:val="00FC6A0E"/>
    <w:rsid w:val="00FC6C4D"/>
    <w:rsid w:val="00FC792C"/>
    <w:rsid w:val="00FD0DE7"/>
    <w:rsid w:val="00FD1A7D"/>
    <w:rsid w:val="00FD34A0"/>
    <w:rsid w:val="00FD3927"/>
    <w:rsid w:val="00FD3EEB"/>
    <w:rsid w:val="00FD521D"/>
    <w:rsid w:val="00FD6C2B"/>
    <w:rsid w:val="00FE09C2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CEF2C0"/>
  <w15:chartTrackingRefBased/>
  <w15:docId w15:val="{22E417E6-83B0-40DB-A485-24F7A020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b/>
      <w:bCs/>
      <w:noProof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5AF1-E721-4A12-ACB7-0D7040AC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لكميات الإنتاج الصناعي</vt:lpstr>
      <vt:lpstr>البيان الصحفي لكميات الإنتاج الصناعي</vt:lpstr>
    </vt:vector>
  </TitlesOfParts>
  <Company>Hewlett-Packard Company</Company>
  <LinksUpToDate>false</LinksUpToDate>
  <CharactersWithSpaces>2767</CharactersWithSpaces>
  <SharedDoc>false</SharedDoc>
  <HLinks>
    <vt:vector size="18" baseType="variant"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../../AppData/Local/Packages/Microsoft.MicrosoftEdge_8wekyb3d8bbwe/TempState/AppData/Local/Packages/Microsoft.MicrosoftEdge_8wekyb3d8bbwe/TempState/Downloads/www.pcbs.gov.ps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6356997</vt:i4>
      </vt:variant>
      <vt:variant>
        <vt:i4>13388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لكميات الإنتاج الصناعي</dc:title>
  <dc:subject/>
  <dc:creator>kakhalid</dc:creator>
  <cp:keywords/>
  <dc:description/>
  <cp:lastModifiedBy>Hadeel Badran</cp:lastModifiedBy>
  <cp:revision>3</cp:revision>
  <cp:lastPrinted>2024-04-29T08:12:00Z</cp:lastPrinted>
  <dcterms:created xsi:type="dcterms:W3CDTF">2024-04-29T10:42:00Z</dcterms:created>
  <dcterms:modified xsi:type="dcterms:W3CDTF">2024-04-29T10:45:00Z</dcterms:modified>
</cp:coreProperties>
</file>