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88" w:rsidRPr="00241588" w:rsidRDefault="00241588" w:rsidP="00241588">
      <w:pPr>
        <w:spacing w:after="0" w:line="240" w:lineRule="auto"/>
        <w:jc w:val="center"/>
        <w:rPr>
          <w:rFonts w:cs="Simplified Arabic" w:hint="cs"/>
          <w:b/>
          <w:bCs/>
          <w:color w:val="000000" w:themeColor="text1"/>
          <w:sz w:val="16"/>
          <w:szCs w:val="16"/>
          <w:rtl/>
        </w:rPr>
      </w:pPr>
    </w:p>
    <w:p w:rsidR="00E901F1" w:rsidRPr="00241588" w:rsidRDefault="00241588" w:rsidP="00DE1F9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241588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الاحصاء الفلسطيني: </w:t>
      </w:r>
      <w:r w:rsidR="00E901F1" w:rsidRPr="00241588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انخفاض الواردات السلعية المرصودة* خلال شهر تشرين ثاني</w:t>
      </w:r>
      <w:r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، 11/</w:t>
      </w:r>
      <w:r w:rsidR="00E901F1" w:rsidRPr="00241588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2023 مقارنة مع الشهر السابق</w:t>
      </w:r>
      <w:bookmarkStart w:id="0" w:name="_GoBack"/>
      <w:bookmarkEnd w:id="0"/>
    </w:p>
    <w:p w:rsidR="00E46BA8" w:rsidRPr="00241588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46BA8" w:rsidRPr="00241588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4158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8D5156" w:rsidRPr="00241588" w:rsidRDefault="00F94B8A" w:rsidP="008C208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241588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241588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B97ED3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Pr="00241588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09308A" w:rsidRPr="00241588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8C2088" w:rsidRPr="00241588">
        <w:rPr>
          <w:rFonts w:ascii="Simplified Arabic" w:hAnsi="Simplified Arabic" w:cs="Simplified Arabic"/>
          <w:sz w:val="26"/>
          <w:szCs w:val="26"/>
        </w:rPr>
        <w:t>9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241588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295A64" w:rsidRPr="00241588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</w:t>
      </w:r>
      <w:r w:rsidR="000D01DE" w:rsidRPr="00241588">
        <w:rPr>
          <w:rFonts w:ascii="Simplified Arabic" w:hAnsi="Simplified Arabic" w:cs="Simplified Arabic" w:hint="cs"/>
          <w:sz w:val="26"/>
          <w:szCs w:val="26"/>
          <w:rtl/>
          <w:lang w:bidi="ar-AE"/>
        </w:rPr>
        <w:t>نخفضت</w:t>
      </w:r>
      <w:r w:rsidR="008D5156" w:rsidRPr="00241588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8C2088" w:rsidRPr="00241588">
        <w:rPr>
          <w:rFonts w:ascii="Simplified Arabic" w:hAnsi="Simplified Arabic" w:cs="Simplified Arabic"/>
          <w:sz w:val="26"/>
          <w:szCs w:val="26"/>
        </w:rPr>
        <w:t>36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241588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B97ED3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Pr="00241588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63057" w:rsidRPr="0024158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8C2088" w:rsidRPr="00241588">
        <w:rPr>
          <w:rFonts w:ascii="Simplified Arabic" w:hAnsi="Simplified Arabic" w:cs="Simplified Arabic"/>
          <w:sz w:val="26"/>
          <w:szCs w:val="26"/>
        </w:rPr>
        <w:t>100.8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FB7F6F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8D5156" w:rsidRPr="00241588" w:rsidRDefault="00F94B8A" w:rsidP="00961392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41588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8C2088" w:rsidRPr="00241588">
        <w:rPr>
          <w:rFonts w:ascii="Times New Roman" w:hAnsi="Times New Roman" w:cs="Simplified Arabic" w:hint="cs"/>
          <w:sz w:val="26"/>
          <w:szCs w:val="26"/>
          <w:rtl/>
          <w:lang w:val="en-AE" w:bidi="ar-JO"/>
        </w:rPr>
        <w:t>نخفضت</w:t>
      </w:r>
      <w:r w:rsidR="00511012" w:rsidRPr="00241588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الصادرات إلى إسرائيل خلال شهر </w:t>
      </w:r>
      <w:r w:rsidR="00B97ED3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Pr="00241588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="00511012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30E" w:rsidRPr="00241588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2088" w:rsidRPr="00241588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241588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8C2088" w:rsidRPr="00241588">
        <w:rPr>
          <w:rFonts w:ascii="Simplified Arabic" w:hAnsi="Simplified Arabic" w:cs="Simplified Arabic" w:hint="cs"/>
          <w:sz w:val="26"/>
          <w:szCs w:val="26"/>
          <w:rtl/>
        </w:rPr>
        <w:t>66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97ED3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Pr="00241588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="00C376F8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30E" w:rsidRPr="00241588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961392" w:rsidRPr="00241588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C376F8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97ED3" w:rsidRPr="00241588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241588">
        <w:rPr>
          <w:rFonts w:ascii="Simplified Arabic" w:hAnsi="Simplified Arabic" w:cs="Simplified Arabic" w:hint="cs"/>
          <w:sz w:val="26"/>
          <w:szCs w:val="26"/>
          <w:rtl/>
        </w:rPr>
        <w:t>54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D01DE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، حيث بلغت قيمتها </w:t>
      </w:r>
      <w:r w:rsidRPr="00241588">
        <w:rPr>
          <w:rFonts w:ascii="Simplified Arabic" w:hAnsi="Simplified Arabic" w:cs="Simplified Arabic" w:hint="cs"/>
          <w:sz w:val="26"/>
          <w:szCs w:val="26"/>
          <w:rtl/>
        </w:rPr>
        <w:t>34.3</w:t>
      </w:r>
      <w:r w:rsidR="000D01DE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774426" w:rsidRPr="00241588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74426" w:rsidRPr="00241588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41588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2415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24158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8D5156" w:rsidRPr="00241588" w:rsidRDefault="00511012" w:rsidP="00F94B8A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41588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241588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B97ED3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F94B8A" w:rsidRPr="00241588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241588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97ED3" w:rsidRPr="00241588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236F7A" w:rsidRPr="00241588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كما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Pr="00241588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انخفضت</w:t>
      </w:r>
      <w:r w:rsidR="008D5156" w:rsidRPr="00241588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F94B8A" w:rsidRPr="00241588">
        <w:rPr>
          <w:rFonts w:ascii="Simplified Arabic" w:hAnsi="Simplified Arabic" w:cs="Simplified Arabic" w:hint="cs"/>
          <w:sz w:val="26"/>
          <w:szCs w:val="26"/>
          <w:rtl/>
        </w:rPr>
        <w:t>33</w:t>
      </w:r>
      <w:r w:rsidR="00C216D5" w:rsidRPr="00241588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241588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>شهر</w:t>
      </w:r>
      <w:r w:rsidR="00236F7A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97ED3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F94B8A" w:rsidRPr="00241588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C66" w:rsidRPr="0024158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F94B8A" w:rsidRPr="00241588">
        <w:rPr>
          <w:rFonts w:ascii="Simplified Arabic" w:hAnsi="Simplified Arabic" w:cs="Simplified Arabic" w:hint="cs"/>
          <w:sz w:val="26"/>
          <w:szCs w:val="26"/>
          <w:rtl/>
        </w:rPr>
        <w:t>502.5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FB7F6F" w:rsidRDefault="008D5156" w:rsidP="008D5156">
      <w:pPr>
        <w:spacing w:after="0" w:line="240" w:lineRule="auto"/>
        <w:jc w:val="both"/>
        <w:rPr>
          <w:rFonts w:cs="Simplified Arabic"/>
          <w:sz w:val="10"/>
          <w:szCs w:val="10"/>
        </w:rPr>
      </w:pPr>
    </w:p>
    <w:p w:rsidR="008D5156" w:rsidRPr="00FB7F6F" w:rsidRDefault="008D5156" w:rsidP="008D5156">
      <w:pPr>
        <w:spacing w:after="0" w:line="240" w:lineRule="auto"/>
        <w:jc w:val="both"/>
        <w:rPr>
          <w:rFonts w:cs="Simplified Arabic"/>
          <w:sz w:val="10"/>
          <w:szCs w:val="10"/>
          <w:rtl/>
        </w:rPr>
      </w:pPr>
    </w:p>
    <w:p w:rsidR="008D5156" w:rsidRPr="00241588" w:rsidRDefault="00511012" w:rsidP="00F94B8A">
      <w:pPr>
        <w:spacing w:after="0" w:line="240" w:lineRule="auto"/>
        <w:jc w:val="both"/>
        <w:rPr>
          <w:rFonts w:cs="Simplified Arabic"/>
          <w:sz w:val="26"/>
          <w:szCs w:val="26"/>
        </w:rPr>
      </w:pPr>
      <w:r w:rsidRPr="00241588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إسرائيل خلال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B97ED3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F94B8A" w:rsidRPr="00241588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241588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94B8A" w:rsidRPr="00241588">
        <w:rPr>
          <w:rFonts w:ascii="Simplified Arabic" w:hAnsi="Simplified Arabic" w:cs="Simplified Arabic" w:hint="cs"/>
          <w:sz w:val="26"/>
          <w:szCs w:val="26"/>
          <w:rtl/>
        </w:rPr>
        <w:t>16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="00F94B8A" w:rsidRPr="00241588">
        <w:rPr>
          <w:rFonts w:ascii="Simplified Arabic" w:hAnsi="Simplified Arabic" w:cs="Simplified Arabic" w:hint="cs"/>
          <w:sz w:val="26"/>
          <w:szCs w:val="26"/>
          <w:rtl/>
        </w:rPr>
        <w:t>55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B97ED3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F94B8A" w:rsidRPr="00241588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B71C66" w:rsidRPr="00241588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725365" w:rsidRPr="00241588">
        <w:rPr>
          <w:rFonts w:ascii="Simplified Arabic" w:hAnsi="Simplified Arabic" w:cs="Simplified Arabic" w:hint="cs"/>
          <w:sz w:val="26"/>
          <w:szCs w:val="26"/>
          <w:rtl/>
        </w:rPr>
        <w:t>كم</w:t>
      </w:r>
      <w:r w:rsidR="000A7CA5" w:rsidRPr="00241588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B71C6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41588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="00F94B8A" w:rsidRPr="00241588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="008D5156" w:rsidRPr="00241588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241588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241588">
        <w:rPr>
          <w:rFonts w:ascii="Simplified Arabic" w:hAnsi="Simplified Arabic" w:cs="Simplified Arabic"/>
          <w:sz w:val="26"/>
          <w:szCs w:val="26"/>
        </w:rPr>
        <w:t>.</w:t>
      </w:r>
      <w:r w:rsidR="008D5156" w:rsidRPr="00241588">
        <w:rPr>
          <w:rFonts w:cs="Simplified Arabic" w:hint="cs"/>
          <w:sz w:val="26"/>
          <w:szCs w:val="26"/>
          <w:rtl/>
        </w:rPr>
        <w:t xml:space="preserve"> </w:t>
      </w:r>
    </w:p>
    <w:p w:rsidR="001352AA" w:rsidRPr="000C6C6B" w:rsidRDefault="00961392" w:rsidP="00241588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DA8E528" wp14:editId="7A403DF4">
            <wp:extent cx="3027045" cy="2343150"/>
            <wp:effectExtent l="0" t="0" r="190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241588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4158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8D5156" w:rsidRPr="00131FE4" w:rsidRDefault="00C00F2A" w:rsidP="008C2088">
      <w:pPr>
        <w:spacing w:after="0" w:line="240" w:lineRule="auto"/>
        <w:jc w:val="both"/>
        <w:rPr>
          <w:b/>
          <w:bCs/>
          <w:rtl/>
        </w:rPr>
      </w:pPr>
      <w:r w:rsidRPr="00131FE4">
        <w:rPr>
          <w:rFonts w:cs="Simplified Arabic" w:hint="cs"/>
          <w:sz w:val="24"/>
          <w:szCs w:val="24"/>
          <w:rtl/>
        </w:rPr>
        <w:t xml:space="preserve">أما الميزان التجاري والذي </w:t>
      </w:r>
      <w:r w:rsidR="00BC0B4A" w:rsidRPr="00131FE4">
        <w:rPr>
          <w:rFonts w:cs="Simplified Arabic" w:hint="cs"/>
          <w:sz w:val="24"/>
          <w:szCs w:val="24"/>
          <w:rtl/>
        </w:rPr>
        <w:t xml:space="preserve">يمثل </w:t>
      </w:r>
      <w:r w:rsidR="006B1732" w:rsidRPr="00131FE4">
        <w:rPr>
          <w:rFonts w:cs="Simplified Arabic" w:hint="cs"/>
          <w:sz w:val="24"/>
          <w:szCs w:val="24"/>
          <w:rtl/>
        </w:rPr>
        <w:t xml:space="preserve">الفرق بين الصادرات والواردات، </w:t>
      </w:r>
      <w:r w:rsidR="008D5156" w:rsidRPr="00131FE4">
        <w:rPr>
          <w:rFonts w:cs="Simplified Arabic" w:hint="cs"/>
          <w:sz w:val="24"/>
          <w:szCs w:val="24"/>
          <w:rtl/>
        </w:rPr>
        <w:t xml:space="preserve">فقد سجل </w:t>
      </w:r>
      <w:r w:rsidR="00511012">
        <w:rPr>
          <w:rFonts w:cs="Simplified Arabic" w:hint="cs"/>
          <w:sz w:val="24"/>
          <w:szCs w:val="24"/>
          <w:rtl/>
        </w:rPr>
        <w:t>انخفاضاً</w:t>
      </w:r>
      <w:r w:rsidR="00897027" w:rsidRPr="00131FE4">
        <w:rPr>
          <w:rFonts w:cs="Simplified Arabic" w:hint="cs"/>
          <w:sz w:val="24"/>
          <w:szCs w:val="24"/>
          <w:rtl/>
        </w:rPr>
        <w:t xml:space="preserve"> </w:t>
      </w:r>
      <w:r w:rsidR="008D5156" w:rsidRPr="00131FE4">
        <w:rPr>
          <w:rFonts w:cs="Simplified Arabic" w:hint="cs"/>
          <w:sz w:val="24"/>
          <w:szCs w:val="24"/>
          <w:rtl/>
        </w:rPr>
        <w:t>في قيمة العجز</w:t>
      </w:r>
      <w:r w:rsidR="008D5156" w:rsidRPr="00131FE4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="008D5156" w:rsidRPr="00131FE4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8C2088">
        <w:rPr>
          <w:rFonts w:ascii="Simplified Arabic" w:hAnsi="Simplified Arabic" w:cs="Simplified Arabic" w:hint="cs"/>
          <w:sz w:val="24"/>
          <w:szCs w:val="24"/>
          <w:rtl/>
          <w:lang w:val="en-GB"/>
        </w:rPr>
        <w:t>18</w:t>
      </w:r>
      <w:r w:rsidR="008D5156" w:rsidRPr="00131FE4">
        <w:rPr>
          <w:rFonts w:ascii="Simplified Arabic" w:hAnsi="Simplified Arabic" w:cs="Simplified Arabic"/>
          <w:sz w:val="24"/>
          <w:szCs w:val="24"/>
          <w:rtl/>
        </w:rPr>
        <w:t>%</w:t>
      </w:r>
      <w:r w:rsidR="008D5156" w:rsidRPr="00131FE4">
        <w:rPr>
          <w:rFonts w:cs="Simplified Arabic" w:hint="cs"/>
          <w:sz w:val="24"/>
          <w:szCs w:val="24"/>
          <w:rtl/>
        </w:rPr>
        <w:t xml:space="preserve"> خلال شهر </w:t>
      </w:r>
      <w:r w:rsidR="007D2DD9">
        <w:rPr>
          <w:rFonts w:cs="Simplified Arabic" w:hint="cs"/>
          <w:sz w:val="24"/>
          <w:szCs w:val="24"/>
          <w:rtl/>
        </w:rPr>
        <w:t xml:space="preserve">تشرين </w:t>
      </w:r>
      <w:r w:rsidR="00F94B8A">
        <w:rPr>
          <w:rFonts w:cs="Simplified Arabic" w:hint="cs"/>
          <w:sz w:val="24"/>
          <w:szCs w:val="24"/>
          <w:rtl/>
        </w:rPr>
        <w:t>ثاني</w:t>
      </w:r>
      <w:r w:rsidR="00BB2F74" w:rsidRPr="00131FE4">
        <w:rPr>
          <w:rFonts w:cs="Simplified Arabic" w:hint="cs"/>
          <w:sz w:val="24"/>
          <w:szCs w:val="24"/>
          <w:rtl/>
        </w:rPr>
        <w:t xml:space="preserve"> </w:t>
      </w:r>
      <w:r w:rsidR="009D6232" w:rsidRPr="00131FE4">
        <w:rPr>
          <w:rFonts w:cs="Simplified Arabic" w:hint="cs"/>
          <w:sz w:val="24"/>
          <w:szCs w:val="24"/>
          <w:rtl/>
        </w:rPr>
        <w:t xml:space="preserve">من عام </w:t>
      </w:r>
      <w:r w:rsidR="002D7A80" w:rsidRPr="00131FE4">
        <w:rPr>
          <w:rFonts w:ascii="Simplified Arabic" w:hAnsi="Simplified Arabic" w:cs="Simplified Arabic"/>
          <w:sz w:val="24"/>
          <w:szCs w:val="24"/>
        </w:rPr>
        <w:t>2023</w:t>
      </w:r>
      <w:r w:rsidR="008D5156" w:rsidRPr="00131FE4">
        <w:rPr>
          <w:rFonts w:cs="Simplified Arabic" w:hint="cs"/>
          <w:sz w:val="24"/>
          <w:szCs w:val="24"/>
          <w:rtl/>
        </w:rPr>
        <w:t xml:space="preserve"> مقارنة مع الشهر السابق،</w:t>
      </w:r>
      <w:r w:rsidR="008941AA" w:rsidRPr="00131FE4">
        <w:rPr>
          <w:rFonts w:ascii="Simplified Arabic" w:hAnsi="Simplified Arabic" w:cs="Simplified Arabic"/>
          <w:sz w:val="24"/>
          <w:szCs w:val="24"/>
        </w:rPr>
        <w:t xml:space="preserve"> </w:t>
      </w:r>
      <w:r w:rsidR="00725365">
        <w:rPr>
          <w:rFonts w:ascii="Simplified Arabic" w:hAnsi="Simplified Arabic" w:cs="Simplified Arabic" w:hint="cs"/>
          <w:sz w:val="24"/>
          <w:szCs w:val="24"/>
          <w:rtl/>
        </w:rPr>
        <w:t>كما</w:t>
      </w:r>
      <w:r w:rsidR="008941AA" w:rsidRPr="00131FE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11012">
        <w:rPr>
          <w:rFonts w:ascii="Simplified Arabic" w:hAnsi="Simplified Arabic" w:cs="Simplified Arabic" w:hint="cs"/>
          <w:sz w:val="24"/>
          <w:szCs w:val="24"/>
          <w:rtl/>
        </w:rPr>
        <w:t>انخفض</w:t>
      </w:r>
      <w:r w:rsidR="008D5156" w:rsidRPr="00131FE4">
        <w:rPr>
          <w:rFonts w:ascii="Simplified Arabic" w:hAnsi="Simplified Arabic" w:cs="Simplified Arabic" w:hint="cs"/>
          <w:sz w:val="24"/>
          <w:szCs w:val="24"/>
          <w:rtl/>
          <w:lang w:bidi="ar-AE"/>
        </w:rPr>
        <w:t xml:space="preserve"> بنسبة</w:t>
      </w:r>
      <w:r w:rsidR="008D5156" w:rsidRPr="00131FE4">
        <w:rPr>
          <w:rFonts w:cs="Simplified Arabic" w:hint="cs"/>
          <w:sz w:val="24"/>
          <w:szCs w:val="24"/>
          <w:rtl/>
        </w:rPr>
        <w:t xml:space="preserve"> </w:t>
      </w:r>
      <w:r w:rsidR="008C2088">
        <w:rPr>
          <w:rFonts w:ascii="Simplified Arabic" w:hAnsi="Simplified Arabic" w:cs="Simplified Arabic" w:hint="cs"/>
          <w:sz w:val="24"/>
          <w:szCs w:val="24"/>
          <w:rtl/>
          <w:lang w:val="en-GB"/>
        </w:rPr>
        <w:t>32</w:t>
      </w:r>
      <w:r w:rsidR="008D5156" w:rsidRPr="00131FE4">
        <w:rPr>
          <w:rFonts w:ascii="Simplified Arabic" w:hAnsi="Simplified Arabic" w:cs="Simplified Arabic" w:hint="cs"/>
          <w:sz w:val="24"/>
          <w:szCs w:val="24"/>
          <w:rtl/>
          <w:lang w:val="en-GB"/>
        </w:rPr>
        <w:t>%</w:t>
      </w:r>
      <w:r w:rsidR="008D5156" w:rsidRPr="00131FE4">
        <w:rPr>
          <w:rFonts w:cs="Simplified Arabic" w:hint="cs"/>
          <w:sz w:val="24"/>
          <w:szCs w:val="24"/>
          <w:rtl/>
        </w:rPr>
        <w:t xml:space="preserve"> مقارنة مع شهر </w:t>
      </w:r>
      <w:r w:rsidR="007D2DD9">
        <w:rPr>
          <w:rFonts w:cs="Simplified Arabic" w:hint="cs"/>
          <w:sz w:val="24"/>
          <w:szCs w:val="24"/>
          <w:rtl/>
        </w:rPr>
        <w:t xml:space="preserve">تشرين </w:t>
      </w:r>
      <w:r w:rsidR="00F94B8A">
        <w:rPr>
          <w:rFonts w:cs="Simplified Arabic" w:hint="cs"/>
          <w:sz w:val="24"/>
          <w:szCs w:val="24"/>
          <w:rtl/>
        </w:rPr>
        <w:t>ثاني</w:t>
      </w:r>
      <w:r w:rsidR="008D5156" w:rsidRPr="00131FE4">
        <w:rPr>
          <w:rFonts w:cs="Simplified Arabic" w:hint="cs"/>
          <w:sz w:val="24"/>
          <w:szCs w:val="24"/>
          <w:rtl/>
        </w:rPr>
        <w:t xml:space="preserve"> من</w:t>
      </w:r>
      <w:r w:rsidR="008D5156" w:rsidRPr="00131FE4">
        <w:rPr>
          <w:rFonts w:cs="Simplified Arabic"/>
          <w:sz w:val="24"/>
          <w:szCs w:val="24"/>
        </w:rPr>
        <w:t xml:space="preserve"> </w:t>
      </w:r>
      <w:r w:rsidR="008D5156" w:rsidRPr="00131FE4">
        <w:rPr>
          <w:rFonts w:ascii="Simplified Arabic" w:hAnsi="Simplified Arabic" w:cs="Simplified Arabic" w:hint="cs"/>
          <w:sz w:val="24"/>
          <w:szCs w:val="24"/>
          <w:rtl/>
        </w:rPr>
        <w:t xml:space="preserve">عام </w:t>
      </w:r>
      <w:r w:rsidR="002D7A80" w:rsidRPr="00131FE4">
        <w:rPr>
          <w:rFonts w:ascii="Simplified Arabic" w:hAnsi="Simplified Arabic" w:cs="Simplified Arabic"/>
          <w:sz w:val="24"/>
          <w:szCs w:val="24"/>
        </w:rPr>
        <w:t>2022</w:t>
      </w:r>
      <w:r w:rsidR="008D5156" w:rsidRPr="00131FE4">
        <w:rPr>
          <w:rFonts w:cs="Simplified Arabic" w:hint="cs"/>
          <w:sz w:val="24"/>
          <w:szCs w:val="24"/>
          <w:rtl/>
        </w:rPr>
        <w:t>، حيث بلغ</w:t>
      </w:r>
      <w:r w:rsidR="00832F29" w:rsidRPr="00131FE4">
        <w:rPr>
          <w:rFonts w:cs="Simplified Arabic" w:hint="cs"/>
          <w:sz w:val="24"/>
          <w:szCs w:val="24"/>
          <w:rtl/>
        </w:rPr>
        <w:t>ت قيمة</w:t>
      </w:r>
      <w:r w:rsidR="008D5156" w:rsidRPr="00131FE4">
        <w:rPr>
          <w:rFonts w:cs="Simplified Arabic" w:hint="cs"/>
          <w:sz w:val="24"/>
          <w:szCs w:val="24"/>
          <w:rtl/>
        </w:rPr>
        <w:t xml:space="preserve"> العجز </w:t>
      </w:r>
      <w:r w:rsidR="008C2088">
        <w:rPr>
          <w:rFonts w:ascii="Simplified Arabic" w:hAnsi="Simplified Arabic" w:cs="Simplified Arabic" w:hint="cs"/>
          <w:sz w:val="24"/>
          <w:szCs w:val="24"/>
          <w:rtl/>
          <w:lang w:val="en-GB"/>
        </w:rPr>
        <w:t>401.7</w:t>
      </w:r>
      <w:r w:rsidR="008D5156" w:rsidRPr="00131FE4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8D5156" w:rsidRPr="00131FE4">
        <w:rPr>
          <w:rFonts w:cs="Simplified Arabic" w:hint="cs"/>
          <w:sz w:val="24"/>
          <w:szCs w:val="24"/>
          <w:rtl/>
        </w:rPr>
        <w:t>مليون دولار أمريكي.</w:t>
      </w:r>
    </w:p>
    <w:p w:rsidR="006B1732" w:rsidRPr="00241588" w:rsidRDefault="006B1732" w:rsidP="008D5156">
      <w:pPr>
        <w:spacing w:after="0" w:line="240" w:lineRule="auto"/>
        <w:jc w:val="both"/>
        <w:rPr>
          <w:b/>
          <w:bCs/>
          <w:sz w:val="32"/>
          <w:szCs w:val="32"/>
          <w:rtl/>
        </w:rPr>
      </w:pPr>
    </w:p>
    <w:p w:rsidR="00241588" w:rsidRPr="00241588" w:rsidRDefault="00241588" w:rsidP="00241588">
      <w:pPr>
        <w:pStyle w:val="Footer"/>
        <w:rPr>
          <w:rFonts w:cs="Simplified Arabic"/>
          <w:rtl/>
        </w:rPr>
      </w:pPr>
      <w:r w:rsidRPr="00241588">
        <w:rPr>
          <w:rFonts w:cs="Simplified Arabic" w:hint="cs"/>
          <w:b/>
          <w:bCs/>
          <w:rtl/>
        </w:rPr>
        <w:t xml:space="preserve"> (*):</w:t>
      </w:r>
      <w:r w:rsidRPr="00241588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sectPr w:rsidR="00241588" w:rsidRPr="00241588" w:rsidSect="00241588">
      <w:pgSz w:w="12240" w:h="15840"/>
      <w:pgMar w:top="851" w:right="1134" w:bottom="851" w:left="851" w:header="28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332" w:rsidRDefault="005B0332" w:rsidP="00677DB4">
      <w:pPr>
        <w:spacing w:after="0" w:line="240" w:lineRule="auto"/>
      </w:pPr>
      <w:r>
        <w:separator/>
      </w:r>
    </w:p>
  </w:endnote>
  <w:endnote w:type="continuationSeparator" w:id="0">
    <w:p w:rsidR="005B0332" w:rsidRDefault="005B0332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332" w:rsidRDefault="005B0332" w:rsidP="00677DB4">
      <w:pPr>
        <w:spacing w:after="0" w:line="240" w:lineRule="auto"/>
      </w:pPr>
      <w:r>
        <w:separator/>
      </w:r>
    </w:p>
  </w:footnote>
  <w:footnote w:type="continuationSeparator" w:id="0">
    <w:p w:rsidR="005B0332" w:rsidRDefault="005B0332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9D"/>
    <w:rsid w:val="000A7BE4"/>
    <w:rsid w:val="000A7CA5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1588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1C0B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579A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671E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0332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0FC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1FDB"/>
    <w:rsid w:val="00642550"/>
    <w:rsid w:val="0064268C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297E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1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0F64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6068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1F98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A00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05E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6F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5A2C28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2023\Monthly\&#1588;&#1607;&#1585;%2011\Pres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تشرين 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ثا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ني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2013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2023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2277855878560984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4.5745273030298524E-2"/>
                  <c:y val="2.79370952821461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51-46BE-AFE1-2526844E9ADB}"/>
                </c:ext>
              </c:extLst>
            </c:dLbl>
            <c:dLbl>
              <c:idx val="10"/>
              <c:layout>
                <c:manualLayout>
                  <c:x val="-1.513569914436501E-16"/>
                  <c:y val="3.40425531914893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51-46BE-AFE1-2526844E9A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ثاني 13</c:v>
                </c:pt>
                <c:pt idx="1">
                  <c:v>تشرين ثاني 14</c:v>
                </c:pt>
                <c:pt idx="2">
                  <c:v>تشرين ثاني 15</c:v>
                </c:pt>
                <c:pt idx="3">
                  <c:v>تشرين ثاني 16</c:v>
                </c:pt>
                <c:pt idx="4">
                  <c:v>تشرين ثاني 17</c:v>
                </c:pt>
                <c:pt idx="5">
                  <c:v>تشرين ثاني 18</c:v>
                </c:pt>
                <c:pt idx="6">
                  <c:v>تشرين ثاني 19</c:v>
                </c:pt>
                <c:pt idx="7">
                  <c:v>تشرين ثاني 20</c:v>
                </c:pt>
                <c:pt idx="8">
                  <c:v>تشرين ثاني 21</c:v>
                </c:pt>
                <c:pt idx="9">
                  <c:v>تشرين ثاني 22</c:v>
                </c:pt>
                <c:pt idx="10">
                  <c:v>تشرين ثاني 23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388.3</c:v>
                </c:pt>
                <c:pt idx="1">
                  <c:v>396</c:v>
                </c:pt>
                <c:pt idx="2">
                  <c:v>416.6</c:v>
                </c:pt>
                <c:pt idx="3" formatCode="0.0">
                  <c:v>477.5</c:v>
                </c:pt>
                <c:pt idx="4" formatCode="0.0">
                  <c:v>441.4</c:v>
                </c:pt>
                <c:pt idx="5" formatCode="0.0">
                  <c:v>494.4</c:v>
                </c:pt>
                <c:pt idx="6" formatCode="0.0">
                  <c:v>472.4</c:v>
                </c:pt>
                <c:pt idx="7">
                  <c:v>448.9</c:v>
                </c:pt>
                <c:pt idx="8" formatCode="0.0">
                  <c:v>635.1</c:v>
                </c:pt>
                <c:pt idx="9">
                  <c:v>750.6</c:v>
                </c:pt>
                <c:pt idx="10">
                  <c:v>502.5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51-46BE-AFE1-2526844E9ADB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7151690710712185E-2"/>
                  <c:y val="5.106382978723404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51-46BE-AFE1-2526844E9ADB}"/>
                </c:ext>
              </c:extLst>
            </c:dLbl>
            <c:dLbl>
              <c:idx val="10"/>
              <c:layout>
                <c:manualLayout>
                  <c:x val="-1.513569914436501E-16"/>
                  <c:y val="5.106382978723404E-2"/>
                </c:manualLayout>
              </c:layout>
              <c:tx>
                <c:rich>
                  <a:bodyPr/>
                  <a:lstStyle/>
                  <a:p>
                    <a:fld id="{B2FD2B9A-2118-48EB-ABF4-A2893271788B}" type="VALUE">
                      <a:rPr lang="en-US" sz="800"/>
                      <a:pPr/>
                      <a:t>[VALUE]</a:t>
                    </a:fld>
                    <a:endParaRPr lang="ar-S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D51-46BE-AFE1-2526844E9A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ثاني 13</c:v>
                </c:pt>
                <c:pt idx="1">
                  <c:v>تشرين ثاني 14</c:v>
                </c:pt>
                <c:pt idx="2">
                  <c:v>تشرين ثاني 15</c:v>
                </c:pt>
                <c:pt idx="3">
                  <c:v>تشرين ثاني 16</c:v>
                </c:pt>
                <c:pt idx="4">
                  <c:v>تشرين ثاني 17</c:v>
                </c:pt>
                <c:pt idx="5">
                  <c:v>تشرين ثاني 18</c:v>
                </c:pt>
                <c:pt idx="6">
                  <c:v>تشرين ثاني 19</c:v>
                </c:pt>
                <c:pt idx="7">
                  <c:v>تشرين ثاني 20</c:v>
                </c:pt>
                <c:pt idx="8">
                  <c:v>تشرين ثاني 21</c:v>
                </c:pt>
                <c:pt idx="9">
                  <c:v>تشرين ثاني 22</c:v>
                </c:pt>
                <c:pt idx="10">
                  <c:v>تشرين ثاني 23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85</c:v>
                </c:pt>
                <c:pt idx="1">
                  <c:v>76</c:v>
                </c:pt>
                <c:pt idx="2">
                  <c:v>81.3</c:v>
                </c:pt>
                <c:pt idx="3" formatCode="0.0">
                  <c:v>89.7</c:v>
                </c:pt>
                <c:pt idx="4" formatCode="0.0">
                  <c:v>93</c:v>
                </c:pt>
                <c:pt idx="5" formatCode="0.0">
                  <c:v>95.6</c:v>
                </c:pt>
                <c:pt idx="6" formatCode="0.0">
                  <c:v>94.3</c:v>
                </c:pt>
                <c:pt idx="7">
                  <c:v>117.1</c:v>
                </c:pt>
                <c:pt idx="8" formatCode="0.0">
                  <c:v>148.5</c:v>
                </c:pt>
                <c:pt idx="9">
                  <c:v>157.4</c:v>
                </c:pt>
                <c:pt idx="10">
                  <c:v>100.8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D51-46BE-AFE1-2526844E9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D2727-65EC-4F13-B060-A428AE8F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4</cp:revision>
  <cp:lastPrinted>2024-01-22T10:34:00Z</cp:lastPrinted>
  <dcterms:created xsi:type="dcterms:W3CDTF">2024-01-23T09:45:00Z</dcterms:created>
  <dcterms:modified xsi:type="dcterms:W3CDTF">2024-01-23T12:20:00Z</dcterms:modified>
</cp:coreProperties>
</file>