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DAB3" w14:textId="0BA77718" w:rsidR="00D56E75" w:rsidRDefault="00293820" w:rsidP="006432C8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293820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361A7E" w:rsidRPr="00293820">
        <w:rPr>
          <w:rFonts w:cs="Simplified Arabic"/>
          <w:b/>
          <w:bCs/>
          <w:sz w:val="30"/>
          <w:szCs w:val="30"/>
          <w:rtl/>
        </w:rPr>
        <w:t>الرقم القياسي لأسعار المستهلك في فلسطين</w:t>
      </w:r>
      <w:r w:rsidR="006432C8">
        <w:rPr>
          <w:rFonts w:cs="Simplified Arabic" w:hint="cs"/>
          <w:b/>
          <w:bCs/>
          <w:sz w:val="30"/>
          <w:szCs w:val="30"/>
          <w:rtl/>
        </w:rPr>
        <w:t xml:space="preserve"> "</w:t>
      </w:r>
      <w:r w:rsidR="00A966D9">
        <w:rPr>
          <w:rFonts w:cs="Simplified Arabic" w:hint="cs"/>
          <w:b/>
          <w:bCs/>
          <w:sz w:val="30"/>
          <w:szCs w:val="30"/>
          <w:rtl/>
        </w:rPr>
        <w:t xml:space="preserve">جدول </w:t>
      </w:r>
      <w:r w:rsidR="001F6573">
        <w:rPr>
          <w:rFonts w:cs="Simplified Arabic" w:hint="cs"/>
          <w:b/>
          <w:bCs/>
          <w:sz w:val="30"/>
          <w:szCs w:val="30"/>
          <w:rtl/>
        </w:rPr>
        <w:t>غلاء المعيشة</w:t>
      </w:r>
      <w:r w:rsidR="006432C8">
        <w:rPr>
          <w:rFonts w:cs="Simplified Arabic" w:hint="cs"/>
          <w:b/>
          <w:bCs/>
          <w:sz w:val="30"/>
          <w:szCs w:val="30"/>
          <w:rtl/>
        </w:rPr>
        <w:t>"</w:t>
      </w:r>
    </w:p>
    <w:p w14:paraId="674A4728" w14:textId="77777777" w:rsidR="00D56E75" w:rsidRDefault="00361A7E" w:rsidP="00D56E75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293820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077B2D" w:rsidRPr="00293820">
        <w:rPr>
          <w:rFonts w:cs="Simplified Arabic" w:hint="cs"/>
          <w:b/>
          <w:bCs/>
          <w:sz w:val="30"/>
          <w:szCs w:val="30"/>
          <w:rtl/>
        </w:rPr>
        <w:t>يسجل انخفاضاً</w:t>
      </w:r>
      <w:r w:rsidR="00BA180C" w:rsidRPr="00293820">
        <w:rPr>
          <w:rFonts w:cs="Simplified Arabic" w:hint="cs"/>
          <w:b/>
          <w:bCs/>
          <w:sz w:val="30"/>
          <w:szCs w:val="30"/>
          <w:rtl/>
        </w:rPr>
        <w:t xml:space="preserve"> خلال شهر </w:t>
      </w:r>
      <w:r w:rsidR="00077B2D" w:rsidRPr="00293820">
        <w:rPr>
          <w:rFonts w:cs="Simplified Arabic" w:hint="cs"/>
          <w:b/>
          <w:bCs/>
          <w:sz w:val="30"/>
          <w:szCs w:val="30"/>
          <w:rtl/>
        </w:rPr>
        <w:t>تشرين ثاني</w:t>
      </w:r>
      <w:r w:rsidR="00293820" w:rsidRPr="00293820">
        <w:rPr>
          <w:rFonts w:cs="Simplified Arabic" w:hint="cs"/>
          <w:b/>
          <w:bCs/>
          <w:sz w:val="30"/>
          <w:szCs w:val="30"/>
          <w:rtl/>
        </w:rPr>
        <w:t xml:space="preserve">، 11/2022 </w:t>
      </w:r>
    </w:p>
    <w:p w14:paraId="5996BB4E" w14:textId="00BCD529" w:rsidR="00361A7E" w:rsidRPr="00293820" w:rsidRDefault="00361A7E" w:rsidP="00D56E75">
      <w:pPr>
        <w:jc w:val="center"/>
        <w:rPr>
          <w:rFonts w:cs="Simplified Arabic"/>
          <w:b/>
          <w:bCs/>
          <w:sz w:val="30"/>
          <w:szCs w:val="30"/>
          <w:rtl/>
        </w:rPr>
      </w:pPr>
      <w:r w:rsidRPr="00293820">
        <w:rPr>
          <w:rFonts w:cs="Simplified Arabic" w:hint="cs"/>
          <w:b/>
          <w:bCs/>
          <w:sz w:val="30"/>
          <w:szCs w:val="30"/>
          <w:rtl/>
        </w:rPr>
        <w:t xml:space="preserve">نتيجة </w:t>
      </w:r>
      <w:r w:rsidR="00077B2D" w:rsidRPr="00293820">
        <w:rPr>
          <w:rFonts w:cs="Simplified Arabic" w:hint="cs"/>
          <w:b/>
          <w:bCs/>
          <w:sz w:val="30"/>
          <w:szCs w:val="30"/>
          <w:rtl/>
        </w:rPr>
        <w:t>لانخفاض</w:t>
      </w:r>
      <w:r w:rsidRPr="00293820">
        <w:rPr>
          <w:rFonts w:cs="Simplified Arabic" w:hint="cs"/>
          <w:b/>
          <w:bCs/>
          <w:sz w:val="30"/>
          <w:szCs w:val="30"/>
          <w:rtl/>
        </w:rPr>
        <w:t xml:space="preserve"> أسعار </w:t>
      </w:r>
      <w:r w:rsidR="00077B2D" w:rsidRPr="00293820">
        <w:rPr>
          <w:rFonts w:cs="Simplified Arabic" w:hint="cs"/>
          <w:b/>
          <w:bCs/>
          <w:sz w:val="30"/>
          <w:szCs w:val="30"/>
          <w:rtl/>
        </w:rPr>
        <w:t>الدجاج الطازج</w:t>
      </w:r>
      <w:r w:rsidR="00293820" w:rsidRPr="00293820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077B2D" w:rsidRPr="00293820">
        <w:rPr>
          <w:rFonts w:cs="Simplified Arabic" w:hint="cs"/>
          <w:b/>
          <w:bCs/>
          <w:sz w:val="30"/>
          <w:szCs w:val="30"/>
          <w:rtl/>
        </w:rPr>
        <w:t>والخضروات والفواكه الطازجة</w:t>
      </w:r>
    </w:p>
    <w:p w14:paraId="1C957A15" w14:textId="73F2BF77" w:rsidR="00761D26" w:rsidRPr="00771268" w:rsidRDefault="00761D26" w:rsidP="00761D26">
      <w:pPr>
        <w:jc w:val="both"/>
        <w:rPr>
          <w:rFonts w:cs="Simplified Arabic"/>
          <w:sz w:val="16"/>
          <w:szCs w:val="16"/>
        </w:rPr>
      </w:pPr>
    </w:p>
    <w:p w14:paraId="3AD34079" w14:textId="77777777" w:rsidR="00293820" w:rsidRDefault="00293820" w:rsidP="00077B2D">
      <w:pPr>
        <w:jc w:val="both"/>
        <w:rPr>
          <w:rFonts w:cs="Simplified Arabic"/>
          <w:rtl/>
        </w:rPr>
      </w:pPr>
    </w:p>
    <w:p w14:paraId="59FCDB7F" w14:textId="68549A36" w:rsidR="00713BEC" w:rsidRPr="00293820" w:rsidRDefault="00361A7E" w:rsidP="006432C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الرقم القياسي لأسعار المستهلك</w:t>
      </w:r>
      <w:r w:rsidR="006432C8">
        <w:rPr>
          <w:rFonts w:ascii="Simplified Arabic" w:hAnsi="Simplified Arabic" w:cs="Simplified Arabic" w:hint="cs"/>
          <w:sz w:val="26"/>
          <w:szCs w:val="26"/>
          <w:rtl/>
        </w:rPr>
        <w:t xml:space="preserve"> "</w:t>
      </w:r>
      <w:r w:rsidR="00A966D9">
        <w:rPr>
          <w:rFonts w:ascii="Simplified Arabic" w:hAnsi="Simplified Arabic" w:cs="Simplified Arabic" w:hint="cs"/>
          <w:sz w:val="26"/>
          <w:szCs w:val="26"/>
          <w:rtl/>
        </w:rPr>
        <w:t>جدول غلاء المعيشة</w:t>
      </w:r>
      <w:r w:rsidR="006432C8">
        <w:rPr>
          <w:rFonts w:ascii="Simplified Arabic" w:hAnsi="Simplified Arabic" w:cs="Simplified Arabic" w:hint="cs"/>
          <w:sz w:val="26"/>
          <w:szCs w:val="26"/>
          <w:rtl/>
        </w:rPr>
        <w:t>"</w:t>
      </w:r>
      <w:bookmarkStart w:id="0" w:name="_GoBack"/>
      <w:bookmarkEnd w:id="0"/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في فلسطين خلال شهر </w:t>
      </w:r>
      <w:r w:rsidR="009B70AF" w:rsidRPr="0029382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 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انخفاضاً مقداره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0.36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% مقارنة مع شهر 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نتيجة ل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5C3F" w:rsidRPr="0029382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الدجاج الطازج بمقدار 6.50%، وأسعار الفواكه الطازجة بمقدار 6.33%، وأسعار الخضروات الطازجة بمقدار 4.65%، عل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ى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 xml:space="preserve"> الرغم من ارتفاع أسعار البطاطا بنسبة 8.82%، وأسعار الخضروات المجففة بنسبة 4.51%، وأسعار المحروقات السائلة المستخدمة كوقود للسي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ارات "الديزل" بنسبة 3.55%، و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"البنزين" بنسبة 1.28%، وأسعار الأرز حبة قصيرة بنسبة 2.69%، وأسعار البيض بنسبة 1.89%.</w:t>
      </w:r>
    </w:p>
    <w:p w14:paraId="26F31A4C" w14:textId="38C1EEE8" w:rsidR="00D70888" w:rsidRPr="00293820" w:rsidRDefault="00D70888" w:rsidP="0029382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423F006" w14:textId="220F9B88" w:rsidR="00063109" w:rsidRPr="00293820" w:rsidRDefault="00E60FED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>ا</w:t>
      </w:r>
      <w:r w:rsidR="00077B2D" w:rsidRPr="00293820">
        <w:rPr>
          <w:rFonts w:ascii="Simplified Arabic" w:hAnsi="Simplified Arabic" w:cs="Simplified Arabic"/>
          <w:sz w:val="26"/>
          <w:szCs w:val="26"/>
          <w:rtl/>
        </w:rPr>
        <w:t>نخفضت</w:t>
      </w:r>
      <w:r w:rsidR="006227CC" w:rsidRPr="00293820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293820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293820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293820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293820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16CD9" w:rsidRPr="00293820">
        <w:rPr>
          <w:rFonts w:ascii="Simplified Arabic" w:hAnsi="Simplified Arabic" w:cs="Simplified Arabic"/>
          <w:sz w:val="26"/>
          <w:szCs w:val="26"/>
          <w:rtl/>
        </w:rPr>
        <w:t xml:space="preserve">الدجاج 15 شيقل/1كغم، والموز والزهرة والملفوف 5 شيقل/1كغم لكل منها، والكاكا والفليفلة الملونة 6 شيقل/1كغم لكل منهما، والكيوي والافوكادو الخشن 10 شيقل/1كغم لكل منهما، والبندورة العناقيد وكوسا المحاشي والسبانخ 7 شيقل لكل منها. </w:t>
      </w:r>
    </w:p>
    <w:p w14:paraId="549626C2" w14:textId="77777777" w:rsidR="00E25F76" w:rsidRPr="00293820" w:rsidRDefault="00E25F76" w:rsidP="0029382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77BCB9B" w14:textId="2F389084" w:rsidR="00361A7E" w:rsidRPr="00293820" w:rsidRDefault="00361A7E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تشير البيانات </w:t>
      </w:r>
      <w:r w:rsidR="006D0B1B" w:rsidRPr="00293820">
        <w:rPr>
          <w:rFonts w:ascii="Simplified Arabic" w:hAnsi="Simplified Arabic" w:cs="Simplified Arabic"/>
          <w:sz w:val="26"/>
          <w:szCs w:val="26"/>
          <w:rtl/>
        </w:rPr>
        <w:t xml:space="preserve">خلال الأشهر </w:t>
      </w:r>
      <w:r w:rsidR="0094608A" w:rsidRPr="00293820">
        <w:rPr>
          <w:rFonts w:ascii="Simplified Arabic" w:hAnsi="Simplified Arabic" w:cs="Simplified Arabic"/>
          <w:sz w:val="26"/>
          <w:szCs w:val="26"/>
          <w:rtl/>
        </w:rPr>
        <w:t>الاحدى عشر</w:t>
      </w:r>
      <w:r w:rsidR="006D0B1B" w:rsidRPr="00293820">
        <w:rPr>
          <w:rFonts w:ascii="Simplified Arabic" w:hAnsi="Simplified Arabic" w:cs="Simplified Arabic"/>
          <w:sz w:val="26"/>
          <w:szCs w:val="26"/>
          <w:rtl/>
        </w:rPr>
        <w:t xml:space="preserve"> الأولى من العام 2022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إلى ارتفاع الرقم القياسي لأسعار المستهلك في فلسطين بنسبة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3.71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4.62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293820">
        <w:rPr>
          <w:rFonts w:ascii="Simplified Arabic" w:hAnsi="Simplified Arabic" w:cs="Simplified Arabic"/>
          <w:sz w:val="26"/>
          <w:szCs w:val="26"/>
        </w:rPr>
        <w:t>J1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*، وبنسبة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3.70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وبنسبة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3.19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% في قطاع غزة مقارنة مع الفترة المناظرة من العام السابق.</w:t>
      </w:r>
    </w:p>
    <w:p w14:paraId="7E72DAAA" w14:textId="77777777" w:rsidR="00361A7E" w:rsidRPr="00293820" w:rsidRDefault="00361A7E" w:rsidP="0029382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0279CD3" w14:textId="7EDC3838" w:rsidR="00D36BAF" w:rsidRPr="00293820" w:rsidRDefault="00E25F76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 مع شهر </w:t>
      </w:r>
      <w:r w:rsidR="009B70AF" w:rsidRPr="0029382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2021 تشير البيانات إلى ارتفاع الرقم القياسي لأسعار المستهلك في فلسطين بنسبة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4.30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5.16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293820">
        <w:rPr>
          <w:rFonts w:ascii="Simplified Arabic" w:hAnsi="Simplified Arabic" w:cs="Simplified Arabic"/>
          <w:sz w:val="26"/>
          <w:szCs w:val="26"/>
        </w:rPr>
        <w:t>J1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C533B" w:rsidRPr="00293820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4.29</w:t>
      </w:r>
      <w:r w:rsidR="00AC533B" w:rsidRPr="00293820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3.78</w:t>
      </w:r>
      <w:r w:rsidR="00AC533B" w:rsidRPr="00293820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11DE7FB" w14:textId="1DCDEDC7" w:rsidR="008F7BCE" w:rsidRPr="00293820" w:rsidRDefault="007363B2" w:rsidP="0029382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93820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7AC8D763" w14:textId="044D1B83" w:rsidR="000D0408" w:rsidRPr="00293820" w:rsidRDefault="00E12C5F" w:rsidP="0029382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="000D0408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مؤشر غلاء المعيشة في قطاع غزة:</w:t>
      </w:r>
    </w:p>
    <w:p w14:paraId="05FBF5E4" w14:textId="532B3855" w:rsidR="000D0408" w:rsidRPr="00293820" w:rsidRDefault="000D0408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E12C5F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انخفاضاً مقداره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12C5F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0.57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9B70AF" w:rsidRPr="00293820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2022، ويعود ذلك الى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55EB" w:rsidRPr="00293820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 xml:space="preserve">الدجاج الطازج بمقدار 10.83%، وأسعار الخضروات المجففة بمقدار 9.53%، وأسعار أسماك حية طازجة أو مبردة أو مجمدة بمقدار 6.34%، وأسعار اللحوم الطازجة بمقدار 5.53%، وأسعار الفواكه الطازجة بمقدار 4.58%، على الرغم من ارتفاع أسعار البطاطا بنسبة 23.70%، وأسعار البيض بنسبة 6.68%، وأسعار دقيق الحبوب "الطحين الأبيض" بنسبة </w:t>
      </w:r>
      <w:r w:rsidR="00303FD3" w:rsidRPr="00293820">
        <w:rPr>
          <w:rFonts w:ascii="Simplified Arabic" w:hAnsi="Simplified Arabic" w:cs="Simplified Arabic"/>
          <w:sz w:val="26"/>
          <w:szCs w:val="26"/>
          <w:rtl/>
        </w:rPr>
        <w:t xml:space="preserve">3.72%، وأسعار المحروقات السائلة المستخدمة كوقود للسيارات "الديزل" بنسبة 1.64%، 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 xml:space="preserve">وأسعار السجائر المستوردة بنسبة 1.34%، 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>وأسعار الخضروات الطازجة بنسبة 1.</w:t>
      </w:r>
      <w:r w:rsidR="00303FD3" w:rsidRPr="00293820">
        <w:rPr>
          <w:rFonts w:ascii="Simplified Arabic" w:hAnsi="Simplified Arabic" w:cs="Simplified Arabic"/>
          <w:sz w:val="26"/>
          <w:szCs w:val="26"/>
          <w:rtl/>
        </w:rPr>
        <w:t>23%.</w:t>
      </w:r>
      <w:r w:rsidR="00E12C5F" w:rsidRPr="00293820">
        <w:rPr>
          <w:rFonts w:ascii="Simplified Arabic" w:hAnsi="Simplified Arabic" w:cs="Simplified Arabic"/>
          <w:sz w:val="26"/>
          <w:szCs w:val="26"/>
          <w:rtl/>
        </w:rPr>
        <w:t xml:space="preserve">  </w:t>
      </w:r>
    </w:p>
    <w:p w14:paraId="7320757C" w14:textId="4584DBEF" w:rsidR="000D0408" w:rsidRPr="00293820" w:rsidRDefault="000D0408" w:rsidP="0029382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F4819FF" w14:textId="626F1FA2" w:rsidR="000D0408" w:rsidRPr="00293820" w:rsidRDefault="00303FD3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0D0408" w:rsidRPr="0029382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C45162" w:rsidRPr="00293820">
        <w:rPr>
          <w:rFonts w:ascii="Simplified Arabic" w:hAnsi="Simplified Arabic" w:cs="Simplified Arabic"/>
          <w:sz w:val="26"/>
          <w:szCs w:val="26"/>
          <w:rtl/>
        </w:rPr>
        <w:t>الدجاج 16 شيقل/1كغم، ولحم الغنم 52 شيقل/1كغم، ولحم العجل 40 شيقل/1كغم، والليمون والبصل 2 شيقل/1كغم لكل منهما، والموز 4 شيقل/1كغم، والافوكادو الخشن 5 شيقل/1كغم، والكيوي 8 شيقل/1كغم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، والكاكا 3 شيقل/1كغم</w:t>
      </w:r>
      <w:r w:rsidR="00C45162" w:rsidRPr="0029382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B226FD7" w14:textId="52884723" w:rsidR="000D0408" w:rsidRPr="00293820" w:rsidRDefault="000D0408" w:rsidP="0029382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918E3E8" w14:textId="77777777" w:rsidR="00293820" w:rsidRDefault="00293820" w:rsidP="00293820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14:paraId="412A6BC3" w14:textId="030F9D79" w:rsidR="00926F6B" w:rsidRPr="00293820" w:rsidRDefault="002B60A8" w:rsidP="0029382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93820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926F6B" w:rsidRPr="002938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1374FA4C" w14:textId="7957278B" w:rsidR="00926F6B" w:rsidRPr="00293820" w:rsidRDefault="00926F6B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2B60A8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اً </w:t>
      </w:r>
      <w:r w:rsidR="002B60A8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B60A8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0.33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خلال شهر تشرين </w:t>
      </w:r>
      <w:r w:rsidR="002B60A8" w:rsidRPr="00293820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2B60A8" w:rsidRPr="0029382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2022، ويعزى ذلك الى </w:t>
      </w:r>
      <w:r w:rsidR="002B60A8" w:rsidRPr="00293820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B60A8" w:rsidRPr="00293820">
        <w:rPr>
          <w:rFonts w:ascii="Simplified Arabic" w:hAnsi="Simplified Arabic" w:cs="Simplified Arabic"/>
          <w:sz w:val="26"/>
          <w:szCs w:val="26"/>
          <w:rtl/>
        </w:rPr>
        <w:t>أسعار الفواكه الطازجة بمقدار 6.64%، و</w:t>
      </w:r>
      <w:r w:rsidR="00137045" w:rsidRPr="00293820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بمقدار 6.06%، 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و</w:t>
      </w:r>
      <w:r w:rsidR="002B60A8" w:rsidRPr="00293820">
        <w:rPr>
          <w:rFonts w:ascii="Simplified Arabic" w:hAnsi="Simplified Arabic" w:cs="Simplified Arabic"/>
          <w:sz w:val="26"/>
          <w:szCs w:val="26"/>
          <w:rtl/>
        </w:rPr>
        <w:t>أسعار الدجاج الطازج بمقدار 5.30%،</w:t>
      </w:r>
      <w:r w:rsidR="00137045" w:rsidRPr="00293820">
        <w:rPr>
          <w:rFonts w:ascii="Simplified Arabic" w:hAnsi="Simplified Arabic" w:cs="Simplified Arabic"/>
          <w:sz w:val="26"/>
          <w:szCs w:val="26"/>
          <w:rtl/>
        </w:rPr>
        <w:t xml:space="preserve"> وأسعار الزيوت النباتية بمقدار 1.12%، على الرغم من ارتفاع أسعار الخضراوات المجففة بنسبة 14.93%، وأسعار المحروقات السائلة المستخدمة كوقود للسيارات "الديزل" بنسبة 3.68%، و"البنزين" بنسبة 1.40%، وأسعار الأرز حبة قصيرة بنسبة 2.96%، وأسعار البطاطا بنسبة 1.</w:t>
      </w:r>
      <w:r w:rsidR="006B7A17" w:rsidRPr="00293820">
        <w:rPr>
          <w:rFonts w:ascii="Simplified Arabic" w:hAnsi="Simplified Arabic" w:cs="Simplified Arabic"/>
          <w:sz w:val="26"/>
          <w:szCs w:val="26"/>
          <w:rtl/>
        </w:rPr>
        <w:t>39%.</w:t>
      </w:r>
      <w:r w:rsidR="00137045"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B60A8"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09B30304" w14:textId="77777777" w:rsidR="00926F6B" w:rsidRPr="00293820" w:rsidRDefault="00926F6B" w:rsidP="00293820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338755EB" w14:textId="093AB141" w:rsidR="00926F6B" w:rsidRPr="00293820" w:rsidRDefault="006B7A17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926F6B" w:rsidRPr="00293820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الدجاج 13 شيقل/1كغم، وزيت الزيتون 30 شيقل/1كغم، والليمون 4 شيقل/1كغم، والموز والزهرة والملفوف 5 شيقل/1كغم لكل منها، والكاكا والبندورة العناقيد</w:t>
      </w:r>
      <w:r w:rsidR="00820595" w:rsidRPr="00293820">
        <w:rPr>
          <w:rFonts w:ascii="Simplified Arabic" w:hAnsi="Simplified Arabic" w:cs="Simplified Arabic"/>
          <w:sz w:val="26"/>
          <w:szCs w:val="26"/>
          <w:rtl/>
        </w:rPr>
        <w:t xml:space="preserve"> والسبانخ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7 شيقل/1كغم</w:t>
      </w:r>
      <w:r w:rsidR="00820595" w:rsidRPr="00293820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،</w:t>
      </w:r>
      <w:r w:rsidR="00820595" w:rsidRPr="00293820">
        <w:rPr>
          <w:rFonts w:ascii="Simplified Arabic" w:hAnsi="Simplified Arabic" w:cs="Simplified Arabic"/>
          <w:sz w:val="26"/>
          <w:szCs w:val="26"/>
          <w:rtl/>
        </w:rPr>
        <w:t xml:space="preserve"> والافوكادو 12 شيقل/1كغم، والكيوي 11 شيقل/1كغم، والفليفلة الملونة وكوسا المحاشي 8 شيقل/1كغم لكل منهما.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6363D1A3" w14:textId="77777777" w:rsidR="00926F6B" w:rsidRPr="00293820" w:rsidRDefault="00926F6B" w:rsidP="00293820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42B6C34" w14:textId="5F993930" w:rsidR="009B70AF" w:rsidRPr="00293820" w:rsidRDefault="00C34FA6" w:rsidP="0029382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93820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9B70AF" w:rsidRPr="002938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القدس </w:t>
      </w:r>
      <w:r w:rsidR="009B70AF" w:rsidRPr="00293820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9B70AF" w:rsidRPr="00293820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20E2EF91" w14:textId="6F07ADB5" w:rsidR="009B70AF" w:rsidRPr="00293820" w:rsidRDefault="009B70AF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293820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C34FA6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 مقداره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34FA6"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>0.17</w:t>
      </w: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خلال شهر تشرين </w:t>
      </w:r>
      <w:r w:rsidR="00C34FA6" w:rsidRPr="00293820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C34FA6" w:rsidRPr="00293820">
        <w:rPr>
          <w:rFonts w:ascii="Simplified Arabic" w:hAnsi="Simplified Arabic" w:cs="Simplified Arabic"/>
          <w:sz w:val="26"/>
          <w:szCs w:val="26"/>
          <w:rtl/>
        </w:rPr>
        <w:t>تشرين أول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 xml:space="preserve"> 2022، نتيجة </w:t>
      </w:r>
      <w:r w:rsidR="00C34FA6" w:rsidRPr="00293820">
        <w:rPr>
          <w:rFonts w:ascii="Simplified Arabic" w:hAnsi="Simplified Arabic" w:cs="Simplified Arabic"/>
          <w:sz w:val="26"/>
          <w:szCs w:val="26"/>
          <w:rtl/>
        </w:rPr>
        <w:t>لانخفاض أسعار الفواكه الطازجة بمقدار 9.06%، وأسعار الخضروات الطازجة بمقدار 8.08%، وأسعار الدجاج الطازج بمقدار 1.19%،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 xml:space="preserve"> وأسعار البيض بمقدار 0.98%،</w:t>
      </w:r>
      <w:r w:rsidR="00C34FA6" w:rsidRPr="00293820">
        <w:rPr>
          <w:rFonts w:ascii="Simplified Arabic" w:hAnsi="Simplified Arabic" w:cs="Simplified Arabic"/>
          <w:sz w:val="26"/>
          <w:szCs w:val="26"/>
          <w:rtl/>
        </w:rPr>
        <w:t xml:space="preserve"> على الرغم من ارتفاع أسعار الخضروات المجففة بنسبة 21.62%، وأسعار الأرز حبة قصيرة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C34FA6" w:rsidRPr="00293820">
        <w:rPr>
          <w:rFonts w:ascii="Simplified Arabic" w:hAnsi="Simplified Arabic" w:cs="Simplified Arabic"/>
          <w:sz w:val="26"/>
          <w:szCs w:val="26"/>
          <w:rtl/>
        </w:rPr>
        <w:t xml:space="preserve"> 1.84%، وأسعار المحروقات السائلة المستخدمة كوقود للسيارات "ا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لديزل" بنسبة 1.44% و"</w:t>
      </w:r>
      <w:r w:rsidR="00C34FA6" w:rsidRPr="00293820">
        <w:rPr>
          <w:rFonts w:ascii="Simplified Arabic" w:hAnsi="Simplified Arabic" w:cs="Simplified Arabic"/>
          <w:sz w:val="26"/>
          <w:szCs w:val="26"/>
          <w:rtl/>
        </w:rPr>
        <w:t>البنزين" بنسبة 1.25%، وأسعار اللحوم الطازجة بنسبة 1.22%.</w:t>
      </w:r>
    </w:p>
    <w:p w14:paraId="3D0D5E00" w14:textId="77777777" w:rsidR="009B70AF" w:rsidRPr="00293820" w:rsidRDefault="009B70AF" w:rsidP="0029382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4DBF50D" w14:textId="10F7E52F" w:rsidR="009B70AF" w:rsidRPr="00293820" w:rsidRDefault="00680A8C" w:rsidP="0029382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93820">
        <w:rPr>
          <w:rFonts w:ascii="Simplified Arabic" w:hAnsi="Simplified Arabic" w:cs="Simplified Arabic"/>
          <w:sz w:val="26"/>
          <w:szCs w:val="26"/>
          <w:rtl/>
        </w:rPr>
        <w:t>سجلت أسعار السلع الآتية انخفاض</w:t>
      </w:r>
      <w:r w:rsidR="009B70AF" w:rsidRPr="00293820">
        <w:rPr>
          <w:rFonts w:ascii="Simplified Arabic" w:hAnsi="Simplified Arabic" w:cs="Simplified Arabic"/>
          <w:sz w:val="26"/>
          <w:szCs w:val="26"/>
          <w:rtl/>
        </w:rPr>
        <w:t xml:space="preserve">اً في القدس </w:t>
      </w:r>
      <w:r w:rsidR="009B70AF" w:rsidRPr="00293820">
        <w:rPr>
          <w:rFonts w:ascii="Simplified Arabic" w:hAnsi="Simplified Arabic" w:cs="Simplified Arabic"/>
          <w:sz w:val="26"/>
          <w:szCs w:val="26"/>
        </w:rPr>
        <w:t>J1</w:t>
      </w:r>
      <w:r w:rsidR="009B70AF" w:rsidRPr="00293820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الدجاج 21 شيقل/1كغم، والليمون والموز 4 شيقل/1كغم لكل منه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م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ا، والافوكادو 11 شيقل/1كغم، والكيوي والزهرة 7 شيقل/1كغم لكل منهما، والبندورة العناقيد والملفوف 10 شيقل/1كغم لكل منهما، وكوسا المحاشي 9 شيقل/1كغم، والباذنجان 8 شيقل/1كغم، والفليفلة الملونة 5 شيقل/1كغم، والسبانخ 16 شيقل/1كغم</w:t>
      </w:r>
      <w:r w:rsidR="0084294F" w:rsidRPr="00293820">
        <w:rPr>
          <w:rFonts w:ascii="Simplified Arabic" w:hAnsi="Simplified Arabic" w:cs="Simplified Arabic"/>
          <w:sz w:val="26"/>
          <w:szCs w:val="26"/>
          <w:rtl/>
        </w:rPr>
        <w:t>، والبيض 25 شيقل/2كغم</w:t>
      </w:r>
      <w:r w:rsidRPr="00293820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5A602C8" w14:textId="3D1DBB58" w:rsidR="000D0408" w:rsidRDefault="009B70AF" w:rsidP="00293820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2938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14:paraId="38A8EDDE" w14:textId="49E2284D" w:rsidR="00293820" w:rsidRDefault="00293820" w:rsidP="00293820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430EDEA" w14:textId="77777777" w:rsidR="00293820" w:rsidRPr="00293820" w:rsidRDefault="00293820" w:rsidP="00293820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66AC5BA4" w14:textId="3D27930F" w:rsidR="002E4913" w:rsidRPr="00293820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bookmarkStart w:id="1" w:name="OLE_LINK5"/>
      <w:bookmarkStart w:id="2" w:name="OLE_LINK6"/>
      <w:r w:rsidRPr="00293820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293820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293820">
        <w:rPr>
          <w:rFonts w:cs="Simplified Arabic" w:hint="cs"/>
          <w:rtl/>
        </w:rPr>
        <w:t xml:space="preserve">*البيانات تمثل </w:t>
      </w:r>
      <w:r w:rsidRPr="00293820">
        <w:rPr>
          <w:rFonts w:cs="Simplified Arabic"/>
          <w:rtl/>
        </w:rPr>
        <w:t xml:space="preserve">ذلك الجزء من محافظة القدس </w:t>
      </w:r>
      <w:r w:rsidRPr="00293820">
        <w:rPr>
          <w:rFonts w:cs="Simplified Arabic" w:hint="cs"/>
          <w:rtl/>
        </w:rPr>
        <w:t>و</w:t>
      </w:r>
      <w:r w:rsidRPr="00293820">
        <w:rPr>
          <w:rFonts w:cs="Simplified Arabic"/>
          <w:rtl/>
        </w:rPr>
        <w:t>الذي ضم</w:t>
      </w:r>
      <w:r w:rsidRPr="00293820">
        <w:rPr>
          <w:rFonts w:cs="Simplified Arabic" w:hint="cs"/>
          <w:rtl/>
        </w:rPr>
        <w:t>ه الاحتلال</w:t>
      </w:r>
      <w:r w:rsidRPr="00293820">
        <w:rPr>
          <w:rFonts w:cs="Simplified Arabic"/>
          <w:rtl/>
        </w:rPr>
        <w:t xml:space="preserve"> </w:t>
      </w:r>
      <w:r w:rsidRPr="00293820">
        <w:rPr>
          <w:rFonts w:cs="Simplified Arabic" w:hint="cs"/>
          <w:rtl/>
        </w:rPr>
        <w:t>الإسرائيل</w:t>
      </w:r>
      <w:r w:rsidRPr="00293820">
        <w:rPr>
          <w:rFonts w:cs="Simplified Arabic" w:hint="eastAsia"/>
          <w:rtl/>
        </w:rPr>
        <w:t>ي</w:t>
      </w:r>
      <w:r w:rsidRPr="00293820">
        <w:rPr>
          <w:rFonts w:cs="Simplified Arabic"/>
          <w:rtl/>
        </w:rPr>
        <w:t xml:space="preserve"> </w:t>
      </w:r>
      <w:r w:rsidRPr="00293820">
        <w:rPr>
          <w:rFonts w:cs="Simplified Arabic" w:hint="cs"/>
          <w:rtl/>
        </w:rPr>
        <w:t xml:space="preserve">إليه </w:t>
      </w:r>
      <w:r w:rsidRPr="00293820">
        <w:rPr>
          <w:rFonts w:cs="Simplified Arabic"/>
          <w:rtl/>
        </w:rPr>
        <w:t>عنوة بعيد احتلاله للضفة الغربية عام</w:t>
      </w:r>
      <w:r w:rsidRPr="00293820">
        <w:rPr>
          <w:rFonts w:cs="Simplified Arabic" w:hint="cs"/>
          <w:rtl/>
        </w:rPr>
        <w:t xml:space="preserve"> </w:t>
      </w:r>
      <w:r w:rsidRPr="00293820">
        <w:rPr>
          <w:rFonts w:cs="Simplified Arabic"/>
          <w:rtl/>
        </w:rPr>
        <w:t>1967.</w:t>
      </w:r>
    </w:p>
    <w:p w14:paraId="4BF4F209" w14:textId="2DF0CE9F" w:rsidR="00620959" w:rsidRPr="00293820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293820">
        <w:rPr>
          <w:rFonts w:cs="Simplified Arabic" w:hint="cs"/>
          <w:rtl/>
        </w:rPr>
        <w:t xml:space="preserve">**البيانات </w:t>
      </w:r>
      <w:r w:rsidRPr="00293820">
        <w:rPr>
          <w:rFonts w:cs="Simplified Arabic"/>
          <w:rtl/>
        </w:rPr>
        <w:t>لا</w:t>
      </w:r>
      <w:r w:rsidRPr="00293820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293820">
        <w:rPr>
          <w:rFonts w:cs="Simplified Arabic" w:hint="cs"/>
          <w:rtl/>
        </w:rPr>
        <w:t xml:space="preserve">تشمل </w:t>
      </w:r>
      <w:r w:rsidRPr="00293820">
        <w:rPr>
          <w:rFonts w:cs="Simplified Arabic"/>
          <w:rtl/>
        </w:rPr>
        <w:t xml:space="preserve">ذلك الجزء من محافظة القدس </w:t>
      </w:r>
      <w:r w:rsidRPr="00293820">
        <w:rPr>
          <w:rFonts w:cs="Simplified Arabic" w:hint="cs"/>
          <w:rtl/>
        </w:rPr>
        <w:t>و</w:t>
      </w:r>
      <w:r w:rsidRPr="00293820">
        <w:rPr>
          <w:rFonts w:cs="Simplified Arabic"/>
          <w:rtl/>
        </w:rPr>
        <w:t>الذي ضم</w:t>
      </w:r>
      <w:r w:rsidRPr="00293820">
        <w:rPr>
          <w:rFonts w:cs="Simplified Arabic" w:hint="cs"/>
          <w:rtl/>
        </w:rPr>
        <w:t>ه الاحتلال</w:t>
      </w:r>
      <w:r w:rsidRPr="00293820">
        <w:rPr>
          <w:rFonts w:cs="Simplified Arabic"/>
          <w:rtl/>
        </w:rPr>
        <w:t xml:space="preserve"> </w:t>
      </w:r>
      <w:r w:rsidRPr="00293820">
        <w:rPr>
          <w:rFonts w:cs="Simplified Arabic" w:hint="cs"/>
          <w:rtl/>
        </w:rPr>
        <w:t>الإسرائيلي</w:t>
      </w:r>
      <w:r w:rsidRPr="00293820">
        <w:rPr>
          <w:rFonts w:cs="Simplified Arabic"/>
          <w:rtl/>
        </w:rPr>
        <w:t xml:space="preserve"> </w:t>
      </w:r>
      <w:r w:rsidRPr="00293820">
        <w:rPr>
          <w:rFonts w:cs="Simplified Arabic" w:hint="cs"/>
          <w:rtl/>
        </w:rPr>
        <w:t xml:space="preserve">إليه </w:t>
      </w:r>
      <w:r w:rsidRPr="00293820">
        <w:rPr>
          <w:rFonts w:cs="Simplified Arabic"/>
          <w:rtl/>
        </w:rPr>
        <w:t>عنوة بعيد احتلاله للضفة الغربية عام</w:t>
      </w:r>
      <w:r w:rsidRPr="00293820">
        <w:rPr>
          <w:rFonts w:cs="Simplified Arabic" w:hint="cs"/>
          <w:rtl/>
        </w:rPr>
        <w:t xml:space="preserve"> </w:t>
      </w:r>
      <w:r w:rsidRPr="00293820">
        <w:rPr>
          <w:rFonts w:cs="Simplified Arabic"/>
          <w:rtl/>
        </w:rPr>
        <w:t>1967.</w:t>
      </w:r>
    </w:p>
    <w:p w14:paraId="660B5E85" w14:textId="2DC3EE20" w:rsidR="0070716A" w:rsidRPr="004A6454" w:rsidRDefault="0070716A" w:rsidP="0020613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293820">
      <w:footerReference w:type="even" r:id="rId8"/>
      <w:footerReference w:type="default" r:id="rId9"/>
      <w:pgSz w:w="11907" w:h="16840" w:code="9"/>
      <w:pgMar w:top="1134" w:right="992" w:bottom="1134" w:left="993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8BF3" w14:textId="77777777" w:rsidR="00696716" w:rsidRDefault="00696716">
      <w:r>
        <w:separator/>
      </w:r>
    </w:p>
  </w:endnote>
  <w:endnote w:type="continuationSeparator" w:id="0">
    <w:p w14:paraId="68B2585D" w14:textId="77777777" w:rsidR="00696716" w:rsidRDefault="0069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3956934F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6432C8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A799" w14:textId="77777777" w:rsidR="00696716" w:rsidRDefault="00696716">
      <w:r>
        <w:separator/>
      </w:r>
    </w:p>
  </w:footnote>
  <w:footnote w:type="continuationSeparator" w:id="0">
    <w:p w14:paraId="67346C25" w14:textId="77777777" w:rsidR="00696716" w:rsidRDefault="0069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91D"/>
    <w:rsid w:val="000203D8"/>
    <w:rsid w:val="00020C50"/>
    <w:rsid w:val="000216CA"/>
    <w:rsid w:val="000217A5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47151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13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55EB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77B2D"/>
    <w:rsid w:val="0008020D"/>
    <w:rsid w:val="00080277"/>
    <w:rsid w:val="00080B3E"/>
    <w:rsid w:val="00081035"/>
    <w:rsid w:val="00082130"/>
    <w:rsid w:val="00082502"/>
    <w:rsid w:val="000826DA"/>
    <w:rsid w:val="00083C8C"/>
    <w:rsid w:val="00083E3B"/>
    <w:rsid w:val="000844B1"/>
    <w:rsid w:val="00084814"/>
    <w:rsid w:val="000852FB"/>
    <w:rsid w:val="0008562C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0408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793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370"/>
    <w:rsid w:val="001055F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1D71"/>
    <w:rsid w:val="00131E2C"/>
    <w:rsid w:val="00132C19"/>
    <w:rsid w:val="001335CB"/>
    <w:rsid w:val="00133FDD"/>
    <w:rsid w:val="001347B3"/>
    <w:rsid w:val="00134DAD"/>
    <w:rsid w:val="001355A5"/>
    <w:rsid w:val="00135694"/>
    <w:rsid w:val="00135C91"/>
    <w:rsid w:val="00137045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31C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C2E"/>
    <w:rsid w:val="00157DBC"/>
    <w:rsid w:val="001609C1"/>
    <w:rsid w:val="00161B7C"/>
    <w:rsid w:val="00161BD5"/>
    <w:rsid w:val="00161E17"/>
    <w:rsid w:val="001636C0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0AE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2D87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644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B0B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82E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573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BC4"/>
    <w:rsid w:val="00203351"/>
    <w:rsid w:val="00203BEF"/>
    <w:rsid w:val="002059DE"/>
    <w:rsid w:val="00205F7E"/>
    <w:rsid w:val="00206134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2BD3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14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5787D"/>
    <w:rsid w:val="00261388"/>
    <w:rsid w:val="002614C4"/>
    <w:rsid w:val="00262077"/>
    <w:rsid w:val="0026268D"/>
    <w:rsid w:val="00262952"/>
    <w:rsid w:val="002629DD"/>
    <w:rsid w:val="00263744"/>
    <w:rsid w:val="002639AA"/>
    <w:rsid w:val="002641A3"/>
    <w:rsid w:val="002653B6"/>
    <w:rsid w:val="00265EDE"/>
    <w:rsid w:val="00267D6C"/>
    <w:rsid w:val="00270F3F"/>
    <w:rsid w:val="00272099"/>
    <w:rsid w:val="00272BB5"/>
    <w:rsid w:val="00274F78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820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1721"/>
    <w:rsid w:val="002B20D1"/>
    <w:rsid w:val="002B256B"/>
    <w:rsid w:val="002B3AAE"/>
    <w:rsid w:val="002B3E30"/>
    <w:rsid w:val="002B60A8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8D9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5EEC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3FD3"/>
    <w:rsid w:val="00304BC5"/>
    <w:rsid w:val="00305064"/>
    <w:rsid w:val="0030609B"/>
    <w:rsid w:val="00306F89"/>
    <w:rsid w:val="00310B33"/>
    <w:rsid w:val="00310F91"/>
    <w:rsid w:val="00311FB9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606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1A7E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2C37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15C5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3B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3A9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3AA"/>
    <w:rsid w:val="00435408"/>
    <w:rsid w:val="004355E4"/>
    <w:rsid w:val="004358AD"/>
    <w:rsid w:val="004366AC"/>
    <w:rsid w:val="004368E9"/>
    <w:rsid w:val="00436DB3"/>
    <w:rsid w:val="00436EC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77028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B98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455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1EC1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3F24"/>
    <w:rsid w:val="004F43FC"/>
    <w:rsid w:val="004F57D0"/>
    <w:rsid w:val="004F5BBD"/>
    <w:rsid w:val="004F66D2"/>
    <w:rsid w:val="004F6D6E"/>
    <w:rsid w:val="004F7118"/>
    <w:rsid w:val="004F731F"/>
    <w:rsid w:val="004F7741"/>
    <w:rsid w:val="004F7CEF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17540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2BC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9F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B2D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9D8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422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767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A35"/>
    <w:rsid w:val="00603B06"/>
    <w:rsid w:val="0060536A"/>
    <w:rsid w:val="0060563E"/>
    <w:rsid w:val="006062BE"/>
    <w:rsid w:val="006074D7"/>
    <w:rsid w:val="006075A3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CD9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2C8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2EE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67AED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0A8C"/>
    <w:rsid w:val="006815A5"/>
    <w:rsid w:val="006818D7"/>
    <w:rsid w:val="00681D4A"/>
    <w:rsid w:val="00681DFD"/>
    <w:rsid w:val="00681F18"/>
    <w:rsid w:val="0068202C"/>
    <w:rsid w:val="006832A1"/>
    <w:rsid w:val="006834E8"/>
    <w:rsid w:val="0068395F"/>
    <w:rsid w:val="00684549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716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76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2C3"/>
    <w:rsid w:val="006B49F8"/>
    <w:rsid w:val="006B5AA9"/>
    <w:rsid w:val="006B667F"/>
    <w:rsid w:val="006B737E"/>
    <w:rsid w:val="006B73CD"/>
    <w:rsid w:val="006B7543"/>
    <w:rsid w:val="006B7A17"/>
    <w:rsid w:val="006B7EAF"/>
    <w:rsid w:val="006C00A9"/>
    <w:rsid w:val="006C15B1"/>
    <w:rsid w:val="006C1C51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0B1B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596C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27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F97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D26"/>
    <w:rsid w:val="00761E80"/>
    <w:rsid w:val="00762393"/>
    <w:rsid w:val="00762B74"/>
    <w:rsid w:val="00762ED8"/>
    <w:rsid w:val="00763B59"/>
    <w:rsid w:val="007644C6"/>
    <w:rsid w:val="00765207"/>
    <w:rsid w:val="00765E8C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2C32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4F8D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443"/>
    <w:rsid w:val="007C0C0B"/>
    <w:rsid w:val="007C2378"/>
    <w:rsid w:val="007C271C"/>
    <w:rsid w:val="007C335F"/>
    <w:rsid w:val="007C411D"/>
    <w:rsid w:val="007C4621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C65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C"/>
    <w:rsid w:val="00820595"/>
    <w:rsid w:val="00820B37"/>
    <w:rsid w:val="0082179E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5954"/>
    <w:rsid w:val="008360FF"/>
    <w:rsid w:val="0084029A"/>
    <w:rsid w:val="00840FBF"/>
    <w:rsid w:val="00841134"/>
    <w:rsid w:val="00841315"/>
    <w:rsid w:val="00841900"/>
    <w:rsid w:val="0084226D"/>
    <w:rsid w:val="0084294F"/>
    <w:rsid w:val="00842A61"/>
    <w:rsid w:val="00842EBA"/>
    <w:rsid w:val="0084312C"/>
    <w:rsid w:val="00843420"/>
    <w:rsid w:val="00844084"/>
    <w:rsid w:val="008445DE"/>
    <w:rsid w:val="00844AF0"/>
    <w:rsid w:val="008460D9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0248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91F"/>
    <w:rsid w:val="00862AB7"/>
    <w:rsid w:val="0086374C"/>
    <w:rsid w:val="0086423B"/>
    <w:rsid w:val="00864DD8"/>
    <w:rsid w:val="008656E9"/>
    <w:rsid w:val="00865C6B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1C92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AD8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A4C"/>
    <w:rsid w:val="00913B5B"/>
    <w:rsid w:val="00913DD9"/>
    <w:rsid w:val="00913EAD"/>
    <w:rsid w:val="009142E5"/>
    <w:rsid w:val="00914478"/>
    <w:rsid w:val="009144BF"/>
    <w:rsid w:val="00914A26"/>
    <w:rsid w:val="00914BC5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FB3"/>
    <w:rsid w:val="0092210F"/>
    <w:rsid w:val="00923BFE"/>
    <w:rsid w:val="00924713"/>
    <w:rsid w:val="00925746"/>
    <w:rsid w:val="00925C34"/>
    <w:rsid w:val="0092615B"/>
    <w:rsid w:val="00926946"/>
    <w:rsid w:val="00926F6B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08A"/>
    <w:rsid w:val="0094682E"/>
    <w:rsid w:val="00946917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6C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599"/>
    <w:rsid w:val="00984EBF"/>
    <w:rsid w:val="009852DE"/>
    <w:rsid w:val="00986563"/>
    <w:rsid w:val="0098675E"/>
    <w:rsid w:val="009879EA"/>
    <w:rsid w:val="00990BB7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D39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0AF"/>
    <w:rsid w:val="009B7110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9F6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4BA8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C3F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75B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47364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49D5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6BD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6D9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533B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69E6"/>
    <w:rsid w:val="00AF725E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3B4C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6DCD"/>
    <w:rsid w:val="00B17036"/>
    <w:rsid w:val="00B17A43"/>
    <w:rsid w:val="00B205B0"/>
    <w:rsid w:val="00B2082F"/>
    <w:rsid w:val="00B20FA3"/>
    <w:rsid w:val="00B225EC"/>
    <w:rsid w:val="00B22B28"/>
    <w:rsid w:val="00B22E14"/>
    <w:rsid w:val="00B230E7"/>
    <w:rsid w:val="00B23629"/>
    <w:rsid w:val="00B25669"/>
    <w:rsid w:val="00B25D07"/>
    <w:rsid w:val="00B26ECE"/>
    <w:rsid w:val="00B26F0D"/>
    <w:rsid w:val="00B27E68"/>
    <w:rsid w:val="00B30A87"/>
    <w:rsid w:val="00B31394"/>
    <w:rsid w:val="00B3166D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A8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67C02"/>
    <w:rsid w:val="00B70138"/>
    <w:rsid w:val="00B7225E"/>
    <w:rsid w:val="00B72798"/>
    <w:rsid w:val="00B73167"/>
    <w:rsid w:val="00B73AB5"/>
    <w:rsid w:val="00B73BA2"/>
    <w:rsid w:val="00B746B1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54D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80C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AC7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515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6575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17E6F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4FA6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162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3A72"/>
    <w:rsid w:val="00C84927"/>
    <w:rsid w:val="00C85082"/>
    <w:rsid w:val="00C85318"/>
    <w:rsid w:val="00C858D3"/>
    <w:rsid w:val="00C86F98"/>
    <w:rsid w:val="00C8753E"/>
    <w:rsid w:val="00C87BBD"/>
    <w:rsid w:val="00C87C35"/>
    <w:rsid w:val="00C90198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B5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929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0660D"/>
    <w:rsid w:val="00D0667B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1A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36BAF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41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72F"/>
    <w:rsid w:val="00D55EB0"/>
    <w:rsid w:val="00D56022"/>
    <w:rsid w:val="00D5609E"/>
    <w:rsid w:val="00D56436"/>
    <w:rsid w:val="00D565FB"/>
    <w:rsid w:val="00D569F9"/>
    <w:rsid w:val="00D56E75"/>
    <w:rsid w:val="00D571F0"/>
    <w:rsid w:val="00D57E95"/>
    <w:rsid w:val="00D60184"/>
    <w:rsid w:val="00D607A3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67F4C"/>
    <w:rsid w:val="00D70139"/>
    <w:rsid w:val="00D702D5"/>
    <w:rsid w:val="00D7031E"/>
    <w:rsid w:val="00D70888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446D"/>
    <w:rsid w:val="00D8574F"/>
    <w:rsid w:val="00D8585A"/>
    <w:rsid w:val="00D861E6"/>
    <w:rsid w:val="00D862E1"/>
    <w:rsid w:val="00D864C3"/>
    <w:rsid w:val="00D8661D"/>
    <w:rsid w:val="00D87561"/>
    <w:rsid w:val="00D87BAC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AA8"/>
    <w:rsid w:val="00DB7EF6"/>
    <w:rsid w:val="00DC04AB"/>
    <w:rsid w:val="00DC058A"/>
    <w:rsid w:val="00DC0810"/>
    <w:rsid w:val="00DC1FDF"/>
    <w:rsid w:val="00DC2F5C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CB6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3B9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52B"/>
    <w:rsid w:val="00E07F23"/>
    <w:rsid w:val="00E103AD"/>
    <w:rsid w:val="00E10649"/>
    <w:rsid w:val="00E10EB1"/>
    <w:rsid w:val="00E11336"/>
    <w:rsid w:val="00E11B99"/>
    <w:rsid w:val="00E11FF2"/>
    <w:rsid w:val="00E120EB"/>
    <w:rsid w:val="00E12C5F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76"/>
    <w:rsid w:val="00E25FA3"/>
    <w:rsid w:val="00E2698A"/>
    <w:rsid w:val="00E309F5"/>
    <w:rsid w:val="00E30A7D"/>
    <w:rsid w:val="00E321EC"/>
    <w:rsid w:val="00E3256A"/>
    <w:rsid w:val="00E32851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09F"/>
    <w:rsid w:val="00E3765E"/>
    <w:rsid w:val="00E37DAB"/>
    <w:rsid w:val="00E40483"/>
    <w:rsid w:val="00E4075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3D8A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0FED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5F19"/>
    <w:rsid w:val="00E86559"/>
    <w:rsid w:val="00E87154"/>
    <w:rsid w:val="00E87798"/>
    <w:rsid w:val="00E87B73"/>
    <w:rsid w:val="00E90014"/>
    <w:rsid w:val="00E904DA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68E9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2AF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2291"/>
    <w:rsid w:val="00F237F1"/>
    <w:rsid w:val="00F23FA3"/>
    <w:rsid w:val="00F240E1"/>
    <w:rsid w:val="00F274AF"/>
    <w:rsid w:val="00F30506"/>
    <w:rsid w:val="00F31160"/>
    <w:rsid w:val="00F3161E"/>
    <w:rsid w:val="00F31A98"/>
    <w:rsid w:val="00F3340F"/>
    <w:rsid w:val="00F33BFE"/>
    <w:rsid w:val="00F34A20"/>
    <w:rsid w:val="00F355D4"/>
    <w:rsid w:val="00F359B4"/>
    <w:rsid w:val="00F36C26"/>
    <w:rsid w:val="00F3713F"/>
    <w:rsid w:val="00F4090C"/>
    <w:rsid w:val="00F40CC2"/>
    <w:rsid w:val="00F40D9D"/>
    <w:rsid w:val="00F41581"/>
    <w:rsid w:val="00F41E57"/>
    <w:rsid w:val="00F4250F"/>
    <w:rsid w:val="00F43482"/>
    <w:rsid w:val="00F44049"/>
    <w:rsid w:val="00F4452E"/>
    <w:rsid w:val="00F44995"/>
    <w:rsid w:val="00F45210"/>
    <w:rsid w:val="00F454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1D7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E12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1664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0043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D67A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1E20-929F-4C7E-BBE1-56BE9067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4475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778</cp:revision>
  <cp:lastPrinted>2022-12-12T06:26:00Z</cp:lastPrinted>
  <dcterms:created xsi:type="dcterms:W3CDTF">2021-05-06T19:32:00Z</dcterms:created>
  <dcterms:modified xsi:type="dcterms:W3CDTF">2022-12-13T12:58:00Z</dcterms:modified>
</cp:coreProperties>
</file>