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F2CAC" w14:textId="73C3390B" w:rsidR="003421C1" w:rsidRPr="00E25F76" w:rsidRDefault="00972F7D" w:rsidP="00972F7D">
      <w:pPr>
        <w:jc w:val="center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الاحصاء الفلسطيني: </w:t>
      </w:r>
      <w:r w:rsidR="00F96AE3">
        <w:rPr>
          <w:rFonts w:cs="Simplified Arabic" w:hint="cs"/>
          <w:b/>
          <w:bCs/>
          <w:sz w:val="28"/>
          <w:szCs w:val="28"/>
          <w:rtl/>
        </w:rPr>
        <w:t>استمرار ارتفاع مؤشر</w:t>
      </w:r>
      <w:r w:rsidR="00F96AE3" w:rsidRPr="00431F9E">
        <w:rPr>
          <w:rFonts w:cs="Simplified Arabic" w:hint="cs"/>
          <w:b/>
          <w:bCs/>
          <w:sz w:val="28"/>
          <w:szCs w:val="28"/>
          <w:rtl/>
        </w:rPr>
        <w:t xml:space="preserve"> الرقم القياسي لأسعار المستهلك </w:t>
      </w:r>
      <w:r>
        <w:rPr>
          <w:rFonts w:cs="Simplified Arabic" w:hint="cs"/>
          <w:b/>
          <w:bCs/>
          <w:sz w:val="28"/>
          <w:szCs w:val="28"/>
          <w:rtl/>
        </w:rPr>
        <w:t xml:space="preserve">" جدول غلاء المعيشة" </w:t>
      </w:r>
      <w:r w:rsidR="00F96AE3" w:rsidRPr="00431F9E">
        <w:rPr>
          <w:rFonts w:cs="Simplified Arabic" w:hint="cs"/>
          <w:b/>
          <w:bCs/>
          <w:sz w:val="28"/>
          <w:szCs w:val="28"/>
          <w:rtl/>
        </w:rPr>
        <w:t xml:space="preserve">خلال شهر </w:t>
      </w:r>
      <w:r w:rsidR="00D16C44">
        <w:rPr>
          <w:rFonts w:cs="Simplified Arabic" w:hint="cs"/>
          <w:b/>
          <w:bCs/>
          <w:sz w:val="28"/>
          <w:szCs w:val="28"/>
          <w:rtl/>
        </w:rPr>
        <w:t>آذار</w:t>
      </w:r>
      <w:r>
        <w:rPr>
          <w:rFonts w:cs="Simplified Arabic" w:hint="cs"/>
          <w:b/>
          <w:bCs/>
          <w:sz w:val="28"/>
          <w:szCs w:val="28"/>
          <w:rtl/>
        </w:rPr>
        <w:t xml:space="preserve">، 03/2023، </w:t>
      </w:r>
      <w:r w:rsidR="00F96AE3">
        <w:rPr>
          <w:rFonts w:cs="Simplified Arabic" w:hint="cs"/>
          <w:b/>
          <w:bCs/>
          <w:sz w:val="28"/>
          <w:szCs w:val="28"/>
          <w:rtl/>
        </w:rPr>
        <w:t xml:space="preserve">نتيجة لارتفاع أسعار </w:t>
      </w:r>
      <w:r w:rsidR="00D16C44">
        <w:rPr>
          <w:rFonts w:cs="Simplified Arabic" w:hint="cs"/>
          <w:b/>
          <w:bCs/>
          <w:sz w:val="28"/>
          <w:szCs w:val="28"/>
          <w:rtl/>
        </w:rPr>
        <w:t>الخضروات</w:t>
      </w:r>
      <w:r w:rsidR="00866674">
        <w:rPr>
          <w:rFonts w:cs="Simplified Arabic" w:hint="cs"/>
          <w:b/>
          <w:bCs/>
          <w:sz w:val="28"/>
          <w:szCs w:val="28"/>
          <w:rtl/>
        </w:rPr>
        <w:t xml:space="preserve"> الطازجة</w:t>
      </w:r>
      <w:r w:rsidR="00D16C44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866674">
        <w:rPr>
          <w:rFonts w:cs="Simplified Arabic" w:hint="cs"/>
          <w:b/>
          <w:bCs/>
          <w:sz w:val="28"/>
          <w:szCs w:val="28"/>
          <w:rtl/>
        </w:rPr>
        <w:t>و</w:t>
      </w:r>
      <w:r w:rsidR="00D16C44">
        <w:rPr>
          <w:rFonts w:cs="Simplified Arabic" w:hint="cs"/>
          <w:b/>
          <w:bCs/>
          <w:sz w:val="28"/>
          <w:szCs w:val="28"/>
          <w:rtl/>
        </w:rPr>
        <w:t xml:space="preserve">المجففة واللحوم الطازجة </w:t>
      </w:r>
      <w:r w:rsidR="00047FED">
        <w:rPr>
          <w:rFonts w:cs="Simplified Arabic" w:hint="cs"/>
          <w:b/>
          <w:bCs/>
          <w:sz w:val="28"/>
          <w:szCs w:val="28"/>
          <w:rtl/>
        </w:rPr>
        <w:t>و</w:t>
      </w:r>
      <w:r w:rsidR="00F96AE3">
        <w:rPr>
          <w:rFonts w:cs="Simplified Arabic" w:hint="cs"/>
          <w:b/>
          <w:bCs/>
          <w:sz w:val="28"/>
          <w:szCs w:val="28"/>
          <w:rtl/>
        </w:rPr>
        <w:t xml:space="preserve">الفواكه </w:t>
      </w:r>
      <w:r w:rsidR="00866674">
        <w:rPr>
          <w:rFonts w:cs="Simplified Arabic" w:hint="cs"/>
          <w:b/>
          <w:bCs/>
          <w:sz w:val="28"/>
          <w:szCs w:val="28"/>
          <w:rtl/>
        </w:rPr>
        <w:t xml:space="preserve">الطازجة </w:t>
      </w:r>
      <w:r w:rsidR="000F7081">
        <w:rPr>
          <w:rFonts w:cs="Simplified Arabic" w:hint="cs"/>
          <w:b/>
          <w:bCs/>
          <w:sz w:val="28"/>
          <w:szCs w:val="28"/>
          <w:rtl/>
        </w:rPr>
        <w:t>والبيض</w:t>
      </w:r>
    </w:p>
    <w:p w14:paraId="582186D1" w14:textId="77777777" w:rsidR="003421C1" w:rsidRPr="00771268" w:rsidRDefault="003421C1" w:rsidP="003421C1">
      <w:pPr>
        <w:jc w:val="both"/>
        <w:rPr>
          <w:rFonts w:cs="Simplified Arabic"/>
          <w:sz w:val="16"/>
          <w:szCs w:val="16"/>
        </w:rPr>
      </w:pPr>
    </w:p>
    <w:p w14:paraId="5D98DACC" w14:textId="77777777" w:rsidR="00972F7D" w:rsidRDefault="00972F7D" w:rsidP="00AB7B0B">
      <w:pPr>
        <w:jc w:val="both"/>
        <w:rPr>
          <w:rFonts w:cs="Simplified Arabic"/>
          <w:rtl/>
        </w:rPr>
      </w:pPr>
    </w:p>
    <w:p w14:paraId="193DF2F2" w14:textId="584B58C1" w:rsidR="003421C1" w:rsidRPr="00972F7D" w:rsidRDefault="003421C1" w:rsidP="00AB7B0B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72F7D">
        <w:rPr>
          <w:rFonts w:ascii="Simplified Arabic" w:hAnsi="Simplified Arabic" w:cs="Simplified Arabic"/>
          <w:sz w:val="26"/>
          <w:szCs w:val="26"/>
          <w:rtl/>
        </w:rPr>
        <w:t>سجل</w:t>
      </w:r>
      <w:r w:rsidRPr="00972F7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972F7D">
        <w:rPr>
          <w:rFonts w:ascii="Simplified Arabic" w:hAnsi="Simplified Arabic" w:cs="Simplified Arabic"/>
          <w:sz w:val="26"/>
          <w:szCs w:val="26"/>
          <w:rtl/>
        </w:rPr>
        <w:t xml:space="preserve">الرقم القياسي لأسعار المستهلك في </w:t>
      </w:r>
      <w:r w:rsidRPr="00972F7D">
        <w:rPr>
          <w:rFonts w:ascii="Simplified Arabic" w:hAnsi="Simplified Arabic" w:cs="Simplified Arabic"/>
          <w:b/>
          <w:bCs/>
          <w:sz w:val="26"/>
          <w:szCs w:val="26"/>
          <w:rtl/>
        </w:rPr>
        <w:t>فلسطين</w:t>
      </w:r>
      <w:r w:rsidR="00AD4D65" w:rsidRPr="00972F7D">
        <w:rPr>
          <w:rFonts w:ascii="Simplified Arabic" w:hAnsi="Simplified Arabic" w:cs="Simplified Arabic"/>
          <w:sz w:val="26"/>
          <w:szCs w:val="26"/>
          <w:rtl/>
        </w:rPr>
        <w:t xml:space="preserve"> خلال شهر آذار</w:t>
      </w:r>
      <w:r w:rsidRPr="00972F7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5644E" w:rsidRPr="00972F7D">
        <w:rPr>
          <w:rFonts w:ascii="Simplified Arabic" w:hAnsi="Simplified Arabic" w:cs="Simplified Arabic"/>
          <w:sz w:val="26"/>
          <w:szCs w:val="26"/>
          <w:rtl/>
        </w:rPr>
        <w:t>2023</w:t>
      </w:r>
      <w:r w:rsidRPr="00972F7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72F7D">
        <w:rPr>
          <w:rFonts w:ascii="Simplified Arabic" w:hAnsi="Simplified Arabic" w:cs="Simplified Arabic"/>
          <w:b/>
          <w:bCs/>
          <w:sz w:val="26"/>
          <w:szCs w:val="26"/>
          <w:rtl/>
        </w:rPr>
        <w:t>ارتفاعاً</w:t>
      </w:r>
      <w:r w:rsidR="00AD4D65" w:rsidRPr="00972F7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F96AE3" w:rsidRPr="00972F7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نسبته </w:t>
      </w:r>
      <w:r w:rsidR="00AD4D65" w:rsidRPr="00972F7D">
        <w:rPr>
          <w:rFonts w:ascii="Simplified Arabic" w:hAnsi="Simplified Arabic" w:cs="Simplified Arabic"/>
          <w:b/>
          <w:bCs/>
          <w:sz w:val="26"/>
          <w:szCs w:val="26"/>
          <w:rtl/>
        </w:rPr>
        <w:t>1.31</w:t>
      </w:r>
      <w:r w:rsidR="00F96AE3" w:rsidRPr="00972F7D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="00F96AE3" w:rsidRPr="00972F7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72F7D">
        <w:rPr>
          <w:rFonts w:ascii="Simplified Arabic" w:hAnsi="Simplified Arabic" w:cs="Simplified Arabic"/>
          <w:sz w:val="26"/>
          <w:szCs w:val="26"/>
          <w:rtl/>
        </w:rPr>
        <w:t xml:space="preserve">مقارنة مع شهر </w:t>
      </w:r>
      <w:r w:rsidR="00AD4D65" w:rsidRPr="00972F7D">
        <w:rPr>
          <w:rFonts w:ascii="Simplified Arabic" w:hAnsi="Simplified Arabic" w:cs="Simplified Arabic"/>
          <w:sz w:val="26"/>
          <w:szCs w:val="26"/>
          <w:rtl/>
        </w:rPr>
        <w:t>شباط</w:t>
      </w:r>
      <w:r w:rsidRPr="00972F7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94875" w:rsidRPr="00972F7D">
        <w:rPr>
          <w:rFonts w:ascii="Simplified Arabic" w:hAnsi="Simplified Arabic" w:cs="Simplified Arabic"/>
          <w:sz w:val="26"/>
          <w:szCs w:val="26"/>
          <w:rtl/>
        </w:rPr>
        <w:t>2023</w:t>
      </w:r>
      <w:r w:rsidRPr="00972F7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، </w:t>
      </w:r>
      <w:r w:rsidRPr="00972F7D">
        <w:rPr>
          <w:rFonts w:ascii="Simplified Arabic" w:hAnsi="Simplified Arabic" w:cs="Simplified Arabic"/>
          <w:sz w:val="26"/>
          <w:szCs w:val="26"/>
          <w:rtl/>
        </w:rPr>
        <w:t xml:space="preserve">نتيجة لارتفاع </w:t>
      </w:r>
      <w:r w:rsidR="008C5F1E" w:rsidRPr="00972F7D">
        <w:rPr>
          <w:rFonts w:ascii="Simplified Arabic" w:hAnsi="Simplified Arabic" w:cs="Simplified Arabic"/>
          <w:sz w:val="26"/>
          <w:szCs w:val="26"/>
          <w:rtl/>
        </w:rPr>
        <w:t xml:space="preserve">أسعار الخضروات المجففة بنسبة 16.76%، وأسعار اللحوم الطازجة بنسبة 2.70%، وأسعار الخضروات الطازجة بنسبة 2.10%، </w:t>
      </w:r>
      <w:r w:rsidR="00AB7B0B" w:rsidRPr="00972F7D">
        <w:rPr>
          <w:rFonts w:ascii="Simplified Arabic" w:hAnsi="Simplified Arabic" w:cs="Simplified Arabic"/>
          <w:sz w:val="26"/>
          <w:szCs w:val="26"/>
          <w:rtl/>
        </w:rPr>
        <w:t xml:space="preserve">وأسعار الفواكه الطازجة بنسبة 1.57%، </w:t>
      </w:r>
      <w:r w:rsidR="008C5F1E" w:rsidRPr="00972F7D">
        <w:rPr>
          <w:rFonts w:ascii="Simplified Arabic" w:hAnsi="Simplified Arabic" w:cs="Simplified Arabic"/>
          <w:sz w:val="26"/>
          <w:szCs w:val="26"/>
          <w:rtl/>
        </w:rPr>
        <w:t>وأسعار البيض بنسبة 1.20%، على الرغم من انخفاض أسعار الدجاج الطازج بمقدار 4.54%، وأسعار البطاطا بمقدار 3.72%</w:t>
      </w:r>
      <w:r w:rsidR="00594875" w:rsidRPr="00972F7D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7E10521C" w14:textId="77777777" w:rsidR="00D43999" w:rsidRPr="00972F7D" w:rsidRDefault="00D43999" w:rsidP="00D43999">
      <w:pPr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14:paraId="5AD13707" w14:textId="29560FE2" w:rsidR="003421C1" w:rsidRPr="00972F7D" w:rsidRDefault="00047FED" w:rsidP="007419EB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72F7D">
        <w:rPr>
          <w:rFonts w:ascii="Simplified Arabic" w:hAnsi="Simplified Arabic" w:cs="Simplified Arabic"/>
          <w:sz w:val="26"/>
          <w:szCs w:val="26"/>
          <w:rtl/>
        </w:rPr>
        <w:t>وكان لارتفاع أسعار بعض السلع الأ</w:t>
      </w:r>
      <w:r w:rsidR="009C5B8D" w:rsidRPr="00972F7D">
        <w:rPr>
          <w:rFonts w:ascii="Simplified Arabic" w:hAnsi="Simplified Arabic" w:cs="Simplified Arabic"/>
          <w:sz w:val="26"/>
          <w:szCs w:val="26"/>
          <w:rtl/>
        </w:rPr>
        <w:t xml:space="preserve">ساسية الأثر الأكبر في ارتفاع هذا المؤشر اذ </w:t>
      </w:r>
      <w:r w:rsidR="003421C1" w:rsidRPr="00972F7D">
        <w:rPr>
          <w:rFonts w:ascii="Simplified Arabic" w:hAnsi="Simplified Arabic" w:cs="Simplified Arabic"/>
          <w:sz w:val="26"/>
          <w:szCs w:val="26"/>
          <w:rtl/>
        </w:rPr>
        <w:t>ارتفعت أسعار</w:t>
      </w:r>
      <w:r w:rsidR="0070553B" w:rsidRPr="00972F7D">
        <w:rPr>
          <w:rFonts w:ascii="Simplified Arabic" w:hAnsi="Simplified Arabic" w:cs="Simplified Arabic"/>
          <w:sz w:val="26"/>
          <w:szCs w:val="26"/>
          <w:rtl/>
        </w:rPr>
        <w:t xml:space="preserve"> السلع الآتية</w:t>
      </w:r>
      <w:r w:rsidR="003421C1" w:rsidRPr="00972F7D">
        <w:rPr>
          <w:rFonts w:ascii="Simplified Arabic" w:hAnsi="Simplified Arabic" w:cs="Simplified Arabic"/>
          <w:sz w:val="26"/>
          <w:szCs w:val="26"/>
          <w:rtl/>
        </w:rPr>
        <w:t xml:space="preserve"> لتبلغ بالمتوسط؛ </w:t>
      </w:r>
      <w:r w:rsidR="00312F52" w:rsidRPr="00972F7D">
        <w:rPr>
          <w:rFonts w:ascii="Simplified Arabic" w:hAnsi="Simplified Arabic" w:cs="Simplified Arabic"/>
          <w:sz w:val="26"/>
          <w:szCs w:val="26"/>
          <w:rtl/>
        </w:rPr>
        <w:t>البصل 4 شيقل/كغم، و</w:t>
      </w:r>
      <w:r w:rsidR="00B56690" w:rsidRPr="00972F7D">
        <w:rPr>
          <w:rFonts w:ascii="Simplified Arabic" w:hAnsi="Simplified Arabic" w:cs="Simplified Arabic"/>
          <w:sz w:val="26"/>
          <w:szCs w:val="26"/>
          <w:rtl/>
        </w:rPr>
        <w:t xml:space="preserve">لحم غنم 86 شيقل/كغم، </w:t>
      </w:r>
      <w:r w:rsidR="00312F52" w:rsidRPr="00972F7D">
        <w:rPr>
          <w:rFonts w:ascii="Simplified Arabic" w:hAnsi="Simplified Arabic" w:cs="Simplified Arabic"/>
          <w:sz w:val="26"/>
          <w:szCs w:val="26"/>
          <w:rtl/>
        </w:rPr>
        <w:t xml:space="preserve">والكاكا 9 شيقل/كغم، </w:t>
      </w:r>
      <w:r w:rsidR="00866674" w:rsidRPr="00972F7D">
        <w:rPr>
          <w:rFonts w:ascii="Simplified Arabic" w:hAnsi="Simplified Arabic" w:cs="Simplified Arabic"/>
          <w:sz w:val="26"/>
          <w:szCs w:val="26"/>
          <w:rtl/>
        </w:rPr>
        <w:t xml:space="preserve">والفلفل الأخضر الحار 9 شيقل/كغم، والفاصولياء الخضراء العريضة 13 شيقل/كغم، والخيار 6 شيقل/كغم، وورق العنب 30 شيقل/كغم، </w:t>
      </w:r>
      <w:r w:rsidR="00312F52" w:rsidRPr="00972F7D">
        <w:rPr>
          <w:rFonts w:ascii="Simplified Arabic" w:hAnsi="Simplified Arabic" w:cs="Simplified Arabic"/>
          <w:sz w:val="26"/>
          <w:szCs w:val="26"/>
          <w:rtl/>
        </w:rPr>
        <w:t>والبيض 20 شيقل/2كغم</w:t>
      </w:r>
      <w:r w:rsidR="00866674" w:rsidRPr="00972F7D">
        <w:rPr>
          <w:rFonts w:ascii="Simplified Arabic" w:hAnsi="Simplified Arabic" w:cs="Simplified Arabic"/>
          <w:sz w:val="26"/>
          <w:szCs w:val="26"/>
          <w:rtl/>
        </w:rPr>
        <w:t>، على الرغم من انخفاض سعر الدجاج ليصل الى 17 شيقل/كغم، والبطاطا لتصل الى 3 شيقل/كغم</w:t>
      </w:r>
      <w:r w:rsidR="00DC3C15" w:rsidRPr="00972F7D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2738E0A2" w14:textId="77777777" w:rsidR="003421C1" w:rsidRPr="00972F7D" w:rsidRDefault="003421C1" w:rsidP="003421C1">
      <w:pPr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14:paraId="4C0E7F91" w14:textId="1047ECAA" w:rsidR="003421C1" w:rsidRPr="00972F7D" w:rsidRDefault="003421C1" w:rsidP="00AD4D65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72F7D">
        <w:rPr>
          <w:rFonts w:ascii="Simplified Arabic" w:hAnsi="Simplified Arabic" w:cs="Simplified Arabic"/>
          <w:sz w:val="26"/>
          <w:szCs w:val="26"/>
          <w:rtl/>
        </w:rPr>
        <w:t xml:space="preserve">وعند مقارنة الأسعار خلال شهر </w:t>
      </w:r>
      <w:r w:rsidR="00AD4D65" w:rsidRPr="00972F7D">
        <w:rPr>
          <w:rFonts w:ascii="Simplified Arabic" w:hAnsi="Simplified Arabic" w:cs="Simplified Arabic"/>
          <w:sz w:val="26"/>
          <w:szCs w:val="26"/>
          <w:rtl/>
        </w:rPr>
        <w:t>آذار</w:t>
      </w:r>
      <w:r w:rsidRPr="00972F7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5644E" w:rsidRPr="00972F7D">
        <w:rPr>
          <w:rFonts w:ascii="Simplified Arabic" w:hAnsi="Simplified Arabic" w:cs="Simplified Arabic"/>
          <w:sz w:val="26"/>
          <w:szCs w:val="26"/>
          <w:rtl/>
        </w:rPr>
        <w:t>2023</w:t>
      </w:r>
      <w:r w:rsidRPr="00972F7D">
        <w:rPr>
          <w:rFonts w:ascii="Simplified Arabic" w:hAnsi="Simplified Arabic" w:cs="Simplified Arabic"/>
          <w:sz w:val="26"/>
          <w:szCs w:val="26"/>
          <w:rtl/>
        </w:rPr>
        <w:t xml:space="preserve"> مع شهر </w:t>
      </w:r>
      <w:r w:rsidR="00AD4D65" w:rsidRPr="00972F7D">
        <w:rPr>
          <w:rFonts w:ascii="Simplified Arabic" w:hAnsi="Simplified Arabic" w:cs="Simplified Arabic"/>
          <w:sz w:val="26"/>
          <w:szCs w:val="26"/>
          <w:rtl/>
        </w:rPr>
        <w:t>آذار</w:t>
      </w:r>
      <w:r w:rsidRPr="00972F7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5644E" w:rsidRPr="00972F7D">
        <w:rPr>
          <w:rFonts w:ascii="Simplified Arabic" w:hAnsi="Simplified Arabic" w:cs="Simplified Arabic"/>
          <w:sz w:val="26"/>
          <w:szCs w:val="26"/>
          <w:rtl/>
        </w:rPr>
        <w:t>2022</w:t>
      </w:r>
      <w:r w:rsidRPr="00972F7D">
        <w:rPr>
          <w:rFonts w:ascii="Simplified Arabic" w:hAnsi="Simplified Arabic" w:cs="Simplified Arabic"/>
          <w:sz w:val="26"/>
          <w:szCs w:val="26"/>
          <w:rtl/>
        </w:rPr>
        <w:t xml:space="preserve"> تشير البيانات إلى ارتفاع الرقم القياسي لأسعار المستهلك في فلسطين بنسبة </w:t>
      </w:r>
      <w:r w:rsidR="00594875" w:rsidRPr="00972F7D">
        <w:rPr>
          <w:rFonts w:ascii="Simplified Arabic" w:hAnsi="Simplified Arabic" w:cs="Simplified Arabic"/>
          <w:sz w:val="26"/>
          <w:szCs w:val="26"/>
          <w:rtl/>
        </w:rPr>
        <w:t>4.</w:t>
      </w:r>
      <w:r w:rsidR="00AD4D65" w:rsidRPr="00972F7D">
        <w:rPr>
          <w:rFonts w:ascii="Simplified Arabic" w:hAnsi="Simplified Arabic" w:cs="Simplified Arabic"/>
          <w:sz w:val="26"/>
          <w:szCs w:val="26"/>
          <w:rtl/>
        </w:rPr>
        <w:t>32</w:t>
      </w:r>
      <w:r w:rsidR="00F96AE3" w:rsidRPr="00972F7D">
        <w:rPr>
          <w:rFonts w:ascii="Simplified Arabic" w:hAnsi="Simplified Arabic" w:cs="Simplified Arabic"/>
          <w:sz w:val="26"/>
          <w:szCs w:val="26"/>
          <w:rtl/>
        </w:rPr>
        <w:t>%</w:t>
      </w:r>
      <w:r w:rsidRPr="00972F7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58D6" w:rsidRPr="00972F7D">
        <w:rPr>
          <w:rFonts w:ascii="Simplified Arabic" w:hAnsi="Simplified Arabic" w:cs="Simplified Arabic"/>
          <w:sz w:val="26"/>
          <w:szCs w:val="26"/>
          <w:rtl/>
        </w:rPr>
        <w:t>(</w:t>
      </w:r>
      <w:r w:rsidRPr="00972F7D">
        <w:rPr>
          <w:rFonts w:ascii="Simplified Arabic" w:hAnsi="Simplified Arabic" w:cs="Simplified Arabic"/>
          <w:sz w:val="26"/>
          <w:szCs w:val="26"/>
          <w:rtl/>
        </w:rPr>
        <w:t xml:space="preserve">بواقع </w:t>
      </w:r>
      <w:r w:rsidR="00AD4D65" w:rsidRPr="00972F7D">
        <w:rPr>
          <w:rFonts w:ascii="Simplified Arabic" w:hAnsi="Simplified Arabic" w:cs="Simplified Arabic"/>
          <w:sz w:val="26"/>
          <w:szCs w:val="26"/>
          <w:rtl/>
        </w:rPr>
        <w:t>5.13</w:t>
      </w:r>
      <w:r w:rsidRPr="00972F7D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594875" w:rsidRPr="00972F7D">
        <w:rPr>
          <w:rFonts w:ascii="Simplified Arabic" w:hAnsi="Simplified Arabic" w:cs="Simplified Arabic"/>
          <w:sz w:val="26"/>
          <w:szCs w:val="26"/>
          <w:rtl/>
        </w:rPr>
        <w:t xml:space="preserve">في الضفة الغربية**، </w:t>
      </w:r>
      <w:r w:rsidRPr="00972F7D">
        <w:rPr>
          <w:rFonts w:ascii="Simplified Arabic" w:hAnsi="Simplified Arabic" w:cs="Simplified Arabic"/>
          <w:sz w:val="26"/>
          <w:szCs w:val="26"/>
          <w:rtl/>
        </w:rPr>
        <w:t>وبنسبة 4.</w:t>
      </w:r>
      <w:r w:rsidR="00AD4D65" w:rsidRPr="00972F7D">
        <w:rPr>
          <w:rFonts w:ascii="Simplified Arabic" w:hAnsi="Simplified Arabic" w:cs="Simplified Arabic"/>
          <w:sz w:val="26"/>
          <w:szCs w:val="26"/>
          <w:rtl/>
        </w:rPr>
        <w:t>48</w:t>
      </w:r>
      <w:r w:rsidRPr="00972F7D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594875" w:rsidRPr="00972F7D">
        <w:rPr>
          <w:rFonts w:ascii="Simplified Arabic" w:hAnsi="Simplified Arabic" w:cs="Simplified Arabic"/>
          <w:sz w:val="26"/>
          <w:szCs w:val="26"/>
          <w:rtl/>
        </w:rPr>
        <w:t xml:space="preserve">في القدس </w:t>
      </w:r>
      <w:r w:rsidR="00594875" w:rsidRPr="00972F7D">
        <w:rPr>
          <w:rFonts w:ascii="Simplified Arabic" w:hAnsi="Simplified Arabic" w:cs="Simplified Arabic"/>
          <w:sz w:val="26"/>
          <w:szCs w:val="26"/>
        </w:rPr>
        <w:t>J1</w:t>
      </w:r>
      <w:r w:rsidR="00594875" w:rsidRPr="00972F7D">
        <w:rPr>
          <w:rFonts w:ascii="Simplified Arabic" w:hAnsi="Simplified Arabic" w:cs="Simplified Arabic"/>
          <w:sz w:val="26"/>
          <w:szCs w:val="26"/>
          <w:rtl/>
        </w:rPr>
        <w:t xml:space="preserve">*، </w:t>
      </w:r>
      <w:r w:rsidRPr="00972F7D">
        <w:rPr>
          <w:rFonts w:ascii="Simplified Arabic" w:hAnsi="Simplified Arabic" w:cs="Simplified Arabic"/>
          <w:sz w:val="26"/>
          <w:szCs w:val="26"/>
          <w:rtl/>
        </w:rPr>
        <w:t xml:space="preserve">وبنسبة </w:t>
      </w:r>
      <w:r w:rsidR="0075644E" w:rsidRPr="00972F7D">
        <w:rPr>
          <w:rFonts w:ascii="Simplified Arabic" w:hAnsi="Simplified Arabic" w:cs="Simplified Arabic"/>
          <w:sz w:val="26"/>
          <w:szCs w:val="26"/>
          <w:rtl/>
        </w:rPr>
        <w:t>1.</w:t>
      </w:r>
      <w:r w:rsidR="00AD4D65" w:rsidRPr="00972F7D">
        <w:rPr>
          <w:rFonts w:ascii="Simplified Arabic" w:hAnsi="Simplified Arabic" w:cs="Simplified Arabic"/>
          <w:sz w:val="26"/>
          <w:szCs w:val="26"/>
          <w:rtl/>
        </w:rPr>
        <w:t>69</w:t>
      </w:r>
      <w:r w:rsidRPr="00972F7D">
        <w:rPr>
          <w:rFonts w:ascii="Simplified Arabic" w:hAnsi="Simplified Arabic" w:cs="Simplified Arabic"/>
          <w:sz w:val="26"/>
          <w:szCs w:val="26"/>
          <w:rtl/>
        </w:rPr>
        <w:t>% في قطاع غزة</w:t>
      </w:r>
      <w:r w:rsidR="008658D6" w:rsidRPr="00972F7D">
        <w:rPr>
          <w:rFonts w:ascii="Simplified Arabic" w:hAnsi="Simplified Arabic" w:cs="Simplified Arabic"/>
          <w:sz w:val="26"/>
          <w:szCs w:val="26"/>
          <w:rtl/>
        </w:rPr>
        <w:t>)</w:t>
      </w:r>
      <w:r w:rsidRPr="00972F7D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6340B9E9" w14:textId="77777777" w:rsidR="003421C1" w:rsidRPr="00972F7D" w:rsidRDefault="003421C1" w:rsidP="003421C1">
      <w:pPr>
        <w:jc w:val="both"/>
        <w:rPr>
          <w:rFonts w:ascii="Simplified Arabic" w:hAnsi="Simplified Arabic" w:cs="Simplified Arabic"/>
          <w:sz w:val="20"/>
          <w:szCs w:val="20"/>
          <w:rtl/>
        </w:rPr>
      </w:pPr>
    </w:p>
    <w:p w14:paraId="4529107D" w14:textId="48C488BC" w:rsidR="003421C1" w:rsidRDefault="003421C1" w:rsidP="003421C1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972F7D">
        <w:rPr>
          <w:rFonts w:ascii="Simplified Arabic" w:hAnsi="Simplified Arabic" w:cs="Simplified Arabic"/>
          <w:b/>
          <w:bCs/>
          <w:sz w:val="26"/>
          <w:szCs w:val="26"/>
          <w:rtl/>
        </w:rPr>
        <w:t>الرقم القياسي لأسعار المستهلك على مستوى المناطق الفلسطينية</w:t>
      </w:r>
    </w:p>
    <w:p w14:paraId="36BE763B" w14:textId="77777777" w:rsidR="00972F7D" w:rsidRPr="00972F7D" w:rsidRDefault="00972F7D" w:rsidP="003421C1">
      <w:pPr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14:paraId="60B04E05" w14:textId="1695017B" w:rsidR="00FC4B33" w:rsidRPr="00972F7D" w:rsidRDefault="00CE52C1" w:rsidP="00FC4B33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972F7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ارتفاع </w:t>
      </w:r>
      <w:r w:rsidR="00FC4B33" w:rsidRPr="00972F7D">
        <w:rPr>
          <w:rFonts w:ascii="Simplified Arabic" w:hAnsi="Simplified Arabic" w:cs="Simplified Arabic"/>
          <w:b/>
          <w:bCs/>
          <w:sz w:val="26"/>
          <w:szCs w:val="26"/>
          <w:rtl/>
        </w:rPr>
        <w:t>مؤشر غلاء المعيشة في قطاع غزة:</w:t>
      </w:r>
    </w:p>
    <w:p w14:paraId="66ADF4C0" w14:textId="27311B57" w:rsidR="00FC4B33" w:rsidRPr="00972F7D" w:rsidRDefault="00FC4B33" w:rsidP="00866674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72F7D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972F7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قطاع غزة ارتفاعاً نسبته 1.75% </w:t>
      </w:r>
      <w:r w:rsidRPr="00972F7D">
        <w:rPr>
          <w:rFonts w:ascii="Simplified Arabic" w:hAnsi="Simplified Arabic" w:cs="Simplified Arabic"/>
          <w:sz w:val="26"/>
          <w:szCs w:val="26"/>
          <w:rtl/>
        </w:rPr>
        <w:t>خلال شهر آذار 2023 مقارنة مع شهر شباط 2023، ويعود ذلك الى ارتفاع أسعار الخضروات الطازجة بنسبة 6.79%، وأسعار البيض بنسبة 5.37%، وأسعار اللحوم الطازجة بنسبة 3.58%، وأسعار الفواكه الطازجة بنسبة 2.20%، وأسعار الخضروات المجففة بنسبة 2.09%، وأسعار الأرز بنسبة 1.38%، وأسعار الدجاج الطازج بنسبة 1.27%، على الرغم من انخفاض أسعار البطاطا بمقدار 4.38%.</w:t>
      </w:r>
    </w:p>
    <w:p w14:paraId="3F60E058" w14:textId="77777777" w:rsidR="00FC4B33" w:rsidRPr="00972F7D" w:rsidRDefault="00FC4B33" w:rsidP="00FC4B33">
      <w:pPr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14:paraId="028B77AC" w14:textId="143BB48B" w:rsidR="00FC4B33" w:rsidRPr="00972F7D" w:rsidRDefault="00FC4B33" w:rsidP="007419EB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72F7D">
        <w:rPr>
          <w:rFonts w:ascii="Simplified Arabic" w:hAnsi="Simplified Arabic" w:cs="Simplified Arabic"/>
          <w:sz w:val="26"/>
          <w:szCs w:val="26"/>
          <w:rtl/>
        </w:rPr>
        <w:t xml:space="preserve">ارتفعت أسعار السلع الآتية في قطاع غزة لتبلغ بالمتوسط؛ </w:t>
      </w:r>
      <w:r w:rsidR="00340A77" w:rsidRPr="00972F7D">
        <w:rPr>
          <w:rFonts w:ascii="Simplified Arabic" w:hAnsi="Simplified Arabic" w:cs="Simplified Arabic"/>
          <w:sz w:val="26"/>
          <w:szCs w:val="26"/>
          <w:rtl/>
        </w:rPr>
        <w:t xml:space="preserve">الفلفل الأخضر الحار 11 </w:t>
      </w:r>
      <w:r w:rsidR="00866674" w:rsidRPr="00972F7D">
        <w:rPr>
          <w:rFonts w:ascii="Simplified Arabic" w:hAnsi="Simplified Arabic" w:cs="Simplified Arabic"/>
          <w:sz w:val="26"/>
          <w:szCs w:val="26"/>
          <w:rtl/>
        </w:rPr>
        <w:t>شيقل/كغم، والبامية 34 شيقل/كغم</w:t>
      </w:r>
      <w:r w:rsidR="00340A77" w:rsidRPr="00972F7D">
        <w:rPr>
          <w:rFonts w:ascii="Simplified Arabic" w:hAnsi="Simplified Arabic" w:cs="Simplified Arabic"/>
          <w:sz w:val="26"/>
          <w:szCs w:val="26"/>
          <w:rtl/>
        </w:rPr>
        <w:t>، وورق العنب 25 شيقل/كغم، والبيض 16 شيقل/2كغم، والموز 4 شيقل/كغم، والافوكادو 5 شيقل/كغم، والبصل</w:t>
      </w:r>
      <w:r w:rsidR="00866674" w:rsidRPr="00972F7D">
        <w:rPr>
          <w:rFonts w:ascii="Simplified Arabic" w:hAnsi="Simplified Arabic" w:cs="Simplified Arabic"/>
          <w:sz w:val="26"/>
          <w:szCs w:val="26"/>
          <w:rtl/>
        </w:rPr>
        <w:t xml:space="preserve"> والخيار</w:t>
      </w:r>
      <w:r w:rsidR="00340A77" w:rsidRPr="00972F7D">
        <w:rPr>
          <w:rFonts w:ascii="Simplified Arabic" w:hAnsi="Simplified Arabic" w:cs="Simplified Arabic"/>
          <w:sz w:val="26"/>
          <w:szCs w:val="26"/>
          <w:rtl/>
        </w:rPr>
        <w:t xml:space="preserve"> 3 شيقل/كغم</w:t>
      </w:r>
      <w:r w:rsidR="00866674" w:rsidRPr="00972F7D">
        <w:rPr>
          <w:rFonts w:ascii="Simplified Arabic" w:hAnsi="Simplified Arabic" w:cs="Simplified Arabic"/>
          <w:sz w:val="26"/>
          <w:szCs w:val="26"/>
          <w:rtl/>
        </w:rPr>
        <w:t xml:space="preserve"> لكل منهما</w:t>
      </w:r>
      <w:r w:rsidR="00340A77" w:rsidRPr="00972F7D">
        <w:rPr>
          <w:rFonts w:ascii="Simplified Arabic" w:hAnsi="Simplified Arabic" w:cs="Simplified Arabic"/>
          <w:sz w:val="26"/>
          <w:szCs w:val="26"/>
          <w:rtl/>
        </w:rPr>
        <w:t>، و</w:t>
      </w:r>
      <w:r w:rsidR="00B56690" w:rsidRPr="00972F7D">
        <w:rPr>
          <w:rFonts w:ascii="Simplified Arabic" w:hAnsi="Simplified Arabic" w:cs="Simplified Arabic"/>
          <w:sz w:val="26"/>
          <w:szCs w:val="26"/>
          <w:rtl/>
        </w:rPr>
        <w:t xml:space="preserve">أرز حبة طويلة 34 شيقل/5كغم، </w:t>
      </w:r>
      <w:r w:rsidR="00866674" w:rsidRPr="00972F7D">
        <w:rPr>
          <w:rFonts w:ascii="Simplified Arabic" w:hAnsi="Simplified Arabic" w:cs="Simplified Arabic"/>
          <w:sz w:val="26"/>
          <w:szCs w:val="26"/>
          <w:rtl/>
        </w:rPr>
        <w:t>و</w:t>
      </w:r>
      <w:r w:rsidR="00B56690" w:rsidRPr="00972F7D">
        <w:rPr>
          <w:rFonts w:ascii="Simplified Arabic" w:hAnsi="Simplified Arabic" w:cs="Simplified Arabic"/>
          <w:sz w:val="26"/>
          <w:szCs w:val="26"/>
          <w:rtl/>
        </w:rPr>
        <w:t>لحم غنم 57 شيقل/</w:t>
      </w:r>
      <w:r w:rsidR="00340A77" w:rsidRPr="00972F7D">
        <w:rPr>
          <w:rFonts w:ascii="Simplified Arabic" w:hAnsi="Simplified Arabic" w:cs="Simplified Arabic"/>
          <w:sz w:val="26"/>
          <w:szCs w:val="26"/>
          <w:rtl/>
        </w:rPr>
        <w:t>كغم</w:t>
      </w:r>
      <w:r w:rsidR="00866674" w:rsidRPr="00972F7D">
        <w:rPr>
          <w:rFonts w:ascii="Simplified Arabic" w:hAnsi="Simplified Arabic" w:cs="Simplified Arabic"/>
          <w:sz w:val="26"/>
          <w:szCs w:val="26"/>
          <w:rtl/>
        </w:rPr>
        <w:t>، والدجاج 16 شيقل/كغم، على الرغم م</w:t>
      </w:r>
      <w:r w:rsidR="007419EB" w:rsidRPr="00972F7D">
        <w:rPr>
          <w:rFonts w:ascii="Simplified Arabic" w:hAnsi="Simplified Arabic" w:cs="Simplified Arabic"/>
          <w:sz w:val="26"/>
          <w:szCs w:val="26"/>
          <w:rtl/>
        </w:rPr>
        <w:t>ن انخفاض سعر البطاطا لي</w:t>
      </w:r>
      <w:r w:rsidR="00866674" w:rsidRPr="00972F7D">
        <w:rPr>
          <w:rFonts w:ascii="Simplified Arabic" w:hAnsi="Simplified Arabic" w:cs="Simplified Arabic"/>
          <w:sz w:val="26"/>
          <w:szCs w:val="26"/>
          <w:rtl/>
        </w:rPr>
        <w:t>صل الى 2 شيقل/كغم</w:t>
      </w:r>
      <w:r w:rsidRPr="00972F7D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3B7AC3F2" w14:textId="77777777" w:rsidR="00FC4B33" w:rsidRPr="00972F7D" w:rsidRDefault="00FC4B33" w:rsidP="00FC4B33">
      <w:pPr>
        <w:jc w:val="both"/>
        <w:rPr>
          <w:rFonts w:ascii="Simplified Arabic" w:hAnsi="Simplified Arabic" w:cs="Simplified Arabic"/>
          <w:sz w:val="10"/>
          <w:szCs w:val="10"/>
          <w:rtl/>
        </w:rPr>
      </w:pPr>
      <w:r w:rsidRPr="00972F7D">
        <w:rPr>
          <w:rFonts w:ascii="Simplified Arabic" w:hAnsi="Simplified Arabic" w:cs="Simplified Arabic"/>
          <w:sz w:val="10"/>
          <w:szCs w:val="10"/>
          <w:rtl/>
        </w:rPr>
        <w:t xml:space="preserve"> </w:t>
      </w:r>
    </w:p>
    <w:p w14:paraId="713C2EE7" w14:textId="7978B4C7" w:rsidR="002140CB" w:rsidRPr="00972F7D" w:rsidRDefault="002140CB" w:rsidP="002140CB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972F7D">
        <w:rPr>
          <w:rFonts w:ascii="Simplified Arabic" w:hAnsi="Simplified Arabic" w:cs="Simplified Arabic"/>
          <w:b/>
          <w:bCs/>
          <w:sz w:val="26"/>
          <w:szCs w:val="26"/>
          <w:rtl/>
        </w:rPr>
        <w:t>ارتفاع مؤشر غلاء المعيشة في الضفة الغربية**:</w:t>
      </w:r>
    </w:p>
    <w:p w14:paraId="6AB8AB53" w14:textId="323B0BA2" w:rsidR="00E45434" w:rsidRPr="00972F7D" w:rsidRDefault="002140CB" w:rsidP="00866674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72F7D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972F7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الضفة الغربية** ارتفاعاً نسبته </w:t>
      </w:r>
      <w:r w:rsidR="00FC4B33" w:rsidRPr="00972F7D">
        <w:rPr>
          <w:rFonts w:ascii="Simplified Arabic" w:hAnsi="Simplified Arabic" w:cs="Simplified Arabic"/>
          <w:b/>
          <w:bCs/>
          <w:sz w:val="26"/>
          <w:szCs w:val="26"/>
          <w:rtl/>
        </w:rPr>
        <w:t>1.21</w:t>
      </w:r>
      <w:r w:rsidRPr="00972F7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972F7D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FC4B33" w:rsidRPr="00972F7D">
        <w:rPr>
          <w:rFonts w:ascii="Simplified Arabic" w:hAnsi="Simplified Arabic" w:cs="Simplified Arabic"/>
          <w:sz w:val="26"/>
          <w:szCs w:val="26"/>
          <w:rtl/>
        </w:rPr>
        <w:t>آذار</w:t>
      </w:r>
      <w:r w:rsidRPr="00972F7D">
        <w:rPr>
          <w:rFonts w:ascii="Simplified Arabic" w:hAnsi="Simplified Arabic" w:cs="Simplified Arabic"/>
          <w:sz w:val="26"/>
          <w:szCs w:val="26"/>
          <w:rtl/>
        </w:rPr>
        <w:t xml:space="preserve"> 2023 مقارنة مع شهر </w:t>
      </w:r>
      <w:r w:rsidR="00FC4B33" w:rsidRPr="00972F7D">
        <w:rPr>
          <w:rFonts w:ascii="Simplified Arabic" w:hAnsi="Simplified Arabic" w:cs="Simplified Arabic"/>
          <w:sz w:val="26"/>
          <w:szCs w:val="26"/>
          <w:rtl/>
        </w:rPr>
        <w:t>شباط</w:t>
      </w:r>
      <w:r w:rsidRPr="00972F7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012D5" w:rsidRPr="00972F7D">
        <w:rPr>
          <w:rFonts w:ascii="Simplified Arabic" w:hAnsi="Simplified Arabic" w:cs="Simplified Arabic"/>
          <w:sz w:val="26"/>
          <w:szCs w:val="26"/>
          <w:rtl/>
        </w:rPr>
        <w:t>2023</w:t>
      </w:r>
      <w:r w:rsidRPr="00972F7D">
        <w:rPr>
          <w:rFonts w:ascii="Simplified Arabic" w:hAnsi="Simplified Arabic" w:cs="Simplified Arabic"/>
          <w:sz w:val="26"/>
          <w:szCs w:val="26"/>
          <w:rtl/>
        </w:rPr>
        <w:t>، ويعزى ذلك الى ارتفاع</w:t>
      </w:r>
      <w:r w:rsidR="001D6E42" w:rsidRPr="00972F7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45434" w:rsidRPr="00972F7D">
        <w:rPr>
          <w:rFonts w:ascii="Simplified Arabic" w:hAnsi="Simplified Arabic" w:cs="Simplified Arabic"/>
          <w:sz w:val="26"/>
          <w:szCs w:val="26"/>
          <w:rtl/>
        </w:rPr>
        <w:t xml:space="preserve">أسعار الخضروات المجففة بنسبة </w:t>
      </w:r>
      <w:r w:rsidR="000323BB" w:rsidRPr="00972F7D">
        <w:rPr>
          <w:rFonts w:ascii="Simplified Arabic" w:hAnsi="Simplified Arabic" w:cs="Simplified Arabic"/>
          <w:sz w:val="26"/>
          <w:szCs w:val="26"/>
          <w:rtl/>
        </w:rPr>
        <w:t>26.15</w:t>
      </w:r>
      <w:r w:rsidR="00E45434" w:rsidRPr="00972F7D">
        <w:rPr>
          <w:rFonts w:ascii="Simplified Arabic" w:hAnsi="Simplified Arabic" w:cs="Simplified Arabic"/>
          <w:sz w:val="26"/>
          <w:szCs w:val="26"/>
          <w:rtl/>
        </w:rPr>
        <w:t xml:space="preserve">%، وأسعار اللحوم الطازجة بنسبة 3.08%، </w:t>
      </w:r>
      <w:r w:rsidR="000323BB" w:rsidRPr="00972F7D">
        <w:rPr>
          <w:rFonts w:ascii="Simplified Arabic" w:hAnsi="Simplified Arabic" w:cs="Simplified Arabic"/>
          <w:sz w:val="26"/>
          <w:szCs w:val="26"/>
          <w:rtl/>
        </w:rPr>
        <w:t xml:space="preserve">وأسعار الخضروات الطازجة بنسبة 1.15%، </w:t>
      </w:r>
      <w:r w:rsidR="00E45434" w:rsidRPr="00972F7D">
        <w:rPr>
          <w:rFonts w:ascii="Simplified Arabic" w:hAnsi="Simplified Arabic" w:cs="Simplified Arabic"/>
          <w:sz w:val="26"/>
          <w:szCs w:val="26"/>
          <w:rtl/>
        </w:rPr>
        <w:t xml:space="preserve">على الرغم من انخفاض أسعار الدجاج الطازج بمقدار </w:t>
      </w:r>
      <w:r w:rsidR="000323BB" w:rsidRPr="00972F7D">
        <w:rPr>
          <w:rFonts w:ascii="Simplified Arabic" w:hAnsi="Simplified Arabic" w:cs="Simplified Arabic"/>
          <w:sz w:val="26"/>
          <w:szCs w:val="26"/>
          <w:rtl/>
        </w:rPr>
        <w:t>7.01</w:t>
      </w:r>
      <w:r w:rsidR="00E45434" w:rsidRPr="00972F7D">
        <w:rPr>
          <w:rFonts w:ascii="Simplified Arabic" w:hAnsi="Simplified Arabic" w:cs="Simplified Arabic"/>
          <w:sz w:val="26"/>
          <w:szCs w:val="26"/>
          <w:rtl/>
        </w:rPr>
        <w:t xml:space="preserve">%، وأسعار البطاطا بمقدار </w:t>
      </w:r>
      <w:r w:rsidR="000323BB" w:rsidRPr="00972F7D">
        <w:rPr>
          <w:rFonts w:ascii="Simplified Arabic" w:hAnsi="Simplified Arabic" w:cs="Simplified Arabic"/>
          <w:sz w:val="26"/>
          <w:szCs w:val="26"/>
          <w:rtl/>
        </w:rPr>
        <w:t>2.84</w:t>
      </w:r>
      <w:r w:rsidR="00E45434" w:rsidRPr="00972F7D">
        <w:rPr>
          <w:rFonts w:ascii="Simplified Arabic" w:hAnsi="Simplified Arabic" w:cs="Simplified Arabic"/>
          <w:sz w:val="26"/>
          <w:szCs w:val="26"/>
          <w:rtl/>
        </w:rPr>
        <w:t>%.</w:t>
      </w:r>
    </w:p>
    <w:p w14:paraId="360D8F51" w14:textId="448984CE" w:rsidR="002140CB" w:rsidRPr="00972F7D" w:rsidRDefault="002140CB" w:rsidP="00E45434">
      <w:pPr>
        <w:jc w:val="both"/>
        <w:rPr>
          <w:rFonts w:ascii="Simplified Arabic" w:hAnsi="Simplified Arabic" w:cs="Simplified Arabic"/>
          <w:sz w:val="26"/>
          <w:szCs w:val="26"/>
        </w:rPr>
      </w:pPr>
    </w:p>
    <w:p w14:paraId="413FE001" w14:textId="43D45EFF" w:rsidR="002140CB" w:rsidRPr="00972F7D" w:rsidRDefault="002140CB" w:rsidP="007419EB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72F7D">
        <w:rPr>
          <w:rFonts w:ascii="Simplified Arabic" w:hAnsi="Simplified Arabic" w:cs="Simplified Arabic"/>
          <w:sz w:val="26"/>
          <w:szCs w:val="26"/>
          <w:rtl/>
        </w:rPr>
        <w:lastRenderedPageBreak/>
        <w:t xml:space="preserve">ارتفعت أسعار السلع الآتية في الضفة الغربية** لتبلغ بالمتوسط؛ </w:t>
      </w:r>
      <w:r w:rsidR="00EA42F2" w:rsidRPr="00972F7D">
        <w:rPr>
          <w:rFonts w:ascii="Simplified Arabic" w:hAnsi="Simplified Arabic" w:cs="Simplified Arabic"/>
          <w:sz w:val="26"/>
          <w:szCs w:val="26"/>
          <w:rtl/>
        </w:rPr>
        <w:t>البصل 6 شيقل/كغم، و</w:t>
      </w:r>
      <w:r w:rsidR="00B56690" w:rsidRPr="00972F7D">
        <w:rPr>
          <w:rFonts w:ascii="Simplified Arabic" w:hAnsi="Simplified Arabic" w:cs="Simplified Arabic"/>
          <w:sz w:val="26"/>
          <w:szCs w:val="26"/>
          <w:rtl/>
        </w:rPr>
        <w:t xml:space="preserve">لحم غنم 84 شيقل/كغم، </w:t>
      </w:r>
      <w:r w:rsidR="007B6CBB" w:rsidRPr="00972F7D">
        <w:rPr>
          <w:rFonts w:ascii="Simplified Arabic" w:hAnsi="Simplified Arabic" w:cs="Simplified Arabic"/>
          <w:sz w:val="26"/>
          <w:szCs w:val="26"/>
          <w:rtl/>
        </w:rPr>
        <w:t>والفلفل الأخضر الحار 8 شيقل/كغم، والفاصولياء الخضراء العريضة 15 شيقل/كغم، وورق العنب 32 شيقل/كغم</w:t>
      </w:r>
      <w:r w:rsidR="00866674" w:rsidRPr="00972F7D">
        <w:rPr>
          <w:rFonts w:ascii="Simplified Arabic" w:hAnsi="Simplified Arabic" w:cs="Simplified Arabic"/>
          <w:sz w:val="26"/>
          <w:szCs w:val="26"/>
          <w:rtl/>
        </w:rPr>
        <w:t>، على الرغم من انخفاض سعر الدجاج ل</w:t>
      </w:r>
      <w:r w:rsidR="007419EB" w:rsidRPr="00972F7D">
        <w:rPr>
          <w:rFonts w:ascii="Simplified Arabic" w:hAnsi="Simplified Arabic" w:cs="Simplified Arabic"/>
          <w:sz w:val="26"/>
          <w:szCs w:val="26"/>
          <w:rtl/>
        </w:rPr>
        <w:t>يصل الى 18 شيقل/كغم، والبطاطا لي</w:t>
      </w:r>
      <w:r w:rsidR="00866674" w:rsidRPr="00972F7D">
        <w:rPr>
          <w:rFonts w:ascii="Simplified Arabic" w:hAnsi="Simplified Arabic" w:cs="Simplified Arabic"/>
          <w:sz w:val="26"/>
          <w:szCs w:val="26"/>
          <w:rtl/>
        </w:rPr>
        <w:t>صل الى 4 شيقل/كغم</w:t>
      </w:r>
      <w:r w:rsidR="00CD6B10" w:rsidRPr="00972F7D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1E552883" w14:textId="3F206FCC" w:rsidR="00084179" w:rsidRPr="00972F7D" w:rsidRDefault="00084179" w:rsidP="002140CB">
      <w:pPr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14:paraId="536A5404" w14:textId="198CCC72" w:rsidR="003421C1" w:rsidRPr="00972F7D" w:rsidRDefault="005701A2" w:rsidP="003421C1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972F7D">
        <w:rPr>
          <w:rFonts w:ascii="Simplified Arabic" w:hAnsi="Simplified Arabic" w:cs="Simplified Arabic"/>
          <w:b/>
          <w:bCs/>
          <w:sz w:val="26"/>
          <w:szCs w:val="26"/>
          <w:rtl/>
        </w:rPr>
        <w:t>ارتفاع</w:t>
      </w:r>
      <w:r w:rsidR="003421C1" w:rsidRPr="00972F7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مؤشر غلاء المعيشة في القدس </w:t>
      </w:r>
      <w:r w:rsidR="003421C1" w:rsidRPr="00972F7D">
        <w:rPr>
          <w:rFonts w:ascii="Simplified Arabic" w:hAnsi="Simplified Arabic" w:cs="Simplified Arabic"/>
          <w:b/>
          <w:bCs/>
          <w:sz w:val="26"/>
          <w:szCs w:val="26"/>
        </w:rPr>
        <w:t>J1</w:t>
      </w:r>
      <w:r w:rsidR="003421C1" w:rsidRPr="00972F7D">
        <w:rPr>
          <w:rFonts w:ascii="Simplified Arabic" w:hAnsi="Simplified Arabic" w:cs="Simplified Arabic"/>
          <w:b/>
          <w:bCs/>
          <w:sz w:val="26"/>
          <w:szCs w:val="26"/>
          <w:rtl/>
        </w:rPr>
        <w:t>*:</w:t>
      </w:r>
    </w:p>
    <w:p w14:paraId="3125F7AB" w14:textId="7F9E47C9" w:rsidR="003421C1" w:rsidRPr="00972F7D" w:rsidRDefault="003421C1" w:rsidP="009E4632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72F7D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972F7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القدس </w:t>
      </w:r>
      <w:r w:rsidRPr="00972F7D">
        <w:rPr>
          <w:rFonts w:ascii="Simplified Arabic" w:hAnsi="Simplified Arabic" w:cs="Simplified Arabic"/>
          <w:b/>
          <w:bCs/>
          <w:sz w:val="26"/>
          <w:szCs w:val="26"/>
        </w:rPr>
        <w:t>J1</w:t>
      </w:r>
      <w:r w:rsidRPr="00972F7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* </w:t>
      </w:r>
      <w:r w:rsidR="005701A2" w:rsidRPr="00972F7D">
        <w:rPr>
          <w:rFonts w:ascii="Simplified Arabic" w:hAnsi="Simplified Arabic" w:cs="Simplified Arabic"/>
          <w:b/>
          <w:bCs/>
          <w:sz w:val="26"/>
          <w:szCs w:val="26"/>
          <w:rtl/>
        </w:rPr>
        <w:t>ارتفاعاً</w:t>
      </w:r>
      <w:r w:rsidRPr="00972F7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5701A2" w:rsidRPr="00972F7D">
        <w:rPr>
          <w:rFonts w:ascii="Simplified Arabic" w:hAnsi="Simplified Arabic" w:cs="Simplified Arabic"/>
          <w:b/>
          <w:bCs/>
          <w:sz w:val="26"/>
          <w:szCs w:val="26"/>
          <w:rtl/>
        </w:rPr>
        <w:t>نسبته</w:t>
      </w:r>
      <w:r w:rsidRPr="00972F7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FA6FD9" w:rsidRPr="00972F7D">
        <w:rPr>
          <w:rFonts w:ascii="Simplified Arabic" w:hAnsi="Simplified Arabic" w:cs="Simplified Arabic"/>
          <w:b/>
          <w:bCs/>
          <w:sz w:val="26"/>
          <w:szCs w:val="26"/>
          <w:rtl/>
        </w:rPr>
        <w:t>1.13</w:t>
      </w:r>
      <w:r w:rsidRPr="00972F7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972F7D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FA6FD9" w:rsidRPr="00972F7D">
        <w:rPr>
          <w:rFonts w:ascii="Simplified Arabic" w:hAnsi="Simplified Arabic" w:cs="Simplified Arabic"/>
          <w:sz w:val="26"/>
          <w:szCs w:val="26"/>
          <w:rtl/>
        </w:rPr>
        <w:t>آذار</w:t>
      </w:r>
      <w:r w:rsidRPr="00972F7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A7D11" w:rsidRPr="00972F7D">
        <w:rPr>
          <w:rFonts w:ascii="Simplified Arabic" w:hAnsi="Simplified Arabic" w:cs="Simplified Arabic"/>
          <w:sz w:val="26"/>
          <w:szCs w:val="26"/>
          <w:rtl/>
        </w:rPr>
        <w:t>2023</w:t>
      </w:r>
      <w:r w:rsidRPr="00972F7D">
        <w:rPr>
          <w:rFonts w:ascii="Simplified Arabic" w:hAnsi="Simplified Arabic" w:cs="Simplified Arabic"/>
          <w:sz w:val="26"/>
          <w:szCs w:val="26"/>
          <w:rtl/>
        </w:rPr>
        <w:t xml:space="preserve"> مقارنة مع شهر </w:t>
      </w:r>
      <w:r w:rsidR="00FA6FD9" w:rsidRPr="00972F7D">
        <w:rPr>
          <w:rFonts w:ascii="Simplified Arabic" w:hAnsi="Simplified Arabic" w:cs="Simplified Arabic"/>
          <w:sz w:val="26"/>
          <w:szCs w:val="26"/>
          <w:rtl/>
        </w:rPr>
        <w:t>شباط</w:t>
      </w:r>
      <w:r w:rsidRPr="00972F7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701A2" w:rsidRPr="00972F7D">
        <w:rPr>
          <w:rFonts w:ascii="Simplified Arabic" w:hAnsi="Simplified Arabic" w:cs="Simplified Arabic"/>
          <w:sz w:val="26"/>
          <w:szCs w:val="26"/>
          <w:rtl/>
        </w:rPr>
        <w:t>2023</w:t>
      </w:r>
      <w:r w:rsidRPr="00972F7D">
        <w:rPr>
          <w:rFonts w:ascii="Simplified Arabic" w:hAnsi="Simplified Arabic" w:cs="Simplified Arabic"/>
          <w:sz w:val="26"/>
          <w:szCs w:val="26"/>
          <w:rtl/>
        </w:rPr>
        <w:t xml:space="preserve">، نتيجة </w:t>
      </w:r>
      <w:r w:rsidR="005701A2" w:rsidRPr="00972F7D">
        <w:rPr>
          <w:rFonts w:ascii="Simplified Arabic" w:hAnsi="Simplified Arabic" w:cs="Simplified Arabic"/>
          <w:sz w:val="26"/>
          <w:szCs w:val="26"/>
          <w:rtl/>
        </w:rPr>
        <w:t>لارتفاع</w:t>
      </w:r>
      <w:r w:rsidRPr="00972F7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E4632" w:rsidRPr="00972F7D">
        <w:rPr>
          <w:rFonts w:ascii="Simplified Arabic" w:hAnsi="Simplified Arabic" w:cs="Simplified Arabic"/>
          <w:sz w:val="26"/>
          <w:szCs w:val="26"/>
          <w:rtl/>
        </w:rPr>
        <w:t xml:space="preserve">أسعار الخضروات المجففة بنسبة 38.25%، وأسعار الفواكه الطازجة بنسبة 5.36%، </w:t>
      </w:r>
      <w:r w:rsidR="00FA6FD9" w:rsidRPr="00972F7D">
        <w:rPr>
          <w:rFonts w:ascii="Simplified Arabic" w:hAnsi="Simplified Arabic" w:cs="Simplified Arabic"/>
          <w:sz w:val="26"/>
          <w:szCs w:val="26"/>
          <w:rtl/>
        </w:rPr>
        <w:t xml:space="preserve">وأسعار الدجاج الطازج بنسبة 3.49%، </w:t>
      </w:r>
      <w:r w:rsidR="009E4632" w:rsidRPr="00972F7D">
        <w:rPr>
          <w:rFonts w:ascii="Simplified Arabic" w:hAnsi="Simplified Arabic" w:cs="Simplified Arabic"/>
          <w:sz w:val="26"/>
          <w:szCs w:val="26"/>
          <w:rtl/>
        </w:rPr>
        <w:t>على الرغم من انخفاض أسعار البطاطا بمقدار 8.71%، وأسعار الخضروات الطازجة بمقدار 2.85%، وأسعار البيض بمقدار 1.60%</w:t>
      </w:r>
      <w:r w:rsidRPr="00972F7D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26CCDF9E" w14:textId="77777777" w:rsidR="00EA42F2" w:rsidRPr="00972F7D" w:rsidRDefault="00EA42F2" w:rsidP="009E4632">
      <w:pPr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14:paraId="67760FA7" w14:textId="09F590D6" w:rsidR="003421C1" w:rsidRPr="00972F7D" w:rsidRDefault="003421C1" w:rsidP="00810BB1">
      <w:pPr>
        <w:jc w:val="both"/>
        <w:rPr>
          <w:rFonts w:ascii="Simplified Arabic" w:hAnsi="Simplified Arabic" w:cs="Simplified Arabic"/>
          <w:sz w:val="26"/>
          <w:szCs w:val="26"/>
        </w:rPr>
      </w:pPr>
      <w:r w:rsidRPr="00972F7D">
        <w:rPr>
          <w:rFonts w:ascii="Simplified Arabic" w:hAnsi="Simplified Arabic" w:cs="Simplified Arabic"/>
          <w:sz w:val="26"/>
          <w:szCs w:val="26"/>
          <w:rtl/>
        </w:rPr>
        <w:t xml:space="preserve">سجلت أسعار السلع الآتية </w:t>
      </w:r>
      <w:r w:rsidR="00DC3C15" w:rsidRPr="00972F7D">
        <w:rPr>
          <w:rFonts w:ascii="Simplified Arabic" w:hAnsi="Simplified Arabic" w:cs="Simplified Arabic"/>
          <w:sz w:val="26"/>
          <w:szCs w:val="26"/>
          <w:rtl/>
        </w:rPr>
        <w:t>ارتفاعاً</w:t>
      </w:r>
      <w:r w:rsidRPr="00972F7D">
        <w:rPr>
          <w:rFonts w:ascii="Simplified Arabic" w:hAnsi="Simplified Arabic" w:cs="Simplified Arabic"/>
          <w:sz w:val="26"/>
          <w:szCs w:val="26"/>
          <w:rtl/>
        </w:rPr>
        <w:t xml:space="preserve"> في القدس </w:t>
      </w:r>
      <w:r w:rsidRPr="00972F7D">
        <w:rPr>
          <w:rFonts w:ascii="Simplified Arabic" w:hAnsi="Simplified Arabic" w:cs="Simplified Arabic"/>
          <w:sz w:val="26"/>
          <w:szCs w:val="26"/>
        </w:rPr>
        <w:t>J1</w:t>
      </w:r>
      <w:r w:rsidRPr="00972F7D">
        <w:rPr>
          <w:rFonts w:ascii="Simplified Arabic" w:hAnsi="Simplified Arabic" w:cs="Simplified Arabic"/>
          <w:sz w:val="26"/>
          <w:szCs w:val="26"/>
          <w:rtl/>
        </w:rPr>
        <w:t xml:space="preserve">* لتبلغ بالمتوسط؛ </w:t>
      </w:r>
      <w:r w:rsidR="00EA42F2" w:rsidRPr="00972F7D">
        <w:rPr>
          <w:rFonts w:ascii="Simplified Arabic" w:hAnsi="Simplified Arabic" w:cs="Simplified Arabic"/>
          <w:sz w:val="26"/>
          <w:szCs w:val="26"/>
          <w:rtl/>
        </w:rPr>
        <w:t xml:space="preserve">البصل 6 شقل/كغم، </w:t>
      </w:r>
      <w:r w:rsidR="00810BB1" w:rsidRPr="00972F7D">
        <w:rPr>
          <w:rFonts w:ascii="Simplified Arabic" w:hAnsi="Simplified Arabic" w:cs="Simplified Arabic"/>
          <w:sz w:val="26"/>
          <w:szCs w:val="26"/>
          <w:rtl/>
        </w:rPr>
        <w:t xml:space="preserve">والكلمنتينا 4 شيقل/كغم، والكاكا 20 شيقل/كغم، والرمان 10 شيقل/كغم، والكيوي 13 شيقل/كغم، </w:t>
      </w:r>
      <w:r w:rsidR="00B56690" w:rsidRPr="00972F7D">
        <w:rPr>
          <w:rFonts w:ascii="Simplified Arabic" w:hAnsi="Simplified Arabic" w:cs="Simplified Arabic"/>
          <w:sz w:val="26"/>
          <w:szCs w:val="26"/>
          <w:rtl/>
        </w:rPr>
        <w:t>والدجاج 23 شيقل/كغ</w:t>
      </w:r>
      <w:r w:rsidR="00810BB1" w:rsidRPr="00972F7D">
        <w:rPr>
          <w:rFonts w:ascii="Simplified Arabic" w:hAnsi="Simplified Arabic" w:cs="Simplified Arabic"/>
          <w:sz w:val="26"/>
          <w:szCs w:val="26"/>
          <w:rtl/>
        </w:rPr>
        <w:t>م</w:t>
      </w:r>
      <w:r w:rsidR="00866674" w:rsidRPr="00972F7D">
        <w:rPr>
          <w:rFonts w:ascii="Simplified Arabic" w:hAnsi="Simplified Arabic" w:cs="Simplified Arabic"/>
          <w:sz w:val="26"/>
          <w:szCs w:val="26"/>
          <w:rtl/>
        </w:rPr>
        <w:t>، على الرغم من انخفاض سعر البطاطا ل</w:t>
      </w:r>
      <w:r w:rsidR="007419EB" w:rsidRPr="00972F7D">
        <w:rPr>
          <w:rFonts w:ascii="Simplified Arabic" w:hAnsi="Simplified Arabic" w:cs="Simplified Arabic"/>
          <w:sz w:val="26"/>
          <w:szCs w:val="26"/>
          <w:rtl/>
        </w:rPr>
        <w:t>ي</w:t>
      </w:r>
      <w:r w:rsidR="00866674" w:rsidRPr="00972F7D">
        <w:rPr>
          <w:rFonts w:ascii="Simplified Arabic" w:hAnsi="Simplified Arabic" w:cs="Simplified Arabic"/>
          <w:sz w:val="26"/>
          <w:szCs w:val="26"/>
          <w:rtl/>
        </w:rPr>
        <w:t>صل الى</w:t>
      </w:r>
      <w:r w:rsidR="007419EB" w:rsidRPr="00972F7D">
        <w:rPr>
          <w:rFonts w:ascii="Simplified Arabic" w:hAnsi="Simplified Arabic" w:cs="Simplified Arabic"/>
          <w:sz w:val="26"/>
          <w:szCs w:val="26"/>
          <w:rtl/>
        </w:rPr>
        <w:t xml:space="preserve"> 5 شيقل/كغم، والبندورة لي</w:t>
      </w:r>
      <w:r w:rsidR="00866674" w:rsidRPr="00972F7D">
        <w:rPr>
          <w:rFonts w:ascii="Simplified Arabic" w:hAnsi="Simplified Arabic" w:cs="Simplified Arabic"/>
          <w:sz w:val="26"/>
          <w:szCs w:val="26"/>
          <w:rtl/>
        </w:rPr>
        <w:t>صل الى 6 شيقل/كغم، والبيض ليصل الى 32 شيقل/كغم</w:t>
      </w:r>
      <w:r w:rsidR="00CD6B10" w:rsidRPr="00972F7D">
        <w:rPr>
          <w:rFonts w:ascii="Simplified Arabic" w:hAnsi="Simplified Arabic" w:cs="Simplified Arabic"/>
          <w:sz w:val="26"/>
          <w:szCs w:val="26"/>
          <w:rtl/>
        </w:rPr>
        <w:t>.</w:t>
      </w:r>
      <w:r w:rsidRPr="00972F7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</w:p>
    <w:p w14:paraId="258AFD63" w14:textId="0F55C46E" w:rsidR="00ED7D65" w:rsidRDefault="00ED7D65" w:rsidP="00CD6B10">
      <w:pPr>
        <w:pStyle w:val="BodyText2"/>
        <w:spacing w:after="0" w:line="240" w:lineRule="auto"/>
        <w:rPr>
          <w:rFonts w:cs="Simplified Arabic"/>
          <w:b/>
          <w:bCs/>
          <w:sz w:val="20"/>
          <w:szCs w:val="20"/>
          <w:rtl/>
        </w:rPr>
      </w:pPr>
    </w:p>
    <w:p w14:paraId="685D77BD" w14:textId="77777777" w:rsidR="00972F7D" w:rsidRDefault="00972F7D" w:rsidP="00CD6B10">
      <w:pPr>
        <w:pStyle w:val="BodyText2"/>
        <w:spacing w:after="0" w:line="240" w:lineRule="auto"/>
        <w:rPr>
          <w:rFonts w:cs="Simplified Arabic"/>
          <w:b/>
          <w:bCs/>
          <w:sz w:val="20"/>
          <w:szCs w:val="20"/>
          <w:rtl/>
        </w:rPr>
      </w:pPr>
      <w:bookmarkStart w:id="0" w:name="_GoBack"/>
      <w:bookmarkEnd w:id="0"/>
    </w:p>
    <w:p w14:paraId="3D04E06A" w14:textId="1611021E" w:rsidR="003421C1" w:rsidRPr="00972F7D" w:rsidRDefault="003421C1" w:rsidP="003421C1">
      <w:pPr>
        <w:pStyle w:val="BodyText2"/>
        <w:spacing w:after="0" w:line="240" w:lineRule="auto"/>
        <w:ind w:left="-1"/>
        <w:rPr>
          <w:rFonts w:cs="Simplified Arabic"/>
          <w:b/>
          <w:bCs/>
          <w:sz w:val="22"/>
          <w:szCs w:val="22"/>
          <w:rtl/>
        </w:rPr>
      </w:pPr>
      <w:r w:rsidRPr="00972F7D">
        <w:rPr>
          <w:rFonts w:cs="Simplified Arabic" w:hint="cs"/>
          <w:b/>
          <w:bCs/>
          <w:sz w:val="22"/>
          <w:szCs w:val="22"/>
          <w:rtl/>
        </w:rPr>
        <w:t>ملاحظات:</w:t>
      </w:r>
    </w:p>
    <w:p w14:paraId="7F221201" w14:textId="77777777" w:rsidR="003421C1" w:rsidRPr="00972F7D" w:rsidRDefault="003421C1" w:rsidP="003421C1">
      <w:pPr>
        <w:pStyle w:val="BodyText2"/>
        <w:spacing w:after="0" w:line="240" w:lineRule="auto"/>
        <w:ind w:left="-1"/>
        <w:jc w:val="both"/>
        <w:rPr>
          <w:rFonts w:cs="Simplified Arabic"/>
          <w:b/>
          <w:bCs/>
          <w:sz w:val="22"/>
          <w:szCs w:val="22"/>
          <w:rtl/>
        </w:rPr>
      </w:pPr>
      <w:r w:rsidRPr="00972F7D">
        <w:rPr>
          <w:rFonts w:cs="Simplified Arabic" w:hint="cs"/>
          <w:sz w:val="22"/>
          <w:szCs w:val="22"/>
          <w:rtl/>
        </w:rPr>
        <w:t xml:space="preserve">*البيانات تمثل </w:t>
      </w:r>
      <w:r w:rsidRPr="00972F7D">
        <w:rPr>
          <w:rFonts w:cs="Simplified Arabic"/>
          <w:sz w:val="22"/>
          <w:szCs w:val="22"/>
          <w:rtl/>
        </w:rPr>
        <w:t xml:space="preserve">ذلك الجزء من محافظة القدس </w:t>
      </w:r>
      <w:r w:rsidRPr="00972F7D">
        <w:rPr>
          <w:rFonts w:cs="Simplified Arabic" w:hint="cs"/>
          <w:sz w:val="22"/>
          <w:szCs w:val="22"/>
          <w:rtl/>
        </w:rPr>
        <w:t>و</w:t>
      </w:r>
      <w:r w:rsidRPr="00972F7D">
        <w:rPr>
          <w:rFonts w:cs="Simplified Arabic"/>
          <w:sz w:val="22"/>
          <w:szCs w:val="22"/>
          <w:rtl/>
        </w:rPr>
        <w:t>الذي ضم</w:t>
      </w:r>
      <w:r w:rsidRPr="00972F7D">
        <w:rPr>
          <w:rFonts w:cs="Simplified Arabic" w:hint="cs"/>
          <w:sz w:val="22"/>
          <w:szCs w:val="22"/>
          <w:rtl/>
        </w:rPr>
        <w:t>ه الاحتلال</w:t>
      </w:r>
      <w:r w:rsidRPr="00972F7D">
        <w:rPr>
          <w:rFonts w:cs="Simplified Arabic"/>
          <w:sz w:val="22"/>
          <w:szCs w:val="22"/>
          <w:rtl/>
        </w:rPr>
        <w:t xml:space="preserve"> </w:t>
      </w:r>
      <w:r w:rsidRPr="00972F7D">
        <w:rPr>
          <w:rFonts w:cs="Simplified Arabic" w:hint="cs"/>
          <w:sz w:val="22"/>
          <w:szCs w:val="22"/>
          <w:rtl/>
        </w:rPr>
        <w:t>الإسرائيل</w:t>
      </w:r>
      <w:r w:rsidRPr="00972F7D">
        <w:rPr>
          <w:rFonts w:cs="Simplified Arabic" w:hint="eastAsia"/>
          <w:sz w:val="22"/>
          <w:szCs w:val="22"/>
          <w:rtl/>
        </w:rPr>
        <w:t>ي</w:t>
      </w:r>
      <w:r w:rsidRPr="00972F7D">
        <w:rPr>
          <w:rFonts w:cs="Simplified Arabic"/>
          <w:sz w:val="22"/>
          <w:szCs w:val="22"/>
          <w:rtl/>
        </w:rPr>
        <w:t xml:space="preserve"> </w:t>
      </w:r>
      <w:r w:rsidRPr="00972F7D">
        <w:rPr>
          <w:rFonts w:cs="Simplified Arabic" w:hint="cs"/>
          <w:sz w:val="22"/>
          <w:szCs w:val="22"/>
          <w:rtl/>
        </w:rPr>
        <w:t xml:space="preserve">إليه </w:t>
      </w:r>
      <w:r w:rsidRPr="00972F7D">
        <w:rPr>
          <w:rFonts w:cs="Simplified Arabic"/>
          <w:sz w:val="22"/>
          <w:szCs w:val="22"/>
          <w:rtl/>
        </w:rPr>
        <w:t>عنوة بعيد احتلاله للضفة الغربية عام</w:t>
      </w:r>
      <w:r w:rsidRPr="00972F7D">
        <w:rPr>
          <w:rFonts w:cs="Simplified Arabic" w:hint="cs"/>
          <w:sz w:val="22"/>
          <w:szCs w:val="22"/>
          <w:rtl/>
        </w:rPr>
        <w:t xml:space="preserve"> </w:t>
      </w:r>
      <w:r w:rsidRPr="00972F7D">
        <w:rPr>
          <w:rFonts w:cs="Simplified Arabic"/>
          <w:sz w:val="22"/>
          <w:szCs w:val="22"/>
          <w:rtl/>
        </w:rPr>
        <w:t>1967.</w:t>
      </w:r>
    </w:p>
    <w:p w14:paraId="5919A5DA" w14:textId="2E3FA0BA" w:rsidR="003421C1" w:rsidRPr="00972F7D" w:rsidRDefault="003421C1" w:rsidP="003421C1">
      <w:pPr>
        <w:pStyle w:val="BodyText2"/>
        <w:spacing w:after="0" w:line="240" w:lineRule="auto"/>
        <w:ind w:left="-1"/>
        <w:jc w:val="both"/>
        <w:rPr>
          <w:rFonts w:cs="Simplified Arabic"/>
          <w:sz w:val="22"/>
          <w:szCs w:val="22"/>
          <w:rtl/>
        </w:rPr>
      </w:pPr>
      <w:r w:rsidRPr="00972F7D">
        <w:rPr>
          <w:rFonts w:cs="Simplified Arabic" w:hint="cs"/>
          <w:sz w:val="22"/>
          <w:szCs w:val="22"/>
          <w:rtl/>
        </w:rPr>
        <w:t xml:space="preserve">**البيانات </w:t>
      </w:r>
      <w:r w:rsidRPr="00972F7D">
        <w:rPr>
          <w:rFonts w:cs="Simplified Arabic"/>
          <w:sz w:val="22"/>
          <w:szCs w:val="22"/>
          <w:rtl/>
        </w:rPr>
        <w:t>لا</w:t>
      </w:r>
      <w:r w:rsidRPr="00972F7D">
        <w:rPr>
          <w:rFonts w:cs="Simplified Arabic" w:hint="cs"/>
          <w:sz w:val="22"/>
          <w:szCs w:val="22"/>
          <w:rtl/>
        </w:rPr>
        <w:t xml:space="preserve"> تشمل </w:t>
      </w:r>
      <w:r w:rsidRPr="00972F7D">
        <w:rPr>
          <w:rFonts w:cs="Simplified Arabic"/>
          <w:sz w:val="22"/>
          <w:szCs w:val="22"/>
          <w:rtl/>
        </w:rPr>
        <w:t xml:space="preserve">ذلك الجزء من محافظة القدس </w:t>
      </w:r>
      <w:r w:rsidRPr="00972F7D">
        <w:rPr>
          <w:rFonts w:cs="Simplified Arabic" w:hint="cs"/>
          <w:sz w:val="22"/>
          <w:szCs w:val="22"/>
          <w:rtl/>
        </w:rPr>
        <w:t>و</w:t>
      </w:r>
      <w:r w:rsidRPr="00972F7D">
        <w:rPr>
          <w:rFonts w:cs="Simplified Arabic"/>
          <w:sz w:val="22"/>
          <w:szCs w:val="22"/>
          <w:rtl/>
        </w:rPr>
        <w:t>الذي ضم</w:t>
      </w:r>
      <w:r w:rsidRPr="00972F7D">
        <w:rPr>
          <w:rFonts w:cs="Simplified Arabic" w:hint="cs"/>
          <w:sz w:val="22"/>
          <w:szCs w:val="22"/>
          <w:rtl/>
        </w:rPr>
        <w:t>ه الاحتلال</w:t>
      </w:r>
      <w:r w:rsidRPr="00972F7D">
        <w:rPr>
          <w:rFonts w:cs="Simplified Arabic"/>
          <w:sz w:val="22"/>
          <w:szCs w:val="22"/>
          <w:rtl/>
        </w:rPr>
        <w:t xml:space="preserve"> </w:t>
      </w:r>
      <w:r w:rsidRPr="00972F7D">
        <w:rPr>
          <w:rFonts w:cs="Simplified Arabic" w:hint="cs"/>
          <w:sz w:val="22"/>
          <w:szCs w:val="22"/>
          <w:rtl/>
        </w:rPr>
        <w:t>الإسرائيلي</w:t>
      </w:r>
      <w:r w:rsidRPr="00972F7D">
        <w:rPr>
          <w:rFonts w:cs="Simplified Arabic"/>
          <w:sz w:val="22"/>
          <w:szCs w:val="22"/>
          <w:rtl/>
        </w:rPr>
        <w:t xml:space="preserve"> </w:t>
      </w:r>
      <w:r w:rsidRPr="00972F7D">
        <w:rPr>
          <w:rFonts w:cs="Simplified Arabic" w:hint="cs"/>
          <w:sz w:val="22"/>
          <w:szCs w:val="22"/>
          <w:rtl/>
        </w:rPr>
        <w:t xml:space="preserve">إليه </w:t>
      </w:r>
      <w:r w:rsidRPr="00972F7D">
        <w:rPr>
          <w:rFonts w:cs="Simplified Arabic"/>
          <w:sz w:val="22"/>
          <w:szCs w:val="22"/>
          <w:rtl/>
        </w:rPr>
        <w:t>عنوة بعيد احتلاله للضفة الغربية عام</w:t>
      </w:r>
      <w:r w:rsidRPr="00972F7D">
        <w:rPr>
          <w:rFonts w:cs="Simplified Arabic" w:hint="cs"/>
          <w:sz w:val="22"/>
          <w:szCs w:val="22"/>
          <w:rtl/>
        </w:rPr>
        <w:t xml:space="preserve"> </w:t>
      </w:r>
      <w:r w:rsidRPr="00972F7D">
        <w:rPr>
          <w:rFonts w:cs="Simplified Arabic"/>
          <w:sz w:val="22"/>
          <w:szCs w:val="22"/>
          <w:rtl/>
        </w:rPr>
        <w:t>1967.</w:t>
      </w:r>
    </w:p>
    <w:p w14:paraId="0CEAC672" w14:textId="2D78584E" w:rsidR="00084179" w:rsidRDefault="000C3B32" w:rsidP="003421C1">
      <w:pPr>
        <w:pStyle w:val="BodyText2"/>
        <w:spacing w:after="0" w:line="240" w:lineRule="auto"/>
        <w:ind w:left="-1"/>
        <w:jc w:val="both"/>
        <w:rPr>
          <w:rFonts w:cs="Simplified Arabic"/>
          <w:sz w:val="22"/>
          <w:szCs w:val="22"/>
          <w:rtl/>
        </w:rPr>
      </w:pPr>
      <w:r w:rsidRPr="00972F7D">
        <w:rPr>
          <w:rFonts w:cs="Simplified Arabic"/>
          <w:sz w:val="22"/>
          <w:szCs w:val="22"/>
          <w:rtl/>
        </w:rPr>
        <w:t>تم استخدام الشي</w:t>
      </w:r>
      <w:r w:rsidRPr="00972F7D">
        <w:rPr>
          <w:rFonts w:cs="Simplified Arabic" w:hint="cs"/>
          <w:sz w:val="22"/>
          <w:szCs w:val="22"/>
          <w:rtl/>
        </w:rPr>
        <w:t>ق</w:t>
      </w:r>
      <w:r w:rsidRPr="00972F7D">
        <w:rPr>
          <w:rFonts w:cs="Simplified Arabic"/>
          <w:sz w:val="22"/>
          <w:szCs w:val="22"/>
          <w:rtl/>
        </w:rPr>
        <w:t xml:space="preserve">ل الإسرائيلي في تسعير السلع والخدمات. </w:t>
      </w:r>
      <w:r w:rsidRPr="00972F7D">
        <w:rPr>
          <w:rFonts w:cs="Simplified Arabic" w:hint="cs"/>
          <w:sz w:val="22"/>
          <w:szCs w:val="22"/>
          <w:rtl/>
        </w:rPr>
        <w:t xml:space="preserve"> </w:t>
      </w:r>
      <w:r w:rsidRPr="00972F7D">
        <w:rPr>
          <w:rFonts w:cs="Simplified Arabic"/>
          <w:sz w:val="22"/>
          <w:szCs w:val="22"/>
          <w:rtl/>
        </w:rPr>
        <w:t xml:space="preserve">وقد بلغ </w:t>
      </w:r>
      <w:r w:rsidRPr="00972F7D">
        <w:rPr>
          <w:rFonts w:cs="Simplified Arabic" w:hint="cs"/>
          <w:sz w:val="22"/>
          <w:szCs w:val="22"/>
          <w:rtl/>
        </w:rPr>
        <w:t>المعدل الشهري</w:t>
      </w:r>
      <w:r w:rsidRPr="00972F7D">
        <w:rPr>
          <w:rFonts w:cs="Simplified Arabic"/>
          <w:sz w:val="22"/>
          <w:szCs w:val="22"/>
          <w:rtl/>
        </w:rPr>
        <w:t xml:space="preserve"> </w:t>
      </w:r>
      <w:r w:rsidRPr="00972F7D">
        <w:rPr>
          <w:rFonts w:cs="Simplified Arabic" w:hint="cs"/>
          <w:sz w:val="22"/>
          <w:szCs w:val="22"/>
          <w:rtl/>
        </w:rPr>
        <w:t>ل</w:t>
      </w:r>
      <w:r w:rsidRPr="00972F7D">
        <w:rPr>
          <w:rFonts w:cs="Simplified Arabic"/>
          <w:sz w:val="22"/>
          <w:szCs w:val="22"/>
          <w:rtl/>
        </w:rPr>
        <w:t>سعر صرف الدولار</w:t>
      </w:r>
      <w:r w:rsidRPr="00972F7D">
        <w:rPr>
          <w:rFonts w:cs="Simplified Arabic" w:hint="cs"/>
          <w:sz w:val="22"/>
          <w:szCs w:val="22"/>
          <w:rtl/>
        </w:rPr>
        <w:t xml:space="preserve"> الأمريكي </w:t>
      </w:r>
      <w:r w:rsidRPr="00972F7D">
        <w:rPr>
          <w:rFonts w:cs="Simplified Arabic"/>
          <w:sz w:val="22"/>
          <w:szCs w:val="22"/>
          <w:rtl/>
        </w:rPr>
        <w:t>مقابل الشي</w:t>
      </w:r>
      <w:r w:rsidRPr="00972F7D">
        <w:rPr>
          <w:rFonts w:cs="Simplified Arabic" w:hint="cs"/>
          <w:sz w:val="22"/>
          <w:szCs w:val="22"/>
          <w:rtl/>
        </w:rPr>
        <w:t>ق</w:t>
      </w:r>
      <w:r w:rsidRPr="00972F7D">
        <w:rPr>
          <w:rFonts w:cs="Simplified Arabic"/>
          <w:sz w:val="22"/>
          <w:szCs w:val="22"/>
          <w:rtl/>
        </w:rPr>
        <w:t>ل</w:t>
      </w:r>
      <w:r w:rsidRPr="00972F7D">
        <w:rPr>
          <w:rFonts w:cs="Simplified Arabic" w:hint="cs"/>
          <w:sz w:val="22"/>
          <w:szCs w:val="22"/>
          <w:rtl/>
        </w:rPr>
        <w:t xml:space="preserve"> لشهر آذار 2023 (3.62 شيقل/دولار).</w:t>
      </w:r>
    </w:p>
    <w:p w14:paraId="7CE07762" w14:textId="77777777" w:rsidR="00972F7D" w:rsidRPr="00972F7D" w:rsidRDefault="00972F7D" w:rsidP="003421C1">
      <w:pPr>
        <w:pStyle w:val="BodyText2"/>
        <w:spacing w:after="0" w:line="240" w:lineRule="auto"/>
        <w:ind w:left="-1"/>
        <w:jc w:val="both"/>
        <w:rPr>
          <w:rFonts w:cs="Simplified Arabic"/>
          <w:sz w:val="22"/>
          <w:szCs w:val="22"/>
          <w:rtl/>
        </w:rPr>
      </w:pPr>
    </w:p>
    <w:p w14:paraId="1C9A0E22" w14:textId="30C60963" w:rsidR="00972F7D" w:rsidRDefault="00972F7D" w:rsidP="003421C1">
      <w:pPr>
        <w:pStyle w:val="BodyText2"/>
        <w:spacing w:after="0" w:line="240" w:lineRule="auto"/>
        <w:ind w:left="-1"/>
        <w:jc w:val="both"/>
        <w:rPr>
          <w:rFonts w:cs="Simplified Arabic"/>
          <w:sz w:val="20"/>
          <w:szCs w:val="20"/>
          <w:rtl/>
        </w:rPr>
      </w:pPr>
    </w:p>
    <w:p w14:paraId="3862F268" w14:textId="184E6689" w:rsidR="00972F7D" w:rsidRPr="000C3B32" w:rsidRDefault="00972F7D" w:rsidP="00972F7D">
      <w:pPr>
        <w:pStyle w:val="BodyText2"/>
        <w:spacing w:after="0" w:line="240" w:lineRule="auto"/>
        <w:ind w:left="-1"/>
        <w:jc w:val="center"/>
        <w:rPr>
          <w:rFonts w:cs="Simplified Arabic"/>
          <w:sz w:val="20"/>
          <w:szCs w:val="20"/>
          <w:rtl/>
        </w:rPr>
      </w:pPr>
      <w:r w:rsidRPr="0089707A">
        <w:rPr>
          <w:rFonts w:cs="Simplified Arabic"/>
          <w:noProof/>
          <w:sz w:val="20"/>
          <w:szCs w:val="20"/>
          <w:lang w:eastAsia="en-US"/>
        </w:rPr>
        <w:drawing>
          <wp:inline distT="0" distB="0" distL="0" distR="0" wp14:anchorId="12C049EC" wp14:editId="75E0A664">
            <wp:extent cx="922296" cy="127190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212" cy="129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D8D8A" w14:textId="3D91C8F8" w:rsidR="004445A7" w:rsidRDefault="004445A7" w:rsidP="003421C1">
      <w:pPr>
        <w:pStyle w:val="BodyText2"/>
        <w:spacing w:after="0" w:line="240" w:lineRule="auto"/>
        <w:ind w:left="-1"/>
        <w:jc w:val="both"/>
        <w:rPr>
          <w:rFonts w:cs="Simplified Arabic"/>
          <w:sz w:val="20"/>
          <w:szCs w:val="20"/>
          <w:rtl/>
        </w:rPr>
      </w:pPr>
    </w:p>
    <w:p w14:paraId="1CD79741" w14:textId="77777777" w:rsidR="008E26F9" w:rsidRDefault="008E26F9" w:rsidP="003421C1">
      <w:pPr>
        <w:pStyle w:val="BodyText2"/>
        <w:spacing w:after="0" w:line="240" w:lineRule="auto"/>
        <w:ind w:left="-1"/>
        <w:jc w:val="both"/>
        <w:rPr>
          <w:rFonts w:cs="Simplified Arabic"/>
          <w:sz w:val="20"/>
          <w:szCs w:val="20"/>
          <w:rtl/>
        </w:rPr>
      </w:pPr>
    </w:p>
    <w:p w14:paraId="7C623E9A" w14:textId="77777777" w:rsidR="003421C1" w:rsidRPr="003421C1" w:rsidRDefault="003421C1" w:rsidP="00EA4997">
      <w:pPr>
        <w:jc w:val="both"/>
        <w:rPr>
          <w:rFonts w:cs="Simplified Arabic"/>
          <w:b/>
          <w:bCs/>
          <w:sz w:val="28"/>
          <w:szCs w:val="28"/>
          <w:rtl/>
        </w:rPr>
      </w:pPr>
    </w:p>
    <w:sectPr w:rsidR="003421C1" w:rsidRPr="003421C1" w:rsidSect="006F4B83">
      <w:footerReference w:type="even" r:id="rId9"/>
      <w:footerReference w:type="default" r:id="rId10"/>
      <w:pgSz w:w="11907" w:h="16840" w:code="9"/>
      <w:pgMar w:top="1134" w:right="851" w:bottom="567" w:left="851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42C73" w14:textId="77777777" w:rsidR="00630C5E" w:rsidRDefault="00630C5E">
      <w:r>
        <w:separator/>
      </w:r>
    </w:p>
  </w:endnote>
  <w:endnote w:type="continuationSeparator" w:id="0">
    <w:p w14:paraId="149212EA" w14:textId="77777777" w:rsidR="00630C5E" w:rsidRDefault="0063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580ED" w14:textId="77777777" w:rsidR="00354995" w:rsidRDefault="00760EE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15FD7F1" w14:textId="77777777"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2E70E" w14:textId="79FA1AFC" w:rsidR="00354995" w:rsidRDefault="00760EE6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972F7D">
      <w:rPr>
        <w:noProof/>
        <w:rtl/>
      </w:rPr>
      <w:t>1</w:t>
    </w:r>
    <w:r>
      <w:rPr>
        <w:noProof/>
      </w:rPr>
      <w:fldChar w:fldCharType="end"/>
    </w:r>
  </w:p>
  <w:p w14:paraId="47670111" w14:textId="77777777"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E5D02" w14:textId="77777777" w:rsidR="00630C5E" w:rsidRDefault="00630C5E">
      <w:r>
        <w:separator/>
      </w:r>
    </w:p>
  </w:footnote>
  <w:footnote w:type="continuationSeparator" w:id="0">
    <w:p w14:paraId="5105DFC0" w14:textId="77777777" w:rsidR="00630C5E" w:rsidRDefault="00630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DE7"/>
    <w:multiLevelType w:val="hybridMultilevel"/>
    <w:tmpl w:val="B38EF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448AD"/>
    <w:multiLevelType w:val="hybridMultilevel"/>
    <w:tmpl w:val="9688558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6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1215"/>
    <w:rsid w:val="00001620"/>
    <w:rsid w:val="000017CB"/>
    <w:rsid w:val="0000484C"/>
    <w:rsid w:val="00005FEE"/>
    <w:rsid w:val="0000614B"/>
    <w:rsid w:val="00006306"/>
    <w:rsid w:val="00006763"/>
    <w:rsid w:val="0000716C"/>
    <w:rsid w:val="0001067D"/>
    <w:rsid w:val="00010ECE"/>
    <w:rsid w:val="00011E95"/>
    <w:rsid w:val="0001248B"/>
    <w:rsid w:val="0001352C"/>
    <w:rsid w:val="0001358B"/>
    <w:rsid w:val="00013896"/>
    <w:rsid w:val="00013F45"/>
    <w:rsid w:val="0001407E"/>
    <w:rsid w:val="0001574B"/>
    <w:rsid w:val="000203D8"/>
    <w:rsid w:val="00020C50"/>
    <w:rsid w:val="000216CA"/>
    <w:rsid w:val="00021B49"/>
    <w:rsid w:val="00023F7F"/>
    <w:rsid w:val="000241E1"/>
    <w:rsid w:val="0002687A"/>
    <w:rsid w:val="0002696E"/>
    <w:rsid w:val="00026E22"/>
    <w:rsid w:val="00026F0C"/>
    <w:rsid w:val="0002776B"/>
    <w:rsid w:val="000279AA"/>
    <w:rsid w:val="00027CA6"/>
    <w:rsid w:val="00027EE9"/>
    <w:rsid w:val="00030E4F"/>
    <w:rsid w:val="00031BFA"/>
    <w:rsid w:val="000323BB"/>
    <w:rsid w:val="00035419"/>
    <w:rsid w:val="0003558C"/>
    <w:rsid w:val="000375D1"/>
    <w:rsid w:val="00037600"/>
    <w:rsid w:val="00037C48"/>
    <w:rsid w:val="00037EF5"/>
    <w:rsid w:val="00040080"/>
    <w:rsid w:val="000401EF"/>
    <w:rsid w:val="00040348"/>
    <w:rsid w:val="00040F3B"/>
    <w:rsid w:val="0004115C"/>
    <w:rsid w:val="00042B6E"/>
    <w:rsid w:val="00042D93"/>
    <w:rsid w:val="00044AE4"/>
    <w:rsid w:val="00045789"/>
    <w:rsid w:val="000458C4"/>
    <w:rsid w:val="00045A37"/>
    <w:rsid w:val="000462AD"/>
    <w:rsid w:val="0004703C"/>
    <w:rsid w:val="00047FED"/>
    <w:rsid w:val="0005027E"/>
    <w:rsid w:val="00050809"/>
    <w:rsid w:val="00051412"/>
    <w:rsid w:val="000517B6"/>
    <w:rsid w:val="00052776"/>
    <w:rsid w:val="000529B5"/>
    <w:rsid w:val="00053DAA"/>
    <w:rsid w:val="0005498F"/>
    <w:rsid w:val="00055BF4"/>
    <w:rsid w:val="000568F4"/>
    <w:rsid w:val="000570F2"/>
    <w:rsid w:val="000578B6"/>
    <w:rsid w:val="0006029F"/>
    <w:rsid w:val="00060589"/>
    <w:rsid w:val="0006098A"/>
    <w:rsid w:val="00061CCA"/>
    <w:rsid w:val="00062F37"/>
    <w:rsid w:val="00063109"/>
    <w:rsid w:val="000637F4"/>
    <w:rsid w:val="000642E7"/>
    <w:rsid w:val="000643EC"/>
    <w:rsid w:val="0006539C"/>
    <w:rsid w:val="00066015"/>
    <w:rsid w:val="00066231"/>
    <w:rsid w:val="00066C67"/>
    <w:rsid w:val="00070970"/>
    <w:rsid w:val="00070AD1"/>
    <w:rsid w:val="00070CB1"/>
    <w:rsid w:val="0007161C"/>
    <w:rsid w:val="000719DB"/>
    <w:rsid w:val="00071DBF"/>
    <w:rsid w:val="000722A3"/>
    <w:rsid w:val="000722CD"/>
    <w:rsid w:val="000723DB"/>
    <w:rsid w:val="00073C9C"/>
    <w:rsid w:val="00075E12"/>
    <w:rsid w:val="000766B6"/>
    <w:rsid w:val="00077188"/>
    <w:rsid w:val="00077269"/>
    <w:rsid w:val="0008020D"/>
    <w:rsid w:val="00080277"/>
    <w:rsid w:val="00080B3E"/>
    <w:rsid w:val="00081035"/>
    <w:rsid w:val="00082130"/>
    <w:rsid w:val="000826DA"/>
    <w:rsid w:val="00083C8C"/>
    <w:rsid w:val="00083E3B"/>
    <w:rsid w:val="00084179"/>
    <w:rsid w:val="000844B1"/>
    <w:rsid w:val="0008488A"/>
    <w:rsid w:val="000852FB"/>
    <w:rsid w:val="000866FA"/>
    <w:rsid w:val="00086787"/>
    <w:rsid w:val="00086933"/>
    <w:rsid w:val="00086C77"/>
    <w:rsid w:val="00086CCE"/>
    <w:rsid w:val="00087AA0"/>
    <w:rsid w:val="00087CA8"/>
    <w:rsid w:val="00087D3E"/>
    <w:rsid w:val="000901F8"/>
    <w:rsid w:val="000924DF"/>
    <w:rsid w:val="000931E7"/>
    <w:rsid w:val="000934C0"/>
    <w:rsid w:val="000934FC"/>
    <w:rsid w:val="00093A01"/>
    <w:rsid w:val="00093DE1"/>
    <w:rsid w:val="00093F95"/>
    <w:rsid w:val="000957BB"/>
    <w:rsid w:val="000961E0"/>
    <w:rsid w:val="00096B23"/>
    <w:rsid w:val="00096B35"/>
    <w:rsid w:val="00096BD5"/>
    <w:rsid w:val="000A0564"/>
    <w:rsid w:val="000A0EAC"/>
    <w:rsid w:val="000A2FA2"/>
    <w:rsid w:val="000A3E1F"/>
    <w:rsid w:val="000A4D7D"/>
    <w:rsid w:val="000A525E"/>
    <w:rsid w:val="000A67CD"/>
    <w:rsid w:val="000A67F5"/>
    <w:rsid w:val="000A6AF3"/>
    <w:rsid w:val="000A6B65"/>
    <w:rsid w:val="000A7079"/>
    <w:rsid w:val="000A7C05"/>
    <w:rsid w:val="000B43D2"/>
    <w:rsid w:val="000B6038"/>
    <w:rsid w:val="000B6865"/>
    <w:rsid w:val="000C0E22"/>
    <w:rsid w:val="000C1039"/>
    <w:rsid w:val="000C1494"/>
    <w:rsid w:val="000C1C82"/>
    <w:rsid w:val="000C1F3D"/>
    <w:rsid w:val="000C23B6"/>
    <w:rsid w:val="000C2DC0"/>
    <w:rsid w:val="000C3846"/>
    <w:rsid w:val="000C3B32"/>
    <w:rsid w:val="000C3E34"/>
    <w:rsid w:val="000C525D"/>
    <w:rsid w:val="000C5527"/>
    <w:rsid w:val="000C6793"/>
    <w:rsid w:val="000C759E"/>
    <w:rsid w:val="000C7E9E"/>
    <w:rsid w:val="000D2548"/>
    <w:rsid w:val="000D2FA6"/>
    <w:rsid w:val="000D3465"/>
    <w:rsid w:val="000D35D3"/>
    <w:rsid w:val="000D3AF6"/>
    <w:rsid w:val="000D520E"/>
    <w:rsid w:val="000D52B3"/>
    <w:rsid w:val="000D612C"/>
    <w:rsid w:val="000D731D"/>
    <w:rsid w:val="000D7ED4"/>
    <w:rsid w:val="000E0499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22A6"/>
    <w:rsid w:val="000F2FB5"/>
    <w:rsid w:val="000F3DFD"/>
    <w:rsid w:val="000F40FE"/>
    <w:rsid w:val="000F4F63"/>
    <w:rsid w:val="000F58A2"/>
    <w:rsid w:val="000F6C0C"/>
    <w:rsid w:val="000F6F36"/>
    <w:rsid w:val="000F7081"/>
    <w:rsid w:val="000F732D"/>
    <w:rsid w:val="000F7BE4"/>
    <w:rsid w:val="0010000E"/>
    <w:rsid w:val="00100A6F"/>
    <w:rsid w:val="00101618"/>
    <w:rsid w:val="001032EE"/>
    <w:rsid w:val="001035EB"/>
    <w:rsid w:val="00103A68"/>
    <w:rsid w:val="00104E3E"/>
    <w:rsid w:val="00104FA1"/>
    <w:rsid w:val="0010530A"/>
    <w:rsid w:val="00105A85"/>
    <w:rsid w:val="00105E29"/>
    <w:rsid w:val="00106D47"/>
    <w:rsid w:val="0010797D"/>
    <w:rsid w:val="00107C3E"/>
    <w:rsid w:val="00110C8C"/>
    <w:rsid w:val="00111139"/>
    <w:rsid w:val="00111B8E"/>
    <w:rsid w:val="0011367B"/>
    <w:rsid w:val="0011383B"/>
    <w:rsid w:val="00113AC0"/>
    <w:rsid w:val="00113B22"/>
    <w:rsid w:val="00115879"/>
    <w:rsid w:val="00115951"/>
    <w:rsid w:val="00115BDD"/>
    <w:rsid w:val="00116447"/>
    <w:rsid w:val="00116A24"/>
    <w:rsid w:val="00116C7D"/>
    <w:rsid w:val="00116E5A"/>
    <w:rsid w:val="0011773C"/>
    <w:rsid w:val="00120119"/>
    <w:rsid w:val="00120A02"/>
    <w:rsid w:val="0012173A"/>
    <w:rsid w:val="00121A2F"/>
    <w:rsid w:val="00121AEE"/>
    <w:rsid w:val="00121BCD"/>
    <w:rsid w:val="00122ADD"/>
    <w:rsid w:val="00122D8F"/>
    <w:rsid w:val="00122EDB"/>
    <w:rsid w:val="00122FC7"/>
    <w:rsid w:val="001236E6"/>
    <w:rsid w:val="00123D8D"/>
    <w:rsid w:val="00125A87"/>
    <w:rsid w:val="001261BF"/>
    <w:rsid w:val="0012672E"/>
    <w:rsid w:val="00126ACE"/>
    <w:rsid w:val="00126CD1"/>
    <w:rsid w:val="0012726A"/>
    <w:rsid w:val="0013166E"/>
    <w:rsid w:val="00132C19"/>
    <w:rsid w:val="001335CB"/>
    <w:rsid w:val="001347B3"/>
    <w:rsid w:val="00134DAD"/>
    <w:rsid w:val="001355A5"/>
    <w:rsid w:val="00135694"/>
    <w:rsid w:val="00135C91"/>
    <w:rsid w:val="001377F1"/>
    <w:rsid w:val="001403EB"/>
    <w:rsid w:val="001407AF"/>
    <w:rsid w:val="00140D98"/>
    <w:rsid w:val="00140DAD"/>
    <w:rsid w:val="001410D7"/>
    <w:rsid w:val="00142056"/>
    <w:rsid w:val="0014310C"/>
    <w:rsid w:val="00144E3C"/>
    <w:rsid w:val="00147041"/>
    <w:rsid w:val="00150C49"/>
    <w:rsid w:val="00151251"/>
    <w:rsid w:val="001515E6"/>
    <w:rsid w:val="001530F6"/>
    <w:rsid w:val="00153434"/>
    <w:rsid w:val="00153F02"/>
    <w:rsid w:val="001548AB"/>
    <w:rsid w:val="00155443"/>
    <w:rsid w:val="00155B61"/>
    <w:rsid w:val="00155E5A"/>
    <w:rsid w:val="00156A9D"/>
    <w:rsid w:val="00156B98"/>
    <w:rsid w:val="00156ED5"/>
    <w:rsid w:val="0015715B"/>
    <w:rsid w:val="0015795C"/>
    <w:rsid w:val="00157DBC"/>
    <w:rsid w:val="0016048E"/>
    <w:rsid w:val="001609C1"/>
    <w:rsid w:val="00161B7C"/>
    <w:rsid w:val="00161BD5"/>
    <w:rsid w:val="00161E17"/>
    <w:rsid w:val="001648E5"/>
    <w:rsid w:val="00164C88"/>
    <w:rsid w:val="00164E99"/>
    <w:rsid w:val="00166453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4435"/>
    <w:rsid w:val="00175796"/>
    <w:rsid w:val="00175E5C"/>
    <w:rsid w:val="001762D5"/>
    <w:rsid w:val="001764D1"/>
    <w:rsid w:val="001766FD"/>
    <w:rsid w:val="0018035A"/>
    <w:rsid w:val="00180EAE"/>
    <w:rsid w:val="00181B11"/>
    <w:rsid w:val="00181E5D"/>
    <w:rsid w:val="001830C6"/>
    <w:rsid w:val="00184002"/>
    <w:rsid w:val="00184C65"/>
    <w:rsid w:val="00185B15"/>
    <w:rsid w:val="00187FD4"/>
    <w:rsid w:val="001901E2"/>
    <w:rsid w:val="001914BC"/>
    <w:rsid w:val="00192D2B"/>
    <w:rsid w:val="00193557"/>
    <w:rsid w:val="00193B15"/>
    <w:rsid w:val="001941C1"/>
    <w:rsid w:val="00194CAC"/>
    <w:rsid w:val="00194DCF"/>
    <w:rsid w:val="00194E5F"/>
    <w:rsid w:val="00194EC3"/>
    <w:rsid w:val="001952D4"/>
    <w:rsid w:val="00196528"/>
    <w:rsid w:val="00197513"/>
    <w:rsid w:val="001A0A69"/>
    <w:rsid w:val="001A1AA8"/>
    <w:rsid w:val="001A22F2"/>
    <w:rsid w:val="001A2A08"/>
    <w:rsid w:val="001A454C"/>
    <w:rsid w:val="001A47D7"/>
    <w:rsid w:val="001A5006"/>
    <w:rsid w:val="001A5A9D"/>
    <w:rsid w:val="001A628B"/>
    <w:rsid w:val="001A717E"/>
    <w:rsid w:val="001B100A"/>
    <w:rsid w:val="001B12A3"/>
    <w:rsid w:val="001B141E"/>
    <w:rsid w:val="001B20CC"/>
    <w:rsid w:val="001B260F"/>
    <w:rsid w:val="001B2E05"/>
    <w:rsid w:val="001B2E16"/>
    <w:rsid w:val="001B2F63"/>
    <w:rsid w:val="001B331F"/>
    <w:rsid w:val="001B3EE3"/>
    <w:rsid w:val="001B5E6B"/>
    <w:rsid w:val="001B62AE"/>
    <w:rsid w:val="001B6808"/>
    <w:rsid w:val="001B7096"/>
    <w:rsid w:val="001C01BB"/>
    <w:rsid w:val="001C0242"/>
    <w:rsid w:val="001C0E94"/>
    <w:rsid w:val="001C0F1F"/>
    <w:rsid w:val="001C1176"/>
    <w:rsid w:val="001C1E28"/>
    <w:rsid w:val="001C37CA"/>
    <w:rsid w:val="001C645C"/>
    <w:rsid w:val="001C6AF5"/>
    <w:rsid w:val="001C75B8"/>
    <w:rsid w:val="001D0009"/>
    <w:rsid w:val="001D00EB"/>
    <w:rsid w:val="001D0268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66D4"/>
    <w:rsid w:val="001D6E42"/>
    <w:rsid w:val="001D7491"/>
    <w:rsid w:val="001D7E65"/>
    <w:rsid w:val="001D7F0C"/>
    <w:rsid w:val="001D7F3F"/>
    <w:rsid w:val="001E0AF6"/>
    <w:rsid w:val="001E0BB1"/>
    <w:rsid w:val="001E1281"/>
    <w:rsid w:val="001E19E5"/>
    <w:rsid w:val="001E1A67"/>
    <w:rsid w:val="001E1A6E"/>
    <w:rsid w:val="001E3C58"/>
    <w:rsid w:val="001E3E81"/>
    <w:rsid w:val="001E4474"/>
    <w:rsid w:val="001E4B0B"/>
    <w:rsid w:val="001E56B7"/>
    <w:rsid w:val="001E57BF"/>
    <w:rsid w:val="001E5DE8"/>
    <w:rsid w:val="001E6154"/>
    <w:rsid w:val="001E70B9"/>
    <w:rsid w:val="001E73AF"/>
    <w:rsid w:val="001E75F8"/>
    <w:rsid w:val="001E7CB9"/>
    <w:rsid w:val="001F0FC1"/>
    <w:rsid w:val="001F11EE"/>
    <w:rsid w:val="001F155B"/>
    <w:rsid w:val="001F1893"/>
    <w:rsid w:val="001F1B3A"/>
    <w:rsid w:val="001F2BE1"/>
    <w:rsid w:val="001F2C8C"/>
    <w:rsid w:val="001F334B"/>
    <w:rsid w:val="001F3D7D"/>
    <w:rsid w:val="001F3D91"/>
    <w:rsid w:val="001F47CE"/>
    <w:rsid w:val="001F4912"/>
    <w:rsid w:val="001F4DF2"/>
    <w:rsid w:val="001F7554"/>
    <w:rsid w:val="002004DB"/>
    <w:rsid w:val="00200DE0"/>
    <w:rsid w:val="00200F34"/>
    <w:rsid w:val="0020102A"/>
    <w:rsid w:val="002010B3"/>
    <w:rsid w:val="002010BF"/>
    <w:rsid w:val="00201466"/>
    <w:rsid w:val="002022DE"/>
    <w:rsid w:val="00202D9F"/>
    <w:rsid w:val="00203BEF"/>
    <w:rsid w:val="002059DE"/>
    <w:rsid w:val="00205F7E"/>
    <w:rsid w:val="00206C0E"/>
    <w:rsid w:val="00206E39"/>
    <w:rsid w:val="00207054"/>
    <w:rsid w:val="002078F7"/>
    <w:rsid w:val="00210B41"/>
    <w:rsid w:val="00211E14"/>
    <w:rsid w:val="0021232F"/>
    <w:rsid w:val="00212A22"/>
    <w:rsid w:val="00212F68"/>
    <w:rsid w:val="00212F8D"/>
    <w:rsid w:val="00213651"/>
    <w:rsid w:val="002138B5"/>
    <w:rsid w:val="002140CB"/>
    <w:rsid w:val="00215349"/>
    <w:rsid w:val="0021539F"/>
    <w:rsid w:val="0021596C"/>
    <w:rsid w:val="002165DF"/>
    <w:rsid w:val="00216990"/>
    <w:rsid w:val="0022161E"/>
    <w:rsid w:val="00221984"/>
    <w:rsid w:val="002220E9"/>
    <w:rsid w:val="00222E0F"/>
    <w:rsid w:val="00222E33"/>
    <w:rsid w:val="00223A86"/>
    <w:rsid w:val="00224DD6"/>
    <w:rsid w:val="0022671A"/>
    <w:rsid w:val="002303C0"/>
    <w:rsid w:val="00230831"/>
    <w:rsid w:val="00230B12"/>
    <w:rsid w:val="002333AF"/>
    <w:rsid w:val="0023359B"/>
    <w:rsid w:val="00233A0A"/>
    <w:rsid w:val="002350EA"/>
    <w:rsid w:val="002359F7"/>
    <w:rsid w:val="00235A7D"/>
    <w:rsid w:val="00237FD1"/>
    <w:rsid w:val="0024025C"/>
    <w:rsid w:val="00240641"/>
    <w:rsid w:val="002415C8"/>
    <w:rsid w:val="00241A4B"/>
    <w:rsid w:val="00241EFE"/>
    <w:rsid w:val="002429F9"/>
    <w:rsid w:val="00242B4E"/>
    <w:rsid w:val="00243196"/>
    <w:rsid w:val="00243614"/>
    <w:rsid w:val="00244547"/>
    <w:rsid w:val="00245D90"/>
    <w:rsid w:val="00245FB9"/>
    <w:rsid w:val="00246405"/>
    <w:rsid w:val="0024675B"/>
    <w:rsid w:val="00246E6E"/>
    <w:rsid w:val="002479A0"/>
    <w:rsid w:val="002510C0"/>
    <w:rsid w:val="0025131B"/>
    <w:rsid w:val="00251FAB"/>
    <w:rsid w:val="0025250D"/>
    <w:rsid w:val="00252A6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2077"/>
    <w:rsid w:val="0026268D"/>
    <w:rsid w:val="00262952"/>
    <w:rsid w:val="002629DD"/>
    <w:rsid w:val="00263744"/>
    <w:rsid w:val="002639AA"/>
    <w:rsid w:val="002653B6"/>
    <w:rsid w:val="00265EDE"/>
    <w:rsid w:val="00267D6C"/>
    <w:rsid w:val="00270F3F"/>
    <w:rsid w:val="00272099"/>
    <w:rsid w:val="00272BB5"/>
    <w:rsid w:val="002759B8"/>
    <w:rsid w:val="00276560"/>
    <w:rsid w:val="00276A44"/>
    <w:rsid w:val="002779B2"/>
    <w:rsid w:val="002813D3"/>
    <w:rsid w:val="00283418"/>
    <w:rsid w:val="002841BB"/>
    <w:rsid w:val="002843C3"/>
    <w:rsid w:val="00284480"/>
    <w:rsid w:val="00285547"/>
    <w:rsid w:val="00285834"/>
    <w:rsid w:val="002858F0"/>
    <w:rsid w:val="00285962"/>
    <w:rsid w:val="00286D09"/>
    <w:rsid w:val="00286DCA"/>
    <w:rsid w:val="002915A5"/>
    <w:rsid w:val="002916EA"/>
    <w:rsid w:val="0029295A"/>
    <w:rsid w:val="00293C44"/>
    <w:rsid w:val="0029418E"/>
    <w:rsid w:val="002941AB"/>
    <w:rsid w:val="00294226"/>
    <w:rsid w:val="002962AE"/>
    <w:rsid w:val="00297FDE"/>
    <w:rsid w:val="002A1898"/>
    <w:rsid w:val="002A1B84"/>
    <w:rsid w:val="002A2007"/>
    <w:rsid w:val="002A24C5"/>
    <w:rsid w:val="002A26D7"/>
    <w:rsid w:val="002A2C5F"/>
    <w:rsid w:val="002A2FA1"/>
    <w:rsid w:val="002A3F61"/>
    <w:rsid w:val="002A5CB8"/>
    <w:rsid w:val="002A61BC"/>
    <w:rsid w:val="002A7995"/>
    <w:rsid w:val="002B086D"/>
    <w:rsid w:val="002B0D3E"/>
    <w:rsid w:val="002B20D1"/>
    <w:rsid w:val="002B256B"/>
    <w:rsid w:val="002B3AAE"/>
    <w:rsid w:val="002B3E30"/>
    <w:rsid w:val="002B6359"/>
    <w:rsid w:val="002B6B6A"/>
    <w:rsid w:val="002C0C08"/>
    <w:rsid w:val="002C1394"/>
    <w:rsid w:val="002C1C74"/>
    <w:rsid w:val="002C27E8"/>
    <w:rsid w:val="002C3194"/>
    <w:rsid w:val="002C4813"/>
    <w:rsid w:val="002C4E13"/>
    <w:rsid w:val="002C53F6"/>
    <w:rsid w:val="002C5A58"/>
    <w:rsid w:val="002C73FA"/>
    <w:rsid w:val="002C770B"/>
    <w:rsid w:val="002D0283"/>
    <w:rsid w:val="002D09E5"/>
    <w:rsid w:val="002D0D4A"/>
    <w:rsid w:val="002D1850"/>
    <w:rsid w:val="002D1A27"/>
    <w:rsid w:val="002D2DC7"/>
    <w:rsid w:val="002D3F5B"/>
    <w:rsid w:val="002D49E8"/>
    <w:rsid w:val="002D4A59"/>
    <w:rsid w:val="002D5104"/>
    <w:rsid w:val="002D5250"/>
    <w:rsid w:val="002D5D70"/>
    <w:rsid w:val="002D6F44"/>
    <w:rsid w:val="002D7037"/>
    <w:rsid w:val="002D7928"/>
    <w:rsid w:val="002D7D59"/>
    <w:rsid w:val="002E0181"/>
    <w:rsid w:val="002E0968"/>
    <w:rsid w:val="002E105C"/>
    <w:rsid w:val="002E1367"/>
    <w:rsid w:val="002E158B"/>
    <w:rsid w:val="002E1987"/>
    <w:rsid w:val="002E23DE"/>
    <w:rsid w:val="002E256E"/>
    <w:rsid w:val="002E4913"/>
    <w:rsid w:val="002E5814"/>
    <w:rsid w:val="002E5AA2"/>
    <w:rsid w:val="002E5CE6"/>
    <w:rsid w:val="002E5D1B"/>
    <w:rsid w:val="002E65D9"/>
    <w:rsid w:val="002E6969"/>
    <w:rsid w:val="002E6C13"/>
    <w:rsid w:val="002E7D00"/>
    <w:rsid w:val="002F01D2"/>
    <w:rsid w:val="002F0B58"/>
    <w:rsid w:val="002F1339"/>
    <w:rsid w:val="002F380F"/>
    <w:rsid w:val="002F3813"/>
    <w:rsid w:val="002F4B06"/>
    <w:rsid w:val="002F4CC2"/>
    <w:rsid w:val="002F4DF6"/>
    <w:rsid w:val="002F5500"/>
    <w:rsid w:val="002F6F5E"/>
    <w:rsid w:val="002F7117"/>
    <w:rsid w:val="00301022"/>
    <w:rsid w:val="00301916"/>
    <w:rsid w:val="00301BF7"/>
    <w:rsid w:val="00301E69"/>
    <w:rsid w:val="00301EBA"/>
    <w:rsid w:val="00303DF4"/>
    <w:rsid w:val="00304BC5"/>
    <w:rsid w:val="00305064"/>
    <w:rsid w:val="00306F89"/>
    <w:rsid w:val="00310B33"/>
    <w:rsid w:val="00310F91"/>
    <w:rsid w:val="00312F0B"/>
    <w:rsid w:val="00312F52"/>
    <w:rsid w:val="003135B6"/>
    <w:rsid w:val="00313FCA"/>
    <w:rsid w:val="00314055"/>
    <w:rsid w:val="00314949"/>
    <w:rsid w:val="00314C95"/>
    <w:rsid w:val="003151C7"/>
    <w:rsid w:val="00315F83"/>
    <w:rsid w:val="00316C37"/>
    <w:rsid w:val="00320216"/>
    <w:rsid w:val="00320469"/>
    <w:rsid w:val="0032062C"/>
    <w:rsid w:val="00321112"/>
    <w:rsid w:val="0032128D"/>
    <w:rsid w:val="00321730"/>
    <w:rsid w:val="00321CCD"/>
    <w:rsid w:val="003234C4"/>
    <w:rsid w:val="00323D42"/>
    <w:rsid w:val="003243AB"/>
    <w:rsid w:val="003275C8"/>
    <w:rsid w:val="003308D4"/>
    <w:rsid w:val="0033141D"/>
    <w:rsid w:val="003334D6"/>
    <w:rsid w:val="00333AE9"/>
    <w:rsid w:val="00334E66"/>
    <w:rsid w:val="003351AA"/>
    <w:rsid w:val="003351D9"/>
    <w:rsid w:val="00335FAF"/>
    <w:rsid w:val="0033627B"/>
    <w:rsid w:val="003377DA"/>
    <w:rsid w:val="00337E86"/>
    <w:rsid w:val="00340A77"/>
    <w:rsid w:val="00340DEE"/>
    <w:rsid w:val="00340E37"/>
    <w:rsid w:val="00340EC4"/>
    <w:rsid w:val="0034119F"/>
    <w:rsid w:val="003412F7"/>
    <w:rsid w:val="0034162D"/>
    <w:rsid w:val="00341772"/>
    <w:rsid w:val="00341CEF"/>
    <w:rsid w:val="003421C1"/>
    <w:rsid w:val="003423FC"/>
    <w:rsid w:val="003436BB"/>
    <w:rsid w:val="00344065"/>
    <w:rsid w:val="00345ECC"/>
    <w:rsid w:val="0034676D"/>
    <w:rsid w:val="0034700F"/>
    <w:rsid w:val="003473F1"/>
    <w:rsid w:val="003478FA"/>
    <w:rsid w:val="00347BED"/>
    <w:rsid w:val="00350683"/>
    <w:rsid w:val="00350778"/>
    <w:rsid w:val="00350E9F"/>
    <w:rsid w:val="00350EE3"/>
    <w:rsid w:val="003510BF"/>
    <w:rsid w:val="0035177B"/>
    <w:rsid w:val="003518D4"/>
    <w:rsid w:val="00352EAF"/>
    <w:rsid w:val="0035327B"/>
    <w:rsid w:val="00353730"/>
    <w:rsid w:val="00353FDB"/>
    <w:rsid w:val="00354995"/>
    <w:rsid w:val="0035509F"/>
    <w:rsid w:val="0035553D"/>
    <w:rsid w:val="00355911"/>
    <w:rsid w:val="00355BD5"/>
    <w:rsid w:val="00356B86"/>
    <w:rsid w:val="00356F47"/>
    <w:rsid w:val="00360A96"/>
    <w:rsid w:val="003634BA"/>
    <w:rsid w:val="00363E46"/>
    <w:rsid w:val="00364F3A"/>
    <w:rsid w:val="00365300"/>
    <w:rsid w:val="003705AE"/>
    <w:rsid w:val="00370C40"/>
    <w:rsid w:val="003713DE"/>
    <w:rsid w:val="00372CDA"/>
    <w:rsid w:val="0037388A"/>
    <w:rsid w:val="0037395B"/>
    <w:rsid w:val="003740C3"/>
    <w:rsid w:val="0037462A"/>
    <w:rsid w:val="00375CB7"/>
    <w:rsid w:val="00375D0D"/>
    <w:rsid w:val="00376A6B"/>
    <w:rsid w:val="00376BF1"/>
    <w:rsid w:val="003774CF"/>
    <w:rsid w:val="0038041F"/>
    <w:rsid w:val="00380965"/>
    <w:rsid w:val="003809BF"/>
    <w:rsid w:val="00380E38"/>
    <w:rsid w:val="003821ED"/>
    <w:rsid w:val="0038335E"/>
    <w:rsid w:val="003839E4"/>
    <w:rsid w:val="00383A70"/>
    <w:rsid w:val="0038460D"/>
    <w:rsid w:val="00384C87"/>
    <w:rsid w:val="0038612C"/>
    <w:rsid w:val="00386A32"/>
    <w:rsid w:val="00387567"/>
    <w:rsid w:val="00387C54"/>
    <w:rsid w:val="003901B9"/>
    <w:rsid w:val="0039036E"/>
    <w:rsid w:val="00390677"/>
    <w:rsid w:val="00390F7C"/>
    <w:rsid w:val="003916D8"/>
    <w:rsid w:val="003918AB"/>
    <w:rsid w:val="00391C21"/>
    <w:rsid w:val="00393C95"/>
    <w:rsid w:val="00395BFE"/>
    <w:rsid w:val="00395C2B"/>
    <w:rsid w:val="003964D8"/>
    <w:rsid w:val="003974C9"/>
    <w:rsid w:val="003A04BD"/>
    <w:rsid w:val="003A0AD7"/>
    <w:rsid w:val="003A0CD0"/>
    <w:rsid w:val="003A17B7"/>
    <w:rsid w:val="003A2B94"/>
    <w:rsid w:val="003A3927"/>
    <w:rsid w:val="003A3EED"/>
    <w:rsid w:val="003A466B"/>
    <w:rsid w:val="003A7C11"/>
    <w:rsid w:val="003B0477"/>
    <w:rsid w:val="003B064B"/>
    <w:rsid w:val="003B114D"/>
    <w:rsid w:val="003B1479"/>
    <w:rsid w:val="003B149E"/>
    <w:rsid w:val="003B1644"/>
    <w:rsid w:val="003B3842"/>
    <w:rsid w:val="003B5F5E"/>
    <w:rsid w:val="003B6E40"/>
    <w:rsid w:val="003B7682"/>
    <w:rsid w:val="003B799A"/>
    <w:rsid w:val="003C0943"/>
    <w:rsid w:val="003C2419"/>
    <w:rsid w:val="003C242C"/>
    <w:rsid w:val="003C2D5D"/>
    <w:rsid w:val="003C4615"/>
    <w:rsid w:val="003C4E7B"/>
    <w:rsid w:val="003C758F"/>
    <w:rsid w:val="003C7FE0"/>
    <w:rsid w:val="003D1F1F"/>
    <w:rsid w:val="003D29A6"/>
    <w:rsid w:val="003D2AA2"/>
    <w:rsid w:val="003D2E48"/>
    <w:rsid w:val="003D33E0"/>
    <w:rsid w:val="003D366A"/>
    <w:rsid w:val="003D36AD"/>
    <w:rsid w:val="003D5145"/>
    <w:rsid w:val="003D5947"/>
    <w:rsid w:val="003D61EC"/>
    <w:rsid w:val="003D7D4B"/>
    <w:rsid w:val="003E0331"/>
    <w:rsid w:val="003E151F"/>
    <w:rsid w:val="003E1D96"/>
    <w:rsid w:val="003E460F"/>
    <w:rsid w:val="003E5650"/>
    <w:rsid w:val="003E5F53"/>
    <w:rsid w:val="003E66B3"/>
    <w:rsid w:val="003E6996"/>
    <w:rsid w:val="003E70D9"/>
    <w:rsid w:val="003E7681"/>
    <w:rsid w:val="003F0615"/>
    <w:rsid w:val="003F10D7"/>
    <w:rsid w:val="003F16D0"/>
    <w:rsid w:val="003F217C"/>
    <w:rsid w:val="003F36E1"/>
    <w:rsid w:val="003F397E"/>
    <w:rsid w:val="003F3A5B"/>
    <w:rsid w:val="003F531A"/>
    <w:rsid w:val="003F660F"/>
    <w:rsid w:val="003F7187"/>
    <w:rsid w:val="003F799E"/>
    <w:rsid w:val="003F7C82"/>
    <w:rsid w:val="00401898"/>
    <w:rsid w:val="00401ED7"/>
    <w:rsid w:val="004030DA"/>
    <w:rsid w:val="004031DD"/>
    <w:rsid w:val="00403431"/>
    <w:rsid w:val="004060F4"/>
    <w:rsid w:val="004065E3"/>
    <w:rsid w:val="004069DA"/>
    <w:rsid w:val="0041041E"/>
    <w:rsid w:val="00410653"/>
    <w:rsid w:val="00413327"/>
    <w:rsid w:val="004138C5"/>
    <w:rsid w:val="00413B40"/>
    <w:rsid w:val="0041426B"/>
    <w:rsid w:val="00414767"/>
    <w:rsid w:val="00414A1D"/>
    <w:rsid w:val="004159D8"/>
    <w:rsid w:val="00417101"/>
    <w:rsid w:val="004200E1"/>
    <w:rsid w:val="004206D1"/>
    <w:rsid w:val="00420BC2"/>
    <w:rsid w:val="004210FB"/>
    <w:rsid w:val="0042170F"/>
    <w:rsid w:val="00421B43"/>
    <w:rsid w:val="00421F0C"/>
    <w:rsid w:val="00422289"/>
    <w:rsid w:val="004224BE"/>
    <w:rsid w:val="0042357E"/>
    <w:rsid w:val="00423DCC"/>
    <w:rsid w:val="00423DEB"/>
    <w:rsid w:val="00424115"/>
    <w:rsid w:val="00424116"/>
    <w:rsid w:val="0042482D"/>
    <w:rsid w:val="00424A10"/>
    <w:rsid w:val="00424BA5"/>
    <w:rsid w:val="004252A5"/>
    <w:rsid w:val="004253E7"/>
    <w:rsid w:val="00425F2A"/>
    <w:rsid w:val="004261AB"/>
    <w:rsid w:val="00426368"/>
    <w:rsid w:val="00427053"/>
    <w:rsid w:val="00427145"/>
    <w:rsid w:val="004277B2"/>
    <w:rsid w:val="0043053E"/>
    <w:rsid w:val="00431F9E"/>
    <w:rsid w:val="00432744"/>
    <w:rsid w:val="00432A79"/>
    <w:rsid w:val="00432D38"/>
    <w:rsid w:val="004338AA"/>
    <w:rsid w:val="00433972"/>
    <w:rsid w:val="00433D5E"/>
    <w:rsid w:val="00434396"/>
    <w:rsid w:val="00435408"/>
    <w:rsid w:val="004355E4"/>
    <w:rsid w:val="004358AD"/>
    <w:rsid w:val="004366AC"/>
    <w:rsid w:val="004368E9"/>
    <w:rsid w:val="00436DB3"/>
    <w:rsid w:val="00437529"/>
    <w:rsid w:val="0043753D"/>
    <w:rsid w:val="004378B4"/>
    <w:rsid w:val="00437D74"/>
    <w:rsid w:val="004417E5"/>
    <w:rsid w:val="00441941"/>
    <w:rsid w:val="004420AC"/>
    <w:rsid w:val="004420D4"/>
    <w:rsid w:val="00443A80"/>
    <w:rsid w:val="00443C25"/>
    <w:rsid w:val="004445A7"/>
    <w:rsid w:val="00444B97"/>
    <w:rsid w:val="004450C6"/>
    <w:rsid w:val="004453FE"/>
    <w:rsid w:val="00445714"/>
    <w:rsid w:val="00446365"/>
    <w:rsid w:val="004463DC"/>
    <w:rsid w:val="00446949"/>
    <w:rsid w:val="00446B0D"/>
    <w:rsid w:val="00446E13"/>
    <w:rsid w:val="00446E31"/>
    <w:rsid w:val="004479B4"/>
    <w:rsid w:val="004479E9"/>
    <w:rsid w:val="004505B8"/>
    <w:rsid w:val="00450619"/>
    <w:rsid w:val="004509EB"/>
    <w:rsid w:val="004513EF"/>
    <w:rsid w:val="004518B9"/>
    <w:rsid w:val="00451B7C"/>
    <w:rsid w:val="00451DFA"/>
    <w:rsid w:val="00452766"/>
    <w:rsid w:val="00452844"/>
    <w:rsid w:val="0045297A"/>
    <w:rsid w:val="00452CFE"/>
    <w:rsid w:val="004531AE"/>
    <w:rsid w:val="00453E4B"/>
    <w:rsid w:val="00454456"/>
    <w:rsid w:val="00455695"/>
    <w:rsid w:val="004557F9"/>
    <w:rsid w:val="00455E7D"/>
    <w:rsid w:val="0045626F"/>
    <w:rsid w:val="0045644C"/>
    <w:rsid w:val="004606C7"/>
    <w:rsid w:val="00460ED9"/>
    <w:rsid w:val="004611D1"/>
    <w:rsid w:val="004614C1"/>
    <w:rsid w:val="00463447"/>
    <w:rsid w:val="00463B59"/>
    <w:rsid w:val="0046414F"/>
    <w:rsid w:val="00465416"/>
    <w:rsid w:val="004660FF"/>
    <w:rsid w:val="004670F4"/>
    <w:rsid w:val="00470A13"/>
    <w:rsid w:val="00471AF7"/>
    <w:rsid w:val="00475275"/>
    <w:rsid w:val="0047570B"/>
    <w:rsid w:val="00475C56"/>
    <w:rsid w:val="00476816"/>
    <w:rsid w:val="004804CF"/>
    <w:rsid w:val="004813D1"/>
    <w:rsid w:val="0048179A"/>
    <w:rsid w:val="004819D4"/>
    <w:rsid w:val="00481B76"/>
    <w:rsid w:val="004820F6"/>
    <w:rsid w:val="00482BA1"/>
    <w:rsid w:val="00482BCA"/>
    <w:rsid w:val="00482F04"/>
    <w:rsid w:val="00483116"/>
    <w:rsid w:val="004832F3"/>
    <w:rsid w:val="004833D0"/>
    <w:rsid w:val="004836F3"/>
    <w:rsid w:val="004844C3"/>
    <w:rsid w:val="00485036"/>
    <w:rsid w:val="004866C9"/>
    <w:rsid w:val="00487154"/>
    <w:rsid w:val="004871BB"/>
    <w:rsid w:val="00487313"/>
    <w:rsid w:val="00487D38"/>
    <w:rsid w:val="00487F80"/>
    <w:rsid w:val="004902E6"/>
    <w:rsid w:val="00490391"/>
    <w:rsid w:val="00490544"/>
    <w:rsid w:val="004908E1"/>
    <w:rsid w:val="0049136E"/>
    <w:rsid w:val="00493111"/>
    <w:rsid w:val="00493B0B"/>
    <w:rsid w:val="004940E9"/>
    <w:rsid w:val="00494466"/>
    <w:rsid w:val="00494859"/>
    <w:rsid w:val="004949E9"/>
    <w:rsid w:val="00494B9A"/>
    <w:rsid w:val="00495013"/>
    <w:rsid w:val="0049578D"/>
    <w:rsid w:val="00496F88"/>
    <w:rsid w:val="00497F3D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5BF3"/>
    <w:rsid w:val="004A62A0"/>
    <w:rsid w:val="004A6454"/>
    <w:rsid w:val="004A68DA"/>
    <w:rsid w:val="004A7806"/>
    <w:rsid w:val="004A7D11"/>
    <w:rsid w:val="004B048D"/>
    <w:rsid w:val="004B0826"/>
    <w:rsid w:val="004B0A45"/>
    <w:rsid w:val="004B1747"/>
    <w:rsid w:val="004B1D1E"/>
    <w:rsid w:val="004B22B6"/>
    <w:rsid w:val="004B2DC3"/>
    <w:rsid w:val="004B2DCF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2AD3"/>
    <w:rsid w:val="004C3352"/>
    <w:rsid w:val="004C33EE"/>
    <w:rsid w:val="004C4A37"/>
    <w:rsid w:val="004C5F3C"/>
    <w:rsid w:val="004C6029"/>
    <w:rsid w:val="004C6F44"/>
    <w:rsid w:val="004C7492"/>
    <w:rsid w:val="004D0A7B"/>
    <w:rsid w:val="004D0F08"/>
    <w:rsid w:val="004D0F0F"/>
    <w:rsid w:val="004D1568"/>
    <w:rsid w:val="004D16A8"/>
    <w:rsid w:val="004D27C5"/>
    <w:rsid w:val="004D378D"/>
    <w:rsid w:val="004D41FB"/>
    <w:rsid w:val="004D5058"/>
    <w:rsid w:val="004D522E"/>
    <w:rsid w:val="004D6664"/>
    <w:rsid w:val="004D77AF"/>
    <w:rsid w:val="004D77D0"/>
    <w:rsid w:val="004E0491"/>
    <w:rsid w:val="004E1A6D"/>
    <w:rsid w:val="004E1C96"/>
    <w:rsid w:val="004E2581"/>
    <w:rsid w:val="004E4D5A"/>
    <w:rsid w:val="004E59F7"/>
    <w:rsid w:val="004E7AC6"/>
    <w:rsid w:val="004E7C54"/>
    <w:rsid w:val="004F11DD"/>
    <w:rsid w:val="004F179C"/>
    <w:rsid w:val="004F1D5B"/>
    <w:rsid w:val="004F3373"/>
    <w:rsid w:val="004F3527"/>
    <w:rsid w:val="004F43FC"/>
    <w:rsid w:val="004F57D0"/>
    <w:rsid w:val="004F5BBD"/>
    <w:rsid w:val="004F66D2"/>
    <w:rsid w:val="004F6D6E"/>
    <w:rsid w:val="004F7118"/>
    <w:rsid w:val="004F731F"/>
    <w:rsid w:val="004F7741"/>
    <w:rsid w:val="005000B5"/>
    <w:rsid w:val="005001A5"/>
    <w:rsid w:val="005004C4"/>
    <w:rsid w:val="00501042"/>
    <w:rsid w:val="005012C2"/>
    <w:rsid w:val="005019CA"/>
    <w:rsid w:val="005020FD"/>
    <w:rsid w:val="005033BC"/>
    <w:rsid w:val="005069A2"/>
    <w:rsid w:val="00506AA3"/>
    <w:rsid w:val="00506C9A"/>
    <w:rsid w:val="0050743E"/>
    <w:rsid w:val="00507567"/>
    <w:rsid w:val="00507B8E"/>
    <w:rsid w:val="0051104D"/>
    <w:rsid w:val="00511EAA"/>
    <w:rsid w:val="00512490"/>
    <w:rsid w:val="005125B6"/>
    <w:rsid w:val="00512723"/>
    <w:rsid w:val="005130A6"/>
    <w:rsid w:val="00513A2B"/>
    <w:rsid w:val="005148C1"/>
    <w:rsid w:val="005151F1"/>
    <w:rsid w:val="005158E8"/>
    <w:rsid w:val="00515D9C"/>
    <w:rsid w:val="0051675F"/>
    <w:rsid w:val="00516A9B"/>
    <w:rsid w:val="005171A3"/>
    <w:rsid w:val="00517366"/>
    <w:rsid w:val="0051745F"/>
    <w:rsid w:val="00520450"/>
    <w:rsid w:val="00520D48"/>
    <w:rsid w:val="005211AB"/>
    <w:rsid w:val="0052147B"/>
    <w:rsid w:val="005219FF"/>
    <w:rsid w:val="00521E00"/>
    <w:rsid w:val="00521E76"/>
    <w:rsid w:val="00522078"/>
    <w:rsid w:val="0052255F"/>
    <w:rsid w:val="005226AC"/>
    <w:rsid w:val="00522A30"/>
    <w:rsid w:val="00522A5E"/>
    <w:rsid w:val="00522FB5"/>
    <w:rsid w:val="00523098"/>
    <w:rsid w:val="005231CF"/>
    <w:rsid w:val="0052334B"/>
    <w:rsid w:val="00524E7D"/>
    <w:rsid w:val="005254B8"/>
    <w:rsid w:val="00525EDE"/>
    <w:rsid w:val="00526B9D"/>
    <w:rsid w:val="00526C6A"/>
    <w:rsid w:val="005271BC"/>
    <w:rsid w:val="0053062F"/>
    <w:rsid w:val="00532C9C"/>
    <w:rsid w:val="005358B1"/>
    <w:rsid w:val="005358FE"/>
    <w:rsid w:val="00537441"/>
    <w:rsid w:val="00537516"/>
    <w:rsid w:val="00540E0A"/>
    <w:rsid w:val="00541D51"/>
    <w:rsid w:val="00541D81"/>
    <w:rsid w:val="00541F99"/>
    <w:rsid w:val="00542CF4"/>
    <w:rsid w:val="00542D07"/>
    <w:rsid w:val="00543546"/>
    <w:rsid w:val="005436F5"/>
    <w:rsid w:val="005438CF"/>
    <w:rsid w:val="005447CE"/>
    <w:rsid w:val="00544A83"/>
    <w:rsid w:val="00544C75"/>
    <w:rsid w:val="00545B98"/>
    <w:rsid w:val="00545C2E"/>
    <w:rsid w:val="00546C91"/>
    <w:rsid w:val="005471E4"/>
    <w:rsid w:val="00547B5E"/>
    <w:rsid w:val="005501E3"/>
    <w:rsid w:val="00551254"/>
    <w:rsid w:val="005512AC"/>
    <w:rsid w:val="005522FB"/>
    <w:rsid w:val="00552FAA"/>
    <w:rsid w:val="005530A3"/>
    <w:rsid w:val="00553775"/>
    <w:rsid w:val="005539FB"/>
    <w:rsid w:val="0055469D"/>
    <w:rsid w:val="00555559"/>
    <w:rsid w:val="0055578C"/>
    <w:rsid w:val="00555E05"/>
    <w:rsid w:val="00555F4A"/>
    <w:rsid w:val="0055633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309B"/>
    <w:rsid w:val="00563E8C"/>
    <w:rsid w:val="00563F88"/>
    <w:rsid w:val="00565603"/>
    <w:rsid w:val="00567A2F"/>
    <w:rsid w:val="00567CF7"/>
    <w:rsid w:val="005701A2"/>
    <w:rsid w:val="00570DFD"/>
    <w:rsid w:val="00571B24"/>
    <w:rsid w:val="00571DF8"/>
    <w:rsid w:val="00571F23"/>
    <w:rsid w:val="005723E1"/>
    <w:rsid w:val="005733C9"/>
    <w:rsid w:val="005737D3"/>
    <w:rsid w:val="00573A70"/>
    <w:rsid w:val="00574F2D"/>
    <w:rsid w:val="00575033"/>
    <w:rsid w:val="005756FC"/>
    <w:rsid w:val="005763DC"/>
    <w:rsid w:val="00577107"/>
    <w:rsid w:val="0057714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3E8"/>
    <w:rsid w:val="00582516"/>
    <w:rsid w:val="0058340F"/>
    <w:rsid w:val="00583C4D"/>
    <w:rsid w:val="00583F49"/>
    <w:rsid w:val="00585FC8"/>
    <w:rsid w:val="00585FE4"/>
    <w:rsid w:val="00586C84"/>
    <w:rsid w:val="0059004C"/>
    <w:rsid w:val="005901A5"/>
    <w:rsid w:val="00590AFB"/>
    <w:rsid w:val="00592134"/>
    <w:rsid w:val="00592292"/>
    <w:rsid w:val="005939EB"/>
    <w:rsid w:val="00594875"/>
    <w:rsid w:val="00595179"/>
    <w:rsid w:val="00596177"/>
    <w:rsid w:val="0059655D"/>
    <w:rsid w:val="00596862"/>
    <w:rsid w:val="0059698D"/>
    <w:rsid w:val="005A0341"/>
    <w:rsid w:val="005A0500"/>
    <w:rsid w:val="005A085B"/>
    <w:rsid w:val="005A1403"/>
    <w:rsid w:val="005A1BB5"/>
    <w:rsid w:val="005A21DA"/>
    <w:rsid w:val="005A2307"/>
    <w:rsid w:val="005A3532"/>
    <w:rsid w:val="005A3F71"/>
    <w:rsid w:val="005A535F"/>
    <w:rsid w:val="005A5892"/>
    <w:rsid w:val="005A6004"/>
    <w:rsid w:val="005A6113"/>
    <w:rsid w:val="005A6C23"/>
    <w:rsid w:val="005A7765"/>
    <w:rsid w:val="005A7B88"/>
    <w:rsid w:val="005A7E7F"/>
    <w:rsid w:val="005B0706"/>
    <w:rsid w:val="005B0DF4"/>
    <w:rsid w:val="005B19F7"/>
    <w:rsid w:val="005B23AD"/>
    <w:rsid w:val="005B352B"/>
    <w:rsid w:val="005B3EF9"/>
    <w:rsid w:val="005B3F12"/>
    <w:rsid w:val="005B4062"/>
    <w:rsid w:val="005B426C"/>
    <w:rsid w:val="005B491C"/>
    <w:rsid w:val="005B4B69"/>
    <w:rsid w:val="005B532D"/>
    <w:rsid w:val="005B5409"/>
    <w:rsid w:val="005B5E12"/>
    <w:rsid w:val="005B6242"/>
    <w:rsid w:val="005B6A83"/>
    <w:rsid w:val="005B76C3"/>
    <w:rsid w:val="005B7C45"/>
    <w:rsid w:val="005C0E76"/>
    <w:rsid w:val="005C183F"/>
    <w:rsid w:val="005C1A32"/>
    <w:rsid w:val="005C1B1B"/>
    <w:rsid w:val="005C3674"/>
    <w:rsid w:val="005C3686"/>
    <w:rsid w:val="005C40B2"/>
    <w:rsid w:val="005C4661"/>
    <w:rsid w:val="005C48E4"/>
    <w:rsid w:val="005C5491"/>
    <w:rsid w:val="005C5B8B"/>
    <w:rsid w:val="005C6562"/>
    <w:rsid w:val="005C689F"/>
    <w:rsid w:val="005C6EDF"/>
    <w:rsid w:val="005C7DF8"/>
    <w:rsid w:val="005C7EEC"/>
    <w:rsid w:val="005D0295"/>
    <w:rsid w:val="005D0B50"/>
    <w:rsid w:val="005D16E7"/>
    <w:rsid w:val="005D1DF1"/>
    <w:rsid w:val="005D22D1"/>
    <w:rsid w:val="005D2B22"/>
    <w:rsid w:val="005D316E"/>
    <w:rsid w:val="005D3963"/>
    <w:rsid w:val="005D3CBA"/>
    <w:rsid w:val="005D50F1"/>
    <w:rsid w:val="005D570C"/>
    <w:rsid w:val="005D5E0B"/>
    <w:rsid w:val="005D765B"/>
    <w:rsid w:val="005D7B8C"/>
    <w:rsid w:val="005E0E8D"/>
    <w:rsid w:val="005E10DA"/>
    <w:rsid w:val="005E12AC"/>
    <w:rsid w:val="005E283C"/>
    <w:rsid w:val="005E2C5C"/>
    <w:rsid w:val="005E2C84"/>
    <w:rsid w:val="005E3FB7"/>
    <w:rsid w:val="005E401D"/>
    <w:rsid w:val="005E4166"/>
    <w:rsid w:val="005E4B52"/>
    <w:rsid w:val="005E526E"/>
    <w:rsid w:val="005E6CF8"/>
    <w:rsid w:val="005E76E5"/>
    <w:rsid w:val="005E7B2E"/>
    <w:rsid w:val="005E7DD4"/>
    <w:rsid w:val="005F045D"/>
    <w:rsid w:val="005F14BD"/>
    <w:rsid w:val="005F1695"/>
    <w:rsid w:val="005F19AD"/>
    <w:rsid w:val="005F1AB1"/>
    <w:rsid w:val="005F1F64"/>
    <w:rsid w:val="005F2290"/>
    <w:rsid w:val="005F2DB2"/>
    <w:rsid w:val="005F30AD"/>
    <w:rsid w:val="005F3BC7"/>
    <w:rsid w:val="005F3CBB"/>
    <w:rsid w:val="005F3F87"/>
    <w:rsid w:val="005F50AF"/>
    <w:rsid w:val="005F66EE"/>
    <w:rsid w:val="005F696F"/>
    <w:rsid w:val="0060009E"/>
    <w:rsid w:val="006012D5"/>
    <w:rsid w:val="00601318"/>
    <w:rsid w:val="00601727"/>
    <w:rsid w:val="006028CA"/>
    <w:rsid w:val="00602CCC"/>
    <w:rsid w:val="006039B6"/>
    <w:rsid w:val="00603B06"/>
    <w:rsid w:val="0060536A"/>
    <w:rsid w:val="0060563E"/>
    <w:rsid w:val="006062BE"/>
    <w:rsid w:val="006074D7"/>
    <w:rsid w:val="00607840"/>
    <w:rsid w:val="0061095A"/>
    <w:rsid w:val="00610EA7"/>
    <w:rsid w:val="0061100E"/>
    <w:rsid w:val="0061169F"/>
    <w:rsid w:val="00611C1E"/>
    <w:rsid w:val="00611FAF"/>
    <w:rsid w:val="006121FA"/>
    <w:rsid w:val="00613850"/>
    <w:rsid w:val="00613DAC"/>
    <w:rsid w:val="00614E35"/>
    <w:rsid w:val="006152FC"/>
    <w:rsid w:val="0061703E"/>
    <w:rsid w:val="00617187"/>
    <w:rsid w:val="006203CD"/>
    <w:rsid w:val="00620409"/>
    <w:rsid w:val="0062090A"/>
    <w:rsid w:val="00620959"/>
    <w:rsid w:val="0062195C"/>
    <w:rsid w:val="00621F89"/>
    <w:rsid w:val="006220B2"/>
    <w:rsid w:val="0062248B"/>
    <w:rsid w:val="00622725"/>
    <w:rsid w:val="006227CC"/>
    <w:rsid w:val="00622EA2"/>
    <w:rsid w:val="00623281"/>
    <w:rsid w:val="0062404B"/>
    <w:rsid w:val="00624109"/>
    <w:rsid w:val="006241A6"/>
    <w:rsid w:val="0062488B"/>
    <w:rsid w:val="006251CE"/>
    <w:rsid w:val="00625F4D"/>
    <w:rsid w:val="0062607D"/>
    <w:rsid w:val="00626690"/>
    <w:rsid w:val="00626EE2"/>
    <w:rsid w:val="006275B4"/>
    <w:rsid w:val="00627969"/>
    <w:rsid w:val="00627A15"/>
    <w:rsid w:val="00627C5B"/>
    <w:rsid w:val="0063010B"/>
    <w:rsid w:val="0063080F"/>
    <w:rsid w:val="00630C5E"/>
    <w:rsid w:val="00630EF9"/>
    <w:rsid w:val="006311CE"/>
    <w:rsid w:val="0063178B"/>
    <w:rsid w:val="006318E0"/>
    <w:rsid w:val="00631916"/>
    <w:rsid w:val="00631D0E"/>
    <w:rsid w:val="0063241F"/>
    <w:rsid w:val="00632B3B"/>
    <w:rsid w:val="00632DAC"/>
    <w:rsid w:val="006332D0"/>
    <w:rsid w:val="00633404"/>
    <w:rsid w:val="0063370A"/>
    <w:rsid w:val="00633AAB"/>
    <w:rsid w:val="00633BC8"/>
    <w:rsid w:val="006347B7"/>
    <w:rsid w:val="00634B18"/>
    <w:rsid w:val="00635472"/>
    <w:rsid w:val="00636C41"/>
    <w:rsid w:val="006375EE"/>
    <w:rsid w:val="006377FC"/>
    <w:rsid w:val="00642440"/>
    <w:rsid w:val="00642EB6"/>
    <w:rsid w:val="00643F6E"/>
    <w:rsid w:val="00644126"/>
    <w:rsid w:val="00644A1E"/>
    <w:rsid w:val="00645921"/>
    <w:rsid w:val="00646025"/>
    <w:rsid w:val="00646BD9"/>
    <w:rsid w:val="00647049"/>
    <w:rsid w:val="00647C35"/>
    <w:rsid w:val="006509E7"/>
    <w:rsid w:val="0065113A"/>
    <w:rsid w:val="00651F5F"/>
    <w:rsid w:val="0065280C"/>
    <w:rsid w:val="00652B5E"/>
    <w:rsid w:val="0065321F"/>
    <w:rsid w:val="00653F56"/>
    <w:rsid w:val="006542D8"/>
    <w:rsid w:val="006545C8"/>
    <w:rsid w:val="00654729"/>
    <w:rsid w:val="00656B5D"/>
    <w:rsid w:val="00657A1D"/>
    <w:rsid w:val="00657BF3"/>
    <w:rsid w:val="00663AE1"/>
    <w:rsid w:val="00663B41"/>
    <w:rsid w:val="00664122"/>
    <w:rsid w:val="00664400"/>
    <w:rsid w:val="00664857"/>
    <w:rsid w:val="00666685"/>
    <w:rsid w:val="006668A7"/>
    <w:rsid w:val="00666C33"/>
    <w:rsid w:val="006670D1"/>
    <w:rsid w:val="00672A3C"/>
    <w:rsid w:val="00674C56"/>
    <w:rsid w:val="0067585E"/>
    <w:rsid w:val="006765ED"/>
    <w:rsid w:val="00676A54"/>
    <w:rsid w:val="00676C58"/>
    <w:rsid w:val="00677864"/>
    <w:rsid w:val="00677C21"/>
    <w:rsid w:val="00680743"/>
    <w:rsid w:val="00680AA7"/>
    <w:rsid w:val="006815A5"/>
    <w:rsid w:val="006818D7"/>
    <w:rsid w:val="00681D4A"/>
    <w:rsid w:val="00681DFD"/>
    <w:rsid w:val="00681F18"/>
    <w:rsid w:val="0068202C"/>
    <w:rsid w:val="006832A1"/>
    <w:rsid w:val="00684549"/>
    <w:rsid w:val="0068599D"/>
    <w:rsid w:val="00685F34"/>
    <w:rsid w:val="0068605B"/>
    <w:rsid w:val="0068792F"/>
    <w:rsid w:val="00687C3E"/>
    <w:rsid w:val="00690840"/>
    <w:rsid w:val="00691442"/>
    <w:rsid w:val="00691809"/>
    <w:rsid w:val="006926F6"/>
    <w:rsid w:val="00692AF7"/>
    <w:rsid w:val="00694682"/>
    <w:rsid w:val="006948AF"/>
    <w:rsid w:val="00694EB7"/>
    <w:rsid w:val="00694FE3"/>
    <w:rsid w:val="006953B0"/>
    <w:rsid w:val="00696B6D"/>
    <w:rsid w:val="006A07DB"/>
    <w:rsid w:val="006A0BE8"/>
    <w:rsid w:val="006A1D91"/>
    <w:rsid w:val="006A2E5C"/>
    <w:rsid w:val="006A32DC"/>
    <w:rsid w:val="006A35BA"/>
    <w:rsid w:val="006A399B"/>
    <w:rsid w:val="006A55DA"/>
    <w:rsid w:val="006A5AF2"/>
    <w:rsid w:val="006A5F9C"/>
    <w:rsid w:val="006A6324"/>
    <w:rsid w:val="006A7D01"/>
    <w:rsid w:val="006B05D7"/>
    <w:rsid w:val="006B1E71"/>
    <w:rsid w:val="006B2C63"/>
    <w:rsid w:val="006B2DB1"/>
    <w:rsid w:val="006B34A6"/>
    <w:rsid w:val="006B36AA"/>
    <w:rsid w:val="006B3858"/>
    <w:rsid w:val="006B3E3D"/>
    <w:rsid w:val="006B49F8"/>
    <w:rsid w:val="006B5AA9"/>
    <w:rsid w:val="006B737E"/>
    <w:rsid w:val="006B73CD"/>
    <w:rsid w:val="006B7543"/>
    <w:rsid w:val="006B7EAF"/>
    <w:rsid w:val="006C00A9"/>
    <w:rsid w:val="006C2028"/>
    <w:rsid w:val="006C2385"/>
    <w:rsid w:val="006C268E"/>
    <w:rsid w:val="006C2E5A"/>
    <w:rsid w:val="006C54BD"/>
    <w:rsid w:val="006C5FCA"/>
    <w:rsid w:val="006C6006"/>
    <w:rsid w:val="006C6942"/>
    <w:rsid w:val="006C6945"/>
    <w:rsid w:val="006C6A73"/>
    <w:rsid w:val="006C6F33"/>
    <w:rsid w:val="006C7B1D"/>
    <w:rsid w:val="006D109D"/>
    <w:rsid w:val="006D1943"/>
    <w:rsid w:val="006D2232"/>
    <w:rsid w:val="006D2667"/>
    <w:rsid w:val="006D3430"/>
    <w:rsid w:val="006D386E"/>
    <w:rsid w:val="006D50A8"/>
    <w:rsid w:val="006D50F6"/>
    <w:rsid w:val="006D58CD"/>
    <w:rsid w:val="006D5C6E"/>
    <w:rsid w:val="006D6188"/>
    <w:rsid w:val="006D688F"/>
    <w:rsid w:val="006D6CBB"/>
    <w:rsid w:val="006D7697"/>
    <w:rsid w:val="006E0271"/>
    <w:rsid w:val="006E0E56"/>
    <w:rsid w:val="006E14C1"/>
    <w:rsid w:val="006E1F0F"/>
    <w:rsid w:val="006E1F84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F024A"/>
    <w:rsid w:val="006F1610"/>
    <w:rsid w:val="006F184B"/>
    <w:rsid w:val="006F24B0"/>
    <w:rsid w:val="006F27E8"/>
    <w:rsid w:val="006F2B00"/>
    <w:rsid w:val="006F2DB0"/>
    <w:rsid w:val="006F31A4"/>
    <w:rsid w:val="006F3D8C"/>
    <w:rsid w:val="006F432B"/>
    <w:rsid w:val="006F4B83"/>
    <w:rsid w:val="006F4FBC"/>
    <w:rsid w:val="006F5453"/>
    <w:rsid w:val="006F5948"/>
    <w:rsid w:val="006F5B9F"/>
    <w:rsid w:val="006F6174"/>
    <w:rsid w:val="006F64BC"/>
    <w:rsid w:val="006F6981"/>
    <w:rsid w:val="006F74C3"/>
    <w:rsid w:val="006F769D"/>
    <w:rsid w:val="006F78C2"/>
    <w:rsid w:val="0070083E"/>
    <w:rsid w:val="00701A7B"/>
    <w:rsid w:val="00702063"/>
    <w:rsid w:val="007026C5"/>
    <w:rsid w:val="00702E1B"/>
    <w:rsid w:val="007033EC"/>
    <w:rsid w:val="00703D40"/>
    <w:rsid w:val="00704094"/>
    <w:rsid w:val="007040EB"/>
    <w:rsid w:val="00704C0F"/>
    <w:rsid w:val="0070553B"/>
    <w:rsid w:val="00705716"/>
    <w:rsid w:val="0070580E"/>
    <w:rsid w:val="00706701"/>
    <w:rsid w:val="00706F9F"/>
    <w:rsid w:val="0070716A"/>
    <w:rsid w:val="00707E84"/>
    <w:rsid w:val="007107E7"/>
    <w:rsid w:val="00710B24"/>
    <w:rsid w:val="00711027"/>
    <w:rsid w:val="00711627"/>
    <w:rsid w:val="00711B09"/>
    <w:rsid w:val="00711C13"/>
    <w:rsid w:val="00711C3E"/>
    <w:rsid w:val="00713439"/>
    <w:rsid w:val="007135D4"/>
    <w:rsid w:val="007138BD"/>
    <w:rsid w:val="00713BEC"/>
    <w:rsid w:val="00715C67"/>
    <w:rsid w:val="00715F4C"/>
    <w:rsid w:val="007169AF"/>
    <w:rsid w:val="00717177"/>
    <w:rsid w:val="0071784D"/>
    <w:rsid w:val="00717900"/>
    <w:rsid w:val="007201A8"/>
    <w:rsid w:val="00720AE0"/>
    <w:rsid w:val="0072275E"/>
    <w:rsid w:val="00722EBB"/>
    <w:rsid w:val="007230D8"/>
    <w:rsid w:val="00723E89"/>
    <w:rsid w:val="00725B2F"/>
    <w:rsid w:val="007270D1"/>
    <w:rsid w:val="0072772D"/>
    <w:rsid w:val="00727C99"/>
    <w:rsid w:val="007306C7"/>
    <w:rsid w:val="007306FD"/>
    <w:rsid w:val="0073195D"/>
    <w:rsid w:val="00731E75"/>
    <w:rsid w:val="00731EC3"/>
    <w:rsid w:val="007328A0"/>
    <w:rsid w:val="007333D0"/>
    <w:rsid w:val="0073473B"/>
    <w:rsid w:val="007358F6"/>
    <w:rsid w:val="00736354"/>
    <w:rsid w:val="007363B2"/>
    <w:rsid w:val="0074008F"/>
    <w:rsid w:val="007419C3"/>
    <w:rsid w:val="007419EB"/>
    <w:rsid w:val="00742854"/>
    <w:rsid w:val="00744DC4"/>
    <w:rsid w:val="00744FCC"/>
    <w:rsid w:val="0074565C"/>
    <w:rsid w:val="007478C3"/>
    <w:rsid w:val="00747A44"/>
    <w:rsid w:val="00747B98"/>
    <w:rsid w:val="007500F1"/>
    <w:rsid w:val="00750F20"/>
    <w:rsid w:val="00751111"/>
    <w:rsid w:val="007521DE"/>
    <w:rsid w:val="007531A5"/>
    <w:rsid w:val="007531EF"/>
    <w:rsid w:val="00753298"/>
    <w:rsid w:val="00753524"/>
    <w:rsid w:val="00753598"/>
    <w:rsid w:val="007538AF"/>
    <w:rsid w:val="00755EA4"/>
    <w:rsid w:val="00756134"/>
    <w:rsid w:val="0075644E"/>
    <w:rsid w:val="00756921"/>
    <w:rsid w:val="00756DEA"/>
    <w:rsid w:val="00756DF8"/>
    <w:rsid w:val="007575C4"/>
    <w:rsid w:val="0075777F"/>
    <w:rsid w:val="00757AE8"/>
    <w:rsid w:val="00760BF6"/>
    <w:rsid w:val="00760EE6"/>
    <w:rsid w:val="00761E80"/>
    <w:rsid w:val="00762393"/>
    <w:rsid w:val="00762B74"/>
    <w:rsid w:val="00762ED8"/>
    <w:rsid w:val="00763B59"/>
    <w:rsid w:val="007644C6"/>
    <w:rsid w:val="00765207"/>
    <w:rsid w:val="00765FFA"/>
    <w:rsid w:val="007660B0"/>
    <w:rsid w:val="00766CCB"/>
    <w:rsid w:val="00766D0A"/>
    <w:rsid w:val="00766D34"/>
    <w:rsid w:val="00767153"/>
    <w:rsid w:val="00767309"/>
    <w:rsid w:val="007679C9"/>
    <w:rsid w:val="00767AE5"/>
    <w:rsid w:val="00767C26"/>
    <w:rsid w:val="00770CAE"/>
    <w:rsid w:val="00771159"/>
    <w:rsid w:val="00771334"/>
    <w:rsid w:val="0077199C"/>
    <w:rsid w:val="00776011"/>
    <w:rsid w:val="00780A64"/>
    <w:rsid w:val="00782498"/>
    <w:rsid w:val="0078337D"/>
    <w:rsid w:val="007838CE"/>
    <w:rsid w:val="00784113"/>
    <w:rsid w:val="00784621"/>
    <w:rsid w:val="00784A0D"/>
    <w:rsid w:val="00784EBA"/>
    <w:rsid w:val="00785BB2"/>
    <w:rsid w:val="00787601"/>
    <w:rsid w:val="00787688"/>
    <w:rsid w:val="00787F93"/>
    <w:rsid w:val="00790181"/>
    <w:rsid w:val="00791133"/>
    <w:rsid w:val="00792364"/>
    <w:rsid w:val="00792373"/>
    <w:rsid w:val="00793511"/>
    <w:rsid w:val="007943F9"/>
    <w:rsid w:val="007947B7"/>
    <w:rsid w:val="00796347"/>
    <w:rsid w:val="00796CEF"/>
    <w:rsid w:val="007A0ED2"/>
    <w:rsid w:val="007A11CD"/>
    <w:rsid w:val="007A1461"/>
    <w:rsid w:val="007A1A0C"/>
    <w:rsid w:val="007A1B46"/>
    <w:rsid w:val="007A2CB1"/>
    <w:rsid w:val="007A30D6"/>
    <w:rsid w:val="007A3114"/>
    <w:rsid w:val="007A5128"/>
    <w:rsid w:val="007A599C"/>
    <w:rsid w:val="007A6F6C"/>
    <w:rsid w:val="007A7894"/>
    <w:rsid w:val="007A7A5B"/>
    <w:rsid w:val="007B0015"/>
    <w:rsid w:val="007B0350"/>
    <w:rsid w:val="007B1038"/>
    <w:rsid w:val="007B107B"/>
    <w:rsid w:val="007B10D9"/>
    <w:rsid w:val="007B1329"/>
    <w:rsid w:val="007B1F21"/>
    <w:rsid w:val="007B20E9"/>
    <w:rsid w:val="007B2661"/>
    <w:rsid w:val="007B31A5"/>
    <w:rsid w:val="007B3D39"/>
    <w:rsid w:val="007B3E7B"/>
    <w:rsid w:val="007B3F62"/>
    <w:rsid w:val="007B4279"/>
    <w:rsid w:val="007B48C8"/>
    <w:rsid w:val="007B4978"/>
    <w:rsid w:val="007B4E3F"/>
    <w:rsid w:val="007B64D2"/>
    <w:rsid w:val="007B6838"/>
    <w:rsid w:val="007B6CBB"/>
    <w:rsid w:val="007B6DBE"/>
    <w:rsid w:val="007B719E"/>
    <w:rsid w:val="007B7CE4"/>
    <w:rsid w:val="007C0C0B"/>
    <w:rsid w:val="007C2378"/>
    <w:rsid w:val="007C271C"/>
    <w:rsid w:val="007C335F"/>
    <w:rsid w:val="007C411D"/>
    <w:rsid w:val="007C5699"/>
    <w:rsid w:val="007C6BA8"/>
    <w:rsid w:val="007C7A80"/>
    <w:rsid w:val="007D0C2F"/>
    <w:rsid w:val="007D1C69"/>
    <w:rsid w:val="007D239F"/>
    <w:rsid w:val="007D296E"/>
    <w:rsid w:val="007D47AB"/>
    <w:rsid w:val="007D7094"/>
    <w:rsid w:val="007D7351"/>
    <w:rsid w:val="007E2439"/>
    <w:rsid w:val="007E3870"/>
    <w:rsid w:val="007E3D3A"/>
    <w:rsid w:val="007E3F37"/>
    <w:rsid w:val="007E4488"/>
    <w:rsid w:val="007E4B4A"/>
    <w:rsid w:val="007E4DB0"/>
    <w:rsid w:val="007E5968"/>
    <w:rsid w:val="007E65E5"/>
    <w:rsid w:val="007E692E"/>
    <w:rsid w:val="007E6D24"/>
    <w:rsid w:val="007E6F76"/>
    <w:rsid w:val="007E7E2F"/>
    <w:rsid w:val="007E7FE0"/>
    <w:rsid w:val="007F03B5"/>
    <w:rsid w:val="007F082D"/>
    <w:rsid w:val="007F14B1"/>
    <w:rsid w:val="007F24AF"/>
    <w:rsid w:val="007F35E1"/>
    <w:rsid w:val="007F3651"/>
    <w:rsid w:val="007F4528"/>
    <w:rsid w:val="007F4D3C"/>
    <w:rsid w:val="007F4DD2"/>
    <w:rsid w:val="007F5F92"/>
    <w:rsid w:val="007F6520"/>
    <w:rsid w:val="007F7696"/>
    <w:rsid w:val="00800118"/>
    <w:rsid w:val="008003BE"/>
    <w:rsid w:val="008007EB"/>
    <w:rsid w:val="0080159B"/>
    <w:rsid w:val="00802C2A"/>
    <w:rsid w:val="00802D14"/>
    <w:rsid w:val="00803705"/>
    <w:rsid w:val="0080395C"/>
    <w:rsid w:val="008049D3"/>
    <w:rsid w:val="00805486"/>
    <w:rsid w:val="008058C6"/>
    <w:rsid w:val="008065A9"/>
    <w:rsid w:val="00806C04"/>
    <w:rsid w:val="00810BB1"/>
    <w:rsid w:val="00812090"/>
    <w:rsid w:val="00812925"/>
    <w:rsid w:val="00812D77"/>
    <w:rsid w:val="00814F2E"/>
    <w:rsid w:val="00814F6A"/>
    <w:rsid w:val="00816207"/>
    <w:rsid w:val="00816499"/>
    <w:rsid w:val="008165E6"/>
    <w:rsid w:val="00816B46"/>
    <w:rsid w:val="00817507"/>
    <w:rsid w:val="008178F8"/>
    <w:rsid w:val="00817AD0"/>
    <w:rsid w:val="00820B37"/>
    <w:rsid w:val="0082303B"/>
    <w:rsid w:val="008243A2"/>
    <w:rsid w:val="0082581A"/>
    <w:rsid w:val="00826513"/>
    <w:rsid w:val="00826C6A"/>
    <w:rsid w:val="00827642"/>
    <w:rsid w:val="00830278"/>
    <w:rsid w:val="008307AA"/>
    <w:rsid w:val="00830BBC"/>
    <w:rsid w:val="00830BD9"/>
    <w:rsid w:val="00830D06"/>
    <w:rsid w:val="008310BA"/>
    <w:rsid w:val="00832B3B"/>
    <w:rsid w:val="0083300C"/>
    <w:rsid w:val="008335DB"/>
    <w:rsid w:val="00833687"/>
    <w:rsid w:val="00834098"/>
    <w:rsid w:val="00834294"/>
    <w:rsid w:val="00835087"/>
    <w:rsid w:val="008360FF"/>
    <w:rsid w:val="00840FBF"/>
    <w:rsid w:val="00841134"/>
    <w:rsid w:val="00841315"/>
    <w:rsid w:val="00841900"/>
    <w:rsid w:val="0084226D"/>
    <w:rsid w:val="00842A61"/>
    <w:rsid w:val="0084312C"/>
    <w:rsid w:val="00843420"/>
    <w:rsid w:val="00844084"/>
    <w:rsid w:val="008445DE"/>
    <w:rsid w:val="00844AF0"/>
    <w:rsid w:val="0084662A"/>
    <w:rsid w:val="008469F4"/>
    <w:rsid w:val="0084752F"/>
    <w:rsid w:val="008477F7"/>
    <w:rsid w:val="00847B7F"/>
    <w:rsid w:val="00847BF3"/>
    <w:rsid w:val="00847EE7"/>
    <w:rsid w:val="00850010"/>
    <w:rsid w:val="0085018A"/>
    <w:rsid w:val="00851138"/>
    <w:rsid w:val="00851779"/>
    <w:rsid w:val="00853325"/>
    <w:rsid w:val="008536CA"/>
    <w:rsid w:val="00853D20"/>
    <w:rsid w:val="008540B5"/>
    <w:rsid w:val="00854996"/>
    <w:rsid w:val="00856BB9"/>
    <w:rsid w:val="008570E3"/>
    <w:rsid w:val="0085772B"/>
    <w:rsid w:val="00857869"/>
    <w:rsid w:val="008604D3"/>
    <w:rsid w:val="00860861"/>
    <w:rsid w:val="00860BB2"/>
    <w:rsid w:val="00861265"/>
    <w:rsid w:val="008614F0"/>
    <w:rsid w:val="008618ED"/>
    <w:rsid w:val="0086374C"/>
    <w:rsid w:val="0086423B"/>
    <w:rsid w:val="00864DD8"/>
    <w:rsid w:val="008656E9"/>
    <w:rsid w:val="008658D6"/>
    <w:rsid w:val="00865DC2"/>
    <w:rsid w:val="008662A1"/>
    <w:rsid w:val="00866674"/>
    <w:rsid w:val="00867029"/>
    <w:rsid w:val="00867913"/>
    <w:rsid w:val="00867DE7"/>
    <w:rsid w:val="0087002A"/>
    <w:rsid w:val="0087175A"/>
    <w:rsid w:val="0087197B"/>
    <w:rsid w:val="008721E1"/>
    <w:rsid w:val="008725EF"/>
    <w:rsid w:val="008729A1"/>
    <w:rsid w:val="00872D26"/>
    <w:rsid w:val="00872DA9"/>
    <w:rsid w:val="00872FDF"/>
    <w:rsid w:val="008746B6"/>
    <w:rsid w:val="00875973"/>
    <w:rsid w:val="00876262"/>
    <w:rsid w:val="008774AA"/>
    <w:rsid w:val="00880CA4"/>
    <w:rsid w:val="0088192A"/>
    <w:rsid w:val="008832A6"/>
    <w:rsid w:val="00883D54"/>
    <w:rsid w:val="00883D8F"/>
    <w:rsid w:val="00884129"/>
    <w:rsid w:val="00884317"/>
    <w:rsid w:val="00884628"/>
    <w:rsid w:val="0088512C"/>
    <w:rsid w:val="00885464"/>
    <w:rsid w:val="00885634"/>
    <w:rsid w:val="00885E4D"/>
    <w:rsid w:val="008860F2"/>
    <w:rsid w:val="008861A1"/>
    <w:rsid w:val="00886221"/>
    <w:rsid w:val="0088671C"/>
    <w:rsid w:val="00887201"/>
    <w:rsid w:val="00887CB5"/>
    <w:rsid w:val="00890955"/>
    <w:rsid w:val="00891D75"/>
    <w:rsid w:val="00893016"/>
    <w:rsid w:val="008935B9"/>
    <w:rsid w:val="00893E4E"/>
    <w:rsid w:val="0089579C"/>
    <w:rsid w:val="00895A9B"/>
    <w:rsid w:val="00897558"/>
    <w:rsid w:val="008A03E4"/>
    <w:rsid w:val="008A1041"/>
    <w:rsid w:val="008A13D0"/>
    <w:rsid w:val="008A1B0B"/>
    <w:rsid w:val="008A21DB"/>
    <w:rsid w:val="008A21E9"/>
    <w:rsid w:val="008A4D5C"/>
    <w:rsid w:val="008A62A8"/>
    <w:rsid w:val="008A6500"/>
    <w:rsid w:val="008A68E2"/>
    <w:rsid w:val="008A6B08"/>
    <w:rsid w:val="008A6F0C"/>
    <w:rsid w:val="008A77C2"/>
    <w:rsid w:val="008B069C"/>
    <w:rsid w:val="008B0910"/>
    <w:rsid w:val="008B0932"/>
    <w:rsid w:val="008B098A"/>
    <w:rsid w:val="008B244B"/>
    <w:rsid w:val="008B49AE"/>
    <w:rsid w:val="008B4C58"/>
    <w:rsid w:val="008B5275"/>
    <w:rsid w:val="008B5932"/>
    <w:rsid w:val="008B69B0"/>
    <w:rsid w:val="008B6E63"/>
    <w:rsid w:val="008B716E"/>
    <w:rsid w:val="008C0AE0"/>
    <w:rsid w:val="008C1255"/>
    <w:rsid w:val="008C1690"/>
    <w:rsid w:val="008C3024"/>
    <w:rsid w:val="008C3237"/>
    <w:rsid w:val="008C32A5"/>
    <w:rsid w:val="008C398E"/>
    <w:rsid w:val="008C3DBF"/>
    <w:rsid w:val="008C5657"/>
    <w:rsid w:val="008C58CD"/>
    <w:rsid w:val="008C5969"/>
    <w:rsid w:val="008C5F1E"/>
    <w:rsid w:val="008C64DE"/>
    <w:rsid w:val="008C663F"/>
    <w:rsid w:val="008D2D61"/>
    <w:rsid w:val="008D30E5"/>
    <w:rsid w:val="008D316A"/>
    <w:rsid w:val="008D339F"/>
    <w:rsid w:val="008D3AA1"/>
    <w:rsid w:val="008D5068"/>
    <w:rsid w:val="008D5999"/>
    <w:rsid w:val="008D5A7C"/>
    <w:rsid w:val="008D5B03"/>
    <w:rsid w:val="008D7974"/>
    <w:rsid w:val="008E0142"/>
    <w:rsid w:val="008E031F"/>
    <w:rsid w:val="008E08D2"/>
    <w:rsid w:val="008E1019"/>
    <w:rsid w:val="008E1D1C"/>
    <w:rsid w:val="008E26F9"/>
    <w:rsid w:val="008E2961"/>
    <w:rsid w:val="008E30E5"/>
    <w:rsid w:val="008E409F"/>
    <w:rsid w:val="008E44CC"/>
    <w:rsid w:val="008E6580"/>
    <w:rsid w:val="008E7FBB"/>
    <w:rsid w:val="008E7FC2"/>
    <w:rsid w:val="008F0511"/>
    <w:rsid w:val="008F06AD"/>
    <w:rsid w:val="008F0BA5"/>
    <w:rsid w:val="008F0E0F"/>
    <w:rsid w:val="008F1EE6"/>
    <w:rsid w:val="008F1F76"/>
    <w:rsid w:val="008F2A45"/>
    <w:rsid w:val="008F4942"/>
    <w:rsid w:val="008F5461"/>
    <w:rsid w:val="008F6151"/>
    <w:rsid w:val="008F6E0E"/>
    <w:rsid w:val="008F6FBE"/>
    <w:rsid w:val="008F7075"/>
    <w:rsid w:val="008F7491"/>
    <w:rsid w:val="008F74B5"/>
    <w:rsid w:val="008F7558"/>
    <w:rsid w:val="008F7BCE"/>
    <w:rsid w:val="00901001"/>
    <w:rsid w:val="00902E62"/>
    <w:rsid w:val="00903139"/>
    <w:rsid w:val="00903D83"/>
    <w:rsid w:val="009042D3"/>
    <w:rsid w:val="00904917"/>
    <w:rsid w:val="00905666"/>
    <w:rsid w:val="00906036"/>
    <w:rsid w:val="009062FC"/>
    <w:rsid w:val="00907968"/>
    <w:rsid w:val="009079B0"/>
    <w:rsid w:val="009102EB"/>
    <w:rsid w:val="00910530"/>
    <w:rsid w:val="00911558"/>
    <w:rsid w:val="00912E1A"/>
    <w:rsid w:val="00913B5B"/>
    <w:rsid w:val="00913DD9"/>
    <w:rsid w:val="00913EAD"/>
    <w:rsid w:val="009142E5"/>
    <w:rsid w:val="00914478"/>
    <w:rsid w:val="009144BF"/>
    <w:rsid w:val="00914A26"/>
    <w:rsid w:val="00914D04"/>
    <w:rsid w:val="009156EF"/>
    <w:rsid w:val="009167BE"/>
    <w:rsid w:val="009168FE"/>
    <w:rsid w:val="00916E2F"/>
    <w:rsid w:val="009172B5"/>
    <w:rsid w:val="009203C2"/>
    <w:rsid w:val="009205B8"/>
    <w:rsid w:val="009209AA"/>
    <w:rsid w:val="00920CF4"/>
    <w:rsid w:val="009212AD"/>
    <w:rsid w:val="0092210F"/>
    <w:rsid w:val="00923BFE"/>
    <w:rsid w:val="00924713"/>
    <w:rsid w:val="00925746"/>
    <w:rsid w:val="00925C34"/>
    <w:rsid w:val="0092615B"/>
    <w:rsid w:val="00926946"/>
    <w:rsid w:val="00927AF6"/>
    <w:rsid w:val="00927E2C"/>
    <w:rsid w:val="009304D4"/>
    <w:rsid w:val="009305BC"/>
    <w:rsid w:val="009312F4"/>
    <w:rsid w:val="00931AC3"/>
    <w:rsid w:val="00931B6F"/>
    <w:rsid w:val="009327DC"/>
    <w:rsid w:val="00933436"/>
    <w:rsid w:val="0093434A"/>
    <w:rsid w:val="009353C5"/>
    <w:rsid w:val="00937515"/>
    <w:rsid w:val="00940084"/>
    <w:rsid w:val="00940D4E"/>
    <w:rsid w:val="0094161A"/>
    <w:rsid w:val="00941AD7"/>
    <w:rsid w:val="009425CA"/>
    <w:rsid w:val="009427F5"/>
    <w:rsid w:val="00943629"/>
    <w:rsid w:val="0094589F"/>
    <w:rsid w:val="00945F11"/>
    <w:rsid w:val="00946BF0"/>
    <w:rsid w:val="00947C61"/>
    <w:rsid w:val="009503B2"/>
    <w:rsid w:val="00950CF2"/>
    <w:rsid w:val="009533CE"/>
    <w:rsid w:val="00953C52"/>
    <w:rsid w:val="00953E46"/>
    <w:rsid w:val="009540E8"/>
    <w:rsid w:val="009546F8"/>
    <w:rsid w:val="00955198"/>
    <w:rsid w:val="00955432"/>
    <w:rsid w:val="00956F29"/>
    <w:rsid w:val="00957198"/>
    <w:rsid w:val="009574EF"/>
    <w:rsid w:val="00960744"/>
    <w:rsid w:val="00960CD0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29B"/>
    <w:rsid w:val="0096543B"/>
    <w:rsid w:val="00965587"/>
    <w:rsid w:val="00965947"/>
    <w:rsid w:val="009702DE"/>
    <w:rsid w:val="00970378"/>
    <w:rsid w:val="00971F09"/>
    <w:rsid w:val="00972556"/>
    <w:rsid w:val="00972C96"/>
    <w:rsid w:val="00972F7D"/>
    <w:rsid w:val="00974A9D"/>
    <w:rsid w:val="009751BE"/>
    <w:rsid w:val="00975297"/>
    <w:rsid w:val="00975F72"/>
    <w:rsid w:val="00977398"/>
    <w:rsid w:val="00977EC8"/>
    <w:rsid w:val="009808FD"/>
    <w:rsid w:val="00981102"/>
    <w:rsid w:val="009813D0"/>
    <w:rsid w:val="009816B7"/>
    <w:rsid w:val="0098183E"/>
    <w:rsid w:val="00984EBF"/>
    <w:rsid w:val="009852DE"/>
    <w:rsid w:val="00986563"/>
    <w:rsid w:val="0098675E"/>
    <w:rsid w:val="009911C4"/>
    <w:rsid w:val="0099157B"/>
    <w:rsid w:val="00992526"/>
    <w:rsid w:val="00993C2B"/>
    <w:rsid w:val="0099424D"/>
    <w:rsid w:val="0099548C"/>
    <w:rsid w:val="009961C3"/>
    <w:rsid w:val="0099741B"/>
    <w:rsid w:val="009A17B4"/>
    <w:rsid w:val="009A1EF1"/>
    <w:rsid w:val="009A2084"/>
    <w:rsid w:val="009A2B2E"/>
    <w:rsid w:val="009A2CA1"/>
    <w:rsid w:val="009A2E55"/>
    <w:rsid w:val="009A323B"/>
    <w:rsid w:val="009A423F"/>
    <w:rsid w:val="009A4F26"/>
    <w:rsid w:val="009A6088"/>
    <w:rsid w:val="009A612E"/>
    <w:rsid w:val="009A6E5E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CF"/>
    <w:rsid w:val="009B2AD5"/>
    <w:rsid w:val="009B3BC7"/>
    <w:rsid w:val="009B6711"/>
    <w:rsid w:val="009B6F68"/>
    <w:rsid w:val="009B773A"/>
    <w:rsid w:val="009C000D"/>
    <w:rsid w:val="009C056B"/>
    <w:rsid w:val="009C0AA5"/>
    <w:rsid w:val="009C0E87"/>
    <w:rsid w:val="009C14D0"/>
    <w:rsid w:val="009C18A1"/>
    <w:rsid w:val="009C18AC"/>
    <w:rsid w:val="009C1D00"/>
    <w:rsid w:val="009C26BE"/>
    <w:rsid w:val="009C3081"/>
    <w:rsid w:val="009C3C40"/>
    <w:rsid w:val="009C4BDD"/>
    <w:rsid w:val="009C4D54"/>
    <w:rsid w:val="009C4E26"/>
    <w:rsid w:val="009C5390"/>
    <w:rsid w:val="009C5899"/>
    <w:rsid w:val="009C5B8D"/>
    <w:rsid w:val="009C5C97"/>
    <w:rsid w:val="009C618A"/>
    <w:rsid w:val="009C7B7E"/>
    <w:rsid w:val="009C7DEE"/>
    <w:rsid w:val="009C7E41"/>
    <w:rsid w:val="009D028D"/>
    <w:rsid w:val="009D121F"/>
    <w:rsid w:val="009D1517"/>
    <w:rsid w:val="009D2A03"/>
    <w:rsid w:val="009D3496"/>
    <w:rsid w:val="009D3B3B"/>
    <w:rsid w:val="009D498E"/>
    <w:rsid w:val="009D532A"/>
    <w:rsid w:val="009D5D87"/>
    <w:rsid w:val="009D6311"/>
    <w:rsid w:val="009D7367"/>
    <w:rsid w:val="009D7974"/>
    <w:rsid w:val="009E02FA"/>
    <w:rsid w:val="009E05FB"/>
    <w:rsid w:val="009E0728"/>
    <w:rsid w:val="009E0C0A"/>
    <w:rsid w:val="009E1B07"/>
    <w:rsid w:val="009E25F9"/>
    <w:rsid w:val="009E2F16"/>
    <w:rsid w:val="009E3721"/>
    <w:rsid w:val="009E4041"/>
    <w:rsid w:val="009E4632"/>
    <w:rsid w:val="009E49D5"/>
    <w:rsid w:val="009E4CE1"/>
    <w:rsid w:val="009E4E62"/>
    <w:rsid w:val="009E50AB"/>
    <w:rsid w:val="009E5504"/>
    <w:rsid w:val="009E58AB"/>
    <w:rsid w:val="009E669C"/>
    <w:rsid w:val="009E7C0B"/>
    <w:rsid w:val="009F1984"/>
    <w:rsid w:val="009F2C88"/>
    <w:rsid w:val="009F4FB2"/>
    <w:rsid w:val="009F5ECB"/>
    <w:rsid w:val="009F6A84"/>
    <w:rsid w:val="009F7CB6"/>
    <w:rsid w:val="00A006A8"/>
    <w:rsid w:val="00A00934"/>
    <w:rsid w:val="00A01580"/>
    <w:rsid w:val="00A02A70"/>
    <w:rsid w:val="00A03C6C"/>
    <w:rsid w:val="00A04DCE"/>
    <w:rsid w:val="00A05831"/>
    <w:rsid w:val="00A05BD4"/>
    <w:rsid w:val="00A06213"/>
    <w:rsid w:val="00A06DC6"/>
    <w:rsid w:val="00A07504"/>
    <w:rsid w:val="00A075A6"/>
    <w:rsid w:val="00A07EA4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6570"/>
    <w:rsid w:val="00A16B6A"/>
    <w:rsid w:val="00A1764E"/>
    <w:rsid w:val="00A208DA"/>
    <w:rsid w:val="00A21427"/>
    <w:rsid w:val="00A22F1D"/>
    <w:rsid w:val="00A250F0"/>
    <w:rsid w:val="00A25B1A"/>
    <w:rsid w:val="00A25C32"/>
    <w:rsid w:val="00A26243"/>
    <w:rsid w:val="00A26577"/>
    <w:rsid w:val="00A26CC7"/>
    <w:rsid w:val="00A333D5"/>
    <w:rsid w:val="00A33710"/>
    <w:rsid w:val="00A33A97"/>
    <w:rsid w:val="00A34F4D"/>
    <w:rsid w:val="00A352BA"/>
    <w:rsid w:val="00A36BB4"/>
    <w:rsid w:val="00A3706F"/>
    <w:rsid w:val="00A37D63"/>
    <w:rsid w:val="00A4005A"/>
    <w:rsid w:val="00A4055C"/>
    <w:rsid w:val="00A4094C"/>
    <w:rsid w:val="00A40A29"/>
    <w:rsid w:val="00A40DED"/>
    <w:rsid w:val="00A41219"/>
    <w:rsid w:val="00A415CA"/>
    <w:rsid w:val="00A41CB5"/>
    <w:rsid w:val="00A41D5C"/>
    <w:rsid w:val="00A4217C"/>
    <w:rsid w:val="00A428E8"/>
    <w:rsid w:val="00A43E2D"/>
    <w:rsid w:val="00A44267"/>
    <w:rsid w:val="00A4453A"/>
    <w:rsid w:val="00A445BB"/>
    <w:rsid w:val="00A45565"/>
    <w:rsid w:val="00A45E4E"/>
    <w:rsid w:val="00A4602A"/>
    <w:rsid w:val="00A46522"/>
    <w:rsid w:val="00A46738"/>
    <w:rsid w:val="00A470B5"/>
    <w:rsid w:val="00A50ADF"/>
    <w:rsid w:val="00A511FC"/>
    <w:rsid w:val="00A513D7"/>
    <w:rsid w:val="00A51D22"/>
    <w:rsid w:val="00A52EAC"/>
    <w:rsid w:val="00A5347E"/>
    <w:rsid w:val="00A53AD7"/>
    <w:rsid w:val="00A53E28"/>
    <w:rsid w:val="00A53F1D"/>
    <w:rsid w:val="00A53FBB"/>
    <w:rsid w:val="00A55E4D"/>
    <w:rsid w:val="00A565BA"/>
    <w:rsid w:val="00A57501"/>
    <w:rsid w:val="00A57C70"/>
    <w:rsid w:val="00A60E68"/>
    <w:rsid w:val="00A611E9"/>
    <w:rsid w:val="00A61ED5"/>
    <w:rsid w:val="00A624B2"/>
    <w:rsid w:val="00A63C82"/>
    <w:rsid w:val="00A642C8"/>
    <w:rsid w:val="00A664E0"/>
    <w:rsid w:val="00A66582"/>
    <w:rsid w:val="00A6724D"/>
    <w:rsid w:val="00A6725C"/>
    <w:rsid w:val="00A6768B"/>
    <w:rsid w:val="00A67F33"/>
    <w:rsid w:val="00A70FC0"/>
    <w:rsid w:val="00A71389"/>
    <w:rsid w:val="00A7297E"/>
    <w:rsid w:val="00A73750"/>
    <w:rsid w:val="00A74A49"/>
    <w:rsid w:val="00A7530C"/>
    <w:rsid w:val="00A75649"/>
    <w:rsid w:val="00A75CDF"/>
    <w:rsid w:val="00A7644C"/>
    <w:rsid w:val="00A7684F"/>
    <w:rsid w:val="00A769E7"/>
    <w:rsid w:val="00A76BA5"/>
    <w:rsid w:val="00A773E8"/>
    <w:rsid w:val="00A77DFC"/>
    <w:rsid w:val="00A77FED"/>
    <w:rsid w:val="00A80250"/>
    <w:rsid w:val="00A8088F"/>
    <w:rsid w:val="00A81F8F"/>
    <w:rsid w:val="00A81FF4"/>
    <w:rsid w:val="00A82A3E"/>
    <w:rsid w:val="00A8381A"/>
    <w:rsid w:val="00A83977"/>
    <w:rsid w:val="00A8409F"/>
    <w:rsid w:val="00A84ED7"/>
    <w:rsid w:val="00A85DEE"/>
    <w:rsid w:val="00A86499"/>
    <w:rsid w:val="00A86825"/>
    <w:rsid w:val="00A86CB4"/>
    <w:rsid w:val="00A874C2"/>
    <w:rsid w:val="00A87718"/>
    <w:rsid w:val="00A90B43"/>
    <w:rsid w:val="00A90E0A"/>
    <w:rsid w:val="00A91E97"/>
    <w:rsid w:val="00A92600"/>
    <w:rsid w:val="00A9269F"/>
    <w:rsid w:val="00A928C6"/>
    <w:rsid w:val="00A93A41"/>
    <w:rsid w:val="00A94135"/>
    <w:rsid w:val="00A94683"/>
    <w:rsid w:val="00A94EDF"/>
    <w:rsid w:val="00A956CC"/>
    <w:rsid w:val="00A959AB"/>
    <w:rsid w:val="00A95EEA"/>
    <w:rsid w:val="00A9684F"/>
    <w:rsid w:val="00AA0312"/>
    <w:rsid w:val="00AA0BBC"/>
    <w:rsid w:val="00AA0DB6"/>
    <w:rsid w:val="00AA13AF"/>
    <w:rsid w:val="00AA1E4A"/>
    <w:rsid w:val="00AA21F0"/>
    <w:rsid w:val="00AA256D"/>
    <w:rsid w:val="00AA28EC"/>
    <w:rsid w:val="00AA2D0E"/>
    <w:rsid w:val="00AA3453"/>
    <w:rsid w:val="00AA34E5"/>
    <w:rsid w:val="00AA3541"/>
    <w:rsid w:val="00AA3625"/>
    <w:rsid w:val="00AA36A0"/>
    <w:rsid w:val="00AA3BE5"/>
    <w:rsid w:val="00AB0814"/>
    <w:rsid w:val="00AB1EF4"/>
    <w:rsid w:val="00AB1FEE"/>
    <w:rsid w:val="00AB24F6"/>
    <w:rsid w:val="00AB3409"/>
    <w:rsid w:val="00AB3C71"/>
    <w:rsid w:val="00AB4077"/>
    <w:rsid w:val="00AB4887"/>
    <w:rsid w:val="00AB4EB5"/>
    <w:rsid w:val="00AB50CF"/>
    <w:rsid w:val="00AB54BC"/>
    <w:rsid w:val="00AB61D1"/>
    <w:rsid w:val="00AB7B0B"/>
    <w:rsid w:val="00AB7DF4"/>
    <w:rsid w:val="00AC040F"/>
    <w:rsid w:val="00AC2987"/>
    <w:rsid w:val="00AC33EC"/>
    <w:rsid w:val="00AC4F58"/>
    <w:rsid w:val="00AC65AA"/>
    <w:rsid w:val="00AC65E1"/>
    <w:rsid w:val="00AC666C"/>
    <w:rsid w:val="00AC689C"/>
    <w:rsid w:val="00AC704F"/>
    <w:rsid w:val="00AC7AE4"/>
    <w:rsid w:val="00AD02BC"/>
    <w:rsid w:val="00AD107A"/>
    <w:rsid w:val="00AD20D4"/>
    <w:rsid w:val="00AD281E"/>
    <w:rsid w:val="00AD3035"/>
    <w:rsid w:val="00AD3D9E"/>
    <w:rsid w:val="00AD4286"/>
    <w:rsid w:val="00AD47C4"/>
    <w:rsid w:val="00AD4D65"/>
    <w:rsid w:val="00AD50EE"/>
    <w:rsid w:val="00AD5675"/>
    <w:rsid w:val="00AD5CB8"/>
    <w:rsid w:val="00AD6B3C"/>
    <w:rsid w:val="00AD6CAD"/>
    <w:rsid w:val="00AD73AD"/>
    <w:rsid w:val="00AE1B57"/>
    <w:rsid w:val="00AE28B8"/>
    <w:rsid w:val="00AE2D25"/>
    <w:rsid w:val="00AE33CA"/>
    <w:rsid w:val="00AE493A"/>
    <w:rsid w:val="00AE49FB"/>
    <w:rsid w:val="00AE4E82"/>
    <w:rsid w:val="00AE5316"/>
    <w:rsid w:val="00AE6981"/>
    <w:rsid w:val="00AF0875"/>
    <w:rsid w:val="00AF08AD"/>
    <w:rsid w:val="00AF1ECA"/>
    <w:rsid w:val="00AF299F"/>
    <w:rsid w:val="00AF2FAE"/>
    <w:rsid w:val="00AF47F4"/>
    <w:rsid w:val="00AF4FD9"/>
    <w:rsid w:val="00AF6449"/>
    <w:rsid w:val="00AF725E"/>
    <w:rsid w:val="00AF79AE"/>
    <w:rsid w:val="00AF7A2E"/>
    <w:rsid w:val="00B008C0"/>
    <w:rsid w:val="00B00A52"/>
    <w:rsid w:val="00B01A13"/>
    <w:rsid w:val="00B01BFC"/>
    <w:rsid w:val="00B02D36"/>
    <w:rsid w:val="00B02E94"/>
    <w:rsid w:val="00B02F50"/>
    <w:rsid w:val="00B0361F"/>
    <w:rsid w:val="00B05897"/>
    <w:rsid w:val="00B06F44"/>
    <w:rsid w:val="00B101AD"/>
    <w:rsid w:val="00B10903"/>
    <w:rsid w:val="00B10AF7"/>
    <w:rsid w:val="00B11227"/>
    <w:rsid w:val="00B11FA4"/>
    <w:rsid w:val="00B1422E"/>
    <w:rsid w:val="00B1463A"/>
    <w:rsid w:val="00B159A7"/>
    <w:rsid w:val="00B162AB"/>
    <w:rsid w:val="00B16C96"/>
    <w:rsid w:val="00B17036"/>
    <w:rsid w:val="00B17A43"/>
    <w:rsid w:val="00B2082F"/>
    <w:rsid w:val="00B20FA3"/>
    <w:rsid w:val="00B225EC"/>
    <w:rsid w:val="00B22B28"/>
    <w:rsid w:val="00B22E14"/>
    <w:rsid w:val="00B230E7"/>
    <w:rsid w:val="00B25669"/>
    <w:rsid w:val="00B25D07"/>
    <w:rsid w:val="00B26ECE"/>
    <w:rsid w:val="00B26F0D"/>
    <w:rsid w:val="00B27E68"/>
    <w:rsid w:val="00B30A87"/>
    <w:rsid w:val="00B31394"/>
    <w:rsid w:val="00B31F7E"/>
    <w:rsid w:val="00B33731"/>
    <w:rsid w:val="00B33B89"/>
    <w:rsid w:val="00B340B3"/>
    <w:rsid w:val="00B34BC5"/>
    <w:rsid w:val="00B377A5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398"/>
    <w:rsid w:val="00B46501"/>
    <w:rsid w:val="00B469A4"/>
    <w:rsid w:val="00B50D0F"/>
    <w:rsid w:val="00B51F1C"/>
    <w:rsid w:val="00B522FA"/>
    <w:rsid w:val="00B52B37"/>
    <w:rsid w:val="00B53677"/>
    <w:rsid w:val="00B53EB3"/>
    <w:rsid w:val="00B53F09"/>
    <w:rsid w:val="00B54F21"/>
    <w:rsid w:val="00B55088"/>
    <w:rsid w:val="00B5524E"/>
    <w:rsid w:val="00B55889"/>
    <w:rsid w:val="00B56631"/>
    <w:rsid w:val="00B56690"/>
    <w:rsid w:val="00B62025"/>
    <w:rsid w:val="00B629F3"/>
    <w:rsid w:val="00B6387E"/>
    <w:rsid w:val="00B63B0D"/>
    <w:rsid w:val="00B641C2"/>
    <w:rsid w:val="00B642D5"/>
    <w:rsid w:val="00B645BB"/>
    <w:rsid w:val="00B659EC"/>
    <w:rsid w:val="00B65D80"/>
    <w:rsid w:val="00B6747D"/>
    <w:rsid w:val="00B70138"/>
    <w:rsid w:val="00B7225E"/>
    <w:rsid w:val="00B72798"/>
    <w:rsid w:val="00B73167"/>
    <w:rsid w:val="00B73AB5"/>
    <w:rsid w:val="00B73BA2"/>
    <w:rsid w:val="00B75807"/>
    <w:rsid w:val="00B758ED"/>
    <w:rsid w:val="00B76647"/>
    <w:rsid w:val="00B77D15"/>
    <w:rsid w:val="00B77E89"/>
    <w:rsid w:val="00B80B28"/>
    <w:rsid w:val="00B80B39"/>
    <w:rsid w:val="00B80C9C"/>
    <w:rsid w:val="00B8112F"/>
    <w:rsid w:val="00B8154B"/>
    <w:rsid w:val="00B825F0"/>
    <w:rsid w:val="00B83CD4"/>
    <w:rsid w:val="00B8431C"/>
    <w:rsid w:val="00B844EC"/>
    <w:rsid w:val="00B84630"/>
    <w:rsid w:val="00B84948"/>
    <w:rsid w:val="00B85C48"/>
    <w:rsid w:val="00B85FED"/>
    <w:rsid w:val="00B86176"/>
    <w:rsid w:val="00B8630F"/>
    <w:rsid w:val="00B86B20"/>
    <w:rsid w:val="00B86F41"/>
    <w:rsid w:val="00B87488"/>
    <w:rsid w:val="00B87507"/>
    <w:rsid w:val="00B87DD0"/>
    <w:rsid w:val="00B931C6"/>
    <w:rsid w:val="00B9325E"/>
    <w:rsid w:val="00B93384"/>
    <w:rsid w:val="00B93653"/>
    <w:rsid w:val="00B93F07"/>
    <w:rsid w:val="00B960FC"/>
    <w:rsid w:val="00B976A4"/>
    <w:rsid w:val="00B97B9C"/>
    <w:rsid w:val="00BA06BF"/>
    <w:rsid w:val="00BA097D"/>
    <w:rsid w:val="00BA0D5B"/>
    <w:rsid w:val="00BA1F08"/>
    <w:rsid w:val="00BA21A6"/>
    <w:rsid w:val="00BA26A7"/>
    <w:rsid w:val="00BA3417"/>
    <w:rsid w:val="00BA3485"/>
    <w:rsid w:val="00BA3654"/>
    <w:rsid w:val="00BA36D0"/>
    <w:rsid w:val="00BA5828"/>
    <w:rsid w:val="00BA5B95"/>
    <w:rsid w:val="00BA6278"/>
    <w:rsid w:val="00BA6957"/>
    <w:rsid w:val="00BA6E73"/>
    <w:rsid w:val="00BA753F"/>
    <w:rsid w:val="00BA7CF3"/>
    <w:rsid w:val="00BA7F43"/>
    <w:rsid w:val="00BB17B4"/>
    <w:rsid w:val="00BB224E"/>
    <w:rsid w:val="00BB2B46"/>
    <w:rsid w:val="00BB2D75"/>
    <w:rsid w:val="00BB57F6"/>
    <w:rsid w:val="00BB59CD"/>
    <w:rsid w:val="00BB5F4D"/>
    <w:rsid w:val="00BB6250"/>
    <w:rsid w:val="00BB6A9C"/>
    <w:rsid w:val="00BB6C08"/>
    <w:rsid w:val="00BC0A2B"/>
    <w:rsid w:val="00BC0DB3"/>
    <w:rsid w:val="00BC0E5E"/>
    <w:rsid w:val="00BC23F9"/>
    <w:rsid w:val="00BC2E85"/>
    <w:rsid w:val="00BC390A"/>
    <w:rsid w:val="00BC3B0B"/>
    <w:rsid w:val="00BC5548"/>
    <w:rsid w:val="00BC79FB"/>
    <w:rsid w:val="00BC7E58"/>
    <w:rsid w:val="00BD1964"/>
    <w:rsid w:val="00BD2522"/>
    <w:rsid w:val="00BD2626"/>
    <w:rsid w:val="00BD2DDD"/>
    <w:rsid w:val="00BD3482"/>
    <w:rsid w:val="00BD63F9"/>
    <w:rsid w:val="00BD6CC9"/>
    <w:rsid w:val="00BD7256"/>
    <w:rsid w:val="00BD7937"/>
    <w:rsid w:val="00BE0773"/>
    <w:rsid w:val="00BE08FE"/>
    <w:rsid w:val="00BE1FB3"/>
    <w:rsid w:val="00BE219F"/>
    <w:rsid w:val="00BE3BAC"/>
    <w:rsid w:val="00BE3FFC"/>
    <w:rsid w:val="00BE523A"/>
    <w:rsid w:val="00BE555B"/>
    <w:rsid w:val="00BE6790"/>
    <w:rsid w:val="00BE6A18"/>
    <w:rsid w:val="00BE6B14"/>
    <w:rsid w:val="00BE6C44"/>
    <w:rsid w:val="00BE6D78"/>
    <w:rsid w:val="00BE792A"/>
    <w:rsid w:val="00BE7B5B"/>
    <w:rsid w:val="00BF0699"/>
    <w:rsid w:val="00BF0B46"/>
    <w:rsid w:val="00BF355F"/>
    <w:rsid w:val="00BF45C6"/>
    <w:rsid w:val="00BF50BF"/>
    <w:rsid w:val="00BF6E65"/>
    <w:rsid w:val="00BF6F3A"/>
    <w:rsid w:val="00BF6F6F"/>
    <w:rsid w:val="00BF711E"/>
    <w:rsid w:val="00C022A3"/>
    <w:rsid w:val="00C028B3"/>
    <w:rsid w:val="00C04032"/>
    <w:rsid w:val="00C04D23"/>
    <w:rsid w:val="00C051B1"/>
    <w:rsid w:val="00C05592"/>
    <w:rsid w:val="00C0599B"/>
    <w:rsid w:val="00C07FA0"/>
    <w:rsid w:val="00C12946"/>
    <w:rsid w:val="00C15379"/>
    <w:rsid w:val="00C15B34"/>
    <w:rsid w:val="00C16998"/>
    <w:rsid w:val="00C176E9"/>
    <w:rsid w:val="00C176EF"/>
    <w:rsid w:val="00C17C02"/>
    <w:rsid w:val="00C17C0D"/>
    <w:rsid w:val="00C17DE4"/>
    <w:rsid w:val="00C2061C"/>
    <w:rsid w:val="00C2081E"/>
    <w:rsid w:val="00C21191"/>
    <w:rsid w:val="00C22388"/>
    <w:rsid w:val="00C2308E"/>
    <w:rsid w:val="00C23839"/>
    <w:rsid w:val="00C23CAE"/>
    <w:rsid w:val="00C240DB"/>
    <w:rsid w:val="00C2443A"/>
    <w:rsid w:val="00C2522C"/>
    <w:rsid w:val="00C255BC"/>
    <w:rsid w:val="00C25743"/>
    <w:rsid w:val="00C26352"/>
    <w:rsid w:val="00C26648"/>
    <w:rsid w:val="00C26C78"/>
    <w:rsid w:val="00C27116"/>
    <w:rsid w:val="00C27AF0"/>
    <w:rsid w:val="00C27C22"/>
    <w:rsid w:val="00C312CA"/>
    <w:rsid w:val="00C31936"/>
    <w:rsid w:val="00C3209C"/>
    <w:rsid w:val="00C322A5"/>
    <w:rsid w:val="00C32BED"/>
    <w:rsid w:val="00C33581"/>
    <w:rsid w:val="00C33ADB"/>
    <w:rsid w:val="00C34749"/>
    <w:rsid w:val="00C35124"/>
    <w:rsid w:val="00C37E22"/>
    <w:rsid w:val="00C40047"/>
    <w:rsid w:val="00C41719"/>
    <w:rsid w:val="00C418D7"/>
    <w:rsid w:val="00C42131"/>
    <w:rsid w:val="00C4290E"/>
    <w:rsid w:val="00C43813"/>
    <w:rsid w:val="00C43F0A"/>
    <w:rsid w:val="00C45645"/>
    <w:rsid w:val="00C47BCA"/>
    <w:rsid w:val="00C51E64"/>
    <w:rsid w:val="00C5204A"/>
    <w:rsid w:val="00C52B93"/>
    <w:rsid w:val="00C52D73"/>
    <w:rsid w:val="00C53110"/>
    <w:rsid w:val="00C53EE3"/>
    <w:rsid w:val="00C5537E"/>
    <w:rsid w:val="00C55827"/>
    <w:rsid w:val="00C55E17"/>
    <w:rsid w:val="00C56CAE"/>
    <w:rsid w:val="00C5735C"/>
    <w:rsid w:val="00C61779"/>
    <w:rsid w:val="00C61AE2"/>
    <w:rsid w:val="00C61EDF"/>
    <w:rsid w:val="00C621C6"/>
    <w:rsid w:val="00C6285D"/>
    <w:rsid w:val="00C62885"/>
    <w:rsid w:val="00C629A8"/>
    <w:rsid w:val="00C62D1D"/>
    <w:rsid w:val="00C62F43"/>
    <w:rsid w:val="00C63BC7"/>
    <w:rsid w:val="00C63C30"/>
    <w:rsid w:val="00C6570A"/>
    <w:rsid w:val="00C66A01"/>
    <w:rsid w:val="00C670DF"/>
    <w:rsid w:val="00C67297"/>
    <w:rsid w:val="00C67AF4"/>
    <w:rsid w:val="00C71C80"/>
    <w:rsid w:val="00C722D9"/>
    <w:rsid w:val="00C72AD0"/>
    <w:rsid w:val="00C7565E"/>
    <w:rsid w:val="00C759AA"/>
    <w:rsid w:val="00C75E69"/>
    <w:rsid w:val="00C76249"/>
    <w:rsid w:val="00C76FAC"/>
    <w:rsid w:val="00C77193"/>
    <w:rsid w:val="00C77D89"/>
    <w:rsid w:val="00C80AE5"/>
    <w:rsid w:val="00C81E88"/>
    <w:rsid w:val="00C82032"/>
    <w:rsid w:val="00C8255A"/>
    <w:rsid w:val="00C82DB0"/>
    <w:rsid w:val="00C84927"/>
    <w:rsid w:val="00C85318"/>
    <w:rsid w:val="00C858D3"/>
    <w:rsid w:val="00C86F98"/>
    <w:rsid w:val="00C8753E"/>
    <w:rsid w:val="00C87BBD"/>
    <w:rsid w:val="00C87C35"/>
    <w:rsid w:val="00C90DCB"/>
    <w:rsid w:val="00C91625"/>
    <w:rsid w:val="00C942F3"/>
    <w:rsid w:val="00C946CB"/>
    <w:rsid w:val="00C94FBA"/>
    <w:rsid w:val="00C95DCC"/>
    <w:rsid w:val="00C9647E"/>
    <w:rsid w:val="00CA07B8"/>
    <w:rsid w:val="00CA449F"/>
    <w:rsid w:val="00CA4DCA"/>
    <w:rsid w:val="00CA5141"/>
    <w:rsid w:val="00CA64CB"/>
    <w:rsid w:val="00CA653A"/>
    <w:rsid w:val="00CA7EB3"/>
    <w:rsid w:val="00CB0AE4"/>
    <w:rsid w:val="00CB1088"/>
    <w:rsid w:val="00CB3526"/>
    <w:rsid w:val="00CB3D0F"/>
    <w:rsid w:val="00CB3EE9"/>
    <w:rsid w:val="00CB4A19"/>
    <w:rsid w:val="00CB518E"/>
    <w:rsid w:val="00CB53DA"/>
    <w:rsid w:val="00CB6589"/>
    <w:rsid w:val="00CB75EC"/>
    <w:rsid w:val="00CB7979"/>
    <w:rsid w:val="00CB7BCD"/>
    <w:rsid w:val="00CC013C"/>
    <w:rsid w:val="00CC0488"/>
    <w:rsid w:val="00CC07C7"/>
    <w:rsid w:val="00CC092C"/>
    <w:rsid w:val="00CC0BAD"/>
    <w:rsid w:val="00CC1F23"/>
    <w:rsid w:val="00CC40E2"/>
    <w:rsid w:val="00CC482F"/>
    <w:rsid w:val="00CC560C"/>
    <w:rsid w:val="00CC5C18"/>
    <w:rsid w:val="00CC61BF"/>
    <w:rsid w:val="00CC6B35"/>
    <w:rsid w:val="00CD219F"/>
    <w:rsid w:val="00CD239D"/>
    <w:rsid w:val="00CD292D"/>
    <w:rsid w:val="00CD2C0A"/>
    <w:rsid w:val="00CD2C88"/>
    <w:rsid w:val="00CD334A"/>
    <w:rsid w:val="00CD337C"/>
    <w:rsid w:val="00CD38C8"/>
    <w:rsid w:val="00CD3FA0"/>
    <w:rsid w:val="00CD44A0"/>
    <w:rsid w:val="00CD5A74"/>
    <w:rsid w:val="00CD5ECE"/>
    <w:rsid w:val="00CD6B10"/>
    <w:rsid w:val="00CE01DA"/>
    <w:rsid w:val="00CE08F0"/>
    <w:rsid w:val="00CE0BC7"/>
    <w:rsid w:val="00CE0E43"/>
    <w:rsid w:val="00CE2856"/>
    <w:rsid w:val="00CE2944"/>
    <w:rsid w:val="00CE30FB"/>
    <w:rsid w:val="00CE3EB1"/>
    <w:rsid w:val="00CE4084"/>
    <w:rsid w:val="00CE44C1"/>
    <w:rsid w:val="00CE4610"/>
    <w:rsid w:val="00CE52C1"/>
    <w:rsid w:val="00CE6053"/>
    <w:rsid w:val="00CE6501"/>
    <w:rsid w:val="00CE6BAA"/>
    <w:rsid w:val="00CE6C9C"/>
    <w:rsid w:val="00CE71A2"/>
    <w:rsid w:val="00CE79D1"/>
    <w:rsid w:val="00CF026D"/>
    <w:rsid w:val="00CF08E5"/>
    <w:rsid w:val="00CF0FA5"/>
    <w:rsid w:val="00CF1BBC"/>
    <w:rsid w:val="00CF1C7E"/>
    <w:rsid w:val="00CF24E9"/>
    <w:rsid w:val="00CF2B10"/>
    <w:rsid w:val="00CF2CA9"/>
    <w:rsid w:val="00CF485D"/>
    <w:rsid w:val="00CF5D56"/>
    <w:rsid w:val="00CF74A8"/>
    <w:rsid w:val="00D0023C"/>
    <w:rsid w:val="00D00256"/>
    <w:rsid w:val="00D01998"/>
    <w:rsid w:val="00D02553"/>
    <w:rsid w:val="00D02A12"/>
    <w:rsid w:val="00D035B8"/>
    <w:rsid w:val="00D03C66"/>
    <w:rsid w:val="00D03DC7"/>
    <w:rsid w:val="00D054C2"/>
    <w:rsid w:val="00D05B89"/>
    <w:rsid w:val="00D11791"/>
    <w:rsid w:val="00D129F8"/>
    <w:rsid w:val="00D1302A"/>
    <w:rsid w:val="00D133B5"/>
    <w:rsid w:val="00D134F4"/>
    <w:rsid w:val="00D14568"/>
    <w:rsid w:val="00D149AE"/>
    <w:rsid w:val="00D15962"/>
    <w:rsid w:val="00D15A1A"/>
    <w:rsid w:val="00D1680B"/>
    <w:rsid w:val="00D16C44"/>
    <w:rsid w:val="00D16D2E"/>
    <w:rsid w:val="00D16F88"/>
    <w:rsid w:val="00D17341"/>
    <w:rsid w:val="00D17E6A"/>
    <w:rsid w:val="00D17FAF"/>
    <w:rsid w:val="00D200E8"/>
    <w:rsid w:val="00D20E44"/>
    <w:rsid w:val="00D21807"/>
    <w:rsid w:val="00D225E8"/>
    <w:rsid w:val="00D22828"/>
    <w:rsid w:val="00D22FB9"/>
    <w:rsid w:val="00D236B2"/>
    <w:rsid w:val="00D239A2"/>
    <w:rsid w:val="00D24432"/>
    <w:rsid w:val="00D2639F"/>
    <w:rsid w:val="00D2663B"/>
    <w:rsid w:val="00D269FF"/>
    <w:rsid w:val="00D2788B"/>
    <w:rsid w:val="00D3043D"/>
    <w:rsid w:val="00D30E33"/>
    <w:rsid w:val="00D31CAA"/>
    <w:rsid w:val="00D32892"/>
    <w:rsid w:val="00D32C3E"/>
    <w:rsid w:val="00D34657"/>
    <w:rsid w:val="00D347D1"/>
    <w:rsid w:val="00D347F1"/>
    <w:rsid w:val="00D3593A"/>
    <w:rsid w:val="00D35E80"/>
    <w:rsid w:val="00D366A7"/>
    <w:rsid w:val="00D400CE"/>
    <w:rsid w:val="00D40DED"/>
    <w:rsid w:val="00D40E1B"/>
    <w:rsid w:val="00D40F28"/>
    <w:rsid w:val="00D42452"/>
    <w:rsid w:val="00D43999"/>
    <w:rsid w:val="00D448A3"/>
    <w:rsid w:val="00D45F23"/>
    <w:rsid w:val="00D461F9"/>
    <w:rsid w:val="00D46BFC"/>
    <w:rsid w:val="00D47435"/>
    <w:rsid w:val="00D4749E"/>
    <w:rsid w:val="00D50BB1"/>
    <w:rsid w:val="00D51615"/>
    <w:rsid w:val="00D51D61"/>
    <w:rsid w:val="00D52645"/>
    <w:rsid w:val="00D527F2"/>
    <w:rsid w:val="00D52F07"/>
    <w:rsid w:val="00D53A49"/>
    <w:rsid w:val="00D54476"/>
    <w:rsid w:val="00D54DD4"/>
    <w:rsid w:val="00D55049"/>
    <w:rsid w:val="00D551E9"/>
    <w:rsid w:val="00D55EB0"/>
    <w:rsid w:val="00D56022"/>
    <w:rsid w:val="00D5609E"/>
    <w:rsid w:val="00D56436"/>
    <w:rsid w:val="00D565FB"/>
    <w:rsid w:val="00D569F9"/>
    <w:rsid w:val="00D571F0"/>
    <w:rsid w:val="00D57E95"/>
    <w:rsid w:val="00D60184"/>
    <w:rsid w:val="00D6080A"/>
    <w:rsid w:val="00D61B2C"/>
    <w:rsid w:val="00D61CEE"/>
    <w:rsid w:val="00D62F51"/>
    <w:rsid w:val="00D637A3"/>
    <w:rsid w:val="00D644FA"/>
    <w:rsid w:val="00D646E8"/>
    <w:rsid w:val="00D65190"/>
    <w:rsid w:val="00D65203"/>
    <w:rsid w:val="00D656EA"/>
    <w:rsid w:val="00D65960"/>
    <w:rsid w:val="00D661BD"/>
    <w:rsid w:val="00D6637C"/>
    <w:rsid w:val="00D663B0"/>
    <w:rsid w:val="00D67BD1"/>
    <w:rsid w:val="00D702D5"/>
    <w:rsid w:val="00D7031E"/>
    <w:rsid w:val="00D71357"/>
    <w:rsid w:val="00D71DD0"/>
    <w:rsid w:val="00D721A6"/>
    <w:rsid w:val="00D724F3"/>
    <w:rsid w:val="00D72F3B"/>
    <w:rsid w:val="00D7344E"/>
    <w:rsid w:val="00D73D38"/>
    <w:rsid w:val="00D74757"/>
    <w:rsid w:val="00D74CEB"/>
    <w:rsid w:val="00D757D4"/>
    <w:rsid w:val="00D7609C"/>
    <w:rsid w:val="00D76299"/>
    <w:rsid w:val="00D7794F"/>
    <w:rsid w:val="00D8070F"/>
    <w:rsid w:val="00D80F72"/>
    <w:rsid w:val="00D81718"/>
    <w:rsid w:val="00D8237C"/>
    <w:rsid w:val="00D82452"/>
    <w:rsid w:val="00D82FA7"/>
    <w:rsid w:val="00D83073"/>
    <w:rsid w:val="00D83ADF"/>
    <w:rsid w:val="00D8574F"/>
    <w:rsid w:val="00D8585A"/>
    <w:rsid w:val="00D861E6"/>
    <w:rsid w:val="00D862E1"/>
    <w:rsid w:val="00D864C3"/>
    <w:rsid w:val="00D8661D"/>
    <w:rsid w:val="00D87561"/>
    <w:rsid w:val="00D9017C"/>
    <w:rsid w:val="00D90316"/>
    <w:rsid w:val="00D909D1"/>
    <w:rsid w:val="00D90E1C"/>
    <w:rsid w:val="00D95EBE"/>
    <w:rsid w:val="00D963F7"/>
    <w:rsid w:val="00D967C3"/>
    <w:rsid w:val="00D96AC2"/>
    <w:rsid w:val="00DA0582"/>
    <w:rsid w:val="00DA1B31"/>
    <w:rsid w:val="00DA1F75"/>
    <w:rsid w:val="00DA2524"/>
    <w:rsid w:val="00DA39E1"/>
    <w:rsid w:val="00DA3F16"/>
    <w:rsid w:val="00DA3F57"/>
    <w:rsid w:val="00DA455E"/>
    <w:rsid w:val="00DA607C"/>
    <w:rsid w:val="00DA6E65"/>
    <w:rsid w:val="00DA70BE"/>
    <w:rsid w:val="00DA7CF3"/>
    <w:rsid w:val="00DB0200"/>
    <w:rsid w:val="00DB074E"/>
    <w:rsid w:val="00DB1EE1"/>
    <w:rsid w:val="00DB22DC"/>
    <w:rsid w:val="00DB336A"/>
    <w:rsid w:val="00DB4819"/>
    <w:rsid w:val="00DB5FD6"/>
    <w:rsid w:val="00DB609D"/>
    <w:rsid w:val="00DB7262"/>
    <w:rsid w:val="00DB7EF6"/>
    <w:rsid w:val="00DC04AB"/>
    <w:rsid w:val="00DC058A"/>
    <w:rsid w:val="00DC0810"/>
    <w:rsid w:val="00DC1FDF"/>
    <w:rsid w:val="00DC3C15"/>
    <w:rsid w:val="00DC74E9"/>
    <w:rsid w:val="00DC7A2A"/>
    <w:rsid w:val="00DC7AC2"/>
    <w:rsid w:val="00DD0DB4"/>
    <w:rsid w:val="00DD133E"/>
    <w:rsid w:val="00DD1731"/>
    <w:rsid w:val="00DD1B22"/>
    <w:rsid w:val="00DD2CBF"/>
    <w:rsid w:val="00DD3E39"/>
    <w:rsid w:val="00DD476F"/>
    <w:rsid w:val="00DD5436"/>
    <w:rsid w:val="00DD56CC"/>
    <w:rsid w:val="00DD5825"/>
    <w:rsid w:val="00DD6188"/>
    <w:rsid w:val="00DD69A7"/>
    <w:rsid w:val="00DD6F3E"/>
    <w:rsid w:val="00DD7B6D"/>
    <w:rsid w:val="00DD7BDB"/>
    <w:rsid w:val="00DD7BEB"/>
    <w:rsid w:val="00DE07C7"/>
    <w:rsid w:val="00DE1195"/>
    <w:rsid w:val="00DE1DA5"/>
    <w:rsid w:val="00DE28A4"/>
    <w:rsid w:val="00DE2DE4"/>
    <w:rsid w:val="00DE30FB"/>
    <w:rsid w:val="00DE3365"/>
    <w:rsid w:val="00DE3D39"/>
    <w:rsid w:val="00DE4005"/>
    <w:rsid w:val="00DE4478"/>
    <w:rsid w:val="00DE472E"/>
    <w:rsid w:val="00DE5677"/>
    <w:rsid w:val="00DE732E"/>
    <w:rsid w:val="00DE78CC"/>
    <w:rsid w:val="00DF077E"/>
    <w:rsid w:val="00DF0A1F"/>
    <w:rsid w:val="00DF1054"/>
    <w:rsid w:val="00DF1392"/>
    <w:rsid w:val="00DF1E5E"/>
    <w:rsid w:val="00DF3ED9"/>
    <w:rsid w:val="00DF41A0"/>
    <w:rsid w:val="00DF475F"/>
    <w:rsid w:val="00DF5591"/>
    <w:rsid w:val="00DF67B1"/>
    <w:rsid w:val="00DF699D"/>
    <w:rsid w:val="00E00324"/>
    <w:rsid w:val="00E01012"/>
    <w:rsid w:val="00E0158E"/>
    <w:rsid w:val="00E01AB9"/>
    <w:rsid w:val="00E0319A"/>
    <w:rsid w:val="00E03239"/>
    <w:rsid w:val="00E036ED"/>
    <w:rsid w:val="00E03FCE"/>
    <w:rsid w:val="00E0478B"/>
    <w:rsid w:val="00E0518F"/>
    <w:rsid w:val="00E064B3"/>
    <w:rsid w:val="00E06CC6"/>
    <w:rsid w:val="00E07F23"/>
    <w:rsid w:val="00E103AD"/>
    <w:rsid w:val="00E10649"/>
    <w:rsid w:val="00E10EB1"/>
    <w:rsid w:val="00E11336"/>
    <w:rsid w:val="00E11B99"/>
    <w:rsid w:val="00E11FF2"/>
    <w:rsid w:val="00E120EB"/>
    <w:rsid w:val="00E13320"/>
    <w:rsid w:val="00E1341F"/>
    <w:rsid w:val="00E1354F"/>
    <w:rsid w:val="00E13AC8"/>
    <w:rsid w:val="00E16006"/>
    <w:rsid w:val="00E1676C"/>
    <w:rsid w:val="00E17B9F"/>
    <w:rsid w:val="00E20BFC"/>
    <w:rsid w:val="00E21410"/>
    <w:rsid w:val="00E21E1B"/>
    <w:rsid w:val="00E22A24"/>
    <w:rsid w:val="00E23DD6"/>
    <w:rsid w:val="00E2456A"/>
    <w:rsid w:val="00E24AE5"/>
    <w:rsid w:val="00E24C7C"/>
    <w:rsid w:val="00E25DDC"/>
    <w:rsid w:val="00E25FA3"/>
    <w:rsid w:val="00E2698A"/>
    <w:rsid w:val="00E309F5"/>
    <w:rsid w:val="00E30A7D"/>
    <w:rsid w:val="00E321EC"/>
    <w:rsid w:val="00E3256A"/>
    <w:rsid w:val="00E32C8F"/>
    <w:rsid w:val="00E32D57"/>
    <w:rsid w:val="00E32DE7"/>
    <w:rsid w:val="00E32E29"/>
    <w:rsid w:val="00E32E9D"/>
    <w:rsid w:val="00E33F7A"/>
    <w:rsid w:val="00E34221"/>
    <w:rsid w:val="00E3546A"/>
    <w:rsid w:val="00E361D3"/>
    <w:rsid w:val="00E36DCC"/>
    <w:rsid w:val="00E36FDF"/>
    <w:rsid w:val="00E3765E"/>
    <w:rsid w:val="00E37DAB"/>
    <w:rsid w:val="00E40483"/>
    <w:rsid w:val="00E42047"/>
    <w:rsid w:val="00E42411"/>
    <w:rsid w:val="00E42E65"/>
    <w:rsid w:val="00E431D3"/>
    <w:rsid w:val="00E43538"/>
    <w:rsid w:val="00E4396C"/>
    <w:rsid w:val="00E43EA7"/>
    <w:rsid w:val="00E453A2"/>
    <w:rsid w:val="00E45434"/>
    <w:rsid w:val="00E46190"/>
    <w:rsid w:val="00E47109"/>
    <w:rsid w:val="00E50117"/>
    <w:rsid w:val="00E50501"/>
    <w:rsid w:val="00E50608"/>
    <w:rsid w:val="00E50743"/>
    <w:rsid w:val="00E513DF"/>
    <w:rsid w:val="00E533D9"/>
    <w:rsid w:val="00E53600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16D9"/>
    <w:rsid w:val="00E62844"/>
    <w:rsid w:val="00E63171"/>
    <w:rsid w:val="00E64168"/>
    <w:rsid w:val="00E64301"/>
    <w:rsid w:val="00E65BC1"/>
    <w:rsid w:val="00E66777"/>
    <w:rsid w:val="00E708B1"/>
    <w:rsid w:val="00E721CB"/>
    <w:rsid w:val="00E73A09"/>
    <w:rsid w:val="00E742E8"/>
    <w:rsid w:val="00E753ED"/>
    <w:rsid w:val="00E77E09"/>
    <w:rsid w:val="00E80870"/>
    <w:rsid w:val="00E80CC0"/>
    <w:rsid w:val="00E837F6"/>
    <w:rsid w:val="00E84DA3"/>
    <w:rsid w:val="00E85414"/>
    <w:rsid w:val="00E86559"/>
    <w:rsid w:val="00E87154"/>
    <w:rsid w:val="00E87798"/>
    <w:rsid w:val="00E87B73"/>
    <w:rsid w:val="00E90014"/>
    <w:rsid w:val="00E9177B"/>
    <w:rsid w:val="00E91EFC"/>
    <w:rsid w:val="00E92E5B"/>
    <w:rsid w:val="00E93EF1"/>
    <w:rsid w:val="00E94149"/>
    <w:rsid w:val="00E9507E"/>
    <w:rsid w:val="00E9577B"/>
    <w:rsid w:val="00E97B96"/>
    <w:rsid w:val="00E97C96"/>
    <w:rsid w:val="00EA0EDC"/>
    <w:rsid w:val="00EA166A"/>
    <w:rsid w:val="00EA213F"/>
    <w:rsid w:val="00EA2449"/>
    <w:rsid w:val="00EA3451"/>
    <w:rsid w:val="00EA42F2"/>
    <w:rsid w:val="00EA4901"/>
    <w:rsid w:val="00EA4997"/>
    <w:rsid w:val="00EA4C9C"/>
    <w:rsid w:val="00EA62F0"/>
    <w:rsid w:val="00EA6832"/>
    <w:rsid w:val="00EA728A"/>
    <w:rsid w:val="00EA7CA8"/>
    <w:rsid w:val="00EB010B"/>
    <w:rsid w:val="00EB07FC"/>
    <w:rsid w:val="00EB1264"/>
    <w:rsid w:val="00EB177A"/>
    <w:rsid w:val="00EB2232"/>
    <w:rsid w:val="00EB2B8D"/>
    <w:rsid w:val="00EB3442"/>
    <w:rsid w:val="00EB4EC6"/>
    <w:rsid w:val="00EB733C"/>
    <w:rsid w:val="00EC0BC1"/>
    <w:rsid w:val="00EC200E"/>
    <w:rsid w:val="00EC303F"/>
    <w:rsid w:val="00EC4FE1"/>
    <w:rsid w:val="00EC54F4"/>
    <w:rsid w:val="00EC625C"/>
    <w:rsid w:val="00EC77DB"/>
    <w:rsid w:val="00EC7859"/>
    <w:rsid w:val="00ED0336"/>
    <w:rsid w:val="00ED053C"/>
    <w:rsid w:val="00ED2011"/>
    <w:rsid w:val="00ED2696"/>
    <w:rsid w:val="00ED4264"/>
    <w:rsid w:val="00ED495A"/>
    <w:rsid w:val="00ED5B37"/>
    <w:rsid w:val="00ED69E3"/>
    <w:rsid w:val="00ED6B95"/>
    <w:rsid w:val="00ED6DA5"/>
    <w:rsid w:val="00ED77DB"/>
    <w:rsid w:val="00ED7931"/>
    <w:rsid w:val="00ED7D65"/>
    <w:rsid w:val="00EE1099"/>
    <w:rsid w:val="00EE1374"/>
    <w:rsid w:val="00EE14C0"/>
    <w:rsid w:val="00EE2EC4"/>
    <w:rsid w:val="00EE43B2"/>
    <w:rsid w:val="00EE44E9"/>
    <w:rsid w:val="00EE6D2D"/>
    <w:rsid w:val="00EE7654"/>
    <w:rsid w:val="00EE7C43"/>
    <w:rsid w:val="00EF075C"/>
    <w:rsid w:val="00EF0A97"/>
    <w:rsid w:val="00EF1323"/>
    <w:rsid w:val="00EF154F"/>
    <w:rsid w:val="00EF1668"/>
    <w:rsid w:val="00EF1E39"/>
    <w:rsid w:val="00EF2CD9"/>
    <w:rsid w:val="00EF3BC0"/>
    <w:rsid w:val="00EF3E94"/>
    <w:rsid w:val="00EF467E"/>
    <w:rsid w:val="00EF4B55"/>
    <w:rsid w:val="00EF551B"/>
    <w:rsid w:val="00EF57D2"/>
    <w:rsid w:val="00EF62E9"/>
    <w:rsid w:val="00EF6B61"/>
    <w:rsid w:val="00F006C3"/>
    <w:rsid w:val="00F00927"/>
    <w:rsid w:val="00F010EB"/>
    <w:rsid w:val="00F015D6"/>
    <w:rsid w:val="00F018E0"/>
    <w:rsid w:val="00F027F6"/>
    <w:rsid w:val="00F03421"/>
    <w:rsid w:val="00F043A2"/>
    <w:rsid w:val="00F052D9"/>
    <w:rsid w:val="00F05FCA"/>
    <w:rsid w:val="00F06423"/>
    <w:rsid w:val="00F07A97"/>
    <w:rsid w:val="00F07C4F"/>
    <w:rsid w:val="00F07C9C"/>
    <w:rsid w:val="00F10A79"/>
    <w:rsid w:val="00F11242"/>
    <w:rsid w:val="00F11642"/>
    <w:rsid w:val="00F121BC"/>
    <w:rsid w:val="00F12565"/>
    <w:rsid w:val="00F127DC"/>
    <w:rsid w:val="00F130E3"/>
    <w:rsid w:val="00F144B6"/>
    <w:rsid w:val="00F14B71"/>
    <w:rsid w:val="00F15423"/>
    <w:rsid w:val="00F1570B"/>
    <w:rsid w:val="00F158C1"/>
    <w:rsid w:val="00F15C30"/>
    <w:rsid w:val="00F202D1"/>
    <w:rsid w:val="00F2085F"/>
    <w:rsid w:val="00F22009"/>
    <w:rsid w:val="00F237F1"/>
    <w:rsid w:val="00F240E1"/>
    <w:rsid w:val="00F277A7"/>
    <w:rsid w:val="00F30506"/>
    <w:rsid w:val="00F31160"/>
    <w:rsid w:val="00F3161E"/>
    <w:rsid w:val="00F33BFE"/>
    <w:rsid w:val="00F34A20"/>
    <w:rsid w:val="00F359B4"/>
    <w:rsid w:val="00F36C26"/>
    <w:rsid w:val="00F3713F"/>
    <w:rsid w:val="00F4090C"/>
    <w:rsid w:val="00F40CC2"/>
    <w:rsid w:val="00F41581"/>
    <w:rsid w:val="00F41E57"/>
    <w:rsid w:val="00F4250F"/>
    <w:rsid w:val="00F43482"/>
    <w:rsid w:val="00F44049"/>
    <w:rsid w:val="00F4452E"/>
    <w:rsid w:val="00F44995"/>
    <w:rsid w:val="00F45210"/>
    <w:rsid w:val="00F4547B"/>
    <w:rsid w:val="00F457DF"/>
    <w:rsid w:val="00F457F5"/>
    <w:rsid w:val="00F45B85"/>
    <w:rsid w:val="00F460C5"/>
    <w:rsid w:val="00F46647"/>
    <w:rsid w:val="00F468F9"/>
    <w:rsid w:val="00F46E32"/>
    <w:rsid w:val="00F4712B"/>
    <w:rsid w:val="00F500D9"/>
    <w:rsid w:val="00F50669"/>
    <w:rsid w:val="00F51F25"/>
    <w:rsid w:val="00F53278"/>
    <w:rsid w:val="00F544AE"/>
    <w:rsid w:val="00F54639"/>
    <w:rsid w:val="00F55A69"/>
    <w:rsid w:val="00F566B1"/>
    <w:rsid w:val="00F56956"/>
    <w:rsid w:val="00F56FD0"/>
    <w:rsid w:val="00F609BD"/>
    <w:rsid w:val="00F611DC"/>
    <w:rsid w:val="00F61DA4"/>
    <w:rsid w:val="00F62675"/>
    <w:rsid w:val="00F62C7F"/>
    <w:rsid w:val="00F632F1"/>
    <w:rsid w:val="00F645DE"/>
    <w:rsid w:val="00F6489B"/>
    <w:rsid w:val="00F64B4A"/>
    <w:rsid w:val="00F65470"/>
    <w:rsid w:val="00F6617B"/>
    <w:rsid w:val="00F66D54"/>
    <w:rsid w:val="00F7019A"/>
    <w:rsid w:val="00F702E5"/>
    <w:rsid w:val="00F70C7C"/>
    <w:rsid w:val="00F715EE"/>
    <w:rsid w:val="00F716E9"/>
    <w:rsid w:val="00F72E2D"/>
    <w:rsid w:val="00F733CC"/>
    <w:rsid w:val="00F73DFD"/>
    <w:rsid w:val="00F73ED9"/>
    <w:rsid w:val="00F741C8"/>
    <w:rsid w:val="00F744F0"/>
    <w:rsid w:val="00F7452B"/>
    <w:rsid w:val="00F7508F"/>
    <w:rsid w:val="00F751AC"/>
    <w:rsid w:val="00F753FF"/>
    <w:rsid w:val="00F76CB5"/>
    <w:rsid w:val="00F7715E"/>
    <w:rsid w:val="00F775F9"/>
    <w:rsid w:val="00F77FD8"/>
    <w:rsid w:val="00F81769"/>
    <w:rsid w:val="00F81A50"/>
    <w:rsid w:val="00F83322"/>
    <w:rsid w:val="00F83BD1"/>
    <w:rsid w:val="00F83E2A"/>
    <w:rsid w:val="00F84136"/>
    <w:rsid w:val="00F8438F"/>
    <w:rsid w:val="00F85821"/>
    <w:rsid w:val="00F86CF5"/>
    <w:rsid w:val="00F87F7E"/>
    <w:rsid w:val="00F90DE4"/>
    <w:rsid w:val="00F91436"/>
    <w:rsid w:val="00F91BF9"/>
    <w:rsid w:val="00F920BA"/>
    <w:rsid w:val="00F936DA"/>
    <w:rsid w:val="00F93DF0"/>
    <w:rsid w:val="00F94538"/>
    <w:rsid w:val="00F969B9"/>
    <w:rsid w:val="00F96A12"/>
    <w:rsid w:val="00F96AE3"/>
    <w:rsid w:val="00F97662"/>
    <w:rsid w:val="00F97DA3"/>
    <w:rsid w:val="00FA0C9F"/>
    <w:rsid w:val="00FA1117"/>
    <w:rsid w:val="00FA1469"/>
    <w:rsid w:val="00FA2583"/>
    <w:rsid w:val="00FA2FAA"/>
    <w:rsid w:val="00FA3958"/>
    <w:rsid w:val="00FA3AB0"/>
    <w:rsid w:val="00FA4483"/>
    <w:rsid w:val="00FA44EB"/>
    <w:rsid w:val="00FA4512"/>
    <w:rsid w:val="00FA4622"/>
    <w:rsid w:val="00FA4ED4"/>
    <w:rsid w:val="00FA5EE8"/>
    <w:rsid w:val="00FA6406"/>
    <w:rsid w:val="00FA6D4B"/>
    <w:rsid w:val="00FA6FD9"/>
    <w:rsid w:val="00FA748F"/>
    <w:rsid w:val="00FB0EBC"/>
    <w:rsid w:val="00FB1106"/>
    <w:rsid w:val="00FB110F"/>
    <w:rsid w:val="00FB2E56"/>
    <w:rsid w:val="00FB2FD9"/>
    <w:rsid w:val="00FB473F"/>
    <w:rsid w:val="00FB5D92"/>
    <w:rsid w:val="00FB6278"/>
    <w:rsid w:val="00FB634D"/>
    <w:rsid w:val="00FB6595"/>
    <w:rsid w:val="00FB6EC3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20BB"/>
    <w:rsid w:val="00FC22E0"/>
    <w:rsid w:val="00FC2B0F"/>
    <w:rsid w:val="00FC3E81"/>
    <w:rsid w:val="00FC3F09"/>
    <w:rsid w:val="00FC4B33"/>
    <w:rsid w:val="00FC4E0A"/>
    <w:rsid w:val="00FC53B4"/>
    <w:rsid w:val="00FC5BDB"/>
    <w:rsid w:val="00FC6C7F"/>
    <w:rsid w:val="00FC7941"/>
    <w:rsid w:val="00FC7AC8"/>
    <w:rsid w:val="00FD10FE"/>
    <w:rsid w:val="00FD165A"/>
    <w:rsid w:val="00FD1D1D"/>
    <w:rsid w:val="00FD2D99"/>
    <w:rsid w:val="00FD3594"/>
    <w:rsid w:val="00FD3A17"/>
    <w:rsid w:val="00FD4820"/>
    <w:rsid w:val="00FD5738"/>
    <w:rsid w:val="00FD5996"/>
    <w:rsid w:val="00FD5E5B"/>
    <w:rsid w:val="00FE046F"/>
    <w:rsid w:val="00FE0636"/>
    <w:rsid w:val="00FE22E2"/>
    <w:rsid w:val="00FE2DCD"/>
    <w:rsid w:val="00FE2E9D"/>
    <w:rsid w:val="00FE35F1"/>
    <w:rsid w:val="00FE4182"/>
    <w:rsid w:val="00FE4371"/>
    <w:rsid w:val="00FE48DC"/>
    <w:rsid w:val="00FF0B7A"/>
    <w:rsid w:val="00FF116C"/>
    <w:rsid w:val="00FF1772"/>
    <w:rsid w:val="00FF415F"/>
    <w:rsid w:val="00FF4B93"/>
    <w:rsid w:val="00FF4EDC"/>
    <w:rsid w:val="00FF4FA0"/>
    <w:rsid w:val="00FF6060"/>
    <w:rsid w:val="00FF7743"/>
    <w:rsid w:val="00FF7A04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E544CD4"/>
  <w15:docId w15:val="{C085C8A5-1458-4C11-867B-DB32533D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link w:val="BodyTextChar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AC"/>
    <w:rPr>
      <w:b/>
      <w:bCs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8E26F9"/>
    <w:rPr>
      <w:rFonts w:cs="Simplified Arabic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A8AF7-4535-4E6F-A89C-13036D99D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3818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LOAY SHEHADEH</cp:lastModifiedBy>
  <cp:revision>2</cp:revision>
  <cp:lastPrinted>2023-04-11T09:20:00Z</cp:lastPrinted>
  <dcterms:created xsi:type="dcterms:W3CDTF">2023-04-12T09:12:00Z</dcterms:created>
  <dcterms:modified xsi:type="dcterms:W3CDTF">2023-04-12T09:12:00Z</dcterms:modified>
</cp:coreProperties>
</file>