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59B" w:rsidRPr="00890149" w:rsidRDefault="00585696" w:rsidP="00890149">
      <w:pPr>
        <w:tabs>
          <w:tab w:val="num" w:pos="1215"/>
        </w:tabs>
        <w:jc w:val="center"/>
        <w:rPr>
          <w:rFonts w:ascii="Simplified Arabic" w:hAnsi="Simplified Arabic" w:cs="Simplified Arabic"/>
          <w:b/>
          <w:bCs/>
          <w:sz w:val="30"/>
          <w:szCs w:val="30"/>
          <w:rtl/>
        </w:rPr>
      </w:pPr>
      <w:bookmarkStart w:id="0" w:name="OLE_LINK3"/>
      <w:bookmarkStart w:id="1" w:name="OLE_LINK4"/>
      <w:bookmarkStart w:id="2" w:name="OLE_LINK5"/>
      <w:bookmarkStart w:id="3" w:name="OLE_LINK6"/>
      <w:bookmarkStart w:id="4" w:name="_GoBack"/>
      <w:bookmarkEnd w:id="4"/>
      <w:r w:rsidRPr="00890149">
        <w:rPr>
          <w:rFonts w:ascii="Simplified Arabic" w:hAnsi="Simplified Arabic" w:cs="Simplified Arabic"/>
          <w:b/>
          <w:bCs/>
          <w:sz w:val="30"/>
          <w:szCs w:val="30"/>
          <w:rtl/>
        </w:rPr>
        <w:t>ال</w:t>
      </w:r>
      <w:r w:rsidRPr="00890149">
        <w:rPr>
          <w:rFonts w:ascii="Simplified Arabic" w:hAnsi="Simplified Arabic" w:cs="Simplified Arabic" w:hint="cs"/>
          <w:b/>
          <w:bCs/>
          <w:sz w:val="30"/>
          <w:szCs w:val="30"/>
          <w:rtl/>
        </w:rPr>
        <w:t>إ</w:t>
      </w:r>
      <w:r w:rsidR="000A048D" w:rsidRPr="00890149">
        <w:rPr>
          <w:rFonts w:ascii="Simplified Arabic" w:hAnsi="Simplified Arabic" w:cs="Simplified Arabic"/>
          <w:b/>
          <w:bCs/>
          <w:sz w:val="30"/>
          <w:szCs w:val="30"/>
          <w:rtl/>
        </w:rPr>
        <w:t xml:space="preserve">حصاء الفلسطيني ووزارة </w:t>
      </w:r>
      <w:r w:rsidR="00602F9F" w:rsidRPr="00890149">
        <w:rPr>
          <w:rFonts w:ascii="Simplified Arabic" w:hAnsi="Simplified Arabic" w:cs="Simplified Arabic" w:hint="cs"/>
          <w:b/>
          <w:bCs/>
          <w:sz w:val="30"/>
          <w:szCs w:val="30"/>
          <w:rtl/>
        </w:rPr>
        <w:t>الزراعة</w:t>
      </w:r>
      <w:r w:rsidR="000A048D" w:rsidRPr="00890149">
        <w:rPr>
          <w:rFonts w:ascii="Simplified Arabic" w:hAnsi="Simplified Arabic" w:cs="Simplified Arabic"/>
          <w:b/>
          <w:bCs/>
          <w:sz w:val="30"/>
          <w:szCs w:val="30"/>
          <w:rtl/>
        </w:rPr>
        <w:t xml:space="preserve"> </w:t>
      </w:r>
      <w:r w:rsidR="008B1C17" w:rsidRPr="00890149">
        <w:rPr>
          <w:rFonts w:ascii="Simplified Arabic" w:hAnsi="Simplified Arabic" w:cs="Simplified Arabic" w:hint="cs"/>
          <w:b/>
          <w:bCs/>
          <w:sz w:val="30"/>
          <w:szCs w:val="30"/>
          <w:rtl/>
        </w:rPr>
        <w:t>يعلنان</w:t>
      </w:r>
      <w:r w:rsidR="00890149" w:rsidRPr="00890149">
        <w:rPr>
          <w:rFonts w:ascii="Simplified Arabic" w:hAnsi="Simplified Arabic" w:cs="Simplified Arabic" w:hint="cs"/>
          <w:b/>
          <w:bCs/>
          <w:sz w:val="30"/>
          <w:szCs w:val="30"/>
          <w:rtl/>
        </w:rPr>
        <w:t xml:space="preserve"> </w:t>
      </w:r>
      <w:r w:rsidR="000A048D" w:rsidRPr="00890149">
        <w:rPr>
          <w:rFonts w:ascii="Simplified Arabic" w:hAnsi="Simplified Arabic" w:cs="Simplified Arabic"/>
          <w:b/>
          <w:bCs/>
          <w:sz w:val="30"/>
          <w:szCs w:val="30"/>
          <w:rtl/>
        </w:rPr>
        <w:t xml:space="preserve"> </w:t>
      </w:r>
      <w:r w:rsidR="00602F9F" w:rsidRPr="00890149">
        <w:rPr>
          <w:rFonts w:ascii="Simplified Arabic" w:hAnsi="Simplified Arabic" w:cs="Simplified Arabic" w:hint="cs"/>
          <w:b/>
          <w:bCs/>
          <w:sz w:val="30"/>
          <w:szCs w:val="30"/>
          <w:rtl/>
        </w:rPr>
        <w:t>النتائج الاولية للتعداد الزراعي 2021</w:t>
      </w:r>
      <w:r w:rsidR="008B1C17" w:rsidRPr="00890149">
        <w:rPr>
          <w:rFonts w:ascii="Simplified Arabic" w:hAnsi="Simplified Arabic" w:cs="Simplified Arabic" w:hint="cs"/>
          <w:b/>
          <w:bCs/>
          <w:sz w:val="30"/>
          <w:szCs w:val="30"/>
          <w:rtl/>
        </w:rPr>
        <w:t xml:space="preserve"> في دولة فلسطين</w:t>
      </w:r>
    </w:p>
    <w:bookmarkEnd w:id="0"/>
    <w:bookmarkEnd w:id="1"/>
    <w:bookmarkEnd w:id="2"/>
    <w:bookmarkEnd w:id="3"/>
    <w:p w:rsidR="00325764" w:rsidRPr="001D44FD" w:rsidRDefault="00325764" w:rsidP="00CA4DC8">
      <w:pPr>
        <w:jc w:val="both"/>
        <w:rPr>
          <w:rFonts w:ascii="Simplified Arabic" w:hAnsi="Simplified Arabic" w:cs="Simplified Arabic"/>
          <w:rtl/>
        </w:rPr>
      </w:pPr>
    </w:p>
    <w:p w:rsidR="008B1C17" w:rsidRPr="00890149" w:rsidRDefault="00C21D8C" w:rsidP="00032CF1">
      <w:pPr>
        <w:jc w:val="both"/>
        <w:rPr>
          <w:rFonts w:ascii="Simplified Arabic" w:hAnsi="Simplified Arabic" w:cs="Simplified Arabic"/>
          <w:sz w:val="26"/>
          <w:szCs w:val="26"/>
          <w:rtl/>
        </w:rPr>
      </w:pPr>
      <w:r w:rsidRPr="00890149">
        <w:rPr>
          <w:rFonts w:ascii="Simplified Arabic" w:hAnsi="Simplified Arabic" w:cs="Simplified Arabic" w:hint="cs"/>
          <w:sz w:val="26"/>
          <w:szCs w:val="26"/>
          <w:rtl/>
        </w:rPr>
        <w:t>اصدر الجهاز المركزي للإحصاء الفلسطين</w:t>
      </w:r>
      <w:r w:rsidRPr="00890149">
        <w:rPr>
          <w:rFonts w:ascii="Simplified Arabic" w:hAnsi="Simplified Arabic" w:cs="Simplified Arabic" w:hint="eastAsia"/>
          <w:sz w:val="26"/>
          <w:szCs w:val="26"/>
          <w:rtl/>
        </w:rPr>
        <w:t>ي</w:t>
      </w:r>
      <w:r w:rsidRPr="00890149">
        <w:rPr>
          <w:rFonts w:ascii="Simplified Arabic" w:hAnsi="Simplified Arabic" w:cs="Simplified Arabic" w:hint="cs"/>
          <w:sz w:val="26"/>
          <w:szCs w:val="26"/>
          <w:rtl/>
        </w:rPr>
        <w:t xml:space="preserve"> ووزارة الزراعة </w:t>
      </w:r>
      <w:r w:rsidR="008B1C17" w:rsidRPr="00890149">
        <w:rPr>
          <w:rFonts w:ascii="Simplified Arabic" w:hAnsi="Simplified Arabic" w:cs="Simplified Arabic" w:hint="cs"/>
          <w:sz w:val="26"/>
          <w:szCs w:val="26"/>
          <w:rtl/>
        </w:rPr>
        <w:t xml:space="preserve">اليوم </w:t>
      </w:r>
      <w:r w:rsidR="00032CF1" w:rsidRPr="00890149">
        <w:rPr>
          <w:rFonts w:ascii="Simplified Arabic" w:hAnsi="Simplified Arabic" w:cs="Simplified Arabic" w:hint="cs"/>
          <w:sz w:val="26"/>
          <w:szCs w:val="26"/>
          <w:rtl/>
        </w:rPr>
        <w:t>الخميس الموافق 16/06/2022</w:t>
      </w:r>
      <w:r w:rsidR="008B1C17" w:rsidRPr="00890149">
        <w:rPr>
          <w:rFonts w:ascii="Simplified Arabic" w:hAnsi="Simplified Arabic" w:cs="Simplified Arabic" w:hint="cs"/>
          <w:sz w:val="26"/>
          <w:szCs w:val="26"/>
          <w:rtl/>
        </w:rPr>
        <w:t xml:space="preserve"> </w:t>
      </w:r>
      <w:r w:rsidRPr="00890149">
        <w:rPr>
          <w:rFonts w:ascii="Simplified Arabic" w:hAnsi="Simplified Arabic" w:cs="Simplified Arabic" w:hint="cs"/>
          <w:sz w:val="26"/>
          <w:szCs w:val="26"/>
          <w:rtl/>
        </w:rPr>
        <w:t>بيانا صحفيا حول النتائج الاولية للتعداد الزراعي 2021،</w:t>
      </w:r>
      <w:r w:rsidR="008B1C17" w:rsidRPr="00890149">
        <w:rPr>
          <w:rFonts w:ascii="Simplified Arabic" w:hAnsi="Simplified Arabic" w:cs="Simplified Arabic" w:hint="cs"/>
          <w:sz w:val="26"/>
          <w:szCs w:val="26"/>
          <w:rtl/>
        </w:rPr>
        <w:t xml:space="preserve"> في دولة فلسطين.</w:t>
      </w:r>
    </w:p>
    <w:p w:rsidR="0036514E" w:rsidRPr="00890149" w:rsidRDefault="0036514E" w:rsidP="00C21D8C">
      <w:pPr>
        <w:jc w:val="both"/>
        <w:rPr>
          <w:rFonts w:ascii="Simplified Arabic" w:hAnsi="Simplified Arabic" w:cs="Simplified Arabic"/>
          <w:sz w:val="10"/>
          <w:szCs w:val="10"/>
          <w:rtl/>
        </w:rPr>
      </w:pPr>
    </w:p>
    <w:p w:rsidR="00C21D8C" w:rsidRPr="00890149" w:rsidRDefault="00593AEC" w:rsidP="00593AEC">
      <w:pPr>
        <w:jc w:val="both"/>
        <w:rPr>
          <w:rFonts w:ascii="Simplified Arabic" w:hAnsi="Simplified Arabic" w:cs="Simplified Arabic"/>
          <w:sz w:val="26"/>
          <w:szCs w:val="26"/>
          <w:rtl/>
        </w:rPr>
      </w:pPr>
      <w:r w:rsidRPr="00890149">
        <w:rPr>
          <w:rFonts w:ascii="Simplified Arabic" w:hAnsi="Simplified Arabic" w:cs="Simplified Arabic" w:hint="cs"/>
          <w:sz w:val="26"/>
          <w:szCs w:val="26"/>
          <w:rtl/>
        </w:rPr>
        <w:t>يعتبر</w:t>
      </w:r>
      <w:r w:rsidR="00C21D8C" w:rsidRPr="00890149">
        <w:rPr>
          <w:rFonts w:ascii="Simplified Arabic" w:hAnsi="Simplified Arabic" w:cs="Simplified Arabic" w:hint="cs"/>
          <w:sz w:val="26"/>
          <w:szCs w:val="26"/>
          <w:rtl/>
        </w:rPr>
        <w:t xml:space="preserve"> التعداد الزراعي الثاني 2021، </w:t>
      </w:r>
      <w:r w:rsidR="00EB3F28" w:rsidRPr="00890149">
        <w:rPr>
          <w:rFonts w:ascii="Simplified Arabic" w:hAnsi="Simplified Arabic" w:cs="Simplified Arabic" w:hint="cs"/>
          <w:sz w:val="26"/>
          <w:szCs w:val="26"/>
          <w:rtl/>
        </w:rPr>
        <w:t>احد</w:t>
      </w:r>
      <w:r w:rsidR="00585696" w:rsidRPr="00890149">
        <w:rPr>
          <w:rFonts w:ascii="Simplified Arabic" w:hAnsi="Simplified Arabic" w:cs="Simplified Arabic" w:hint="cs"/>
          <w:sz w:val="26"/>
          <w:szCs w:val="26"/>
          <w:rtl/>
        </w:rPr>
        <w:t xml:space="preserve"> المشاريع الإ</w:t>
      </w:r>
      <w:r w:rsidR="00C21D8C" w:rsidRPr="00890149">
        <w:rPr>
          <w:rFonts w:ascii="Simplified Arabic" w:hAnsi="Simplified Arabic" w:cs="Simplified Arabic" w:hint="cs"/>
          <w:sz w:val="26"/>
          <w:szCs w:val="26"/>
          <w:rtl/>
        </w:rPr>
        <w:t xml:space="preserve">حصائية الضخمة التي </w:t>
      </w:r>
      <w:r w:rsidR="00EB3F28" w:rsidRPr="00890149">
        <w:rPr>
          <w:rFonts w:ascii="Simplified Arabic" w:hAnsi="Simplified Arabic" w:cs="Simplified Arabic" w:hint="cs"/>
          <w:sz w:val="26"/>
          <w:szCs w:val="26"/>
          <w:rtl/>
        </w:rPr>
        <w:t>شهدته</w:t>
      </w:r>
      <w:r w:rsidRPr="00890149">
        <w:rPr>
          <w:rFonts w:ascii="Simplified Arabic" w:hAnsi="Simplified Arabic" w:cs="Simplified Arabic" w:hint="cs"/>
          <w:sz w:val="26"/>
          <w:szCs w:val="26"/>
          <w:rtl/>
        </w:rPr>
        <w:t>ا</w:t>
      </w:r>
      <w:r w:rsidR="00C21D8C" w:rsidRPr="00890149">
        <w:rPr>
          <w:rFonts w:ascii="Simplified Arabic" w:hAnsi="Simplified Arabic" w:cs="Simplified Arabic" w:hint="cs"/>
          <w:sz w:val="26"/>
          <w:szCs w:val="26"/>
          <w:rtl/>
        </w:rPr>
        <w:t xml:space="preserve"> دولة فلسطين، فتنفيذه يعد استحقاقاً قانونياً وتنموياً وإحصائياً، ويجسد شكلاً من أشكال السيادة الوطنية على الأرض.  </w:t>
      </w:r>
      <w:r w:rsidRPr="00890149">
        <w:rPr>
          <w:rFonts w:ascii="Simplified Arabic" w:hAnsi="Simplified Arabic" w:cs="Simplified Arabic" w:hint="cs"/>
          <w:sz w:val="26"/>
          <w:szCs w:val="26"/>
          <w:rtl/>
        </w:rPr>
        <w:t>حيث</w:t>
      </w:r>
      <w:r w:rsidR="00C21D8C" w:rsidRPr="00890149">
        <w:rPr>
          <w:rFonts w:ascii="Simplified Arabic" w:hAnsi="Simplified Arabic" w:cs="Simplified Arabic" w:hint="cs"/>
          <w:sz w:val="26"/>
          <w:szCs w:val="26"/>
          <w:rtl/>
        </w:rPr>
        <w:t xml:space="preserve"> أن </w:t>
      </w:r>
      <w:r w:rsidR="00C21D8C" w:rsidRPr="00890149">
        <w:rPr>
          <w:rFonts w:ascii="Simplified Arabic" w:hAnsi="Simplified Arabic" w:cs="Simplified Arabic"/>
          <w:sz w:val="26"/>
          <w:szCs w:val="26"/>
          <w:rtl/>
        </w:rPr>
        <w:t>هذا التعداد هو الثاني</w:t>
      </w:r>
      <w:r w:rsidR="00C21D8C" w:rsidRPr="00890149">
        <w:rPr>
          <w:rFonts w:ascii="Simplified Arabic" w:hAnsi="Simplified Arabic" w:cs="Simplified Arabic" w:hint="cs"/>
          <w:sz w:val="26"/>
          <w:szCs w:val="26"/>
          <w:rtl/>
        </w:rPr>
        <w:t xml:space="preserve"> من نوعه</w:t>
      </w:r>
      <w:r w:rsidR="00C21D8C" w:rsidRPr="00890149">
        <w:rPr>
          <w:rFonts w:ascii="Simplified Arabic" w:hAnsi="Simplified Arabic" w:cs="Simplified Arabic"/>
          <w:sz w:val="26"/>
          <w:szCs w:val="26"/>
          <w:rtl/>
        </w:rPr>
        <w:t xml:space="preserve"> </w:t>
      </w:r>
      <w:r w:rsidR="00EB3F28" w:rsidRPr="00890149">
        <w:rPr>
          <w:rFonts w:ascii="Simplified Arabic" w:hAnsi="Simplified Arabic" w:cs="Simplified Arabic" w:hint="cs"/>
          <w:sz w:val="26"/>
          <w:szCs w:val="26"/>
          <w:rtl/>
        </w:rPr>
        <w:t xml:space="preserve">والذي </w:t>
      </w:r>
      <w:r w:rsidR="00C21D8C" w:rsidRPr="00890149">
        <w:rPr>
          <w:rFonts w:ascii="Simplified Arabic" w:hAnsi="Simplified Arabic" w:cs="Simplified Arabic"/>
          <w:sz w:val="26"/>
          <w:szCs w:val="26"/>
          <w:rtl/>
        </w:rPr>
        <w:t xml:space="preserve">ينفذ في </w:t>
      </w:r>
      <w:r w:rsidR="00C21D8C" w:rsidRPr="00890149">
        <w:rPr>
          <w:rFonts w:ascii="Simplified Arabic" w:hAnsi="Simplified Arabic" w:cs="Simplified Arabic" w:hint="cs"/>
          <w:sz w:val="26"/>
          <w:szCs w:val="26"/>
          <w:rtl/>
        </w:rPr>
        <w:t xml:space="preserve">دولة </w:t>
      </w:r>
      <w:r w:rsidR="00C21D8C" w:rsidRPr="00890149">
        <w:rPr>
          <w:rFonts w:ascii="Simplified Arabic" w:hAnsi="Simplified Arabic" w:cs="Simplified Arabic"/>
          <w:sz w:val="26"/>
          <w:szCs w:val="26"/>
          <w:rtl/>
        </w:rPr>
        <w:t xml:space="preserve">فلسطين بالتعاون الوثيق والشراكة الكاملة بين الجهاز المركزي </w:t>
      </w:r>
      <w:r w:rsidR="000106F6" w:rsidRPr="00890149">
        <w:rPr>
          <w:rFonts w:ascii="Simplified Arabic" w:hAnsi="Simplified Arabic" w:cs="Simplified Arabic" w:hint="cs"/>
          <w:sz w:val="26"/>
          <w:szCs w:val="26"/>
          <w:rtl/>
        </w:rPr>
        <w:t>للإحصاء</w:t>
      </w:r>
      <w:r w:rsidR="00C21D8C" w:rsidRPr="00890149">
        <w:rPr>
          <w:rFonts w:ascii="Simplified Arabic" w:hAnsi="Simplified Arabic" w:cs="Simplified Arabic"/>
          <w:sz w:val="26"/>
          <w:szCs w:val="26"/>
          <w:rtl/>
        </w:rPr>
        <w:t xml:space="preserve"> الفلسطيني ووزارة الزراعة</w:t>
      </w:r>
      <w:r w:rsidR="00C21D8C" w:rsidRPr="00890149">
        <w:rPr>
          <w:rFonts w:ascii="Simplified Arabic" w:hAnsi="Simplified Arabic" w:cs="Simplified Arabic" w:hint="cs"/>
          <w:sz w:val="26"/>
          <w:szCs w:val="26"/>
          <w:rtl/>
        </w:rPr>
        <w:t>.</w:t>
      </w:r>
    </w:p>
    <w:p w:rsidR="00C21D8C" w:rsidRPr="00890149" w:rsidRDefault="00C21D8C" w:rsidP="009F00B4">
      <w:pPr>
        <w:jc w:val="both"/>
        <w:rPr>
          <w:rFonts w:ascii="Simplified Arabic" w:hAnsi="Simplified Arabic" w:cs="Simplified Arabic"/>
          <w:sz w:val="10"/>
          <w:szCs w:val="10"/>
          <w:rtl/>
        </w:rPr>
      </w:pPr>
    </w:p>
    <w:p w:rsidR="00C21D8C" w:rsidRPr="00890149" w:rsidRDefault="00C21D8C" w:rsidP="00593AEC">
      <w:pPr>
        <w:pStyle w:val="Header"/>
        <w:jc w:val="both"/>
        <w:rPr>
          <w:rFonts w:ascii="Simplified Arabic" w:hAnsi="Simplified Arabic" w:cs="Simplified Arabic"/>
          <w:sz w:val="26"/>
          <w:szCs w:val="26"/>
          <w:rtl/>
        </w:rPr>
      </w:pPr>
      <w:r w:rsidRPr="00890149">
        <w:rPr>
          <w:rFonts w:ascii="Simplified Arabic" w:hAnsi="Simplified Arabic" w:cs="Simplified Arabic" w:hint="cs"/>
          <w:sz w:val="26"/>
          <w:szCs w:val="26"/>
          <w:rtl/>
        </w:rPr>
        <w:t xml:space="preserve">وأشارت </w:t>
      </w:r>
      <w:r w:rsidR="00593AEC" w:rsidRPr="00890149">
        <w:rPr>
          <w:rFonts w:ascii="Simplified Arabic" w:hAnsi="Simplified Arabic" w:cs="Simplified Arabic" w:hint="cs"/>
          <w:sz w:val="26"/>
          <w:szCs w:val="26"/>
          <w:rtl/>
        </w:rPr>
        <w:t>د. علا عوض، رئيسة الجهاز المركزي للإحصاء الفلسطيني/ المدير الوطني للتعداد الزراعي 2021</w:t>
      </w:r>
      <w:r w:rsidRPr="00890149">
        <w:rPr>
          <w:rFonts w:ascii="Simplified Arabic" w:hAnsi="Simplified Arabic" w:cs="Simplified Arabic" w:hint="cs"/>
          <w:sz w:val="26"/>
          <w:szCs w:val="26"/>
          <w:rtl/>
        </w:rPr>
        <w:t xml:space="preserve">، </w:t>
      </w:r>
      <w:r w:rsidR="00585696" w:rsidRPr="00890149">
        <w:rPr>
          <w:rFonts w:ascii="Simplified Arabic" w:hAnsi="Simplified Arabic" w:cs="Simplified Arabic" w:hint="cs"/>
          <w:sz w:val="26"/>
          <w:szCs w:val="26"/>
          <w:rtl/>
        </w:rPr>
        <w:t>أ</w:t>
      </w:r>
      <w:r w:rsidRPr="00890149">
        <w:rPr>
          <w:rFonts w:ascii="Simplified Arabic" w:hAnsi="Simplified Arabic" w:cs="Simplified Arabic"/>
          <w:sz w:val="26"/>
          <w:szCs w:val="26"/>
          <w:rtl/>
        </w:rPr>
        <w:t xml:space="preserve">ن بيانات التعداد الزراعي 2021 </w:t>
      </w:r>
      <w:r w:rsidRPr="00890149">
        <w:rPr>
          <w:rFonts w:ascii="Simplified Arabic" w:hAnsi="Simplified Arabic" w:cs="Simplified Arabic" w:hint="cs"/>
          <w:sz w:val="26"/>
          <w:szCs w:val="26"/>
          <w:rtl/>
        </w:rPr>
        <w:t>س</w:t>
      </w:r>
      <w:r w:rsidRPr="00890149">
        <w:rPr>
          <w:rFonts w:ascii="Simplified Arabic" w:hAnsi="Simplified Arabic" w:cs="Simplified Arabic"/>
          <w:sz w:val="26"/>
          <w:szCs w:val="26"/>
          <w:rtl/>
        </w:rPr>
        <w:t>تسهم في رسم صورة واضحة لواقع القطاع الزراعي في فلسطين، على النحو الذي يساعد صنّاع القرار وراسمي السياسات في التخطيط ووضع البرامج والتدخلات للنهوض بواقع القطاع الزراعي ودعم مسيرة التنمية الوطنية الشاملة.</w:t>
      </w:r>
      <w:r w:rsidRPr="00890149">
        <w:rPr>
          <w:rFonts w:ascii="Simplified Arabic" w:hAnsi="Simplified Arabic" w:cs="Simplified Arabic" w:hint="cs"/>
          <w:sz w:val="26"/>
          <w:szCs w:val="26"/>
          <w:rtl/>
        </w:rPr>
        <w:t xml:space="preserve"> </w:t>
      </w:r>
      <w:r w:rsidR="00B75C70" w:rsidRPr="00890149">
        <w:rPr>
          <w:rFonts w:ascii="Simplified Arabic" w:hAnsi="Simplified Arabic" w:cs="Simplified Arabic" w:hint="cs"/>
          <w:sz w:val="26"/>
          <w:szCs w:val="26"/>
          <w:rtl/>
        </w:rPr>
        <w:t xml:space="preserve"> </w:t>
      </w:r>
      <w:r w:rsidR="00585696" w:rsidRPr="00890149">
        <w:rPr>
          <w:rFonts w:ascii="Simplified Arabic" w:hAnsi="Simplified Arabic" w:cs="Simplified Arabic" w:hint="cs"/>
          <w:sz w:val="26"/>
          <w:szCs w:val="26"/>
          <w:rtl/>
        </w:rPr>
        <w:t>إ</w:t>
      </w:r>
      <w:r w:rsidRPr="00890149">
        <w:rPr>
          <w:rFonts w:ascii="Simplified Arabic" w:hAnsi="Simplified Arabic" w:cs="Simplified Arabic" w:hint="cs"/>
          <w:sz w:val="26"/>
          <w:szCs w:val="26"/>
          <w:rtl/>
        </w:rPr>
        <w:t>ضافة إلى</w:t>
      </w:r>
      <w:r w:rsidRPr="00890149">
        <w:rPr>
          <w:rFonts w:ascii="Simplified Arabic" w:hAnsi="Simplified Arabic" w:cs="Simplified Arabic"/>
          <w:sz w:val="26"/>
          <w:szCs w:val="26"/>
          <w:rtl/>
        </w:rPr>
        <w:t xml:space="preserve"> إنشاء السجل الزراعي الإحصائي</w:t>
      </w:r>
      <w:r w:rsidRPr="00890149">
        <w:rPr>
          <w:rFonts w:ascii="Simplified Arabic" w:hAnsi="Simplified Arabic" w:cs="Simplified Arabic" w:hint="cs"/>
          <w:sz w:val="26"/>
          <w:szCs w:val="26"/>
          <w:rtl/>
        </w:rPr>
        <w:t xml:space="preserve"> الذي سيحوي بيانات مفصلة ودقيقة ومحدثة، </w:t>
      </w:r>
      <w:r w:rsidR="00EB3F28" w:rsidRPr="00890149">
        <w:rPr>
          <w:rFonts w:ascii="Simplified Arabic" w:hAnsi="Simplified Arabic" w:cs="Simplified Arabic" w:hint="cs"/>
          <w:sz w:val="26"/>
          <w:szCs w:val="26"/>
          <w:rtl/>
        </w:rPr>
        <w:t xml:space="preserve">والذي </w:t>
      </w:r>
      <w:r w:rsidRPr="00890149">
        <w:rPr>
          <w:rFonts w:ascii="Simplified Arabic" w:hAnsi="Simplified Arabic" w:cs="Simplified Arabic" w:hint="cs"/>
          <w:sz w:val="26"/>
          <w:szCs w:val="26"/>
          <w:rtl/>
        </w:rPr>
        <w:t xml:space="preserve">سيتم </w:t>
      </w:r>
      <w:r w:rsidRPr="00890149">
        <w:rPr>
          <w:rFonts w:ascii="Simplified Arabic" w:hAnsi="Simplified Arabic" w:cs="Simplified Arabic"/>
          <w:sz w:val="26"/>
          <w:szCs w:val="26"/>
          <w:rtl/>
        </w:rPr>
        <w:t>بنا</w:t>
      </w:r>
      <w:r w:rsidRPr="00890149">
        <w:rPr>
          <w:rFonts w:ascii="Simplified Arabic" w:hAnsi="Simplified Arabic" w:cs="Simplified Arabic" w:hint="cs"/>
          <w:sz w:val="26"/>
          <w:szCs w:val="26"/>
          <w:rtl/>
        </w:rPr>
        <w:t xml:space="preserve">ءه </w:t>
      </w:r>
      <w:r w:rsidR="000106F6" w:rsidRPr="00890149">
        <w:rPr>
          <w:rFonts w:ascii="Simplified Arabic" w:hAnsi="Simplified Arabic" w:cs="Simplified Arabic" w:hint="cs"/>
          <w:sz w:val="26"/>
          <w:szCs w:val="26"/>
          <w:rtl/>
        </w:rPr>
        <w:t xml:space="preserve">وتحديثه </w:t>
      </w:r>
      <w:r w:rsidRPr="00890149">
        <w:rPr>
          <w:rFonts w:ascii="Simplified Arabic" w:hAnsi="Simplified Arabic" w:cs="Simplified Arabic"/>
          <w:sz w:val="26"/>
          <w:szCs w:val="26"/>
          <w:rtl/>
        </w:rPr>
        <w:t xml:space="preserve">من قبل </w:t>
      </w:r>
      <w:r w:rsidR="00585696" w:rsidRPr="00890149">
        <w:rPr>
          <w:rFonts w:ascii="Simplified Arabic" w:hAnsi="Simplified Arabic" w:cs="Simplified Arabic" w:hint="cs"/>
          <w:sz w:val="26"/>
          <w:szCs w:val="26"/>
          <w:rtl/>
        </w:rPr>
        <w:t>الإ</w:t>
      </w:r>
      <w:r w:rsidRPr="00890149">
        <w:rPr>
          <w:rFonts w:ascii="Simplified Arabic" w:hAnsi="Simplified Arabic" w:cs="Simplified Arabic" w:hint="cs"/>
          <w:sz w:val="26"/>
          <w:szCs w:val="26"/>
          <w:rtl/>
        </w:rPr>
        <w:t>حصاء الفلسطيني</w:t>
      </w:r>
      <w:r w:rsidRPr="00890149">
        <w:rPr>
          <w:rFonts w:ascii="Simplified Arabic" w:hAnsi="Simplified Arabic" w:cs="Simplified Arabic"/>
          <w:sz w:val="26"/>
          <w:szCs w:val="26"/>
          <w:rtl/>
        </w:rPr>
        <w:t xml:space="preserve"> ووزارة الزراعة</w:t>
      </w:r>
      <w:r w:rsidRPr="00890149">
        <w:rPr>
          <w:rFonts w:ascii="Simplified Arabic" w:hAnsi="Simplified Arabic" w:cs="Simplified Arabic" w:hint="cs"/>
          <w:sz w:val="26"/>
          <w:szCs w:val="26"/>
          <w:rtl/>
        </w:rPr>
        <w:t>.</w:t>
      </w:r>
    </w:p>
    <w:p w:rsidR="00412ED9" w:rsidRPr="00890149" w:rsidRDefault="00412ED9" w:rsidP="00412ED9">
      <w:pPr>
        <w:jc w:val="both"/>
        <w:rPr>
          <w:rFonts w:ascii="Simplified Arabic" w:hAnsi="Simplified Arabic" w:cs="Simplified Arabic"/>
          <w:sz w:val="10"/>
          <w:szCs w:val="10"/>
          <w:rtl/>
        </w:rPr>
      </w:pPr>
    </w:p>
    <w:p w:rsidR="00C21D8C" w:rsidRPr="00890149" w:rsidRDefault="00C21D8C" w:rsidP="00585696">
      <w:pPr>
        <w:jc w:val="both"/>
        <w:rPr>
          <w:rFonts w:ascii="Simplified Arabic" w:hAnsi="Simplified Arabic" w:cs="Simplified Arabic"/>
          <w:sz w:val="26"/>
          <w:szCs w:val="26"/>
          <w:rtl/>
        </w:rPr>
      </w:pPr>
      <w:r w:rsidRPr="00890149">
        <w:rPr>
          <w:rFonts w:ascii="Simplified Arabic" w:hAnsi="Simplified Arabic" w:cs="Simplified Arabic" w:hint="cs"/>
          <w:sz w:val="26"/>
          <w:szCs w:val="26"/>
          <w:rtl/>
        </w:rPr>
        <w:t xml:space="preserve">ونوهت </w:t>
      </w:r>
      <w:r w:rsidR="00412ED9" w:rsidRPr="00890149">
        <w:rPr>
          <w:rFonts w:ascii="Simplified Arabic" w:hAnsi="Simplified Arabic" w:cs="Simplified Arabic" w:hint="cs"/>
          <w:sz w:val="26"/>
          <w:szCs w:val="26"/>
          <w:rtl/>
        </w:rPr>
        <w:t xml:space="preserve">د. عوض </w:t>
      </w:r>
      <w:r w:rsidR="00585696" w:rsidRPr="00890149">
        <w:rPr>
          <w:rFonts w:ascii="Simplified Arabic" w:hAnsi="Simplified Arabic" w:cs="Simplified Arabic" w:hint="cs"/>
          <w:sz w:val="26"/>
          <w:szCs w:val="26"/>
          <w:rtl/>
        </w:rPr>
        <w:t>أ</w:t>
      </w:r>
      <w:r w:rsidR="00EB3F28" w:rsidRPr="00890149">
        <w:rPr>
          <w:rFonts w:ascii="Simplified Arabic" w:hAnsi="Simplified Arabic" w:cs="Simplified Arabic" w:hint="cs"/>
          <w:sz w:val="26"/>
          <w:szCs w:val="26"/>
          <w:rtl/>
        </w:rPr>
        <w:t>ن بيانات التعداد تمثل</w:t>
      </w:r>
      <w:r w:rsidRPr="00890149">
        <w:rPr>
          <w:rFonts w:ascii="Simplified Arabic" w:hAnsi="Simplified Arabic" w:cs="Simplified Arabic" w:hint="cs"/>
          <w:sz w:val="26"/>
          <w:szCs w:val="26"/>
          <w:rtl/>
        </w:rPr>
        <w:t xml:space="preserve"> كنزا معلوماتياً حول فلسطين، يعكس بالأرقام صورة الواقع</w:t>
      </w:r>
      <w:r w:rsidR="000106F6" w:rsidRPr="00890149">
        <w:rPr>
          <w:rFonts w:ascii="Simplified Arabic" w:hAnsi="Simplified Arabic" w:cs="Simplified Arabic" w:hint="cs"/>
          <w:sz w:val="26"/>
          <w:szCs w:val="26"/>
          <w:rtl/>
        </w:rPr>
        <w:t xml:space="preserve"> </w:t>
      </w:r>
      <w:r w:rsidR="00857715" w:rsidRPr="00890149">
        <w:rPr>
          <w:rFonts w:ascii="Simplified Arabic" w:hAnsi="Simplified Arabic" w:cs="Simplified Arabic" w:hint="cs"/>
          <w:sz w:val="26"/>
          <w:szCs w:val="26"/>
          <w:rtl/>
        </w:rPr>
        <w:t xml:space="preserve">للقطاع </w:t>
      </w:r>
      <w:r w:rsidR="000106F6" w:rsidRPr="00890149">
        <w:rPr>
          <w:rFonts w:ascii="Simplified Arabic" w:hAnsi="Simplified Arabic" w:cs="Simplified Arabic" w:hint="cs"/>
          <w:sz w:val="26"/>
          <w:szCs w:val="26"/>
          <w:rtl/>
        </w:rPr>
        <w:t>الزراعي</w:t>
      </w:r>
      <w:r w:rsidRPr="00890149">
        <w:rPr>
          <w:rFonts w:ascii="Simplified Arabic" w:hAnsi="Simplified Arabic" w:cs="Simplified Arabic" w:hint="cs"/>
          <w:sz w:val="26"/>
          <w:szCs w:val="26"/>
          <w:rtl/>
        </w:rPr>
        <w:t xml:space="preserve"> الفلسطين</w:t>
      </w:r>
      <w:r w:rsidRPr="00890149">
        <w:rPr>
          <w:rFonts w:ascii="Simplified Arabic" w:hAnsi="Simplified Arabic" w:cs="Simplified Arabic" w:hint="eastAsia"/>
          <w:sz w:val="26"/>
          <w:szCs w:val="26"/>
          <w:rtl/>
        </w:rPr>
        <w:t>ي</w:t>
      </w:r>
      <w:r w:rsidRPr="00890149">
        <w:rPr>
          <w:rFonts w:ascii="Simplified Arabic" w:hAnsi="Simplified Arabic" w:cs="Simplified Arabic" w:hint="cs"/>
          <w:sz w:val="26"/>
          <w:szCs w:val="26"/>
          <w:rtl/>
        </w:rPr>
        <w:t xml:space="preserve"> </w:t>
      </w:r>
      <w:r w:rsidR="00412ED9" w:rsidRPr="00890149">
        <w:rPr>
          <w:rFonts w:ascii="Simplified Arabic" w:hAnsi="Simplified Arabic" w:cs="Simplified Arabic" w:hint="cs"/>
          <w:sz w:val="26"/>
          <w:szCs w:val="26"/>
          <w:rtl/>
        </w:rPr>
        <w:t>بشقيه</w:t>
      </w:r>
      <w:r w:rsidRPr="00890149">
        <w:rPr>
          <w:rFonts w:ascii="Simplified Arabic" w:hAnsi="Simplified Arabic" w:cs="Simplified Arabic" w:hint="cs"/>
          <w:sz w:val="26"/>
          <w:szCs w:val="26"/>
          <w:rtl/>
        </w:rPr>
        <w:t xml:space="preserve"> </w:t>
      </w:r>
      <w:r w:rsidR="000106F6" w:rsidRPr="00890149">
        <w:rPr>
          <w:rFonts w:ascii="Simplified Arabic" w:hAnsi="Simplified Arabic" w:cs="Simplified Arabic" w:hint="cs"/>
          <w:sz w:val="26"/>
          <w:szCs w:val="26"/>
          <w:rtl/>
        </w:rPr>
        <w:t>النباتي</w:t>
      </w:r>
      <w:r w:rsidRPr="00890149">
        <w:rPr>
          <w:rFonts w:ascii="Simplified Arabic" w:hAnsi="Simplified Arabic" w:cs="Simplified Arabic" w:hint="cs"/>
          <w:sz w:val="26"/>
          <w:szCs w:val="26"/>
          <w:rtl/>
        </w:rPr>
        <w:t xml:space="preserve"> والثروة الحيوانية، وسيكون متاحاً لكافة شرائح المستخدمين، وبكافة الوسائل المتاحة، كما دعت الجميع </w:t>
      </w:r>
      <w:r w:rsidR="00585696" w:rsidRPr="00890149">
        <w:rPr>
          <w:rFonts w:ascii="Simplified Arabic" w:hAnsi="Simplified Arabic" w:cs="Simplified Arabic" w:hint="cs"/>
          <w:sz w:val="26"/>
          <w:szCs w:val="26"/>
          <w:rtl/>
        </w:rPr>
        <w:t>إلى الاستفادة من هذه الأ</w:t>
      </w:r>
      <w:r w:rsidRPr="00890149">
        <w:rPr>
          <w:rFonts w:ascii="Simplified Arabic" w:hAnsi="Simplified Arabic" w:cs="Simplified Arabic" w:hint="cs"/>
          <w:sz w:val="26"/>
          <w:szCs w:val="26"/>
          <w:rtl/>
        </w:rPr>
        <w:t xml:space="preserve">رقام واستثمارها، من خلال ترجمتها </w:t>
      </w:r>
      <w:r w:rsidR="00585696" w:rsidRPr="00890149">
        <w:rPr>
          <w:rFonts w:ascii="Simplified Arabic" w:hAnsi="Simplified Arabic" w:cs="Simplified Arabic" w:hint="cs"/>
          <w:sz w:val="26"/>
          <w:szCs w:val="26"/>
          <w:rtl/>
        </w:rPr>
        <w:t>إ</w:t>
      </w:r>
      <w:r w:rsidRPr="00890149">
        <w:rPr>
          <w:rFonts w:ascii="Simplified Arabic" w:hAnsi="Simplified Arabic" w:cs="Simplified Arabic" w:hint="cs"/>
          <w:sz w:val="26"/>
          <w:szCs w:val="26"/>
          <w:rtl/>
        </w:rPr>
        <w:t>لى خطط وبرامج وتدخلات، تسهم في تحقيق رؤية الحكومة الفلسطيني</w:t>
      </w:r>
      <w:r w:rsidRPr="00890149">
        <w:rPr>
          <w:rFonts w:ascii="Simplified Arabic" w:hAnsi="Simplified Arabic" w:cs="Simplified Arabic" w:hint="eastAsia"/>
          <w:sz w:val="26"/>
          <w:szCs w:val="26"/>
          <w:rtl/>
        </w:rPr>
        <w:t>ة</w:t>
      </w:r>
      <w:r w:rsidRPr="00890149">
        <w:rPr>
          <w:rFonts w:ascii="Simplified Arabic" w:hAnsi="Simplified Arabic" w:cs="Simplified Arabic" w:hint="cs"/>
          <w:sz w:val="26"/>
          <w:szCs w:val="26"/>
          <w:rtl/>
        </w:rPr>
        <w:t xml:space="preserve"> التي حملت شعار "المواطن أولا". </w:t>
      </w:r>
    </w:p>
    <w:p w:rsidR="00C21D8C" w:rsidRPr="00890149" w:rsidRDefault="00C21D8C" w:rsidP="00C21D8C">
      <w:pPr>
        <w:jc w:val="both"/>
        <w:rPr>
          <w:rFonts w:ascii="Simplified Arabic" w:hAnsi="Simplified Arabic" w:cs="Simplified Arabic"/>
          <w:sz w:val="10"/>
          <w:szCs w:val="10"/>
          <w:rtl/>
        </w:rPr>
      </w:pPr>
    </w:p>
    <w:p w:rsidR="00C21D8C" w:rsidRPr="00890149" w:rsidRDefault="00C21D8C" w:rsidP="00585696">
      <w:pPr>
        <w:jc w:val="both"/>
        <w:rPr>
          <w:rFonts w:ascii="Simplified Arabic" w:hAnsi="Simplified Arabic" w:cs="Simplified Arabic"/>
          <w:sz w:val="26"/>
          <w:szCs w:val="26"/>
          <w:rtl/>
        </w:rPr>
      </w:pPr>
      <w:r w:rsidRPr="00890149">
        <w:rPr>
          <w:rFonts w:ascii="Simplified Arabic" w:hAnsi="Simplified Arabic" w:cs="Simplified Arabic" w:hint="cs"/>
          <w:sz w:val="26"/>
          <w:szCs w:val="26"/>
          <w:rtl/>
        </w:rPr>
        <w:t xml:space="preserve">وتقدمت د. عوض بجزيل الشكر والتقدير، للقيادة الفلسطينية ممثلة بفخامة السيد الرئيس محمود عباس "أبو مازن" حفظه الله وللحكومة الفلسطينية ممثلة بدولة الأخ </w:t>
      </w:r>
      <w:r w:rsidR="00F62D83" w:rsidRPr="00890149">
        <w:rPr>
          <w:rFonts w:ascii="Simplified Arabic" w:hAnsi="Simplified Arabic" w:cs="Simplified Arabic" w:hint="cs"/>
          <w:sz w:val="26"/>
          <w:szCs w:val="26"/>
          <w:rtl/>
        </w:rPr>
        <w:t xml:space="preserve">  </w:t>
      </w:r>
      <w:r w:rsidRPr="00890149">
        <w:rPr>
          <w:rFonts w:ascii="Simplified Arabic" w:hAnsi="Simplified Arabic" w:cs="Simplified Arabic" w:hint="cs"/>
          <w:sz w:val="26"/>
          <w:szCs w:val="26"/>
          <w:rtl/>
        </w:rPr>
        <w:t>د. محمد اشتية/</w:t>
      </w:r>
      <w:r w:rsidR="00AF7C14" w:rsidRPr="00890149">
        <w:rPr>
          <w:rFonts w:ascii="Simplified Arabic" w:hAnsi="Simplified Arabic" w:cs="Simplified Arabic" w:hint="cs"/>
          <w:sz w:val="26"/>
          <w:szCs w:val="26"/>
          <w:rtl/>
        </w:rPr>
        <w:t xml:space="preserve"> </w:t>
      </w:r>
      <w:r w:rsidRPr="00890149">
        <w:rPr>
          <w:rFonts w:ascii="Simplified Arabic" w:hAnsi="Simplified Arabic" w:cs="Simplified Arabic" w:hint="cs"/>
          <w:sz w:val="26"/>
          <w:szCs w:val="26"/>
          <w:rtl/>
        </w:rPr>
        <w:t xml:space="preserve">رئيس الوزراء، على دعمهم ومساندتهم ومواكبتهم لكافة مراحل المشروع، وكذلك إلى </w:t>
      </w:r>
      <w:r w:rsidR="00585696" w:rsidRPr="00890149">
        <w:rPr>
          <w:rFonts w:ascii="Simplified Arabic" w:hAnsi="Simplified Arabic" w:cs="Simplified Arabic" w:hint="cs"/>
          <w:sz w:val="26"/>
          <w:szCs w:val="26"/>
          <w:rtl/>
        </w:rPr>
        <w:t>أ</w:t>
      </w:r>
      <w:r w:rsidRPr="00890149">
        <w:rPr>
          <w:rFonts w:ascii="Simplified Arabic" w:hAnsi="Simplified Arabic" w:cs="Simplified Arabic" w:hint="cs"/>
          <w:sz w:val="26"/>
          <w:szCs w:val="26"/>
          <w:rtl/>
        </w:rPr>
        <w:t>بناء شعبنا الفلسطيني على وعيهم وتعاونهم واستقبالهم لفريق التعداد، ولجميع الزميلات والزملاء من أبناء الأسرة الإحصائية ووزارة الزراعة على جهودهم الاستثنائية وتفانيهم وعملهم الدؤوب، وكذلك إلى مجموعة التمويل الرئيسية للتعداد، والجهات المانحة، والمؤسسات والمنظمات الدولية، على مساهمتهم ودعمهم الفني والمادي للمشروع، وكذلك إلى الوزارات والمؤسسات الحكومية، والأهلية، والخاصة، والأجهزة الأمنية، ومؤسسات المجتمع المدني، والجامعات، والهيئات المحلية، ووسائل الإعلام الرسمية والخاصة على مساهمتهم ودعمهم.</w:t>
      </w:r>
      <w:r w:rsidR="00585696" w:rsidRPr="00890149">
        <w:rPr>
          <w:rFonts w:ascii="Simplified Arabic" w:hAnsi="Simplified Arabic" w:cs="Simplified Arabic" w:hint="cs"/>
          <w:sz w:val="26"/>
          <w:szCs w:val="26"/>
          <w:rtl/>
        </w:rPr>
        <w:t xml:space="preserve"> </w:t>
      </w:r>
      <w:r w:rsidRPr="00890149">
        <w:rPr>
          <w:rFonts w:ascii="Simplified Arabic" w:hAnsi="Simplified Arabic" w:cs="Simplified Arabic" w:hint="cs"/>
          <w:sz w:val="26"/>
          <w:szCs w:val="26"/>
          <w:rtl/>
        </w:rPr>
        <w:t xml:space="preserve"> وكذلك إلى وجهاء العشائر، وقادة الرأي والتأثير في المجتمع، على دورهم في تذليل الع</w:t>
      </w:r>
      <w:r w:rsidR="00585696" w:rsidRPr="00890149">
        <w:rPr>
          <w:rFonts w:ascii="Simplified Arabic" w:hAnsi="Simplified Arabic" w:cs="Simplified Arabic" w:hint="cs"/>
          <w:sz w:val="26"/>
          <w:szCs w:val="26"/>
          <w:rtl/>
        </w:rPr>
        <w:t>قبات التي واجهت فريق التعداد، وإ</w:t>
      </w:r>
      <w:r w:rsidRPr="00890149">
        <w:rPr>
          <w:rFonts w:ascii="Simplified Arabic" w:hAnsi="Simplified Arabic" w:cs="Simplified Arabic" w:hint="cs"/>
          <w:sz w:val="26"/>
          <w:szCs w:val="26"/>
          <w:rtl/>
        </w:rPr>
        <w:t>لى كل من ساهم في إنجاح هذا العمل الوطني.</w:t>
      </w:r>
    </w:p>
    <w:p w:rsidR="002B536B" w:rsidRPr="00890149" w:rsidRDefault="002B536B" w:rsidP="00C21D8C">
      <w:pPr>
        <w:jc w:val="lowKashida"/>
        <w:rPr>
          <w:rFonts w:ascii="Simplified Arabic" w:hAnsi="Simplified Arabic" w:cs="Simplified Arabic"/>
          <w:sz w:val="10"/>
          <w:szCs w:val="10"/>
          <w:rtl/>
        </w:rPr>
      </w:pPr>
    </w:p>
    <w:p w:rsidR="00A83E98" w:rsidRPr="00890149" w:rsidRDefault="000106F6" w:rsidP="00C503C5">
      <w:pPr>
        <w:jc w:val="lowKashida"/>
        <w:rPr>
          <w:rFonts w:ascii="Simplified Arabic" w:hAnsi="Simplified Arabic" w:cs="Simplified Arabic"/>
          <w:sz w:val="26"/>
          <w:szCs w:val="26"/>
          <w:rtl/>
        </w:rPr>
      </w:pPr>
      <w:r w:rsidRPr="00890149">
        <w:rPr>
          <w:rFonts w:ascii="Simplified Arabic" w:hAnsi="Simplified Arabic" w:cs="Simplified Arabic" w:hint="cs"/>
          <w:sz w:val="26"/>
          <w:szCs w:val="26"/>
          <w:rtl/>
        </w:rPr>
        <w:t>من جهته اشار معالي و</w:t>
      </w:r>
      <w:r w:rsidR="00585696" w:rsidRPr="00890149">
        <w:rPr>
          <w:rFonts w:ascii="Simplified Arabic" w:hAnsi="Simplified Arabic" w:cs="Simplified Arabic" w:hint="cs"/>
          <w:sz w:val="26"/>
          <w:szCs w:val="26"/>
          <w:rtl/>
        </w:rPr>
        <w:t>زير الزراعة السيد رياض العطاري</w:t>
      </w:r>
      <w:r w:rsidR="00C503C5" w:rsidRPr="00890149">
        <w:rPr>
          <w:rFonts w:ascii="Simplified Arabic" w:hAnsi="Simplified Arabic" w:cs="Simplified Arabic" w:hint="cs"/>
          <w:sz w:val="26"/>
          <w:szCs w:val="26"/>
          <w:rtl/>
        </w:rPr>
        <w:t xml:space="preserve"> إلى </w:t>
      </w:r>
      <w:r w:rsidR="00A83E98" w:rsidRPr="00890149">
        <w:rPr>
          <w:rFonts w:ascii="Simplified Arabic" w:hAnsi="Simplified Arabic" w:cs="Simplified Arabic" w:hint="cs"/>
          <w:sz w:val="26"/>
          <w:szCs w:val="26"/>
          <w:rtl/>
        </w:rPr>
        <w:t>انه في اطار الجهود المتواصلة التي تبذلها وزارة</w:t>
      </w:r>
      <w:r w:rsidR="00C503C5" w:rsidRPr="00890149">
        <w:rPr>
          <w:rFonts w:ascii="Simplified Arabic" w:hAnsi="Simplified Arabic" w:cs="Simplified Arabic" w:hint="cs"/>
          <w:sz w:val="26"/>
          <w:szCs w:val="26"/>
          <w:rtl/>
        </w:rPr>
        <w:t xml:space="preserve"> </w:t>
      </w:r>
      <w:r w:rsidR="00A83E98" w:rsidRPr="00890149">
        <w:rPr>
          <w:rFonts w:ascii="Simplified Arabic" w:hAnsi="Simplified Arabic" w:cs="Simplified Arabic" w:hint="cs"/>
          <w:sz w:val="26"/>
          <w:szCs w:val="26"/>
          <w:rtl/>
        </w:rPr>
        <w:t>الزراعة لتوفير قاعدة بيانات متكاملة حول واقع القطاع</w:t>
      </w:r>
      <w:r w:rsidR="00C503C5" w:rsidRPr="00890149">
        <w:rPr>
          <w:rFonts w:ascii="Simplified Arabic" w:hAnsi="Simplified Arabic" w:cs="Simplified Arabic" w:hint="cs"/>
          <w:sz w:val="26"/>
          <w:szCs w:val="26"/>
          <w:rtl/>
        </w:rPr>
        <w:t xml:space="preserve"> </w:t>
      </w:r>
      <w:r w:rsidR="00A83E98" w:rsidRPr="00890149">
        <w:rPr>
          <w:rFonts w:ascii="Simplified Arabic" w:hAnsi="Simplified Arabic" w:cs="Simplified Arabic" w:hint="cs"/>
          <w:sz w:val="26"/>
          <w:szCs w:val="26"/>
          <w:rtl/>
        </w:rPr>
        <w:t>الزراعي الفلسطيني، فقد تم تنفيذ مشروع التعداد الزراعي الثاني 2021 بالتعاون والشراكة بين الوزارة والجهاز المركزي للإحصاء الفلسطيني، وأشار الوزير عطاري الى ان هذا الانجاز يندرج ضمن الانجازات الفلسطينية التي تجسد السيادة والهوية الوطنية في مواجهة إجراءات الاحتلال التعسفية بحق القطاع الزراعي الفلسطيني، وقد عبر الوزير عطاري عن تقديره العميق للجهود الاستثنائية للجهاز المركزي للإحصاء الفلسطيني، من خلال الدعم والمتابعة  المتواصلة من معالي رئيسة الجهاز د. علا عوض التي تنظر الى التعداد الزراعي في فلسطين كاستحقاق قانوني وتنموي ووطني، اضافة الى كونه استحقاق احصائي تستفيد منه قطاعات واسعة ومؤسسات متعددة، وتساعد في وضع خطط وسياسات تنموية حقيقية.</w:t>
      </w:r>
    </w:p>
    <w:p w:rsidR="00A83E98" w:rsidRPr="00890149" w:rsidRDefault="00A83E98" w:rsidP="00A83E98">
      <w:pPr>
        <w:jc w:val="lowKashida"/>
        <w:rPr>
          <w:rFonts w:ascii="Simplified Arabic" w:hAnsi="Simplified Arabic" w:cs="Simplified Arabic" w:hint="cs"/>
          <w:sz w:val="10"/>
          <w:szCs w:val="10"/>
          <w:rtl/>
        </w:rPr>
      </w:pPr>
    </w:p>
    <w:p w:rsidR="00A83E98" w:rsidRPr="00890149" w:rsidRDefault="00A83E98" w:rsidP="00A83E98">
      <w:pPr>
        <w:jc w:val="both"/>
        <w:rPr>
          <w:rFonts w:ascii="Simplified Arabic" w:hAnsi="Simplified Arabic" w:cs="Simplified Arabic"/>
          <w:sz w:val="26"/>
          <w:szCs w:val="26"/>
          <w:rtl/>
        </w:rPr>
      </w:pPr>
      <w:r w:rsidRPr="00890149">
        <w:rPr>
          <w:rFonts w:ascii="Simplified Arabic" w:hAnsi="Simplified Arabic" w:cs="Simplified Arabic" w:hint="cs"/>
          <w:sz w:val="26"/>
          <w:szCs w:val="26"/>
          <w:rtl/>
        </w:rPr>
        <w:lastRenderedPageBreak/>
        <w:t>وأشاد عطاري بجميع الطواقم الفنية والادارية التي نفذت هذا التعداد بدرجة عالية من الاهتمام والكفاءة والفعالية، ودعا الى استمرار التعاون والشراكة مع الجهاز المركزي للإحصاء ضمن مشاريع جديدة تخدم القطاع الزراعي الفلسطيني في المجال الزراعي ومجال الثروة الحيوانية التي تواجه تحديات كبيرة، وقد اكد الوزير عطاري ان نتائج هذا التعداد تساعد وزارة الزراعة والجهات ذات العلاقة في رفع كفاءة الخطط والسياسات الحكومية، وتوفر فيما يخص القطاع الزراعي البيانات والمعلومات الكافية حول البدائل والخيارات المتعددة المتاحة امام الوزارة، وتحسين عمليات الادارة والتوجيه والرقابة والمتابعة للمشاريع والمؤسسات العاملة في القطاع الزراعي الفلسطيني.</w:t>
      </w:r>
    </w:p>
    <w:p w:rsidR="00A83E98" w:rsidRPr="00890149" w:rsidRDefault="00A83E98" w:rsidP="00A83E98">
      <w:pPr>
        <w:jc w:val="both"/>
        <w:rPr>
          <w:rFonts w:ascii="Simplified Arabic" w:hAnsi="Simplified Arabic" w:cs="Simplified Arabic" w:hint="cs"/>
          <w:sz w:val="10"/>
          <w:szCs w:val="10"/>
          <w:rtl/>
        </w:rPr>
      </w:pPr>
    </w:p>
    <w:p w:rsidR="00A83E98" w:rsidRPr="00890149" w:rsidRDefault="00A83E98" w:rsidP="00593AEC">
      <w:pPr>
        <w:jc w:val="both"/>
        <w:rPr>
          <w:rFonts w:ascii="Simplified Arabic" w:hAnsi="Simplified Arabic" w:cs="Simplified Arabic"/>
          <w:sz w:val="26"/>
          <w:szCs w:val="26"/>
          <w:rtl/>
        </w:rPr>
      </w:pPr>
      <w:r w:rsidRPr="00890149">
        <w:rPr>
          <w:rFonts w:ascii="Simplified Arabic" w:hAnsi="Simplified Arabic" w:cs="Simplified Arabic" w:hint="cs"/>
          <w:sz w:val="26"/>
          <w:szCs w:val="26"/>
          <w:rtl/>
        </w:rPr>
        <w:t xml:space="preserve">وشدد الوزير عطاري </w:t>
      </w:r>
      <w:r w:rsidR="00593AEC" w:rsidRPr="00890149">
        <w:rPr>
          <w:rFonts w:ascii="Simplified Arabic" w:hAnsi="Simplified Arabic" w:cs="Simplified Arabic" w:hint="cs"/>
          <w:sz w:val="26"/>
          <w:szCs w:val="26"/>
          <w:rtl/>
        </w:rPr>
        <w:t>على</w:t>
      </w:r>
      <w:r w:rsidRPr="00890149">
        <w:rPr>
          <w:rFonts w:ascii="Simplified Arabic" w:hAnsi="Simplified Arabic" w:cs="Simplified Arabic" w:hint="cs"/>
          <w:sz w:val="26"/>
          <w:szCs w:val="26"/>
          <w:rtl/>
        </w:rPr>
        <w:t xml:space="preserve"> ان التعداد الزراعي يسلط الضوء بصورة جليه على مساهمة القطاع الزراعي الفلسطيني في التنمية الزراعية المستدامة في فلسطين، لأهميتها في تبيان عدد الحيازات الزراعية (النباتية، والحيوانية) والذي يعكس أهمية القطاع الزراعي كأحد الروافد الأساسية والمهمة للدخل القومي الفلسطيني.</w:t>
      </w:r>
    </w:p>
    <w:p w:rsidR="0036514E" w:rsidRPr="00890149" w:rsidRDefault="0036514E" w:rsidP="0050556B">
      <w:pPr>
        <w:jc w:val="both"/>
        <w:rPr>
          <w:rFonts w:ascii="Simplified Arabic" w:hAnsi="Simplified Arabic" w:cs="Simplified Arabic"/>
          <w:sz w:val="20"/>
          <w:szCs w:val="20"/>
          <w:rtl/>
        </w:rPr>
      </w:pPr>
    </w:p>
    <w:p w:rsidR="00D4646E" w:rsidRPr="00890149" w:rsidRDefault="0050556B" w:rsidP="00585696">
      <w:pPr>
        <w:jc w:val="both"/>
        <w:rPr>
          <w:rFonts w:ascii="Simplified Arabic" w:hAnsi="Simplified Arabic" w:cs="Simplified Arabic"/>
          <w:b/>
          <w:bCs/>
          <w:sz w:val="28"/>
          <w:szCs w:val="28"/>
          <w:rtl/>
        </w:rPr>
      </w:pPr>
      <w:r w:rsidRPr="00890149">
        <w:rPr>
          <w:rFonts w:ascii="Simplified Arabic" w:hAnsi="Simplified Arabic" w:cs="Simplified Arabic" w:hint="cs"/>
          <w:b/>
          <w:bCs/>
          <w:sz w:val="28"/>
          <w:szCs w:val="28"/>
          <w:rtl/>
        </w:rPr>
        <w:t>وفيما يلي</w:t>
      </w:r>
      <w:r w:rsidR="000106F6" w:rsidRPr="00890149">
        <w:rPr>
          <w:rFonts w:ascii="Simplified Arabic" w:hAnsi="Simplified Arabic" w:cs="Simplified Arabic" w:hint="cs"/>
          <w:b/>
          <w:bCs/>
          <w:sz w:val="28"/>
          <w:szCs w:val="28"/>
          <w:rtl/>
        </w:rPr>
        <w:t xml:space="preserve"> </w:t>
      </w:r>
      <w:r w:rsidR="00585696" w:rsidRPr="00890149">
        <w:rPr>
          <w:rFonts w:ascii="Simplified Arabic" w:hAnsi="Simplified Arabic" w:cs="Simplified Arabic" w:hint="cs"/>
          <w:b/>
          <w:bCs/>
          <w:sz w:val="28"/>
          <w:szCs w:val="28"/>
          <w:rtl/>
        </w:rPr>
        <w:t>أ</w:t>
      </w:r>
      <w:r w:rsidR="000106F6" w:rsidRPr="00890149">
        <w:rPr>
          <w:rFonts w:ascii="Simplified Arabic" w:hAnsi="Simplified Arabic" w:cs="Simplified Arabic" w:hint="cs"/>
          <w:b/>
          <w:bCs/>
          <w:sz w:val="28"/>
          <w:szCs w:val="28"/>
          <w:rtl/>
        </w:rPr>
        <w:t>هم نتائج التعداد الزراعي 2021:</w:t>
      </w:r>
    </w:p>
    <w:p w:rsidR="00602F9F" w:rsidRPr="00890149" w:rsidRDefault="00602F9F" w:rsidP="00602F9F">
      <w:pPr>
        <w:jc w:val="both"/>
        <w:rPr>
          <w:rFonts w:ascii="Simplified Arabic" w:hAnsi="Simplified Arabic" w:cs="Simplified Arabic"/>
          <w:b/>
          <w:bCs/>
          <w:sz w:val="26"/>
          <w:szCs w:val="26"/>
          <w:rtl/>
        </w:rPr>
      </w:pPr>
    </w:p>
    <w:p w:rsidR="00602F9F" w:rsidRPr="00890149" w:rsidRDefault="00593AEC" w:rsidP="00602F9F">
      <w:pPr>
        <w:jc w:val="both"/>
        <w:rPr>
          <w:rFonts w:ascii="Simplified Arabic" w:hAnsi="Simplified Arabic" w:cs="Simplified Arabic"/>
          <w:b/>
          <w:bCs/>
          <w:sz w:val="26"/>
          <w:szCs w:val="26"/>
          <w:rtl/>
        </w:rPr>
      </w:pPr>
      <w:r w:rsidRPr="00890149">
        <w:rPr>
          <w:rFonts w:ascii="Simplified Arabic" w:hAnsi="Simplified Arabic" w:cs="Simplified Arabic" w:hint="cs"/>
          <w:b/>
          <w:bCs/>
          <w:sz w:val="26"/>
          <w:szCs w:val="26"/>
          <w:rtl/>
        </w:rPr>
        <w:t>94</w:t>
      </w:r>
      <w:r w:rsidR="00602F9F" w:rsidRPr="00890149">
        <w:rPr>
          <w:rFonts w:ascii="Simplified Arabic" w:hAnsi="Simplified Arabic" w:cs="Simplified Arabic"/>
          <w:b/>
          <w:bCs/>
          <w:sz w:val="26"/>
          <w:szCs w:val="26"/>
          <w:rtl/>
        </w:rPr>
        <w:t xml:space="preserve">% من مساحة الحيازات الزراعية </w:t>
      </w:r>
      <w:r w:rsidR="00CA4DC8" w:rsidRPr="00890149">
        <w:rPr>
          <w:rFonts w:ascii="Simplified Arabic" w:hAnsi="Simplified Arabic" w:cs="Simplified Arabic"/>
          <w:b/>
          <w:bCs/>
          <w:sz w:val="26"/>
          <w:szCs w:val="26"/>
          <w:rtl/>
        </w:rPr>
        <w:t xml:space="preserve">في فلسطين </w:t>
      </w:r>
      <w:r w:rsidR="00602F9F" w:rsidRPr="00890149">
        <w:rPr>
          <w:rFonts w:ascii="Simplified Arabic" w:hAnsi="Simplified Arabic" w:cs="Simplified Arabic"/>
          <w:b/>
          <w:bCs/>
          <w:sz w:val="26"/>
          <w:szCs w:val="26"/>
          <w:rtl/>
        </w:rPr>
        <w:t>هي مساحة مزروعة</w:t>
      </w:r>
      <w:r w:rsidR="006554F0" w:rsidRPr="00890149">
        <w:rPr>
          <w:rFonts w:ascii="Simplified Arabic" w:hAnsi="Simplified Arabic" w:cs="Simplified Arabic"/>
          <w:b/>
          <w:bCs/>
          <w:sz w:val="26"/>
          <w:szCs w:val="26"/>
          <w:rtl/>
        </w:rPr>
        <w:t>.</w:t>
      </w:r>
    </w:p>
    <w:p w:rsidR="00602F9F" w:rsidRPr="00890149" w:rsidRDefault="00602F9F" w:rsidP="00EB3F28">
      <w:pPr>
        <w:jc w:val="both"/>
        <w:rPr>
          <w:rFonts w:ascii="Simplified Arabic" w:hAnsi="Simplified Arabic" w:cs="Simplified Arabic"/>
          <w:sz w:val="26"/>
          <w:szCs w:val="26"/>
          <w:rtl/>
        </w:rPr>
      </w:pPr>
      <w:r w:rsidRPr="00890149">
        <w:rPr>
          <w:rFonts w:ascii="Simplified Arabic" w:hAnsi="Simplified Arabic" w:cs="Simplified Arabic"/>
          <w:sz w:val="26"/>
          <w:szCs w:val="26"/>
          <w:rtl/>
        </w:rPr>
        <w:t>بلغت مساحة الحيازات الزراعية</w:t>
      </w:r>
      <w:r w:rsidRPr="00890149">
        <w:rPr>
          <w:rFonts w:ascii="Simplified Arabic" w:hAnsi="Simplified Arabic" w:cs="Simplified Arabic"/>
          <w:sz w:val="26"/>
          <w:szCs w:val="26"/>
        </w:rPr>
        <w:t xml:space="preserve"> </w:t>
      </w:r>
      <w:r w:rsidRPr="00890149">
        <w:rPr>
          <w:rFonts w:ascii="Simplified Arabic" w:hAnsi="Simplified Arabic" w:cs="Simplified Arabic"/>
          <w:sz w:val="26"/>
          <w:szCs w:val="26"/>
          <w:rtl/>
        </w:rPr>
        <w:t>في فلسطين حوالي 1.21 مليون دونم كما هي في 01/10/2021</w:t>
      </w:r>
      <w:r w:rsidR="00EB3F28" w:rsidRPr="00890149">
        <w:rPr>
          <w:rFonts w:ascii="Simplified Arabic" w:hAnsi="Simplified Arabic" w:cs="Simplified Arabic" w:hint="cs"/>
          <w:sz w:val="26"/>
          <w:szCs w:val="26"/>
          <w:rtl/>
        </w:rPr>
        <w:t>،</w:t>
      </w:r>
      <w:r w:rsidRPr="00890149">
        <w:rPr>
          <w:rFonts w:ascii="Simplified Arabic" w:hAnsi="Simplified Arabic" w:cs="Simplified Arabic"/>
          <w:sz w:val="26"/>
          <w:szCs w:val="26"/>
          <w:rtl/>
        </w:rPr>
        <w:t xml:space="preserve"> منها 1.14 مليون دونم أراضي مزروعة بالمحاصيل الدائمة (البستنة الشجرية) والمحاصيل المؤقتة (الخضراوات والمحاصيل الحقلية) والمروج المؤقتة والمراعي والبور المؤقت والمروج الدائمة والمراعي، بنسبة 94.2% من مساحة الحيازات الزراعية.  فيما بلغت مساح</w:t>
      </w:r>
      <w:r w:rsidR="00585696" w:rsidRPr="00890149">
        <w:rPr>
          <w:rFonts w:ascii="Simplified Arabic" w:hAnsi="Simplified Arabic" w:cs="Simplified Arabic"/>
          <w:sz w:val="26"/>
          <w:szCs w:val="26"/>
          <w:rtl/>
        </w:rPr>
        <w:t>ة</w:t>
      </w:r>
      <w:r w:rsidRPr="00890149">
        <w:rPr>
          <w:rFonts w:ascii="Simplified Arabic" w:hAnsi="Simplified Arabic" w:cs="Simplified Arabic"/>
          <w:sz w:val="26"/>
          <w:szCs w:val="26"/>
          <w:rtl/>
        </w:rPr>
        <w:t xml:space="preserve"> الأراضي غير المزروعة </w:t>
      </w:r>
      <w:r w:rsidR="00B609BA" w:rsidRPr="00890149">
        <w:rPr>
          <w:rFonts w:ascii="Simplified Arabic" w:hAnsi="Simplified Arabic" w:cs="Simplified Arabic"/>
          <w:sz w:val="26"/>
          <w:szCs w:val="26"/>
        </w:rPr>
        <w:t>70,671</w:t>
      </w:r>
      <w:r w:rsidR="00024CA1" w:rsidRPr="00890149">
        <w:rPr>
          <w:rFonts w:ascii="Simplified Arabic" w:hAnsi="Simplified Arabic" w:cs="Simplified Arabic"/>
          <w:sz w:val="26"/>
          <w:szCs w:val="26"/>
          <w:rtl/>
        </w:rPr>
        <w:t xml:space="preserve"> </w:t>
      </w:r>
      <w:r w:rsidRPr="00890149">
        <w:rPr>
          <w:rFonts w:ascii="Simplified Arabic" w:hAnsi="Simplified Arabic" w:cs="Simplified Arabic"/>
          <w:sz w:val="26"/>
          <w:szCs w:val="26"/>
          <w:rtl/>
        </w:rPr>
        <w:t>دونم</w:t>
      </w:r>
      <w:r w:rsidR="00EB3F28" w:rsidRPr="00890149">
        <w:rPr>
          <w:rFonts w:ascii="Simplified Arabic" w:hAnsi="Simplified Arabic" w:cs="Simplified Arabic" w:hint="cs"/>
          <w:sz w:val="26"/>
          <w:szCs w:val="26"/>
          <w:rtl/>
        </w:rPr>
        <w:t>ا</w:t>
      </w:r>
      <w:r w:rsidRPr="00890149">
        <w:rPr>
          <w:rFonts w:ascii="Simplified Arabic" w:hAnsi="Simplified Arabic" w:cs="Simplified Arabic"/>
          <w:sz w:val="26"/>
          <w:szCs w:val="26"/>
          <w:rtl/>
        </w:rPr>
        <w:t xml:space="preserve"> تشمل (المباني المستخدمة لأغراض الحيازة، ومساحة الغابات والأشجار الحرجية، والمساحات الأخرى مثل الحدائق والساحات والممرات)، و82 دونم</w:t>
      </w:r>
      <w:r w:rsidR="00585696" w:rsidRPr="00890149">
        <w:rPr>
          <w:rFonts w:ascii="Simplified Arabic" w:hAnsi="Simplified Arabic" w:cs="Simplified Arabic" w:hint="cs"/>
          <w:sz w:val="26"/>
          <w:szCs w:val="26"/>
          <w:rtl/>
        </w:rPr>
        <w:t>ـ</w:t>
      </w:r>
      <w:r w:rsidR="00EB3F28" w:rsidRPr="00890149">
        <w:rPr>
          <w:rFonts w:ascii="Simplified Arabic" w:hAnsi="Simplified Arabic" w:cs="Simplified Arabic" w:hint="cs"/>
          <w:sz w:val="26"/>
          <w:szCs w:val="26"/>
          <w:rtl/>
        </w:rPr>
        <w:t>ا</w:t>
      </w:r>
      <w:r w:rsidRPr="00890149">
        <w:rPr>
          <w:rFonts w:ascii="Simplified Arabic" w:hAnsi="Simplified Arabic" w:cs="Simplified Arabic"/>
          <w:sz w:val="26"/>
          <w:szCs w:val="26"/>
          <w:rtl/>
        </w:rPr>
        <w:t xml:space="preserve"> مساحة مستخدمة في الاستزراع السمكي.</w:t>
      </w:r>
    </w:p>
    <w:p w:rsidR="00602F9F" w:rsidRPr="00890149" w:rsidRDefault="00602F9F" w:rsidP="00602F9F">
      <w:pPr>
        <w:jc w:val="both"/>
        <w:rPr>
          <w:rFonts w:ascii="Simplified Arabic" w:hAnsi="Simplified Arabic" w:cs="Simplified Arabic"/>
          <w:sz w:val="26"/>
          <w:szCs w:val="26"/>
          <w:rtl/>
        </w:rPr>
      </w:pPr>
    </w:p>
    <w:p w:rsidR="00602F9F" w:rsidRPr="00890149" w:rsidRDefault="00D63611" w:rsidP="00EB3F28">
      <w:pPr>
        <w:jc w:val="both"/>
        <w:rPr>
          <w:rFonts w:ascii="Simplified Arabic" w:hAnsi="Simplified Arabic" w:cs="Simplified Arabic"/>
          <w:b/>
          <w:bCs/>
          <w:sz w:val="26"/>
          <w:szCs w:val="26"/>
          <w:rtl/>
        </w:rPr>
      </w:pPr>
      <w:r w:rsidRPr="00890149">
        <w:rPr>
          <w:rFonts w:ascii="Simplified Arabic" w:hAnsi="Simplified Arabic" w:cs="Simplified Arabic" w:hint="cs"/>
          <w:b/>
          <w:bCs/>
          <w:sz w:val="26"/>
          <w:szCs w:val="26"/>
          <w:rtl/>
        </w:rPr>
        <w:t>19</w:t>
      </w:r>
      <w:r w:rsidR="00602F9F" w:rsidRPr="00890149">
        <w:rPr>
          <w:rFonts w:ascii="Simplified Arabic" w:hAnsi="Simplified Arabic" w:cs="Simplified Arabic"/>
          <w:b/>
          <w:bCs/>
          <w:sz w:val="26"/>
          <w:szCs w:val="26"/>
          <w:rtl/>
        </w:rPr>
        <w:t>% من المساحة الكلية في فلسطين مساحة مزروعة</w:t>
      </w:r>
      <w:r w:rsidR="006554F0" w:rsidRPr="00890149">
        <w:rPr>
          <w:rFonts w:ascii="Simplified Arabic" w:hAnsi="Simplified Arabic" w:cs="Simplified Arabic"/>
          <w:b/>
          <w:bCs/>
          <w:sz w:val="26"/>
          <w:szCs w:val="26"/>
          <w:rtl/>
        </w:rPr>
        <w:t>.</w:t>
      </w:r>
    </w:p>
    <w:p w:rsidR="00602F9F" w:rsidRPr="00890149" w:rsidRDefault="00602F9F" w:rsidP="00EB3F28">
      <w:pPr>
        <w:jc w:val="both"/>
        <w:rPr>
          <w:rFonts w:ascii="Simplified Arabic" w:hAnsi="Simplified Arabic" w:cs="Simplified Arabic"/>
          <w:sz w:val="26"/>
          <w:szCs w:val="26"/>
          <w:rtl/>
        </w:rPr>
      </w:pPr>
      <w:r w:rsidRPr="00890149">
        <w:rPr>
          <w:rFonts w:ascii="Simplified Arabic" w:hAnsi="Simplified Arabic" w:cs="Simplified Arabic"/>
          <w:sz w:val="26"/>
          <w:szCs w:val="26"/>
          <w:rtl/>
        </w:rPr>
        <w:t>بلغت نسبة المساحة المزروعة من</w:t>
      </w:r>
      <w:r w:rsidR="00EB3F28" w:rsidRPr="00890149">
        <w:rPr>
          <w:rFonts w:ascii="Simplified Arabic" w:hAnsi="Simplified Arabic" w:cs="Simplified Arabic"/>
          <w:sz w:val="26"/>
          <w:szCs w:val="26"/>
          <w:rtl/>
        </w:rPr>
        <w:t xml:space="preserve"> المساحة الكلية في فلسطين 18.9%</w:t>
      </w:r>
      <w:r w:rsidR="00EB3F28" w:rsidRPr="00890149">
        <w:rPr>
          <w:rFonts w:ascii="Simplified Arabic" w:hAnsi="Simplified Arabic" w:cs="Simplified Arabic" w:hint="cs"/>
          <w:sz w:val="26"/>
          <w:szCs w:val="26"/>
          <w:rtl/>
        </w:rPr>
        <w:t>،</w:t>
      </w:r>
      <w:r w:rsidRPr="00890149">
        <w:rPr>
          <w:rFonts w:ascii="Simplified Arabic" w:hAnsi="Simplified Arabic" w:cs="Simplified Arabic"/>
          <w:sz w:val="26"/>
          <w:szCs w:val="26"/>
          <w:rtl/>
        </w:rPr>
        <w:t xml:space="preserve"> </w:t>
      </w:r>
      <w:r w:rsidR="00EB3F28" w:rsidRPr="00890149">
        <w:rPr>
          <w:rFonts w:ascii="Simplified Arabic" w:hAnsi="Simplified Arabic" w:cs="Simplified Arabic" w:hint="cs"/>
          <w:sz w:val="26"/>
          <w:szCs w:val="26"/>
          <w:rtl/>
        </w:rPr>
        <w:t>بواقع 18.5%</w:t>
      </w:r>
      <w:r w:rsidRPr="00890149">
        <w:rPr>
          <w:rFonts w:ascii="Simplified Arabic" w:hAnsi="Simplified Arabic" w:cs="Simplified Arabic"/>
          <w:sz w:val="26"/>
          <w:szCs w:val="26"/>
          <w:rtl/>
        </w:rPr>
        <w:t xml:space="preserve"> في الضفة ال</w:t>
      </w:r>
      <w:r w:rsidR="00313C06" w:rsidRPr="00890149">
        <w:rPr>
          <w:rFonts w:ascii="Simplified Arabic" w:hAnsi="Simplified Arabic" w:cs="Simplified Arabic"/>
          <w:sz w:val="26"/>
          <w:szCs w:val="26"/>
          <w:rtl/>
        </w:rPr>
        <w:t>غربية و</w:t>
      </w:r>
      <w:r w:rsidR="00EB3F28" w:rsidRPr="00890149">
        <w:rPr>
          <w:rFonts w:ascii="Simplified Arabic" w:hAnsi="Simplified Arabic" w:cs="Simplified Arabic" w:hint="cs"/>
          <w:sz w:val="26"/>
          <w:szCs w:val="26"/>
          <w:rtl/>
        </w:rPr>
        <w:t xml:space="preserve">24.6% </w:t>
      </w:r>
      <w:r w:rsidR="00313C06" w:rsidRPr="00890149">
        <w:rPr>
          <w:rFonts w:ascii="Simplified Arabic" w:hAnsi="Simplified Arabic" w:cs="Simplified Arabic"/>
          <w:sz w:val="26"/>
          <w:szCs w:val="26"/>
          <w:rtl/>
        </w:rPr>
        <w:t>في قطاع غزة</w:t>
      </w:r>
      <w:r w:rsidR="00EB3F28" w:rsidRPr="00890149">
        <w:rPr>
          <w:rFonts w:ascii="Simplified Arabic" w:hAnsi="Simplified Arabic" w:cs="Simplified Arabic" w:hint="cs"/>
          <w:sz w:val="26"/>
          <w:szCs w:val="26"/>
          <w:rtl/>
        </w:rPr>
        <w:t>.</w:t>
      </w:r>
      <w:r w:rsidR="00313C06" w:rsidRPr="00890149">
        <w:rPr>
          <w:rFonts w:ascii="Simplified Arabic" w:hAnsi="Simplified Arabic" w:cs="Simplified Arabic" w:hint="cs"/>
          <w:sz w:val="26"/>
          <w:szCs w:val="26"/>
          <w:rtl/>
        </w:rPr>
        <w:t xml:space="preserve"> </w:t>
      </w:r>
      <w:r w:rsidR="00585696" w:rsidRPr="00890149">
        <w:rPr>
          <w:rFonts w:ascii="Simplified Arabic" w:hAnsi="Simplified Arabic" w:cs="Simplified Arabic" w:hint="cs"/>
          <w:sz w:val="26"/>
          <w:szCs w:val="26"/>
          <w:rtl/>
        </w:rPr>
        <w:t xml:space="preserve"> </w:t>
      </w:r>
      <w:r w:rsidR="00313C06" w:rsidRPr="00890149">
        <w:rPr>
          <w:rFonts w:ascii="Simplified Arabic" w:hAnsi="Simplified Arabic" w:cs="Simplified Arabic" w:hint="cs"/>
          <w:sz w:val="26"/>
          <w:szCs w:val="26"/>
          <w:rtl/>
        </w:rPr>
        <w:t>وعلى مستوى المحافظة</w:t>
      </w:r>
      <w:r w:rsidR="00957A7C" w:rsidRPr="00890149">
        <w:rPr>
          <w:rFonts w:ascii="Simplified Arabic" w:hAnsi="Simplified Arabic" w:cs="Simplified Arabic" w:hint="cs"/>
          <w:sz w:val="26"/>
          <w:szCs w:val="26"/>
          <w:rtl/>
        </w:rPr>
        <w:t xml:space="preserve"> بلغت </w:t>
      </w:r>
      <w:r w:rsidRPr="00890149">
        <w:rPr>
          <w:rFonts w:ascii="Simplified Arabic" w:hAnsi="Simplified Arabic" w:cs="Simplified Arabic"/>
          <w:sz w:val="26"/>
          <w:szCs w:val="26"/>
          <w:rtl/>
        </w:rPr>
        <w:t xml:space="preserve">أعلى نسبة مساحة اراضي مزروعة من </w:t>
      </w:r>
      <w:r w:rsidR="00585696" w:rsidRPr="00890149">
        <w:rPr>
          <w:rFonts w:ascii="Simplified Arabic" w:hAnsi="Simplified Arabic" w:cs="Simplified Arabic"/>
          <w:sz w:val="26"/>
          <w:szCs w:val="26"/>
          <w:rtl/>
        </w:rPr>
        <w:t xml:space="preserve">إجمالي </w:t>
      </w:r>
      <w:r w:rsidRPr="00890149">
        <w:rPr>
          <w:rFonts w:ascii="Simplified Arabic" w:hAnsi="Simplified Arabic" w:cs="Simplified Arabic"/>
          <w:sz w:val="26"/>
          <w:szCs w:val="26"/>
          <w:rtl/>
        </w:rPr>
        <w:t xml:space="preserve"> المساحة الكلية في محافظة جنين حيث بلغت 49.4%، تليها محافظة قلقيلية بنسبة 35.1%، ومن ثم محافظة شمال غزة ومحافظة طولكرم بنسبة 34.4% و34.0% على التوالي.</w:t>
      </w:r>
    </w:p>
    <w:p w:rsidR="00602F9F" w:rsidRPr="00890149" w:rsidRDefault="001210F0" w:rsidP="00602F9F">
      <w:pPr>
        <w:jc w:val="both"/>
        <w:rPr>
          <w:rFonts w:ascii="Simplified Arabic" w:hAnsi="Simplified Arabic" w:cs="Simplified Arabic"/>
          <w:sz w:val="26"/>
          <w:szCs w:val="26"/>
          <w:rtl/>
        </w:rPr>
      </w:pPr>
      <w:r w:rsidRPr="00890149">
        <w:rPr>
          <w:rFonts w:ascii="Simplified Arabic" w:hAnsi="Simplified Arabic" w:cs="Simplified Arabic"/>
          <w:b/>
          <w:bCs/>
          <w:sz w:val="26"/>
          <w:szCs w:val="26"/>
        </w:rPr>
        <w:t>26</w:t>
      </w:r>
      <w:r w:rsidR="00602F9F" w:rsidRPr="00890149">
        <w:rPr>
          <w:rFonts w:ascii="Simplified Arabic" w:hAnsi="Simplified Arabic" w:cs="Simplified Arabic"/>
          <w:b/>
          <w:bCs/>
          <w:sz w:val="26"/>
          <w:szCs w:val="26"/>
          <w:rtl/>
        </w:rPr>
        <w:t xml:space="preserve">% من المساحة المزروعة </w:t>
      </w:r>
      <w:r w:rsidR="00DB3491" w:rsidRPr="00890149">
        <w:rPr>
          <w:rFonts w:ascii="Simplified Arabic" w:hAnsi="Simplified Arabic" w:cs="Simplified Arabic"/>
          <w:b/>
          <w:bCs/>
          <w:sz w:val="26"/>
          <w:szCs w:val="26"/>
          <w:rtl/>
        </w:rPr>
        <w:t xml:space="preserve">في فلسطين </w:t>
      </w:r>
      <w:r w:rsidR="00602F9F" w:rsidRPr="00890149">
        <w:rPr>
          <w:rFonts w:ascii="Simplified Arabic" w:hAnsi="Simplified Arabic" w:cs="Simplified Arabic"/>
          <w:b/>
          <w:bCs/>
          <w:sz w:val="26"/>
          <w:szCs w:val="26"/>
          <w:rtl/>
        </w:rPr>
        <w:t>هي في محافظة جنين</w:t>
      </w:r>
      <w:r w:rsidR="009F00B4" w:rsidRPr="00890149">
        <w:rPr>
          <w:rFonts w:ascii="Simplified Arabic" w:hAnsi="Simplified Arabic" w:cs="Simplified Arabic" w:hint="cs"/>
          <w:sz w:val="26"/>
          <w:szCs w:val="26"/>
          <w:rtl/>
        </w:rPr>
        <w:t>.</w:t>
      </w:r>
    </w:p>
    <w:p w:rsidR="00602F9F" w:rsidRDefault="00602F9F" w:rsidP="00D9634D">
      <w:pPr>
        <w:pStyle w:val="BodyText"/>
        <w:jc w:val="both"/>
        <w:rPr>
          <w:rFonts w:ascii="Simplified Arabic" w:hAnsi="Simplified Arabic"/>
          <w:sz w:val="26"/>
          <w:szCs w:val="26"/>
          <w:rtl/>
        </w:rPr>
      </w:pPr>
      <w:r w:rsidRPr="00890149">
        <w:rPr>
          <w:rFonts w:ascii="Simplified Arabic" w:hAnsi="Simplified Arabic"/>
          <w:sz w:val="26"/>
          <w:szCs w:val="26"/>
          <w:rtl/>
        </w:rPr>
        <w:t xml:space="preserve">بلغ إجمالي المساحة المزروعة في فلسطين خلال العام الزراعي </w:t>
      </w:r>
      <w:r w:rsidR="0063443E" w:rsidRPr="00890149">
        <w:rPr>
          <w:rFonts w:ascii="Simplified Arabic" w:hAnsi="Simplified Arabic"/>
          <w:sz w:val="26"/>
          <w:szCs w:val="26"/>
          <w:rtl/>
        </w:rPr>
        <w:t>2020/2021</w:t>
      </w:r>
      <w:r w:rsidRPr="00890149">
        <w:rPr>
          <w:rFonts w:ascii="Simplified Arabic" w:hAnsi="Simplified Arabic"/>
          <w:sz w:val="26"/>
          <w:szCs w:val="26"/>
          <w:rtl/>
        </w:rPr>
        <w:t xml:space="preserve"> حوالي </w:t>
      </w:r>
      <w:r w:rsidRPr="00890149">
        <w:rPr>
          <w:rFonts w:ascii="Simplified Arabic" w:hAnsi="Simplified Arabic"/>
          <w:sz w:val="26"/>
          <w:szCs w:val="26"/>
        </w:rPr>
        <w:t>1,096.3</w:t>
      </w:r>
      <w:r w:rsidRPr="00890149">
        <w:rPr>
          <w:rFonts w:ascii="Simplified Arabic" w:hAnsi="Simplified Arabic"/>
          <w:sz w:val="26"/>
          <w:szCs w:val="26"/>
          <w:rtl/>
        </w:rPr>
        <w:t xml:space="preserve"> ألف دونم</w:t>
      </w:r>
      <w:r w:rsidR="00A97C28" w:rsidRPr="00890149">
        <w:rPr>
          <w:rFonts w:ascii="Simplified Arabic" w:hAnsi="Simplified Arabic" w:hint="cs"/>
          <w:sz w:val="26"/>
          <w:szCs w:val="26"/>
          <w:rtl/>
        </w:rPr>
        <w:t xml:space="preserve"> (</w:t>
      </w:r>
      <w:r w:rsidR="00C7289F" w:rsidRPr="00890149">
        <w:rPr>
          <w:rFonts w:ascii="Simplified Arabic" w:hAnsi="Simplified Arabic" w:hint="cs"/>
          <w:sz w:val="26"/>
          <w:szCs w:val="26"/>
          <w:rtl/>
        </w:rPr>
        <w:t>منها</w:t>
      </w:r>
      <w:r w:rsidR="00A97C28" w:rsidRPr="00890149">
        <w:rPr>
          <w:rFonts w:ascii="Simplified Arabic" w:hAnsi="Simplified Arabic"/>
          <w:sz w:val="26"/>
          <w:szCs w:val="26"/>
          <w:rtl/>
        </w:rPr>
        <w:t xml:space="preserve"> 89.</w:t>
      </w:r>
      <w:r w:rsidR="00A97C28" w:rsidRPr="00890149">
        <w:rPr>
          <w:rFonts w:ascii="Simplified Arabic" w:hAnsi="Simplified Arabic" w:hint="cs"/>
          <w:sz w:val="26"/>
          <w:szCs w:val="26"/>
          <w:rtl/>
        </w:rPr>
        <w:t>4</w:t>
      </w:r>
      <w:r w:rsidR="00A97C28" w:rsidRPr="00890149">
        <w:rPr>
          <w:rFonts w:ascii="Simplified Arabic" w:hAnsi="Simplified Arabic"/>
          <w:sz w:val="26"/>
          <w:szCs w:val="26"/>
          <w:rtl/>
        </w:rPr>
        <w:t xml:space="preserve">% </w:t>
      </w:r>
      <w:r w:rsidR="00C7289F" w:rsidRPr="00890149">
        <w:rPr>
          <w:rFonts w:ascii="Simplified Arabic" w:hAnsi="Simplified Arabic" w:hint="cs"/>
          <w:sz w:val="26"/>
          <w:szCs w:val="26"/>
          <w:rtl/>
        </w:rPr>
        <w:t>في الضفة الغربية، و</w:t>
      </w:r>
      <w:r w:rsidR="00A97C28" w:rsidRPr="00890149">
        <w:rPr>
          <w:rFonts w:ascii="Simplified Arabic" w:hAnsi="Simplified Arabic"/>
          <w:sz w:val="26"/>
          <w:szCs w:val="26"/>
          <w:rtl/>
        </w:rPr>
        <w:t xml:space="preserve"> 10.</w:t>
      </w:r>
      <w:r w:rsidR="00A97C28" w:rsidRPr="00890149">
        <w:rPr>
          <w:rFonts w:ascii="Simplified Arabic" w:hAnsi="Simplified Arabic" w:hint="cs"/>
          <w:sz w:val="26"/>
          <w:szCs w:val="26"/>
          <w:rtl/>
        </w:rPr>
        <w:t>6</w:t>
      </w:r>
      <w:r w:rsidR="00A97C28" w:rsidRPr="00890149">
        <w:rPr>
          <w:rFonts w:ascii="Simplified Arabic" w:hAnsi="Simplified Arabic"/>
          <w:sz w:val="26"/>
          <w:szCs w:val="26"/>
          <w:rtl/>
        </w:rPr>
        <w:t>%</w:t>
      </w:r>
      <w:r w:rsidR="00C7289F" w:rsidRPr="00890149">
        <w:rPr>
          <w:rFonts w:ascii="Simplified Arabic" w:hAnsi="Simplified Arabic" w:hint="cs"/>
          <w:sz w:val="26"/>
          <w:szCs w:val="26"/>
          <w:rtl/>
        </w:rPr>
        <w:t xml:space="preserve"> في قطاع غزة</w:t>
      </w:r>
      <w:r w:rsidR="00A97C28" w:rsidRPr="00890149">
        <w:rPr>
          <w:rFonts w:ascii="Simplified Arabic" w:hAnsi="Simplified Arabic" w:hint="cs"/>
          <w:sz w:val="26"/>
          <w:szCs w:val="26"/>
          <w:rtl/>
        </w:rPr>
        <w:t>)</w:t>
      </w:r>
      <w:r w:rsidR="00D9634D" w:rsidRPr="00890149">
        <w:rPr>
          <w:rFonts w:ascii="Simplified Arabic" w:hAnsi="Simplified Arabic" w:hint="cs"/>
          <w:sz w:val="26"/>
          <w:szCs w:val="26"/>
          <w:rtl/>
        </w:rPr>
        <w:t xml:space="preserve">، </w:t>
      </w:r>
      <w:r w:rsidRPr="00890149">
        <w:rPr>
          <w:rFonts w:ascii="Simplified Arabic" w:hAnsi="Simplified Arabic"/>
          <w:sz w:val="26"/>
          <w:szCs w:val="26"/>
          <w:rtl/>
        </w:rPr>
        <w:t>مقارنة ب</w:t>
      </w:r>
      <w:r w:rsidR="00B30477" w:rsidRPr="00890149">
        <w:rPr>
          <w:rFonts w:ascii="Simplified Arabic" w:hAnsi="Simplified Arabic" w:hint="cs"/>
          <w:sz w:val="26"/>
          <w:szCs w:val="26"/>
          <w:rtl/>
        </w:rPr>
        <w:t>ـــ</w:t>
      </w:r>
      <w:r w:rsidRPr="00890149">
        <w:rPr>
          <w:rFonts w:ascii="Simplified Arabic" w:hAnsi="Simplified Arabic"/>
          <w:sz w:val="26"/>
          <w:szCs w:val="26"/>
          <w:rtl/>
        </w:rPr>
        <w:t xml:space="preserve"> 911.6 ألف دونم خلال العام الزراعي </w:t>
      </w:r>
      <w:r w:rsidR="0063443E" w:rsidRPr="00890149">
        <w:rPr>
          <w:rFonts w:ascii="Simplified Arabic" w:hAnsi="Simplified Arabic"/>
          <w:sz w:val="26"/>
          <w:szCs w:val="26"/>
          <w:rtl/>
        </w:rPr>
        <w:t>2009/2010</w:t>
      </w:r>
      <w:r w:rsidRPr="00890149">
        <w:rPr>
          <w:rFonts w:ascii="Simplified Arabic" w:hAnsi="Simplified Arabic"/>
          <w:sz w:val="26"/>
          <w:szCs w:val="26"/>
          <w:rtl/>
        </w:rPr>
        <w:t xml:space="preserve"> أي ب</w:t>
      </w:r>
      <w:r w:rsidR="00370E44" w:rsidRPr="00890149">
        <w:rPr>
          <w:rFonts w:ascii="Simplified Arabic" w:hAnsi="Simplified Arabic"/>
          <w:sz w:val="26"/>
          <w:szCs w:val="26"/>
          <w:rtl/>
        </w:rPr>
        <w:t>إرتفاع</w:t>
      </w:r>
      <w:r w:rsidRPr="00890149">
        <w:rPr>
          <w:rFonts w:ascii="Simplified Arabic" w:hAnsi="Simplified Arabic"/>
          <w:sz w:val="26"/>
          <w:szCs w:val="26"/>
          <w:rtl/>
        </w:rPr>
        <w:t xml:space="preserve"> قدره </w:t>
      </w:r>
      <w:r w:rsidR="00024CA1" w:rsidRPr="00890149">
        <w:rPr>
          <w:rFonts w:ascii="Simplified Arabic" w:hAnsi="Simplified Arabic"/>
          <w:sz w:val="26"/>
          <w:szCs w:val="26"/>
          <w:rtl/>
        </w:rPr>
        <w:t>184.</w:t>
      </w:r>
      <w:r w:rsidR="00030BD1" w:rsidRPr="00890149">
        <w:rPr>
          <w:rFonts w:ascii="Simplified Arabic" w:hAnsi="Simplified Arabic"/>
          <w:sz w:val="26"/>
          <w:szCs w:val="26"/>
          <w:rtl/>
        </w:rPr>
        <w:t>7</w:t>
      </w:r>
      <w:r w:rsidR="00024CA1" w:rsidRPr="00890149">
        <w:rPr>
          <w:rFonts w:ascii="Simplified Arabic" w:hAnsi="Simplified Arabic"/>
          <w:sz w:val="26"/>
          <w:szCs w:val="26"/>
          <w:rtl/>
        </w:rPr>
        <w:t xml:space="preserve"> الف</w:t>
      </w:r>
      <w:r w:rsidRPr="00890149">
        <w:rPr>
          <w:rFonts w:ascii="Simplified Arabic" w:hAnsi="Simplified Arabic"/>
          <w:sz w:val="26"/>
          <w:szCs w:val="26"/>
          <w:rtl/>
        </w:rPr>
        <w:t xml:space="preserve"> دونم.</w:t>
      </w:r>
      <w:r w:rsidR="00B30477" w:rsidRPr="00890149">
        <w:rPr>
          <w:rFonts w:ascii="Simplified Arabic" w:hAnsi="Simplified Arabic" w:hint="cs"/>
          <w:sz w:val="26"/>
          <w:szCs w:val="26"/>
          <w:rtl/>
        </w:rPr>
        <w:t xml:space="preserve"> </w:t>
      </w:r>
      <w:r w:rsidR="00DB3491" w:rsidRPr="00890149">
        <w:rPr>
          <w:rFonts w:ascii="Simplified Arabic" w:hAnsi="Simplified Arabic"/>
          <w:sz w:val="26"/>
          <w:szCs w:val="26"/>
          <w:rtl/>
        </w:rPr>
        <w:t xml:space="preserve"> </w:t>
      </w:r>
      <w:r w:rsidRPr="00890149">
        <w:rPr>
          <w:rFonts w:ascii="Simplified Arabic" w:hAnsi="Simplified Arabic"/>
          <w:sz w:val="26"/>
          <w:szCs w:val="26"/>
          <w:rtl/>
        </w:rPr>
        <w:t xml:space="preserve">على مستوى المحافظة فإن أعلى مساحة مزروعة هي 281.2 ألف دونم بنسبة 25.6% في محافظة جنين من </w:t>
      </w:r>
      <w:r w:rsidR="00585696" w:rsidRPr="00890149">
        <w:rPr>
          <w:rFonts w:ascii="Simplified Arabic" w:hAnsi="Simplified Arabic"/>
          <w:sz w:val="26"/>
          <w:szCs w:val="26"/>
          <w:rtl/>
        </w:rPr>
        <w:t xml:space="preserve">إجمالي </w:t>
      </w:r>
      <w:r w:rsidRPr="00890149">
        <w:rPr>
          <w:rFonts w:ascii="Simplified Arabic" w:hAnsi="Simplified Arabic"/>
          <w:sz w:val="26"/>
          <w:szCs w:val="26"/>
          <w:rtl/>
        </w:rPr>
        <w:t xml:space="preserve"> المساحة المزروعة في فلسطين وأقل نسبة للمساحة المزروعة هي 10.3 ألاف دونم بنسبة 0.9% في محافظة القدس وذلك خلال العام الزراعي </w:t>
      </w:r>
      <w:r w:rsidR="0063443E" w:rsidRPr="00890149">
        <w:rPr>
          <w:rFonts w:ascii="Simplified Arabic" w:hAnsi="Simplified Arabic"/>
          <w:sz w:val="26"/>
          <w:szCs w:val="26"/>
          <w:rtl/>
        </w:rPr>
        <w:t>2020/2021</w:t>
      </w:r>
      <w:r w:rsidRPr="00890149">
        <w:rPr>
          <w:rFonts w:ascii="Simplified Arabic" w:hAnsi="Simplified Arabic"/>
          <w:sz w:val="26"/>
          <w:szCs w:val="26"/>
          <w:rtl/>
        </w:rPr>
        <w:t>.</w:t>
      </w:r>
    </w:p>
    <w:p w:rsidR="00890149" w:rsidRPr="00890149" w:rsidRDefault="00890149" w:rsidP="00D9634D">
      <w:pPr>
        <w:pStyle w:val="BodyText"/>
        <w:jc w:val="both"/>
        <w:rPr>
          <w:rFonts w:ascii="Simplified Arabic" w:hAnsi="Simplified Arabic"/>
          <w:sz w:val="26"/>
          <w:szCs w:val="26"/>
          <w:rtl/>
        </w:rPr>
      </w:pPr>
    </w:p>
    <w:p w:rsidR="00E3446C" w:rsidRPr="001D44FD" w:rsidRDefault="00E3446C" w:rsidP="009F00B4">
      <w:pPr>
        <w:jc w:val="both"/>
        <w:rPr>
          <w:rFonts w:ascii="Simplified Arabic" w:hAnsi="Simplified Arabic"/>
          <w:sz w:val="12"/>
          <w:szCs w:val="12"/>
        </w:rPr>
      </w:pPr>
    </w:p>
    <w:p w:rsidR="00F454DB" w:rsidRPr="001D44FD" w:rsidRDefault="00F454DB" w:rsidP="00F454DB">
      <w:pPr>
        <w:jc w:val="center"/>
        <w:rPr>
          <w:rFonts w:ascii="Simplified Arabic" w:hAnsi="Simplified Arabic" w:cs="Simplified Arabic"/>
          <w:b/>
          <w:bCs/>
          <w:sz w:val="22"/>
          <w:szCs w:val="22"/>
          <w:rtl/>
        </w:rPr>
      </w:pPr>
      <w:r w:rsidRPr="001D44FD">
        <w:rPr>
          <w:rFonts w:ascii="Simplified Arabic" w:hAnsi="Simplified Arabic" w:cs="Simplified Arabic"/>
          <w:b/>
          <w:bCs/>
          <w:sz w:val="22"/>
          <w:szCs w:val="22"/>
          <w:rtl/>
        </w:rPr>
        <w:t xml:space="preserve">التوزيع النسبي للمساحة المزروعة في فلسطين حسب </w:t>
      </w:r>
      <w:r w:rsidRPr="001D44FD">
        <w:rPr>
          <w:rFonts w:ascii="Simplified Arabic" w:hAnsi="Simplified Arabic" w:cs="Simplified Arabic" w:hint="cs"/>
          <w:b/>
          <w:bCs/>
          <w:sz w:val="22"/>
          <w:szCs w:val="22"/>
          <w:rtl/>
        </w:rPr>
        <w:t>المحافظة</w:t>
      </w:r>
      <w:r w:rsidRPr="001D44FD">
        <w:rPr>
          <w:rFonts w:ascii="Simplified Arabic" w:hAnsi="Simplified Arabic" w:cs="Simplified Arabic"/>
          <w:b/>
          <w:bCs/>
          <w:sz w:val="22"/>
          <w:szCs w:val="22"/>
          <w:rtl/>
        </w:rPr>
        <w:t>، 2020/2021</w:t>
      </w:r>
    </w:p>
    <w:p w:rsidR="00602F9F" w:rsidRPr="001D44FD" w:rsidRDefault="00B23202" w:rsidP="00890149">
      <w:pPr>
        <w:pStyle w:val="BodyText"/>
        <w:jc w:val="center"/>
        <w:rPr>
          <w:rFonts w:ascii="Simplified Arabic" w:hAnsi="Simplified Arabic"/>
          <w:sz w:val="12"/>
          <w:szCs w:val="12"/>
          <w:rtl/>
        </w:rPr>
      </w:pPr>
      <w:r w:rsidRPr="001D44FD">
        <w:rPr>
          <w:rFonts w:ascii="Simplified Arabic" w:hAnsi="Simplified Arabic"/>
          <w:noProof/>
          <w:sz w:val="24"/>
          <w:szCs w:val="24"/>
        </w:rPr>
        <w:lastRenderedPageBreak/>
        <w:drawing>
          <wp:inline distT="0" distB="0" distL="0" distR="0">
            <wp:extent cx="2861945" cy="191198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681C" w:rsidRPr="00890149" w:rsidRDefault="00D63611" w:rsidP="00D63611">
      <w:pPr>
        <w:jc w:val="both"/>
        <w:rPr>
          <w:rFonts w:ascii="Simplified Arabic" w:hAnsi="Simplified Arabic" w:cs="Simplified Arabic"/>
          <w:b/>
          <w:bCs/>
          <w:sz w:val="26"/>
          <w:szCs w:val="26"/>
          <w:rtl/>
        </w:rPr>
      </w:pPr>
      <w:r w:rsidRPr="00890149">
        <w:rPr>
          <w:rFonts w:ascii="Simplified Arabic" w:hAnsi="Simplified Arabic" w:cs="Simplified Arabic"/>
          <w:b/>
          <w:bCs/>
          <w:sz w:val="26"/>
          <w:szCs w:val="26"/>
          <w:rtl/>
        </w:rPr>
        <w:t>85</w:t>
      </w:r>
      <w:r w:rsidR="0084681C" w:rsidRPr="00890149">
        <w:rPr>
          <w:rFonts w:ascii="Simplified Arabic" w:hAnsi="Simplified Arabic" w:cs="Simplified Arabic"/>
          <w:b/>
          <w:bCs/>
          <w:sz w:val="26"/>
          <w:szCs w:val="26"/>
          <w:rtl/>
        </w:rPr>
        <w:t xml:space="preserve">% من المساحة المزروعة بأشجار البستنة في فلسطين </w:t>
      </w:r>
      <w:r w:rsidR="006554F0" w:rsidRPr="00890149">
        <w:rPr>
          <w:rFonts w:ascii="Simplified Arabic" w:hAnsi="Simplified Arabic" w:cs="Simplified Arabic"/>
          <w:b/>
          <w:bCs/>
          <w:sz w:val="26"/>
          <w:szCs w:val="26"/>
          <w:rtl/>
        </w:rPr>
        <w:t>مزروعة بال</w:t>
      </w:r>
      <w:r w:rsidR="0084681C" w:rsidRPr="00890149">
        <w:rPr>
          <w:rFonts w:ascii="Simplified Arabic" w:hAnsi="Simplified Arabic" w:cs="Simplified Arabic"/>
          <w:b/>
          <w:bCs/>
          <w:sz w:val="26"/>
          <w:szCs w:val="26"/>
          <w:rtl/>
        </w:rPr>
        <w:t>زيتون</w:t>
      </w:r>
      <w:r w:rsidR="006554F0" w:rsidRPr="00890149">
        <w:rPr>
          <w:rFonts w:ascii="Simplified Arabic" w:hAnsi="Simplified Arabic" w:cs="Simplified Arabic"/>
          <w:b/>
          <w:bCs/>
          <w:sz w:val="26"/>
          <w:szCs w:val="26"/>
          <w:rtl/>
        </w:rPr>
        <w:t>.</w:t>
      </w:r>
    </w:p>
    <w:p w:rsidR="00602F9F" w:rsidRPr="00890149" w:rsidRDefault="00602F9F" w:rsidP="00C7289F">
      <w:pPr>
        <w:jc w:val="both"/>
        <w:rPr>
          <w:rFonts w:ascii="Simplified Arabic" w:hAnsi="Simplified Arabic" w:cs="Simplified Arabic"/>
          <w:sz w:val="26"/>
          <w:szCs w:val="26"/>
          <w:rtl/>
        </w:rPr>
      </w:pPr>
      <w:r w:rsidRPr="00890149">
        <w:rPr>
          <w:rFonts w:ascii="Simplified Arabic" w:hAnsi="Simplified Arabic" w:cs="Simplified Arabic"/>
          <w:sz w:val="26"/>
          <w:szCs w:val="26"/>
          <w:rtl/>
        </w:rPr>
        <w:t xml:space="preserve">بلغت المساحة المزروعة بالبستنة الشجرية حوالي 676.8 ألف دونم خلال العام الزراعي </w:t>
      </w:r>
      <w:r w:rsidR="0063443E" w:rsidRPr="00890149">
        <w:rPr>
          <w:rFonts w:ascii="Simplified Arabic" w:hAnsi="Simplified Arabic" w:cs="Simplified Arabic"/>
          <w:sz w:val="26"/>
          <w:szCs w:val="26"/>
          <w:rtl/>
        </w:rPr>
        <w:t>2020/2021</w:t>
      </w:r>
      <w:r w:rsidR="00D9634D" w:rsidRPr="00890149">
        <w:rPr>
          <w:rFonts w:ascii="Simplified Arabic" w:hAnsi="Simplified Arabic" w:cs="Simplified Arabic" w:hint="cs"/>
          <w:sz w:val="26"/>
          <w:szCs w:val="26"/>
          <w:rtl/>
        </w:rPr>
        <w:t xml:space="preserve"> </w:t>
      </w:r>
      <w:r w:rsidR="00A97C28" w:rsidRPr="00890149">
        <w:rPr>
          <w:rFonts w:ascii="Simplified Arabic" w:hAnsi="Simplified Arabic" w:cs="Simplified Arabic" w:hint="cs"/>
          <w:sz w:val="26"/>
          <w:szCs w:val="26"/>
          <w:rtl/>
        </w:rPr>
        <w:t xml:space="preserve">(منها </w:t>
      </w:r>
      <w:r w:rsidR="00A97C28" w:rsidRPr="00890149">
        <w:rPr>
          <w:rFonts w:ascii="Simplified Arabic" w:hAnsi="Simplified Arabic" w:cs="Simplified Arabic"/>
          <w:sz w:val="26"/>
          <w:szCs w:val="26"/>
          <w:rtl/>
        </w:rPr>
        <w:t xml:space="preserve">94.7% </w:t>
      </w:r>
      <w:r w:rsidR="00A97C28" w:rsidRPr="00890149">
        <w:rPr>
          <w:rFonts w:ascii="Simplified Arabic" w:hAnsi="Simplified Arabic" w:cs="Simplified Arabic" w:hint="cs"/>
          <w:sz w:val="26"/>
          <w:szCs w:val="26"/>
          <w:rtl/>
        </w:rPr>
        <w:t xml:space="preserve">في الضفة الغربية، </w:t>
      </w:r>
      <w:r w:rsidR="00C7289F" w:rsidRPr="00890149">
        <w:rPr>
          <w:rFonts w:ascii="Simplified Arabic" w:hAnsi="Simplified Arabic" w:cs="Simplified Arabic" w:hint="cs"/>
          <w:sz w:val="26"/>
          <w:szCs w:val="26"/>
          <w:rtl/>
        </w:rPr>
        <w:t>و</w:t>
      </w:r>
      <w:r w:rsidR="00A97C28" w:rsidRPr="00890149">
        <w:rPr>
          <w:rFonts w:ascii="Simplified Arabic" w:hAnsi="Simplified Arabic" w:cs="Simplified Arabic"/>
          <w:sz w:val="26"/>
          <w:szCs w:val="26"/>
          <w:rtl/>
        </w:rPr>
        <w:t>5.3%</w:t>
      </w:r>
      <w:r w:rsidR="00A97C28" w:rsidRPr="00890149">
        <w:rPr>
          <w:rFonts w:ascii="Simplified Arabic" w:hAnsi="Simplified Arabic" w:cs="Simplified Arabic" w:hint="cs"/>
          <w:sz w:val="26"/>
          <w:szCs w:val="26"/>
          <w:rtl/>
        </w:rPr>
        <w:t xml:space="preserve"> </w:t>
      </w:r>
      <w:r w:rsidR="00A97C28" w:rsidRPr="00890149">
        <w:rPr>
          <w:rFonts w:ascii="Simplified Arabic" w:hAnsi="Simplified Arabic" w:cs="Simplified Arabic"/>
          <w:sz w:val="26"/>
          <w:szCs w:val="26"/>
          <w:rtl/>
        </w:rPr>
        <w:t>في قطاع غزة</w:t>
      </w:r>
      <w:r w:rsidR="00A97C28" w:rsidRPr="00890149">
        <w:rPr>
          <w:rFonts w:ascii="Simplified Arabic" w:hAnsi="Simplified Arabic" w:cs="Simplified Arabic" w:hint="cs"/>
          <w:sz w:val="26"/>
          <w:szCs w:val="26"/>
          <w:rtl/>
        </w:rPr>
        <w:t>)</w:t>
      </w:r>
      <w:r w:rsidRPr="00890149">
        <w:rPr>
          <w:rFonts w:ascii="Simplified Arabic" w:hAnsi="Simplified Arabic" w:cs="Simplified Arabic"/>
          <w:sz w:val="26"/>
          <w:szCs w:val="26"/>
          <w:rtl/>
        </w:rPr>
        <w:t xml:space="preserve">، مقارنة بحوالي 542.4 ألف دونم خلال العام الزراعي </w:t>
      </w:r>
      <w:r w:rsidR="0063443E" w:rsidRPr="00890149">
        <w:rPr>
          <w:rFonts w:ascii="Simplified Arabic" w:hAnsi="Simplified Arabic" w:cs="Simplified Arabic"/>
          <w:sz w:val="26"/>
          <w:szCs w:val="26"/>
          <w:rtl/>
        </w:rPr>
        <w:t>2009/2010</w:t>
      </w:r>
      <w:r w:rsidRPr="00890149">
        <w:rPr>
          <w:rFonts w:ascii="Simplified Arabic" w:hAnsi="Simplified Arabic" w:cs="Simplified Arabic"/>
          <w:sz w:val="26"/>
          <w:szCs w:val="26"/>
          <w:rtl/>
        </w:rPr>
        <w:t>، ب</w:t>
      </w:r>
      <w:r w:rsidR="00370E44" w:rsidRPr="00890149">
        <w:rPr>
          <w:rFonts w:ascii="Simplified Arabic" w:hAnsi="Simplified Arabic" w:cs="Simplified Arabic"/>
          <w:sz w:val="26"/>
          <w:szCs w:val="26"/>
          <w:rtl/>
        </w:rPr>
        <w:t>إرتفاع</w:t>
      </w:r>
      <w:r w:rsidRPr="00890149">
        <w:rPr>
          <w:rFonts w:ascii="Simplified Arabic" w:hAnsi="Simplified Arabic" w:cs="Simplified Arabic"/>
          <w:sz w:val="26"/>
          <w:szCs w:val="26"/>
          <w:rtl/>
        </w:rPr>
        <w:t xml:space="preserve"> قدره 134.</w:t>
      </w:r>
      <w:r w:rsidR="00030BD1" w:rsidRPr="00890149">
        <w:rPr>
          <w:rFonts w:ascii="Simplified Arabic" w:hAnsi="Simplified Arabic" w:cs="Simplified Arabic"/>
          <w:sz w:val="26"/>
          <w:szCs w:val="26"/>
          <w:rtl/>
        </w:rPr>
        <w:t>4</w:t>
      </w:r>
      <w:r w:rsidR="00024CA1" w:rsidRPr="00890149">
        <w:rPr>
          <w:rFonts w:ascii="Simplified Arabic" w:hAnsi="Simplified Arabic" w:cs="Simplified Arabic"/>
          <w:sz w:val="26"/>
          <w:szCs w:val="26"/>
          <w:rtl/>
        </w:rPr>
        <w:t xml:space="preserve"> </w:t>
      </w:r>
      <w:r w:rsidRPr="00890149">
        <w:rPr>
          <w:rFonts w:ascii="Simplified Arabic" w:hAnsi="Simplified Arabic" w:cs="Simplified Arabic"/>
          <w:sz w:val="26"/>
          <w:szCs w:val="26"/>
          <w:rtl/>
        </w:rPr>
        <w:t>ألف دونم.</w:t>
      </w:r>
      <w:r w:rsidR="0077140E" w:rsidRPr="00890149">
        <w:rPr>
          <w:rFonts w:ascii="Simplified Arabic" w:hAnsi="Simplified Arabic" w:cs="Simplified Arabic"/>
          <w:sz w:val="26"/>
          <w:szCs w:val="26"/>
          <w:rtl/>
        </w:rPr>
        <w:t xml:space="preserve"> </w:t>
      </w:r>
      <w:r w:rsidR="00CC7919" w:rsidRPr="00890149">
        <w:rPr>
          <w:rFonts w:ascii="Simplified Arabic" w:hAnsi="Simplified Arabic" w:cs="Simplified Arabic" w:hint="cs"/>
          <w:sz w:val="26"/>
          <w:szCs w:val="26"/>
          <w:rtl/>
        </w:rPr>
        <w:t xml:space="preserve">وشكلت ما </w:t>
      </w:r>
      <w:r w:rsidRPr="00890149">
        <w:rPr>
          <w:rFonts w:ascii="Simplified Arabic" w:hAnsi="Simplified Arabic" w:cs="Simplified Arabic"/>
          <w:sz w:val="26"/>
          <w:szCs w:val="26"/>
          <w:rtl/>
        </w:rPr>
        <w:t xml:space="preserve">نسبته 61.7% من إجمالي المساحة المزروعة بالمحاصيل.  </w:t>
      </w:r>
      <w:r w:rsidR="00D21834" w:rsidRPr="00890149">
        <w:rPr>
          <w:rFonts w:ascii="Simplified Arabic" w:hAnsi="Simplified Arabic" w:cs="Simplified Arabic"/>
          <w:sz w:val="26"/>
          <w:szCs w:val="26"/>
          <w:rtl/>
        </w:rPr>
        <w:t>و</w:t>
      </w:r>
      <w:r w:rsidRPr="00890149">
        <w:rPr>
          <w:rFonts w:ascii="Simplified Arabic" w:hAnsi="Simplified Arabic" w:cs="Simplified Arabic"/>
          <w:sz w:val="26"/>
          <w:szCs w:val="26"/>
          <w:rtl/>
        </w:rPr>
        <w:t xml:space="preserve">تشكل المساحة المزروعة بأشجار الزيتون أعلى مساحة مزروعة بالبستنة الشجرية في فلسطين من </w:t>
      </w:r>
      <w:r w:rsidR="00585696" w:rsidRPr="00890149">
        <w:rPr>
          <w:rFonts w:ascii="Simplified Arabic" w:hAnsi="Simplified Arabic" w:cs="Simplified Arabic"/>
          <w:sz w:val="26"/>
          <w:szCs w:val="26"/>
          <w:rtl/>
        </w:rPr>
        <w:t xml:space="preserve">إجمالي </w:t>
      </w:r>
      <w:r w:rsidRPr="00890149">
        <w:rPr>
          <w:rFonts w:ascii="Simplified Arabic" w:hAnsi="Simplified Arabic" w:cs="Simplified Arabic"/>
          <w:sz w:val="26"/>
          <w:szCs w:val="26"/>
          <w:rtl/>
        </w:rPr>
        <w:t xml:space="preserve"> المساحة المزروعة بمساحة</w:t>
      </w:r>
      <w:r w:rsidR="008C0D01" w:rsidRPr="00890149">
        <w:rPr>
          <w:rFonts w:ascii="Simplified Arabic" w:hAnsi="Simplified Arabic" w:cs="Simplified Arabic"/>
          <w:sz w:val="26"/>
          <w:szCs w:val="26"/>
          <w:rtl/>
        </w:rPr>
        <w:t xml:space="preserve"> 575.2 ألف دونم بنسبة 85.0% يلي</w:t>
      </w:r>
      <w:r w:rsidR="008C0D01" w:rsidRPr="00890149">
        <w:rPr>
          <w:rFonts w:ascii="Simplified Arabic" w:hAnsi="Simplified Arabic" w:cs="Simplified Arabic" w:hint="cs"/>
          <w:sz w:val="26"/>
          <w:szCs w:val="26"/>
          <w:rtl/>
        </w:rPr>
        <w:t>ه</w:t>
      </w:r>
      <w:r w:rsidRPr="00890149">
        <w:rPr>
          <w:rFonts w:ascii="Simplified Arabic" w:hAnsi="Simplified Arabic" w:cs="Simplified Arabic"/>
          <w:sz w:val="26"/>
          <w:szCs w:val="26"/>
          <w:rtl/>
        </w:rPr>
        <w:t xml:space="preserve"> محصول العنب بمساحة بلغت 29.1 ألف دونم بنسبة 4.3%.  </w:t>
      </w:r>
    </w:p>
    <w:p w:rsidR="00B20B45" w:rsidRPr="00890149" w:rsidRDefault="00B20B45" w:rsidP="00C7289F">
      <w:pPr>
        <w:jc w:val="both"/>
        <w:rPr>
          <w:rFonts w:ascii="Simplified Arabic" w:hAnsi="Simplified Arabic" w:cs="Simplified Arabic"/>
          <w:sz w:val="10"/>
          <w:szCs w:val="10"/>
          <w:rtl/>
        </w:rPr>
      </w:pPr>
    </w:p>
    <w:p w:rsidR="00B20B45" w:rsidRPr="00890149" w:rsidRDefault="00B20B45" w:rsidP="00B30477">
      <w:pPr>
        <w:jc w:val="both"/>
        <w:rPr>
          <w:rFonts w:ascii="Simplified Arabic" w:hAnsi="Simplified Arabic" w:cs="Simplified Arabic"/>
          <w:sz w:val="26"/>
          <w:szCs w:val="26"/>
          <w:rtl/>
        </w:rPr>
      </w:pPr>
      <w:r w:rsidRPr="00890149">
        <w:rPr>
          <w:rFonts w:ascii="Simplified Arabic" w:hAnsi="Simplified Arabic" w:cs="Simplified Arabic" w:hint="cs"/>
          <w:sz w:val="26"/>
          <w:szCs w:val="26"/>
          <w:rtl/>
        </w:rPr>
        <w:t xml:space="preserve">تميزت محافظة جنين بالزيتون بمساحة 152 ألف دونم، وتميزت محافظة أريحا والأغوار بالبلح والموز بمساحة 27.2 ألف دونم، و755 دونم على التوالي، </w:t>
      </w:r>
      <w:r w:rsidR="00B30477" w:rsidRPr="00890149">
        <w:rPr>
          <w:rFonts w:ascii="Simplified Arabic" w:hAnsi="Simplified Arabic" w:cs="Simplified Arabic" w:hint="cs"/>
          <w:sz w:val="26"/>
          <w:szCs w:val="26"/>
          <w:rtl/>
        </w:rPr>
        <w:t>أ</w:t>
      </w:r>
      <w:r w:rsidRPr="00890149">
        <w:rPr>
          <w:rFonts w:ascii="Simplified Arabic" w:hAnsi="Simplified Arabic" w:cs="Simplified Arabic" w:hint="cs"/>
          <w:sz w:val="26"/>
          <w:szCs w:val="26"/>
          <w:rtl/>
        </w:rPr>
        <w:t>يضا تميزت محافظتي الخليل وبيت لحم بالعنب بمساحة 12.4 ألف دونم، و8.9 ألف دونم على التوالي، فيما تميزت محافظتي رام الله والبيرة ونابلس بالتين بمساحة 464 دونم و389 دونم على التوالي، وتميزت محافظة ق</w:t>
      </w:r>
      <w:r w:rsidR="00B75C70" w:rsidRPr="00890149">
        <w:rPr>
          <w:rFonts w:ascii="Simplified Arabic" w:hAnsi="Simplified Arabic" w:cs="Simplified Arabic" w:hint="cs"/>
          <w:sz w:val="26"/>
          <w:szCs w:val="26"/>
          <w:rtl/>
        </w:rPr>
        <w:t>لقيلية بزراعة الجوافة والأفوجاد</w:t>
      </w:r>
      <w:r w:rsidRPr="00890149">
        <w:rPr>
          <w:rFonts w:ascii="Simplified Arabic" w:hAnsi="Simplified Arabic" w:cs="Simplified Arabic" w:hint="eastAsia"/>
          <w:sz w:val="26"/>
          <w:szCs w:val="26"/>
          <w:rtl/>
        </w:rPr>
        <w:t>و</w:t>
      </w:r>
      <w:r w:rsidRPr="00890149">
        <w:rPr>
          <w:rFonts w:ascii="Simplified Arabic" w:hAnsi="Simplified Arabic" w:cs="Simplified Arabic" w:hint="cs"/>
          <w:sz w:val="26"/>
          <w:szCs w:val="26"/>
          <w:rtl/>
        </w:rPr>
        <w:t xml:space="preserve"> بمساحة 2,507 و1,072 دونم على التوالي. واخيرا تميز قطاع غزة بزراعة الحمضيات بمساحة 7,550 دونم</w:t>
      </w:r>
    </w:p>
    <w:p w:rsidR="00602F9F" w:rsidRPr="00890149" w:rsidRDefault="00602F9F" w:rsidP="00602F9F">
      <w:pPr>
        <w:jc w:val="both"/>
        <w:rPr>
          <w:rFonts w:ascii="Simplified Arabic" w:hAnsi="Simplified Arabic" w:cs="Simplified Arabic"/>
          <w:sz w:val="26"/>
          <w:szCs w:val="26"/>
          <w:rtl/>
        </w:rPr>
      </w:pPr>
    </w:p>
    <w:p w:rsidR="003E20DB" w:rsidRPr="00890149" w:rsidRDefault="001210F0" w:rsidP="003E20DB">
      <w:pPr>
        <w:jc w:val="both"/>
        <w:rPr>
          <w:rFonts w:ascii="Simplified Arabic" w:hAnsi="Simplified Arabic" w:cs="Simplified Arabic"/>
          <w:b/>
          <w:bCs/>
          <w:sz w:val="26"/>
          <w:szCs w:val="26"/>
          <w:rtl/>
        </w:rPr>
      </w:pPr>
      <w:r w:rsidRPr="00890149">
        <w:rPr>
          <w:rFonts w:ascii="Simplified Arabic" w:hAnsi="Simplified Arabic" w:cs="Simplified Arabic"/>
          <w:b/>
          <w:bCs/>
          <w:sz w:val="26"/>
          <w:szCs w:val="26"/>
        </w:rPr>
        <w:t>12</w:t>
      </w:r>
      <w:r w:rsidR="003E20DB" w:rsidRPr="00890149">
        <w:rPr>
          <w:rFonts w:ascii="Simplified Arabic" w:hAnsi="Simplified Arabic" w:cs="Simplified Arabic"/>
          <w:b/>
          <w:bCs/>
          <w:sz w:val="26"/>
          <w:szCs w:val="26"/>
          <w:rtl/>
        </w:rPr>
        <w:t>% من المساحة المزروعة بالخضر</w:t>
      </w:r>
      <w:r w:rsidR="00FB2B03" w:rsidRPr="00890149">
        <w:rPr>
          <w:rFonts w:ascii="Simplified Arabic" w:hAnsi="Simplified Arabic" w:cs="Simplified Arabic"/>
          <w:b/>
          <w:bCs/>
          <w:sz w:val="26"/>
          <w:szCs w:val="26"/>
          <w:rtl/>
        </w:rPr>
        <w:t>ا</w:t>
      </w:r>
      <w:r w:rsidR="003E20DB" w:rsidRPr="00890149">
        <w:rPr>
          <w:rFonts w:ascii="Simplified Arabic" w:hAnsi="Simplified Arabic" w:cs="Simplified Arabic"/>
          <w:b/>
          <w:bCs/>
          <w:sz w:val="26"/>
          <w:szCs w:val="26"/>
          <w:rtl/>
        </w:rPr>
        <w:t xml:space="preserve">وات </w:t>
      </w:r>
      <w:r w:rsidR="0077140E" w:rsidRPr="00890149">
        <w:rPr>
          <w:rFonts w:ascii="Simplified Arabic" w:hAnsi="Simplified Arabic" w:cs="Simplified Arabic"/>
          <w:b/>
          <w:bCs/>
          <w:sz w:val="26"/>
          <w:szCs w:val="26"/>
          <w:rtl/>
        </w:rPr>
        <w:t xml:space="preserve">في فلسطين </w:t>
      </w:r>
      <w:r w:rsidR="003E20DB" w:rsidRPr="00890149">
        <w:rPr>
          <w:rFonts w:ascii="Simplified Arabic" w:hAnsi="Simplified Arabic" w:cs="Simplified Arabic"/>
          <w:b/>
          <w:bCs/>
          <w:sz w:val="26"/>
          <w:szCs w:val="26"/>
          <w:rtl/>
        </w:rPr>
        <w:t>مزروعة بمحصول البطاطا</w:t>
      </w:r>
      <w:r w:rsidR="009F00B4" w:rsidRPr="00890149">
        <w:rPr>
          <w:rFonts w:ascii="Simplified Arabic" w:hAnsi="Simplified Arabic" w:cs="Simplified Arabic" w:hint="cs"/>
          <w:b/>
          <w:bCs/>
          <w:sz w:val="26"/>
          <w:szCs w:val="26"/>
          <w:rtl/>
        </w:rPr>
        <w:t>.</w:t>
      </w:r>
    </w:p>
    <w:p w:rsidR="00602F9F" w:rsidRPr="00890149" w:rsidRDefault="00602F9F" w:rsidP="00B75C70">
      <w:pPr>
        <w:jc w:val="both"/>
        <w:rPr>
          <w:rFonts w:ascii="Simplified Arabic" w:hAnsi="Simplified Arabic" w:cs="Simplified Arabic"/>
          <w:sz w:val="26"/>
          <w:szCs w:val="26"/>
          <w:rtl/>
        </w:rPr>
      </w:pPr>
      <w:r w:rsidRPr="00890149">
        <w:rPr>
          <w:rFonts w:ascii="Simplified Arabic" w:hAnsi="Simplified Arabic" w:cs="Simplified Arabic"/>
          <w:sz w:val="26"/>
          <w:szCs w:val="26"/>
          <w:rtl/>
        </w:rPr>
        <w:t xml:space="preserve">بلغت المساحة المزروعة بالخضراوات حوالي 202.3 ألف دونم وذلك خلال العام الزراعي </w:t>
      </w:r>
      <w:r w:rsidR="0063443E" w:rsidRPr="00890149">
        <w:rPr>
          <w:rFonts w:ascii="Simplified Arabic" w:hAnsi="Simplified Arabic" w:cs="Simplified Arabic"/>
          <w:sz w:val="26"/>
          <w:szCs w:val="26"/>
          <w:rtl/>
        </w:rPr>
        <w:t>2020/2021</w:t>
      </w:r>
      <w:r w:rsidRPr="00890149">
        <w:rPr>
          <w:rFonts w:ascii="Simplified Arabic" w:hAnsi="Simplified Arabic" w:cs="Simplified Arabic"/>
          <w:sz w:val="26"/>
          <w:szCs w:val="26"/>
          <w:rtl/>
        </w:rPr>
        <w:t xml:space="preserve">، </w:t>
      </w:r>
      <w:r w:rsidR="00756B54" w:rsidRPr="00890149">
        <w:rPr>
          <w:rFonts w:ascii="Simplified Arabic" w:hAnsi="Simplified Arabic" w:cs="Simplified Arabic" w:hint="cs"/>
          <w:sz w:val="26"/>
          <w:szCs w:val="26"/>
          <w:rtl/>
        </w:rPr>
        <w:t>(منها</w:t>
      </w:r>
      <w:r w:rsidR="00756B54" w:rsidRPr="00890149">
        <w:rPr>
          <w:rFonts w:ascii="Simplified Arabic" w:hAnsi="Simplified Arabic" w:cs="Simplified Arabic"/>
          <w:sz w:val="26"/>
          <w:szCs w:val="26"/>
          <w:rtl/>
        </w:rPr>
        <w:t xml:space="preserve"> </w:t>
      </w:r>
      <w:r w:rsidR="00D9634D" w:rsidRPr="00890149">
        <w:rPr>
          <w:rFonts w:ascii="Simplified Arabic" w:hAnsi="Simplified Arabic" w:cs="Simplified Arabic" w:hint="cs"/>
          <w:sz w:val="26"/>
          <w:szCs w:val="26"/>
          <w:rtl/>
        </w:rPr>
        <w:t>69.6</w:t>
      </w:r>
      <w:r w:rsidR="00756B54" w:rsidRPr="00890149">
        <w:rPr>
          <w:rFonts w:ascii="Simplified Arabic" w:hAnsi="Simplified Arabic" w:cs="Simplified Arabic"/>
          <w:sz w:val="26"/>
          <w:szCs w:val="26"/>
          <w:rtl/>
        </w:rPr>
        <w:t xml:space="preserve">% </w:t>
      </w:r>
      <w:r w:rsidR="00756B54" w:rsidRPr="00890149">
        <w:rPr>
          <w:rFonts w:ascii="Simplified Arabic" w:hAnsi="Simplified Arabic" w:cs="Simplified Arabic" w:hint="cs"/>
          <w:sz w:val="26"/>
          <w:szCs w:val="26"/>
          <w:rtl/>
        </w:rPr>
        <w:t>في الضفة الغربية، و</w:t>
      </w:r>
      <w:r w:rsidR="00D9634D" w:rsidRPr="00890149">
        <w:rPr>
          <w:rFonts w:ascii="Simplified Arabic" w:hAnsi="Simplified Arabic" w:cs="Simplified Arabic" w:hint="cs"/>
          <w:sz w:val="26"/>
          <w:szCs w:val="26"/>
          <w:rtl/>
        </w:rPr>
        <w:t>30.4</w:t>
      </w:r>
      <w:r w:rsidR="00756B54" w:rsidRPr="00890149">
        <w:rPr>
          <w:rFonts w:ascii="Simplified Arabic" w:hAnsi="Simplified Arabic" w:cs="Simplified Arabic"/>
          <w:sz w:val="26"/>
          <w:szCs w:val="26"/>
          <w:rtl/>
        </w:rPr>
        <w:t>%</w:t>
      </w:r>
      <w:r w:rsidR="00756B54" w:rsidRPr="00890149">
        <w:rPr>
          <w:rFonts w:ascii="Simplified Arabic" w:hAnsi="Simplified Arabic" w:cs="Simplified Arabic" w:hint="cs"/>
          <w:sz w:val="26"/>
          <w:szCs w:val="26"/>
          <w:rtl/>
        </w:rPr>
        <w:t xml:space="preserve"> في قطاع غزة)</w:t>
      </w:r>
      <w:r w:rsidR="00D9634D" w:rsidRPr="00890149">
        <w:rPr>
          <w:rFonts w:ascii="Simplified Arabic" w:hAnsi="Simplified Arabic" w:cs="Simplified Arabic" w:hint="cs"/>
          <w:sz w:val="26"/>
          <w:szCs w:val="26"/>
          <w:rtl/>
        </w:rPr>
        <w:t xml:space="preserve">، </w:t>
      </w:r>
      <w:r w:rsidRPr="00890149">
        <w:rPr>
          <w:rFonts w:ascii="Simplified Arabic" w:hAnsi="Simplified Arabic" w:cs="Simplified Arabic"/>
          <w:sz w:val="26"/>
          <w:szCs w:val="26"/>
          <w:rtl/>
        </w:rPr>
        <w:t xml:space="preserve">مقارنة بحوالي 127.3 ألف دونم خلال العام الزراعي </w:t>
      </w:r>
      <w:r w:rsidR="0063443E" w:rsidRPr="00890149">
        <w:rPr>
          <w:rFonts w:ascii="Simplified Arabic" w:hAnsi="Simplified Arabic" w:cs="Simplified Arabic"/>
          <w:sz w:val="26"/>
          <w:szCs w:val="26"/>
          <w:rtl/>
        </w:rPr>
        <w:t>2009/2010</w:t>
      </w:r>
      <w:r w:rsidRPr="00890149">
        <w:rPr>
          <w:rFonts w:ascii="Simplified Arabic" w:hAnsi="Simplified Arabic" w:cs="Simplified Arabic"/>
          <w:sz w:val="26"/>
          <w:szCs w:val="26"/>
          <w:rtl/>
        </w:rPr>
        <w:t>، ب</w:t>
      </w:r>
      <w:r w:rsidR="00370E44" w:rsidRPr="00890149">
        <w:rPr>
          <w:rFonts w:ascii="Simplified Arabic" w:hAnsi="Simplified Arabic" w:cs="Simplified Arabic"/>
          <w:sz w:val="26"/>
          <w:szCs w:val="26"/>
          <w:rtl/>
        </w:rPr>
        <w:t>إرتفاع</w:t>
      </w:r>
      <w:r w:rsidRPr="00890149">
        <w:rPr>
          <w:rFonts w:ascii="Simplified Arabic" w:hAnsi="Simplified Arabic" w:cs="Simplified Arabic"/>
          <w:sz w:val="26"/>
          <w:szCs w:val="26"/>
          <w:rtl/>
        </w:rPr>
        <w:t xml:space="preserve"> قدره </w:t>
      </w:r>
      <w:r w:rsidR="00024CA1" w:rsidRPr="00890149">
        <w:rPr>
          <w:rFonts w:ascii="Simplified Arabic" w:hAnsi="Simplified Arabic" w:cs="Simplified Arabic"/>
          <w:sz w:val="26"/>
          <w:szCs w:val="26"/>
          <w:rtl/>
        </w:rPr>
        <w:t>75 ألف دونم</w:t>
      </w:r>
      <w:r w:rsidRPr="00890149">
        <w:rPr>
          <w:rFonts w:ascii="Simplified Arabic" w:hAnsi="Simplified Arabic" w:cs="Simplified Arabic"/>
          <w:sz w:val="26"/>
          <w:szCs w:val="26"/>
          <w:rtl/>
        </w:rPr>
        <w:t>.</w:t>
      </w:r>
      <w:r w:rsidR="0077140E" w:rsidRPr="00890149">
        <w:rPr>
          <w:rFonts w:ascii="Simplified Arabic" w:hAnsi="Simplified Arabic" w:cs="Simplified Arabic"/>
          <w:sz w:val="26"/>
          <w:szCs w:val="26"/>
          <w:rtl/>
        </w:rPr>
        <w:t xml:space="preserve"> </w:t>
      </w:r>
      <w:r w:rsidR="00CC7919" w:rsidRPr="00890149">
        <w:rPr>
          <w:rFonts w:ascii="Simplified Arabic" w:hAnsi="Simplified Arabic" w:cs="Simplified Arabic" w:hint="cs"/>
          <w:sz w:val="26"/>
          <w:szCs w:val="26"/>
          <w:rtl/>
        </w:rPr>
        <w:t xml:space="preserve">وشكلت </w:t>
      </w:r>
      <w:r w:rsidRPr="00890149">
        <w:rPr>
          <w:rFonts w:ascii="Simplified Arabic" w:hAnsi="Simplified Arabic" w:cs="Simplified Arabic"/>
          <w:sz w:val="26"/>
          <w:szCs w:val="26"/>
          <w:rtl/>
        </w:rPr>
        <w:t xml:space="preserve">ما نسبته 18.5% من إجمالي المساحة المزروعة بالمحاصيل </w:t>
      </w:r>
      <w:r w:rsidR="00B75C70" w:rsidRPr="00890149">
        <w:rPr>
          <w:rFonts w:ascii="Simplified Arabic" w:hAnsi="Simplified Arabic" w:cs="Simplified Arabic" w:hint="cs"/>
          <w:sz w:val="26"/>
          <w:szCs w:val="26"/>
          <w:rtl/>
        </w:rPr>
        <w:t xml:space="preserve">الزراعية </w:t>
      </w:r>
      <w:r w:rsidRPr="00890149">
        <w:rPr>
          <w:rFonts w:ascii="Simplified Arabic" w:hAnsi="Simplified Arabic" w:cs="Simplified Arabic"/>
          <w:sz w:val="26"/>
          <w:szCs w:val="26"/>
          <w:rtl/>
        </w:rPr>
        <w:t xml:space="preserve">وذلك خلال العام الزراعي </w:t>
      </w:r>
      <w:r w:rsidR="0063443E" w:rsidRPr="00890149">
        <w:rPr>
          <w:rFonts w:ascii="Simplified Arabic" w:hAnsi="Simplified Arabic" w:cs="Simplified Arabic"/>
          <w:sz w:val="26"/>
          <w:szCs w:val="26"/>
          <w:rtl/>
        </w:rPr>
        <w:t>2020/2021</w:t>
      </w:r>
      <w:r w:rsidRPr="00890149">
        <w:rPr>
          <w:rFonts w:ascii="Simplified Arabic" w:hAnsi="Simplified Arabic" w:cs="Simplified Arabic"/>
          <w:sz w:val="26"/>
          <w:szCs w:val="26"/>
          <w:rtl/>
        </w:rPr>
        <w:t xml:space="preserve">.  على مستوى نوع المحصول فان المساحة المزروعة بمحصول البطاطا </w:t>
      </w:r>
      <w:r w:rsidR="00B30477" w:rsidRPr="00890149">
        <w:rPr>
          <w:rFonts w:ascii="Simplified Arabic" w:hAnsi="Simplified Arabic" w:cs="Simplified Arabic" w:hint="cs"/>
          <w:sz w:val="26"/>
          <w:szCs w:val="26"/>
          <w:rtl/>
        </w:rPr>
        <w:t>كانت الأ</w:t>
      </w:r>
      <w:r w:rsidR="00CC7919" w:rsidRPr="00890149">
        <w:rPr>
          <w:rFonts w:ascii="Simplified Arabic" w:hAnsi="Simplified Arabic" w:cs="Simplified Arabic" w:hint="cs"/>
          <w:sz w:val="26"/>
          <w:szCs w:val="26"/>
          <w:rtl/>
        </w:rPr>
        <w:t xml:space="preserve">على </w:t>
      </w:r>
      <w:r w:rsidRPr="00890149">
        <w:rPr>
          <w:rFonts w:ascii="Simplified Arabic" w:hAnsi="Simplified Arabic" w:cs="Simplified Arabic"/>
          <w:sz w:val="26"/>
          <w:szCs w:val="26"/>
          <w:rtl/>
        </w:rPr>
        <w:t xml:space="preserve">في فلسطين من </w:t>
      </w:r>
      <w:r w:rsidR="00585696" w:rsidRPr="00890149">
        <w:rPr>
          <w:rFonts w:ascii="Simplified Arabic" w:hAnsi="Simplified Arabic" w:cs="Simplified Arabic"/>
          <w:sz w:val="26"/>
          <w:szCs w:val="26"/>
          <w:rtl/>
        </w:rPr>
        <w:t xml:space="preserve">إجمالي </w:t>
      </w:r>
      <w:r w:rsidRPr="00890149">
        <w:rPr>
          <w:rFonts w:ascii="Simplified Arabic" w:hAnsi="Simplified Arabic" w:cs="Simplified Arabic"/>
          <w:sz w:val="26"/>
          <w:szCs w:val="26"/>
          <w:rtl/>
        </w:rPr>
        <w:t xml:space="preserve"> مساحة الخضراوات </w:t>
      </w:r>
      <w:r w:rsidR="00B30477" w:rsidRPr="00890149">
        <w:rPr>
          <w:rFonts w:ascii="Simplified Arabic" w:hAnsi="Simplified Arabic" w:cs="Simplified Arabic" w:hint="cs"/>
          <w:sz w:val="26"/>
          <w:szCs w:val="26"/>
          <w:rtl/>
        </w:rPr>
        <w:t>إ</w:t>
      </w:r>
      <w:r w:rsidR="00557B5E" w:rsidRPr="00890149">
        <w:rPr>
          <w:rFonts w:ascii="Simplified Arabic" w:hAnsi="Simplified Arabic" w:cs="Simplified Arabic" w:hint="cs"/>
          <w:sz w:val="26"/>
          <w:szCs w:val="26"/>
          <w:rtl/>
        </w:rPr>
        <w:t>ذ بلغت</w:t>
      </w:r>
      <w:r w:rsidRPr="00890149">
        <w:rPr>
          <w:rFonts w:ascii="Simplified Arabic" w:hAnsi="Simplified Arabic" w:cs="Simplified Arabic"/>
          <w:sz w:val="26"/>
          <w:szCs w:val="26"/>
          <w:rtl/>
        </w:rPr>
        <w:t xml:space="preserve"> 23.5 ألف دونم بنسبة 11.6% </w:t>
      </w:r>
      <w:r w:rsidR="00557B5E" w:rsidRPr="00890149">
        <w:rPr>
          <w:rFonts w:ascii="Simplified Arabic" w:hAnsi="Simplified Arabic" w:cs="Simplified Arabic" w:hint="cs"/>
          <w:sz w:val="26"/>
          <w:szCs w:val="26"/>
          <w:rtl/>
        </w:rPr>
        <w:t>تلاها</w:t>
      </w:r>
      <w:r w:rsidRPr="00890149">
        <w:rPr>
          <w:rFonts w:ascii="Simplified Arabic" w:hAnsi="Simplified Arabic" w:cs="Simplified Arabic"/>
          <w:sz w:val="26"/>
          <w:szCs w:val="26"/>
          <w:rtl/>
        </w:rPr>
        <w:t xml:space="preserve"> محصول الخيار بمساحة 21.5 ألف دونم بنسبة</w:t>
      </w:r>
      <w:r w:rsidR="00557B5E" w:rsidRPr="00890149">
        <w:rPr>
          <w:rFonts w:ascii="Simplified Arabic" w:hAnsi="Simplified Arabic" w:cs="Simplified Arabic" w:hint="cs"/>
          <w:sz w:val="26"/>
          <w:szCs w:val="26"/>
          <w:rtl/>
        </w:rPr>
        <w:t xml:space="preserve"> بلغت</w:t>
      </w:r>
      <w:r w:rsidR="009F00B4" w:rsidRPr="00890149">
        <w:rPr>
          <w:rFonts w:ascii="Simplified Arabic" w:hAnsi="Simplified Arabic" w:cs="Simplified Arabic"/>
          <w:sz w:val="26"/>
          <w:szCs w:val="26"/>
          <w:rtl/>
        </w:rPr>
        <w:t xml:space="preserve"> 10.6%.</w:t>
      </w:r>
    </w:p>
    <w:p w:rsidR="009F00B4" w:rsidRPr="00890149" w:rsidRDefault="009F00B4" w:rsidP="00B30477">
      <w:pPr>
        <w:jc w:val="both"/>
        <w:rPr>
          <w:rFonts w:ascii="Simplified Arabic" w:hAnsi="Simplified Arabic" w:cs="Simplified Arabic"/>
          <w:sz w:val="26"/>
          <w:szCs w:val="26"/>
          <w:rtl/>
        </w:rPr>
      </w:pPr>
    </w:p>
    <w:p w:rsidR="00551129" w:rsidRPr="00890149" w:rsidRDefault="00551129" w:rsidP="00551129">
      <w:pPr>
        <w:pStyle w:val="BodyText"/>
        <w:jc w:val="both"/>
        <w:rPr>
          <w:rFonts w:ascii="Simplified Arabic" w:hAnsi="Simplified Arabic"/>
          <w:snapToGrid/>
          <w:sz w:val="26"/>
          <w:szCs w:val="26"/>
          <w:rtl/>
          <w:lang w:eastAsia="ar-SA"/>
        </w:rPr>
      </w:pPr>
      <w:r w:rsidRPr="00890149">
        <w:rPr>
          <w:rFonts w:ascii="Simplified Arabic" w:hAnsi="Simplified Arabic" w:hint="cs"/>
          <w:snapToGrid/>
          <w:sz w:val="26"/>
          <w:szCs w:val="26"/>
          <w:rtl/>
          <w:lang w:eastAsia="ar-SA"/>
        </w:rPr>
        <w:t>تميزت محافظة جنين بمحصول الخيار بمساحة 6,360 دونم بينما تميزت محافظة طوباس و</w:t>
      </w:r>
      <w:r w:rsidR="00B30477" w:rsidRPr="00890149">
        <w:rPr>
          <w:rFonts w:ascii="Simplified Arabic" w:hAnsi="Simplified Arabic" w:hint="cs"/>
          <w:snapToGrid/>
          <w:sz w:val="26"/>
          <w:szCs w:val="26"/>
          <w:rtl/>
          <w:lang w:eastAsia="ar-SA"/>
        </w:rPr>
        <w:t>الأغوار الشمالية بمحصول البطاطا</w:t>
      </w:r>
      <w:r w:rsidRPr="00890149">
        <w:rPr>
          <w:rFonts w:ascii="Simplified Arabic" w:hAnsi="Simplified Arabic" w:hint="cs"/>
          <w:snapToGrid/>
          <w:sz w:val="26"/>
          <w:szCs w:val="26"/>
          <w:rtl/>
          <w:lang w:eastAsia="ar-SA"/>
        </w:rPr>
        <w:t xml:space="preserve"> بمساحة 7,625 دونم. </w:t>
      </w:r>
      <w:r w:rsidR="00B30477" w:rsidRPr="00890149">
        <w:rPr>
          <w:rFonts w:ascii="Simplified Arabic" w:hAnsi="Simplified Arabic" w:hint="cs"/>
          <w:snapToGrid/>
          <w:sz w:val="26"/>
          <w:szCs w:val="26"/>
          <w:rtl/>
          <w:lang w:eastAsia="ar-SA"/>
        </w:rPr>
        <w:t xml:space="preserve"> </w:t>
      </w:r>
      <w:r w:rsidRPr="00890149">
        <w:rPr>
          <w:rFonts w:ascii="Simplified Arabic" w:hAnsi="Simplified Arabic" w:hint="cs"/>
          <w:snapToGrid/>
          <w:sz w:val="26"/>
          <w:szCs w:val="26"/>
          <w:rtl/>
          <w:lang w:eastAsia="ar-SA"/>
        </w:rPr>
        <w:t>وتميز قطاع غزة بمحصول البندورة بمساحة 6,997 دونم ومحصول الفراولة بمساحة 4,301 دونم.</w:t>
      </w:r>
    </w:p>
    <w:p w:rsidR="00602F9F" w:rsidRPr="00890149" w:rsidRDefault="00602F9F" w:rsidP="00602F9F">
      <w:pPr>
        <w:jc w:val="both"/>
        <w:rPr>
          <w:rFonts w:ascii="Simplified Arabic" w:hAnsi="Simplified Arabic" w:cs="Simplified Arabic"/>
          <w:sz w:val="26"/>
          <w:szCs w:val="26"/>
          <w:rtl/>
        </w:rPr>
      </w:pPr>
    </w:p>
    <w:p w:rsidR="00855049" w:rsidRPr="00890149" w:rsidRDefault="001210F0" w:rsidP="0002142B">
      <w:pPr>
        <w:jc w:val="both"/>
        <w:rPr>
          <w:rFonts w:ascii="Simplified Arabic" w:hAnsi="Simplified Arabic" w:cs="Simplified Arabic"/>
          <w:b/>
          <w:bCs/>
          <w:sz w:val="26"/>
          <w:szCs w:val="26"/>
          <w:rtl/>
        </w:rPr>
      </w:pPr>
      <w:r w:rsidRPr="00890149">
        <w:rPr>
          <w:rFonts w:ascii="Simplified Arabic" w:hAnsi="Simplified Arabic" w:cs="Simplified Arabic"/>
          <w:b/>
          <w:bCs/>
          <w:sz w:val="26"/>
          <w:szCs w:val="26"/>
        </w:rPr>
        <w:t>47</w:t>
      </w:r>
      <w:r w:rsidR="00855049" w:rsidRPr="00890149">
        <w:rPr>
          <w:rFonts w:ascii="Simplified Arabic" w:hAnsi="Simplified Arabic" w:cs="Simplified Arabic"/>
          <w:b/>
          <w:bCs/>
          <w:sz w:val="26"/>
          <w:szCs w:val="26"/>
          <w:rtl/>
        </w:rPr>
        <w:t>%</w:t>
      </w:r>
      <w:r w:rsidR="0002142B" w:rsidRPr="00890149">
        <w:rPr>
          <w:rFonts w:ascii="Simplified Arabic" w:hAnsi="Simplified Arabic" w:cs="Simplified Arabic"/>
          <w:b/>
          <w:bCs/>
          <w:sz w:val="26"/>
          <w:szCs w:val="26"/>
          <w:rtl/>
        </w:rPr>
        <w:t xml:space="preserve"> </w:t>
      </w:r>
      <w:r w:rsidR="00855049" w:rsidRPr="00890149">
        <w:rPr>
          <w:rFonts w:ascii="Simplified Arabic" w:hAnsi="Simplified Arabic" w:cs="Simplified Arabic"/>
          <w:b/>
          <w:bCs/>
          <w:sz w:val="26"/>
          <w:szCs w:val="26"/>
          <w:rtl/>
        </w:rPr>
        <w:t>من</w:t>
      </w:r>
      <w:r w:rsidR="0002142B" w:rsidRPr="00890149">
        <w:rPr>
          <w:rFonts w:ascii="Simplified Arabic" w:hAnsi="Simplified Arabic" w:cs="Simplified Arabic"/>
          <w:b/>
          <w:bCs/>
          <w:sz w:val="26"/>
          <w:szCs w:val="26"/>
          <w:rtl/>
        </w:rPr>
        <w:t xml:space="preserve"> </w:t>
      </w:r>
      <w:r w:rsidR="00855049" w:rsidRPr="00890149">
        <w:rPr>
          <w:rFonts w:ascii="Simplified Arabic" w:hAnsi="Simplified Arabic" w:cs="Simplified Arabic"/>
          <w:b/>
          <w:bCs/>
          <w:sz w:val="26"/>
          <w:szCs w:val="26"/>
          <w:rtl/>
        </w:rPr>
        <w:t xml:space="preserve">المساحة المزروعة بالمحاصيل الحقلية </w:t>
      </w:r>
      <w:r w:rsidR="0077140E" w:rsidRPr="00890149">
        <w:rPr>
          <w:rFonts w:ascii="Simplified Arabic" w:hAnsi="Simplified Arabic" w:cs="Simplified Arabic"/>
          <w:b/>
          <w:bCs/>
          <w:sz w:val="26"/>
          <w:szCs w:val="26"/>
          <w:rtl/>
        </w:rPr>
        <w:t xml:space="preserve">في فلسطين </w:t>
      </w:r>
      <w:r w:rsidR="00855049" w:rsidRPr="00890149">
        <w:rPr>
          <w:rFonts w:ascii="Simplified Arabic" w:hAnsi="Simplified Arabic" w:cs="Simplified Arabic"/>
          <w:b/>
          <w:bCs/>
          <w:sz w:val="26"/>
          <w:szCs w:val="26"/>
          <w:rtl/>
        </w:rPr>
        <w:t xml:space="preserve">مزروعة </w:t>
      </w:r>
      <w:r w:rsidR="006554F0" w:rsidRPr="00890149">
        <w:rPr>
          <w:rFonts w:ascii="Simplified Arabic" w:hAnsi="Simplified Arabic" w:cs="Simplified Arabic"/>
          <w:b/>
          <w:bCs/>
          <w:sz w:val="26"/>
          <w:szCs w:val="26"/>
          <w:rtl/>
        </w:rPr>
        <w:t>ب</w:t>
      </w:r>
      <w:r w:rsidR="00855049" w:rsidRPr="00890149">
        <w:rPr>
          <w:rFonts w:ascii="Simplified Arabic" w:hAnsi="Simplified Arabic" w:cs="Simplified Arabic"/>
          <w:b/>
          <w:bCs/>
          <w:sz w:val="26"/>
          <w:szCs w:val="26"/>
          <w:rtl/>
        </w:rPr>
        <w:t>القمح.</w:t>
      </w:r>
    </w:p>
    <w:p w:rsidR="004E5297" w:rsidRPr="00890149" w:rsidRDefault="00602F9F" w:rsidP="00D9634D">
      <w:pPr>
        <w:jc w:val="both"/>
        <w:rPr>
          <w:rFonts w:ascii="Simplified Arabic" w:hAnsi="Simplified Arabic" w:cs="Simplified Arabic"/>
          <w:sz w:val="26"/>
          <w:szCs w:val="26"/>
          <w:rtl/>
        </w:rPr>
      </w:pPr>
      <w:r w:rsidRPr="00890149">
        <w:rPr>
          <w:rFonts w:ascii="Simplified Arabic" w:hAnsi="Simplified Arabic" w:cs="Simplified Arabic"/>
          <w:sz w:val="26"/>
          <w:szCs w:val="26"/>
          <w:rtl/>
        </w:rPr>
        <w:t xml:space="preserve">بلغت المساحة المزروعة بالمحاصيل الحقلية في فلسطين حوالي 217.2 ألف دونم وذلك خلال العام الزراعي </w:t>
      </w:r>
      <w:r w:rsidR="0063443E" w:rsidRPr="00890149">
        <w:rPr>
          <w:rFonts w:ascii="Simplified Arabic" w:hAnsi="Simplified Arabic" w:cs="Simplified Arabic"/>
          <w:sz w:val="26"/>
          <w:szCs w:val="26"/>
          <w:rtl/>
        </w:rPr>
        <w:t>2020/2021</w:t>
      </w:r>
      <w:r w:rsidRPr="00890149">
        <w:rPr>
          <w:rFonts w:ascii="Simplified Arabic" w:hAnsi="Simplified Arabic" w:cs="Simplified Arabic"/>
          <w:sz w:val="26"/>
          <w:szCs w:val="26"/>
          <w:rtl/>
        </w:rPr>
        <w:t xml:space="preserve">، </w:t>
      </w:r>
      <w:r w:rsidR="00756B54" w:rsidRPr="00890149">
        <w:rPr>
          <w:rFonts w:ascii="Simplified Arabic" w:hAnsi="Simplified Arabic" w:cs="Simplified Arabic" w:hint="cs"/>
          <w:sz w:val="26"/>
          <w:szCs w:val="26"/>
          <w:rtl/>
        </w:rPr>
        <w:t>(منها</w:t>
      </w:r>
      <w:r w:rsidR="00756B54" w:rsidRPr="00890149">
        <w:rPr>
          <w:rFonts w:ascii="Simplified Arabic" w:hAnsi="Simplified Arabic" w:cs="Simplified Arabic"/>
          <w:sz w:val="26"/>
          <w:szCs w:val="26"/>
          <w:rtl/>
        </w:rPr>
        <w:t xml:space="preserve"> </w:t>
      </w:r>
      <w:r w:rsidR="00D9634D" w:rsidRPr="00890149">
        <w:rPr>
          <w:rFonts w:ascii="Simplified Arabic" w:hAnsi="Simplified Arabic" w:cs="Simplified Arabic" w:hint="cs"/>
          <w:sz w:val="26"/>
          <w:szCs w:val="26"/>
          <w:rtl/>
        </w:rPr>
        <w:t>91</w:t>
      </w:r>
      <w:r w:rsidR="00756B54" w:rsidRPr="00890149">
        <w:rPr>
          <w:rFonts w:ascii="Simplified Arabic" w:hAnsi="Simplified Arabic" w:cs="Simplified Arabic"/>
          <w:sz w:val="26"/>
          <w:szCs w:val="26"/>
          <w:rtl/>
        </w:rPr>
        <w:t>.</w:t>
      </w:r>
      <w:r w:rsidR="00D9634D" w:rsidRPr="00890149">
        <w:rPr>
          <w:rFonts w:ascii="Simplified Arabic" w:hAnsi="Simplified Arabic" w:cs="Simplified Arabic" w:hint="cs"/>
          <w:sz w:val="26"/>
          <w:szCs w:val="26"/>
          <w:rtl/>
        </w:rPr>
        <w:t>2</w:t>
      </w:r>
      <w:r w:rsidR="00756B54" w:rsidRPr="00890149">
        <w:rPr>
          <w:rFonts w:ascii="Simplified Arabic" w:hAnsi="Simplified Arabic" w:cs="Simplified Arabic"/>
          <w:sz w:val="26"/>
          <w:szCs w:val="26"/>
          <w:rtl/>
        </w:rPr>
        <w:t xml:space="preserve">% </w:t>
      </w:r>
      <w:r w:rsidR="00756B54" w:rsidRPr="00890149">
        <w:rPr>
          <w:rFonts w:ascii="Simplified Arabic" w:hAnsi="Simplified Arabic" w:cs="Simplified Arabic" w:hint="cs"/>
          <w:sz w:val="26"/>
          <w:szCs w:val="26"/>
          <w:rtl/>
        </w:rPr>
        <w:t>في الضفة الغربية، و</w:t>
      </w:r>
      <w:r w:rsidR="00D9634D" w:rsidRPr="00890149">
        <w:rPr>
          <w:rFonts w:ascii="Simplified Arabic" w:hAnsi="Simplified Arabic" w:cs="Simplified Arabic" w:hint="cs"/>
          <w:sz w:val="26"/>
          <w:szCs w:val="26"/>
          <w:rtl/>
        </w:rPr>
        <w:t>8</w:t>
      </w:r>
      <w:r w:rsidR="00756B54" w:rsidRPr="00890149">
        <w:rPr>
          <w:rFonts w:ascii="Simplified Arabic" w:hAnsi="Simplified Arabic" w:cs="Simplified Arabic"/>
          <w:sz w:val="26"/>
          <w:szCs w:val="26"/>
          <w:rtl/>
        </w:rPr>
        <w:t>.</w:t>
      </w:r>
      <w:r w:rsidR="00D9634D" w:rsidRPr="00890149">
        <w:rPr>
          <w:rFonts w:ascii="Simplified Arabic" w:hAnsi="Simplified Arabic" w:cs="Simplified Arabic" w:hint="cs"/>
          <w:sz w:val="26"/>
          <w:szCs w:val="26"/>
          <w:rtl/>
        </w:rPr>
        <w:t>8</w:t>
      </w:r>
      <w:r w:rsidR="00756B54" w:rsidRPr="00890149">
        <w:rPr>
          <w:rFonts w:ascii="Simplified Arabic" w:hAnsi="Simplified Arabic" w:cs="Simplified Arabic"/>
          <w:sz w:val="26"/>
          <w:szCs w:val="26"/>
          <w:rtl/>
        </w:rPr>
        <w:t>%</w:t>
      </w:r>
      <w:r w:rsidR="00756B54" w:rsidRPr="00890149">
        <w:rPr>
          <w:rFonts w:ascii="Simplified Arabic" w:hAnsi="Simplified Arabic" w:cs="Simplified Arabic" w:hint="cs"/>
          <w:sz w:val="26"/>
          <w:szCs w:val="26"/>
          <w:rtl/>
        </w:rPr>
        <w:t xml:space="preserve"> في قطاع غزة)</w:t>
      </w:r>
      <w:r w:rsidR="00D9634D" w:rsidRPr="00890149">
        <w:rPr>
          <w:rFonts w:ascii="Simplified Arabic" w:hAnsi="Simplified Arabic" w:cs="Simplified Arabic" w:hint="cs"/>
          <w:sz w:val="26"/>
          <w:szCs w:val="26"/>
          <w:rtl/>
        </w:rPr>
        <w:t xml:space="preserve">، </w:t>
      </w:r>
      <w:r w:rsidRPr="00890149">
        <w:rPr>
          <w:rFonts w:ascii="Simplified Arabic" w:hAnsi="Simplified Arabic" w:cs="Simplified Arabic"/>
          <w:sz w:val="26"/>
          <w:szCs w:val="26"/>
          <w:rtl/>
        </w:rPr>
        <w:t xml:space="preserve">مقارنة بحوالي 241.9 ألف دونم خلال </w:t>
      </w:r>
      <w:r w:rsidRPr="00890149">
        <w:rPr>
          <w:rFonts w:ascii="Simplified Arabic" w:hAnsi="Simplified Arabic" w:cs="Simplified Arabic"/>
          <w:sz w:val="26"/>
          <w:szCs w:val="26"/>
          <w:rtl/>
        </w:rPr>
        <w:lastRenderedPageBreak/>
        <w:t xml:space="preserve">العام الزراعي </w:t>
      </w:r>
      <w:r w:rsidR="0063443E" w:rsidRPr="00890149">
        <w:rPr>
          <w:rFonts w:ascii="Simplified Arabic" w:hAnsi="Simplified Arabic" w:cs="Simplified Arabic"/>
          <w:sz w:val="26"/>
          <w:szCs w:val="26"/>
          <w:rtl/>
        </w:rPr>
        <w:t>2009/2010</w:t>
      </w:r>
      <w:r w:rsidRPr="00890149">
        <w:rPr>
          <w:rFonts w:ascii="Simplified Arabic" w:hAnsi="Simplified Arabic" w:cs="Simplified Arabic"/>
          <w:sz w:val="26"/>
          <w:szCs w:val="26"/>
          <w:rtl/>
        </w:rPr>
        <w:t xml:space="preserve">، </w:t>
      </w:r>
      <w:r w:rsidR="00D149A3" w:rsidRPr="00890149">
        <w:rPr>
          <w:rFonts w:ascii="Simplified Arabic" w:hAnsi="Simplified Arabic" w:cs="Simplified Arabic"/>
          <w:sz w:val="26"/>
          <w:szCs w:val="26"/>
          <w:rtl/>
        </w:rPr>
        <w:t>بانخفاض قدره</w:t>
      </w:r>
      <w:r w:rsidRPr="00890149">
        <w:rPr>
          <w:rFonts w:ascii="Simplified Arabic" w:hAnsi="Simplified Arabic" w:cs="Simplified Arabic"/>
          <w:sz w:val="26"/>
          <w:szCs w:val="26"/>
          <w:rtl/>
        </w:rPr>
        <w:t xml:space="preserve"> 24.7 ألف دونم</w:t>
      </w:r>
      <w:r w:rsidR="00D21834" w:rsidRPr="00890149">
        <w:rPr>
          <w:rFonts w:ascii="Simplified Arabic" w:hAnsi="Simplified Arabic" w:cs="Simplified Arabic"/>
          <w:sz w:val="26"/>
          <w:szCs w:val="26"/>
          <w:rtl/>
        </w:rPr>
        <w:t xml:space="preserve">. </w:t>
      </w:r>
      <w:r w:rsidR="00B30477" w:rsidRPr="00890149">
        <w:rPr>
          <w:rFonts w:ascii="Simplified Arabic" w:hAnsi="Simplified Arabic" w:cs="Simplified Arabic" w:hint="cs"/>
          <w:sz w:val="26"/>
          <w:szCs w:val="26"/>
          <w:rtl/>
        </w:rPr>
        <w:t xml:space="preserve"> </w:t>
      </w:r>
      <w:r w:rsidR="00F25941" w:rsidRPr="00890149">
        <w:rPr>
          <w:rFonts w:ascii="Simplified Arabic" w:hAnsi="Simplified Arabic" w:cs="Simplified Arabic" w:hint="cs"/>
          <w:sz w:val="26"/>
          <w:szCs w:val="26"/>
          <w:rtl/>
        </w:rPr>
        <w:t>وشكلت هذه المساحة</w:t>
      </w:r>
      <w:r w:rsidRPr="00890149">
        <w:rPr>
          <w:rFonts w:ascii="Simplified Arabic" w:hAnsi="Simplified Arabic" w:cs="Simplified Arabic"/>
          <w:sz w:val="26"/>
          <w:szCs w:val="26"/>
          <w:rtl/>
        </w:rPr>
        <w:t xml:space="preserve"> 19.8% من إجمالي المساحة المزروعة بالمحاصيل.</w:t>
      </w:r>
      <w:r w:rsidR="00B30477" w:rsidRPr="00890149">
        <w:rPr>
          <w:rFonts w:ascii="Simplified Arabic" w:hAnsi="Simplified Arabic" w:cs="Simplified Arabic" w:hint="cs"/>
          <w:sz w:val="26"/>
          <w:szCs w:val="26"/>
          <w:rtl/>
        </w:rPr>
        <w:t xml:space="preserve"> </w:t>
      </w:r>
      <w:r w:rsidRPr="00890149">
        <w:rPr>
          <w:rFonts w:ascii="Simplified Arabic" w:hAnsi="Simplified Arabic" w:cs="Simplified Arabic"/>
          <w:sz w:val="26"/>
          <w:szCs w:val="26"/>
          <w:rtl/>
        </w:rPr>
        <w:t xml:space="preserve"> على مستوى نوع المحصول </w:t>
      </w:r>
      <w:r w:rsidR="00F25941" w:rsidRPr="00890149">
        <w:rPr>
          <w:rFonts w:ascii="Simplified Arabic" w:hAnsi="Simplified Arabic" w:cs="Simplified Arabic" w:hint="cs"/>
          <w:sz w:val="26"/>
          <w:szCs w:val="26"/>
          <w:rtl/>
        </w:rPr>
        <w:t>شكل</w:t>
      </w:r>
      <w:r w:rsidRPr="00890149">
        <w:rPr>
          <w:rFonts w:ascii="Simplified Arabic" w:hAnsi="Simplified Arabic" w:cs="Simplified Arabic"/>
          <w:sz w:val="26"/>
          <w:szCs w:val="26"/>
          <w:rtl/>
        </w:rPr>
        <w:t xml:space="preserve"> محصول القمح أعلى مساحة مزروعة في فلسطين من </w:t>
      </w:r>
      <w:r w:rsidR="00B30477" w:rsidRPr="00890149">
        <w:rPr>
          <w:rFonts w:ascii="Simplified Arabic" w:hAnsi="Simplified Arabic" w:cs="Simplified Arabic"/>
          <w:sz w:val="26"/>
          <w:szCs w:val="26"/>
          <w:rtl/>
        </w:rPr>
        <w:t>إجمالي</w:t>
      </w:r>
      <w:r w:rsidRPr="00890149">
        <w:rPr>
          <w:rFonts w:ascii="Simplified Arabic" w:hAnsi="Simplified Arabic" w:cs="Simplified Arabic"/>
          <w:sz w:val="26"/>
          <w:szCs w:val="26"/>
          <w:rtl/>
        </w:rPr>
        <w:t xml:space="preserve"> المساحة المزروعة بالمحاصيل الحقلية </w:t>
      </w:r>
      <w:r w:rsidR="00F25941" w:rsidRPr="00890149">
        <w:rPr>
          <w:rFonts w:ascii="Simplified Arabic" w:hAnsi="Simplified Arabic" w:cs="Simplified Arabic" w:hint="cs"/>
          <w:sz w:val="26"/>
          <w:szCs w:val="26"/>
          <w:rtl/>
        </w:rPr>
        <w:t>بلغت</w:t>
      </w:r>
      <w:r w:rsidRPr="00890149">
        <w:rPr>
          <w:rFonts w:ascii="Simplified Arabic" w:hAnsi="Simplified Arabic" w:cs="Simplified Arabic"/>
          <w:sz w:val="26"/>
          <w:szCs w:val="26"/>
          <w:rtl/>
        </w:rPr>
        <w:t xml:space="preserve"> 101</w:t>
      </w:r>
      <w:r w:rsidR="00D21834" w:rsidRPr="00890149">
        <w:rPr>
          <w:rFonts w:ascii="Simplified Arabic" w:hAnsi="Simplified Arabic" w:cs="Simplified Arabic"/>
          <w:sz w:val="26"/>
          <w:szCs w:val="26"/>
          <w:rtl/>
        </w:rPr>
        <w:t xml:space="preserve"> </w:t>
      </w:r>
      <w:r w:rsidRPr="00890149">
        <w:rPr>
          <w:rFonts w:ascii="Simplified Arabic" w:hAnsi="Simplified Arabic" w:cs="Simplified Arabic"/>
          <w:sz w:val="26"/>
          <w:szCs w:val="26"/>
          <w:rtl/>
        </w:rPr>
        <w:t>ألف دونم</w:t>
      </w:r>
      <w:r w:rsidR="00F25941" w:rsidRPr="00890149">
        <w:rPr>
          <w:rFonts w:ascii="Simplified Arabic" w:hAnsi="Simplified Arabic" w:cs="Simplified Arabic" w:hint="cs"/>
          <w:sz w:val="26"/>
          <w:szCs w:val="26"/>
          <w:rtl/>
        </w:rPr>
        <w:t>،</w:t>
      </w:r>
      <w:r w:rsidRPr="00890149">
        <w:rPr>
          <w:rFonts w:ascii="Simplified Arabic" w:hAnsi="Simplified Arabic" w:cs="Simplified Arabic"/>
          <w:sz w:val="26"/>
          <w:szCs w:val="26"/>
          <w:rtl/>
        </w:rPr>
        <w:t xml:space="preserve"> بنسبة 46.5%، </w:t>
      </w:r>
      <w:r w:rsidR="00F25941" w:rsidRPr="00890149">
        <w:rPr>
          <w:rFonts w:ascii="Simplified Arabic" w:hAnsi="Simplified Arabic" w:cs="Simplified Arabic" w:hint="cs"/>
          <w:sz w:val="26"/>
          <w:szCs w:val="26"/>
          <w:rtl/>
        </w:rPr>
        <w:t>تلاه</w:t>
      </w:r>
      <w:r w:rsidRPr="00890149">
        <w:rPr>
          <w:rFonts w:ascii="Simplified Arabic" w:hAnsi="Simplified Arabic" w:cs="Simplified Arabic"/>
          <w:sz w:val="26"/>
          <w:szCs w:val="26"/>
          <w:rtl/>
        </w:rPr>
        <w:t xml:space="preserve"> محصول الشعير بمساحة 49.5 ألف دونم </w:t>
      </w:r>
      <w:r w:rsidR="00F25941" w:rsidRPr="00890149">
        <w:rPr>
          <w:rFonts w:ascii="Simplified Arabic" w:hAnsi="Simplified Arabic" w:cs="Simplified Arabic" w:hint="cs"/>
          <w:sz w:val="26"/>
          <w:szCs w:val="26"/>
          <w:rtl/>
        </w:rPr>
        <w:t>و</w:t>
      </w:r>
      <w:r w:rsidRPr="00890149">
        <w:rPr>
          <w:rFonts w:ascii="Simplified Arabic" w:hAnsi="Simplified Arabic" w:cs="Simplified Arabic"/>
          <w:sz w:val="26"/>
          <w:szCs w:val="26"/>
          <w:rtl/>
        </w:rPr>
        <w:t>بنسبة</w:t>
      </w:r>
      <w:r w:rsidR="00F25941" w:rsidRPr="00890149">
        <w:rPr>
          <w:rFonts w:ascii="Simplified Arabic" w:hAnsi="Simplified Arabic" w:cs="Simplified Arabic" w:hint="cs"/>
          <w:sz w:val="26"/>
          <w:szCs w:val="26"/>
          <w:rtl/>
        </w:rPr>
        <w:t xml:space="preserve"> بلغت</w:t>
      </w:r>
      <w:r w:rsidRPr="00890149">
        <w:rPr>
          <w:rFonts w:ascii="Simplified Arabic" w:hAnsi="Simplified Arabic" w:cs="Simplified Arabic"/>
          <w:sz w:val="26"/>
          <w:szCs w:val="26"/>
          <w:rtl/>
        </w:rPr>
        <w:t xml:space="preserve"> 22.8%. </w:t>
      </w:r>
    </w:p>
    <w:p w:rsidR="00957A7C" w:rsidRPr="00890149" w:rsidRDefault="00957A7C" w:rsidP="004E5297">
      <w:pPr>
        <w:jc w:val="both"/>
        <w:rPr>
          <w:rFonts w:ascii="Simplified Arabic" w:hAnsi="Simplified Arabic" w:cs="Simplified Arabic"/>
          <w:sz w:val="10"/>
          <w:szCs w:val="10"/>
          <w:rtl/>
        </w:rPr>
      </w:pPr>
    </w:p>
    <w:p w:rsidR="008C1A74" w:rsidRPr="001D44FD" w:rsidRDefault="008C1A74" w:rsidP="009F00B4">
      <w:pPr>
        <w:jc w:val="center"/>
        <w:rPr>
          <w:rFonts w:ascii="Simplified Arabic" w:hAnsi="Simplified Arabic" w:cs="Simplified Arabic"/>
          <w:b/>
          <w:bCs/>
          <w:sz w:val="22"/>
          <w:szCs w:val="22"/>
          <w:rtl/>
        </w:rPr>
      </w:pPr>
      <w:r w:rsidRPr="001D44FD">
        <w:rPr>
          <w:rFonts w:ascii="Simplified Arabic" w:hAnsi="Simplified Arabic" w:cs="Simplified Arabic"/>
          <w:b/>
          <w:bCs/>
          <w:sz w:val="22"/>
          <w:szCs w:val="22"/>
          <w:rtl/>
        </w:rPr>
        <w:t>التوزيع النسبي للمساحة المزروعة في فلسطين حسب نوع المحصول، 2020/2021</w:t>
      </w:r>
    </w:p>
    <w:p w:rsidR="00602F9F" w:rsidRPr="001D44FD" w:rsidRDefault="00B23202" w:rsidP="00890149">
      <w:pPr>
        <w:jc w:val="center"/>
        <w:rPr>
          <w:rFonts w:ascii="Simplified Arabic" w:hAnsi="Simplified Arabic" w:cs="Simplified Arabic"/>
          <w:rtl/>
        </w:rPr>
      </w:pPr>
      <w:r w:rsidRPr="001D44FD">
        <w:rPr>
          <w:rFonts w:ascii="Simplified Arabic" w:hAnsi="Simplified Arabic" w:cs="Simplified Arabic"/>
          <w:noProof/>
          <w:lang w:eastAsia="en-US"/>
        </w:rPr>
        <w:drawing>
          <wp:inline distT="0" distB="0" distL="0" distR="0">
            <wp:extent cx="2719705" cy="165036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26BB" w:rsidRPr="001D44FD" w:rsidRDefault="008126BB" w:rsidP="00602F9F">
      <w:pPr>
        <w:jc w:val="both"/>
        <w:rPr>
          <w:rFonts w:ascii="Simplified Arabic" w:hAnsi="Simplified Arabic" w:cs="Simplified Arabic"/>
          <w:sz w:val="12"/>
          <w:szCs w:val="12"/>
          <w:rtl/>
        </w:rPr>
      </w:pPr>
    </w:p>
    <w:p w:rsidR="00855049" w:rsidRPr="00890149" w:rsidRDefault="009A1CC0" w:rsidP="006554F0">
      <w:pPr>
        <w:jc w:val="both"/>
        <w:rPr>
          <w:rFonts w:ascii="Simplified Arabic" w:hAnsi="Simplified Arabic" w:cs="Simplified Arabic"/>
          <w:b/>
          <w:bCs/>
          <w:sz w:val="26"/>
          <w:szCs w:val="26"/>
          <w:rtl/>
        </w:rPr>
      </w:pPr>
      <w:r w:rsidRPr="00890149">
        <w:rPr>
          <w:rFonts w:ascii="Simplified Arabic" w:hAnsi="Simplified Arabic" w:cs="Simplified Arabic"/>
          <w:b/>
          <w:bCs/>
          <w:sz w:val="26"/>
          <w:szCs w:val="26"/>
        </w:rPr>
        <w:t>30</w:t>
      </w:r>
      <w:r w:rsidR="006554F0" w:rsidRPr="00890149">
        <w:rPr>
          <w:rFonts w:ascii="Simplified Arabic" w:hAnsi="Simplified Arabic" w:cs="Simplified Arabic"/>
          <w:b/>
          <w:bCs/>
          <w:sz w:val="26"/>
          <w:szCs w:val="26"/>
          <w:rtl/>
        </w:rPr>
        <w:t xml:space="preserve">% من </w:t>
      </w:r>
      <w:r w:rsidR="00585696" w:rsidRPr="00890149">
        <w:rPr>
          <w:rFonts w:ascii="Simplified Arabic" w:hAnsi="Simplified Arabic" w:cs="Simplified Arabic"/>
          <w:b/>
          <w:bCs/>
          <w:sz w:val="26"/>
          <w:szCs w:val="26"/>
          <w:rtl/>
        </w:rPr>
        <w:t xml:space="preserve">إجمالي </w:t>
      </w:r>
      <w:r w:rsidR="00370E44" w:rsidRPr="00890149">
        <w:rPr>
          <w:rFonts w:ascii="Simplified Arabic" w:hAnsi="Simplified Arabic" w:cs="Simplified Arabic"/>
          <w:b/>
          <w:bCs/>
          <w:sz w:val="26"/>
          <w:szCs w:val="26"/>
          <w:rtl/>
        </w:rPr>
        <w:t xml:space="preserve"> ال</w:t>
      </w:r>
      <w:r w:rsidR="00370E44" w:rsidRPr="00890149">
        <w:rPr>
          <w:rFonts w:ascii="Simplified Arabic" w:hAnsi="Simplified Arabic" w:cs="Simplified Arabic" w:hint="cs"/>
          <w:b/>
          <w:bCs/>
          <w:sz w:val="26"/>
          <w:szCs w:val="26"/>
          <w:rtl/>
        </w:rPr>
        <w:t>أ</w:t>
      </w:r>
      <w:r w:rsidR="006554F0" w:rsidRPr="00890149">
        <w:rPr>
          <w:rFonts w:ascii="Simplified Arabic" w:hAnsi="Simplified Arabic" w:cs="Simplified Arabic"/>
          <w:b/>
          <w:bCs/>
          <w:sz w:val="26"/>
          <w:szCs w:val="26"/>
          <w:rtl/>
        </w:rPr>
        <w:t xml:space="preserve">بقار في فلسطين </w:t>
      </w:r>
      <w:r w:rsidR="0002142B" w:rsidRPr="00890149">
        <w:rPr>
          <w:rFonts w:ascii="Simplified Arabic" w:hAnsi="Simplified Arabic" w:cs="Simplified Arabic"/>
          <w:b/>
          <w:bCs/>
          <w:sz w:val="26"/>
          <w:szCs w:val="26"/>
          <w:rtl/>
        </w:rPr>
        <w:t xml:space="preserve">هي </w:t>
      </w:r>
      <w:r w:rsidR="006554F0" w:rsidRPr="00890149">
        <w:rPr>
          <w:rFonts w:ascii="Simplified Arabic" w:hAnsi="Simplified Arabic" w:cs="Simplified Arabic"/>
          <w:b/>
          <w:bCs/>
          <w:sz w:val="26"/>
          <w:szCs w:val="26"/>
          <w:rtl/>
        </w:rPr>
        <w:t xml:space="preserve">في </w:t>
      </w:r>
      <w:r w:rsidR="00855049" w:rsidRPr="00890149">
        <w:rPr>
          <w:rFonts w:ascii="Simplified Arabic" w:hAnsi="Simplified Arabic" w:cs="Simplified Arabic"/>
          <w:b/>
          <w:bCs/>
          <w:sz w:val="26"/>
          <w:szCs w:val="26"/>
          <w:rtl/>
        </w:rPr>
        <w:t>محافظة الخليل</w:t>
      </w:r>
      <w:r w:rsidR="00D149A3" w:rsidRPr="00890149">
        <w:rPr>
          <w:rFonts w:ascii="Simplified Arabic" w:hAnsi="Simplified Arabic" w:cs="Simplified Arabic"/>
          <w:b/>
          <w:bCs/>
          <w:sz w:val="26"/>
          <w:szCs w:val="26"/>
          <w:rtl/>
        </w:rPr>
        <w:t>.</w:t>
      </w:r>
    </w:p>
    <w:p w:rsidR="00602F9F" w:rsidRPr="00890149" w:rsidRDefault="00602F9F" w:rsidP="00D9634D">
      <w:pPr>
        <w:jc w:val="both"/>
        <w:rPr>
          <w:rFonts w:ascii="Simplified Arabic" w:hAnsi="Simplified Arabic" w:cs="Simplified Arabic"/>
          <w:color w:val="000000"/>
          <w:sz w:val="26"/>
          <w:szCs w:val="26"/>
          <w:rtl/>
        </w:rPr>
      </w:pPr>
      <w:r w:rsidRPr="00890149">
        <w:rPr>
          <w:rFonts w:ascii="Simplified Arabic" w:hAnsi="Simplified Arabic" w:cs="Simplified Arabic"/>
          <w:color w:val="000000"/>
          <w:sz w:val="26"/>
          <w:szCs w:val="26"/>
          <w:rtl/>
        </w:rPr>
        <w:t xml:space="preserve">بلغ عدد الأبقار كما هو في 01/10/2021 في فلسطين 67,760 رأس، </w:t>
      </w:r>
      <w:r w:rsidR="00756B54" w:rsidRPr="00890149">
        <w:rPr>
          <w:rFonts w:ascii="Simplified Arabic" w:hAnsi="Simplified Arabic" w:cs="Simplified Arabic" w:hint="cs"/>
          <w:color w:val="000000"/>
          <w:sz w:val="26"/>
          <w:szCs w:val="26"/>
          <w:rtl/>
        </w:rPr>
        <w:t>(منها</w:t>
      </w:r>
      <w:r w:rsidR="00756B54" w:rsidRPr="00890149">
        <w:rPr>
          <w:rFonts w:ascii="Simplified Arabic" w:hAnsi="Simplified Arabic" w:cs="Simplified Arabic"/>
          <w:color w:val="000000"/>
          <w:sz w:val="26"/>
          <w:szCs w:val="26"/>
          <w:rtl/>
        </w:rPr>
        <w:t xml:space="preserve"> </w:t>
      </w:r>
      <w:r w:rsidR="00D9634D" w:rsidRPr="00890149">
        <w:rPr>
          <w:rFonts w:ascii="Simplified Arabic" w:hAnsi="Simplified Arabic" w:cs="Simplified Arabic" w:hint="cs"/>
          <w:color w:val="000000"/>
          <w:sz w:val="26"/>
          <w:szCs w:val="26"/>
          <w:rtl/>
        </w:rPr>
        <w:t>78</w:t>
      </w:r>
      <w:r w:rsidR="00756B54" w:rsidRPr="00890149">
        <w:rPr>
          <w:rFonts w:ascii="Simplified Arabic" w:hAnsi="Simplified Arabic" w:cs="Simplified Arabic"/>
          <w:color w:val="000000"/>
          <w:sz w:val="26"/>
          <w:szCs w:val="26"/>
          <w:rtl/>
        </w:rPr>
        <w:t>.</w:t>
      </w:r>
      <w:r w:rsidR="00D9634D" w:rsidRPr="00890149">
        <w:rPr>
          <w:rFonts w:ascii="Simplified Arabic" w:hAnsi="Simplified Arabic" w:cs="Simplified Arabic" w:hint="cs"/>
          <w:color w:val="000000"/>
          <w:sz w:val="26"/>
          <w:szCs w:val="26"/>
          <w:rtl/>
        </w:rPr>
        <w:t>5</w:t>
      </w:r>
      <w:r w:rsidR="00756B54"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 xml:space="preserve">في الضفة الغربية، </w:t>
      </w:r>
      <w:r w:rsidR="00D9634D" w:rsidRPr="00890149">
        <w:rPr>
          <w:rFonts w:ascii="Simplified Arabic" w:hAnsi="Simplified Arabic" w:cs="Simplified Arabic" w:hint="cs"/>
          <w:color w:val="000000"/>
          <w:sz w:val="26"/>
          <w:szCs w:val="26"/>
          <w:rtl/>
        </w:rPr>
        <w:t>و21.5</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 xml:space="preserve"> في قطاع غزة)</w:t>
      </w:r>
      <w:r w:rsidR="00D9634D" w:rsidRPr="00890149">
        <w:rPr>
          <w:rFonts w:ascii="Simplified Arabic" w:hAnsi="Simplified Arabic" w:cs="Simplified Arabic" w:hint="cs"/>
          <w:color w:val="000000"/>
          <w:sz w:val="26"/>
          <w:szCs w:val="26"/>
          <w:rtl/>
        </w:rPr>
        <w:t xml:space="preserve">، </w:t>
      </w:r>
      <w:r w:rsidRPr="00890149">
        <w:rPr>
          <w:rFonts w:ascii="Simplified Arabic" w:hAnsi="Simplified Arabic" w:cs="Simplified Arabic"/>
          <w:color w:val="000000"/>
          <w:sz w:val="26"/>
          <w:szCs w:val="26"/>
          <w:rtl/>
        </w:rPr>
        <w:t>مقارنة ب</w:t>
      </w:r>
      <w:r w:rsidR="00030BD1" w:rsidRPr="00890149">
        <w:rPr>
          <w:rFonts w:ascii="Simplified Arabic" w:hAnsi="Simplified Arabic" w:cs="Simplified Arabic"/>
          <w:color w:val="000000"/>
          <w:sz w:val="26"/>
          <w:szCs w:val="26"/>
          <w:rtl/>
        </w:rPr>
        <w:t>حوالي</w:t>
      </w:r>
      <w:r w:rsidRPr="00890149">
        <w:rPr>
          <w:rFonts w:ascii="Simplified Arabic" w:hAnsi="Simplified Arabic" w:cs="Simplified Arabic"/>
          <w:color w:val="000000"/>
          <w:sz w:val="26"/>
          <w:szCs w:val="26"/>
          <w:rtl/>
        </w:rPr>
        <w:t xml:space="preserve"> 33,925 رأس في 01/10/2010 أي ب</w:t>
      </w:r>
      <w:r w:rsidR="00370E44" w:rsidRPr="00890149">
        <w:rPr>
          <w:rFonts w:ascii="Simplified Arabic" w:hAnsi="Simplified Arabic" w:cs="Simplified Arabic"/>
          <w:color w:val="000000"/>
          <w:sz w:val="26"/>
          <w:szCs w:val="26"/>
          <w:rtl/>
        </w:rPr>
        <w:t>إرتفاع</w:t>
      </w:r>
      <w:r w:rsidRPr="00890149">
        <w:rPr>
          <w:rFonts w:ascii="Simplified Arabic" w:hAnsi="Simplified Arabic" w:cs="Simplified Arabic"/>
          <w:color w:val="000000"/>
          <w:sz w:val="26"/>
          <w:szCs w:val="26"/>
          <w:rtl/>
        </w:rPr>
        <w:t xml:space="preserve"> قدره 33,835 رأس</w:t>
      </w:r>
      <w:r w:rsidR="00D21834" w:rsidRPr="00890149">
        <w:rPr>
          <w:rFonts w:ascii="Simplified Arabic" w:hAnsi="Simplified Arabic" w:cs="Simplified Arabic"/>
          <w:color w:val="000000"/>
          <w:sz w:val="26"/>
          <w:szCs w:val="26"/>
          <w:rtl/>
        </w:rPr>
        <w:t xml:space="preserve">. </w:t>
      </w:r>
      <w:r w:rsidR="00370E44" w:rsidRPr="00890149">
        <w:rPr>
          <w:rFonts w:ascii="Simplified Arabic" w:hAnsi="Simplified Arabic" w:cs="Simplified Arabic" w:hint="cs"/>
          <w:color w:val="000000"/>
          <w:sz w:val="26"/>
          <w:szCs w:val="26"/>
          <w:rtl/>
        </w:rPr>
        <w:t xml:space="preserve"> </w:t>
      </w:r>
      <w:r w:rsidRPr="00890149">
        <w:rPr>
          <w:rFonts w:ascii="Simplified Arabic" w:hAnsi="Simplified Arabic" w:cs="Simplified Arabic"/>
          <w:color w:val="000000"/>
          <w:sz w:val="26"/>
          <w:szCs w:val="26"/>
          <w:rtl/>
        </w:rPr>
        <w:t>محافظة الخليل الأعلى من حيث تربية الأبقار</w:t>
      </w:r>
      <w:r w:rsidR="0042199C" w:rsidRPr="00890149">
        <w:rPr>
          <w:rFonts w:ascii="Simplified Arabic" w:hAnsi="Simplified Arabic" w:cs="Simplified Arabic" w:hint="cs"/>
          <w:color w:val="000000"/>
          <w:sz w:val="26"/>
          <w:szCs w:val="26"/>
          <w:rtl/>
        </w:rPr>
        <w:t>؛</w:t>
      </w:r>
      <w:r w:rsidR="00363E17" w:rsidRPr="00890149">
        <w:rPr>
          <w:rFonts w:ascii="Simplified Arabic" w:hAnsi="Simplified Arabic" w:cs="Simplified Arabic" w:hint="cs"/>
          <w:color w:val="000000"/>
          <w:sz w:val="26"/>
          <w:szCs w:val="26"/>
          <w:rtl/>
        </w:rPr>
        <w:t xml:space="preserve"> </w:t>
      </w:r>
      <w:r w:rsidR="00275E71" w:rsidRPr="00890149">
        <w:rPr>
          <w:rFonts w:ascii="Simplified Arabic" w:hAnsi="Simplified Arabic" w:cs="Simplified Arabic"/>
          <w:color w:val="000000"/>
          <w:sz w:val="26"/>
          <w:szCs w:val="26"/>
        </w:rPr>
        <w:t>20,558</w:t>
      </w:r>
      <w:r w:rsidR="00363E17" w:rsidRPr="00890149">
        <w:rPr>
          <w:rFonts w:ascii="Simplified Arabic" w:hAnsi="Simplified Arabic" w:cs="Simplified Arabic" w:hint="cs"/>
          <w:color w:val="000000"/>
          <w:sz w:val="26"/>
          <w:szCs w:val="26"/>
          <w:rtl/>
        </w:rPr>
        <w:t xml:space="preserve"> </w:t>
      </w:r>
      <w:r w:rsidR="00275E71" w:rsidRPr="00890149">
        <w:rPr>
          <w:rFonts w:ascii="Simplified Arabic" w:hAnsi="Simplified Arabic" w:cs="Simplified Arabic" w:hint="cs"/>
          <w:color w:val="000000"/>
          <w:sz w:val="26"/>
          <w:szCs w:val="26"/>
          <w:rtl/>
        </w:rPr>
        <w:t>بقرة بنسبة</w:t>
      </w:r>
      <w:r w:rsidRPr="00890149">
        <w:rPr>
          <w:rFonts w:ascii="Simplified Arabic" w:hAnsi="Simplified Arabic" w:cs="Simplified Arabic"/>
          <w:color w:val="000000"/>
          <w:sz w:val="26"/>
          <w:szCs w:val="26"/>
          <w:rtl/>
        </w:rPr>
        <w:t xml:space="preserve"> 30.3% وجاءت محافظة القدس بأقل </w:t>
      </w:r>
      <w:r w:rsidR="00275E71" w:rsidRPr="00890149">
        <w:rPr>
          <w:rFonts w:ascii="Simplified Arabic" w:hAnsi="Simplified Arabic" w:cs="Simplified Arabic" w:hint="cs"/>
          <w:color w:val="000000"/>
          <w:sz w:val="26"/>
          <w:szCs w:val="26"/>
          <w:rtl/>
        </w:rPr>
        <w:t>عدد</w:t>
      </w:r>
      <w:r w:rsidR="0042199C" w:rsidRPr="00890149">
        <w:rPr>
          <w:rFonts w:ascii="Simplified Arabic" w:hAnsi="Simplified Arabic" w:cs="Simplified Arabic" w:hint="cs"/>
          <w:color w:val="000000"/>
          <w:sz w:val="26"/>
          <w:szCs w:val="26"/>
          <w:rtl/>
        </w:rPr>
        <w:t>؛</w:t>
      </w:r>
      <w:r w:rsidR="00275E71" w:rsidRPr="00890149">
        <w:rPr>
          <w:rFonts w:ascii="Simplified Arabic" w:hAnsi="Simplified Arabic" w:cs="Simplified Arabic" w:hint="cs"/>
          <w:color w:val="000000"/>
          <w:sz w:val="26"/>
          <w:szCs w:val="26"/>
          <w:rtl/>
        </w:rPr>
        <w:t xml:space="preserve"> 264 بقرة بنسبة</w:t>
      </w:r>
      <w:r w:rsidRPr="00890149">
        <w:rPr>
          <w:rFonts w:ascii="Simplified Arabic" w:hAnsi="Simplified Arabic" w:cs="Simplified Arabic"/>
          <w:color w:val="000000"/>
          <w:sz w:val="26"/>
          <w:szCs w:val="26"/>
          <w:rtl/>
        </w:rPr>
        <w:t xml:space="preserve"> 0.4% فقط من إجمالي عدد الأبقار في فلسطين.</w:t>
      </w:r>
    </w:p>
    <w:p w:rsidR="009F00B4" w:rsidRPr="00890149" w:rsidRDefault="009F00B4" w:rsidP="00D9634D">
      <w:pPr>
        <w:jc w:val="both"/>
        <w:rPr>
          <w:rFonts w:ascii="Simplified Arabic" w:hAnsi="Simplified Arabic" w:cs="Simplified Arabic"/>
          <w:color w:val="000000"/>
          <w:sz w:val="26"/>
          <w:szCs w:val="26"/>
          <w:rtl/>
        </w:rPr>
      </w:pPr>
    </w:p>
    <w:p w:rsidR="00855049" w:rsidRPr="00890149" w:rsidRDefault="009A1CC0" w:rsidP="0042199C">
      <w:pPr>
        <w:jc w:val="both"/>
        <w:rPr>
          <w:rFonts w:ascii="Simplified Arabic" w:hAnsi="Simplified Arabic" w:cs="Simplified Arabic"/>
          <w:b/>
          <w:bCs/>
          <w:color w:val="000000"/>
          <w:sz w:val="26"/>
          <w:szCs w:val="26"/>
          <w:rtl/>
        </w:rPr>
      </w:pPr>
      <w:r w:rsidRPr="00890149">
        <w:rPr>
          <w:rFonts w:ascii="Simplified Arabic" w:hAnsi="Simplified Arabic" w:cs="Simplified Arabic"/>
          <w:b/>
          <w:bCs/>
          <w:color w:val="000000"/>
          <w:sz w:val="26"/>
          <w:szCs w:val="26"/>
        </w:rPr>
        <w:t>26</w:t>
      </w:r>
      <w:r w:rsidR="0042199C" w:rsidRPr="00890149">
        <w:rPr>
          <w:rFonts w:ascii="Simplified Arabic" w:hAnsi="Simplified Arabic" w:cs="Simplified Arabic"/>
          <w:b/>
          <w:bCs/>
          <w:color w:val="000000"/>
          <w:sz w:val="26"/>
          <w:szCs w:val="26"/>
          <w:rtl/>
        </w:rPr>
        <w:t xml:space="preserve">% من </w:t>
      </w:r>
      <w:r w:rsidR="00585696" w:rsidRPr="00890149">
        <w:rPr>
          <w:rFonts w:ascii="Simplified Arabic" w:hAnsi="Simplified Arabic" w:cs="Simplified Arabic"/>
          <w:b/>
          <w:bCs/>
          <w:color w:val="000000"/>
          <w:sz w:val="26"/>
          <w:szCs w:val="26"/>
          <w:rtl/>
        </w:rPr>
        <w:t xml:space="preserve">إجمالي </w:t>
      </w:r>
      <w:r w:rsidR="0042199C" w:rsidRPr="00890149">
        <w:rPr>
          <w:rFonts w:ascii="Simplified Arabic" w:hAnsi="Simplified Arabic" w:cs="Simplified Arabic"/>
          <w:b/>
          <w:bCs/>
          <w:color w:val="000000"/>
          <w:sz w:val="26"/>
          <w:szCs w:val="26"/>
          <w:rtl/>
        </w:rPr>
        <w:t xml:space="preserve"> الض</w:t>
      </w:r>
      <w:r w:rsidR="0042199C" w:rsidRPr="00890149">
        <w:rPr>
          <w:rFonts w:ascii="Simplified Arabic" w:hAnsi="Simplified Arabic" w:cs="Simplified Arabic" w:hint="cs"/>
          <w:b/>
          <w:bCs/>
          <w:color w:val="000000"/>
          <w:sz w:val="26"/>
          <w:szCs w:val="26"/>
          <w:rtl/>
        </w:rPr>
        <w:t>أ</w:t>
      </w:r>
      <w:r w:rsidR="006554F0" w:rsidRPr="00890149">
        <w:rPr>
          <w:rFonts w:ascii="Simplified Arabic" w:hAnsi="Simplified Arabic" w:cs="Simplified Arabic"/>
          <w:b/>
          <w:bCs/>
          <w:color w:val="000000"/>
          <w:sz w:val="26"/>
          <w:szCs w:val="26"/>
          <w:rtl/>
        </w:rPr>
        <w:t>ن في محافظة الخليل.</w:t>
      </w:r>
    </w:p>
    <w:p w:rsidR="00602F9F" w:rsidRPr="00890149" w:rsidRDefault="00602F9F" w:rsidP="00D9634D">
      <w:pPr>
        <w:jc w:val="both"/>
        <w:rPr>
          <w:rFonts w:ascii="Simplified Arabic" w:hAnsi="Simplified Arabic" w:cs="Simplified Arabic"/>
          <w:color w:val="000000"/>
          <w:sz w:val="26"/>
          <w:szCs w:val="26"/>
          <w:rtl/>
        </w:rPr>
      </w:pPr>
      <w:r w:rsidRPr="00890149">
        <w:rPr>
          <w:rFonts w:ascii="Simplified Arabic" w:hAnsi="Simplified Arabic" w:cs="Simplified Arabic"/>
          <w:color w:val="000000"/>
          <w:sz w:val="26"/>
          <w:szCs w:val="26"/>
          <w:rtl/>
        </w:rPr>
        <w:t xml:space="preserve">بلغ عدد الضأن كما هو في 01/10/2021 في فلسطين 771,168 رأس، </w:t>
      </w:r>
      <w:r w:rsidR="00756B54" w:rsidRPr="00890149">
        <w:rPr>
          <w:rFonts w:ascii="Simplified Arabic" w:hAnsi="Simplified Arabic" w:cs="Simplified Arabic" w:hint="cs"/>
          <w:color w:val="000000"/>
          <w:sz w:val="26"/>
          <w:szCs w:val="26"/>
          <w:rtl/>
        </w:rPr>
        <w:t>(منها</w:t>
      </w:r>
      <w:r w:rsidR="00756B54" w:rsidRPr="00890149">
        <w:rPr>
          <w:rFonts w:ascii="Simplified Arabic" w:hAnsi="Simplified Arabic" w:cs="Simplified Arabic"/>
          <w:color w:val="000000"/>
          <w:sz w:val="26"/>
          <w:szCs w:val="26"/>
          <w:rtl/>
        </w:rPr>
        <w:t xml:space="preserve"> </w:t>
      </w:r>
      <w:r w:rsidR="00D9634D" w:rsidRPr="00890149">
        <w:rPr>
          <w:rFonts w:ascii="Simplified Arabic" w:hAnsi="Simplified Arabic" w:cs="Simplified Arabic" w:hint="cs"/>
          <w:color w:val="000000"/>
          <w:sz w:val="26"/>
          <w:szCs w:val="26"/>
          <w:rtl/>
        </w:rPr>
        <w:t>92</w:t>
      </w:r>
      <w:r w:rsidR="00756B54" w:rsidRPr="00890149">
        <w:rPr>
          <w:rFonts w:ascii="Simplified Arabic" w:hAnsi="Simplified Arabic" w:cs="Simplified Arabic"/>
          <w:color w:val="000000"/>
          <w:sz w:val="26"/>
          <w:szCs w:val="26"/>
          <w:rtl/>
        </w:rPr>
        <w:t>.</w:t>
      </w:r>
      <w:r w:rsidR="00D9634D" w:rsidRPr="00890149">
        <w:rPr>
          <w:rFonts w:ascii="Simplified Arabic" w:hAnsi="Simplified Arabic" w:cs="Simplified Arabic" w:hint="cs"/>
          <w:color w:val="000000"/>
          <w:sz w:val="26"/>
          <w:szCs w:val="26"/>
          <w:rtl/>
        </w:rPr>
        <w:t>5</w:t>
      </w:r>
      <w:r w:rsidR="00756B54"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في الضفة الغربية، و</w:t>
      </w:r>
      <w:r w:rsidR="00D9634D" w:rsidRPr="00890149">
        <w:rPr>
          <w:rFonts w:ascii="Simplified Arabic" w:hAnsi="Simplified Arabic" w:cs="Simplified Arabic" w:hint="cs"/>
          <w:color w:val="000000"/>
          <w:sz w:val="26"/>
          <w:szCs w:val="26"/>
          <w:rtl/>
        </w:rPr>
        <w:t xml:space="preserve">7.5% </w:t>
      </w:r>
      <w:r w:rsidR="00756B54" w:rsidRPr="00890149">
        <w:rPr>
          <w:rFonts w:ascii="Simplified Arabic" w:hAnsi="Simplified Arabic" w:cs="Simplified Arabic" w:hint="cs"/>
          <w:color w:val="000000"/>
          <w:sz w:val="26"/>
          <w:szCs w:val="26"/>
          <w:rtl/>
        </w:rPr>
        <w:t>في قطاع غزة)</w:t>
      </w:r>
      <w:r w:rsidR="00D9634D" w:rsidRPr="00890149">
        <w:rPr>
          <w:rFonts w:ascii="Simplified Arabic" w:hAnsi="Simplified Arabic" w:cs="Simplified Arabic" w:hint="cs"/>
          <w:color w:val="000000"/>
          <w:sz w:val="26"/>
          <w:szCs w:val="26"/>
          <w:rtl/>
        </w:rPr>
        <w:t xml:space="preserve">، </w:t>
      </w:r>
      <w:r w:rsidRPr="00890149">
        <w:rPr>
          <w:rFonts w:ascii="Simplified Arabic" w:hAnsi="Simplified Arabic" w:cs="Simplified Arabic"/>
          <w:color w:val="000000"/>
          <w:sz w:val="26"/>
          <w:szCs w:val="26"/>
          <w:rtl/>
        </w:rPr>
        <w:t>مقارنة ب</w:t>
      </w:r>
      <w:r w:rsidR="00030BD1" w:rsidRPr="00890149">
        <w:rPr>
          <w:rFonts w:ascii="Simplified Arabic" w:hAnsi="Simplified Arabic" w:cs="Simplified Arabic"/>
          <w:color w:val="000000"/>
          <w:sz w:val="26"/>
          <w:szCs w:val="26"/>
          <w:rtl/>
        </w:rPr>
        <w:t>حوالي</w:t>
      </w:r>
      <w:r w:rsidRPr="00890149">
        <w:rPr>
          <w:rFonts w:ascii="Simplified Arabic" w:hAnsi="Simplified Arabic" w:cs="Simplified Arabic"/>
          <w:color w:val="000000"/>
          <w:sz w:val="26"/>
          <w:szCs w:val="26"/>
          <w:rtl/>
        </w:rPr>
        <w:t xml:space="preserve"> 567,236 رأس في 01/10/2010 أي ب</w:t>
      </w:r>
      <w:r w:rsidR="00370E44" w:rsidRPr="00890149">
        <w:rPr>
          <w:rFonts w:ascii="Simplified Arabic" w:hAnsi="Simplified Arabic" w:cs="Simplified Arabic"/>
          <w:color w:val="000000"/>
          <w:sz w:val="26"/>
          <w:szCs w:val="26"/>
          <w:rtl/>
        </w:rPr>
        <w:t>إرتفاع</w:t>
      </w:r>
      <w:r w:rsidRPr="00890149">
        <w:rPr>
          <w:rFonts w:ascii="Simplified Arabic" w:hAnsi="Simplified Arabic" w:cs="Simplified Arabic"/>
          <w:color w:val="000000"/>
          <w:sz w:val="26"/>
          <w:szCs w:val="26"/>
          <w:rtl/>
        </w:rPr>
        <w:t xml:space="preserve"> قدره 203,</w:t>
      </w:r>
      <w:r w:rsidR="00024CA1" w:rsidRPr="00890149">
        <w:rPr>
          <w:rFonts w:ascii="Simplified Arabic" w:hAnsi="Simplified Arabic" w:cs="Simplified Arabic"/>
          <w:color w:val="000000"/>
          <w:sz w:val="26"/>
          <w:szCs w:val="26"/>
          <w:rtl/>
        </w:rPr>
        <w:t>932 رأس</w:t>
      </w:r>
      <w:r w:rsidRPr="00890149">
        <w:rPr>
          <w:rFonts w:ascii="Simplified Arabic" w:hAnsi="Simplified Arabic" w:cs="Simplified Arabic"/>
          <w:color w:val="000000"/>
          <w:sz w:val="26"/>
          <w:szCs w:val="26"/>
          <w:rtl/>
        </w:rPr>
        <w:t>.</w:t>
      </w:r>
      <w:r w:rsidR="00D21834" w:rsidRPr="00890149">
        <w:rPr>
          <w:rFonts w:ascii="Simplified Arabic" w:hAnsi="Simplified Arabic" w:cs="Simplified Arabic"/>
          <w:color w:val="000000"/>
          <w:sz w:val="26"/>
          <w:szCs w:val="26"/>
          <w:rtl/>
        </w:rPr>
        <w:t xml:space="preserve"> </w:t>
      </w:r>
      <w:r w:rsidR="0042199C" w:rsidRPr="00890149">
        <w:rPr>
          <w:rFonts w:ascii="Simplified Arabic" w:hAnsi="Simplified Arabic" w:cs="Simplified Arabic" w:hint="cs"/>
          <w:color w:val="000000"/>
          <w:sz w:val="26"/>
          <w:szCs w:val="26"/>
          <w:rtl/>
        </w:rPr>
        <w:t xml:space="preserve">وكانت </w:t>
      </w:r>
      <w:r w:rsidRPr="00890149">
        <w:rPr>
          <w:rFonts w:ascii="Simplified Arabic" w:hAnsi="Simplified Arabic" w:cs="Simplified Arabic"/>
          <w:color w:val="000000"/>
          <w:sz w:val="26"/>
          <w:szCs w:val="26"/>
          <w:rtl/>
        </w:rPr>
        <w:t>محافظة الخليل الأعلى من حيث تربية الضأن</w:t>
      </w:r>
      <w:r w:rsidR="0042199C" w:rsidRPr="00890149">
        <w:rPr>
          <w:rFonts w:ascii="Simplified Arabic" w:hAnsi="Simplified Arabic" w:cs="Simplified Arabic" w:hint="cs"/>
          <w:color w:val="000000"/>
          <w:sz w:val="26"/>
          <w:szCs w:val="26"/>
          <w:rtl/>
        </w:rPr>
        <w:t>؛</w:t>
      </w:r>
      <w:r w:rsidR="00955A26" w:rsidRPr="00890149">
        <w:rPr>
          <w:rFonts w:ascii="Simplified Arabic" w:hAnsi="Simplified Arabic" w:cs="Simplified Arabic" w:hint="cs"/>
          <w:color w:val="000000"/>
          <w:sz w:val="26"/>
          <w:szCs w:val="26"/>
          <w:rtl/>
        </w:rPr>
        <w:t xml:space="preserve"> </w:t>
      </w:r>
      <w:r w:rsidR="00CB052B" w:rsidRPr="00890149">
        <w:rPr>
          <w:rFonts w:ascii="Simplified Arabic" w:hAnsi="Simplified Arabic" w:cs="Simplified Arabic"/>
          <w:color w:val="000000"/>
          <w:sz w:val="26"/>
          <w:szCs w:val="26"/>
        </w:rPr>
        <w:t>200,245</w:t>
      </w:r>
      <w:r w:rsidR="00955A26" w:rsidRPr="00890149">
        <w:rPr>
          <w:rFonts w:ascii="Simplified Arabic" w:hAnsi="Simplified Arabic" w:cs="Simplified Arabic" w:hint="cs"/>
          <w:color w:val="000000"/>
          <w:sz w:val="26"/>
          <w:szCs w:val="26"/>
          <w:rtl/>
        </w:rPr>
        <w:t xml:space="preserve"> </w:t>
      </w:r>
      <w:r w:rsidR="00CB052B" w:rsidRPr="00890149">
        <w:rPr>
          <w:rFonts w:ascii="Simplified Arabic" w:hAnsi="Simplified Arabic" w:cs="Simplified Arabic" w:hint="cs"/>
          <w:color w:val="000000"/>
          <w:sz w:val="26"/>
          <w:szCs w:val="26"/>
          <w:rtl/>
        </w:rPr>
        <w:t>رأس</w:t>
      </w:r>
      <w:r w:rsidRPr="00890149">
        <w:rPr>
          <w:rFonts w:ascii="Simplified Arabic" w:hAnsi="Simplified Arabic" w:cs="Simplified Arabic"/>
          <w:color w:val="000000"/>
          <w:sz w:val="26"/>
          <w:szCs w:val="26"/>
          <w:rtl/>
        </w:rPr>
        <w:t xml:space="preserve"> </w:t>
      </w:r>
      <w:r w:rsidR="00CB052B" w:rsidRPr="00890149">
        <w:rPr>
          <w:rFonts w:ascii="Simplified Arabic" w:hAnsi="Simplified Arabic" w:cs="Simplified Arabic" w:hint="cs"/>
          <w:color w:val="000000"/>
          <w:sz w:val="26"/>
          <w:szCs w:val="26"/>
          <w:rtl/>
        </w:rPr>
        <w:t>ب</w:t>
      </w:r>
      <w:r w:rsidRPr="00890149">
        <w:rPr>
          <w:rFonts w:ascii="Simplified Arabic" w:hAnsi="Simplified Arabic" w:cs="Simplified Arabic"/>
          <w:color w:val="000000"/>
          <w:sz w:val="26"/>
          <w:szCs w:val="26"/>
          <w:rtl/>
        </w:rPr>
        <w:t xml:space="preserve">نسبة </w:t>
      </w:r>
      <w:r w:rsidR="00030BD1" w:rsidRPr="00890149">
        <w:rPr>
          <w:rFonts w:ascii="Simplified Arabic" w:hAnsi="Simplified Arabic" w:cs="Simplified Arabic"/>
          <w:color w:val="000000"/>
          <w:sz w:val="26"/>
          <w:szCs w:val="26"/>
          <w:rtl/>
        </w:rPr>
        <w:t>26.0</w:t>
      </w:r>
      <w:r w:rsidRPr="00890149">
        <w:rPr>
          <w:rFonts w:ascii="Simplified Arabic" w:hAnsi="Simplified Arabic" w:cs="Simplified Arabic"/>
          <w:color w:val="000000"/>
          <w:sz w:val="26"/>
          <w:szCs w:val="26"/>
          <w:rtl/>
        </w:rPr>
        <w:t>%</w:t>
      </w:r>
      <w:r w:rsidR="0042199C" w:rsidRPr="00890149">
        <w:rPr>
          <w:rFonts w:ascii="Simplified Arabic" w:hAnsi="Simplified Arabic" w:cs="Simplified Arabic" w:hint="cs"/>
          <w:color w:val="000000"/>
          <w:sz w:val="26"/>
          <w:szCs w:val="26"/>
          <w:rtl/>
        </w:rPr>
        <w:t>،</w:t>
      </w:r>
      <w:r w:rsidRPr="00890149">
        <w:rPr>
          <w:rFonts w:ascii="Simplified Arabic" w:hAnsi="Simplified Arabic" w:cs="Simplified Arabic"/>
          <w:color w:val="000000"/>
          <w:sz w:val="26"/>
          <w:szCs w:val="26"/>
          <w:rtl/>
        </w:rPr>
        <w:t xml:space="preserve"> وجاءت محافظة رفح بأقل</w:t>
      </w:r>
      <w:r w:rsidR="009468F9" w:rsidRPr="00890149">
        <w:rPr>
          <w:rFonts w:ascii="Simplified Arabic" w:hAnsi="Simplified Arabic" w:cs="Simplified Arabic" w:hint="cs"/>
          <w:color w:val="000000"/>
          <w:sz w:val="26"/>
          <w:szCs w:val="26"/>
          <w:rtl/>
        </w:rPr>
        <w:t xml:space="preserve"> عدد</w:t>
      </w:r>
      <w:r w:rsidR="0042199C" w:rsidRPr="00890149">
        <w:rPr>
          <w:rFonts w:ascii="Simplified Arabic" w:hAnsi="Simplified Arabic" w:cs="Simplified Arabic" w:hint="cs"/>
          <w:color w:val="000000"/>
          <w:sz w:val="26"/>
          <w:szCs w:val="26"/>
          <w:rtl/>
        </w:rPr>
        <w:t>؛</w:t>
      </w:r>
      <w:r w:rsidR="009468F9" w:rsidRPr="00890149">
        <w:rPr>
          <w:rFonts w:ascii="Simplified Arabic" w:hAnsi="Simplified Arabic" w:cs="Simplified Arabic" w:hint="cs"/>
          <w:color w:val="000000"/>
          <w:sz w:val="26"/>
          <w:szCs w:val="26"/>
          <w:rtl/>
        </w:rPr>
        <w:t xml:space="preserve"> </w:t>
      </w:r>
      <w:r w:rsidR="009468F9" w:rsidRPr="00890149">
        <w:rPr>
          <w:rFonts w:ascii="Simplified Arabic" w:hAnsi="Simplified Arabic" w:cs="Simplified Arabic"/>
          <w:color w:val="000000"/>
          <w:sz w:val="26"/>
          <w:szCs w:val="26"/>
        </w:rPr>
        <w:t>7,256</w:t>
      </w:r>
      <w:r w:rsidR="009468F9" w:rsidRPr="00890149">
        <w:rPr>
          <w:rFonts w:ascii="Simplified Arabic" w:hAnsi="Simplified Arabic" w:cs="Simplified Arabic" w:hint="cs"/>
          <w:color w:val="000000"/>
          <w:sz w:val="26"/>
          <w:szCs w:val="26"/>
          <w:rtl/>
        </w:rPr>
        <w:t xml:space="preserve"> رأس</w:t>
      </w:r>
      <w:r w:rsidRPr="00890149">
        <w:rPr>
          <w:rFonts w:ascii="Simplified Arabic" w:hAnsi="Simplified Arabic" w:cs="Simplified Arabic"/>
          <w:color w:val="000000"/>
          <w:sz w:val="26"/>
          <w:szCs w:val="26"/>
          <w:rtl/>
        </w:rPr>
        <w:t xml:space="preserve"> </w:t>
      </w:r>
      <w:r w:rsidR="009468F9" w:rsidRPr="00890149">
        <w:rPr>
          <w:rFonts w:ascii="Simplified Arabic" w:hAnsi="Simplified Arabic" w:cs="Simplified Arabic" w:hint="cs"/>
          <w:color w:val="000000"/>
          <w:sz w:val="26"/>
          <w:szCs w:val="26"/>
          <w:rtl/>
        </w:rPr>
        <w:t>ب</w:t>
      </w:r>
      <w:r w:rsidRPr="00890149">
        <w:rPr>
          <w:rFonts w:ascii="Simplified Arabic" w:hAnsi="Simplified Arabic" w:cs="Simplified Arabic"/>
          <w:color w:val="000000"/>
          <w:sz w:val="26"/>
          <w:szCs w:val="26"/>
          <w:rtl/>
        </w:rPr>
        <w:t>نسبة 0.9% فقط من إجمالي عدد الضأن في فلسطين.</w:t>
      </w:r>
    </w:p>
    <w:p w:rsidR="00602F9F" w:rsidRPr="00890149" w:rsidRDefault="00602F9F" w:rsidP="00602F9F">
      <w:pPr>
        <w:jc w:val="both"/>
        <w:rPr>
          <w:rFonts w:ascii="Simplified Arabic" w:hAnsi="Simplified Arabic" w:cs="Simplified Arabic"/>
          <w:color w:val="000000"/>
          <w:sz w:val="26"/>
          <w:szCs w:val="26"/>
          <w:rtl/>
        </w:rPr>
      </w:pPr>
    </w:p>
    <w:p w:rsidR="00855049" w:rsidRPr="00890149" w:rsidRDefault="009A1CC0" w:rsidP="006111CC">
      <w:pPr>
        <w:jc w:val="both"/>
        <w:rPr>
          <w:rFonts w:ascii="Simplified Arabic" w:hAnsi="Simplified Arabic" w:cs="Simplified Arabic"/>
          <w:b/>
          <w:bCs/>
          <w:color w:val="000000"/>
          <w:sz w:val="26"/>
          <w:szCs w:val="26"/>
          <w:rtl/>
        </w:rPr>
      </w:pPr>
      <w:r w:rsidRPr="00890149">
        <w:rPr>
          <w:rFonts w:ascii="Simplified Arabic" w:hAnsi="Simplified Arabic" w:cs="Simplified Arabic"/>
          <w:b/>
          <w:bCs/>
          <w:color w:val="000000"/>
          <w:sz w:val="26"/>
          <w:szCs w:val="26"/>
        </w:rPr>
        <w:t>21</w:t>
      </w:r>
      <w:r w:rsidR="006554F0" w:rsidRPr="00890149">
        <w:rPr>
          <w:rFonts w:ascii="Simplified Arabic" w:hAnsi="Simplified Arabic" w:cs="Simplified Arabic"/>
          <w:b/>
          <w:bCs/>
          <w:color w:val="000000"/>
          <w:sz w:val="26"/>
          <w:szCs w:val="26"/>
          <w:rtl/>
        </w:rPr>
        <w:t xml:space="preserve">% من </w:t>
      </w:r>
      <w:r w:rsidR="00585696" w:rsidRPr="00890149">
        <w:rPr>
          <w:rFonts w:ascii="Simplified Arabic" w:hAnsi="Simplified Arabic" w:cs="Simplified Arabic"/>
          <w:b/>
          <w:bCs/>
          <w:color w:val="000000"/>
          <w:sz w:val="26"/>
          <w:szCs w:val="26"/>
          <w:rtl/>
        </w:rPr>
        <w:t xml:space="preserve">إجمالي </w:t>
      </w:r>
      <w:r w:rsidR="006554F0" w:rsidRPr="00890149">
        <w:rPr>
          <w:rFonts w:ascii="Simplified Arabic" w:hAnsi="Simplified Arabic" w:cs="Simplified Arabic"/>
          <w:b/>
          <w:bCs/>
          <w:color w:val="000000"/>
          <w:sz w:val="26"/>
          <w:szCs w:val="26"/>
          <w:rtl/>
        </w:rPr>
        <w:t xml:space="preserve"> الماعز في محافظة بيت لحم.</w:t>
      </w:r>
    </w:p>
    <w:p w:rsidR="00602F9F" w:rsidRDefault="00602F9F" w:rsidP="00762191">
      <w:pPr>
        <w:jc w:val="both"/>
        <w:rPr>
          <w:rFonts w:ascii="Simplified Arabic" w:hAnsi="Simplified Arabic" w:cs="Simplified Arabic"/>
          <w:color w:val="000000"/>
          <w:sz w:val="26"/>
          <w:szCs w:val="26"/>
          <w:rtl/>
        </w:rPr>
      </w:pPr>
      <w:r w:rsidRPr="00890149">
        <w:rPr>
          <w:rFonts w:ascii="Simplified Arabic" w:hAnsi="Simplified Arabic" w:cs="Simplified Arabic"/>
          <w:color w:val="000000"/>
          <w:sz w:val="26"/>
          <w:szCs w:val="26"/>
          <w:rtl/>
        </w:rPr>
        <w:t xml:space="preserve">بلغ عدد الماعز كما هو في 01/10/2021 في فلسطين 239,966 رأس، </w:t>
      </w:r>
      <w:r w:rsidR="00756B54" w:rsidRPr="00890149">
        <w:rPr>
          <w:rFonts w:ascii="Simplified Arabic" w:hAnsi="Simplified Arabic" w:cs="Simplified Arabic" w:hint="cs"/>
          <w:color w:val="000000"/>
          <w:sz w:val="26"/>
          <w:szCs w:val="26"/>
          <w:rtl/>
        </w:rPr>
        <w:t>(منها</w:t>
      </w:r>
      <w:r w:rsidR="00756B54" w:rsidRPr="00890149">
        <w:rPr>
          <w:rFonts w:ascii="Simplified Arabic" w:hAnsi="Simplified Arabic" w:cs="Simplified Arabic"/>
          <w:color w:val="000000"/>
          <w:sz w:val="26"/>
          <w:szCs w:val="26"/>
          <w:rtl/>
        </w:rPr>
        <w:t xml:space="preserve"> </w:t>
      </w:r>
      <w:r w:rsidR="00762191" w:rsidRPr="00890149">
        <w:rPr>
          <w:rFonts w:ascii="Simplified Arabic" w:hAnsi="Simplified Arabic" w:cs="Simplified Arabic" w:hint="cs"/>
          <w:color w:val="000000"/>
          <w:sz w:val="26"/>
          <w:szCs w:val="26"/>
          <w:rtl/>
        </w:rPr>
        <w:t>96</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4</w:t>
      </w:r>
      <w:r w:rsidR="00756B54"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في الضفة الغربية، و</w:t>
      </w:r>
      <w:r w:rsidR="00762191" w:rsidRPr="00890149">
        <w:rPr>
          <w:rFonts w:ascii="Simplified Arabic" w:hAnsi="Simplified Arabic" w:cs="Simplified Arabic" w:hint="cs"/>
          <w:color w:val="000000"/>
          <w:sz w:val="26"/>
          <w:szCs w:val="26"/>
          <w:rtl/>
        </w:rPr>
        <w:t>3</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6</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 xml:space="preserve"> في قطاع غزة)</w:t>
      </w:r>
      <w:r w:rsidR="00762191" w:rsidRPr="00890149">
        <w:rPr>
          <w:rFonts w:ascii="Simplified Arabic" w:hAnsi="Simplified Arabic" w:cs="Simplified Arabic" w:hint="cs"/>
          <w:color w:val="000000"/>
          <w:sz w:val="26"/>
          <w:szCs w:val="26"/>
          <w:rtl/>
        </w:rPr>
        <w:t xml:space="preserve">، </w:t>
      </w:r>
      <w:r w:rsidRPr="00890149">
        <w:rPr>
          <w:rFonts w:ascii="Simplified Arabic" w:hAnsi="Simplified Arabic" w:cs="Simplified Arabic"/>
          <w:color w:val="000000"/>
          <w:sz w:val="26"/>
          <w:szCs w:val="26"/>
          <w:rtl/>
        </w:rPr>
        <w:t>مقارنة ب</w:t>
      </w:r>
      <w:r w:rsidR="00030BD1" w:rsidRPr="00890149">
        <w:rPr>
          <w:rFonts w:ascii="Simplified Arabic" w:hAnsi="Simplified Arabic" w:cs="Simplified Arabic"/>
          <w:color w:val="000000"/>
          <w:sz w:val="26"/>
          <w:szCs w:val="26"/>
          <w:rtl/>
        </w:rPr>
        <w:t>حوالي</w:t>
      </w:r>
      <w:r w:rsidRPr="00890149">
        <w:rPr>
          <w:rFonts w:ascii="Simplified Arabic" w:hAnsi="Simplified Arabic" w:cs="Simplified Arabic"/>
          <w:color w:val="000000"/>
          <w:sz w:val="26"/>
          <w:szCs w:val="26"/>
          <w:rtl/>
        </w:rPr>
        <w:t xml:space="preserve"> 219,364 رأس في 01/10/2010 أي ب</w:t>
      </w:r>
      <w:r w:rsidR="00370E44" w:rsidRPr="00890149">
        <w:rPr>
          <w:rFonts w:ascii="Simplified Arabic" w:hAnsi="Simplified Arabic" w:cs="Simplified Arabic"/>
          <w:color w:val="000000"/>
          <w:sz w:val="26"/>
          <w:szCs w:val="26"/>
          <w:rtl/>
        </w:rPr>
        <w:t>إرتفاع</w:t>
      </w:r>
      <w:r w:rsidRPr="00890149">
        <w:rPr>
          <w:rFonts w:ascii="Simplified Arabic" w:hAnsi="Simplified Arabic" w:cs="Simplified Arabic"/>
          <w:color w:val="000000"/>
          <w:sz w:val="26"/>
          <w:szCs w:val="26"/>
          <w:rtl/>
        </w:rPr>
        <w:t xml:space="preserve"> قدره</w:t>
      </w:r>
      <w:r w:rsidR="00030BD1" w:rsidRPr="00890149">
        <w:rPr>
          <w:rFonts w:ascii="Simplified Arabic" w:hAnsi="Simplified Arabic" w:cs="Simplified Arabic"/>
          <w:color w:val="000000"/>
          <w:sz w:val="26"/>
          <w:szCs w:val="26"/>
          <w:rtl/>
        </w:rPr>
        <w:t xml:space="preserve"> 20,602 رأ</w:t>
      </w:r>
      <w:r w:rsidR="008B722F" w:rsidRPr="00890149">
        <w:rPr>
          <w:rFonts w:ascii="Simplified Arabic" w:hAnsi="Simplified Arabic" w:cs="Simplified Arabic"/>
          <w:color w:val="000000"/>
          <w:sz w:val="26"/>
          <w:szCs w:val="26"/>
          <w:rtl/>
        </w:rPr>
        <w:t>س</w:t>
      </w:r>
      <w:r w:rsidRPr="00890149">
        <w:rPr>
          <w:rFonts w:ascii="Simplified Arabic" w:hAnsi="Simplified Arabic" w:cs="Simplified Arabic"/>
          <w:color w:val="000000"/>
          <w:sz w:val="26"/>
          <w:szCs w:val="26"/>
          <w:rtl/>
        </w:rPr>
        <w:t>.</w:t>
      </w:r>
      <w:r w:rsidR="00D21834" w:rsidRPr="00890149">
        <w:rPr>
          <w:rFonts w:ascii="Simplified Arabic" w:hAnsi="Simplified Arabic" w:cs="Simplified Arabic"/>
          <w:color w:val="000000"/>
          <w:sz w:val="26"/>
          <w:szCs w:val="26"/>
          <w:rtl/>
        </w:rPr>
        <w:t xml:space="preserve"> </w:t>
      </w:r>
      <w:r w:rsidR="00370E44" w:rsidRPr="00890149">
        <w:rPr>
          <w:rFonts w:ascii="Simplified Arabic" w:hAnsi="Simplified Arabic" w:cs="Simplified Arabic" w:hint="cs"/>
          <w:color w:val="000000"/>
          <w:sz w:val="26"/>
          <w:szCs w:val="26"/>
          <w:rtl/>
        </w:rPr>
        <w:t xml:space="preserve"> </w:t>
      </w:r>
      <w:r w:rsidR="006111CC" w:rsidRPr="00890149">
        <w:rPr>
          <w:rFonts w:ascii="Simplified Arabic" w:hAnsi="Simplified Arabic" w:cs="Simplified Arabic" w:hint="cs"/>
          <w:color w:val="000000"/>
          <w:sz w:val="26"/>
          <w:szCs w:val="26"/>
          <w:rtl/>
        </w:rPr>
        <w:t>و</w:t>
      </w:r>
      <w:r w:rsidRPr="00890149">
        <w:rPr>
          <w:rFonts w:ascii="Simplified Arabic" w:hAnsi="Simplified Arabic" w:cs="Simplified Arabic"/>
          <w:color w:val="000000"/>
          <w:sz w:val="26"/>
          <w:szCs w:val="26"/>
          <w:rtl/>
        </w:rPr>
        <w:t>كانت محافظة بيت لحم الأعلى من حيث تربية الماعز</w:t>
      </w:r>
      <w:r w:rsidR="006111CC" w:rsidRPr="00890149">
        <w:rPr>
          <w:rFonts w:ascii="Simplified Arabic" w:hAnsi="Simplified Arabic" w:cs="Simplified Arabic" w:hint="cs"/>
          <w:color w:val="000000"/>
          <w:sz w:val="26"/>
          <w:szCs w:val="26"/>
          <w:rtl/>
        </w:rPr>
        <w:t>؛</w:t>
      </w:r>
      <w:r w:rsidRPr="00890149">
        <w:rPr>
          <w:rFonts w:ascii="Simplified Arabic" w:hAnsi="Simplified Arabic" w:cs="Simplified Arabic"/>
          <w:color w:val="000000"/>
          <w:sz w:val="26"/>
          <w:szCs w:val="26"/>
          <w:rtl/>
        </w:rPr>
        <w:t xml:space="preserve"> </w:t>
      </w:r>
      <w:r w:rsidR="001B1DDA" w:rsidRPr="00890149">
        <w:rPr>
          <w:rFonts w:ascii="Simplified Arabic" w:hAnsi="Simplified Arabic" w:cs="Simplified Arabic"/>
          <w:color w:val="000000"/>
          <w:sz w:val="26"/>
          <w:szCs w:val="26"/>
        </w:rPr>
        <w:t>50,459</w:t>
      </w:r>
      <w:r w:rsidR="001B1DDA" w:rsidRPr="00890149">
        <w:rPr>
          <w:rFonts w:ascii="Simplified Arabic" w:hAnsi="Simplified Arabic" w:cs="Simplified Arabic" w:hint="cs"/>
          <w:color w:val="000000"/>
          <w:sz w:val="26"/>
          <w:szCs w:val="26"/>
          <w:rtl/>
        </w:rPr>
        <w:t xml:space="preserve"> رأس بنسبة </w:t>
      </w:r>
      <w:r w:rsidR="00030BD1" w:rsidRPr="00890149">
        <w:rPr>
          <w:rFonts w:ascii="Simplified Arabic" w:hAnsi="Simplified Arabic" w:cs="Simplified Arabic"/>
          <w:color w:val="000000"/>
          <w:sz w:val="26"/>
          <w:szCs w:val="26"/>
          <w:rtl/>
        </w:rPr>
        <w:t>21.0</w:t>
      </w:r>
      <w:r w:rsidRPr="00890149">
        <w:rPr>
          <w:rFonts w:ascii="Simplified Arabic" w:hAnsi="Simplified Arabic" w:cs="Simplified Arabic"/>
          <w:color w:val="000000"/>
          <w:sz w:val="26"/>
          <w:szCs w:val="26"/>
          <w:rtl/>
        </w:rPr>
        <w:t xml:space="preserve">% وجاءت محافظة رفح بأقل </w:t>
      </w:r>
      <w:r w:rsidR="00AE4140" w:rsidRPr="00890149">
        <w:rPr>
          <w:rFonts w:ascii="Simplified Arabic" w:hAnsi="Simplified Arabic" w:cs="Simplified Arabic" w:hint="cs"/>
          <w:color w:val="000000"/>
          <w:sz w:val="26"/>
          <w:szCs w:val="26"/>
          <w:rtl/>
        </w:rPr>
        <w:t>عدد</w:t>
      </w:r>
      <w:r w:rsidR="006111CC" w:rsidRPr="00890149">
        <w:rPr>
          <w:rFonts w:ascii="Simplified Arabic" w:hAnsi="Simplified Arabic" w:cs="Simplified Arabic" w:hint="cs"/>
          <w:color w:val="000000"/>
          <w:sz w:val="26"/>
          <w:szCs w:val="26"/>
          <w:rtl/>
        </w:rPr>
        <w:t>؛</w:t>
      </w:r>
      <w:r w:rsidR="00AE4140" w:rsidRPr="00890149">
        <w:rPr>
          <w:rFonts w:ascii="Simplified Arabic" w:hAnsi="Simplified Arabic" w:cs="Simplified Arabic" w:hint="cs"/>
          <w:color w:val="000000"/>
          <w:sz w:val="26"/>
          <w:szCs w:val="26"/>
          <w:rtl/>
        </w:rPr>
        <w:t xml:space="preserve"> </w:t>
      </w:r>
      <w:r w:rsidR="00AE4140" w:rsidRPr="00890149">
        <w:rPr>
          <w:rFonts w:ascii="Simplified Arabic" w:hAnsi="Simplified Arabic" w:cs="Simplified Arabic"/>
          <w:color w:val="000000"/>
          <w:sz w:val="26"/>
          <w:szCs w:val="26"/>
        </w:rPr>
        <w:t>616</w:t>
      </w:r>
      <w:r w:rsidR="00AE4140" w:rsidRPr="00890149">
        <w:rPr>
          <w:rFonts w:ascii="Simplified Arabic" w:hAnsi="Simplified Arabic" w:cs="Simplified Arabic" w:hint="cs"/>
          <w:color w:val="000000"/>
          <w:sz w:val="26"/>
          <w:szCs w:val="26"/>
          <w:rtl/>
        </w:rPr>
        <w:t xml:space="preserve"> رأس بنسبة</w:t>
      </w:r>
      <w:r w:rsidRPr="00890149">
        <w:rPr>
          <w:rFonts w:ascii="Simplified Arabic" w:hAnsi="Simplified Arabic" w:cs="Simplified Arabic"/>
          <w:color w:val="000000"/>
          <w:sz w:val="26"/>
          <w:szCs w:val="26"/>
          <w:rtl/>
        </w:rPr>
        <w:t xml:space="preserve"> 0.3% فقط من إجمالي عدد الماعز في فلسطين.</w:t>
      </w:r>
    </w:p>
    <w:p w:rsidR="00890149" w:rsidRDefault="00890149" w:rsidP="00762191">
      <w:pPr>
        <w:jc w:val="both"/>
        <w:rPr>
          <w:rFonts w:ascii="Simplified Arabic" w:hAnsi="Simplified Arabic" w:cs="Simplified Arabic"/>
          <w:color w:val="000000"/>
          <w:sz w:val="26"/>
          <w:szCs w:val="26"/>
          <w:rtl/>
        </w:rPr>
      </w:pPr>
    </w:p>
    <w:p w:rsidR="00CC3614" w:rsidRPr="00890149" w:rsidRDefault="009A1CC0" w:rsidP="006A6269">
      <w:pPr>
        <w:jc w:val="both"/>
        <w:rPr>
          <w:rFonts w:ascii="Simplified Arabic" w:hAnsi="Simplified Arabic" w:cs="Simplified Arabic"/>
          <w:b/>
          <w:bCs/>
          <w:color w:val="000000"/>
          <w:sz w:val="26"/>
          <w:szCs w:val="26"/>
          <w:rtl/>
        </w:rPr>
      </w:pPr>
      <w:r w:rsidRPr="00890149">
        <w:rPr>
          <w:rFonts w:ascii="Simplified Arabic" w:hAnsi="Simplified Arabic" w:cs="Simplified Arabic"/>
          <w:b/>
          <w:bCs/>
          <w:color w:val="000000"/>
          <w:sz w:val="26"/>
          <w:szCs w:val="26"/>
        </w:rPr>
        <w:t>19</w:t>
      </w:r>
      <w:r w:rsidR="00CC3614" w:rsidRPr="00890149">
        <w:rPr>
          <w:rFonts w:ascii="Simplified Arabic" w:hAnsi="Simplified Arabic" w:cs="Simplified Arabic"/>
          <w:b/>
          <w:bCs/>
          <w:color w:val="000000"/>
          <w:sz w:val="26"/>
          <w:szCs w:val="26"/>
          <w:rtl/>
        </w:rPr>
        <w:t xml:space="preserve">% من خلايا النحل في </w:t>
      </w:r>
      <w:r w:rsidR="004A0751" w:rsidRPr="00890149">
        <w:rPr>
          <w:rFonts w:ascii="Simplified Arabic" w:hAnsi="Simplified Arabic" w:cs="Simplified Arabic"/>
          <w:b/>
          <w:bCs/>
          <w:color w:val="000000"/>
          <w:sz w:val="26"/>
          <w:szCs w:val="26"/>
          <w:rtl/>
        </w:rPr>
        <w:t>محافظة جنين</w:t>
      </w:r>
      <w:r w:rsidR="00B83705" w:rsidRPr="00890149">
        <w:rPr>
          <w:rFonts w:ascii="Simplified Arabic" w:hAnsi="Simplified Arabic" w:cs="Simplified Arabic"/>
          <w:b/>
          <w:bCs/>
          <w:color w:val="000000"/>
          <w:sz w:val="26"/>
          <w:szCs w:val="26"/>
          <w:rtl/>
        </w:rPr>
        <w:t>.</w:t>
      </w:r>
    </w:p>
    <w:p w:rsidR="00602F9F" w:rsidRPr="00890149" w:rsidRDefault="00602F9F" w:rsidP="00762191">
      <w:pPr>
        <w:jc w:val="both"/>
        <w:rPr>
          <w:rFonts w:ascii="Simplified Arabic" w:hAnsi="Simplified Arabic" w:cs="Simplified Arabic"/>
          <w:color w:val="000000"/>
          <w:sz w:val="26"/>
          <w:szCs w:val="26"/>
        </w:rPr>
      </w:pPr>
      <w:r w:rsidRPr="00890149">
        <w:rPr>
          <w:rFonts w:ascii="Simplified Arabic" w:hAnsi="Simplified Arabic" w:cs="Simplified Arabic"/>
          <w:color w:val="000000"/>
          <w:sz w:val="26"/>
          <w:szCs w:val="26"/>
          <w:rtl/>
        </w:rPr>
        <w:t xml:space="preserve">بلغ عدد خلايا النحل كما هو في 01/10/2021 في فلسطين 64,360 خلية، </w:t>
      </w:r>
      <w:r w:rsidR="00756B54" w:rsidRPr="00890149">
        <w:rPr>
          <w:rFonts w:ascii="Simplified Arabic" w:hAnsi="Simplified Arabic" w:cs="Simplified Arabic" w:hint="cs"/>
          <w:color w:val="000000"/>
          <w:sz w:val="26"/>
          <w:szCs w:val="26"/>
          <w:rtl/>
        </w:rPr>
        <w:t>(منها</w:t>
      </w:r>
      <w:r w:rsidR="00756B54" w:rsidRPr="00890149">
        <w:rPr>
          <w:rFonts w:ascii="Simplified Arabic" w:hAnsi="Simplified Arabic" w:cs="Simplified Arabic"/>
          <w:color w:val="000000"/>
          <w:sz w:val="26"/>
          <w:szCs w:val="26"/>
          <w:rtl/>
        </w:rPr>
        <w:t xml:space="preserve"> </w:t>
      </w:r>
      <w:r w:rsidR="00762191" w:rsidRPr="00890149">
        <w:rPr>
          <w:rFonts w:ascii="Simplified Arabic" w:hAnsi="Simplified Arabic" w:cs="Simplified Arabic" w:hint="cs"/>
          <w:color w:val="000000"/>
          <w:sz w:val="26"/>
          <w:szCs w:val="26"/>
          <w:rtl/>
        </w:rPr>
        <w:t>74</w:t>
      </w:r>
      <w:r w:rsidR="00756B54" w:rsidRPr="00890149">
        <w:rPr>
          <w:rFonts w:ascii="Simplified Arabic" w:hAnsi="Simplified Arabic" w:cs="Simplified Arabic"/>
          <w:color w:val="000000"/>
          <w:sz w:val="26"/>
          <w:szCs w:val="26"/>
          <w:rtl/>
        </w:rPr>
        <w:t>.</w:t>
      </w:r>
      <w:r w:rsidR="00762191" w:rsidRPr="00890149">
        <w:rPr>
          <w:rFonts w:ascii="Simplified Arabic" w:hAnsi="Simplified Arabic" w:cs="Simplified Arabic" w:hint="cs"/>
          <w:color w:val="000000"/>
          <w:sz w:val="26"/>
          <w:szCs w:val="26"/>
          <w:rtl/>
        </w:rPr>
        <w:t>0</w:t>
      </w:r>
      <w:r w:rsidR="00756B54"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في الضفة الغربية، و</w:t>
      </w:r>
      <w:r w:rsidR="00762191" w:rsidRPr="00890149">
        <w:rPr>
          <w:rFonts w:ascii="Simplified Arabic" w:hAnsi="Simplified Arabic" w:cs="Simplified Arabic" w:hint="cs"/>
          <w:color w:val="000000"/>
          <w:sz w:val="26"/>
          <w:szCs w:val="26"/>
          <w:rtl/>
        </w:rPr>
        <w:t>26.0</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 xml:space="preserve"> في قطاع غزة)</w:t>
      </w:r>
      <w:r w:rsidR="00762191" w:rsidRPr="00890149">
        <w:rPr>
          <w:rFonts w:ascii="Simplified Arabic" w:hAnsi="Simplified Arabic" w:cs="Simplified Arabic" w:hint="cs"/>
          <w:color w:val="000000"/>
          <w:sz w:val="26"/>
          <w:szCs w:val="26"/>
          <w:rtl/>
        </w:rPr>
        <w:t xml:space="preserve">، </w:t>
      </w:r>
      <w:r w:rsidRPr="00890149">
        <w:rPr>
          <w:rFonts w:ascii="Simplified Arabic" w:hAnsi="Simplified Arabic" w:cs="Simplified Arabic"/>
          <w:color w:val="000000"/>
          <w:sz w:val="26"/>
          <w:szCs w:val="26"/>
          <w:rtl/>
        </w:rPr>
        <w:t>مقارنة ب</w:t>
      </w:r>
      <w:r w:rsidR="00030BD1" w:rsidRPr="00890149">
        <w:rPr>
          <w:rFonts w:ascii="Simplified Arabic" w:hAnsi="Simplified Arabic" w:cs="Simplified Arabic"/>
          <w:color w:val="000000"/>
          <w:sz w:val="26"/>
          <w:szCs w:val="26"/>
          <w:rtl/>
        </w:rPr>
        <w:t>حوالي</w:t>
      </w:r>
      <w:r w:rsidRPr="00890149">
        <w:rPr>
          <w:rFonts w:ascii="Simplified Arabic" w:hAnsi="Simplified Arabic" w:cs="Simplified Arabic"/>
          <w:color w:val="000000"/>
          <w:sz w:val="26"/>
          <w:szCs w:val="26"/>
          <w:rtl/>
        </w:rPr>
        <w:t xml:space="preserve"> 38,216 خلية في 01/10/2010 أي ب</w:t>
      </w:r>
      <w:r w:rsidR="00370E44" w:rsidRPr="00890149">
        <w:rPr>
          <w:rFonts w:ascii="Simplified Arabic" w:hAnsi="Simplified Arabic" w:cs="Simplified Arabic"/>
          <w:color w:val="000000"/>
          <w:sz w:val="26"/>
          <w:szCs w:val="26"/>
          <w:rtl/>
        </w:rPr>
        <w:t>إرتفاع</w:t>
      </w:r>
      <w:r w:rsidRPr="00890149">
        <w:rPr>
          <w:rFonts w:ascii="Simplified Arabic" w:hAnsi="Simplified Arabic" w:cs="Simplified Arabic"/>
          <w:color w:val="000000"/>
          <w:sz w:val="26"/>
          <w:szCs w:val="26"/>
          <w:rtl/>
        </w:rPr>
        <w:t xml:space="preserve"> قدره</w:t>
      </w:r>
      <w:r w:rsidR="008B722F" w:rsidRPr="00890149">
        <w:rPr>
          <w:rFonts w:ascii="Simplified Arabic" w:hAnsi="Simplified Arabic" w:cs="Simplified Arabic"/>
          <w:color w:val="000000"/>
          <w:sz w:val="26"/>
          <w:szCs w:val="26"/>
          <w:rtl/>
        </w:rPr>
        <w:t xml:space="preserve"> 26,144 خلية</w:t>
      </w:r>
      <w:r w:rsidRPr="00890149">
        <w:rPr>
          <w:rFonts w:ascii="Simplified Arabic" w:hAnsi="Simplified Arabic" w:cs="Simplified Arabic"/>
          <w:color w:val="000000"/>
          <w:sz w:val="26"/>
          <w:szCs w:val="26"/>
          <w:rtl/>
        </w:rPr>
        <w:t>.</w:t>
      </w:r>
      <w:r w:rsidR="00370E44" w:rsidRPr="00890149">
        <w:rPr>
          <w:rFonts w:ascii="Simplified Arabic" w:hAnsi="Simplified Arabic" w:cs="Simplified Arabic" w:hint="cs"/>
          <w:color w:val="000000"/>
          <w:sz w:val="26"/>
          <w:szCs w:val="26"/>
          <w:rtl/>
        </w:rPr>
        <w:t xml:space="preserve"> </w:t>
      </w:r>
      <w:r w:rsidR="00D21834" w:rsidRPr="00890149">
        <w:rPr>
          <w:rFonts w:ascii="Simplified Arabic" w:hAnsi="Simplified Arabic" w:cs="Simplified Arabic"/>
          <w:color w:val="000000"/>
          <w:sz w:val="26"/>
          <w:szCs w:val="26"/>
          <w:rtl/>
        </w:rPr>
        <w:t xml:space="preserve"> </w:t>
      </w:r>
      <w:r w:rsidR="006A6269" w:rsidRPr="00890149">
        <w:rPr>
          <w:rFonts w:ascii="Simplified Arabic" w:hAnsi="Simplified Arabic" w:cs="Simplified Arabic" w:hint="cs"/>
          <w:color w:val="000000"/>
          <w:sz w:val="26"/>
          <w:szCs w:val="26"/>
          <w:rtl/>
        </w:rPr>
        <w:t>و</w:t>
      </w:r>
      <w:r w:rsidRPr="00890149">
        <w:rPr>
          <w:rFonts w:ascii="Simplified Arabic" w:hAnsi="Simplified Arabic" w:cs="Simplified Arabic"/>
          <w:color w:val="000000"/>
          <w:sz w:val="26"/>
          <w:szCs w:val="26"/>
          <w:rtl/>
        </w:rPr>
        <w:t xml:space="preserve">كانت محافظة جنين الأعلى من حيث تربية النحل حيث </w:t>
      </w:r>
      <w:r w:rsidR="0020758A" w:rsidRPr="00890149">
        <w:rPr>
          <w:rFonts w:ascii="Simplified Arabic" w:hAnsi="Simplified Arabic" w:cs="Simplified Arabic" w:hint="cs"/>
          <w:color w:val="000000"/>
          <w:sz w:val="26"/>
          <w:szCs w:val="26"/>
          <w:rtl/>
        </w:rPr>
        <w:t>بلغ عدد</w:t>
      </w:r>
      <w:r w:rsidRPr="00890149">
        <w:rPr>
          <w:rFonts w:ascii="Simplified Arabic" w:hAnsi="Simplified Arabic" w:cs="Simplified Arabic"/>
          <w:color w:val="000000"/>
          <w:sz w:val="26"/>
          <w:szCs w:val="26"/>
          <w:rtl/>
        </w:rPr>
        <w:t xml:space="preserve"> خلايا النحل </w:t>
      </w:r>
      <w:r w:rsidR="00994EF7" w:rsidRPr="00890149">
        <w:rPr>
          <w:rFonts w:ascii="Simplified Arabic" w:hAnsi="Simplified Arabic" w:cs="Simplified Arabic"/>
          <w:color w:val="000000"/>
          <w:sz w:val="26"/>
          <w:szCs w:val="26"/>
        </w:rPr>
        <w:t>12,305</w:t>
      </w:r>
      <w:r w:rsidR="00994EF7" w:rsidRPr="00890149">
        <w:rPr>
          <w:rFonts w:ascii="Simplified Arabic" w:hAnsi="Simplified Arabic" w:cs="Simplified Arabic" w:hint="cs"/>
          <w:color w:val="000000"/>
          <w:sz w:val="26"/>
          <w:szCs w:val="26"/>
          <w:rtl/>
        </w:rPr>
        <w:t xml:space="preserve"> خلايا</w:t>
      </w:r>
      <w:r w:rsidR="002246DC" w:rsidRPr="00890149">
        <w:rPr>
          <w:rFonts w:ascii="Simplified Arabic" w:hAnsi="Simplified Arabic" w:cs="Simplified Arabic" w:hint="cs"/>
          <w:color w:val="000000"/>
          <w:sz w:val="26"/>
          <w:szCs w:val="26"/>
          <w:rtl/>
        </w:rPr>
        <w:t xml:space="preserve"> </w:t>
      </w:r>
      <w:r w:rsidR="00994EF7" w:rsidRPr="00890149">
        <w:rPr>
          <w:rFonts w:ascii="Simplified Arabic" w:hAnsi="Simplified Arabic" w:cs="Simplified Arabic" w:hint="cs"/>
          <w:color w:val="000000"/>
          <w:sz w:val="26"/>
          <w:szCs w:val="26"/>
          <w:rtl/>
        </w:rPr>
        <w:t>بنسبة</w:t>
      </w:r>
      <w:r w:rsidRPr="00890149">
        <w:rPr>
          <w:rFonts w:ascii="Simplified Arabic" w:hAnsi="Simplified Arabic" w:cs="Simplified Arabic"/>
          <w:color w:val="000000"/>
          <w:sz w:val="26"/>
          <w:szCs w:val="26"/>
          <w:rtl/>
        </w:rPr>
        <w:t xml:space="preserve"> 19.1%</w:t>
      </w:r>
      <w:r w:rsidR="00994EF7" w:rsidRPr="00890149">
        <w:rPr>
          <w:rFonts w:ascii="Simplified Arabic" w:hAnsi="Simplified Arabic" w:cs="Simplified Arabic"/>
          <w:color w:val="000000"/>
          <w:sz w:val="26"/>
          <w:szCs w:val="26"/>
        </w:rPr>
        <w:t xml:space="preserve"> </w:t>
      </w:r>
      <w:r w:rsidRPr="00890149">
        <w:rPr>
          <w:rFonts w:ascii="Simplified Arabic" w:hAnsi="Simplified Arabic" w:cs="Simplified Arabic"/>
          <w:color w:val="000000"/>
          <w:sz w:val="26"/>
          <w:szCs w:val="26"/>
          <w:rtl/>
        </w:rPr>
        <w:t xml:space="preserve">وجاءت محافظة القدس بأقل </w:t>
      </w:r>
      <w:r w:rsidR="00994EF7" w:rsidRPr="00890149">
        <w:rPr>
          <w:rFonts w:ascii="Simplified Arabic" w:hAnsi="Simplified Arabic" w:cs="Simplified Arabic" w:hint="cs"/>
          <w:color w:val="000000"/>
          <w:sz w:val="26"/>
          <w:szCs w:val="26"/>
          <w:rtl/>
        </w:rPr>
        <w:t>عدد 378 خلية بنسبة</w:t>
      </w:r>
      <w:r w:rsidRPr="00890149">
        <w:rPr>
          <w:rFonts w:ascii="Simplified Arabic" w:hAnsi="Simplified Arabic" w:cs="Simplified Arabic"/>
          <w:color w:val="000000"/>
          <w:sz w:val="26"/>
          <w:szCs w:val="26"/>
          <w:rtl/>
        </w:rPr>
        <w:t xml:space="preserve"> 0.6% فقط من إ</w:t>
      </w:r>
      <w:r w:rsidR="006A6269" w:rsidRPr="00890149">
        <w:rPr>
          <w:rFonts w:ascii="Simplified Arabic" w:hAnsi="Simplified Arabic" w:cs="Simplified Arabic"/>
          <w:color w:val="000000"/>
          <w:sz w:val="26"/>
          <w:szCs w:val="26"/>
          <w:rtl/>
        </w:rPr>
        <w:t>جمالي عدد خلايا النحل في فلسطين</w:t>
      </w:r>
      <w:r w:rsidR="006A6269" w:rsidRPr="00890149">
        <w:rPr>
          <w:rFonts w:ascii="Simplified Arabic" w:hAnsi="Simplified Arabic" w:cs="Simplified Arabic" w:hint="cs"/>
          <w:color w:val="000000"/>
          <w:sz w:val="26"/>
          <w:szCs w:val="26"/>
          <w:rtl/>
        </w:rPr>
        <w:t>.</w:t>
      </w:r>
    </w:p>
    <w:p w:rsidR="00602F9F" w:rsidRPr="00890149" w:rsidRDefault="00602F9F" w:rsidP="00602F9F">
      <w:pPr>
        <w:jc w:val="both"/>
        <w:rPr>
          <w:rFonts w:ascii="Simplified Arabic" w:hAnsi="Simplified Arabic" w:cs="Simplified Arabic"/>
          <w:color w:val="000000"/>
          <w:sz w:val="26"/>
          <w:szCs w:val="26"/>
          <w:rtl/>
        </w:rPr>
      </w:pPr>
    </w:p>
    <w:p w:rsidR="00CC3614" w:rsidRPr="00890149" w:rsidRDefault="00CC32CD" w:rsidP="00716B74">
      <w:pPr>
        <w:jc w:val="both"/>
        <w:rPr>
          <w:rFonts w:ascii="Simplified Arabic" w:hAnsi="Simplified Arabic" w:cs="Simplified Arabic"/>
          <w:b/>
          <w:bCs/>
          <w:color w:val="000000"/>
          <w:sz w:val="26"/>
          <w:szCs w:val="26"/>
          <w:rtl/>
        </w:rPr>
      </w:pPr>
      <w:r w:rsidRPr="00890149">
        <w:rPr>
          <w:rFonts w:ascii="Simplified Arabic" w:hAnsi="Simplified Arabic" w:cs="Simplified Arabic"/>
          <w:b/>
          <w:bCs/>
          <w:color w:val="000000"/>
          <w:sz w:val="26"/>
          <w:szCs w:val="26"/>
          <w:rtl/>
        </w:rPr>
        <w:t>20% من</w:t>
      </w:r>
      <w:r w:rsidR="00CC3614" w:rsidRPr="00890149">
        <w:rPr>
          <w:rFonts w:ascii="Simplified Arabic" w:hAnsi="Simplified Arabic" w:cs="Simplified Arabic"/>
          <w:b/>
          <w:bCs/>
          <w:color w:val="000000"/>
          <w:sz w:val="26"/>
          <w:szCs w:val="26"/>
          <w:rtl/>
        </w:rPr>
        <w:t xml:space="preserve"> </w:t>
      </w:r>
      <w:r w:rsidRPr="00890149">
        <w:rPr>
          <w:rFonts w:ascii="Simplified Arabic" w:hAnsi="Simplified Arabic" w:cs="Simplified Arabic"/>
          <w:b/>
          <w:bCs/>
          <w:color w:val="000000"/>
          <w:sz w:val="26"/>
          <w:szCs w:val="26"/>
          <w:rtl/>
        </w:rPr>
        <w:t>ال</w:t>
      </w:r>
      <w:r w:rsidR="00CC3614" w:rsidRPr="00890149">
        <w:rPr>
          <w:rFonts w:ascii="Simplified Arabic" w:hAnsi="Simplified Arabic" w:cs="Simplified Arabic"/>
          <w:b/>
          <w:bCs/>
          <w:color w:val="000000"/>
          <w:sz w:val="26"/>
          <w:szCs w:val="26"/>
          <w:rtl/>
        </w:rPr>
        <w:t xml:space="preserve">دجاج </w:t>
      </w:r>
      <w:r w:rsidRPr="00890149">
        <w:rPr>
          <w:rFonts w:ascii="Simplified Arabic" w:hAnsi="Simplified Arabic" w:cs="Simplified Arabic"/>
          <w:b/>
          <w:bCs/>
          <w:color w:val="000000"/>
          <w:sz w:val="26"/>
          <w:szCs w:val="26"/>
          <w:rtl/>
        </w:rPr>
        <w:t>ال</w:t>
      </w:r>
      <w:r w:rsidR="00CC3614" w:rsidRPr="00890149">
        <w:rPr>
          <w:rFonts w:ascii="Simplified Arabic" w:hAnsi="Simplified Arabic" w:cs="Simplified Arabic"/>
          <w:b/>
          <w:bCs/>
          <w:color w:val="000000"/>
          <w:sz w:val="26"/>
          <w:szCs w:val="26"/>
          <w:rtl/>
        </w:rPr>
        <w:t xml:space="preserve">لاحم </w:t>
      </w:r>
      <w:r w:rsidRPr="00890149">
        <w:rPr>
          <w:rFonts w:ascii="Simplified Arabic" w:hAnsi="Simplified Arabic" w:cs="Simplified Arabic"/>
          <w:b/>
          <w:bCs/>
          <w:color w:val="000000"/>
          <w:sz w:val="26"/>
          <w:szCs w:val="26"/>
          <w:rtl/>
        </w:rPr>
        <w:t>في</w:t>
      </w:r>
      <w:r w:rsidR="00CC3614" w:rsidRPr="00890149">
        <w:rPr>
          <w:rFonts w:ascii="Simplified Arabic" w:hAnsi="Simplified Arabic" w:cs="Simplified Arabic"/>
          <w:b/>
          <w:bCs/>
          <w:color w:val="000000"/>
          <w:sz w:val="26"/>
          <w:szCs w:val="26"/>
          <w:rtl/>
        </w:rPr>
        <w:t xml:space="preserve"> محافظة جنين </w:t>
      </w:r>
      <w:r w:rsidR="00716B74" w:rsidRPr="00890149">
        <w:rPr>
          <w:rFonts w:ascii="Simplified Arabic" w:hAnsi="Simplified Arabic" w:cs="Simplified Arabic" w:hint="cs"/>
          <w:b/>
          <w:bCs/>
          <w:color w:val="000000"/>
          <w:sz w:val="26"/>
          <w:szCs w:val="26"/>
          <w:rtl/>
        </w:rPr>
        <w:t>و29</w:t>
      </w:r>
      <w:r w:rsidRPr="00890149">
        <w:rPr>
          <w:rFonts w:ascii="Simplified Arabic" w:hAnsi="Simplified Arabic" w:cs="Simplified Arabic"/>
          <w:b/>
          <w:bCs/>
          <w:color w:val="000000"/>
          <w:sz w:val="26"/>
          <w:szCs w:val="26"/>
          <w:rtl/>
        </w:rPr>
        <w:t>% من</w:t>
      </w:r>
      <w:r w:rsidR="00CC3614" w:rsidRPr="00890149">
        <w:rPr>
          <w:rFonts w:ascii="Simplified Arabic" w:hAnsi="Simplified Arabic" w:cs="Simplified Arabic"/>
          <w:b/>
          <w:bCs/>
          <w:color w:val="000000"/>
          <w:sz w:val="26"/>
          <w:szCs w:val="26"/>
          <w:rtl/>
        </w:rPr>
        <w:t xml:space="preserve"> </w:t>
      </w:r>
      <w:r w:rsidRPr="00890149">
        <w:rPr>
          <w:rFonts w:ascii="Simplified Arabic" w:hAnsi="Simplified Arabic" w:cs="Simplified Arabic"/>
          <w:b/>
          <w:bCs/>
          <w:color w:val="000000"/>
          <w:sz w:val="26"/>
          <w:szCs w:val="26"/>
          <w:rtl/>
        </w:rPr>
        <w:t>ال</w:t>
      </w:r>
      <w:r w:rsidR="00CC3614" w:rsidRPr="00890149">
        <w:rPr>
          <w:rFonts w:ascii="Simplified Arabic" w:hAnsi="Simplified Arabic" w:cs="Simplified Arabic"/>
          <w:b/>
          <w:bCs/>
          <w:color w:val="000000"/>
          <w:sz w:val="26"/>
          <w:szCs w:val="26"/>
          <w:rtl/>
        </w:rPr>
        <w:t xml:space="preserve">دجاج </w:t>
      </w:r>
      <w:r w:rsidRPr="00890149">
        <w:rPr>
          <w:rFonts w:ascii="Simplified Arabic" w:hAnsi="Simplified Arabic" w:cs="Simplified Arabic"/>
          <w:b/>
          <w:bCs/>
          <w:color w:val="000000"/>
          <w:sz w:val="26"/>
          <w:szCs w:val="26"/>
          <w:rtl/>
        </w:rPr>
        <w:t>ال</w:t>
      </w:r>
      <w:r w:rsidR="00CC3614" w:rsidRPr="00890149">
        <w:rPr>
          <w:rFonts w:ascii="Simplified Arabic" w:hAnsi="Simplified Arabic" w:cs="Simplified Arabic"/>
          <w:b/>
          <w:bCs/>
          <w:color w:val="000000"/>
          <w:sz w:val="26"/>
          <w:szCs w:val="26"/>
          <w:rtl/>
        </w:rPr>
        <w:t xml:space="preserve">بياض </w:t>
      </w:r>
      <w:r w:rsidRPr="00890149">
        <w:rPr>
          <w:rFonts w:ascii="Simplified Arabic" w:hAnsi="Simplified Arabic" w:cs="Simplified Arabic"/>
          <w:b/>
          <w:bCs/>
          <w:color w:val="000000"/>
          <w:sz w:val="26"/>
          <w:szCs w:val="26"/>
          <w:rtl/>
        </w:rPr>
        <w:t>في محافظة الخليل.</w:t>
      </w:r>
    </w:p>
    <w:p w:rsidR="00602F9F" w:rsidRPr="00890149" w:rsidRDefault="00602F9F" w:rsidP="00762191">
      <w:pPr>
        <w:jc w:val="both"/>
        <w:rPr>
          <w:rFonts w:ascii="Simplified Arabic" w:hAnsi="Simplified Arabic" w:cs="Simplified Arabic"/>
          <w:color w:val="000000"/>
          <w:sz w:val="26"/>
          <w:szCs w:val="26"/>
          <w:rtl/>
        </w:rPr>
      </w:pPr>
      <w:r w:rsidRPr="00890149">
        <w:rPr>
          <w:rFonts w:ascii="Simplified Arabic" w:hAnsi="Simplified Arabic" w:cs="Simplified Arabic"/>
          <w:color w:val="000000"/>
          <w:sz w:val="26"/>
          <w:szCs w:val="26"/>
          <w:rtl/>
        </w:rPr>
        <w:t xml:space="preserve">بلغ عدد الدجاج اللاحم خلال العام الزراعي </w:t>
      </w:r>
      <w:r w:rsidR="0063443E" w:rsidRPr="00890149">
        <w:rPr>
          <w:rFonts w:ascii="Simplified Arabic" w:hAnsi="Simplified Arabic" w:cs="Simplified Arabic"/>
          <w:color w:val="000000"/>
          <w:sz w:val="26"/>
          <w:szCs w:val="26"/>
          <w:rtl/>
        </w:rPr>
        <w:t>2020/2021</w:t>
      </w:r>
      <w:r w:rsidRPr="00890149">
        <w:rPr>
          <w:rFonts w:ascii="Simplified Arabic" w:hAnsi="Simplified Arabic" w:cs="Simplified Arabic"/>
          <w:color w:val="000000"/>
          <w:sz w:val="26"/>
          <w:szCs w:val="26"/>
          <w:rtl/>
        </w:rPr>
        <w:t xml:space="preserve"> في فلسطين حوالي 71 مليون طير </w:t>
      </w:r>
      <w:r w:rsidR="00756B54" w:rsidRPr="00890149">
        <w:rPr>
          <w:rFonts w:ascii="Simplified Arabic" w:hAnsi="Simplified Arabic" w:cs="Simplified Arabic" w:hint="cs"/>
          <w:color w:val="000000"/>
          <w:sz w:val="26"/>
          <w:szCs w:val="26"/>
          <w:rtl/>
        </w:rPr>
        <w:t>(منها</w:t>
      </w:r>
      <w:r w:rsidR="00756B54" w:rsidRPr="00890149">
        <w:rPr>
          <w:rFonts w:ascii="Simplified Arabic" w:hAnsi="Simplified Arabic" w:cs="Simplified Arabic"/>
          <w:color w:val="000000"/>
          <w:sz w:val="26"/>
          <w:szCs w:val="26"/>
          <w:rtl/>
        </w:rPr>
        <w:t xml:space="preserve"> </w:t>
      </w:r>
      <w:r w:rsidR="00762191" w:rsidRPr="00890149">
        <w:rPr>
          <w:rFonts w:ascii="Simplified Arabic" w:hAnsi="Simplified Arabic" w:cs="Simplified Arabic" w:hint="cs"/>
          <w:color w:val="000000"/>
          <w:sz w:val="26"/>
          <w:szCs w:val="26"/>
          <w:rtl/>
        </w:rPr>
        <w:t>80</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4</w:t>
      </w:r>
      <w:r w:rsidR="00756B54"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في الضفة الغربية، و</w:t>
      </w:r>
      <w:r w:rsidR="00762191" w:rsidRPr="00890149">
        <w:rPr>
          <w:rFonts w:ascii="Simplified Arabic" w:hAnsi="Simplified Arabic" w:cs="Simplified Arabic" w:hint="cs"/>
          <w:color w:val="000000"/>
          <w:sz w:val="26"/>
          <w:szCs w:val="26"/>
          <w:rtl/>
        </w:rPr>
        <w:t>19</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6</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 xml:space="preserve"> في قطاع غزة)</w:t>
      </w:r>
      <w:r w:rsidR="00762191" w:rsidRPr="00890149">
        <w:rPr>
          <w:rFonts w:ascii="Simplified Arabic" w:hAnsi="Simplified Arabic" w:cs="Simplified Arabic" w:hint="cs"/>
          <w:color w:val="000000"/>
          <w:sz w:val="26"/>
          <w:szCs w:val="26"/>
          <w:rtl/>
        </w:rPr>
        <w:t xml:space="preserve">، </w:t>
      </w:r>
      <w:r w:rsidRPr="00890149">
        <w:rPr>
          <w:rFonts w:ascii="Simplified Arabic" w:hAnsi="Simplified Arabic" w:cs="Simplified Arabic"/>
          <w:color w:val="000000"/>
          <w:sz w:val="26"/>
          <w:szCs w:val="26"/>
          <w:rtl/>
        </w:rPr>
        <w:t xml:space="preserve">مقارنة بحوالي 31.1 مليون طير خلال العام الزراعي </w:t>
      </w:r>
      <w:r w:rsidR="0063443E" w:rsidRPr="00890149">
        <w:rPr>
          <w:rFonts w:ascii="Simplified Arabic" w:hAnsi="Simplified Arabic" w:cs="Simplified Arabic"/>
          <w:color w:val="000000"/>
          <w:sz w:val="26"/>
          <w:szCs w:val="26"/>
          <w:rtl/>
        </w:rPr>
        <w:t>2009/2010</w:t>
      </w:r>
      <w:r w:rsidRPr="00890149">
        <w:rPr>
          <w:rFonts w:ascii="Simplified Arabic" w:hAnsi="Simplified Arabic" w:cs="Simplified Arabic"/>
          <w:color w:val="000000"/>
          <w:sz w:val="26"/>
          <w:szCs w:val="26"/>
          <w:rtl/>
        </w:rPr>
        <w:t xml:space="preserve"> أي ب</w:t>
      </w:r>
      <w:r w:rsidR="00370E44" w:rsidRPr="00890149">
        <w:rPr>
          <w:rFonts w:ascii="Simplified Arabic" w:hAnsi="Simplified Arabic" w:cs="Simplified Arabic"/>
          <w:color w:val="000000"/>
          <w:sz w:val="26"/>
          <w:szCs w:val="26"/>
          <w:rtl/>
        </w:rPr>
        <w:t>إرتفاع</w:t>
      </w:r>
      <w:r w:rsidRPr="00890149">
        <w:rPr>
          <w:rFonts w:ascii="Simplified Arabic" w:hAnsi="Simplified Arabic" w:cs="Simplified Arabic"/>
          <w:color w:val="000000"/>
          <w:sz w:val="26"/>
          <w:szCs w:val="26"/>
          <w:rtl/>
        </w:rPr>
        <w:t xml:space="preserve"> قدرة</w:t>
      </w:r>
      <w:r w:rsidR="008B722F" w:rsidRPr="00890149">
        <w:rPr>
          <w:rFonts w:ascii="Simplified Arabic" w:hAnsi="Simplified Arabic" w:cs="Simplified Arabic"/>
          <w:color w:val="000000"/>
          <w:sz w:val="26"/>
          <w:szCs w:val="26"/>
          <w:rtl/>
        </w:rPr>
        <w:t xml:space="preserve"> 39.9 مليون طير</w:t>
      </w:r>
      <w:r w:rsidRPr="00890149">
        <w:rPr>
          <w:rFonts w:ascii="Simplified Arabic" w:hAnsi="Simplified Arabic" w:cs="Simplified Arabic"/>
          <w:color w:val="000000"/>
          <w:sz w:val="26"/>
          <w:szCs w:val="26"/>
          <w:rtl/>
        </w:rPr>
        <w:t>.</w:t>
      </w:r>
      <w:r w:rsidR="00370E44" w:rsidRPr="00890149">
        <w:rPr>
          <w:rFonts w:ascii="Simplified Arabic" w:hAnsi="Simplified Arabic" w:cs="Simplified Arabic" w:hint="cs"/>
          <w:color w:val="000000"/>
          <w:sz w:val="26"/>
          <w:szCs w:val="26"/>
          <w:rtl/>
        </w:rPr>
        <w:t xml:space="preserve"> </w:t>
      </w:r>
      <w:r w:rsidR="00D21834" w:rsidRPr="00890149">
        <w:rPr>
          <w:rFonts w:ascii="Simplified Arabic" w:hAnsi="Simplified Arabic" w:cs="Simplified Arabic"/>
          <w:color w:val="000000"/>
          <w:sz w:val="26"/>
          <w:szCs w:val="26"/>
          <w:rtl/>
        </w:rPr>
        <w:t xml:space="preserve"> </w:t>
      </w:r>
      <w:r w:rsidR="00562D22" w:rsidRPr="00890149">
        <w:rPr>
          <w:rFonts w:ascii="Simplified Arabic" w:hAnsi="Simplified Arabic" w:cs="Simplified Arabic" w:hint="cs"/>
          <w:color w:val="000000"/>
          <w:sz w:val="26"/>
          <w:szCs w:val="26"/>
          <w:rtl/>
        </w:rPr>
        <w:t>وسجل</w:t>
      </w:r>
      <w:r w:rsidRPr="00890149">
        <w:rPr>
          <w:rFonts w:ascii="Simplified Arabic" w:hAnsi="Simplified Arabic" w:cs="Simplified Arabic"/>
          <w:color w:val="000000"/>
          <w:sz w:val="26"/>
          <w:szCs w:val="26"/>
          <w:rtl/>
        </w:rPr>
        <w:t xml:space="preserve"> أعلى </w:t>
      </w:r>
      <w:r w:rsidR="00295981" w:rsidRPr="00890149">
        <w:rPr>
          <w:rFonts w:ascii="Simplified Arabic" w:hAnsi="Simplified Arabic" w:cs="Simplified Arabic" w:hint="cs"/>
          <w:color w:val="000000"/>
          <w:sz w:val="26"/>
          <w:szCs w:val="26"/>
          <w:rtl/>
        </w:rPr>
        <w:t>عدد</w:t>
      </w:r>
      <w:r w:rsidRPr="00890149">
        <w:rPr>
          <w:rFonts w:ascii="Simplified Arabic" w:hAnsi="Simplified Arabic" w:cs="Simplified Arabic"/>
          <w:color w:val="000000"/>
          <w:sz w:val="26"/>
          <w:szCs w:val="26"/>
          <w:rtl/>
        </w:rPr>
        <w:t xml:space="preserve"> </w:t>
      </w:r>
      <w:r w:rsidR="00295981" w:rsidRPr="00890149">
        <w:rPr>
          <w:rFonts w:ascii="Simplified Arabic" w:hAnsi="Simplified Arabic" w:cs="Simplified Arabic" w:hint="cs"/>
          <w:color w:val="000000"/>
          <w:sz w:val="26"/>
          <w:szCs w:val="26"/>
          <w:rtl/>
        </w:rPr>
        <w:t>لل</w:t>
      </w:r>
      <w:r w:rsidRPr="00890149">
        <w:rPr>
          <w:rFonts w:ascii="Simplified Arabic" w:hAnsi="Simplified Arabic" w:cs="Simplified Arabic"/>
          <w:color w:val="000000"/>
          <w:sz w:val="26"/>
          <w:szCs w:val="26"/>
          <w:rtl/>
        </w:rPr>
        <w:t xml:space="preserve">دجاج </w:t>
      </w:r>
      <w:r w:rsidR="00295981" w:rsidRPr="00890149">
        <w:rPr>
          <w:rFonts w:ascii="Simplified Arabic" w:hAnsi="Simplified Arabic" w:cs="Simplified Arabic" w:hint="cs"/>
          <w:color w:val="000000"/>
          <w:sz w:val="26"/>
          <w:szCs w:val="26"/>
          <w:rtl/>
        </w:rPr>
        <w:t>ال</w:t>
      </w:r>
      <w:r w:rsidRPr="00890149">
        <w:rPr>
          <w:rFonts w:ascii="Simplified Arabic" w:hAnsi="Simplified Arabic" w:cs="Simplified Arabic"/>
          <w:color w:val="000000"/>
          <w:sz w:val="26"/>
          <w:szCs w:val="26"/>
          <w:rtl/>
        </w:rPr>
        <w:t>لاحم في محافظة جنين</w:t>
      </w:r>
      <w:r w:rsidR="00562D22" w:rsidRPr="00890149">
        <w:rPr>
          <w:rFonts w:ascii="Simplified Arabic" w:hAnsi="Simplified Arabic" w:cs="Simplified Arabic" w:hint="cs"/>
          <w:color w:val="000000"/>
          <w:sz w:val="26"/>
          <w:szCs w:val="26"/>
          <w:rtl/>
        </w:rPr>
        <w:t>؛</w:t>
      </w:r>
      <w:r w:rsidR="00FC4F47" w:rsidRPr="00890149">
        <w:rPr>
          <w:rFonts w:ascii="Simplified Arabic" w:hAnsi="Simplified Arabic" w:cs="Simplified Arabic" w:hint="cs"/>
          <w:color w:val="000000"/>
          <w:sz w:val="26"/>
          <w:szCs w:val="26"/>
          <w:rtl/>
        </w:rPr>
        <w:t xml:space="preserve"> 14.2 مليون طير</w:t>
      </w:r>
      <w:r w:rsidRPr="00890149">
        <w:rPr>
          <w:rFonts w:ascii="Simplified Arabic" w:hAnsi="Simplified Arabic" w:cs="Simplified Arabic"/>
          <w:color w:val="000000"/>
          <w:sz w:val="26"/>
          <w:szCs w:val="26"/>
          <w:rtl/>
        </w:rPr>
        <w:t xml:space="preserve"> بنسبة 20.0% وجاءت محافظة سلفيت</w:t>
      </w:r>
      <w:r w:rsidR="00345F77" w:rsidRPr="00890149">
        <w:rPr>
          <w:rFonts w:ascii="Simplified Arabic" w:hAnsi="Simplified Arabic" w:cs="Simplified Arabic" w:hint="cs"/>
          <w:color w:val="000000"/>
          <w:sz w:val="26"/>
          <w:szCs w:val="26"/>
          <w:rtl/>
        </w:rPr>
        <w:t xml:space="preserve"> بأقل</w:t>
      </w:r>
      <w:r w:rsidRPr="00890149">
        <w:rPr>
          <w:rFonts w:ascii="Simplified Arabic" w:hAnsi="Simplified Arabic" w:cs="Simplified Arabic"/>
          <w:color w:val="000000"/>
          <w:sz w:val="26"/>
          <w:szCs w:val="26"/>
          <w:rtl/>
        </w:rPr>
        <w:t xml:space="preserve"> </w:t>
      </w:r>
      <w:r w:rsidR="00FC4F47" w:rsidRPr="00890149">
        <w:rPr>
          <w:rFonts w:ascii="Simplified Arabic" w:hAnsi="Simplified Arabic" w:cs="Simplified Arabic" w:hint="cs"/>
          <w:color w:val="000000"/>
          <w:sz w:val="26"/>
          <w:szCs w:val="26"/>
          <w:rtl/>
        </w:rPr>
        <w:t>عدد 552.1 ألف طير بنسبة</w:t>
      </w:r>
      <w:r w:rsidRPr="00890149">
        <w:rPr>
          <w:rFonts w:ascii="Simplified Arabic" w:hAnsi="Simplified Arabic" w:cs="Simplified Arabic"/>
          <w:color w:val="000000"/>
          <w:sz w:val="26"/>
          <w:szCs w:val="26"/>
          <w:rtl/>
        </w:rPr>
        <w:t xml:space="preserve"> 0.8% فقط من إجمالي الدجاج اللاحم في فلسطين.</w:t>
      </w:r>
    </w:p>
    <w:p w:rsidR="00602F9F" w:rsidRPr="00890149" w:rsidRDefault="00602F9F" w:rsidP="00602F9F">
      <w:pPr>
        <w:jc w:val="both"/>
        <w:rPr>
          <w:rFonts w:ascii="Simplified Arabic" w:hAnsi="Simplified Arabic" w:cs="Simplified Arabic"/>
          <w:color w:val="000000"/>
          <w:sz w:val="10"/>
          <w:szCs w:val="10"/>
          <w:rtl/>
        </w:rPr>
      </w:pPr>
    </w:p>
    <w:p w:rsidR="00602F9F" w:rsidRPr="00890149" w:rsidRDefault="00602F9F" w:rsidP="00762191">
      <w:pPr>
        <w:jc w:val="both"/>
        <w:rPr>
          <w:rFonts w:ascii="Simplified Arabic" w:hAnsi="Simplified Arabic" w:cs="Simplified Arabic"/>
          <w:color w:val="000000"/>
          <w:sz w:val="26"/>
          <w:szCs w:val="26"/>
          <w:rtl/>
        </w:rPr>
      </w:pPr>
      <w:r w:rsidRPr="00890149">
        <w:rPr>
          <w:rFonts w:ascii="Simplified Arabic" w:hAnsi="Simplified Arabic" w:cs="Simplified Arabic"/>
          <w:color w:val="000000"/>
          <w:sz w:val="26"/>
          <w:szCs w:val="26"/>
          <w:rtl/>
        </w:rPr>
        <w:t xml:space="preserve">فيما بلغ عدد الدجاج البياض خلال العام الزراعي </w:t>
      </w:r>
      <w:r w:rsidR="0063443E" w:rsidRPr="00890149">
        <w:rPr>
          <w:rFonts w:ascii="Simplified Arabic" w:hAnsi="Simplified Arabic" w:cs="Simplified Arabic"/>
          <w:color w:val="000000"/>
          <w:sz w:val="26"/>
          <w:szCs w:val="26"/>
          <w:rtl/>
        </w:rPr>
        <w:t>2020/2021</w:t>
      </w:r>
      <w:r w:rsidRPr="00890149">
        <w:rPr>
          <w:rFonts w:ascii="Simplified Arabic" w:hAnsi="Simplified Arabic" w:cs="Simplified Arabic"/>
          <w:color w:val="000000"/>
          <w:sz w:val="26"/>
          <w:szCs w:val="26"/>
          <w:rtl/>
        </w:rPr>
        <w:t xml:space="preserve"> في فلسطين 3.6 مليون طير </w:t>
      </w:r>
      <w:r w:rsidR="00756B54" w:rsidRPr="00890149">
        <w:rPr>
          <w:rFonts w:ascii="Simplified Arabic" w:hAnsi="Simplified Arabic" w:cs="Simplified Arabic" w:hint="cs"/>
          <w:color w:val="000000"/>
          <w:sz w:val="26"/>
          <w:szCs w:val="26"/>
          <w:rtl/>
        </w:rPr>
        <w:t>(منها</w:t>
      </w:r>
      <w:r w:rsidR="00756B54" w:rsidRPr="00890149">
        <w:rPr>
          <w:rFonts w:ascii="Simplified Arabic" w:hAnsi="Simplified Arabic" w:cs="Simplified Arabic"/>
          <w:color w:val="000000"/>
          <w:sz w:val="26"/>
          <w:szCs w:val="26"/>
          <w:rtl/>
        </w:rPr>
        <w:t xml:space="preserve"> </w:t>
      </w:r>
      <w:r w:rsidR="00762191" w:rsidRPr="00890149">
        <w:rPr>
          <w:rFonts w:ascii="Simplified Arabic" w:hAnsi="Simplified Arabic" w:cs="Simplified Arabic" w:hint="cs"/>
          <w:color w:val="000000"/>
          <w:sz w:val="26"/>
          <w:szCs w:val="26"/>
          <w:rtl/>
        </w:rPr>
        <w:t>84</w:t>
      </w:r>
      <w:r w:rsidR="00756B54" w:rsidRPr="00890149">
        <w:rPr>
          <w:rFonts w:ascii="Simplified Arabic" w:hAnsi="Simplified Arabic" w:cs="Simplified Arabic"/>
          <w:color w:val="000000"/>
          <w:sz w:val="26"/>
          <w:szCs w:val="26"/>
          <w:rtl/>
        </w:rPr>
        <w:t>.</w:t>
      </w:r>
      <w:r w:rsidR="00762191" w:rsidRPr="00890149">
        <w:rPr>
          <w:rFonts w:ascii="Simplified Arabic" w:hAnsi="Simplified Arabic" w:cs="Simplified Arabic" w:hint="cs"/>
          <w:color w:val="000000"/>
          <w:sz w:val="26"/>
          <w:szCs w:val="26"/>
          <w:rtl/>
        </w:rPr>
        <w:t>5</w:t>
      </w:r>
      <w:r w:rsidR="00756B54"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في الضفة الغربية، و</w:t>
      </w:r>
      <w:r w:rsidR="00762191" w:rsidRPr="00890149">
        <w:rPr>
          <w:rFonts w:ascii="Simplified Arabic" w:hAnsi="Simplified Arabic" w:cs="Simplified Arabic" w:hint="cs"/>
          <w:color w:val="000000"/>
          <w:sz w:val="26"/>
          <w:szCs w:val="26"/>
          <w:rtl/>
        </w:rPr>
        <w:t>15</w:t>
      </w:r>
      <w:r w:rsidR="00756B54" w:rsidRPr="00890149">
        <w:rPr>
          <w:rFonts w:ascii="Simplified Arabic" w:hAnsi="Simplified Arabic" w:cs="Simplified Arabic"/>
          <w:color w:val="000000"/>
          <w:sz w:val="26"/>
          <w:szCs w:val="26"/>
          <w:rtl/>
        </w:rPr>
        <w:t>.</w:t>
      </w:r>
      <w:r w:rsidR="00762191" w:rsidRPr="00890149">
        <w:rPr>
          <w:rFonts w:ascii="Simplified Arabic" w:hAnsi="Simplified Arabic" w:cs="Simplified Arabic" w:hint="cs"/>
          <w:color w:val="000000"/>
          <w:sz w:val="26"/>
          <w:szCs w:val="26"/>
          <w:rtl/>
        </w:rPr>
        <w:t>5</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 xml:space="preserve"> في قطاع غزة)</w:t>
      </w:r>
      <w:r w:rsidR="00762191" w:rsidRPr="00890149">
        <w:rPr>
          <w:rFonts w:ascii="Simplified Arabic" w:hAnsi="Simplified Arabic" w:cs="Simplified Arabic" w:hint="cs"/>
          <w:color w:val="000000"/>
          <w:sz w:val="26"/>
          <w:szCs w:val="26"/>
          <w:rtl/>
        </w:rPr>
        <w:t xml:space="preserve">، </w:t>
      </w:r>
      <w:r w:rsidRPr="00890149">
        <w:rPr>
          <w:rFonts w:ascii="Simplified Arabic" w:hAnsi="Simplified Arabic" w:cs="Simplified Arabic"/>
          <w:color w:val="000000"/>
          <w:sz w:val="26"/>
          <w:szCs w:val="26"/>
          <w:rtl/>
        </w:rPr>
        <w:t xml:space="preserve">مقارنة بحوالي 1.5 مليون طير خلال العام الزراعي </w:t>
      </w:r>
      <w:r w:rsidR="0063443E" w:rsidRPr="00890149">
        <w:rPr>
          <w:rFonts w:ascii="Simplified Arabic" w:hAnsi="Simplified Arabic" w:cs="Simplified Arabic"/>
          <w:color w:val="000000"/>
          <w:sz w:val="26"/>
          <w:szCs w:val="26"/>
          <w:rtl/>
        </w:rPr>
        <w:t>2009/2010</w:t>
      </w:r>
      <w:r w:rsidRPr="00890149">
        <w:rPr>
          <w:rFonts w:ascii="Simplified Arabic" w:hAnsi="Simplified Arabic" w:cs="Simplified Arabic"/>
          <w:color w:val="000000"/>
          <w:sz w:val="26"/>
          <w:szCs w:val="26"/>
          <w:rtl/>
        </w:rPr>
        <w:t xml:space="preserve"> أي ب</w:t>
      </w:r>
      <w:r w:rsidR="00370E44" w:rsidRPr="00890149">
        <w:rPr>
          <w:rFonts w:ascii="Simplified Arabic" w:hAnsi="Simplified Arabic" w:cs="Simplified Arabic"/>
          <w:color w:val="000000"/>
          <w:sz w:val="26"/>
          <w:szCs w:val="26"/>
          <w:rtl/>
        </w:rPr>
        <w:t>إرتفاع</w:t>
      </w:r>
      <w:r w:rsidRPr="00890149">
        <w:rPr>
          <w:rFonts w:ascii="Simplified Arabic" w:hAnsi="Simplified Arabic" w:cs="Simplified Arabic"/>
          <w:color w:val="000000"/>
          <w:sz w:val="26"/>
          <w:szCs w:val="26"/>
          <w:rtl/>
        </w:rPr>
        <w:t xml:space="preserve"> قدرة</w:t>
      </w:r>
      <w:r w:rsidR="008B722F" w:rsidRPr="00890149">
        <w:rPr>
          <w:rFonts w:ascii="Simplified Arabic" w:hAnsi="Simplified Arabic" w:cs="Simplified Arabic"/>
          <w:color w:val="000000"/>
          <w:sz w:val="26"/>
          <w:szCs w:val="26"/>
          <w:rtl/>
        </w:rPr>
        <w:t xml:space="preserve"> 2.1 مليون طير</w:t>
      </w:r>
      <w:r w:rsidRPr="00890149">
        <w:rPr>
          <w:rFonts w:ascii="Simplified Arabic" w:hAnsi="Simplified Arabic" w:cs="Simplified Arabic"/>
          <w:color w:val="000000"/>
          <w:sz w:val="26"/>
          <w:szCs w:val="26"/>
          <w:rtl/>
        </w:rPr>
        <w:t>.</w:t>
      </w:r>
      <w:r w:rsidR="00370E44" w:rsidRPr="00890149">
        <w:rPr>
          <w:rFonts w:ascii="Simplified Arabic" w:hAnsi="Simplified Arabic" w:cs="Simplified Arabic" w:hint="cs"/>
          <w:color w:val="000000"/>
          <w:sz w:val="26"/>
          <w:szCs w:val="26"/>
          <w:rtl/>
        </w:rPr>
        <w:t xml:space="preserve"> </w:t>
      </w:r>
      <w:r w:rsidR="00D21834" w:rsidRPr="00890149">
        <w:rPr>
          <w:rFonts w:ascii="Simplified Arabic" w:hAnsi="Simplified Arabic" w:cs="Simplified Arabic"/>
          <w:color w:val="000000"/>
          <w:sz w:val="26"/>
          <w:szCs w:val="26"/>
          <w:rtl/>
        </w:rPr>
        <w:t xml:space="preserve"> </w:t>
      </w:r>
      <w:r w:rsidR="00F37E64" w:rsidRPr="00890149">
        <w:rPr>
          <w:rFonts w:ascii="Simplified Arabic" w:hAnsi="Simplified Arabic" w:cs="Simplified Arabic" w:hint="cs"/>
          <w:color w:val="000000"/>
          <w:sz w:val="26"/>
          <w:szCs w:val="26"/>
          <w:rtl/>
        </w:rPr>
        <w:t>وسجل</w:t>
      </w:r>
      <w:r w:rsidRPr="00890149">
        <w:rPr>
          <w:rFonts w:ascii="Simplified Arabic" w:hAnsi="Simplified Arabic" w:cs="Simplified Arabic"/>
          <w:color w:val="000000"/>
          <w:sz w:val="26"/>
          <w:szCs w:val="26"/>
          <w:rtl/>
        </w:rPr>
        <w:t xml:space="preserve"> أعلى </w:t>
      </w:r>
      <w:r w:rsidR="00096F0D" w:rsidRPr="00890149">
        <w:rPr>
          <w:rFonts w:ascii="Simplified Arabic" w:hAnsi="Simplified Arabic" w:cs="Simplified Arabic" w:hint="cs"/>
          <w:color w:val="000000"/>
          <w:sz w:val="26"/>
          <w:szCs w:val="26"/>
          <w:rtl/>
        </w:rPr>
        <w:t>عدد من</w:t>
      </w:r>
      <w:r w:rsidRPr="00890149">
        <w:rPr>
          <w:rFonts w:ascii="Simplified Arabic" w:hAnsi="Simplified Arabic" w:cs="Simplified Arabic"/>
          <w:color w:val="000000"/>
          <w:sz w:val="26"/>
          <w:szCs w:val="26"/>
          <w:rtl/>
        </w:rPr>
        <w:t xml:space="preserve"> </w:t>
      </w:r>
      <w:r w:rsidR="00096F0D" w:rsidRPr="00890149">
        <w:rPr>
          <w:rFonts w:ascii="Simplified Arabic" w:hAnsi="Simplified Arabic" w:cs="Simplified Arabic" w:hint="cs"/>
          <w:color w:val="000000"/>
          <w:sz w:val="26"/>
          <w:szCs w:val="26"/>
          <w:rtl/>
        </w:rPr>
        <w:t>ال</w:t>
      </w:r>
      <w:r w:rsidRPr="00890149">
        <w:rPr>
          <w:rFonts w:ascii="Simplified Arabic" w:hAnsi="Simplified Arabic" w:cs="Simplified Arabic"/>
          <w:color w:val="000000"/>
          <w:sz w:val="26"/>
          <w:szCs w:val="26"/>
          <w:rtl/>
        </w:rPr>
        <w:t xml:space="preserve">دجاج </w:t>
      </w:r>
      <w:r w:rsidR="00096F0D" w:rsidRPr="00890149">
        <w:rPr>
          <w:rFonts w:ascii="Simplified Arabic" w:hAnsi="Simplified Arabic" w:cs="Simplified Arabic" w:hint="cs"/>
          <w:color w:val="000000"/>
          <w:sz w:val="26"/>
          <w:szCs w:val="26"/>
          <w:rtl/>
        </w:rPr>
        <w:t>ال</w:t>
      </w:r>
      <w:r w:rsidRPr="00890149">
        <w:rPr>
          <w:rFonts w:ascii="Simplified Arabic" w:hAnsi="Simplified Arabic" w:cs="Simplified Arabic"/>
          <w:color w:val="000000"/>
          <w:sz w:val="26"/>
          <w:szCs w:val="26"/>
          <w:rtl/>
        </w:rPr>
        <w:t>بياض في محافظة الخليل</w:t>
      </w:r>
      <w:r w:rsidR="00DF1EB5" w:rsidRPr="00890149">
        <w:rPr>
          <w:rFonts w:ascii="Simplified Arabic" w:hAnsi="Simplified Arabic" w:cs="Simplified Arabic" w:hint="cs"/>
          <w:color w:val="000000"/>
          <w:sz w:val="26"/>
          <w:szCs w:val="26"/>
          <w:rtl/>
        </w:rPr>
        <w:t xml:space="preserve"> 1.1 مليون طير</w:t>
      </w:r>
      <w:r w:rsidRPr="00890149">
        <w:rPr>
          <w:rFonts w:ascii="Simplified Arabic" w:hAnsi="Simplified Arabic" w:cs="Simplified Arabic"/>
          <w:color w:val="000000"/>
          <w:sz w:val="26"/>
          <w:szCs w:val="26"/>
          <w:rtl/>
        </w:rPr>
        <w:t xml:space="preserve"> بنسبة 29.3% وجاءت محافظة طوباس</w:t>
      </w:r>
      <w:r w:rsidR="00F37E64" w:rsidRPr="00890149">
        <w:rPr>
          <w:rFonts w:ascii="Simplified Arabic" w:hAnsi="Simplified Arabic" w:cs="Simplified Arabic" w:hint="cs"/>
          <w:color w:val="000000"/>
          <w:sz w:val="26"/>
          <w:szCs w:val="26"/>
          <w:rtl/>
        </w:rPr>
        <w:t xml:space="preserve"> والأغوار الشمالية</w:t>
      </w:r>
      <w:r w:rsidRPr="00890149">
        <w:rPr>
          <w:rFonts w:ascii="Simplified Arabic" w:hAnsi="Simplified Arabic" w:cs="Simplified Arabic"/>
          <w:color w:val="000000"/>
          <w:sz w:val="26"/>
          <w:szCs w:val="26"/>
          <w:rtl/>
        </w:rPr>
        <w:t xml:space="preserve"> بأقل </w:t>
      </w:r>
      <w:r w:rsidR="00DF1EB5" w:rsidRPr="00890149">
        <w:rPr>
          <w:rFonts w:ascii="Simplified Arabic" w:hAnsi="Simplified Arabic" w:cs="Simplified Arabic" w:hint="cs"/>
          <w:color w:val="000000"/>
          <w:sz w:val="26"/>
          <w:szCs w:val="26"/>
          <w:rtl/>
        </w:rPr>
        <w:t>عدد</w:t>
      </w:r>
      <w:r w:rsidR="00F37E64" w:rsidRPr="00890149">
        <w:rPr>
          <w:rFonts w:ascii="Simplified Arabic" w:hAnsi="Simplified Arabic" w:cs="Simplified Arabic" w:hint="cs"/>
          <w:color w:val="000000"/>
          <w:sz w:val="26"/>
          <w:szCs w:val="26"/>
          <w:rtl/>
        </w:rPr>
        <w:t>؛</w:t>
      </w:r>
      <w:r w:rsidR="00DF1EB5" w:rsidRPr="00890149">
        <w:rPr>
          <w:rFonts w:ascii="Simplified Arabic" w:hAnsi="Simplified Arabic" w:cs="Simplified Arabic" w:hint="cs"/>
          <w:color w:val="000000"/>
          <w:sz w:val="26"/>
          <w:szCs w:val="26"/>
          <w:rtl/>
        </w:rPr>
        <w:t xml:space="preserve"> 2.2 الف طير</w:t>
      </w:r>
      <w:r w:rsidRPr="00890149">
        <w:rPr>
          <w:rFonts w:ascii="Simplified Arabic" w:hAnsi="Simplified Arabic" w:cs="Simplified Arabic"/>
          <w:color w:val="000000"/>
          <w:sz w:val="26"/>
          <w:szCs w:val="26"/>
          <w:rtl/>
        </w:rPr>
        <w:t xml:space="preserve"> </w:t>
      </w:r>
      <w:r w:rsidR="00DF1EB5" w:rsidRPr="00890149">
        <w:rPr>
          <w:rFonts w:ascii="Simplified Arabic" w:hAnsi="Simplified Arabic" w:cs="Simplified Arabic" w:hint="cs"/>
          <w:color w:val="000000"/>
          <w:sz w:val="26"/>
          <w:szCs w:val="26"/>
          <w:rtl/>
        </w:rPr>
        <w:t>بنسبة</w:t>
      </w:r>
      <w:r w:rsidRPr="00890149">
        <w:rPr>
          <w:rFonts w:ascii="Simplified Arabic" w:hAnsi="Simplified Arabic" w:cs="Simplified Arabic"/>
          <w:color w:val="000000"/>
          <w:sz w:val="26"/>
          <w:szCs w:val="26"/>
          <w:rtl/>
        </w:rPr>
        <w:t xml:space="preserve"> 0.06% فقط من إجمالي الدجاج البياض في فلسطين.</w:t>
      </w:r>
    </w:p>
    <w:p w:rsidR="00602F9F" w:rsidRPr="00890149" w:rsidRDefault="00602F9F" w:rsidP="00602F9F">
      <w:pPr>
        <w:jc w:val="both"/>
        <w:rPr>
          <w:rFonts w:ascii="Simplified Arabic" w:hAnsi="Simplified Arabic" w:cs="Simplified Arabic"/>
          <w:color w:val="000000"/>
          <w:sz w:val="10"/>
          <w:szCs w:val="10"/>
          <w:rtl/>
        </w:rPr>
      </w:pPr>
    </w:p>
    <w:p w:rsidR="00602F9F" w:rsidRPr="00890149" w:rsidRDefault="009A1CC0" w:rsidP="00F37E64">
      <w:pPr>
        <w:jc w:val="both"/>
        <w:rPr>
          <w:rFonts w:ascii="Simplified Arabic" w:hAnsi="Simplified Arabic" w:cs="Simplified Arabic"/>
          <w:b/>
          <w:bCs/>
          <w:sz w:val="26"/>
          <w:szCs w:val="26"/>
        </w:rPr>
      </w:pPr>
      <w:r w:rsidRPr="00890149">
        <w:rPr>
          <w:rFonts w:ascii="Simplified Arabic" w:hAnsi="Simplified Arabic" w:cs="Simplified Arabic"/>
          <w:b/>
          <w:bCs/>
          <w:sz w:val="26"/>
          <w:szCs w:val="26"/>
        </w:rPr>
        <w:t>92</w:t>
      </w:r>
      <w:r w:rsidR="00243014" w:rsidRPr="00890149">
        <w:rPr>
          <w:rFonts w:ascii="Simplified Arabic" w:hAnsi="Simplified Arabic" w:cs="Simplified Arabic"/>
          <w:b/>
          <w:bCs/>
          <w:sz w:val="26"/>
          <w:szCs w:val="26"/>
          <w:rtl/>
        </w:rPr>
        <w:t xml:space="preserve">% من الحائزين الزراعيين </w:t>
      </w:r>
      <w:r w:rsidR="00B938B0" w:rsidRPr="00890149">
        <w:rPr>
          <w:rFonts w:ascii="Simplified Arabic" w:hAnsi="Simplified Arabic" w:cs="Simplified Arabic"/>
          <w:b/>
          <w:bCs/>
          <w:sz w:val="26"/>
          <w:szCs w:val="26"/>
          <w:rtl/>
        </w:rPr>
        <w:t>هم من الذكور</w:t>
      </w:r>
      <w:r w:rsidR="00D149A3" w:rsidRPr="00890149">
        <w:rPr>
          <w:rFonts w:ascii="Simplified Arabic" w:hAnsi="Simplified Arabic" w:cs="Simplified Arabic"/>
          <w:b/>
          <w:bCs/>
          <w:sz w:val="26"/>
          <w:szCs w:val="26"/>
          <w:rtl/>
        </w:rPr>
        <w:t>.</w:t>
      </w:r>
    </w:p>
    <w:p w:rsidR="00B938B0" w:rsidRPr="00890149" w:rsidRDefault="00602F9F" w:rsidP="00767376">
      <w:pPr>
        <w:jc w:val="both"/>
        <w:rPr>
          <w:rFonts w:ascii="Simplified Arabic" w:hAnsi="Simplified Arabic" w:cs="Simplified Arabic"/>
          <w:color w:val="000000"/>
          <w:sz w:val="26"/>
          <w:szCs w:val="26"/>
          <w:rtl/>
        </w:rPr>
      </w:pPr>
      <w:r w:rsidRPr="00890149">
        <w:rPr>
          <w:rFonts w:ascii="Simplified Arabic" w:hAnsi="Simplified Arabic" w:cs="Simplified Arabic"/>
          <w:color w:val="000000"/>
          <w:sz w:val="26"/>
          <w:szCs w:val="26"/>
          <w:rtl/>
        </w:rPr>
        <w:t xml:space="preserve">بلغ عدد الحائزين الزراعيين </w:t>
      </w:r>
      <w:r w:rsidR="008B722F" w:rsidRPr="00890149">
        <w:rPr>
          <w:rFonts w:ascii="Simplified Arabic" w:hAnsi="Simplified Arabic" w:cs="Simplified Arabic"/>
          <w:color w:val="000000"/>
          <w:sz w:val="26"/>
          <w:szCs w:val="26"/>
          <w:rtl/>
        </w:rPr>
        <w:t>137,985</w:t>
      </w:r>
      <w:r w:rsidRPr="00890149">
        <w:rPr>
          <w:rFonts w:ascii="Simplified Arabic" w:hAnsi="Simplified Arabic" w:cs="Simplified Arabic"/>
          <w:color w:val="000000"/>
          <w:sz w:val="26"/>
          <w:szCs w:val="26"/>
          <w:rtl/>
        </w:rPr>
        <w:t xml:space="preserve"> حائز</w:t>
      </w:r>
      <w:r w:rsidR="00226B7B" w:rsidRPr="00890149">
        <w:rPr>
          <w:rFonts w:ascii="Simplified Arabic" w:hAnsi="Simplified Arabic" w:cs="Simplified Arabic" w:hint="cs"/>
          <w:color w:val="000000"/>
          <w:sz w:val="26"/>
          <w:szCs w:val="26"/>
          <w:rtl/>
        </w:rPr>
        <w:t>ا</w:t>
      </w:r>
      <w:r w:rsidRPr="00890149">
        <w:rPr>
          <w:rFonts w:ascii="Simplified Arabic" w:hAnsi="Simplified Arabic" w:cs="Simplified Arabic"/>
          <w:color w:val="000000"/>
          <w:sz w:val="26"/>
          <w:szCs w:val="26"/>
          <w:rtl/>
        </w:rPr>
        <w:t xml:space="preserve"> خلال العام الزراعي </w:t>
      </w:r>
      <w:r w:rsidR="0063443E" w:rsidRPr="00890149">
        <w:rPr>
          <w:rFonts w:ascii="Simplified Arabic" w:hAnsi="Simplified Arabic" w:cs="Simplified Arabic"/>
          <w:color w:val="000000"/>
          <w:sz w:val="26"/>
          <w:szCs w:val="26"/>
          <w:rtl/>
        </w:rPr>
        <w:t>2020/2021</w:t>
      </w:r>
      <w:r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w:t>
      </w:r>
      <w:r w:rsidR="00767376" w:rsidRPr="00890149">
        <w:rPr>
          <w:rFonts w:ascii="Simplified Arabic" w:hAnsi="Simplified Arabic" w:cs="Simplified Arabic" w:hint="cs"/>
          <w:color w:val="000000"/>
          <w:sz w:val="26"/>
          <w:szCs w:val="26"/>
          <w:rtl/>
        </w:rPr>
        <w:t>منهم</w:t>
      </w:r>
      <w:r w:rsidR="00756B54" w:rsidRPr="00890149">
        <w:rPr>
          <w:rFonts w:ascii="Simplified Arabic" w:hAnsi="Simplified Arabic" w:cs="Simplified Arabic"/>
          <w:color w:val="000000"/>
          <w:sz w:val="26"/>
          <w:szCs w:val="26"/>
          <w:rtl/>
        </w:rPr>
        <w:t xml:space="preserve"> </w:t>
      </w:r>
      <w:r w:rsidR="00762191" w:rsidRPr="00890149">
        <w:rPr>
          <w:rFonts w:ascii="Simplified Arabic" w:hAnsi="Simplified Arabic" w:cs="Simplified Arabic" w:hint="cs"/>
          <w:color w:val="000000"/>
          <w:sz w:val="26"/>
          <w:szCs w:val="26"/>
          <w:rtl/>
        </w:rPr>
        <w:t>82</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4</w:t>
      </w:r>
      <w:r w:rsidR="00756B54"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في الضفة الغربية، و</w:t>
      </w:r>
      <w:r w:rsidR="00762191" w:rsidRPr="00890149">
        <w:rPr>
          <w:rFonts w:ascii="Simplified Arabic" w:hAnsi="Simplified Arabic" w:cs="Simplified Arabic" w:hint="cs"/>
          <w:color w:val="000000"/>
          <w:sz w:val="26"/>
          <w:szCs w:val="26"/>
          <w:rtl/>
        </w:rPr>
        <w:t>17</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6</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 xml:space="preserve"> في قطاع غزة)</w:t>
      </w:r>
      <w:r w:rsidR="00762191" w:rsidRPr="00890149">
        <w:rPr>
          <w:rFonts w:ascii="Simplified Arabic" w:hAnsi="Simplified Arabic" w:cs="Simplified Arabic" w:hint="cs"/>
          <w:color w:val="000000"/>
          <w:sz w:val="26"/>
          <w:szCs w:val="26"/>
          <w:rtl/>
        </w:rPr>
        <w:t xml:space="preserve">، </w:t>
      </w:r>
      <w:r w:rsidRPr="00890149">
        <w:rPr>
          <w:rFonts w:ascii="Simplified Arabic" w:hAnsi="Simplified Arabic" w:cs="Simplified Arabic"/>
          <w:color w:val="000000"/>
          <w:sz w:val="26"/>
          <w:szCs w:val="26"/>
          <w:rtl/>
        </w:rPr>
        <w:t>مقارنة ب</w:t>
      </w:r>
      <w:r w:rsidR="000E7C02" w:rsidRPr="00890149">
        <w:rPr>
          <w:rFonts w:ascii="Simplified Arabic" w:hAnsi="Simplified Arabic" w:cs="Simplified Arabic"/>
          <w:color w:val="000000"/>
          <w:sz w:val="26"/>
          <w:szCs w:val="26"/>
          <w:rtl/>
        </w:rPr>
        <w:t>حوالي</w:t>
      </w:r>
      <w:r w:rsidRPr="00890149">
        <w:rPr>
          <w:rFonts w:ascii="Simplified Arabic" w:hAnsi="Simplified Arabic" w:cs="Simplified Arabic"/>
          <w:color w:val="000000"/>
          <w:sz w:val="26"/>
          <w:szCs w:val="26"/>
          <w:rtl/>
        </w:rPr>
        <w:t xml:space="preserve"> 110,104 حائزين خلال العام الزراعي </w:t>
      </w:r>
      <w:r w:rsidR="0063443E" w:rsidRPr="00890149">
        <w:rPr>
          <w:rFonts w:ascii="Simplified Arabic" w:hAnsi="Simplified Arabic" w:cs="Simplified Arabic"/>
          <w:color w:val="000000"/>
          <w:sz w:val="26"/>
          <w:szCs w:val="26"/>
          <w:rtl/>
        </w:rPr>
        <w:t>2009/2010</w:t>
      </w:r>
      <w:r w:rsidR="00370E44" w:rsidRPr="00890149">
        <w:rPr>
          <w:rFonts w:ascii="Simplified Arabic" w:hAnsi="Simplified Arabic" w:cs="Simplified Arabic"/>
          <w:color w:val="000000"/>
          <w:sz w:val="26"/>
          <w:szCs w:val="26"/>
          <w:rtl/>
        </w:rPr>
        <w:t xml:space="preserve"> ب</w:t>
      </w:r>
      <w:r w:rsidR="00370E44" w:rsidRPr="00890149">
        <w:rPr>
          <w:rFonts w:ascii="Simplified Arabic" w:hAnsi="Simplified Arabic" w:cs="Simplified Arabic" w:hint="cs"/>
          <w:color w:val="000000"/>
          <w:sz w:val="26"/>
          <w:szCs w:val="26"/>
          <w:rtl/>
        </w:rPr>
        <w:t>إرتفاع</w:t>
      </w:r>
      <w:r w:rsidRPr="00890149">
        <w:rPr>
          <w:rFonts w:ascii="Simplified Arabic" w:hAnsi="Simplified Arabic" w:cs="Simplified Arabic"/>
          <w:color w:val="000000"/>
          <w:sz w:val="26"/>
          <w:szCs w:val="26"/>
          <w:rtl/>
        </w:rPr>
        <w:t xml:space="preserve"> قدره 27,</w:t>
      </w:r>
      <w:r w:rsidR="008B722F" w:rsidRPr="00890149">
        <w:rPr>
          <w:rFonts w:ascii="Simplified Arabic" w:hAnsi="Simplified Arabic" w:cs="Simplified Arabic"/>
          <w:color w:val="000000"/>
          <w:sz w:val="26"/>
          <w:szCs w:val="26"/>
          <w:rtl/>
        </w:rPr>
        <w:t>881</w:t>
      </w:r>
      <w:r w:rsidR="000E7C02" w:rsidRPr="00890149">
        <w:rPr>
          <w:rFonts w:ascii="Simplified Arabic" w:hAnsi="Simplified Arabic" w:cs="Simplified Arabic"/>
          <w:color w:val="000000"/>
          <w:sz w:val="26"/>
          <w:szCs w:val="26"/>
          <w:rtl/>
        </w:rPr>
        <w:t xml:space="preserve"> </w:t>
      </w:r>
      <w:r w:rsidRPr="00890149">
        <w:rPr>
          <w:rFonts w:ascii="Simplified Arabic" w:hAnsi="Simplified Arabic" w:cs="Simplified Arabic"/>
          <w:color w:val="000000"/>
          <w:sz w:val="26"/>
          <w:szCs w:val="26"/>
          <w:rtl/>
        </w:rPr>
        <w:t>حائز.</w:t>
      </w:r>
      <w:r w:rsidR="00370E44" w:rsidRPr="00890149">
        <w:rPr>
          <w:rFonts w:ascii="Simplified Arabic" w:hAnsi="Simplified Arabic" w:cs="Simplified Arabic" w:hint="cs"/>
          <w:color w:val="000000"/>
          <w:sz w:val="26"/>
          <w:szCs w:val="26"/>
          <w:rtl/>
        </w:rPr>
        <w:t xml:space="preserve"> </w:t>
      </w:r>
      <w:r w:rsidR="00243014" w:rsidRPr="00890149">
        <w:rPr>
          <w:rFonts w:ascii="Simplified Arabic" w:hAnsi="Simplified Arabic" w:cs="Simplified Arabic"/>
          <w:color w:val="000000"/>
          <w:sz w:val="26"/>
          <w:szCs w:val="26"/>
          <w:rtl/>
        </w:rPr>
        <w:t xml:space="preserve"> </w:t>
      </w:r>
      <w:r w:rsidR="00F37E64" w:rsidRPr="00890149">
        <w:rPr>
          <w:rFonts w:ascii="Simplified Arabic" w:hAnsi="Simplified Arabic" w:cs="Simplified Arabic" w:hint="cs"/>
          <w:color w:val="000000"/>
          <w:sz w:val="26"/>
          <w:szCs w:val="26"/>
          <w:rtl/>
        </w:rPr>
        <w:t xml:space="preserve">وبلغ </w:t>
      </w:r>
      <w:r w:rsidR="00B938B0" w:rsidRPr="00890149">
        <w:rPr>
          <w:rFonts w:ascii="Simplified Arabic" w:hAnsi="Simplified Arabic" w:cs="Simplified Arabic"/>
          <w:color w:val="000000"/>
          <w:sz w:val="26"/>
          <w:szCs w:val="26"/>
          <w:rtl/>
        </w:rPr>
        <w:t xml:space="preserve">عدد الحائزين </w:t>
      </w:r>
      <w:r w:rsidR="00F37E64" w:rsidRPr="00890149">
        <w:rPr>
          <w:rFonts w:ascii="Simplified Arabic" w:hAnsi="Simplified Arabic" w:cs="Simplified Arabic" w:hint="cs"/>
          <w:color w:val="000000"/>
          <w:sz w:val="26"/>
          <w:szCs w:val="26"/>
          <w:rtl/>
        </w:rPr>
        <w:t>الذكور</w:t>
      </w:r>
      <w:r w:rsidR="00B938B0" w:rsidRPr="00890149">
        <w:rPr>
          <w:rFonts w:ascii="Simplified Arabic" w:hAnsi="Simplified Arabic" w:cs="Simplified Arabic"/>
          <w:color w:val="000000"/>
          <w:sz w:val="26"/>
          <w:szCs w:val="26"/>
          <w:rtl/>
        </w:rPr>
        <w:t xml:space="preserve"> 127,</w:t>
      </w:r>
      <w:r w:rsidR="008B722F" w:rsidRPr="00890149">
        <w:rPr>
          <w:rFonts w:ascii="Simplified Arabic" w:hAnsi="Simplified Arabic" w:cs="Simplified Arabic"/>
          <w:color w:val="000000"/>
          <w:sz w:val="26"/>
          <w:szCs w:val="26"/>
          <w:rtl/>
        </w:rPr>
        <w:t>332</w:t>
      </w:r>
      <w:r w:rsidR="00B938B0" w:rsidRPr="00890149">
        <w:rPr>
          <w:rFonts w:ascii="Simplified Arabic" w:hAnsi="Simplified Arabic" w:cs="Simplified Arabic"/>
          <w:color w:val="000000"/>
          <w:sz w:val="26"/>
          <w:szCs w:val="26"/>
          <w:rtl/>
        </w:rPr>
        <w:t xml:space="preserve"> حائزا</w:t>
      </w:r>
      <w:r w:rsidR="00F37E64" w:rsidRPr="00890149">
        <w:rPr>
          <w:rFonts w:ascii="Simplified Arabic" w:hAnsi="Simplified Arabic" w:cs="Simplified Arabic" w:hint="cs"/>
          <w:color w:val="000000"/>
          <w:sz w:val="26"/>
          <w:szCs w:val="26"/>
          <w:rtl/>
        </w:rPr>
        <w:t>،</w:t>
      </w:r>
      <w:r w:rsidR="00B938B0" w:rsidRPr="00890149">
        <w:rPr>
          <w:rFonts w:ascii="Simplified Arabic" w:hAnsi="Simplified Arabic" w:cs="Simplified Arabic"/>
          <w:color w:val="000000"/>
          <w:sz w:val="26"/>
          <w:szCs w:val="26"/>
          <w:rtl/>
        </w:rPr>
        <w:t xml:space="preserve"> </w:t>
      </w:r>
      <w:r w:rsidR="00F37E64" w:rsidRPr="00890149">
        <w:rPr>
          <w:rFonts w:ascii="Simplified Arabic" w:hAnsi="Simplified Arabic" w:cs="Simplified Arabic" w:hint="cs"/>
          <w:color w:val="000000"/>
          <w:sz w:val="26"/>
          <w:szCs w:val="26"/>
          <w:rtl/>
        </w:rPr>
        <w:t>يشكلون</w:t>
      </w:r>
      <w:r w:rsidR="00B938B0" w:rsidRPr="00890149">
        <w:rPr>
          <w:rFonts w:ascii="Simplified Arabic" w:hAnsi="Simplified Arabic" w:cs="Simplified Arabic"/>
          <w:color w:val="000000"/>
          <w:sz w:val="26"/>
          <w:szCs w:val="26"/>
          <w:rtl/>
        </w:rPr>
        <w:t xml:space="preserve"> ما نسبته 92.</w:t>
      </w:r>
      <w:r w:rsidR="008B722F" w:rsidRPr="00890149">
        <w:rPr>
          <w:rFonts w:ascii="Simplified Arabic" w:hAnsi="Simplified Arabic" w:cs="Simplified Arabic"/>
          <w:color w:val="000000"/>
          <w:sz w:val="26"/>
          <w:szCs w:val="26"/>
          <w:rtl/>
        </w:rPr>
        <w:t>3</w:t>
      </w:r>
      <w:r w:rsidR="00B938B0" w:rsidRPr="00890149">
        <w:rPr>
          <w:rFonts w:ascii="Simplified Arabic" w:hAnsi="Simplified Arabic" w:cs="Simplified Arabic"/>
          <w:color w:val="000000"/>
          <w:sz w:val="26"/>
          <w:szCs w:val="26"/>
          <w:rtl/>
        </w:rPr>
        <w:t xml:space="preserve">% من </w:t>
      </w:r>
      <w:r w:rsidR="00370E44" w:rsidRPr="00890149">
        <w:rPr>
          <w:rFonts w:ascii="Simplified Arabic" w:hAnsi="Simplified Arabic" w:cs="Simplified Arabic"/>
          <w:color w:val="000000"/>
          <w:sz w:val="26"/>
          <w:szCs w:val="26"/>
          <w:rtl/>
        </w:rPr>
        <w:t>إجمالي</w:t>
      </w:r>
      <w:r w:rsidR="00B938B0" w:rsidRPr="00890149">
        <w:rPr>
          <w:rFonts w:ascii="Simplified Arabic" w:hAnsi="Simplified Arabic" w:cs="Simplified Arabic"/>
          <w:color w:val="000000"/>
          <w:sz w:val="26"/>
          <w:szCs w:val="26"/>
          <w:rtl/>
        </w:rPr>
        <w:t xml:space="preserve"> عدد الحائزين الزراعيين في فلسطين، و10,</w:t>
      </w:r>
      <w:r w:rsidR="008B722F" w:rsidRPr="00890149">
        <w:rPr>
          <w:rFonts w:ascii="Simplified Arabic" w:hAnsi="Simplified Arabic" w:cs="Simplified Arabic"/>
          <w:color w:val="000000"/>
          <w:sz w:val="26"/>
          <w:szCs w:val="26"/>
          <w:rtl/>
        </w:rPr>
        <w:t>653</w:t>
      </w:r>
      <w:r w:rsidR="00B938B0" w:rsidRPr="00890149">
        <w:rPr>
          <w:rFonts w:ascii="Simplified Arabic" w:hAnsi="Simplified Arabic" w:cs="Simplified Arabic"/>
          <w:color w:val="000000"/>
          <w:sz w:val="26"/>
          <w:szCs w:val="26"/>
          <w:rtl/>
        </w:rPr>
        <w:t xml:space="preserve"> </w:t>
      </w:r>
      <w:r w:rsidR="008B722F" w:rsidRPr="00890149">
        <w:rPr>
          <w:rFonts w:ascii="Simplified Arabic" w:hAnsi="Simplified Arabic" w:cs="Simplified Arabic"/>
          <w:color w:val="000000"/>
          <w:sz w:val="26"/>
          <w:szCs w:val="26"/>
          <w:rtl/>
        </w:rPr>
        <w:t xml:space="preserve">حائزا </w:t>
      </w:r>
      <w:r w:rsidR="00B938B0" w:rsidRPr="00890149">
        <w:rPr>
          <w:rFonts w:ascii="Simplified Arabic" w:hAnsi="Simplified Arabic" w:cs="Simplified Arabic"/>
          <w:color w:val="000000"/>
          <w:sz w:val="26"/>
          <w:szCs w:val="26"/>
          <w:rtl/>
        </w:rPr>
        <w:t>من الإناث بنسبة 7.</w:t>
      </w:r>
      <w:r w:rsidR="00AC7452" w:rsidRPr="00890149">
        <w:rPr>
          <w:rFonts w:ascii="Simplified Arabic" w:hAnsi="Simplified Arabic" w:cs="Simplified Arabic"/>
          <w:color w:val="000000"/>
          <w:sz w:val="26"/>
          <w:szCs w:val="26"/>
          <w:rtl/>
        </w:rPr>
        <w:t>7</w:t>
      </w:r>
      <w:r w:rsidR="00B938B0" w:rsidRPr="00890149">
        <w:rPr>
          <w:rFonts w:ascii="Simplified Arabic" w:hAnsi="Simplified Arabic" w:cs="Simplified Arabic"/>
          <w:color w:val="000000"/>
          <w:sz w:val="26"/>
          <w:szCs w:val="26"/>
          <w:rtl/>
        </w:rPr>
        <w:t>%.</w:t>
      </w:r>
    </w:p>
    <w:p w:rsidR="00B938B0" w:rsidRPr="00890149" w:rsidRDefault="00B938B0" w:rsidP="00602F9F">
      <w:pPr>
        <w:jc w:val="both"/>
        <w:rPr>
          <w:rFonts w:ascii="Simplified Arabic" w:hAnsi="Simplified Arabic" w:cs="Simplified Arabic"/>
          <w:sz w:val="10"/>
          <w:szCs w:val="10"/>
          <w:rtl/>
        </w:rPr>
      </w:pPr>
    </w:p>
    <w:p w:rsidR="00602F9F" w:rsidRPr="00890149" w:rsidRDefault="009A1CC0" w:rsidP="00243014">
      <w:pPr>
        <w:jc w:val="both"/>
        <w:rPr>
          <w:rFonts w:ascii="Simplified Arabic" w:hAnsi="Simplified Arabic" w:cs="Simplified Arabic"/>
          <w:b/>
          <w:bCs/>
          <w:sz w:val="26"/>
          <w:szCs w:val="26"/>
          <w:rtl/>
        </w:rPr>
      </w:pPr>
      <w:r w:rsidRPr="00890149">
        <w:rPr>
          <w:rFonts w:ascii="Simplified Arabic" w:hAnsi="Simplified Arabic" w:cs="Simplified Arabic"/>
          <w:b/>
          <w:bCs/>
          <w:sz w:val="26"/>
          <w:szCs w:val="26"/>
        </w:rPr>
        <w:t>73</w:t>
      </w:r>
      <w:r w:rsidR="00243014" w:rsidRPr="00890149">
        <w:rPr>
          <w:rFonts w:ascii="Simplified Arabic" w:hAnsi="Simplified Arabic" w:cs="Simplified Arabic"/>
          <w:b/>
          <w:bCs/>
          <w:sz w:val="26"/>
          <w:szCs w:val="26"/>
          <w:rtl/>
        </w:rPr>
        <w:t>%</w:t>
      </w:r>
      <w:r w:rsidR="00804B6C" w:rsidRPr="00890149">
        <w:rPr>
          <w:rFonts w:ascii="Simplified Arabic" w:hAnsi="Simplified Arabic" w:cs="Simplified Arabic"/>
          <w:b/>
          <w:bCs/>
          <w:sz w:val="26"/>
          <w:szCs w:val="26"/>
          <w:rtl/>
        </w:rPr>
        <w:t xml:space="preserve"> من الحيازات الزراعية </w:t>
      </w:r>
      <w:r w:rsidR="00243014" w:rsidRPr="00890149">
        <w:rPr>
          <w:rFonts w:ascii="Simplified Arabic" w:hAnsi="Simplified Arabic" w:cs="Simplified Arabic"/>
          <w:b/>
          <w:bCs/>
          <w:sz w:val="26"/>
          <w:szCs w:val="26"/>
          <w:rtl/>
        </w:rPr>
        <w:t>في فلسطين هي حيازات نباتية</w:t>
      </w:r>
      <w:r w:rsidR="00D149A3" w:rsidRPr="00890149">
        <w:rPr>
          <w:rFonts w:ascii="Simplified Arabic" w:hAnsi="Simplified Arabic" w:cs="Simplified Arabic"/>
          <w:b/>
          <w:bCs/>
          <w:sz w:val="26"/>
          <w:szCs w:val="26"/>
          <w:rtl/>
        </w:rPr>
        <w:t>.</w:t>
      </w:r>
    </w:p>
    <w:p w:rsidR="00602F9F" w:rsidRDefault="00602F9F" w:rsidP="00762191">
      <w:pPr>
        <w:jc w:val="both"/>
        <w:rPr>
          <w:rFonts w:ascii="Simplified Arabic" w:hAnsi="Simplified Arabic" w:cs="Simplified Arabic"/>
          <w:color w:val="000000"/>
          <w:sz w:val="26"/>
          <w:szCs w:val="26"/>
          <w:rtl/>
        </w:rPr>
      </w:pPr>
      <w:r w:rsidRPr="00890149">
        <w:rPr>
          <w:rFonts w:ascii="Simplified Arabic" w:hAnsi="Simplified Arabic" w:cs="Simplified Arabic"/>
          <w:color w:val="000000"/>
          <w:sz w:val="26"/>
          <w:szCs w:val="26"/>
          <w:rtl/>
        </w:rPr>
        <w:t>بلغ عدد الحيازات الزراعية 140,</w:t>
      </w:r>
      <w:r w:rsidR="008B722F" w:rsidRPr="00890149">
        <w:rPr>
          <w:rFonts w:ascii="Simplified Arabic" w:hAnsi="Simplified Arabic" w:cs="Simplified Arabic"/>
          <w:color w:val="000000"/>
          <w:sz w:val="26"/>
          <w:szCs w:val="26"/>
          <w:rtl/>
        </w:rPr>
        <w:t>568</w:t>
      </w:r>
      <w:r w:rsidRPr="00890149">
        <w:rPr>
          <w:rFonts w:ascii="Simplified Arabic" w:hAnsi="Simplified Arabic" w:cs="Simplified Arabic"/>
          <w:color w:val="000000"/>
          <w:sz w:val="26"/>
          <w:szCs w:val="26"/>
          <w:rtl/>
        </w:rPr>
        <w:t xml:space="preserve"> حيازة زراعية خلال العام الزراعي </w:t>
      </w:r>
      <w:r w:rsidR="0063443E" w:rsidRPr="00890149">
        <w:rPr>
          <w:rFonts w:ascii="Simplified Arabic" w:hAnsi="Simplified Arabic" w:cs="Simplified Arabic"/>
          <w:color w:val="000000"/>
          <w:sz w:val="26"/>
          <w:szCs w:val="26"/>
          <w:rtl/>
        </w:rPr>
        <w:t>2020/2021</w:t>
      </w:r>
      <w:r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(منها</w:t>
      </w:r>
      <w:r w:rsidR="00756B54" w:rsidRPr="00890149">
        <w:rPr>
          <w:rFonts w:ascii="Simplified Arabic" w:hAnsi="Simplified Arabic" w:cs="Simplified Arabic"/>
          <w:color w:val="000000"/>
          <w:sz w:val="26"/>
          <w:szCs w:val="26"/>
          <w:rtl/>
        </w:rPr>
        <w:t xml:space="preserve"> </w:t>
      </w:r>
      <w:r w:rsidR="00762191" w:rsidRPr="00890149">
        <w:rPr>
          <w:rFonts w:ascii="Simplified Arabic" w:hAnsi="Simplified Arabic" w:cs="Simplified Arabic" w:hint="cs"/>
          <w:color w:val="000000"/>
          <w:sz w:val="26"/>
          <w:szCs w:val="26"/>
          <w:rtl/>
        </w:rPr>
        <w:t>82</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4</w:t>
      </w:r>
      <w:r w:rsidR="00756B54" w:rsidRPr="00890149">
        <w:rPr>
          <w:rFonts w:ascii="Simplified Arabic" w:hAnsi="Simplified Arabic" w:cs="Simplified Arabic"/>
          <w:color w:val="000000"/>
          <w:sz w:val="26"/>
          <w:szCs w:val="26"/>
          <w:rtl/>
        </w:rPr>
        <w:t xml:space="preserve">% </w:t>
      </w:r>
      <w:r w:rsidR="00756B54" w:rsidRPr="00890149">
        <w:rPr>
          <w:rFonts w:ascii="Simplified Arabic" w:hAnsi="Simplified Arabic" w:cs="Simplified Arabic" w:hint="cs"/>
          <w:color w:val="000000"/>
          <w:sz w:val="26"/>
          <w:szCs w:val="26"/>
          <w:rtl/>
        </w:rPr>
        <w:t>في الضفة الغربية، و</w:t>
      </w:r>
      <w:r w:rsidR="00762191" w:rsidRPr="00890149">
        <w:rPr>
          <w:rFonts w:ascii="Simplified Arabic" w:hAnsi="Simplified Arabic" w:cs="Simplified Arabic" w:hint="cs"/>
          <w:color w:val="000000"/>
          <w:sz w:val="26"/>
          <w:szCs w:val="26"/>
          <w:rtl/>
        </w:rPr>
        <w:t>17</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6</w:t>
      </w:r>
      <w:r w:rsidR="00756B54" w:rsidRPr="00890149">
        <w:rPr>
          <w:rFonts w:ascii="Simplified Arabic" w:hAnsi="Simplified Arabic" w:cs="Simplified Arabic"/>
          <w:color w:val="000000"/>
          <w:sz w:val="26"/>
          <w:szCs w:val="26"/>
          <w:rtl/>
        </w:rPr>
        <w:t>%</w:t>
      </w:r>
      <w:r w:rsidR="00756B54" w:rsidRPr="00890149">
        <w:rPr>
          <w:rFonts w:ascii="Simplified Arabic" w:hAnsi="Simplified Arabic" w:cs="Simplified Arabic" w:hint="cs"/>
          <w:color w:val="000000"/>
          <w:sz w:val="26"/>
          <w:szCs w:val="26"/>
          <w:rtl/>
        </w:rPr>
        <w:t xml:space="preserve"> في قطاع غزة) </w:t>
      </w:r>
      <w:r w:rsidRPr="00890149">
        <w:rPr>
          <w:rFonts w:ascii="Simplified Arabic" w:hAnsi="Simplified Arabic" w:cs="Simplified Arabic"/>
          <w:color w:val="000000"/>
          <w:sz w:val="26"/>
          <w:szCs w:val="26"/>
          <w:rtl/>
        </w:rPr>
        <w:t>مقارنة ب</w:t>
      </w:r>
      <w:r w:rsidR="00370E44" w:rsidRPr="00890149">
        <w:rPr>
          <w:rFonts w:ascii="Simplified Arabic" w:hAnsi="Simplified Arabic" w:cs="Simplified Arabic" w:hint="cs"/>
          <w:color w:val="000000"/>
          <w:sz w:val="26"/>
          <w:szCs w:val="26"/>
          <w:rtl/>
        </w:rPr>
        <w:t>ــ</w:t>
      </w:r>
      <w:r w:rsidRPr="00890149">
        <w:rPr>
          <w:rFonts w:ascii="Simplified Arabic" w:hAnsi="Simplified Arabic" w:cs="Simplified Arabic"/>
          <w:color w:val="000000"/>
          <w:sz w:val="26"/>
          <w:szCs w:val="26"/>
          <w:rtl/>
        </w:rPr>
        <w:t xml:space="preserve"> 111,310 حيازات خلال العام الزراعي </w:t>
      </w:r>
      <w:r w:rsidR="0063443E" w:rsidRPr="00890149">
        <w:rPr>
          <w:rFonts w:ascii="Simplified Arabic" w:hAnsi="Simplified Arabic" w:cs="Simplified Arabic"/>
          <w:color w:val="000000"/>
          <w:sz w:val="26"/>
          <w:szCs w:val="26"/>
          <w:rtl/>
        </w:rPr>
        <w:t>2009/2010</w:t>
      </w:r>
      <w:r w:rsidRPr="00890149">
        <w:rPr>
          <w:rFonts w:ascii="Simplified Arabic" w:hAnsi="Simplified Arabic" w:cs="Simplified Arabic"/>
          <w:color w:val="000000"/>
          <w:sz w:val="26"/>
          <w:szCs w:val="26"/>
          <w:rtl/>
        </w:rPr>
        <w:t xml:space="preserve"> ب</w:t>
      </w:r>
      <w:r w:rsidR="00370E44" w:rsidRPr="00890149">
        <w:rPr>
          <w:rFonts w:ascii="Simplified Arabic" w:hAnsi="Simplified Arabic" w:cs="Simplified Arabic"/>
          <w:color w:val="000000"/>
          <w:sz w:val="26"/>
          <w:szCs w:val="26"/>
          <w:rtl/>
        </w:rPr>
        <w:t>إرتفاع</w:t>
      </w:r>
      <w:r w:rsidRPr="00890149">
        <w:rPr>
          <w:rFonts w:ascii="Simplified Arabic" w:hAnsi="Simplified Arabic" w:cs="Simplified Arabic"/>
          <w:color w:val="000000"/>
          <w:sz w:val="26"/>
          <w:szCs w:val="26"/>
          <w:rtl/>
        </w:rPr>
        <w:t xml:space="preserve"> قدره 29,</w:t>
      </w:r>
      <w:r w:rsidR="008B722F" w:rsidRPr="00890149">
        <w:rPr>
          <w:rFonts w:ascii="Simplified Arabic" w:hAnsi="Simplified Arabic" w:cs="Simplified Arabic"/>
          <w:color w:val="000000"/>
          <w:sz w:val="26"/>
          <w:szCs w:val="26"/>
          <w:rtl/>
        </w:rPr>
        <w:t>258</w:t>
      </w:r>
      <w:r w:rsidR="000E7C02" w:rsidRPr="00890149">
        <w:rPr>
          <w:rFonts w:ascii="Simplified Arabic" w:hAnsi="Simplified Arabic" w:cs="Simplified Arabic"/>
          <w:color w:val="000000"/>
          <w:sz w:val="26"/>
          <w:szCs w:val="26"/>
          <w:rtl/>
        </w:rPr>
        <w:t xml:space="preserve"> </w:t>
      </w:r>
      <w:r w:rsidRPr="00890149">
        <w:rPr>
          <w:rFonts w:ascii="Simplified Arabic" w:hAnsi="Simplified Arabic" w:cs="Simplified Arabic"/>
          <w:color w:val="000000"/>
          <w:sz w:val="26"/>
          <w:szCs w:val="26"/>
          <w:rtl/>
        </w:rPr>
        <w:t>حيازة.</w:t>
      </w:r>
      <w:r w:rsidR="00370E44" w:rsidRPr="00890149">
        <w:rPr>
          <w:rFonts w:ascii="Simplified Arabic" w:hAnsi="Simplified Arabic" w:cs="Simplified Arabic" w:hint="cs"/>
          <w:color w:val="000000"/>
          <w:sz w:val="26"/>
          <w:szCs w:val="26"/>
          <w:rtl/>
        </w:rPr>
        <w:t xml:space="preserve"> </w:t>
      </w:r>
      <w:r w:rsidR="0019480A" w:rsidRPr="00890149">
        <w:rPr>
          <w:rFonts w:ascii="Simplified Arabic" w:hAnsi="Simplified Arabic" w:cs="Simplified Arabic" w:hint="cs"/>
          <w:color w:val="000000"/>
          <w:sz w:val="26"/>
          <w:szCs w:val="26"/>
          <w:rtl/>
        </w:rPr>
        <w:t xml:space="preserve"> منها</w:t>
      </w:r>
      <w:r w:rsidR="00243014" w:rsidRPr="00890149">
        <w:rPr>
          <w:rFonts w:ascii="Simplified Arabic" w:hAnsi="Simplified Arabic" w:cs="Simplified Arabic"/>
          <w:color w:val="000000"/>
          <w:sz w:val="26"/>
          <w:szCs w:val="26"/>
          <w:rtl/>
        </w:rPr>
        <w:t xml:space="preserve"> </w:t>
      </w:r>
      <w:r w:rsidRPr="00890149">
        <w:rPr>
          <w:rFonts w:ascii="Simplified Arabic" w:hAnsi="Simplified Arabic" w:cs="Simplified Arabic"/>
          <w:color w:val="000000"/>
          <w:sz w:val="26"/>
          <w:szCs w:val="26"/>
          <w:rtl/>
        </w:rPr>
        <w:t>103,143 حيازة نباتية بنسبة 73.4%، و19,</w:t>
      </w:r>
      <w:r w:rsidR="008B722F" w:rsidRPr="00890149">
        <w:rPr>
          <w:rFonts w:ascii="Simplified Arabic" w:hAnsi="Simplified Arabic" w:cs="Simplified Arabic"/>
          <w:color w:val="000000"/>
          <w:sz w:val="26"/>
          <w:szCs w:val="26"/>
          <w:rtl/>
        </w:rPr>
        <w:t>909</w:t>
      </w:r>
      <w:r w:rsidRPr="00890149">
        <w:rPr>
          <w:rFonts w:ascii="Simplified Arabic" w:hAnsi="Simplified Arabic" w:cs="Simplified Arabic"/>
          <w:color w:val="000000"/>
          <w:sz w:val="26"/>
          <w:szCs w:val="26"/>
          <w:rtl/>
        </w:rPr>
        <w:t xml:space="preserve"> حياز</w:t>
      </w:r>
      <w:r w:rsidR="008176FC" w:rsidRPr="00890149">
        <w:rPr>
          <w:rFonts w:ascii="Simplified Arabic" w:hAnsi="Simplified Arabic" w:cs="Simplified Arabic" w:hint="cs"/>
          <w:color w:val="000000"/>
          <w:sz w:val="26"/>
          <w:szCs w:val="26"/>
          <w:rtl/>
        </w:rPr>
        <w:t>ات</w:t>
      </w:r>
      <w:r w:rsidRPr="00890149">
        <w:rPr>
          <w:rFonts w:ascii="Simplified Arabic" w:hAnsi="Simplified Arabic" w:cs="Simplified Arabic"/>
          <w:color w:val="000000"/>
          <w:sz w:val="26"/>
          <w:szCs w:val="26"/>
          <w:rtl/>
        </w:rPr>
        <w:t xml:space="preserve"> حيوانية بنسبة 14.2%، و17,</w:t>
      </w:r>
      <w:r w:rsidR="008B722F" w:rsidRPr="00890149">
        <w:rPr>
          <w:rFonts w:ascii="Simplified Arabic" w:hAnsi="Simplified Arabic" w:cs="Simplified Arabic"/>
          <w:color w:val="000000"/>
          <w:sz w:val="26"/>
          <w:szCs w:val="26"/>
          <w:rtl/>
        </w:rPr>
        <w:t>516</w:t>
      </w:r>
      <w:r w:rsidRPr="00890149">
        <w:rPr>
          <w:rFonts w:ascii="Simplified Arabic" w:hAnsi="Simplified Arabic" w:cs="Simplified Arabic"/>
          <w:color w:val="000000"/>
          <w:sz w:val="26"/>
          <w:szCs w:val="26"/>
          <w:rtl/>
        </w:rPr>
        <w:t xml:space="preserve"> حياز</w:t>
      </w:r>
      <w:r w:rsidR="008176FC" w:rsidRPr="00890149">
        <w:rPr>
          <w:rFonts w:ascii="Simplified Arabic" w:hAnsi="Simplified Arabic" w:cs="Simplified Arabic" w:hint="cs"/>
          <w:color w:val="000000"/>
          <w:sz w:val="26"/>
          <w:szCs w:val="26"/>
          <w:rtl/>
        </w:rPr>
        <w:t>ة</w:t>
      </w:r>
      <w:r w:rsidRPr="00890149">
        <w:rPr>
          <w:rFonts w:ascii="Simplified Arabic" w:hAnsi="Simplified Arabic" w:cs="Simplified Arabic"/>
          <w:color w:val="000000"/>
          <w:sz w:val="26"/>
          <w:szCs w:val="26"/>
          <w:rtl/>
        </w:rPr>
        <w:t xml:space="preserve"> مختلطة بنسبة 12.4% وذلك خلال العام الزراعي </w:t>
      </w:r>
      <w:r w:rsidR="0063443E" w:rsidRPr="00890149">
        <w:rPr>
          <w:rFonts w:ascii="Simplified Arabic" w:hAnsi="Simplified Arabic" w:cs="Simplified Arabic"/>
          <w:color w:val="000000"/>
          <w:sz w:val="26"/>
          <w:szCs w:val="26"/>
          <w:rtl/>
        </w:rPr>
        <w:t>2020/2021</w:t>
      </w:r>
      <w:r w:rsidRPr="00890149">
        <w:rPr>
          <w:rFonts w:ascii="Simplified Arabic" w:hAnsi="Simplified Arabic" w:cs="Simplified Arabic"/>
          <w:color w:val="000000"/>
          <w:sz w:val="26"/>
          <w:szCs w:val="26"/>
          <w:rtl/>
        </w:rPr>
        <w:t xml:space="preserve">.  </w:t>
      </w:r>
    </w:p>
    <w:p w:rsidR="00890149" w:rsidRPr="00890149" w:rsidRDefault="00890149" w:rsidP="00762191">
      <w:pPr>
        <w:jc w:val="both"/>
        <w:rPr>
          <w:rFonts w:ascii="Simplified Arabic" w:hAnsi="Simplified Arabic" w:cs="Simplified Arabic"/>
          <w:color w:val="000000"/>
          <w:sz w:val="10"/>
          <w:szCs w:val="10"/>
          <w:rtl/>
        </w:rPr>
      </w:pPr>
    </w:p>
    <w:p w:rsidR="00C80564" w:rsidRPr="001D44FD" w:rsidRDefault="00C80564" w:rsidP="00C80564">
      <w:pPr>
        <w:jc w:val="center"/>
        <w:rPr>
          <w:rFonts w:ascii="Simplified Arabic" w:hAnsi="Simplified Arabic" w:cs="Simplified Arabic"/>
          <w:b/>
          <w:bCs/>
          <w:sz w:val="22"/>
          <w:szCs w:val="22"/>
          <w:rtl/>
        </w:rPr>
      </w:pPr>
      <w:r w:rsidRPr="001D44FD">
        <w:rPr>
          <w:rFonts w:ascii="Simplified Arabic" w:hAnsi="Simplified Arabic" w:cs="Simplified Arabic"/>
          <w:b/>
          <w:bCs/>
          <w:sz w:val="22"/>
          <w:szCs w:val="22"/>
          <w:rtl/>
        </w:rPr>
        <w:t>التوزيع النسبي للحيازات الزراعية في فلسطين حسب نوع الحيازة، 2020/2021</w:t>
      </w:r>
    </w:p>
    <w:p w:rsidR="00204829" w:rsidRPr="001D44FD" w:rsidRDefault="00B23202" w:rsidP="00890149">
      <w:pPr>
        <w:jc w:val="center"/>
        <w:rPr>
          <w:rFonts w:ascii="Simplified Arabic" w:hAnsi="Simplified Arabic" w:cs="Simplified Arabic"/>
          <w:rtl/>
        </w:rPr>
      </w:pPr>
      <w:r w:rsidRPr="001D44FD">
        <w:rPr>
          <w:rFonts w:ascii="Simplified Arabic" w:hAnsi="Simplified Arabic" w:cs="Simplified Arabic"/>
          <w:noProof/>
          <w:lang w:eastAsia="en-US"/>
        </w:rPr>
        <w:drawing>
          <wp:inline distT="0" distB="0" distL="0" distR="0">
            <wp:extent cx="2737485" cy="18288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0E45" w:rsidRPr="001D44FD" w:rsidRDefault="00E10E45" w:rsidP="00204829">
      <w:pPr>
        <w:pStyle w:val="Title"/>
        <w:jc w:val="lowKashida"/>
        <w:rPr>
          <w:rFonts w:ascii="Simplified Arabic" w:hAnsi="Simplified Arabic" w:cs="Simplified Arabic"/>
          <w:sz w:val="20"/>
          <w:szCs w:val="20"/>
          <w:rtl/>
        </w:rPr>
      </w:pPr>
    </w:p>
    <w:p w:rsidR="00A86FAA" w:rsidRPr="00602F9F" w:rsidRDefault="00A86FAA" w:rsidP="00602F9F">
      <w:pPr>
        <w:tabs>
          <w:tab w:val="num" w:pos="1215"/>
        </w:tabs>
        <w:jc w:val="both"/>
        <w:rPr>
          <w:rFonts w:ascii="Simplified Arabic" w:hAnsi="Simplified Arabic" w:cs="Simplified Arabic"/>
          <w:color w:val="000000"/>
          <w:sz w:val="26"/>
          <w:szCs w:val="26"/>
          <w:rtl/>
        </w:rPr>
      </w:pPr>
    </w:p>
    <w:sectPr w:rsidR="00A86FAA" w:rsidRPr="00602F9F" w:rsidSect="00890149">
      <w:headerReference w:type="default" r:id="rId11"/>
      <w:footerReference w:type="even" r:id="rId12"/>
      <w:footerReference w:type="default" r:id="rId13"/>
      <w:pgSz w:w="11907" w:h="16840" w:code="9"/>
      <w:pgMar w:top="720" w:right="1134" w:bottom="720" w:left="1134" w:header="142" w:footer="130" w:gutter="0"/>
      <w:pgNumType w:start="1"/>
      <w:cols w:space="851"/>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7C" w:rsidRDefault="00BA527C">
      <w:r>
        <w:separator/>
      </w:r>
    </w:p>
  </w:endnote>
  <w:endnote w:type="continuationSeparator" w:id="0">
    <w:p w:rsidR="00BA527C" w:rsidRDefault="00BA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1" w:rsidRDefault="00F6510B">
    <w:pPr>
      <w:pStyle w:val="Footer"/>
      <w:framePr w:wrap="around" w:vAnchor="text" w:hAnchor="margin" w:xAlign="center" w:y="1"/>
      <w:rPr>
        <w:rStyle w:val="PageNumber"/>
        <w:rtl/>
      </w:rPr>
    </w:pPr>
    <w:r>
      <w:rPr>
        <w:rStyle w:val="PageNumber"/>
        <w:rtl/>
      </w:rPr>
      <w:fldChar w:fldCharType="begin"/>
    </w:r>
    <w:r w:rsidR="00B61361">
      <w:rPr>
        <w:rStyle w:val="PageNumber"/>
      </w:rPr>
      <w:instrText xml:space="preserve">PAGE  </w:instrText>
    </w:r>
    <w:r>
      <w:rPr>
        <w:rStyle w:val="PageNumber"/>
        <w:rtl/>
      </w:rPr>
      <w:fldChar w:fldCharType="end"/>
    </w:r>
  </w:p>
  <w:p w:rsidR="00B61361" w:rsidRDefault="00B61361">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49" w:rsidRDefault="00890149">
    <w:pPr>
      <w:pStyle w:val="Footer"/>
      <w:jc w:val="center"/>
    </w:pPr>
    <w:r>
      <w:fldChar w:fldCharType="begin"/>
    </w:r>
    <w:r>
      <w:instrText xml:space="preserve"> PAGE   \* MERGEFORMAT </w:instrText>
    </w:r>
    <w:r>
      <w:fldChar w:fldCharType="separate"/>
    </w:r>
    <w:r w:rsidR="00B23202">
      <w:rPr>
        <w:noProof/>
        <w:rtl/>
      </w:rPr>
      <w:t>1</w:t>
    </w:r>
    <w:r>
      <w:rPr>
        <w:noProof/>
      </w:rPr>
      <w:fldChar w:fldCharType="end"/>
    </w:r>
  </w:p>
  <w:p w:rsidR="00B61361" w:rsidRDefault="00B61361" w:rsidP="00A13E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7C" w:rsidRDefault="00BA527C">
      <w:r>
        <w:separator/>
      </w:r>
    </w:p>
  </w:footnote>
  <w:footnote w:type="continuationSeparator" w:id="0">
    <w:p w:rsidR="00BA527C" w:rsidRDefault="00BA5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0D" w:rsidRDefault="00BE710D"/>
  <w:p w:rsidR="00A86FAA" w:rsidRDefault="00A86FAA" w:rsidP="00C422A4">
    <w:pPr>
      <w:pStyle w:val="Header"/>
      <w:tabs>
        <w:tab w:val="clear" w:pos="4320"/>
        <w:tab w:val="clear" w:pos="8640"/>
        <w:tab w:val="left" w:pos="79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0B9"/>
    <w:multiLevelType w:val="hybridMultilevel"/>
    <w:tmpl w:val="2FD44D9C"/>
    <w:lvl w:ilvl="0" w:tplc="04010001">
      <w:start w:val="1"/>
      <w:numFmt w:val="bullet"/>
      <w:lvlText w:val=""/>
      <w:lvlJc w:val="left"/>
      <w:pPr>
        <w:tabs>
          <w:tab w:val="num" w:pos="360"/>
        </w:tabs>
        <w:ind w:left="360" w:hanging="360"/>
      </w:pPr>
      <w:rPr>
        <w:rFonts w:ascii="Symbol" w:hAnsi="Symbol"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215AE"/>
    <w:multiLevelType w:val="hybridMultilevel"/>
    <w:tmpl w:val="7930ADC2"/>
    <w:lvl w:ilvl="0" w:tplc="CFC66E8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44EB"/>
    <w:rsid w:val="00004EAB"/>
    <w:rsid w:val="00007C6F"/>
    <w:rsid w:val="00007DCA"/>
    <w:rsid w:val="0001041E"/>
    <w:rsid w:val="000106F6"/>
    <w:rsid w:val="00015FFB"/>
    <w:rsid w:val="00017948"/>
    <w:rsid w:val="0002142B"/>
    <w:rsid w:val="000240BC"/>
    <w:rsid w:val="000242D8"/>
    <w:rsid w:val="00024C06"/>
    <w:rsid w:val="00024CA1"/>
    <w:rsid w:val="00025FEA"/>
    <w:rsid w:val="000305F3"/>
    <w:rsid w:val="00030BD1"/>
    <w:rsid w:val="00031510"/>
    <w:rsid w:val="00031E67"/>
    <w:rsid w:val="00032CF1"/>
    <w:rsid w:val="000341DD"/>
    <w:rsid w:val="00034B18"/>
    <w:rsid w:val="00036FD7"/>
    <w:rsid w:val="00040C46"/>
    <w:rsid w:val="00044C7B"/>
    <w:rsid w:val="00044D85"/>
    <w:rsid w:val="000460DC"/>
    <w:rsid w:val="000478F8"/>
    <w:rsid w:val="00047E62"/>
    <w:rsid w:val="000508B9"/>
    <w:rsid w:val="00052627"/>
    <w:rsid w:val="0005327F"/>
    <w:rsid w:val="00055465"/>
    <w:rsid w:val="00064CC5"/>
    <w:rsid w:val="00066665"/>
    <w:rsid w:val="000704F7"/>
    <w:rsid w:val="000708C0"/>
    <w:rsid w:val="00070940"/>
    <w:rsid w:val="0007186A"/>
    <w:rsid w:val="00072855"/>
    <w:rsid w:val="0007389B"/>
    <w:rsid w:val="00074FDC"/>
    <w:rsid w:val="00075C63"/>
    <w:rsid w:val="00076F55"/>
    <w:rsid w:val="00081683"/>
    <w:rsid w:val="0008272C"/>
    <w:rsid w:val="00082991"/>
    <w:rsid w:val="000835E9"/>
    <w:rsid w:val="00083A19"/>
    <w:rsid w:val="00085169"/>
    <w:rsid w:val="00085A6F"/>
    <w:rsid w:val="000860D7"/>
    <w:rsid w:val="00086F1E"/>
    <w:rsid w:val="0008745E"/>
    <w:rsid w:val="00087CF7"/>
    <w:rsid w:val="00090C21"/>
    <w:rsid w:val="00091412"/>
    <w:rsid w:val="0009222E"/>
    <w:rsid w:val="00092A0F"/>
    <w:rsid w:val="00094CAD"/>
    <w:rsid w:val="000952B3"/>
    <w:rsid w:val="00096F0D"/>
    <w:rsid w:val="000A048D"/>
    <w:rsid w:val="000A48CC"/>
    <w:rsid w:val="000A49D0"/>
    <w:rsid w:val="000A4CCF"/>
    <w:rsid w:val="000A63D2"/>
    <w:rsid w:val="000A6515"/>
    <w:rsid w:val="000B0365"/>
    <w:rsid w:val="000B045F"/>
    <w:rsid w:val="000B2091"/>
    <w:rsid w:val="000B251B"/>
    <w:rsid w:val="000B37A0"/>
    <w:rsid w:val="000B4B34"/>
    <w:rsid w:val="000C29E5"/>
    <w:rsid w:val="000C571D"/>
    <w:rsid w:val="000C5DBC"/>
    <w:rsid w:val="000C6DDD"/>
    <w:rsid w:val="000D2379"/>
    <w:rsid w:val="000D4CE4"/>
    <w:rsid w:val="000D5046"/>
    <w:rsid w:val="000D51DA"/>
    <w:rsid w:val="000E171F"/>
    <w:rsid w:val="000E4818"/>
    <w:rsid w:val="000E7C02"/>
    <w:rsid w:val="000F17CE"/>
    <w:rsid w:val="000F2ADC"/>
    <w:rsid w:val="000F61CA"/>
    <w:rsid w:val="000F6943"/>
    <w:rsid w:val="00101EBB"/>
    <w:rsid w:val="001025BC"/>
    <w:rsid w:val="00102C07"/>
    <w:rsid w:val="00105AD0"/>
    <w:rsid w:val="00106130"/>
    <w:rsid w:val="00107749"/>
    <w:rsid w:val="00107CDB"/>
    <w:rsid w:val="001110AF"/>
    <w:rsid w:val="001114C1"/>
    <w:rsid w:val="00120AB9"/>
    <w:rsid w:val="001210F0"/>
    <w:rsid w:val="0012149F"/>
    <w:rsid w:val="001219F0"/>
    <w:rsid w:val="00122CE6"/>
    <w:rsid w:val="00124301"/>
    <w:rsid w:val="00125D77"/>
    <w:rsid w:val="00126410"/>
    <w:rsid w:val="00126FB4"/>
    <w:rsid w:val="0013093C"/>
    <w:rsid w:val="00132B67"/>
    <w:rsid w:val="00132FBD"/>
    <w:rsid w:val="001333AF"/>
    <w:rsid w:val="00134FE1"/>
    <w:rsid w:val="00135A14"/>
    <w:rsid w:val="00136529"/>
    <w:rsid w:val="00136AD3"/>
    <w:rsid w:val="00137169"/>
    <w:rsid w:val="001377B9"/>
    <w:rsid w:val="00140226"/>
    <w:rsid w:val="0014075B"/>
    <w:rsid w:val="001407BF"/>
    <w:rsid w:val="00141699"/>
    <w:rsid w:val="0014429B"/>
    <w:rsid w:val="0014538F"/>
    <w:rsid w:val="001507F2"/>
    <w:rsid w:val="00150A2E"/>
    <w:rsid w:val="00151873"/>
    <w:rsid w:val="00151EB1"/>
    <w:rsid w:val="00152079"/>
    <w:rsid w:val="0015397A"/>
    <w:rsid w:val="00153FDC"/>
    <w:rsid w:val="0016072D"/>
    <w:rsid w:val="00162F47"/>
    <w:rsid w:val="00163587"/>
    <w:rsid w:val="00166636"/>
    <w:rsid w:val="00167BC0"/>
    <w:rsid w:val="00171F4E"/>
    <w:rsid w:val="001736C1"/>
    <w:rsid w:val="001802F5"/>
    <w:rsid w:val="0018051C"/>
    <w:rsid w:val="001807F4"/>
    <w:rsid w:val="001808A8"/>
    <w:rsid w:val="001830A4"/>
    <w:rsid w:val="00184492"/>
    <w:rsid w:val="00185FD0"/>
    <w:rsid w:val="00186584"/>
    <w:rsid w:val="001871BE"/>
    <w:rsid w:val="00193190"/>
    <w:rsid w:val="001937D8"/>
    <w:rsid w:val="00193F93"/>
    <w:rsid w:val="0019480A"/>
    <w:rsid w:val="00195840"/>
    <w:rsid w:val="0019696A"/>
    <w:rsid w:val="00197EED"/>
    <w:rsid w:val="001A256C"/>
    <w:rsid w:val="001A312D"/>
    <w:rsid w:val="001A3DA3"/>
    <w:rsid w:val="001A6816"/>
    <w:rsid w:val="001A6C68"/>
    <w:rsid w:val="001B1307"/>
    <w:rsid w:val="001B1DDA"/>
    <w:rsid w:val="001B6F5E"/>
    <w:rsid w:val="001B7150"/>
    <w:rsid w:val="001C0110"/>
    <w:rsid w:val="001C0F0F"/>
    <w:rsid w:val="001C2FB6"/>
    <w:rsid w:val="001C5BC3"/>
    <w:rsid w:val="001C7B91"/>
    <w:rsid w:val="001D089C"/>
    <w:rsid w:val="001D423B"/>
    <w:rsid w:val="001D44FD"/>
    <w:rsid w:val="001D4B50"/>
    <w:rsid w:val="001D5F43"/>
    <w:rsid w:val="001D6A97"/>
    <w:rsid w:val="001D6C83"/>
    <w:rsid w:val="001E1281"/>
    <w:rsid w:val="001E2A2C"/>
    <w:rsid w:val="001E375E"/>
    <w:rsid w:val="001E5261"/>
    <w:rsid w:val="001E58E1"/>
    <w:rsid w:val="001E5B87"/>
    <w:rsid w:val="001E6ADD"/>
    <w:rsid w:val="001E6DEA"/>
    <w:rsid w:val="001F0091"/>
    <w:rsid w:val="001F0803"/>
    <w:rsid w:val="001F2833"/>
    <w:rsid w:val="001F3E83"/>
    <w:rsid w:val="001F3F31"/>
    <w:rsid w:val="001F6E67"/>
    <w:rsid w:val="001F6FEA"/>
    <w:rsid w:val="002003E8"/>
    <w:rsid w:val="00200A6C"/>
    <w:rsid w:val="00200C91"/>
    <w:rsid w:val="00201207"/>
    <w:rsid w:val="00204829"/>
    <w:rsid w:val="00205406"/>
    <w:rsid w:val="00205622"/>
    <w:rsid w:val="0020758A"/>
    <w:rsid w:val="00207E61"/>
    <w:rsid w:val="0021286D"/>
    <w:rsid w:val="00213FEF"/>
    <w:rsid w:val="002148BF"/>
    <w:rsid w:val="00215353"/>
    <w:rsid w:val="00215471"/>
    <w:rsid w:val="0021586D"/>
    <w:rsid w:val="00217610"/>
    <w:rsid w:val="00217B8B"/>
    <w:rsid w:val="00220A64"/>
    <w:rsid w:val="00220D37"/>
    <w:rsid w:val="002246DC"/>
    <w:rsid w:val="00224B0F"/>
    <w:rsid w:val="00225AC4"/>
    <w:rsid w:val="00226B7B"/>
    <w:rsid w:val="0022727E"/>
    <w:rsid w:val="00227564"/>
    <w:rsid w:val="00231DCA"/>
    <w:rsid w:val="00232BD0"/>
    <w:rsid w:val="00243014"/>
    <w:rsid w:val="002433FE"/>
    <w:rsid w:val="00243C0B"/>
    <w:rsid w:val="002443F2"/>
    <w:rsid w:val="00246E1C"/>
    <w:rsid w:val="00252645"/>
    <w:rsid w:val="0026125C"/>
    <w:rsid w:val="002617E4"/>
    <w:rsid w:val="002622A7"/>
    <w:rsid w:val="002634E1"/>
    <w:rsid w:val="00270E50"/>
    <w:rsid w:val="002720E9"/>
    <w:rsid w:val="0027313E"/>
    <w:rsid w:val="00275E71"/>
    <w:rsid w:val="00277D27"/>
    <w:rsid w:val="002802CF"/>
    <w:rsid w:val="00283E5D"/>
    <w:rsid w:val="00285A78"/>
    <w:rsid w:val="002861FF"/>
    <w:rsid w:val="00286656"/>
    <w:rsid w:val="00286945"/>
    <w:rsid w:val="0028764E"/>
    <w:rsid w:val="00287F9B"/>
    <w:rsid w:val="00292285"/>
    <w:rsid w:val="00293098"/>
    <w:rsid w:val="002936BA"/>
    <w:rsid w:val="00293FB9"/>
    <w:rsid w:val="00294EC5"/>
    <w:rsid w:val="00295523"/>
    <w:rsid w:val="00295981"/>
    <w:rsid w:val="00295B6E"/>
    <w:rsid w:val="0029622B"/>
    <w:rsid w:val="00296553"/>
    <w:rsid w:val="002A157C"/>
    <w:rsid w:val="002A161C"/>
    <w:rsid w:val="002A3612"/>
    <w:rsid w:val="002A7A61"/>
    <w:rsid w:val="002B1604"/>
    <w:rsid w:val="002B1B55"/>
    <w:rsid w:val="002B1D8D"/>
    <w:rsid w:val="002B2EBF"/>
    <w:rsid w:val="002B34FB"/>
    <w:rsid w:val="002B536B"/>
    <w:rsid w:val="002C1A53"/>
    <w:rsid w:val="002C401D"/>
    <w:rsid w:val="002C471F"/>
    <w:rsid w:val="002C7A2E"/>
    <w:rsid w:val="002D0F59"/>
    <w:rsid w:val="002D1410"/>
    <w:rsid w:val="002D244C"/>
    <w:rsid w:val="002D3178"/>
    <w:rsid w:val="002D3505"/>
    <w:rsid w:val="002D3B1C"/>
    <w:rsid w:val="002D4837"/>
    <w:rsid w:val="002D547E"/>
    <w:rsid w:val="002D5688"/>
    <w:rsid w:val="002D66B7"/>
    <w:rsid w:val="002D7B17"/>
    <w:rsid w:val="002E7777"/>
    <w:rsid w:val="002F10B1"/>
    <w:rsid w:val="002F39A3"/>
    <w:rsid w:val="002F3D28"/>
    <w:rsid w:val="002F4756"/>
    <w:rsid w:val="002F4B1C"/>
    <w:rsid w:val="002F5747"/>
    <w:rsid w:val="002F633C"/>
    <w:rsid w:val="002F639D"/>
    <w:rsid w:val="002F6AC3"/>
    <w:rsid w:val="002F7494"/>
    <w:rsid w:val="00300056"/>
    <w:rsid w:val="00301417"/>
    <w:rsid w:val="00301508"/>
    <w:rsid w:val="003052EC"/>
    <w:rsid w:val="00305E59"/>
    <w:rsid w:val="00305FED"/>
    <w:rsid w:val="00310849"/>
    <w:rsid w:val="00313AD4"/>
    <w:rsid w:val="00313C06"/>
    <w:rsid w:val="00314434"/>
    <w:rsid w:val="00316360"/>
    <w:rsid w:val="0031744E"/>
    <w:rsid w:val="003229D0"/>
    <w:rsid w:val="00325764"/>
    <w:rsid w:val="0032682B"/>
    <w:rsid w:val="00331C51"/>
    <w:rsid w:val="00334B9E"/>
    <w:rsid w:val="003368C6"/>
    <w:rsid w:val="00341372"/>
    <w:rsid w:val="003419EA"/>
    <w:rsid w:val="00341B38"/>
    <w:rsid w:val="003423E7"/>
    <w:rsid w:val="00343ACD"/>
    <w:rsid w:val="0034583D"/>
    <w:rsid w:val="00345F77"/>
    <w:rsid w:val="00350049"/>
    <w:rsid w:val="0035120F"/>
    <w:rsid w:val="00352566"/>
    <w:rsid w:val="003531A4"/>
    <w:rsid w:val="00353BF5"/>
    <w:rsid w:val="00363E17"/>
    <w:rsid w:val="0036514E"/>
    <w:rsid w:val="00370E44"/>
    <w:rsid w:val="00371274"/>
    <w:rsid w:val="00371E5A"/>
    <w:rsid w:val="00373E2B"/>
    <w:rsid w:val="00375492"/>
    <w:rsid w:val="0037605C"/>
    <w:rsid w:val="00376624"/>
    <w:rsid w:val="00376A2B"/>
    <w:rsid w:val="0037714F"/>
    <w:rsid w:val="0037782A"/>
    <w:rsid w:val="00382699"/>
    <w:rsid w:val="003830E6"/>
    <w:rsid w:val="003843AB"/>
    <w:rsid w:val="00384619"/>
    <w:rsid w:val="0038614E"/>
    <w:rsid w:val="003903E4"/>
    <w:rsid w:val="00390F6E"/>
    <w:rsid w:val="0039265B"/>
    <w:rsid w:val="00392A81"/>
    <w:rsid w:val="00396359"/>
    <w:rsid w:val="003A09B6"/>
    <w:rsid w:val="003A365B"/>
    <w:rsid w:val="003A4D43"/>
    <w:rsid w:val="003B391A"/>
    <w:rsid w:val="003B5C62"/>
    <w:rsid w:val="003B6F0E"/>
    <w:rsid w:val="003B7A45"/>
    <w:rsid w:val="003B7DA3"/>
    <w:rsid w:val="003C14C9"/>
    <w:rsid w:val="003C3BD3"/>
    <w:rsid w:val="003C48AB"/>
    <w:rsid w:val="003C721E"/>
    <w:rsid w:val="003C7FF1"/>
    <w:rsid w:val="003D0EFF"/>
    <w:rsid w:val="003D2C14"/>
    <w:rsid w:val="003D3E17"/>
    <w:rsid w:val="003D559B"/>
    <w:rsid w:val="003E18A0"/>
    <w:rsid w:val="003E1C11"/>
    <w:rsid w:val="003E2020"/>
    <w:rsid w:val="003E20DB"/>
    <w:rsid w:val="003E264A"/>
    <w:rsid w:val="003E3647"/>
    <w:rsid w:val="003E3F0F"/>
    <w:rsid w:val="003E4DA6"/>
    <w:rsid w:val="003E6BDB"/>
    <w:rsid w:val="003E7BA8"/>
    <w:rsid w:val="003F0ED5"/>
    <w:rsid w:val="003F20A7"/>
    <w:rsid w:val="003F38C6"/>
    <w:rsid w:val="003F3D6E"/>
    <w:rsid w:val="003F4AE4"/>
    <w:rsid w:val="003F5FCD"/>
    <w:rsid w:val="003F6E56"/>
    <w:rsid w:val="003F6FC3"/>
    <w:rsid w:val="0040089C"/>
    <w:rsid w:val="004009CD"/>
    <w:rsid w:val="004026B3"/>
    <w:rsid w:val="00402AA0"/>
    <w:rsid w:val="00404090"/>
    <w:rsid w:val="00405074"/>
    <w:rsid w:val="004105F2"/>
    <w:rsid w:val="00412ED9"/>
    <w:rsid w:val="004159BD"/>
    <w:rsid w:val="004161EC"/>
    <w:rsid w:val="00417C63"/>
    <w:rsid w:val="00420C5A"/>
    <w:rsid w:val="0042199C"/>
    <w:rsid w:val="00421EA2"/>
    <w:rsid w:val="00422492"/>
    <w:rsid w:val="004235C6"/>
    <w:rsid w:val="004240CC"/>
    <w:rsid w:val="00426E0E"/>
    <w:rsid w:val="0042738F"/>
    <w:rsid w:val="0042783B"/>
    <w:rsid w:val="00430AF3"/>
    <w:rsid w:val="004322D4"/>
    <w:rsid w:val="0043290C"/>
    <w:rsid w:val="00433774"/>
    <w:rsid w:val="00434CDF"/>
    <w:rsid w:val="0044079A"/>
    <w:rsid w:val="004417FE"/>
    <w:rsid w:val="004427F8"/>
    <w:rsid w:val="00442973"/>
    <w:rsid w:val="00454C78"/>
    <w:rsid w:val="004569AE"/>
    <w:rsid w:val="00456EA0"/>
    <w:rsid w:val="004577F6"/>
    <w:rsid w:val="00457AD6"/>
    <w:rsid w:val="004601D3"/>
    <w:rsid w:val="004609D1"/>
    <w:rsid w:val="00461C50"/>
    <w:rsid w:val="00462A4B"/>
    <w:rsid w:val="00464825"/>
    <w:rsid w:val="00464E22"/>
    <w:rsid w:val="00470F98"/>
    <w:rsid w:val="00472532"/>
    <w:rsid w:val="004738A0"/>
    <w:rsid w:val="00473E51"/>
    <w:rsid w:val="00475914"/>
    <w:rsid w:val="004761BE"/>
    <w:rsid w:val="004767B8"/>
    <w:rsid w:val="00483B85"/>
    <w:rsid w:val="0048648A"/>
    <w:rsid w:val="00490F72"/>
    <w:rsid w:val="00491B56"/>
    <w:rsid w:val="004977DD"/>
    <w:rsid w:val="004A0751"/>
    <w:rsid w:val="004A14DB"/>
    <w:rsid w:val="004A258D"/>
    <w:rsid w:val="004A33B1"/>
    <w:rsid w:val="004A4A2E"/>
    <w:rsid w:val="004A5654"/>
    <w:rsid w:val="004B4FC4"/>
    <w:rsid w:val="004B6EB4"/>
    <w:rsid w:val="004B7C1C"/>
    <w:rsid w:val="004C115A"/>
    <w:rsid w:val="004C3A5A"/>
    <w:rsid w:val="004C466B"/>
    <w:rsid w:val="004C52A0"/>
    <w:rsid w:val="004C60D0"/>
    <w:rsid w:val="004C64DC"/>
    <w:rsid w:val="004D1006"/>
    <w:rsid w:val="004D1A7F"/>
    <w:rsid w:val="004D2B2C"/>
    <w:rsid w:val="004D3DCA"/>
    <w:rsid w:val="004D61B3"/>
    <w:rsid w:val="004D62B6"/>
    <w:rsid w:val="004D799B"/>
    <w:rsid w:val="004D7C31"/>
    <w:rsid w:val="004E099E"/>
    <w:rsid w:val="004E2DBA"/>
    <w:rsid w:val="004E3D3E"/>
    <w:rsid w:val="004E3FC3"/>
    <w:rsid w:val="004E46AD"/>
    <w:rsid w:val="004E5297"/>
    <w:rsid w:val="004E5AB1"/>
    <w:rsid w:val="004E627F"/>
    <w:rsid w:val="004E6CC6"/>
    <w:rsid w:val="004E78EC"/>
    <w:rsid w:val="004E7C4E"/>
    <w:rsid w:val="004F1B5E"/>
    <w:rsid w:val="004F32C0"/>
    <w:rsid w:val="004F3CF6"/>
    <w:rsid w:val="004F3FC6"/>
    <w:rsid w:val="004F7CF9"/>
    <w:rsid w:val="00500EC4"/>
    <w:rsid w:val="00500F42"/>
    <w:rsid w:val="005018C8"/>
    <w:rsid w:val="005028B0"/>
    <w:rsid w:val="00503436"/>
    <w:rsid w:val="00503814"/>
    <w:rsid w:val="00504B87"/>
    <w:rsid w:val="0050556B"/>
    <w:rsid w:val="005069BE"/>
    <w:rsid w:val="00513738"/>
    <w:rsid w:val="005154D3"/>
    <w:rsid w:val="00515A1B"/>
    <w:rsid w:val="00516178"/>
    <w:rsid w:val="00516BCC"/>
    <w:rsid w:val="00517D0C"/>
    <w:rsid w:val="005202E8"/>
    <w:rsid w:val="00521E76"/>
    <w:rsid w:val="00522FA0"/>
    <w:rsid w:val="00523E19"/>
    <w:rsid w:val="00524FBB"/>
    <w:rsid w:val="0052584C"/>
    <w:rsid w:val="00527819"/>
    <w:rsid w:val="00530096"/>
    <w:rsid w:val="005318AF"/>
    <w:rsid w:val="00531FE2"/>
    <w:rsid w:val="00532B18"/>
    <w:rsid w:val="00533A10"/>
    <w:rsid w:val="00533DCA"/>
    <w:rsid w:val="00541B29"/>
    <w:rsid w:val="00543125"/>
    <w:rsid w:val="005431A6"/>
    <w:rsid w:val="00546DC4"/>
    <w:rsid w:val="0055026E"/>
    <w:rsid w:val="00551129"/>
    <w:rsid w:val="00551140"/>
    <w:rsid w:val="005514E3"/>
    <w:rsid w:val="005520E4"/>
    <w:rsid w:val="00553EBC"/>
    <w:rsid w:val="00556131"/>
    <w:rsid w:val="00556888"/>
    <w:rsid w:val="00557B5E"/>
    <w:rsid w:val="005606CF"/>
    <w:rsid w:val="00562750"/>
    <w:rsid w:val="00562D22"/>
    <w:rsid w:val="005643B3"/>
    <w:rsid w:val="00566135"/>
    <w:rsid w:val="00567142"/>
    <w:rsid w:val="005671B1"/>
    <w:rsid w:val="005705D6"/>
    <w:rsid w:val="0057374E"/>
    <w:rsid w:val="00573945"/>
    <w:rsid w:val="0057730E"/>
    <w:rsid w:val="00580230"/>
    <w:rsid w:val="00580A07"/>
    <w:rsid w:val="005831C2"/>
    <w:rsid w:val="00583E8E"/>
    <w:rsid w:val="005840C2"/>
    <w:rsid w:val="00584684"/>
    <w:rsid w:val="00585696"/>
    <w:rsid w:val="00585F70"/>
    <w:rsid w:val="0058614B"/>
    <w:rsid w:val="005903C3"/>
    <w:rsid w:val="00590C6F"/>
    <w:rsid w:val="00591A36"/>
    <w:rsid w:val="00593AEC"/>
    <w:rsid w:val="00593E1B"/>
    <w:rsid w:val="0059639A"/>
    <w:rsid w:val="00596F8F"/>
    <w:rsid w:val="0059722A"/>
    <w:rsid w:val="005A1C43"/>
    <w:rsid w:val="005A2E2A"/>
    <w:rsid w:val="005A402D"/>
    <w:rsid w:val="005A6452"/>
    <w:rsid w:val="005B00AE"/>
    <w:rsid w:val="005B23DF"/>
    <w:rsid w:val="005B5784"/>
    <w:rsid w:val="005C0FD3"/>
    <w:rsid w:val="005C1A1B"/>
    <w:rsid w:val="005C2612"/>
    <w:rsid w:val="005C29E0"/>
    <w:rsid w:val="005C2F4B"/>
    <w:rsid w:val="005D28F0"/>
    <w:rsid w:val="005D3B09"/>
    <w:rsid w:val="005D417B"/>
    <w:rsid w:val="005D593E"/>
    <w:rsid w:val="005D5B1F"/>
    <w:rsid w:val="005D6EE6"/>
    <w:rsid w:val="005D79E4"/>
    <w:rsid w:val="005E07F7"/>
    <w:rsid w:val="005E0E7B"/>
    <w:rsid w:val="005E0E96"/>
    <w:rsid w:val="005E1CE9"/>
    <w:rsid w:val="005E3FD6"/>
    <w:rsid w:val="005E5672"/>
    <w:rsid w:val="005F11F1"/>
    <w:rsid w:val="005F2906"/>
    <w:rsid w:val="005F58B9"/>
    <w:rsid w:val="005F6F9C"/>
    <w:rsid w:val="005F7E41"/>
    <w:rsid w:val="005F7FB4"/>
    <w:rsid w:val="006009DF"/>
    <w:rsid w:val="00601B3E"/>
    <w:rsid w:val="00602F9F"/>
    <w:rsid w:val="00603D25"/>
    <w:rsid w:val="006111CC"/>
    <w:rsid w:val="00613268"/>
    <w:rsid w:val="00616BC9"/>
    <w:rsid w:val="00620152"/>
    <w:rsid w:val="00622547"/>
    <w:rsid w:val="006264D6"/>
    <w:rsid w:val="00626815"/>
    <w:rsid w:val="0062783A"/>
    <w:rsid w:val="00631741"/>
    <w:rsid w:val="0063199C"/>
    <w:rsid w:val="0063443E"/>
    <w:rsid w:val="00635CDE"/>
    <w:rsid w:val="006375EB"/>
    <w:rsid w:val="00641E34"/>
    <w:rsid w:val="00642554"/>
    <w:rsid w:val="00642B83"/>
    <w:rsid w:val="00643BF3"/>
    <w:rsid w:val="00644EB1"/>
    <w:rsid w:val="00645CBF"/>
    <w:rsid w:val="00645FF2"/>
    <w:rsid w:val="006461B2"/>
    <w:rsid w:val="00646CD1"/>
    <w:rsid w:val="00647B80"/>
    <w:rsid w:val="0065256F"/>
    <w:rsid w:val="006528EC"/>
    <w:rsid w:val="006529B8"/>
    <w:rsid w:val="00652CB8"/>
    <w:rsid w:val="00652D1D"/>
    <w:rsid w:val="00655265"/>
    <w:rsid w:val="006554F0"/>
    <w:rsid w:val="00655A8A"/>
    <w:rsid w:val="00655F34"/>
    <w:rsid w:val="00660423"/>
    <w:rsid w:val="00664674"/>
    <w:rsid w:val="006651A2"/>
    <w:rsid w:val="00667EF6"/>
    <w:rsid w:val="006708FE"/>
    <w:rsid w:val="00671E4D"/>
    <w:rsid w:val="0067323F"/>
    <w:rsid w:val="00674744"/>
    <w:rsid w:val="00675012"/>
    <w:rsid w:val="00675790"/>
    <w:rsid w:val="00677798"/>
    <w:rsid w:val="006803A5"/>
    <w:rsid w:val="00681354"/>
    <w:rsid w:val="0068333A"/>
    <w:rsid w:val="006851B0"/>
    <w:rsid w:val="00686297"/>
    <w:rsid w:val="00686780"/>
    <w:rsid w:val="00687AEB"/>
    <w:rsid w:val="006909D3"/>
    <w:rsid w:val="00692873"/>
    <w:rsid w:val="006935F3"/>
    <w:rsid w:val="0069568C"/>
    <w:rsid w:val="00697B15"/>
    <w:rsid w:val="00697BB5"/>
    <w:rsid w:val="006A06A3"/>
    <w:rsid w:val="006A3779"/>
    <w:rsid w:val="006A458B"/>
    <w:rsid w:val="006A5DD2"/>
    <w:rsid w:val="006A6269"/>
    <w:rsid w:val="006A7786"/>
    <w:rsid w:val="006A7876"/>
    <w:rsid w:val="006A7B47"/>
    <w:rsid w:val="006B1F0D"/>
    <w:rsid w:val="006B3249"/>
    <w:rsid w:val="006B384D"/>
    <w:rsid w:val="006B555A"/>
    <w:rsid w:val="006B77AC"/>
    <w:rsid w:val="006C1039"/>
    <w:rsid w:val="006C10C6"/>
    <w:rsid w:val="006C366D"/>
    <w:rsid w:val="006C4268"/>
    <w:rsid w:val="006C4F62"/>
    <w:rsid w:val="006C595B"/>
    <w:rsid w:val="006C74E3"/>
    <w:rsid w:val="006C7B58"/>
    <w:rsid w:val="006D0073"/>
    <w:rsid w:val="006D289D"/>
    <w:rsid w:val="006D2EA7"/>
    <w:rsid w:val="006D3107"/>
    <w:rsid w:val="006D5B4D"/>
    <w:rsid w:val="006D6073"/>
    <w:rsid w:val="006D60E2"/>
    <w:rsid w:val="006E0E27"/>
    <w:rsid w:val="006E11C2"/>
    <w:rsid w:val="006E3A14"/>
    <w:rsid w:val="006E6663"/>
    <w:rsid w:val="006F0093"/>
    <w:rsid w:val="006F1199"/>
    <w:rsid w:val="006F21D2"/>
    <w:rsid w:val="006F31BB"/>
    <w:rsid w:val="006F4FDB"/>
    <w:rsid w:val="006F50A6"/>
    <w:rsid w:val="00700D95"/>
    <w:rsid w:val="00701F28"/>
    <w:rsid w:val="007033A6"/>
    <w:rsid w:val="00704578"/>
    <w:rsid w:val="00704854"/>
    <w:rsid w:val="00704A97"/>
    <w:rsid w:val="00705826"/>
    <w:rsid w:val="00705FE1"/>
    <w:rsid w:val="00706CE2"/>
    <w:rsid w:val="00706E39"/>
    <w:rsid w:val="00706F7B"/>
    <w:rsid w:val="00707277"/>
    <w:rsid w:val="007105A5"/>
    <w:rsid w:val="0071079C"/>
    <w:rsid w:val="0071401C"/>
    <w:rsid w:val="007149A3"/>
    <w:rsid w:val="0071684F"/>
    <w:rsid w:val="00716B74"/>
    <w:rsid w:val="00716C2D"/>
    <w:rsid w:val="0072082C"/>
    <w:rsid w:val="00720FD9"/>
    <w:rsid w:val="00721015"/>
    <w:rsid w:val="0072313D"/>
    <w:rsid w:val="00724170"/>
    <w:rsid w:val="00724F06"/>
    <w:rsid w:val="00725112"/>
    <w:rsid w:val="0072690C"/>
    <w:rsid w:val="00726FF2"/>
    <w:rsid w:val="00733175"/>
    <w:rsid w:val="007338E4"/>
    <w:rsid w:val="00735005"/>
    <w:rsid w:val="00735452"/>
    <w:rsid w:val="007361A9"/>
    <w:rsid w:val="007364A5"/>
    <w:rsid w:val="00737708"/>
    <w:rsid w:val="00741435"/>
    <w:rsid w:val="00741C30"/>
    <w:rsid w:val="0074250C"/>
    <w:rsid w:val="007447F8"/>
    <w:rsid w:val="00744EF2"/>
    <w:rsid w:val="00745CB7"/>
    <w:rsid w:val="007507D6"/>
    <w:rsid w:val="00751EE5"/>
    <w:rsid w:val="00751FA2"/>
    <w:rsid w:val="00753989"/>
    <w:rsid w:val="00755BE4"/>
    <w:rsid w:val="00756B54"/>
    <w:rsid w:val="00757E4F"/>
    <w:rsid w:val="00761420"/>
    <w:rsid w:val="00762191"/>
    <w:rsid w:val="0076507A"/>
    <w:rsid w:val="0076554C"/>
    <w:rsid w:val="00767376"/>
    <w:rsid w:val="0077140E"/>
    <w:rsid w:val="007751B1"/>
    <w:rsid w:val="00777997"/>
    <w:rsid w:val="007838BF"/>
    <w:rsid w:val="00783B25"/>
    <w:rsid w:val="00784676"/>
    <w:rsid w:val="007851A4"/>
    <w:rsid w:val="00786EA6"/>
    <w:rsid w:val="00787336"/>
    <w:rsid w:val="00790D85"/>
    <w:rsid w:val="00791320"/>
    <w:rsid w:val="00791E59"/>
    <w:rsid w:val="007928E4"/>
    <w:rsid w:val="00793396"/>
    <w:rsid w:val="00794137"/>
    <w:rsid w:val="00795A31"/>
    <w:rsid w:val="007975AF"/>
    <w:rsid w:val="00797BBA"/>
    <w:rsid w:val="007A0499"/>
    <w:rsid w:val="007A107D"/>
    <w:rsid w:val="007A1A19"/>
    <w:rsid w:val="007A2454"/>
    <w:rsid w:val="007A3C95"/>
    <w:rsid w:val="007A747E"/>
    <w:rsid w:val="007B6A70"/>
    <w:rsid w:val="007B74D7"/>
    <w:rsid w:val="007C0268"/>
    <w:rsid w:val="007C0417"/>
    <w:rsid w:val="007C0DB2"/>
    <w:rsid w:val="007C2BD8"/>
    <w:rsid w:val="007C3858"/>
    <w:rsid w:val="007C411D"/>
    <w:rsid w:val="007C4AE9"/>
    <w:rsid w:val="007C4E9A"/>
    <w:rsid w:val="007C695E"/>
    <w:rsid w:val="007C717E"/>
    <w:rsid w:val="007D1461"/>
    <w:rsid w:val="007D1492"/>
    <w:rsid w:val="007D27FF"/>
    <w:rsid w:val="007D57BA"/>
    <w:rsid w:val="007D7AA8"/>
    <w:rsid w:val="007E01DC"/>
    <w:rsid w:val="007E1B8A"/>
    <w:rsid w:val="007E3562"/>
    <w:rsid w:val="007E3796"/>
    <w:rsid w:val="007E4058"/>
    <w:rsid w:val="007E5A75"/>
    <w:rsid w:val="007E5E3F"/>
    <w:rsid w:val="007E67A6"/>
    <w:rsid w:val="007E6BBF"/>
    <w:rsid w:val="007F0B07"/>
    <w:rsid w:val="007F29F3"/>
    <w:rsid w:val="007F3D46"/>
    <w:rsid w:val="007F468F"/>
    <w:rsid w:val="007F5D38"/>
    <w:rsid w:val="007F6F1F"/>
    <w:rsid w:val="008012A8"/>
    <w:rsid w:val="00801CD2"/>
    <w:rsid w:val="00802260"/>
    <w:rsid w:val="00804B6C"/>
    <w:rsid w:val="00805513"/>
    <w:rsid w:val="00807F64"/>
    <w:rsid w:val="008105C9"/>
    <w:rsid w:val="008126BB"/>
    <w:rsid w:val="00814234"/>
    <w:rsid w:val="00814B02"/>
    <w:rsid w:val="008159DD"/>
    <w:rsid w:val="008162BB"/>
    <w:rsid w:val="008176FC"/>
    <w:rsid w:val="00821707"/>
    <w:rsid w:val="00822417"/>
    <w:rsid w:val="00825A80"/>
    <w:rsid w:val="008268BE"/>
    <w:rsid w:val="00826C74"/>
    <w:rsid w:val="008312E4"/>
    <w:rsid w:val="008325FA"/>
    <w:rsid w:val="0083326D"/>
    <w:rsid w:val="00833465"/>
    <w:rsid w:val="008338A3"/>
    <w:rsid w:val="008340C9"/>
    <w:rsid w:val="00842E01"/>
    <w:rsid w:val="0084681C"/>
    <w:rsid w:val="00846B26"/>
    <w:rsid w:val="008517ED"/>
    <w:rsid w:val="008520EF"/>
    <w:rsid w:val="008544CE"/>
    <w:rsid w:val="00854666"/>
    <w:rsid w:val="00854BD6"/>
    <w:rsid w:val="00855049"/>
    <w:rsid w:val="00857715"/>
    <w:rsid w:val="00857CA4"/>
    <w:rsid w:val="0086074C"/>
    <w:rsid w:val="0086077C"/>
    <w:rsid w:val="0086312E"/>
    <w:rsid w:val="00865998"/>
    <w:rsid w:val="00866663"/>
    <w:rsid w:val="0086692D"/>
    <w:rsid w:val="00870EAD"/>
    <w:rsid w:val="00872C91"/>
    <w:rsid w:val="00873A8D"/>
    <w:rsid w:val="00877E88"/>
    <w:rsid w:val="0088037D"/>
    <w:rsid w:val="00882F75"/>
    <w:rsid w:val="00883364"/>
    <w:rsid w:val="0088396B"/>
    <w:rsid w:val="0088657F"/>
    <w:rsid w:val="008872FB"/>
    <w:rsid w:val="00890149"/>
    <w:rsid w:val="00890D13"/>
    <w:rsid w:val="00894273"/>
    <w:rsid w:val="00894B3D"/>
    <w:rsid w:val="00896A1F"/>
    <w:rsid w:val="00897B26"/>
    <w:rsid w:val="008A0385"/>
    <w:rsid w:val="008A0412"/>
    <w:rsid w:val="008A10CE"/>
    <w:rsid w:val="008A1219"/>
    <w:rsid w:val="008A3592"/>
    <w:rsid w:val="008A528E"/>
    <w:rsid w:val="008A6ED4"/>
    <w:rsid w:val="008A7BE4"/>
    <w:rsid w:val="008B071E"/>
    <w:rsid w:val="008B1438"/>
    <w:rsid w:val="008B1697"/>
    <w:rsid w:val="008B1A07"/>
    <w:rsid w:val="008B1C17"/>
    <w:rsid w:val="008B2CD5"/>
    <w:rsid w:val="008B3262"/>
    <w:rsid w:val="008B361F"/>
    <w:rsid w:val="008B3ADB"/>
    <w:rsid w:val="008B49D1"/>
    <w:rsid w:val="008B56B2"/>
    <w:rsid w:val="008B722F"/>
    <w:rsid w:val="008C0D01"/>
    <w:rsid w:val="008C1A74"/>
    <w:rsid w:val="008C3778"/>
    <w:rsid w:val="008C70C5"/>
    <w:rsid w:val="008D0390"/>
    <w:rsid w:val="008D2D1C"/>
    <w:rsid w:val="008E0DA9"/>
    <w:rsid w:val="008E4EB8"/>
    <w:rsid w:val="008E5FDF"/>
    <w:rsid w:val="008E6BFE"/>
    <w:rsid w:val="008E76E1"/>
    <w:rsid w:val="008E7AA2"/>
    <w:rsid w:val="008F27E7"/>
    <w:rsid w:val="008F3DCA"/>
    <w:rsid w:val="008F46FD"/>
    <w:rsid w:val="008F475D"/>
    <w:rsid w:val="008F5547"/>
    <w:rsid w:val="008F711B"/>
    <w:rsid w:val="00900038"/>
    <w:rsid w:val="00903EC6"/>
    <w:rsid w:val="009044CC"/>
    <w:rsid w:val="00906E54"/>
    <w:rsid w:val="009102AF"/>
    <w:rsid w:val="0091058D"/>
    <w:rsid w:val="009106A5"/>
    <w:rsid w:val="00912DF9"/>
    <w:rsid w:val="0092166E"/>
    <w:rsid w:val="00921E9B"/>
    <w:rsid w:val="00922010"/>
    <w:rsid w:val="00922D98"/>
    <w:rsid w:val="00932360"/>
    <w:rsid w:val="00932D20"/>
    <w:rsid w:val="009355F9"/>
    <w:rsid w:val="00937327"/>
    <w:rsid w:val="00937B13"/>
    <w:rsid w:val="00940B15"/>
    <w:rsid w:val="00940F3E"/>
    <w:rsid w:val="00942DAC"/>
    <w:rsid w:val="0094355D"/>
    <w:rsid w:val="00943714"/>
    <w:rsid w:val="009437EB"/>
    <w:rsid w:val="00945859"/>
    <w:rsid w:val="009468F9"/>
    <w:rsid w:val="00947305"/>
    <w:rsid w:val="009501B3"/>
    <w:rsid w:val="009545A5"/>
    <w:rsid w:val="00955A26"/>
    <w:rsid w:val="00956335"/>
    <w:rsid w:val="009569A8"/>
    <w:rsid w:val="00957A7C"/>
    <w:rsid w:val="00957DF7"/>
    <w:rsid w:val="00963AE6"/>
    <w:rsid w:val="00965761"/>
    <w:rsid w:val="00966587"/>
    <w:rsid w:val="00966A16"/>
    <w:rsid w:val="009705D3"/>
    <w:rsid w:val="0097107B"/>
    <w:rsid w:val="00972F9F"/>
    <w:rsid w:val="00973FD6"/>
    <w:rsid w:val="00974ED6"/>
    <w:rsid w:val="00982C25"/>
    <w:rsid w:val="00983511"/>
    <w:rsid w:val="00987871"/>
    <w:rsid w:val="0099312F"/>
    <w:rsid w:val="00993608"/>
    <w:rsid w:val="00993824"/>
    <w:rsid w:val="00994EF7"/>
    <w:rsid w:val="00997959"/>
    <w:rsid w:val="00997EFA"/>
    <w:rsid w:val="009A0307"/>
    <w:rsid w:val="009A1A7B"/>
    <w:rsid w:val="009A1CC0"/>
    <w:rsid w:val="009A2EFA"/>
    <w:rsid w:val="009A43F3"/>
    <w:rsid w:val="009A63DB"/>
    <w:rsid w:val="009A6BA2"/>
    <w:rsid w:val="009A7BB5"/>
    <w:rsid w:val="009B17EB"/>
    <w:rsid w:val="009B2170"/>
    <w:rsid w:val="009B393F"/>
    <w:rsid w:val="009B60B6"/>
    <w:rsid w:val="009B634A"/>
    <w:rsid w:val="009B6ACC"/>
    <w:rsid w:val="009B7B21"/>
    <w:rsid w:val="009C050F"/>
    <w:rsid w:val="009C08DB"/>
    <w:rsid w:val="009C1C32"/>
    <w:rsid w:val="009C4B52"/>
    <w:rsid w:val="009C5193"/>
    <w:rsid w:val="009C51A1"/>
    <w:rsid w:val="009C7A48"/>
    <w:rsid w:val="009D0811"/>
    <w:rsid w:val="009D2338"/>
    <w:rsid w:val="009D5386"/>
    <w:rsid w:val="009D667C"/>
    <w:rsid w:val="009D7035"/>
    <w:rsid w:val="009D7E8F"/>
    <w:rsid w:val="009E1504"/>
    <w:rsid w:val="009E2A4E"/>
    <w:rsid w:val="009F00B4"/>
    <w:rsid w:val="009F1780"/>
    <w:rsid w:val="009F193B"/>
    <w:rsid w:val="009F2248"/>
    <w:rsid w:val="009F356F"/>
    <w:rsid w:val="009F39BD"/>
    <w:rsid w:val="009F596E"/>
    <w:rsid w:val="009F79F3"/>
    <w:rsid w:val="00A0020B"/>
    <w:rsid w:val="00A0158A"/>
    <w:rsid w:val="00A02C60"/>
    <w:rsid w:val="00A041D2"/>
    <w:rsid w:val="00A06D77"/>
    <w:rsid w:val="00A10BC2"/>
    <w:rsid w:val="00A10D52"/>
    <w:rsid w:val="00A10E7F"/>
    <w:rsid w:val="00A125FE"/>
    <w:rsid w:val="00A13E94"/>
    <w:rsid w:val="00A1568B"/>
    <w:rsid w:val="00A16173"/>
    <w:rsid w:val="00A16F3A"/>
    <w:rsid w:val="00A21067"/>
    <w:rsid w:val="00A21F67"/>
    <w:rsid w:val="00A22CBE"/>
    <w:rsid w:val="00A23A06"/>
    <w:rsid w:val="00A24D24"/>
    <w:rsid w:val="00A25E40"/>
    <w:rsid w:val="00A27723"/>
    <w:rsid w:val="00A302B4"/>
    <w:rsid w:val="00A31925"/>
    <w:rsid w:val="00A328B8"/>
    <w:rsid w:val="00A331A7"/>
    <w:rsid w:val="00A34E40"/>
    <w:rsid w:val="00A358F3"/>
    <w:rsid w:val="00A362FD"/>
    <w:rsid w:val="00A37088"/>
    <w:rsid w:val="00A40224"/>
    <w:rsid w:val="00A40DDD"/>
    <w:rsid w:val="00A41EC6"/>
    <w:rsid w:val="00A42B82"/>
    <w:rsid w:val="00A46182"/>
    <w:rsid w:val="00A503A0"/>
    <w:rsid w:val="00A51794"/>
    <w:rsid w:val="00A52053"/>
    <w:rsid w:val="00A523DD"/>
    <w:rsid w:val="00A5244C"/>
    <w:rsid w:val="00A55A3A"/>
    <w:rsid w:val="00A57C40"/>
    <w:rsid w:val="00A62A13"/>
    <w:rsid w:val="00A644FE"/>
    <w:rsid w:val="00A64C39"/>
    <w:rsid w:val="00A650A1"/>
    <w:rsid w:val="00A67471"/>
    <w:rsid w:val="00A71B95"/>
    <w:rsid w:val="00A73468"/>
    <w:rsid w:val="00A73D61"/>
    <w:rsid w:val="00A7402A"/>
    <w:rsid w:val="00A76FC6"/>
    <w:rsid w:val="00A8024D"/>
    <w:rsid w:val="00A80ED4"/>
    <w:rsid w:val="00A817C7"/>
    <w:rsid w:val="00A82465"/>
    <w:rsid w:val="00A82A1C"/>
    <w:rsid w:val="00A83E98"/>
    <w:rsid w:val="00A8537B"/>
    <w:rsid w:val="00A86B51"/>
    <w:rsid w:val="00A86FAA"/>
    <w:rsid w:val="00A90433"/>
    <w:rsid w:val="00A92FCA"/>
    <w:rsid w:val="00A93D54"/>
    <w:rsid w:val="00A94DA0"/>
    <w:rsid w:val="00A96102"/>
    <w:rsid w:val="00A97C28"/>
    <w:rsid w:val="00AA42ED"/>
    <w:rsid w:val="00AA516E"/>
    <w:rsid w:val="00AB412F"/>
    <w:rsid w:val="00AB7FD4"/>
    <w:rsid w:val="00AC00DA"/>
    <w:rsid w:val="00AC4CEB"/>
    <w:rsid w:val="00AC7452"/>
    <w:rsid w:val="00AD0EAE"/>
    <w:rsid w:val="00AD1C09"/>
    <w:rsid w:val="00AD56F2"/>
    <w:rsid w:val="00AE0CE4"/>
    <w:rsid w:val="00AE4140"/>
    <w:rsid w:val="00AE7E15"/>
    <w:rsid w:val="00AF0518"/>
    <w:rsid w:val="00AF33F7"/>
    <w:rsid w:val="00AF71E2"/>
    <w:rsid w:val="00AF7C14"/>
    <w:rsid w:val="00B02259"/>
    <w:rsid w:val="00B02673"/>
    <w:rsid w:val="00B02FCE"/>
    <w:rsid w:val="00B04EBD"/>
    <w:rsid w:val="00B05C9F"/>
    <w:rsid w:val="00B06BA3"/>
    <w:rsid w:val="00B06F85"/>
    <w:rsid w:val="00B07F09"/>
    <w:rsid w:val="00B11D6E"/>
    <w:rsid w:val="00B12437"/>
    <w:rsid w:val="00B200C9"/>
    <w:rsid w:val="00B20B45"/>
    <w:rsid w:val="00B21896"/>
    <w:rsid w:val="00B21AB2"/>
    <w:rsid w:val="00B221CD"/>
    <w:rsid w:val="00B22A57"/>
    <w:rsid w:val="00B23202"/>
    <w:rsid w:val="00B23404"/>
    <w:rsid w:val="00B25563"/>
    <w:rsid w:val="00B2612C"/>
    <w:rsid w:val="00B2627E"/>
    <w:rsid w:val="00B265A2"/>
    <w:rsid w:val="00B27EF4"/>
    <w:rsid w:val="00B30353"/>
    <w:rsid w:val="00B30477"/>
    <w:rsid w:val="00B32391"/>
    <w:rsid w:val="00B3297B"/>
    <w:rsid w:val="00B34385"/>
    <w:rsid w:val="00B34727"/>
    <w:rsid w:val="00B349BE"/>
    <w:rsid w:val="00B40BB9"/>
    <w:rsid w:val="00B41DD8"/>
    <w:rsid w:val="00B41F96"/>
    <w:rsid w:val="00B432EF"/>
    <w:rsid w:val="00B43D13"/>
    <w:rsid w:val="00B4494C"/>
    <w:rsid w:val="00B46195"/>
    <w:rsid w:val="00B4764B"/>
    <w:rsid w:val="00B50F51"/>
    <w:rsid w:val="00B51EA6"/>
    <w:rsid w:val="00B52A7A"/>
    <w:rsid w:val="00B544E6"/>
    <w:rsid w:val="00B54967"/>
    <w:rsid w:val="00B55748"/>
    <w:rsid w:val="00B571DF"/>
    <w:rsid w:val="00B57353"/>
    <w:rsid w:val="00B57AEF"/>
    <w:rsid w:val="00B609BA"/>
    <w:rsid w:val="00B61361"/>
    <w:rsid w:val="00B617DB"/>
    <w:rsid w:val="00B619F2"/>
    <w:rsid w:val="00B61B2C"/>
    <w:rsid w:val="00B62025"/>
    <w:rsid w:val="00B67E67"/>
    <w:rsid w:val="00B7134B"/>
    <w:rsid w:val="00B74E3E"/>
    <w:rsid w:val="00B75875"/>
    <w:rsid w:val="00B75C70"/>
    <w:rsid w:val="00B77C59"/>
    <w:rsid w:val="00B80805"/>
    <w:rsid w:val="00B83705"/>
    <w:rsid w:val="00B84630"/>
    <w:rsid w:val="00B85F70"/>
    <w:rsid w:val="00B86FA2"/>
    <w:rsid w:val="00B8786A"/>
    <w:rsid w:val="00B91739"/>
    <w:rsid w:val="00B9232E"/>
    <w:rsid w:val="00B9294E"/>
    <w:rsid w:val="00B930F4"/>
    <w:rsid w:val="00B938B0"/>
    <w:rsid w:val="00B93E95"/>
    <w:rsid w:val="00B950E2"/>
    <w:rsid w:val="00BA3573"/>
    <w:rsid w:val="00BA3699"/>
    <w:rsid w:val="00BA37F9"/>
    <w:rsid w:val="00BA4AD7"/>
    <w:rsid w:val="00BA527C"/>
    <w:rsid w:val="00BA63C1"/>
    <w:rsid w:val="00BA69B7"/>
    <w:rsid w:val="00BB2189"/>
    <w:rsid w:val="00BB2B89"/>
    <w:rsid w:val="00BB2DDD"/>
    <w:rsid w:val="00BB660F"/>
    <w:rsid w:val="00BB6BFF"/>
    <w:rsid w:val="00BB6C08"/>
    <w:rsid w:val="00BB7DA3"/>
    <w:rsid w:val="00BC08BA"/>
    <w:rsid w:val="00BC154E"/>
    <w:rsid w:val="00BC344F"/>
    <w:rsid w:val="00BC6964"/>
    <w:rsid w:val="00BC6AA9"/>
    <w:rsid w:val="00BC7908"/>
    <w:rsid w:val="00BC7ADA"/>
    <w:rsid w:val="00BD327A"/>
    <w:rsid w:val="00BD3FC6"/>
    <w:rsid w:val="00BD46D9"/>
    <w:rsid w:val="00BD55AB"/>
    <w:rsid w:val="00BD5CDD"/>
    <w:rsid w:val="00BD6765"/>
    <w:rsid w:val="00BD6BAE"/>
    <w:rsid w:val="00BD6FC1"/>
    <w:rsid w:val="00BD7FC9"/>
    <w:rsid w:val="00BE1EB0"/>
    <w:rsid w:val="00BE3DAA"/>
    <w:rsid w:val="00BE6433"/>
    <w:rsid w:val="00BE710D"/>
    <w:rsid w:val="00BE7B35"/>
    <w:rsid w:val="00BF02B9"/>
    <w:rsid w:val="00BF0932"/>
    <w:rsid w:val="00BF2CE7"/>
    <w:rsid w:val="00BF2F4A"/>
    <w:rsid w:val="00BF301C"/>
    <w:rsid w:val="00BF43D1"/>
    <w:rsid w:val="00BF49EA"/>
    <w:rsid w:val="00BF4BFE"/>
    <w:rsid w:val="00BF5512"/>
    <w:rsid w:val="00BF5880"/>
    <w:rsid w:val="00C00410"/>
    <w:rsid w:val="00C0406C"/>
    <w:rsid w:val="00C10791"/>
    <w:rsid w:val="00C108AE"/>
    <w:rsid w:val="00C13FF5"/>
    <w:rsid w:val="00C1606E"/>
    <w:rsid w:val="00C208B5"/>
    <w:rsid w:val="00C20E69"/>
    <w:rsid w:val="00C21D8C"/>
    <w:rsid w:val="00C222CD"/>
    <w:rsid w:val="00C22311"/>
    <w:rsid w:val="00C23E60"/>
    <w:rsid w:val="00C26753"/>
    <w:rsid w:val="00C32D4B"/>
    <w:rsid w:val="00C3599B"/>
    <w:rsid w:val="00C36B93"/>
    <w:rsid w:val="00C40E3A"/>
    <w:rsid w:val="00C422A4"/>
    <w:rsid w:val="00C42B6B"/>
    <w:rsid w:val="00C44D98"/>
    <w:rsid w:val="00C46385"/>
    <w:rsid w:val="00C47C7A"/>
    <w:rsid w:val="00C503C5"/>
    <w:rsid w:val="00C5042E"/>
    <w:rsid w:val="00C53682"/>
    <w:rsid w:val="00C5461E"/>
    <w:rsid w:val="00C54CCC"/>
    <w:rsid w:val="00C5697E"/>
    <w:rsid w:val="00C600E0"/>
    <w:rsid w:val="00C6017D"/>
    <w:rsid w:val="00C62B05"/>
    <w:rsid w:val="00C651A5"/>
    <w:rsid w:val="00C664C5"/>
    <w:rsid w:val="00C667D5"/>
    <w:rsid w:val="00C66E54"/>
    <w:rsid w:val="00C7052E"/>
    <w:rsid w:val="00C71F04"/>
    <w:rsid w:val="00C7289F"/>
    <w:rsid w:val="00C75115"/>
    <w:rsid w:val="00C75BDE"/>
    <w:rsid w:val="00C7623F"/>
    <w:rsid w:val="00C76DD0"/>
    <w:rsid w:val="00C77079"/>
    <w:rsid w:val="00C80564"/>
    <w:rsid w:val="00C809CD"/>
    <w:rsid w:val="00C80ED8"/>
    <w:rsid w:val="00C81736"/>
    <w:rsid w:val="00C81B3E"/>
    <w:rsid w:val="00C8254A"/>
    <w:rsid w:val="00C826B0"/>
    <w:rsid w:val="00C83679"/>
    <w:rsid w:val="00C854B0"/>
    <w:rsid w:val="00C86681"/>
    <w:rsid w:val="00C86776"/>
    <w:rsid w:val="00C87D57"/>
    <w:rsid w:val="00C919E8"/>
    <w:rsid w:val="00C93B40"/>
    <w:rsid w:val="00C94F2F"/>
    <w:rsid w:val="00C95E64"/>
    <w:rsid w:val="00C9609E"/>
    <w:rsid w:val="00C9780D"/>
    <w:rsid w:val="00C97A41"/>
    <w:rsid w:val="00CA0C96"/>
    <w:rsid w:val="00CA12D5"/>
    <w:rsid w:val="00CA1F12"/>
    <w:rsid w:val="00CA474A"/>
    <w:rsid w:val="00CA4DC8"/>
    <w:rsid w:val="00CA6D6D"/>
    <w:rsid w:val="00CA7AA9"/>
    <w:rsid w:val="00CB052B"/>
    <w:rsid w:val="00CB3E2D"/>
    <w:rsid w:val="00CB432C"/>
    <w:rsid w:val="00CB5066"/>
    <w:rsid w:val="00CB5370"/>
    <w:rsid w:val="00CB62B2"/>
    <w:rsid w:val="00CB7AA1"/>
    <w:rsid w:val="00CC32CD"/>
    <w:rsid w:val="00CC3614"/>
    <w:rsid w:val="00CC4400"/>
    <w:rsid w:val="00CC45BE"/>
    <w:rsid w:val="00CC7919"/>
    <w:rsid w:val="00CD0AB1"/>
    <w:rsid w:val="00CD27A6"/>
    <w:rsid w:val="00CD5BE3"/>
    <w:rsid w:val="00CE2F5A"/>
    <w:rsid w:val="00CE708A"/>
    <w:rsid w:val="00CF0FCD"/>
    <w:rsid w:val="00CF10E0"/>
    <w:rsid w:val="00CF16DC"/>
    <w:rsid w:val="00CF1E3D"/>
    <w:rsid w:val="00CF34B3"/>
    <w:rsid w:val="00CF6239"/>
    <w:rsid w:val="00D03BB6"/>
    <w:rsid w:val="00D03C29"/>
    <w:rsid w:val="00D047CC"/>
    <w:rsid w:val="00D04FAA"/>
    <w:rsid w:val="00D055D6"/>
    <w:rsid w:val="00D10C22"/>
    <w:rsid w:val="00D1196E"/>
    <w:rsid w:val="00D12551"/>
    <w:rsid w:val="00D149A3"/>
    <w:rsid w:val="00D1575D"/>
    <w:rsid w:val="00D16B87"/>
    <w:rsid w:val="00D173AA"/>
    <w:rsid w:val="00D21834"/>
    <w:rsid w:val="00D21C45"/>
    <w:rsid w:val="00D21C76"/>
    <w:rsid w:val="00D22A06"/>
    <w:rsid w:val="00D22C97"/>
    <w:rsid w:val="00D22E4A"/>
    <w:rsid w:val="00D23754"/>
    <w:rsid w:val="00D23EED"/>
    <w:rsid w:val="00D25D59"/>
    <w:rsid w:val="00D27081"/>
    <w:rsid w:val="00D330AB"/>
    <w:rsid w:val="00D34CD4"/>
    <w:rsid w:val="00D35D2A"/>
    <w:rsid w:val="00D35F73"/>
    <w:rsid w:val="00D404F5"/>
    <w:rsid w:val="00D408EA"/>
    <w:rsid w:val="00D40BCE"/>
    <w:rsid w:val="00D42893"/>
    <w:rsid w:val="00D43074"/>
    <w:rsid w:val="00D45DC6"/>
    <w:rsid w:val="00D46164"/>
    <w:rsid w:val="00D4646E"/>
    <w:rsid w:val="00D551E7"/>
    <w:rsid w:val="00D57D53"/>
    <w:rsid w:val="00D63508"/>
    <w:rsid w:val="00D63611"/>
    <w:rsid w:val="00D66AFF"/>
    <w:rsid w:val="00D67C5C"/>
    <w:rsid w:val="00D71EEB"/>
    <w:rsid w:val="00D725D9"/>
    <w:rsid w:val="00D72B07"/>
    <w:rsid w:val="00D760E3"/>
    <w:rsid w:val="00D76E9D"/>
    <w:rsid w:val="00D80414"/>
    <w:rsid w:val="00D82A16"/>
    <w:rsid w:val="00D8319B"/>
    <w:rsid w:val="00D83BE9"/>
    <w:rsid w:val="00D83FA6"/>
    <w:rsid w:val="00D84B54"/>
    <w:rsid w:val="00D8660F"/>
    <w:rsid w:val="00D870EA"/>
    <w:rsid w:val="00D904EB"/>
    <w:rsid w:val="00D9058E"/>
    <w:rsid w:val="00D94EC6"/>
    <w:rsid w:val="00D94ECD"/>
    <w:rsid w:val="00D95524"/>
    <w:rsid w:val="00D9634D"/>
    <w:rsid w:val="00D96929"/>
    <w:rsid w:val="00DA2B99"/>
    <w:rsid w:val="00DA4141"/>
    <w:rsid w:val="00DA42E9"/>
    <w:rsid w:val="00DA4D11"/>
    <w:rsid w:val="00DA6683"/>
    <w:rsid w:val="00DA71B7"/>
    <w:rsid w:val="00DA72CF"/>
    <w:rsid w:val="00DB159C"/>
    <w:rsid w:val="00DB1E1C"/>
    <w:rsid w:val="00DB2C37"/>
    <w:rsid w:val="00DB3491"/>
    <w:rsid w:val="00DB4A72"/>
    <w:rsid w:val="00DB628C"/>
    <w:rsid w:val="00DB6409"/>
    <w:rsid w:val="00DB78CF"/>
    <w:rsid w:val="00DB7F18"/>
    <w:rsid w:val="00DC30F1"/>
    <w:rsid w:val="00DC615C"/>
    <w:rsid w:val="00DC6C0E"/>
    <w:rsid w:val="00DC7EC8"/>
    <w:rsid w:val="00DD03BD"/>
    <w:rsid w:val="00DD18D8"/>
    <w:rsid w:val="00DD2418"/>
    <w:rsid w:val="00DE00E6"/>
    <w:rsid w:val="00DE2181"/>
    <w:rsid w:val="00DE383A"/>
    <w:rsid w:val="00DE3B21"/>
    <w:rsid w:val="00DE5D13"/>
    <w:rsid w:val="00DF035C"/>
    <w:rsid w:val="00DF0DCF"/>
    <w:rsid w:val="00DF0F21"/>
    <w:rsid w:val="00DF1EB5"/>
    <w:rsid w:val="00DF359E"/>
    <w:rsid w:val="00DF37FA"/>
    <w:rsid w:val="00DF5122"/>
    <w:rsid w:val="00DF5629"/>
    <w:rsid w:val="00DF79DD"/>
    <w:rsid w:val="00E006AC"/>
    <w:rsid w:val="00E006C2"/>
    <w:rsid w:val="00E00CF7"/>
    <w:rsid w:val="00E02293"/>
    <w:rsid w:val="00E02CA2"/>
    <w:rsid w:val="00E04B22"/>
    <w:rsid w:val="00E051A6"/>
    <w:rsid w:val="00E06309"/>
    <w:rsid w:val="00E10566"/>
    <w:rsid w:val="00E10E45"/>
    <w:rsid w:val="00E14551"/>
    <w:rsid w:val="00E15FCF"/>
    <w:rsid w:val="00E17376"/>
    <w:rsid w:val="00E202F7"/>
    <w:rsid w:val="00E20DDC"/>
    <w:rsid w:val="00E25977"/>
    <w:rsid w:val="00E276FB"/>
    <w:rsid w:val="00E3068D"/>
    <w:rsid w:val="00E3446C"/>
    <w:rsid w:val="00E36A16"/>
    <w:rsid w:val="00E36E7F"/>
    <w:rsid w:val="00E41D4D"/>
    <w:rsid w:val="00E44772"/>
    <w:rsid w:val="00E452EB"/>
    <w:rsid w:val="00E47D38"/>
    <w:rsid w:val="00E50092"/>
    <w:rsid w:val="00E505DF"/>
    <w:rsid w:val="00E50B7F"/>
    <w:rsid w:val="00E51DBD"/>
    <w:rsid w:val="00E57B36"/>
    <w:rsid w:val="00E57F79"/>
    <w:rsid w:val="00E61DCD"/>
    <w:rsid w:val="00E6366A"/>
    <w:rsid w:val="00E65B25"/>
    <w:rsid w:val="00E67F68"/>
    <w:rsid w:val="00E706D5"/>
    <w:rsid w:val="00E75805"/>
    <w:rsid w:val="00E777EE"/>
    <w:rsid w:val="00E81191"/>
    <w:rsid w:val="00E812EB"/>
    <w:rsid w:val="00E81EB1"/>
    <w:rsid w:val="00E82BDD"/>
    <w:rsid w:val="00E82C93"/>
    <w:rsid w:val="00E83EDB"/>
    <w:rsid w:val="00E86094"/>
    <w:rsid w:val="00E9048A"/>
    <w:rsid w:val="00E90BCC"/>
    <w:rsid w:val="00E94570"/>
    <w:rsid w:val="00E97377"/>
    <w:rsid w:val="00E97899"/>
    <w:rsid w:val="00EA1159"/>
    <w:rsid w:val="00EA2B72"/>
    <w:rsid w:val="00EA320F"/>
    <w:rsid w:val="00EA3916"/>
    <w:rsid w:val="00EA68DB"/>
    <w:rsid w:val="00EA7E6E"/>
    <w:rsid w:val="00EB1E98"/>
    <w:rsid w:val="00EB3F28"/>
    <w:rsid w:val="00EB4388"/>
    <w:rsid w:val="00EB4779"/>
    <w:rsid w:val="00EB589B"/>
    <w:rsid w:val="00EB76D1"/>
    <w:rsid w:val="00EC33D8"/>
    <w:rsid w:val="00EC48EF"/>
    <w:rsid w:val="00EC605E"/>
    <w:rsid w:val="00EC7AAC"/>
    <w:rsid w:val="00EC7C39"/>
    <w:rsid w:val="00ED07FE"/>
    <w:rsid w:val="00ED0F98"/>
    <w:rsid w:val="00ED12FA"/>
    <w:rsid w:val="00ED18BA"/>
    <w:rsid w:val="00ED35B2"/>
    <w:rsid w:val="00ED450F"/>
    <w:rsid w:val="00ED5342"/>
    <w:rsid w:val="00ED6467"/>
    <w:rsid w:val="00ED6DA5"/>
    <w:rsid w:val="00ED7803"/>
    <w:rsid w:val="00EE06FE"/>
    <w:rsid w:val="00EE1AC6"/>
    <w:rsid w:val="00EE1F39"/>
    <w:rsid w:val="00EE1F56"/>
    <w:rsid w:val="00EE2AEE"/>
    <w:rsid w:val="00EE5D37"/>
    <w:rsid w:val="00EE6EAD"/>
    <w:rsid w:val="00EE7890"/>
    <w:rsid w:val="00EF12BC"/>
    <w:rsid w:val="00EF144C"/>
    <w:rsid w:val="00EF3F93"/>
    <w:rsid w:val="00EF408D"/>
    <w:rsid w:val="00EF56B0"/>
    <w:rsid w:val="00EF6A77"/>
    <w:rsid w:val="00EF7165"/>
    <w:rsid w:val="00F0133C"/>
    <w:rsid w:val="00F02D24"/>
    <w:rsid w:val="00F04244"/>
    <w:rsid w:val="00F050D0"/>
    <w:rsid w:val="00F113C5"/>
    <w:rsid w:val="00F1327A"/>
    <w:rsid w:val="00F16496"/>
    <w:rsid w:val="00F1730A"/>
    <w:rsid w:val="00F230F2"/>
    <w:rsid w:val="00F23C97"/>
    <w:rsid w:val="00F25941"/>
    <w:rsid w:val="00F2641A"/>
    <w:rsid w:val="00F26539"/>
    <w:rsid w:val="00F3078C"/>
    <w:rsid w:val="00F31FDE"/>
    <w:rsid w:val="00F35097"/>
    <w:rsid w:val="00F37E64"/>
    <w:rsid w:val="00F42603"/>
    <w:rsid w:val="00F4341F"/>
    <w:rsid w:val="00F44BDE"/>
    <w:rsid w:val="00F44F45"/>
    <w:rsid w:val="00F454DB"/>
    <w:rsid w:val="00F468E2"/>
    <w:rsid w:val="00F47BBE"/>
    <w:rsid w:val="00F516B5"/>
    <w:rsid w:val="00F51E48"/>
    <w:rsid w:val="00F52EA3"/>
    <w:rsid w:val="00F53D39"/>
    <w:rsid w:val="00F56EA2"/>
    <w:rsid w:val="00F60DA9"/>
    <w:rsid w:val="00F611E9"/>
    <w:rsid w:val="00F616A3"/>
    <w:rsid w:val="00F62D83"/>
    <w:rsid w:val="00F63FF8"/>
    <w:rsid w:val="00F64728"/>
    <w:rsid w:val="00F6510B"/>
    <w:rsid w:val="00F65964"/>
    <w:rsid w:val="00F65EAA"/>
    <w:rsid w:val="00F67C5D"/>
    <w:rsid w:val="00F70F76"/>
    <w:rsid w:val="00F71814"/>
    <w:rsid w:val="00F723F8"/>
    <w:rsid w:val="00F72925"/>
    <w:rsid w:val="00F72F23"/>
    <w:rsid w:val="00F738F6"/>
    <w:rsid w:val="00F74A43"/>
    <w:rsid w:val="00F77A89"/>
    <w:rsid w:val="00F81CCF"/>
    <w:rsid w:val="00F8270A"/>
    <w:rsid w:val="00F8463F"/>
    <w:rsid w:val="00F848DB"/>
    <w:rsid w:val="00F84F54"/>
    <w:rsid w:val="00F90995"/>
    <w:rsid w:val="00F9137F"/>
    <w:rsid w:val="00F916D9"/>
    <w:rsid w:val="00F917E6"/>
    <w:rsid w:val="00F9318A"/>
    <w:rsid w:val="00F933AD"/>
    <w:rsid w:val="00F93B1C"/>
    <w:rsid w:val="00F94A35"/>
    <w:rsid w:val="00F94DEF"/>
    <w:rsid w:val="00F951E3"/>
    <w:rsid w:val="00F961A3"/>
    <w:rsid w:val="00F963CF"/>
    <w:rsid w:val="00F97222"/>
    <w:rsid w:val="00F97DA5"/>
    <w:rsid w:val="00FA1CC7"/>
    <w:rsid w:val="00FA2194"/>
    <w:rsid w:val="00FA2220"/>
    <w:rsid w:val="00FA36BC"/>
    <w:rsid w:val="00FA49F4"/>
    <w:rsid w:val="00FA54F8"/>
    <w:rsid w:val="00FA5657"/>
    <w:rsid w:val="00FA5ACF"/>
    <w:rsid w:val="00FA6C7E"/>
    <w:rsid w:val="00FA7E75"/>
    <w:rsid w:val="00FB0FCD"/>
    <w:rsid w:val="00FB170E"/>
    <w:rsid w:val="00FB2B03"/>
    <w:rsid w:val="00FB4C99"/>
    <w:rsid w:val="00FB6EF9"/>
    <w:rsid w:val="00FB74D2"/>
    <w:rsid w:val="00FC0A74"/>
    <w:rsid w:val="00FC1D2F"/>
    <w:rsid w:val="00FC4F47"/>
    <w:rsid w:val="00FC6595"/>
    <w:rsid w:val="00FC775D"/>
    <w:rsid w:val="00FD004A"/>
    <w:rsid w:val="00FD2DB7"/>
    <w:rsid w:val="00FD3337"/>
    <w:rsid w:val="00FD3CEC"/>
    <w:rsid w:val="00FD5E85"/>
    <w:rsid w:val="00FD6A87"/>
    <w:rsid w:val="00FD7C6E"/>
    <w:rsid w:val="00FE2B01"/>
    <w:rsid w:val="00FE57C5"/>
    <w:rsid w:val="00FF14FB"/>
    <w:rsid w:val="00FF1C4F"/>
    <w:rsid w:val="00FF1CB4"/>
    <w:rsid w:val="00FF2070"/>
    <w:rsid w:val="00FF6824"/>
    <w:rsid w:val="00FF76C2"/>
    <w:rsid w:val="00FF7AFC"/>
    <w:rsid w:val="00FF7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8E539A-94E8-4489-A95C-9C114A31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64"/>
    <w:pPr>
      <w:bidi/>
    </w:pPr>
    <w:rPr>
      <w:sz w:val="24"/>
      <w:szCs w:val="24"/>
      <w:lang w:eastAsia="ar-SA"/>
    </w:rPr>
  </w:style>
  <w:style w:type="paragraph" w:styleId="Heading1">
    <w:name w:val="heading 1"/>
    <w:basedOn w:val="Normal"/>
    <w:next w:val="Normal"/>
    <w:qFormat/>
    <w:rsid w:val="002443F2"/>
    <w:pPr>
      <w:keepNext/>
      <w:jc w:val="lowKashida"/>
      <w:outlineLvl w:val="0"/>
    </w:pPr>
    <w:rPr>
      <w:b/>
      <w:bCs/>
      <w:lang w:eastAsia="en-US"/>
    </w:rPr>
  </w:style>
  <w:style w:type="paragraph" w:styleId="Heading2">
    <w:name w:val="heading 2"/>
    <w:basedOn w:val="Normal"/>
    <w:next w:val="Normal"/>
    <w:qFormat/>
    <w:rsid w:val="002443F2"/>
    <w:pPr>
      <w:keepNext/>
      <w:outlineLvl w:val="1"/>
    </w:pPr>
    <w:rPr>
      <w:rFonts w:cs="Simplified Arabic"/>
      <w:b/>
      <w:bCs/>
      <w:lang w:val="en-GB"/>
    </w:rPr>
  </w:style>
  <w:style w:type="paragraph" w:styleId="Heading6">
    <w:name w:val="heading 6"/>
    <w:basedOn w:val="Normal"/>
    <w:next w:val="Normal"/>
    <w:qFormat/>
    <w:rsid w:val="002443F2"/>
    <w:pPr>
      <w:keepNext/>
      <w:outlineLvl w:val="5"/>
    </w:pPr>
    <w:rPr>
      <w:rFonts w:cs="Simplified Arabic"/>
      <w:b/>
      <w:bCs/>
      <w:sz w:val="28"/>
      <w:szCs w:val="28"/>
      <w:lang w:val="en-GB"/>
    </w:rPr>
  </w:style>
  <w:style w:type="paragraph" w:styleId="Heading7">
    <w:name w:val="heading 7"/>
    <w:basedOn w:val="Normal"/>
    <w:next w:val="Normal"/>
    <w:link w:val="Heading7Char"/>
    <w:uiPriority w:val="9"/>
    <w:semiHidden/>
    <w:unhideWhenUsed/>
    <w:qFormat/>
    <w:rsid w:val="00DF359E"/>
    <w:pPr>
      <w:keepNext/>
      <w:keepLines/>
      <w:spacing w:before="200"/>
      <w:outlineLvl w:val="6"/>
    </w:pPr>
    <w:rPr>
      <w:rFonts w:ascii="Cambria" w:hAnsi="Cambria"/>
      <w:i/>
      <w:iCs/>
      <w:color w:val="404040"/>
      <w:lang w:val="x-none"/>
    </w:rPr>
  </w:style>
  <w:style w:type="paragraph" w:styleId="Heading8">
    <w:name w:val="heading 8"/>
    <w:basedOn w:val="Normal"/>
    <w:next w:val="Normal"/>
    <w:qFormat/>
    <w:rsid w:val="002443F2"/>
    <w:pPr>
      <w:keepNext/>
      <w:jc w:val="both"/>
      <w:outlineLvl w:val="7"/>
    </w:pPr>
    <w:rPr>
      <w:rFonts w:cs="Simplified Arabic"/>
      <w:b/>
      <w:bCs/>
      <w:lang w:val="en-GB"/>
    </w:rPr>
  </w:style>
  <w:style w:type="paragraph" w:styleId="Heading9">
    <w:name w:val="heading 9"/>
    <w:basedOn w:val="Normal"/>
    <w:next w:val="Normal"/>
    <w:qFormat/>
    <w:rsid w:val="002443F2"/>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43F2"/>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sid w:val="002443F2"/>
    <w:rPr>
      <w:snapToGrid w:val="0"/>
      <w:sz w:val="20"/>
      <w:szCs w:val="20"/>
      <w:lang w:val="x-none" w:eastAsia="x-none"/>
    </w:rPr>
  </w:style>
  <w:style w:type="character" w:styleId="FootnoteReference">
    <w:name w:val="footnote reference"/>
    <w:semiHidden/>
    <w:rsid w:val="002443F2"/>
    <w:rPr>
      <w:vertAlign w:val="superscript"/>
    </w:rPr>
  </w:style>
  <w:style w:type="paragraph" w:styleId="BodyText">
    <w:name w:val="Body Text"/>
    <w:basedOn w:val="Normal"/>
    <w:semiHidden/>
    <w:rsid w:val="002443F2"/>
    <w:pPr>
      <w:jc w:val="lowKashida"/>
    </w:pPr>
    <w:rPr>
      <w:rFonts w:cs="Simplified Arabic"/>
      <w:snapToGrid w:val="0"/>
      <w:sz w:val="20"/>
      <w:szCs w:val="20"/>
      <w:lang w:eastAsia="en-US"/>
    </w:rPr>
  </w:style>
  <w:style w:type="paragraph" w:styleId="Footer">
    <w:name w:val="footer"/>
    <w:basedOn w:val="Normal"/>
    <w:uiPriority w:val="99"/>
    <w:unhideWhenUsed/>
    <w:rsid w:val="002443F2"/>
    <w:pPr>
      <w:tabs>
        <w:tab w:val="center" w:pos="4153"/>
        <w:tab w:val="right" w:pos="8306"/>
      </w:tabs>
    </w:pPr>
  </w:style>
  <w:style w:type="character" w:customStyle="1" w:styleId="FooterChar">
    <w:name w:val="Footer Char"/>
    <w:uiPriority w:val="99"/>
    <w:rsid w:val="002443F2"/>
    <w:rPr>
      <w:sz w:val="24"/>
      <w:szCs w:val="24"/>
      <w:lang w:eastAsia="ar-SA"/>
    </w:rPr>
  </w:style>
  <w:style w:type="character" w:styleId="PageNumber">
    <w:name w:val="page number"/>
    <w:basedOn w:val="DefaultParagraphFont"/>
    <w:semiHidden/>
    <w:rsid w:val="002443F2"/>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BalloonText">
    <w:name w:val="Balloon Text"/>
    <w:basedOn w:val="Normal"/>
    <w:link w:val="BalloonTextChar"/>
    <w:uiPriority w:val="99"/>
    <w:semiHidden/>
    <w:unhideWhenUsed/>
    <w:rsid w:val="00A06D77"/>
    <w:rPr>
      <w:rFonts w:ascii="Tahoma" w:hAnsi="Tahoma"/>
      <w:sz w:val="16"/>
      <w:szCs w:val="16"/>
      <w:lang w:val="x-none"/>
    </w:rPr>
  </w:style>
  <w:style w:type="character" w:customStyle="1" w:styleId="BalloonTextChar">
    <w:name w:val="Balloon Text Char"/>
    <w:link w:val="BalloonText"/>
    <w:uiPriority w:val="99"/>
    <w:semiHidden/>
    <w:rsid w:val="00A06D77"/>
    <w:rPr>
      <w:rFonts w:ascii="Tahoma" w:hAnsi="Tahoma" w:cs="Tahoma"/>
      <w:sz w:val="16"/>
      <w:szCs w:val="16"/>
      <w:lang w:eastAsia="ar-SA"/>
    </w:rPr>
  </w:style>
  <w:style w:type="paragraph" w:styleId="EndnoteText">
    <w:name w:val="endnote text"/>
    <w:basedOn w:val="Normal"/>
    <w:link w:val="EndnoteTextChar"/>
    <w:uiPriority w:val="99"/>
    <w:semiHidden/>
    <w:unhideWhenUsed/>
    <w:rsid w:val="00814B02"/>
    <w:rPr>
      <w:sz w:val="20"/>
      <w:szCs w:val="20"/>
      <w:lang w:val="x-none"/>
    </w:rPr>
  </w:style>
  <w:style w:type="character" w:customStyle="1" w:styleId="EndnoteTextChar">
    <w:name w:val="Endnote Text Char"/>
    <w:link w:val="EndnoteText"/>
    <w:uiPriority w:val="99"/>
    <w:semiHidden/>
    <w:rsid w:val="00814B02"/>
    <w:rPr>
      <w:lang w:eastAsia="ar-SA"/>
    </w:rPr>
  </w:style>
  <w:style w:type="character" w:styleId="EndnoteReference">
    <w:name w:val="endnote reference"/>
    <w:uiPriority w:val="99"/>
    <w:semiHidden/>
    <w:unhideWhenUsed/>
    <w:rsid w:val="00814B02"/>
    <w:rPr>
      <w:vertAlign w:val="superscript"/>
    </w:rPr>
  </w:style>
  <w:style w:type="character" w:customStyle="1" w:styleId="Heading7Char">
    <w:name w:val="Heading 7 Char"/>
    <w:link w:val="Heading7"/>
    <w:uiPriority w:val="9"/>
    <w:semiHidden/>
    <w:rsid w:val="00DF359E"/>
    <w:rPr>
      <w:rFonts w:ascii="Cambria" w:eastAsia="Times New Roman" w:hAnsi="Cambria" w:cs="Times New Roman"/>
      <w:i/>
      <w:iCs/>
      <w:color w:val="404040"/>
      <w:sz w:val="24"/>
      <w:szCs w:val="24"/>
      <w:lang w:eastAsia="ar-SA"/>
    </w:rPr>
  </w:style>
  <w:style w:type="character" w:customStyle="1" w:styleId="HeaderChar">
    <w:name w:val="Header Char"/>
    <w:link w:val="Header"/>
    <w:rsid w:val="004F32C0"/>
    <w:rPr>
      <w:rFonts w:cs="Traditional Arabic"/>
      <w:snapToGrid w:val="0"/>
    </w:rPr>
  </w:style>
  <w:style w:type="table" w:styleId="TableGrid">
    <w:name w:val="Table Grid"/>
    <w:basedOn w:val="TableNormal"/>
    <w:uiPriority w:val="59"/>
    <w:rsid w:val="00A4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408EA"/>
    <w:rPr>
      <w:b/>
      <w:bCs/>
    </w:rPr>
  </w:style>
  <w:style w:type="paragraph" w:styleId="ListParagraph">
    <w:name w:val="List Paragraph"/>
    <w:basedOn w:val="Normal"/>
    <w:uiPriority w:val="34"/>
    <w:qFormat/>
    <w:rsid w:val="00301508"/>
    <w:pPr>
      <w:ind w:left="720"/>
      <w:contextualSpacing/>
    </w:pPr>
  </w:style>
  <w:style w:type="character" w:styleId="Hyperlink">
    <w:name w:val="Hyperlink"/>
    <w:semiHidden/>
    <w:rsid w:val="00822417"/>
    <w:rPr>
      <w:color w:val="0000FF"/>
      <w:u w:val="single"/>
    </w:rPr>
  </w:style>
  <w:style w:type="character" w:customStyle="1" w:styleId="FootnoteTextChar">
    <w:name w:val="Footnote Text Char"/>
    <w:link w:val="FootnoteText"/>
    <w:semiHidden/>
    <w:rsid w:val="00655F34"/>
    <w:rPr>
      <w:rFonts w:cs="Traditional Arabic"/>
      <w:snapToGrid w:val="0"/>
    </w:rPr>
  </w:style>
  <w:style w:type="character" w:styleId="CommentReference">
    <w:name w:val="annotation reference"/>
    <w:uiPriority w:val="99"/>
    <w:semiHidden/>
    <w:unhideWhenUsed/>
    <w:rsid w:val="00217B8B"/>
    <w:rPr>
      <w:sz w:val="16"/>
      <w:szCs w:val="16"/>
    </w:rPr>
  </w:style>
  <w:style w:type="paragraph" w:styleId="CommentText">
    <w:name w:val="annotation text"/>
    <w:basedOn w:val="Normal"/>
    <w:link w:val="CommentTextChar"/>
    <w:uiPriority w:val="99"/>
    <w:semiHidden/>
    <w:unhideWhenUsed/>
    <w:rsid w:val="00217B8B"/>
    <w:rPr>
      <w:sz w:val="20"/>
      <w:szCs w:val="20"/>
      <w:lang w:val="x-none"/>
    </w:rPr>
  </w:style>
  <w:style w:type="character" w:customStyle="1" w:styleId="CommentTextChar">
    <w:name w:val="Comment Text Char"/>
    <w:link w:val="CommentText"/>
    <w:uiPriority w:val="99"/>
    <w:semiHidden/>
    <w:rsid w:val="00217B8B"/>
    <w:rPr>
      <w:lang w:eastAsia="ar-SA"/>
    </w:rPr>
  </w:style>
  <w:style w:type="paragraph" w:styleId="CommentSubject">
    <w:name w:val="annotation subject"/>
    <w:basedOn w:val="CommentText"/>
    <w:next w:val="CommentText"/>
    <w:link w:val="CommentSubjectChar"/>
    <w:uiPriority w:val="99"/>
    <w:semiHidden/>
    <w:unhideWhenUsed/>
    <w:rsid w:val="00217B8B"/>
    <w:rPr>
      <w:b/>
      <w:bCs/>
    </w:rPr>
  </w:style>
  <w:style w:type="character" w:customStyle="1" w:styleId="CommentSubjectChar">
    <w:name w:val="Comment Subject Char"/>
    <w:link w:val="CommentSubject"/>
    <w:uiPriority w:val="99"/>
    <w:semiHidden/>
    <w:rsid w:val="00217B8B"/>
    <w:rPr>
      <w:b/>
      <w:bCs/>
      <w:lang w:eastAsia="ar-SA"/>
    </w:rPr>
  </w:style>
  <w:style w:type="character" w:customStyle="1" w:styleId="1H">
    <w:name w:val="1H"/>
    <w:rsid w:val="00201207"/>
    <w:rPr>
      <w:b/>
      <w:sz w:val="28"/>
    </w:rPr>
  </w:style>
  <w:style w:type="paragraph" w:styleId="Title">
    <w:name w:val="Title"/>
    <w:basedOn w:val="Normal"/>
    <w:link w:val="TitleChar"/>
    <w:uiPriority w:val="10"/>
    <w:qFormat/>
    <w:rsid w:val="000A49D0"/>
    <w:pPr>
      <w:jc w:val="center"/>
    </w:pPr>
    <w:rPr>
      <w:b/>
      <w:bCs/>
      <w:noProof/>
      <w:u w:val="single"/>
      <w:lang w:val="x-none" w:eastAsia="x-none"/>
    </w:rPr>
  </w:style>
  <w:style w:type="character" w:customStyle="1" w:styleId="TitleChar">
    <w:name w:val="Title Char"/>
    <w:link w:val="Title"/>
    <w:uiPriority w:val="10"/>
    <w:rsid w:val="000A49D0"/>
    <w:rPr>
      <w:b/>
      <w:bCs/>
      <w:noProof/>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263852">
      <w:bodyDiv w:val="1"/>
      <w:marLeft w:val="0"/>
      <w:marRight w:val="0"/>
      <w:marTop w:val="0"/>
      <w:marBottom w:val="0"/>
      <w:divBdr>
        <w:top w:val="none" w:sz="0" w:space="0" w:color="auto"/>
        <w:left w:val="none" w:sz="0" w:space="0" w:color="auto"/>
        <w:bottom w:val="none" w:sz="0" w:space="0" w:color="auto"/>
        <w:right w:val="none" w:sz="0" w:space="0" w:color="auto"/>
      </w:divBdr>
    </w:div>
    <w:div w:id="12875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8522336769759449"/>
          <c:y val="0.30366492146596857"/>
          <c:w val="0.46735395189003437"/>
          <c:h val="0.27748691099476441"/>
        </c:manualLayout>
      </c:layout>
      <c:pie3DChart>
        <c:varyColors val="1"/>
        <c:ser>
          <c:idx val="0"/>
          <c:order val="0"/>
          <c:tx>
            <c:strRef>
              <c:f>Sheet1!$A$2</c:f>
              <c:strCache>
                <c:ptCount val="1"/>
                <c:pt idx="0">
                  <c:v>المساحة المزروعة</c:v>
                </c:pt>
              </c:strCache>
            </c:strRef>
          </c:tx>
          <c:spPr>
            <a:solidFill>
              <a:srgbClr val="9999FF"/>
            </a:solidFill>
            <a:ln w="12678">
              <a:solidFill>
                <a:srgbClr val="000000"/>
              </a:solidFill>
              <a:prstDash val="solid"/>
            </a:ln>
          </c:spPr>
          <c:dPt>
            <c:idx val="0"/>
            <c:bubble3D val="0"/>
          </c:dPt>
          <c:dPt>
            <c:idx val="1"/>
            <c:bubble3D val="0"/>
            <c:spPr>
              <a:solidFill>
                <a:srgbClr val="993366"/>
              </a:solidFill>
              <a:ln w="12678">
                <a:solidFill>
                  <a:srgbClr val="000000"/>
                </a:solidFill>
                <a:prstDash val="solid"/>
              </a:ln>
            </c:spPr>
          </c:dPt>
          <c:dPt>
            <c:idx val="2"/>
            <c:bubble3D val="0"/>
            <c:spPr>
              <a:solidFill>
                <a:srgbClr val="FFFFCC"/>
              </a:solidFill>
              <a:ln w="12678">
                <a:solidFill>
                  <a:srgbClr val="000000"/>
                </a:solidFill>
                <a:prstDash val="solid"/>
              </a:ln>
            </c:spPr>
          </c:dPt>
          <c:dPt>
            <c:idx val="3"/>
            <c:bubble3D val="0"/>
            <c:spPr>
              <a:solidFill>
                <a:srgbClr val="CCFFFF"/>
              </a:solidFill>
              <a:ln w="12678">
                <a:solidFill>
                  <a:srgbClr val="000000"/>
                </a:solidFill>
                <a:prstDash val="solid"/>
              </a:ln>
            </c:spPr>
          </c:dPt>
          <c:dPt>
            <c:idx val="4"/>
            <c:bubble3D val="0"/>
            <c:spPr>
              <a:solidFill>
                <a:srgbClr val="660066"/>
              </a:solidFill>
              <a:ln w="12678">
                <a:solidFill>
                  <a:srgbClr val="000000"/>
                </a:solidFill>
                <a:prstDash val="solid"/>
              </a:ln>
            </c:spPr>
          </c:dPt>
          <c:dPt>
            <c:idx val="5"/>
            <c:bubble3D val="0"/>
            <c:spPr>
              <a:solidFill>
                <a:srgbClr val="FF8080"/>
              </a:solidFill>
              <a:ln w="12678">
                <a:solidFill>
                  <a:srgbClr val="000000"/>
                </a:solidFill>
                <a:prstDash val="solid"/>
              </a:ln>
            </c:spPr>
          </c:dPt>
          <c:dPt>
            <c:idx val="6"/>
            <c:bubble3D val="0"/>
            <c:spPr>
              <a:solidFill>
                <a:srgbClr val="0066CC"/>
              </a:solidFill>
              <a:ln w="12678">
                <a:solidFill>
                  <a:srgbClr val="000000"/>
                </a:solidFill>
                <a:prstDash val="solid"/>
              </a:ln>
            </c:spPr>
          </c:dPt>
          <c:dPt>
            <c:idx val="7"/>
            <c:bubble3D val="0"/>
            <c:spPr>
              <a:solidFill>
                <a:srgbClr val="CCCCFF"/>
              </a:solidFill>
              <a:ln w="12678">
                <a:solidFill>
                  <a:srgbClr val="000000"/>
                </a:solidFill>
                <a:prstDash val="solid"/>
              </a:ln>
            </c:spPr>
          </c:dPt>
          <c:dPt>
            <c:idx val="8"/>
            <c:bubble3D val="0"/>
            <c:spPr>
              <a:solidFill>
                <a:srgbClr val="000080"/>
              </a:solidFill>
              <a:ln w="12678">
                <a:solidFill>
                  <a:srgbClr val="000000"/>
                </a:solidFill>
                <a:prstDash val="solid"/>
              </a:ln>
            </c:spPr>
          </c:dPt>
          <c:dPt>
            <c:idx val="9"/>
            <c:bubble3D val="0"/>
            <c:spPr>
              <a:solidFill>
                <a:srgbClr val="FF00FF"/>
              </a:solidFill>
              <a:ln w="12678">
                <a:solidFill>
                  <a:srgbClr val="000000"/>
                </a:solidFill>
                <a:prstDash val="solid"/>
              </a:ln>
            </c:spPr>
          </c:dPt>
          <c:dPt>
            <c:idx val="10"/>
            <c:bubble3D val="0"/>
            <c:spPr>
              <a:solidFill>
                <a:srgbClr val="FFFF00"/>
              </a:solidFill>
              <a:ln w="12678">
                <a:solidFill>
                  <a:srgbClr val="000000"/>
                </a:solidFill>
                <a:prstDash val="solid"/>
              </a:ln>
            </c:spPr>
          </c:dPt>
          <c:dPt>
            <c:idx val="11"/>
            <c:bubble3D val="0"/>
            <c:spPr>
              <a:solidFill>
                <a:srgbClr val="00FFFF"/>
              </a:solidFill>
              <a:ln w="12678">
                <a:solidFill>
                  <a:srgbClr val="000000"/>
                </a:solidFill>
                <a:prstDash val="solid"/>
              </a:ln>
            </c:spPr>
          </c:dPt>
          <c:dPt>
            <c:idx val="12"/>
            <c:bubble3D val="0"/>
            <c:spPr>
              <a:solidFill>
                <a:srgbClr val="800080"/>
              </a:solidFill>
              <a:ln w="12678">
                <a:solidFill>
                  <a:srgbClr val="000000"/>
                </a:solidFill>
                <a:prstDash val="solid"/>
              </a:ln>
            </c:spPr>
          </c:dPt>
          <c:dPt>
            <c:idx val="13"/>
            <c:bubble3D val="0"/>
            <c:spPr>
              <a:solidFill>
                <a:srgbClr val="800000"/>
              </a:solidFill>
              <a:ln w="12678">
                <a:solidFill>
                  <a:srgbClr val="000000"/>
                </a:solidFill>
                <a:prstDash val="solid"/>
              </a:ln>
            </c:spPr>
          </c:dPt>
          <c:dPt>
            <c:idx val="14"/>
            <c:bubble3D val="0"/>
            <c:spPr>
              <a:solidFill>
                <a:srgbClr val="008080"/>
              </a:solidFill>
              <a:ln w="12678">
                <a:solidFill>
                  <a:srgbClr val="000000"/>
                </a:solidFill>
                <a:prstDash val="solid"/>
              </a:ln>
            </c:spPr>
          </c:dPt>
          <c:dPt>
            <c:idx val="15"/>
            <c:bubble3D val="0"/>
            <c:spPr>
              <a:solidFill>
                <a:srgbClr val="0000FF"/>
              </a:solidFill>
              <a:ln w="12678">
                <a:solidFill>
                  <a:srgbClr val="000000"/>
                </a:solidFill>
                <a:prstDash val="solid"/>
              </a:ln>
            </c:spPr>
          </c:dPt>
          <c:dLbls>
            <c:dLbl>
              <c:idx val="0"/>
              <c:layout>
                <c:manualLayout>
                  <c:xMode val="edge"/>
                  <c:yMode val="edge"/>
                  <c:x val="0.85567010309278346"/>
                  <c:y val="9.4240837696335081E-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Mode val="edge"/>
                  <c:yMode val="edge"/>
                  <c:x val="0.82130584192439859"/>
                  <c:y val="0.3089005235602094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Mode val="edge"/>
                  <c:yMode val="edge"/>
                  <c:x val="0.84192439862542956"/>
                  <c:y val="0.64397905759162299"/>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Mode val="edge"/>
                  <c:yMode val="edge"/>
                  <c:x val="0.72508591065292094"/>
                  <c:y val="0.73298429319371727"/>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Mode val="edge"/>
                  <c:yMode val="edge"/>
                  <c:x val="0.51546391752577314"/>
                  <c:y val="0.74345549738219896"/>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Mode val="edge"/>
                  <c:yMode val="edge"/>
                  <c:x val="0.36426116838487971"/>
                  <c:y val="0.74345549738219896"/>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Mode val="edge"/>
                  <c:yMode val="edge"/>
                  <c:x val="0.19931271477663232"/>
                  <c:y val="0.78534031413612571"/>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Mode val="edge"/>
                  <c:yMode val="edge"/>
                  <c:x val="2.4054982817869417E-2"/>
                  <c:y val="0.73298429319371727"/>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Mode val="edge"/>
                  <c:yMode val="edge"/>
                  <c:x val="5.8419243986254296E-2"/>
                  <c:y val="0.56544502617801051"/>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Mode val="edge"/>
                  <c:yMode val="edge"/>
                  <c:x val="1.0309278350515464E-2"/>
                  <c:y val="0.3769633507853403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0"/>
              <c:layout>
                <c:manualLayout>
                  <c:xMode val="edge"/>
                  <c:yMode val="edge"/>
                  <c:x val="1.7182130584192441E-2"/>
                  <c:y val="6.2827225130890049E-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1"/>
              <c:layout>
                <c:manualLayout>
                  <c:xMode val="edge"/>
                  <c:yMode val="edge"/>
                  <c:x val="0.14776632302405499"/>
                  <c:y val="5.7591623036649213E-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2"/>
              <c:layout>
                <c:manualLayout>
                  <c:xMode val="edge"/>
                  <c:yMode val="edge"/>
                  <c:x val="0.32646048109965636"/>
                  <c:y val="5.2356020942408377E-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3"/>
              <c:layout>
                <c:manualLayout>
                  <c:xMode val="edge"/>
                  <c:yMode val="edge"/>
                  <c:x val="9.2783505154639179E-2"/>
                  <c:y val="0.26701570680628273"/>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4"/>
              <c:layout>
                <c:manualLayout>
                  <c:xMode val="edge"/>
                  <c:yMode val="edge"/>
                  <c:x val="0.42955326460481097"/>
                  <c:y val="6.2827225130890049E-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5"/>
              <c:layout>
                <c:manualLayout>
                  <c:xMode val="edge"/>
                  <c:yMode val="edge"/>
                  <c:x val="0.60137457044673537"/>
                  <c:y val="8.9005235602094238E-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w="25356">
                <a:noFill/>
              </a:ln>
            </c:spPr>
            <c:txPr>
              <a:bodyPr wrap="square" lIns="38100" tIns="19050" rIns="38100" bIns="19050" anchor="ctr">
                <a:spAutoFit/>
              </a:bodyPr>
              <a:lstStyle/>
              <a:p>
                <a:pPr>
                  <a:defRPr sz="7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Sheet1!$B$1:$Q$1</c:f>
              <c:strCache>
                <c:ptCount val="16"/>
                <c:pt idx="0">
                  <c:v>جنين</c:v>
                </c:pt>
                <c:pt idx="1">
                  <c:v>طوباس والأغوار الشمالية</c:v>
                </c:pt>
                <c:pt idx="2">
                  <c:v>طولكرم</c:v>
                </c:pt>
                <c:pt idx="3">
                  <c:v>نابلس</c:v>
                </c:pt>
                <c:pt idx="4">
                  <c:v>قلقيلية</c:v>
                </c:pt>
                <c:pt idx="5">
                  <c:v>سلفيت</c:v>
                </c:pt>
                <c:pt idx="6">
                  <c:v>رام الله والبيرة</c:v>
                </c:pt>
                <c:pt idx="7">
                  <c:v>أريحا والأغوار</c:v>
                </c:pt>
                <c:pt idx="8">
                  <c:v>القدس</c:v>
                </c:pt>
                <c:pt idx="9">
                  <c:v>بيت لحم</c:v>
                </c:pt>
                <c:pt idx="10">
                  <c:v>الخليل </c:v>
                </c:pt>
                <c:pt idx="11">
                  <c:v>شمال غزة</c:v>
                </c:pt>
                <c:pt idx="12">
                  <c:v>غزة </c:v>
                </c:pt>
                <c:pt idx="13">
                  <c:v>دير البلح</c:v>
                </c:pt>
                <c:pt idx="14">
                  <c:v>خانيونس </c:v>
                </c:pt>
                <c:pt idx="15">
                  <c:v>رفح </c:v>
                </c:pt>
              </c:strCache>
            </c:strRef>
          </c:cat>
          <c:val>
            <c:numRef>
              <c:f>Sheet1!$B$2:$Q$2</c:f>
              <c:numCache>
                <c:formatCode>#,##0</c:formatCode>
                <c:ptCount val="16"/>
                <c:pt idx="0">
                  <c:v>281184</c:v>
                </c:pt>
                <c:pt idx="1">
                  <c:v>83484</c:v>
                </c:pt>
                <c:pt idx="2">
                  <c:v>83436</c:v>
                </c:pt>
                <c:pt idx="3">
                  <c:v>94848</c:v>
                </c:pt>
                <c:pt idx="4">
                  <c:v>45085</c:v>
                </c:pt>
                <c:pt idx="5">
                  <c:v>45452</c:v>
                </c:pt>
                <c:pt idx="6">
                  <c:v>96634</c:v>
                </c:pt>
                <c:pt idx="7">
                  <c:v>52403</c:v>
                </c:pt>
                <c:pt idx="8">
                  <c:v>10306</c:v>
                </c:pt>
                <c:pt idx="9">
                  <c:v>51090</c:v>
                </c:pt>
                <c:pt idx="10">
                  <c:v>135830</c:v>
                </c:pt>
                <c:pt idx="11">
                  <c:v>33721</c:v>
                </c:pt>
                <c:pt idx="12">
                  <c:v>11253</c:v>
                </c:pt>
                <c:pt idx="13">
                  <c:v>17835</c:v>
                </c:pt>
                <c:pt idx="14">
                  <c:v>37224</c:v>
                </c:pt>
                <c:pt idx="15">
                  <c:v>16536</c:v>
                </c:pt>
              </c:numCache>
            </c:numRef>
          </c:val>
        </c:ser>
        <c:dLbls>
          <c:showLegendKey val="0"/>
          <c:showVal val="0"/>
          <c:showCatName val="1"/>
          <c:showSerName val="0"/>
          <c:showPercent val="1"/>
          <c:showBubbleSize val="0"/>
          <c:showLeaderLines val="1"/>
        </c:dLbls>
      </c:pie3DChart>
      <c:spPr>
        <a:solidFill>
          <a:srgbClr val="FFFFFF"/>
        </a:solidFill>
        <a:ln w="25356">
          <a:noFill/>
        </a:ln>
      </c:spPr>
    </c:plotArea>
    <c:plotVisOnly val="1"/>
    <c:dispBlanksAs val="zero"/>
    <c:showDLblsOverMax val="0"/>
  </c:chart>
  <c:spPr>
    <a:noFill/>
    <a:ln w="12678">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0289855072463769"/>
          <c:y val="0.24539877300613497"/>
          <c:w val="0.65579710144927539"/>
          <c:h val="0.44171779141104295"/>
        </c:manualLayout>
      </c:layout>
      <c:pie3DChart>
        <c:varyColors val="1"/>
        <c:ser>
          <c:idx val="0"/>
          <c:order val="0"/>
          <c:tx>
            <c:strRef>
              <c:f>Sheet1!$A$2</c:f>
              <c:strCache>
                <c:ptCount val="1"/>
                <c:pt idx="0">
                  <c:v>المساحة المزروعة</c:v>
                </c:pt>
              </c:strCache>
            </c:strRef>
          </c:tx>
          <c:spPr>
            <a:solidFill>
              <a:srgbClr val="9999FF"/>
            </a:solidFill>
            <a:ln w="12680">
              <a:solidFill>
                <a:srgbClr val="000000"/>
              </a:solidFill>
              <a:prstDash val="solid"/>
            </a:ln>
          </c:spPr>
          <c:explosion val="17"/>
          <c:dPt>
            <c:idx val="0"/>
            <c:bubble3D val="0"/>
          </c:dPt>
          <c:dPt>
            <c:idx val="1"/>
            <c:bubble3D val="0"/>
            <c:spPr>
              <a:solidFill>
                <a:srgbClr val="993366"/>
              </a:solidFill>
              <a:ln w="12680">
                <a:solidFill>
                  <a:srgbClr val="000000"/>
                </a:solidFill>
                <a:prstDash val="solid"/>
              </a:ln>
            </c:spPr>
          </c:dPt>
          <c:dPt>
            <c:idx val="2"/>
            <c:bubble3D val="0"/>
            <c:spPr>
              <a:solidFill>
                <a:srgbClr val="FFFFCC"/>
              </a:solidFill>
              <a:ln w="12680">
                <a:solidFill>
                  <a:srgbClr val="000000"/>
                </a:solidFill>
                <a:prstDash val="solid"/>
              </a:ln>
            </c:spPr>
          </c:dPt>
          <c:dLbls>
            <c:dLbl>
              <c:idx val="0"/>
              <c:layout>
                <c:manualLayout>
                  <c:xMode val="edge"/>
                  <c:yMode val="edge"/>
                  <c:x val="0.77173913043478259"/>
                  <c:y val="3.0674846625766871E-2"/>
                </c:manualLayout>
              </c:layout>
              <c:numFmt formatCode="0.0%" sourceLinked="0"/>
              <c:spPr>
                <a:noFill/>
                <a:ln w="25360">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Mode val="edge"/>
                  <c:yMode val="edge"/>
                  <c:x val="3.2608695652173912E-2"/>
                  <c:y val="0.60122699386503065"/>
                </c:manualLayout>
              </c:layout>
              <c:numFmt formatCode="0.0%" sourceLinked="0"/>
              <c:spPr>
                <a:noFill/>
                <a:ln w="25360">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numFmt formatCode="0.0%" sourceLinked="0"/>
              <c:spPr>
                <a:noFill/>
                <a:ln w="25360">
                  <a:noFill/>
                </a:ln>
              </c:spPr>
              <c:txPr>
                <a:bodyPr/>
                <a:lstStyle/>
                <a:p>
                  <a:pPr>
                    <a:defRPr sz="799"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w="25360">
                <a:noFill/>
              </a:ln>
            </c:spPr>
            <c:txPr>
              <a:bodyPr wrap="square" lIns="38100" tIns="19050" rIns="38100" bIns="19050" anchor="ctr">
                <a:spAutoFit/>
              </a:bodyPr>
              <a:lstStyle/>
              <a:p>
                <a:pPr>
                  <a:defRPr sz="7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البستنة الشجرية</c:v>
                </c:pt>
                <c:pt idx="1">
                  <c:v>الخضراوات</c:v>
                </c:pt>
                <c:pt idx="2">
                  <c:v>المحاصيل الحقلية</c:v>
                </c:pt>
              </c:strCache>
            </c:strRef>
          </c:cat>
          <c:val>
            <c:numRef>
              <c:f>Sheet1!$B$2:$D$2</c:f>
              <c:numCache>
                <c:formatCode>#,##0</c:formatCode>
                <c:ptCount val="3"/>
                <c:pt idx="0">
                  <c:v>676828</c:v>
                </c:pt>
                <c:pt idx="1">
                  <c:v>202286</c:v>
                </c:pt>
                <c:pt idx="2">
                  <c:v>217207</c:v>
                </c:pt>
              </c:numCache>
            </c:numRef>
          </c:val>
        </c:ser>
        <c:ser>
          <c:idx val="1"/>
          <c:order val="1"/>
          <c:tx>
            <c:strRef>
              <c:f>Sheet1!$A$3</c:f>
              <c:strCache>
                <c:ptCount val="1"/>
              </c:strCache>
            </c:strRef>
          </c:tx>
          <c:spPr>
            <a:solidFill>
              <a:srgbClr val="993366"/>
            </a:solidFill>
            <a:ln w="12680">
              <a:solidFill>
                <a:srgbClr val="000000"/>
              </a:solidFill>
              <a:prstDash val="solid"/>
            </a:ln>
          </c:spPr>
          <c:explosion val="17"/>
          <c:dPt>
            <c:idx val="0"/>
            <c:bubble3D val="0"/>
            <c:spPr>
              <a:solidFill>
                <a:srgbClr val="9999FF"/>
              </a:solidFill>
              <a:ln w="12680">
                <a:solidFill>
                  <a:srgbClr val="000000"/>
                </a:solidFill>
                <a:prstDash val="solid"/>
              </a:ln>
            </c:spPr>
          </c:dPt>
          <c:dPt>
            <c:idx val="1"/>
            <c:bubble3D val="0"/>
          </c:dPt>
          <c:dPt>
            <c:idx val="2"/>
            <c:bubble3D val="0"/>
            <c:spPr>
              <a:solidFill>
                <a:srgbClr val="FFFFCC"/>
              </a:solidFill>
              <a:ln w="12680">
                <a:solidFill>
                  <a:srgbClr val="000000"/>
                </a:solidFill>
                <a:prstDash val="solid"/>
              </a:ln>
            </c:spPr>
          </c:dPt>
          <c:cat>
            <c:strRef>
              <c:f>Sheet1!$B$1:$D$1</c:f>
              <c:strCache>
                <c:ptCount val="3"/>
                <c:pt idx="0">
                  <c:v>البستنة الشجرية</c:v>
                </c:pt>
                <c:pt idx="1">
                  <c:v>الخضراوات</c:v>
                </c:pt>
                <c:pt idx="2">
                  <c:v>المحاصيل الحقلية</c:v>
                </c:pt>
              </c:strCache>
            </c:strRef>
          </c:cat>
          <c:val>
            <c:numRef>
              <c:f>Sheet1!$B$3:$D$3</c:f>
              <c:numCache>
                <c:formatCode>General</c:formatCode>
                <c:ptCount val="3"/>
              </c:numCache>
            </c:numRef>
          </c:val>
        </c:ser>
        <c:dLbls>
          <c:showLegendKey val="0"/>
          <c:showVal val="0"/>
          <c:showCatName val="0"/>
          <c:showSerName val="0"/>
          <c:showPercent val="0"/>
          <c:showBubbleSize val="0"/>
          <c:showLeaderLines val="1"/>
        </c:dLbls>
      </c:pie3DChart>
      <c:spPr>
        <a:noFill/>
        <a:ln w="25360">
          <a:noFill/>
        </a:ln>
      </c:spPr>
    </c:plotArea>
    <c:plotVisOnly val="1"/>
    <c:dispBlanksAs val="zero"/>
    <c:showDLblsOverMax val="0"/>
  </c:chart>
  <c:spPr>
    <a:noFill/>
    <a:ln w="12680">
      <a:solidFill>
        <a:srgbClr val="000000"/>
      </a:solidFill>
      <a:prstDash val="solid"/>
    </a:ln>
  </c:spPr>
  <c:txPr>
    <a:bodyPr/>
    <a:lstStyle/>
    <a:p>
      <a:pPr>
        <a:defRPr sz="799"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70503597122302"/>
          <c:y val="0.27472527472527475"/>
          <c:w val="0.76618705035971224"/>
          <c:h val="0.46703296703296704"/>
        </c:manualLayout>
      </c:layout>
      <c:pie3DChart>
        <c:varyColors val="1"/>
        <c:ser>
          <c:idx val="0"/>
          <c:order val="0"/>
          <c:tx>
            <c:strRef>
              <c:f>Sheet1!$A$2</c:f>
              <c:strCache>
                <c:ptCount val="1"/>
                <c:pt idx="0">
                  <c:v>2021</c:v>
                </c:pt>
              </c:strCache>
            </c:strRef>
          </c:tx>
          <c:spPr>
            <a:solidFill>
              <a:srgbClr val="9999FF"/>
            </a:solidFill>
            <a:ln w="12674">
              <a:solidFill>
                <a:srgbClr val="000000"/>
              </a:solidFill>
              <a:prstDash val="solid"/>
            </a:ln>
          </c:spPr>
          <c:explosion val="9"/>
          <c:dPt>
            <c:idx val="0"/>
            <c:bubble3D val="0"/>
          </c:dPt>
          <c:dPt>
            <c:idx val="1"/>
            <c:bubble3D val="0"/>
            <c:spPr>
              <a:solidFill>
                <a:srgbClr val="993366"/>
              </a:solidFill>
              <a:ln w="12674">
                <a:solidFill>
                  <a:srgbClr val="000000"/>
                </a:solidFill>
                <a:prstDash val="solid"/>
              </a:ln>
            </c:spPr>
          </c:dPt>
          <c:dPt>
            <c:idx val="2"/>
            <c:bubble3D val="0"/>
            <c:spPr>
              <a:solidFill>
                <a:srgbClr val="FFFFCC"/>
              </a:solidFill>
              <a:ln w="12674">
                <a:solidFill>
                  <a:srgbClr val="000000"/>
                </a:solidFill>
                <a:prstDash val="solid"/>
              </a:ln>
            </c:spPr>
          </c:dPt>
          <c:dLbls>
            <c:dLbl>
              <c:idx val="0"/>
              <c:layout>
                <c:manualLayout>
                  <c:xMode val="edge"/>
                  <c:yMode val="edge"/>
                  <c:x val="0.81654676258992809"/>
                  <c:y val="0.75274725274725274"/>
                </c:manualLayout>
              </c:layout>
              <c:numFmt formatCode="0.0%" sourceLinked="0"/>
              <c:spPr>
                <a:noFill/>
                <a:ln w="25347">
                  <a:noFill/>
                </a:ln>
              </c:spPr>
              <c:txPr>
                <a:bodyPr/>
                <a:lstStyle/>
                <a:p>
                  <a:pPr>
                    <a:defRPr sz="798"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Mode val="edge"/>
                  <c:yMode val="edge"/>
                  <c:x val="3.9568345323741004E-2"/>
                  <c:y val="0.77472527472527475"/>
                </c:manualLayout>
              </c:layout>
              <c:numFmt formatCode="0.0%" sourceLinked="0"/>
              <c:spPr>
                <a:noFill/>
                <a:ln w="25347">
                  <a:noFill/>
                </a:ln>
              </c:spPr>
              <c:txPr>
                <a:bodyPr/>
                <a:lstStyle/>
                <a:p>
                  <a:pPr>
                    <a:defRPr sz="798"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tx>
                <c:rich>
                  <a:bodyPr/>
                  <a:lstStyle/>
                  <a:p>
                    <a:pPr>
                      <a:defRPr sz="798" b="1" i="0" u="none" strike="noStrike" baseline="0">
                        <a:solidFill>
                          <a:srgbClr val="000000"/>
                        </a:solidFill>
                        <a:latin typeface="Calibri"/>
                        <a:ea typeface="Calibri"/>
                        <a:cs typeface="Calibri"/>
                      </a:defRPr>
                    </a:pPr>
                    <a:r>
                      <a:rPr lang="ar-SA"/>
                      <a:t>حيازة مختلطة
12.4%</a:t>
                    </a:r>
                  </a:p>
                </c:rich>
              </c:tx>
              <c:spPr>
                <a:noFill/>
                <a:ln w="25347">
                  <a:noFill/>
                </a:ln>
              </c:spPr>
              <c:dLblPos val="bestFit"/>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347">
                <a:noFill/>
              </a:ln>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حيازة نباتية</c:v>
                </c:pt>
                <c:pt idx="1">
                  <c:v>حيازة حيوانية</c:v>
                </c:pt>
                <c:pt idx="2">
                  <c:v>حيازة مختلطة</c:v>
                </c:pt>
              </c:strCache>
            </c:strRef>
          </c:cat>
          <c:val>
            <c:numRef>
              <c:f>Sheet1!$B$2:$D$2</c:f>
              <c:numCache>
                <c:formatCode>#,##0</c:formatCode>
                <c:ptCount val="3"/>
                <c:pt idx="0">
                  <c:v>103143</c:v>
                </c:pt>
                <c:pt idx="1">
                  <c:v>19909</c:v>
                </c:pt>
                <c:pt idx="2">
                  <c:v>17516</c:v>
                </c:pt>
              </c:numCache>
            </c:numRef>
          </c:val>
        </c:ser>
        <c:ser>
          <c:idx val="1"/>
          <c:order val="1"/>
          <c:tx>
            <c:strRef>
              <c:f>Sheet1!$A$3</c:f>
              <c:strCache>
                <c:ptCount val="1"/>
              </c:strCache>
            </c:strRef>
          </c:tx>
          <c:spPr>
            <a:solidFill>
              <a:srgbClr val="993366"/>
            </a:solidFill>
            <a:ln w="12674">
              <a:solidFill>
                <a:srgbClr val="000000"/>
              </a:solidFill>
              <a:prstDash val="solid"/>
            </a:ln>
          </c:spPr>
          <c:explosion val="9"/>
          <c:dPt>
            <c:idx val="0"/>
            <c:bubble3D val="0"/>
            <c:spPr>
              <a:solidFill>
                <a:srgbClr val="9999FF"/>
              </a:solidFill>
              <a:ln w="12674">
                <a:solidFill>
                  <a:srgbClr val="000000"/>
                </a:solidFill>
                <a:prstDash val="solid"/>
              </a:ln>
            </c:spPr>
          </c:dPt>
          <c:dPt>
            <c:idx val="1"/>
            <c:bubble3D val="0"/>
          </c:dPt>
          <c:dPt>
            <c:idx val="2"/>
            <c:bubble3D val="0"/>
            <c:spPr>
              <a:solidFill>
                <a:srgbClr val="FFFFCC"/>
              </a:solidFill>
              <a:ln w="12674">
                <a:solidFill>
                  <a:srgbClr val="000000"/>
                </a:solidFill>
                <a:prstDash val="solid"/>
              </a:ln>
            </c:spPr>
          </c:dPt>
          <c:dLbls>
            <c:numFmt formatCode="0%" sourceLinked="0"/>
            <c:spPr>
              <a:noFill/>
              <a:ln w="25347">
                <a:noFill/>
              </a:ln>
            </c:spPr>
            <c:txPr>
              <a:bodyPr wrap="square" lIns="38100" tIns="19050" rIns="38100" bIns="19050" anchor="ctr">
                <a:spAutoFit/>
              </a:bodyPr>
              <a:lstStyle/>
              <a:p>
                <a:pPr>
                  <a:defRPr sz="1522" b="1"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حيازة نباتية</c:v>
                </c:pt>
                <c:pt idx="1">
                  <c:v>حيازة حيوانية</c:v>
                </c:pt>
                <c:pt idx="2">
                  <c:v>حيازة مختلطة</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74">
              <a:solidFill>
                <a:srgbClr val="000000"/>
              </a:solidFill>
              <a:prstDash val="solid"/>
            </a:ln>
          </c:spPr>
          <c:explosion val="9"/>
          <c:dPt>
            <c:idx val="0"/>
            <c:bubble3D val="0"/>
            <c:spPr>
              <a:solidFill>
                <a:srgbClr val="9999FF"/>
              </a:solidFill>
              <a:ln w="12674">
                <a:solidFill>
                  <a:srgbClr val="000000"/>
                </a:solidFill>
                <a:prstDash val="solid"/>
              </a:ln>
            </c:spPr>
          </c:dPt>
          <c:dPt>
            <c:idx val="1"/>
            <c:bubble3D val="0"/>
            <c:spPr>
              <a:solidFill>
                <a:srgbClr val="993366"/>
              </a:solidFill>
              <a:ln w="12674">
                <a:solidFill>
                  <a:srgbClr val="000000"/>
                </a:solidFill>
                <a:prstDash val="solid"/>
              </a:ln>
            </c:spPr>
          </c:dPt>
          <c:dPt>
            <c:idx val="2"/>
            <c:bubble3D val="0"/>
          </c:dPt>
          <c:dLbls>
            <c:numFmt formatCode="0%" sourceLinked="0"/>
            <c:spPr>
              <a:noFill/>
              <a:ln w="25347">
                <a:noFill/>
              </a:ln>
            </c:spPr>
            <c:txPr>
              <a:bodyPr wrap="square" lIns="38100" tIns="19050" rIns="38100" bIns="19050" anchor="ctr">
                <a:spAutoFit/>
              </a:bodyPr>
              <a:lstStyle/>
              <a:p>
                <a:pPr>
                  <a:defRPr sz="1522" b="1"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حيازة نباتية</c:v>
                </c:pt>
                <c:pt idx="1">
                  <c:v>حيازة حيوانية</c:v>
                </c:pt>
                <c:pt idx="2">
                  <c:v>حيازة مختلطة</c:v>
                </c:pt>
              </c:strCache>
            </c:strRef>
          </c:cat>
          <c:val>
            <c:numRef>
              <c:f>Sheet1!$B$4:$D$4</c:f>
              <c:numCache>
                <c:formatCode>General</c:formatCode>
                <c:ptCount val="3"/>
              </c:numCache>
            </c:numRef>
          </c:val>
        </c:ser>
        <c:dLbls>
          <c:showLegendKey val="0"/>
          <c:showVal val="0"/>
          <c:showCatName val="1"/>
          <c:showSerName val="0"/>
          <c:showPercent val="1"/>
          <c:showBubbleSize val="0"/>
          <c:showLeaderLines val="1"/>
        </c:dLbls>
      </c:pie3DChart>
      <c:spPr>
        <a:noFill/>
        <a:ln w="25347">
          <a:noFill/>
        </a:ln>
      </c:spPr>
    </c:plotArea>
    <c:plotVisOnly val="1"/>
    <c:dispBlanksAs val="zero"/>
    <c:showDLblsOverMax val="0"/>
  </c:chart>
  <c:spPr>
    <a:noFill/>
    <a:ln w="12674">
      <a:solidFill>
        <a:srgbClr val="000000"/>
      </a:solidFill>
      <a:prstDash val="solid"/>
    </a:ln>
  </c:spPr>
  <c:txPr>
    <a:bodyPr/>
    <a:lstStyle/>
    <a:p>
      <a:pPr>
        <a:defRPr sz="798"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E025-E827-41FC-96A6-E3D6A0D5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9673</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Mohammad Sahmoud</cp:lastModifiedBy>
  <cp:revision>2</cp:revision>
  <cp:lastPrinted>2022-06-16T07:33:00Z</cp:lastPrinted>
  <dcterms:created xsi:type="dcterms:W3CDTF">2022-06-16T11:29:00Z</dcterms:created>
  <dcterms:modified xsi:type="dcterms:W3CDTF">2022-06-16T11:29:00Z</dcterms:modified>
</cp:coreProperties>
</file>