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85" w:rsidRPr="00F76885" w:rsidRDefault="00F76885" w:rsidP="00214B6A">
      <w:pPr>
        <w:spacing w:line="276" w:lineRule="auto"/>
        <w:jc w:val="center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F76885" w:rsidRDefault="00214B6A" w:rsidP="00F76885">
      <w:pPr>
        <w:jc w:val="center"/>
        <w:rPr>
          <w:rFonts w:cs="Simplified Arabic"/>
          <w:b/>
          <w:bCs/>
          <w:sz w:val="32"/>
          <w:szCs w:val="32"/>
          <w:rtl/>
          <w:lang w:eastAsia="en-US"/>
        </w:rPr>
      </w:pPr>
      <w:r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الاحصاء الفلسطيني: </w:t>
      </w:r>
      <w:r w:rsidR="00DD4B79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ارتفاع</w:t>
      </w:r>
      <w:r w:rsidR="00AD384C" w:rsidRPr="00F76885">
        <w:rPr>
          <w:rFonts w:cs="Simplified Arabic"/>
          <w:b/>
          <w:bCs/>
          <w:sz w:val="32"/>
          <w:szCs w:val="32"/>
          <w:rtl/>
          <w:lang w:eastAsia="en-US"/>
        </w:rPr>
        <w:t xml:space="preserve"> عدد رخص الأبنية على مستوى فلسطين* خلال الربع </w:t>
      </w:r>
      <w:r w:rsidR="000C5BA8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الرابع</w:t>
      </w:r>
      <w:r w:rsidR="00AD384C" w:rsidRPr="00F76885">
        <w:rPr>
          <w:rFonts w:cs="Simplified Arabic"/>
          <w:b/>
          <w:bCs/>
          <w:sz w:val="32"/>
          <w:szCs w:val="32"/>
          <w:rtl/>
          <w:lang w:eastAsia="en-US"/>
        </w:rPr>
        <w:t xml:space="preserve"> 20</w:t>
      </w:r>
      <w:r w:rsidR="00AD384C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2</w:t>
      </w:r>
      <w:r w:rsidR="008B36AE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1</w:t>
      </w:r>
      <w:r w:rsidR="006A21C0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 xml:space="preserve"> </w:t>
      </w:r>
    </w:p>
    <w:p w:rsidR="00AD384C" w:rsidRPr="00214B6A" w:rsidRDefault="006A21C0" w:rsidP="00F76885">
      <w:pPr>
        <w:jc w:val="center"/>
        <w:rPr>
          <w:rFonts w:cs="Simplified Arabic"/>
          <w:b/>
          <w:bCs/>
          <w:sz w:val="26"/>
          <w:szCs w:val="26"/>
          <w:rtl/>
          <w:lang w:eastAsia="en-US"/>
        </w:rPr>
      </w:pPr>
      <w:r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مقارنة بالربع السابق</w:t>
      </w:r>
      <w:r w:rsidR="00AD384C" w:rsidRPr="00F76885">
        <w:rPr>
          <w:rFonts w:cs="Simplified Arabic"/>
          <w:b/>
          <w:bCs/>
          <w:sz w:val="32"/>
          <w:szCs w:val="32"/>
          <w:rtl/>
          <w:lang w:eastAsia="en-US"/>
        </w:rPr>
        <w:t xml:space="preserve">، نتج عن </w:t>
      </w:r>
      <w:r w:rsidR="00DD4B79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ارتفاع</w:t>
      </w:r>
      <w:r w:rsidR="006A7DAA" w:rsidRPr="00F76885">
        <w:rPr>
          <w:rFonts w:cs="Simplified Arabic"/>
          <w:b/>
          <w:bCs/>
          <w:sz w:val="32"/>
          <w:szCs w:val="32"/>
          <w:rtl/>
          <w:lang w:eastAsia="en-US"/>
        </w:rPr>
        <w:t xml:space="preserve"> في عدد رخص ال</w:t>
      </w:r>
      <w:r w:rsidR="006A7DAA" w:rsidRPr="00F76885">
        <w:rPr>
          <w:rFonts w:cs="Simplified Arabic" w:hint="cs"/>
          <w:b/>
          <w:bCs/>
          <w:sz w:val="32"/>
          <w:szCs w:val="32"/>
          <w:rtl/>
          <w:lang w:eastAsia="en-US"/>
        </w:rPr>
        <w:t>أ</w:t>
      </w:r>
      <w:r w:rsidR="00AD384C" w:rsidRPr="00F76885">
        <w:rPr>
          <w:rFonts w:cs="Simplified Arabic"/>
          <w:b/>
          <w:bCs/>
          <w:sz w:val="32"/>
          <w:szCs w:val="32"/>
          <w:rtl/>
          <w:lang w:eastAsia="en-US"/>
        </w:rPr>
        <w:t>بنية الجديدة</w:t>
      </w:r>
    </w:p>
    <w:p w:rsidR="00934066" w:rsidRDefault="00934066" w:rsidP="007B78A7">
      <w:pPr>
        <w:rPr>
          <w:sz w:val="16"/>
          <w:szCs w:val="16"/>
          <w:rtl/>
        </w:rPr>
      </w:pPr>
    </w:p>
    <w:p w:rsidR="00F76885" w:rsidRPr="00F76885" w:rsidRDefault="00F76885" w:rsidP="007B78A7">
      <w:pPr>
        <w:rPr>
          <w:sz w:val="16"/>
          <w:szCs w:val="16"/>
          <w:rtl/>
        </w:rPr>
      </w:pPr>
    </w:p>
    <w:p w:rsidR="00806D87" w:rsidRPr="00F76885" w:rsidRDefault="00806D87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76885">
        <w:rPr>
          <w:rFonts w:ascii="Simplified Arabic" w:hAnsi="Simplified Arabic" w:cs="Simplified Arabic"/>
          <w:sz w:val="26"/>
          <w:szCs w:val="26"/>
          <w:rtl/>
        </w:rPr>
        <w:t>بلغ عدد رخص الأبنـية الصادرة للمباني السكنيـ</w:t>
      </w:r>
      <w:r w:rsidR="00214B6A" w:rsidRPr="00F76885">
        <w:rPr>
          <w:rFonts w:ascii="Simplified Arabic" w:hAnsi="Simplified Arabic" w:cs="Simplified Arabic"/>
          <w:sz w:val="26"/>
          <w:szCs w:val="26"/>
          <w:rtl/>
        </w:rPr>
        <w:t xml:space="preserve">ة وغير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السكنيـة </w:t>
      </w:r>
      <w:r w:rsidR="00D76296" w:rsidRPr="00F76885">
        <w:rPr>
          <w:rFonts w:ascii="Simplified Arabic" w:hAnsi="Simplified Arabic" w:cs="Simplified Arabic"/>
          <w:sz w:val="26"/>
          <w:szCs w:val="26"/>
          <w:rtl/>
        </w:rPr>
        <w:t>3,179</w:t>
      </w:r>
      <w:r w:rsidR="00DD4B79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D76296" w:rsidRPr="00F76885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F768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76DD" w:rsidRPr="00F76885">
        <w:rPr>
          <w:rFonts w:ascii="Simplified Arabic" w:hAnsi="Simplified Arabic" w:cs="Simplified Arabic"/>
          <w:sz w:val="26"/>
          <w:szCs w:val="26"/>
          <w:rtl/>
        </w:rPr>
        <w:t>1,940</w:t>
      </w:r>
      <w:r w:rsidR="000B2949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  <w:bookmarkStart w:id="0" w:name="_GoBack"/>
      <w:bookmarkEnd w:id="0"/>
    </w:p>
    <w:p w:rsidR="00806D87" w:rsidRPr="00F76885" w:rsidRDefault="00806D87" w:rsidP="00F76885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76885" w:rsidRDefault="00DD4B79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76885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11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F76885">
        <w:rPr>
          <w:rFonts w:ascii="Simplified Arabic" w:hAnsi="Simplified Arabic" w:cs="Simplified Arabic"/>
          <w:sz w:val="26"/>
          <w:szCs w:val="26"/>
          <w:rtl/>
        </w:rPr>
        <w:t>202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ا</w:t>
      </w:r>
      <w:r w:rsidR="006171FD" w:rsidRPr="00F76885">
        <w:rPr>
          <w:rFonts w:ascii="Simplified Arabic" w:hAnsi="Simplified Arabic" w:cs="Simplified Arabic"/>
          <w:sz w:val="26"/>
          <w:szCs w:val="26"/>
          <w:rtl/>
        </w:rPr>
        <w:t>رتفاعا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F76885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16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F768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8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F768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F7688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F76885" w:rsidRDefault="00013901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76885" w:rsidRDefault="00806D87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F76885">
        <w:rPr>
          <w:rFonts w:ascii="Simplified Arabic" w:hAnsi="Simplified Arabic" w:cs="Simplified Arabic"/>
          <w:sz w:val="26"/>
          <w:szCs w:val="26"/>
          <w:rtl/>
        </w:rPr>
        <w:t>,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509</w:t>
      </w:r>
      <w:r w:rsidR="00492C21" w:rsidRPr="00F76885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80C81" w:rsidRPr="00F76885">
        <w:rPr>
          <w:rFonts w:ascii="Simplified Arabic" w:hAnsi="Simplified Arabic" w:cs="Simplified Arabic"/>
          <w:sz w:val="26"/>
          <w:szCs w:val="26"/>
          <w:rtl/>
        </w:rPr>
        <w:t>1,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219</w:t>
      </w:r>
      <w:r w:rsidR="001C3FA3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F76885">
        <w:rPr>
          <w:rFonts w:ascii="Simplified Arabic" w:hAnsi="Simplified Arabic" w:cs="Simplified Arabic"/>
          <w:sz w:val="26"/>
          <w:szCs w:val="26"/>
          <w:rtl/>
        </w:rPr>
        <w:t>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F7688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F76885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F7688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768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F76885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37770F" w:rsidRPr="00F76885">
        <w:rPr>
          <w:rFonts w:ascii="Simplified Arabic" w:hAnsi="Simplified Arabic" w:cs="Simplified Arabic"/>
          <w:sz w:val="26"/>
          <w:szCs w:val="26"/>
          <w:rtl/>
        </w:rPr>
        <w:t>90</w:t>
      </w:r>
      <w:r w:rsidR="00EA2D7E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F76885">
        <w:rPr>
          <w:rFonts w:ascii="Simplified Arabic" w:hAnsi="Simplified Arabic" w:cs="Simplified Arabic"/>
          <w:sz w:val="26"/>
          <w:szCs w:val="26"/>
          <w:rtl/>
        </w:rPr>
        <w:t>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76885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F76885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F76885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F76885">
        <w:rPr>
          <w:rFonts w:ascii="Simplified Arabic" w:hAnsi="Simplified Arabic" w:cs="Simplified Arabic"/>
          <w:sz w:val="26"/>
          <w:szCs w:val="26"/>
          <w:rtl/>
        </w:rPr>
        <w:t>ال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F76885" w:rsidRDefault="00806D87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F76885" w:rsidRDefault="00806D87" w:rsidP="00F76885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DF710E" w:rsidRPr="00F76885">
        <w:rPr>
          <w:rFonts w:ascii="Simplified Arabic" w:hAnsi="Simplified Arabic" w:cs="Simplified Arabic"/>
          <w:sz w:val="26"/>
          <w:szCs w:val="26"/>
          <w:rtl/>
        </w:rPr>
        <w:t>6</w:t>
      </w:r>
      <w:r w:rsidR="00D67047" w:rsidRPr="00F76885">
        <w:rPr>
          <w:rFonts w:ascii="Simplified Arabic" w:hAnsi="Simplified Arabic" w:cs="Simplified Arabic"/>
          <w:sz w:val="26"/>
          <w:szCs w:val="26"/>
          <w:rtl/>
        </w:rPr>
        <w:t>,</w:t>
      </w:r>
      <w:r w:rsidR="00DF710E" w:rsidRPr="00F76885">
        <w:rPr>
          <w:rFonts w:ascii="Simplified Arabic" w:hAnsi="Simplified Arabic" w:cs="Simplified Arabic"/>
          <w:sz w:val="26"/>
          <w:szCs w:val="26"/>
          <w:rtl/>
        </w:rPr>
        <w:t>340</w:t>
      </w:r>
      <w:r w:rsidR="008B36AE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352D89" w:rsidRPr="00F76885">
        <w:rPr>
          <w:rFonts w:ascii="Simplified Arabic" w:hAnsi="Simplified Arabic" w:cs="Simplified Arabic"/>
          <w:sz w:val="26"/>
          <w:szCs w:val="26"/>
          <w:rtl/>
        </w:rPr>
        <w:t>1,049</w:t>
      </w:r>
      <w:r w:rsidR="00911678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52D89" w:rsidRPr="00F76885">
        <w:rPr>
          <w:rFonts w:ascii="Simplified Arabic" w:hAnsi="Simplified Arabic" w:cs="Simplified Arabic"/>
          <w:sz w:val="26"/>
          <w:szCs w:val="26"/>
          <w:rtl/>
        </w:rPr>
        <w:t>4,935</w:t>
      </w:r>
      <w:r w:rsidR="00940F0C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F7688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352D89" w:rsidRPr="00F76885">
        <w:rPr>
          <w:rFonts w:ascii="Simplified Arabic" w:hAnsi="Simplified Arabic" w:cs="Simplified Arabic"/>
          <w:sz w:val="26"/>
          <w:szCs w:val="26"/>
          <w:rtl/>
        </w:rPr>
        <w:t>828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F76885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352D89" w:rsidRPr="00F76885">
        <w:rPr>
          <w:rFonts w:ascii="Simplified Arabic" w:hAnsi="Simplified Arabic" w:cs="Simplified Arabic"/>
          <w:sz w:val="26"/>
          <w:szCs w:val="26"/>
          <w:rtl/>
        </w:rPr>
        <w:t>1,405</w:t>
      </w:r>
      <w:r w:rsidR="00FA6550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F76885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D971BF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352D89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D971BF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F76885" w:rsidRDefault="00806D87" w:rsidP="00F76885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Pr="00F76885" w:rsidRDefault="00806D87" w:rsidP="00F76885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F76885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F76885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152D9" w:rsidRPr="00F76885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C39DB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="000E2629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0E2629" w:rsidRPr="00F76885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323EB1"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F76885">
        <w:rPr>
          <w:rFonts w:ascii="Simplified Arabic" w:hAnsi="Simplified Arabic" w:cs="Simplified Arabic"/>
          <w:sz w:val="26"/>
          <w:szCs w:val="26"/>
          <w:rtl/>
        </w:rPr>
        <w:t>2</w:t>
      </w:r>
      <w:r w:rsidR="00FA6550" w:rsidRPr="00F76885">
        <w:rPr>
          <w:rFonts w:ascii="Simplified Arabic" w:hAnsi="Simplified Arabic" w:cs="Simplified Arabic"/>
          <w:sz w:val="26"/>
          <w:szCs w:val="26"/>
          <w:rtl/>
        </w:rPr>
        <w:t>1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2629" w:rsidRPr="00F76885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190CF2" w:rsidRPr="00F76885">
        <w:rPr>
          <w:rFonts w:ascii="Simplified Arabic" w:hAnsi="Simplified Arabic" w:cs="Simplified Arabic"/>
          <w:sz w:val="26"/>
          <w:szCs w:val="26"/>
          <w:rtl/>
        </w:rPr>
        <w:t>ذاته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F7688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2629" w:rsidRPr="00F76885">
        <w:rPr>
          <w:rFonts w:ascii="Simplified Arabic" w:hAnsi="Simplified Arabic" w:cs="Simplified Arabic"/>
          <w:sz w:val="26"/>
          <w:szCs w:val="26"/>
          <w:rtl/>
        </w:rPr>
        <w:t>14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F76885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F7688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F76885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F76885">
        <w:rPr>
          <w:rFonts w:ascii="Simplified Arabic" w:hAnsi="Simplified Arabic" w:cs="Simplified Arabic"/>
          <w:sz w:val="26"/>
          <w:szCs w:val="26"/>
          <w:rtl/>
        </w:rPr>
        <w:t>20</w:t>
      </w:r>
      <w:r w:rsidRPr="00F76885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F76885" w:rsidRDefault="00D84F3E" w:rsidP="00F76885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214B6A" w:rsidRPr="00F76885" w:rsidRDefault="00DA668E" w:rsidP="00F76885">
      <w:pPr>
        <w:ind w:left="187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F76885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99558D" w:rsidRPr="00F76885" w:rsidRDefault="000E7805" w:rsidP="00214B6A">
      <w:pPr>
        <w:ind w:left="187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097D8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0F003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0F003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7D8D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D70601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FA6550" w:rsidRPr="00F76885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</w:p>
    <w:p w:rsidR="00F76885" w:rsidRDefault="00464879" w:rsidP="00F76885">
      <w:pPr>
        <w:pStyle w:val="BodyText"/>
        <w:jc w:val="left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47625</wp:posOffset>
            </wp:positionV>
            <wp:extent cx="3505200" cy="2276475"/>
            <wp:effectExtent l="38100" t="38100" r="38100" b="47625"/>
            <wp:wrapSquare wrapText="bothSides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Pr="00F76885" w:rsidRDefault="00F76885" w:rsidP="00F76885">
      <w:pPr>
        <w:rPr>
          <w:rtl/>
          <w:lang w:eastAsia="en-US"/>
        </w:rPr>
      </w:pPr>
    </w:p>
    <w:p w:rsidR="00F76885" w:rsidRDefault="00F76885" w:rsidP="00F76885">
      <w:pPr>
        <w:pStyle w:val="BodyText"/>
        <w:jc w:val="left"/>
        <w:rPr>
          <w:sz w:val="18"/>
          <w:szCs w:val="18"/>
          <w:rtl/>
        </w:rPr>
      </w:pPr>
    </w:p>
    <w:p w:rsidR="00F76885" w:rsidRDefault="00F76885" w:rsidP="00F76885">
      <w:pPr>
        <w:pStyle w:val="BodyText"/>
        <w:jc w:val="left"/>
        <w:rPr>
          <w:sz w:val="18"/>
          <w:szCs w:val="18"/>
          <w:rtl/>
        </w:rPr>
      </w:pPr>
    </w:p>
    <w:p w:rsidR="00F76885" w:rsidRDefault="00F76885" w:rsidP="00F76885">
      <w:pPr>
        <w:pStyle w:val="BodyText"/>
        <w:jc w:val="left"/>
        <w:rPr>
          <w:sz w:val="18"/>
          <w:szCs w:val="18"/>
          <w:rtl/>
        </w:rPr>
      </w:pPr>
    </w:p>
    <w:p w:rsidR="00F76885" w:rsidRDefault="00F76885" w:rsidP="00F76885">
      <w:pPr>
        <w:pStyle w:val="BodyText"/>
        <w:jc w:val="left"/>
        <w:rPr>
          <w:sz w:val="18"/>
          <w:szCs w:val="18"/>
          <w:rtl/>
        </w:rPr>
      </w:pPr>
    </w:p>
    <w:p w:rsidR="00F76885" w:rsidRDefault="00F76885" w:rsidP="00BF2018">
      <w:pPr>
        <w:pStyle w:val="BodyText"/>
        <w:jc w:val="both"/>
        <w:rPr>
          <w:sz w:val="18"/>
          <w:szCs w:val="18"/>
          <w:rtl/>
        </w:rPr>
      </w:pPr>
    </w:p>
    <w:p w:rsidR="00F76885" w:rsidRDefault="00F76885" w:rsidP="00BF2018">
      <w:pPr>
        <w:pStyle w:val="BodyText"/>
        <w:jc w:val="both"/>
        <w:rPr>
          <w:sz w:val="16"/>
          <w:szCs w:val="16"/>
          <w:rtl/>
        </w:rPr>
      </w:pPr>
    </w:p>
    <w:p w:rsidR="00F76885" w:rsidRPr="00F76885" w:rsidRDefault="00F76885" w:rsidP="00BF2018">
      <w:pPr>
        <w:pStyle w:val="BodyText"/>
        <w:jc w:val="both"/>
        <w:rPr>
          <w:sz w:val="16"/>
          <w:szCs w:val="16"/>
          <w:rtl/>
        </w:rPr>
      </w:pPr>
    </w:p>
    <w:p w:rsidR="00BF1E8A" w:rsidRPr="00F76885" w:rsidRDefault="00C86748" w:rsidP="00F76885">
      <w:pPr>
        <w:pStyle w:val="BodyText"/>
        <w:jc w:val="both"/>
        <w:rPr>
          <w:b/>
          <w:bCs/>
          <w:sz w:val="24"/>
          <w:szCs w:val="24"/>
        </w:rPr>
      </w:pPr>
      <w:r w:rsidRPr="00F76885">
        <w:rPr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BF1E8A" w:rsidRPr="00F76885" w:rsidSect="00F76885">
      <w:headerReference w:type="default" r:id="rId9"/>
      <w:footerReference w:type="default" r:id="rId10"/>
      <w:pgSz w:w="12240" w:h="15840"/>
      <w:pgMar w:top="720" w:right="720" w:bottom="720" w:left="720" w:header="360" w:footer="117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A1" w:rsidRDefault="00C433A1">
      <w:r>
        <w:separator/>
      </w:r>
    </w:p>
  </w:endnote>
  <w:endnote w:type="continuationSeparator" w:id="0">
    <w:p w:rsidR="00C433A1" w:rsidRDefault="00C4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90127464"/>
      <w:docPartObj>
        <w:docPartGallery w:val="Page Numbers (Bottom of Page)"/>
        <w:docPartUnique/>
      </w:docPartObj>
    </w:sdtPr>
    <w:sdtEndPr/>
    <w:sdtContent>
      <w:p w:rsidR="00214B6A" w:rsidRDefault="00214B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14B6A" w:rsidRDefault="0021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A1" w:rsidRDefault="00C433A1">
      <w:r>
        <w:separator/>
      </w:r>
    </w:p>
  </w:footnote>
  <w:footnote w:type="continuationSeparator" w:id="0">
    <w:p w:rsidR="00C433A1" w:rsidRDefault="00C4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C1A37"/>
    <w:rsid w:val="000C376E"/>
    <w:rsid w:val="000C5BA8"/>
    <w:rsid w:val="000D6034"/>
    <w:rsid w:val="000D76DD"/>
    <w:rsid w:val="000E2629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EF9"/>
    <w:rsid w:val="00133444"/>
    <w:rsid w:val="00137F91"/>
    <w:rsid w:val="00141908"/>
    <w:rsid w:val="00141DC0"/>
    <w:rsid w:val="00144176"/>
    <w:rsid w:val="00163D8E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203EF5"/>
    <w:rsid w:val="0020621F"/>
    <w:rsid w:val="00214B6A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6640"/>
    <w:rsid w:val="003170FC"/>
    <w:rsid w:val="00323EB1"/>
    <w:rsid w:val="00325D37"/>
    <w:rsid w:val="00331A21"/>
    <w:rsid w:val="00344E0F"/>
    <w:rsid w:val="00352D89"/>
    <w:rsid w:val="00356D2A"/>
    <w:rsid w:val="00374098"/>
    <w:rsid w:val="00374DAB"/>
    <w:rsid w:val="0037770F"/>
    <w:rsid w:val="003803B9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0AB2"/>
    <w:rsid w:val="005967F9"/>
    <w:rsid w:val="005A1D8D"/>
    <w:rsid w:val="005A3536"/>
    <w:rsid w:val="005B2767"/>
    <w:rsid w:val="005C068A"/>
    <w:rsid w:val="005D6CA1"/>
    <w:rsid w:val="005E2696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3F65"/>
    <w:rsid w:val="00BA6832"/>
    <w:rsid w:val="00BA7639"/>
    <w:rsid w:val="00BC1660"/>
    <w:rsid w:val="00BC39DB"/>
    <w:rsid w:val="00BC7968"/>
    <w:rsid w:val="00BD0648"/>
    <w:rsid w:val="00BD1250"/>
    <w:rsid w:val="00BE4A49"/>
    <w:rsid w:val="00BE5534"/>
    <w:rsid w:val="00BF04B2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33A1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6E04"/>
    <w:rsid w:val="00ED2DED"/>
    <w:rsid w:val="00EE47A2"/>
    <w:rsid w:val="00EE4950"/>
    <w:rsid w:val="00EF1E7B"/>
    <w:rsid w:val="00EF4E3A"/>
    <w:rsid w:val="00EF5411"/>
    <w:rsid w:val="00F01229"/>
    <w:rsid w:val="00F015D6"/>
    <w:rsid w:val="00F01AC3"/>
    <w:rsid w:val="00F04270"/>
    <w:rsid w:val="00F07D88"/>
    <w:rsid w:val="00F152D9"/>
    <w:rsid w:val="00F1623F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885"/>
    <w:rsid w:val="00F76D91"/>
    <w:rsid w:val="00F8128C"/>
    <w:rsid w:val="00F83A0B"/>
    <w:rsid w:val="00F8578A"/>
    <w:rsid w:val="00FA2D6D"/>
    <w:rsid w:val="00FA4336"/>
    <w:rsid w:val="00FA6550"/>
    <w:rsid w:val="00FA6B5F"/>
    <w:rsid w:val="00FA6EB3"/>
    <w:rsid w:val="00FB2E06"/>
    <w:rsid w:val="00FB466E"/>
    <w:rsid w:val="00FC0213"/>
    <w:rsid w:val="00FC52D4"/>
    <w:rsid w:val="00FC590A"/>
    <w:rsid w:val="00FD0174"/>
    <w:rsid w:val="00FD3770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B76BF1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214B6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77886254784"/>
          <c:y val="3.1540818353881062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2020</c:v>
                </c:pt>
                <c:pt idx="1">
                  <c:v>الربع الاول 2021</c:v>
                </c:pt>
                <c:pt idx="2">
                  <c:v>الربع الثاني 2021</c:v>
                </c:pt>
                <c:pt idx="3">
                  <c:v>الربع الثالث 2021</c:v>
                </c:pt>
                <c:pt idx="4">
                  <c:v>الربع الرابع 2021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296</c:v>
                </c:pt>
                <c:pt idx="1">
                  <c:v>194</c:v>
                </c:pt>
                <c:pt idx="2">
                  <c:v>274</c:v>
                </c:pt>
                <c:pt idx="3">
                  <c:v>272</c:v>
                </c:pt>
                <c:pt idx="4">
                  <c:v>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2020</c:v>
                </c:pt>
                <c:pt idx="1">
                  <c:v>الربع الاول 2021</c:v>
                </c:pt>
                <c:pt idx="2">
                  <c:v>الربع الثاني 2021</c:v>
                </c:pt>
                <c:pt idx="3">
                  <c:v>الربع الثالث 2021</c:v>
                </c:pt>
                <c:pt idx="4">
                  <c:v>الربع الرابع 2021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1798</c:v>
                </c:pt>
                <c:pt idx="1">
                  <c:v>1285</c:v>
                </c:pt>
                <c:pt idx="2">
                  <c:v>1661</c:v>
                </c:pt>
                <c:pt idx="3">
                  <c:v>1777</c:v>
                </c:pt>
                <c:pt idx="4">
                  <c:v>1940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2020</c:v>
                </c:pt>
                <c:pt idx="1">
                  <c:v>الربع الاول 2021</c:v>
                </c:pt>
                <c:pt idx="2">
                  <c:v>الربع الثاني 2021</c:v>
                </c:pt>
                <c:pt idx="3">
                  <c:v>الربع الثالث 2021</c:v>
                </c:pt>
                <c:pt idx="4">
                  <c:v>الربع الرابع 2021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2732</c:v>
                </c:pt>
                <c:pt idx="1">
                  <c:v>2245</c:v>
                </c:pt>
                <c:pt idx="2">
                  <c:v>2649</c:v>
                </c:pt>
                <c:pt idx="3">
                  <c:v>2855</c:v>
                </c:pt>
                <c:pt idx="4">
                  <c:v>3179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CBA4-A88A-4F52-A0BD-0005EF74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2022-03-02T09:02:00Z</cp:lastPrinted>
  <dcterms:created xsi:type="dcterms:W3CDTF">2022-03-02T09:03:00Z</dcterms:created>
  <dcterms:modified xsi:type="dcterms:W3CDTF">2022-03-02T09:07:00Z</dcterms:modified>
</cp:coreProperties>
</file>