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6F" w:rsidRDefault="00942A6F" w:rsidP="00942A6F">
      <w:pPr>
        <w:pStyle w:val="Heading1"/>
        <w:ind w:right="284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</w:p>
    <w:p w:rsidR="00942A6F" w:rsidRPr="008B1B78" w:rsidRDefault="00942A6F" w:rsidP="00942A6F">
      <w:pPr>
        <w:pStyle w:val="Heading1"/>
        <w:ind w:right="284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8B1B78">
        <w:rPr>
          <w:rFonts w:ascii="Simplified Arabic" w:hAnsi="Simplified Arabic" w:cs="Simplified Arabic"/>
          <w:sz w:val="32"/>
          <w:szCs w:val="32"/>
          <w:rtl/>
        </w:rPr>
        <w:t xml:space="preserve">الاحصاء الفلسطيني: </w:t>
      </w:r>
      <w:r w:rsidR="00A14FF4" w:rsidRPr="008B1B78">
        <w:rPr>
          <w:rFonts w:ascii="Simplified Arabic" w:hAnsi="Simplified Arabic" w:cs="Simplified Arabic"/>
          <w:sz w:val="32"/>
          <w:szCs w:val="32"/>
          <w:rtl/>
        </w:rPr>
        <w:t>ارتف</w:t>
      </w:r>
      <w:r w:rsidR="00A35965" w:rsidRPr="008B1B78">
        <w:rPr>
          <w:rFonts w:ascii="Simplified Arabic" w:hAnsi="Simplified Arabic" w:cs="Simplified Arabic"/>
          <w:sz w:val="32"/>
          <w:szCs w:val="32"/>
          <w:rtl/>
        </w:rPr>
        <w:t>ا</w:t>
      </w:r>
      <w:r w:rsidR="00A14FF4" w:rsidRPr="008B1B78">
        <w:rPr>
          <w:rFonts w:ascii="Simplified Arabic" w:hAnsi="Simplified Arabic" w:cs="Simplified Arabic"/>
          <w:sz w:val="32"/>
          <w:szCs w:val="32"/>
          <w:rtl/>
        </w:rPr>
        <w:t>ع</w:t>
      </w:r>
      <w:r w:rsidR="00FC52D4" w:rsidRPr="008B1B7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06D87" w:rsidRPr="008B1B78">
        <w:rPr>
          <w:rFonts w:ascii="Simplified Arabic" w:hAnsi="Simplified Arabic" w:cs="Simplified Arabic"/>
          <w:sz w:val="32"/>
          <w:szCs w:val="32"/>
          <w:rtl/>
        </w:rPr>
        <w:t xml:space="preserve">عدد </w:t>
      </w:r>
      <w:r w:rsidR="0026214E" w:rsidRPr="008B1B78">
        <w:rPr>
          <w:rFonts w:ascii="Simplified Arabic" w:hAnsi="Simplified Arabic" w:cs="Simplified Arabic"/>
          <w:sz w:val="32"/>
          <w:szCs w:val="32"/>
          <w:rtl/>
        </w:rPr>
        <w:t>رخص</w:t>
      </w:r>
      <w:r w:rsidR="009E1DCC" w:rsidRPr="008B1B78">
        <w:rPr>
          <w:rFonts w:ascii="Simplified Arabic" w:hAnsi="Simplified Arabic" w:cs="Simplified Arabic"/>
          <w:sz w:val="32"/>
          <w:szCs w:val="32"/>
          <w:rtl/>
        </w:rPr>
        <w:t xml:space="preserve"> الأبنية</w:t>
      </w:r>
      <w:r w:rsidR="00A14FF4" w:rsidRPr="008B1B78">
        <w:rPr>
          <w:rFonts w:ascii="Simplified Arabic" w:hAnsi="Simplified Arabic" w:cs="Simplified Arabic"/>
          <w:sz w:val="32"/>
          <w:szCs w:val="32"/>
          <w:rtl/>
        </w:rPr>
        <w:t xml:space="preserve"> الجديدة</w:t>
      </w:r>
      <w:r w:rsidR="009E1DCC" w:rsidRPr="008B1B78">
        <w:rPr>
          <w:rFonts w:ascii="Simplified Arabic" w:hAnsi="Simplified Arabic" w:cs="Simplified Arabic"/>
          <w:sz w:val="32"/>
          <w:szCs w:val="32"/>
          <w:rtl/>
        </w:rPr>
        <w:t xml:space="preserve"> بنسبة </w:t>
      </w:r>
      <w:r w:rsidR="00A14FF4" w:rsidRPr="008B1B78">
        <w:rPr>
          <w:rFonts w:ascii="Simplified Arabic" w:hAnsi="Simplified Arabic" w:cs="Simplified Arabic"/>
          <w:sz w:val="32"/>
          <w:szCs w:val="32"/>
          <w:rtl/>
        </w:rPr>
        <w:t>7</w:t>
      </w:r>
      <w:r w:rsidR="009E1DCC" w:rsidRPr="008B1B78">
        <w:rPr>
          <w:rFonts w:ascii="Simplified Arabic" w:hAnsi="Simplified Arabic" w:cs="Simplified Arabic"/>
          <w:sz w:val="32"/>
          <w:szCs w:val="32"/>
          <w:rtl/>
        </w:rPr>
        <w:t>% في فلسطين</w:t>
      </w:r>
      <w:r w:rsidR="0026214E" w:rsidRPr="008B1B7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A2616" w:rsidRPr="008B1B78">
        <w:rPr>
          <w:rFonts w:ascii="Simplified Arabic" w:hAnsi="Simplified Arabic" w:cs="Simplified Arabic"/>
          <w:sz w:val="32"/>
          <w:szCs w:val="32"/>
        </w:rPr>
        <w:t xml:space="preserve"> </w:t>
      </w:r>
      <w:r w:rsidR="00C369C0" w:rsidRPr="008B1B78">
        <w:rPr>
          <w:rFonts w:ascii="Simplified Arabic" w:hAnsi="Simplified Arabic" w:cs="Simplified Arabic"/>
          <w:sz w:val="32"/>
          <w:szCs w:val="32"/>
        </w:rPr>
        <w:t>*</w:t>
      </w:r>
      <w:r w:rsidR="00EA2616" w:rsidRPr="008B1B78">
        <w:rPr>
          <w:rFonts w:ascii="Simplified Arabic" w:hAnsi="Simplified Arabic" w:cs="Simplified Arabic"/>
          <w:sz w:val="32"/>
          <w:szCs w:val="32"/>
          <w:rtl/>
        </w:rPr>
        <w:t xml:space="preserve">خلال </w:t>
      </w:r>
    </w:p>
    <w:p w:rsidR="00806D87" w:rsidRPr="008B1B78" w:rsidRDefault="00EA2616" w:rsidP="00942A6F">
      <w:pPr>
        <w:pStyle w:val="Heading1"/>
        <w:ind w:right="284"/>
        <w:jc w:val="center"/>
        <w:rPr>
          <w:rFonts w:ascii="Simplified Arabic" w:hAnsi="Simplified Arabic" w:cs="Simplified Arabic"/>
          <w:sz w:val="32"/>
          <w:szCs w:val="32"/>
          <w:rtl/>
          <w:lang w:eastAsia="ar-SA"/>
        </w:rPr>
      </w:pPr>
      <w:r w:rsidRPr="008B1B78">
        <w:rPr>
          <w:rFonts w:ascii="Simplified Arabic" w:hAnsi="Simplified Arabic" w:cs="Simplified Arabic"/>
          <w:sz w:val="32"/>
          <w:szCs w:val="32"/>
          <w:rtl/>
        </w:rPr>
        <w:t>الربع الثا</w:t>
      </w:r>
      <w:r w:rsidR="00C47DF0" w:rsidRPr="008B1B78">
        <w:rPr>
          <w:rFonts w:ascii="Simplified Arabic" w:hAnsi="Simplified Arabic" w:cs="Simplified Arabic"/>
          <w:sz w:val="32"/>
          <w:szCs w:val="32"/>
          <w:rtl/>
        </w:rPr>
        <w:t>لث</w:t>
      </w:r>
      <w:r w:rsidRPr="008B1B78">
        <w:rPr>
          <w:rFonts w:ascii="Simplified Arabic" w:hAnsi="Simplified Arabic" w:cs="Simplified Arabic"/>
          <w:sz w:val="32"/>
          <w:szCs w:val="32"/>
          <w:rtl/>
        </w:rPr>
        <w:t xml:space="preserve"> 2019</w:t>
      </w:r>
      <w:r w:rsidR="00C369C0" w:rsidRPr="008B1B7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1DCC" w:rsidRPr="008B1B78">
        <w:rPr>
          <w:rFonts w:ascii="Simplified Arabic" w:hAnsi="Simplified Arabic" w:cs="Simplified Arabic"/>
          <w:sz w:val="32"/>
          <w:szCs w:val="32"/>
          <w:rtl/>
          <w:lang w:eastAsia="ar-SA"/>
        </w:rPr>
        <w:t>مقارنة بالربع السابق</w:t>
      </w:r>
    </w:p>
    <w:p w:rsidR="00942A6F" w:rsidRDefault="00942A6F" w:rsidP="008B1B78">
      <w:pPr>
        <w:tabs>
          <w:tab w:val="left" w:pos="9070"/>
          <w:tab w:val="right" w:pos="9212"/>
        </w:tabs>
        <w:jc w:val="lowKashida"/>
        <w:rPr>
          <w:rFonts w:cs="Simplified Arabic"/>
          <w:rtl/>
        </w:rPr>
      </w:pPr>
    </w:p>
    <w:p w:rsidR="00806D87" w:rsidRPr="004B1FFA" w:rsidRDefault="00806D87" w:rsidP="00942A6F">
      <w:pPr>
        <w:tabs>
          <w:tab w:val="left" w:pos="9070"/>
          <w:tab w:val="right" w:pos="9212"/>
        </w:tabs>
        <w:ind w:left="-1"/>
        <w:jc w:val="lowKashida"/>
        <w:rPr>
          <w:rFonts w:cs="Simplified Arabic"/>
          <w:rtl/>
        </w:rPr>
      </w:pPr>
      <w:r w:rsidRPr="004B1FFA">
        <w:rPr>
          <w:rFonts w:cs="Simplified Arabic"/>
          <w:rtl/>
        </w:rPr>
        <w:t>بلغ عدد رخص الأبن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ية الصادرة للمباني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 وغير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</w:t>
      </w:r>
      <w:r w:rsidRPr="004B1FFA">
        <w:rPr>
          <w:rFonts w:cs="Simplified Arabic" w:hint="cs"/>
          <w:rtl/>
        </w:rPr>
        <w:t xml:space="preserve"> </w:t>
      </w:r>
      <w:r w:rsidR="00AA5559" w:rsidRPr="00AA5559">
        <w:rPr>
          <w:rFonts w:cs="Simplified Arabic"/>
          <w:rtl/>
        </w:rPr>
        <w:t>2</w:t>
      </w:r>
      <w:r w:rsidR="000B2949">
        <w:rPr>
          <w:rFonts w:cs="Simplified Arabic" w:hint="cs"/>
          <w:rtl/>
        </w:rPr>
        <w:t>,</w:t>
      </w:r>
      <w:r w:rsidR="003D1EBB">
        <w:rPr>
          <w:rFonts w:cs="Simplified Arabic" w:hint="cs"/>
          <w:rtl/>
        </w:rPr>
        <w:t>2</w:t>
      </w:r>
      <w:r w:rsidR="00C47DF0">
        <w:rPr>
          <w:rFonts w:cs="Simplified Arabic" w:hint="cs"/>
          <w:rtl/>
        </w:rPr>
        <w:t>05</w:t>
      </w:r>
      <w:r w:rsidR="000B2949">
        <w:rPr>
          <w:rFonts w:cs="Simplified Arabic" w:hint="cs"/>
          <w:rtl/>
        </w:rPr>
        <w:t xml:space="preserve"> </w:t>
      </w:r>
      <w:r w:rsidRPr="004B1FFA">
        <w:rPr>
          <w:rFonts w:cs="Simplified Arabic" w:hint="cs"/>
          <w:rtl/>
        </w:rPr>
        <w:t>رخصة</w:t>
      </w:r>
      <w:r w:rsidRPr="004B1FFA">
        <w:rPr>
          <w:rFonts w:cs="Simplified Arabic"/>
          <w:rtl/>
        </w:rPr>
        <w:t xml:space="preserve"> خلال الربع </w:t>
      </w:r>
      <w:r w:rsidR="003D1EBB">
        <w:rPr>
          <w:rFonts w:cs="Simplified Arabic" w:hint="cs"/>
          <w:rtl/>
        </w:rPr>
        <w:t>الثا</w:t>
      </w:r>
      <w:r w:rsidR="00C47DF0">
        <w:rPr>
          <w:rFonts w:cs="Simplified Arabic" w:hint="cs"/>
          <w:rtl/>
        </w:rPr>
        <w:t>لث</w:t>
      </w:r>
      <w:r w:rsidRPr="004B1FFA">
        <w:rPr>
          <w:rFonts w:cs="Simplified Arabic"/>
          <w:rtl/>
        </w:rPr>
        <w:t xml:space="preserve"> </w:t>
      </w:r>
      <w:r w:rsidRPr="004B1FFA">
        <w:rPr>
          <w:rFonts w:cs="Simplified Arabic" w:hint="cs"/>
          <w:rtl/>
        </w:rPr>
        <w:t xml:space="preserve">من </w:t>
      </w:r>
      <w:r w:rsidRPr="004B1FFA">
        <w:rPr>
          <w:rFonts w:cs="Simplified Arabic"/>
          <w:rtl/>
        </w:rPr>
        <w:t xml:space="preserve">عام </w:t>
      </w:r>
      <w:r w:rsidR="000B2949"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9</w:t>
      </w:r>
      <w:r w:rsidRPr="004B1FFA">
        <w:rPr>
          <w:rFonts w:cs="Simplified Arabic" w:hint="cs"/>
          <w:rtl/>
        </w:rPr>
        <w:t>، منها</w:t>
      </w:r>
      <w:r w:rsidR="000B2949">
        <w:rPr>
          <w:rFonts w:cs="Simplified Arabic" w:hint="cs"/>
          <w:rtl/>
        </w:rPr>
        <w:t xml:space="preserve"> </w:t>
      </w:r>
      <w:r w:rsidR="000B2949" w:rsidRPr="000B2949">
        <w:rPr>
          <w:rFonts w:cs="Simplified Arabic"/>
          <w:rtl/>
        </w:rPr>
        <w:t>1</w:t>
      </w:r>
      <w:r w:rsidR="000B2949">
        <w:rPr>
          <w:rFonts w:cs="Simplified Arabic" w:hint="cs"/>
          <w:rtl/>
        </w:rPr>
        <w:t>,</w:t>
      </w:r>
      <w:r w:rsidR="00C47DF0">
        <w:rPr>
          <w:rFonts w:cs="Simplified Arabic" w:hint="cs"/>
          <w:rtl/>
        </w:rPr>
        <w:t>4</w:t>
      </w:r>
      <w:r w:rsidR="003D1EBB">
        <w:rPr>
          <w:rFonts w:cs="Simplified Arabic" w:hint="cs"/>
          <w:rtl/>
        </w:rPr>
        <w:t>5</w:t>
      </w:r>
      <w:r w:rsidR="00C47DF0">
        <w:rPr>
          <w:rFonts w:cs="Simplified Arabic" w:hint="cs"/>
          <w:rtl/>
        </w:rPr>
        <w:t>1</w:t>
      </w:r>
      <w:r w:rsidR="000B2949">
        <w:rPr>
          <w:rFonts w:cs="Simplified Arabic" w:hint="cs"/>
          <w:rtl/>
        </w:rPr>
        <w:t xml:space="preserve"> </w:t>
      </w:r>
      <w:r w:rsidRPr="004B1FFA">
        <w:rPr>
          <w:rFonts w:cs="Simplified Arabic"/>
          <w:rtl/>
        </w:rPr>
        <w:t>رخص</w:t>
      </w:r>
      <w:r w:rsidRPr="004B1FFA">
        <w:rPr>
          <w:rFonts w:cs="Simplified Arabic" w:hint="cs"/>
          <w:rtl/>
        </w:rPr>
        <w:t>ة</w:t>
      </w:r>
      <w:r w:rsidRPr="004B1FFA">
        <w:rPr>
          <w:rFonts w:cs="Simplified Arabic"/>
          <w:rtl/>
        </w:rPr>
        <w:t xml:space="preserve"> أبنية جديدة</w:t>
      </w:r>
      <w:r w:rsidR="00A14FF4">
        <w:rPr>
          <w:rFonts w:cs="Simplified Arabic" w:hint="cs"/>
          <w:rtl/>
        </w:rPr>
        <w:t xml:space="preserve"> حيث ارتفعت بنسبة 7% عن الربع السابق</w:t>
      </w:r>
      <w:r w:rsidRPr="004B1FFA">
        <w:rPr>
          <w:rFonts w:cs="Simplified Arabic"/>
          <w:rtl/>
        </w:rPr>
        <w:t>.</w:t>
      </w:r>
    </w:p>
    <w:p w:rsidR="00806D87" w:rsidRPr="00942A6F" w:rsidRDefault="00806D87" w:rsidP="00806D87">
      <w:pPr>
        <w:ind w:right="284"/>
        <w:jc w:val="lowKashida"/>
        <w:rPr>
          <w:rFonts w:cs="Simplified Arabic"/>
          <w:sz w:val="16"/>
          <w:szCs w:val="16"/>
          <w:rtl/>
        </w:rPr>
      </w:pPr>
    </w:p>
    <w:p w:rsidR="00806D87" w:rsidRPr="00942A6F" w:rsidRDefault="003D1EBB" w:rsidP="00930F7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  <w:r>
        <w:rPr>
          <w:rFonts w:cs="Simplified Arabic" w:hint="cs"/>
          <w:rtl/>
        </w:rPr>
        <w:t>انخفض</w:t>
      </w:r>
      <w:r w:rsidR="00806D87" w:rsidRPr="009C7BC7">
        <w:rPr>
          <w:rFonts w:cs="Simplified Arabic" w:hint="cs"/>
          <w:rtl/>
        </w:rPr>
        <w:t xml:space="preserve"> عدد الرخص الصادرة في</w:t>
      </w:r>
      <w:r w:rsidR="005A1D8D">
        <w:rPr>
          <w:rFonts w:cs="Simplified Arabic" w:hint="cs"/>
          <w:rtl/>
        </w:rPr>
        <w:t xml:space="preserve"> فلسطين</w:t>
      </w:r>
      <w:r w:rsidR="00806D87" w:rsidRPr="009C7BC7">
        <w:rPr>
          <w:rFonts w:cs="Simplified Arabic" w:hint="cs"/>
          <w:rtl/>
        </w:rPr>
        <w:t xml:space="preserve"> </w:t>
      </w:r>
      <w:r w:rsidR="000B2949">
        <w:rPr>
          <w:rFonts w:cs="Simplified Arabic" w:hint="cs"/>
          <w:rtl/>
        </w:rPr>
        <w:t>خلال</w:t>
      </w:r>
      <w:r w:rsidR="00806D87" w:rsidRPr="009C7BC7">
        <w:rPr>
          <w:rFonts w:cs="Simplified Arabic" w:hint="cs"/>
          <w:rtl/>
        </w:rPr>
        <w:t xml:space="preserve"> الربع </w:t>
      </w:r>
      <w:r>
        <w:rPr>
          <w:rFonts w:cs="Simplified Arabic" w:hint="cs"/>
          <w:rtl/>
        </w:rPr>
        <w:t>الثا</w:t>
      </w:r>
      <w:r w:rsidR="00C47DF0">
        <w:rPr>
          <w:rFonts w:cs="Simplified Arabic" w:hint="cs"/>
          <w:rtl/>
        </w:rPr>
        <w:t>لث</w:t>
      </w:r>
      <w:r w:rsidR="004B1FFA" w:rsidRPr="009C7BC7">
        <w:rPr>
          <w:rFonts w:cs="Simplified Arabic" w:hint="cs"/>
          <w:rtl/>
        </w:rPr>
        <w:t xml:space="preserve"> من العام </w:t>
      </w:r>
      <w:r w:rsidR="000B2949"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9</w:t>
      </w:r>
      <w:r w:rsidR="004B1FFA" w:rsidRPr="009C7BC7">
        <w:rPr>
          <w:rFonts w:cs="Simplified Arabic" w:hint="cs"/>
          <w:rtl/>
        </w:rPr>
        <w:t xml:space="preserve"> </w:t>
      </w:r>
      <w:r w:rsidR="00806D87" w:rsidRPr="009C7BC7">
        <w:rPr>
          <w:rFonts w:cs="Simplified Arabic" w:hint="cs"/>
          <w:rtl/>
        </w:rPr>
        <w:t xml:space="preserve">بنسبة </w:t>
      </w:r>
      <w:r w:rsidR="00C47DF0">
        <w:rPr>
          <w:rFonts w:cs="Simplified Arabic" w:hint="cs"/>
          <w:rtl/>
        </w:rPr>
        <w:t>2</w:t>
      </w:r>
      <w:r w:rsidR="00806D87" w:rsidRPr="009C7BC7">
        <w:rPr>
          <w:rFonts w:cs="Simplified Arabic" w:hint="cs"/>
          <w:rtl/>
        </w:rPr>
        <w:t xml:space="preserve">% مقارنة بالربع </w:t>
      </w:r>
      <w:r w:rsidR="00983403">
        <w:rPr>
          <w:rFonts w:cs="Simplified Arabic" w:hint="cs"/>
          <w:rtl/>
        </w:rPr>
        <w:t>ال</w:t>
      </w:r>
      <w:r w:rsidR="00C47DF0">
        <w:rPr>
          <w:rFonts w:cs="Simplified Arabic" w:hint="cs"/>
          <w:rtl/>
        </w:rPr>
        <w:t>ثاني</w:t>
      </w:r>
      <w:r w:rsidR="00806D87" w:rsidRPr="009C7BC7">
        <w:rPr>
          <w:rFonts w:cs="Simplified Arabic" w:hint="cs"/>
          <w:rtl/>
        </w:rPr>
        <w:t xml:space="preserve"> من العام </w:t>
      </w:r>
      <w:r w:rsidR="00925C72">
        <w:rPr>
          <w:rFonts w:cs="Simplified Arabic" w:hint="cs"/>
          <w:rtl/>
        </w:rPr>
        <w:t>201</w:t>
      </w:r>
      <w:r>
        <w:rPr>
          <w:rFonts w:cs="Simplified Arabic" w:hint="cs"/>
          <w:rtl/>
        </w:rPr>
        <w:t>9</w:t>
      </w:r>
      <w:r w:rsidR="000323FE">
        <w:rPr>
          <w:rFonts w:cs="Simplified Arabic" w:hint="cs"/>
          <w:rtl/>
        </w:rPr>
        <w:t>،</w:t>
      </w:r>
      <w:r w:rsidR="00806D87" w:rsidRPr="009C7BC7">
        <w:rPr>
          <w:rFonts w:cs="Simplified Arabic" w:hint="cs"/>
          <w:rtl/>
        </w:rPr>
        <w:t xml:space="preserve"> </w:t>
      </w:r>
      <w:r w:rsidR="007B78A7">
        <w:rPr>
          <w:rFonts w:cs="Simplified Arabic" w:hint="cs"/>
          <w:rtl/>
        </w:rPr>
        <w:t>ك</w:t>
      </w:r>
      <w:r w:rsidR="00806D87" w:rsidRPr="009C7BC7">
        <w:rPr>
          <w:rFonts w:cs="Simplified Arabic" w:hint="cs"/>
          <w:rtl/>
        </w:rPr>
        <w:t xml:space="preserve">ما سجل </w:t>
      </w:r>
      <w:r>
        <w:rPr>
          <w:rFonts w:cs="Simplified Arabic" w:hint="cs"/>
          <w:rtl/>
        </w:rPr>
        <w:t>انخفاضا</w:t>
      </w:r>
      <w:r w:rsidR="00806D87" w:rsidRPr="009C7BC7">
        <w:rPr>
          <w:rFonts w:cs="Simplified Arabic" w:hint="cs"/>
          <w:rtl/>
        </w:rPr>
        <w:t xml:space="preserve"> بنسبة </w:t>
      </w:r>
      <w:r w:rsidR="00C47DF0">
        <w:rPr>
          <w:rFonts w:cs="Simplified Arabic" w:hint="cs"/>
          <w:rtl/>
        </w:rPr>
        <w:t>1</w:t>
      </w:r>
      <w:r w:rsidR="00930F70">
        <w:rPr>
          <w:rFonts w:cs="Simplified Arabic" w:hint="cs"/>
          <w:rtl/>
        </w:rPr>
        <w:t>3</w:t>
      </w:r>
      <w:r w:rsidR="00806D87" w:rsidRPr="009C7BC7">
        <w:rPr>
          <w:rFonts w:cs="Simplified Arabic" w:hint="cs"/>
          <w:rtl/>
        </w:rPr>
        <w:t xml:space="preserve">% مقارنة بالربع </w:t>
      </w:r>
      <w:r>
        <w:rPr>
          <w:rFonts w:cs="Simplified Arabic" w:hint="cs"/>
          <w:rtl/>
        </w:rPr>
        <w:t>الثا</w:t>
      </w:r>
      <w:r w:rsidR="00C47DF0">
        <w:rPr>
          <w:rFonts w:cs="Simplified Arabic" w:hint="cs"/>
          <w:rtl/>
        </w:rPr>
        <w:t>لث</w:t>
      </w:r>
      <w:r w:rsidR="00806D87" w:rsidRPr="009C7BC7">
        <w:rPr>
          <w:rFonts w:cs="Simplified Arabic" w:hint="cs"/>
          <w:rtl/>
        </w:rPr>
        <w:t xml:space="preserve"> من العام </w:t>
      </w:r>
      <w:r w:rsidR="000B2949"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8</w:t>
      </w:r>
      <w:r w:rsidR="00A0573C">
        <w:rPr>
          <w:rFonts w:cs="Simplified Arabic" w:hint="cs"/>
          <w:rtl/>
        </w:rPr>
        <w:t>.</w:t>
      </w:r>
      <w:r w:rsidR="00A0573C">
        <w:rPr>
          <w:rFonts w:cs="Simplified Arabic"/>
          <w:rtl/>
        </w:rPr>
        <w:br/>
      </w:r>
    </w:p>
    <w:p w:rsidR="00806D87" w:rsidRPr="00F21C6E" w:rsidRDefault="00806D87" w:rsidP="001941D9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/>
          <w:rtl/>
        </w:rPr>
        <w:t>بلغ مجموع مساحة الأبنية (سكني وغير سكني)</w:t>
      </w:r>
      <w:r w:rsidRPr="00F21C6E">
        <w:rPr>
          <w:rFonts w:cs="Simplified Arabic" w:hint="cs"/>
          <w:rtl/>
        </w:rPr>
        <w:t xml:space="preserve"> </w:t>
      </w:r>
      <w:r w:rsidR="00492C21">
        <w:rPr>
          <w:rFonts w:cs="Simplified Arabic" w:hint="cs"/>
          <w:rtl/>
        </w:rPr>
        <w:t>9</w:t>
      </w:r>
      <w:r w:rsidR="00FF1F61">
        <w:rPr>
          <w:rFonts w:cs="Simplified Arabic" w:hint="cs"/>
          <w:rtl/>
        </w:rPr>
        <w:t>14</w:t>
      </w:r>
      <w:r w:rsidR="00492C21">
        <w:rPr>
          <w:rFonts w:cs="Simplified Arabic" w:hint="cs"/>
          <w:rtl/>
        </w:rPr>
        <w:t xml:space="preserve"> ألف</w:t>
      </w:r>
      <w:r w:rsidRPr="00F21C6E">
        <w:rPr>
          <w:rFonts w:cs="Simplified Arabic"/>
          <w:rtl/>
        </w:rPr>
        <w:t xml:space="preserve"> متر مربع</w:t>
      </w:r>
      <w:r w:rsidRPr="00F21C6E">
        <w:rPr>
          <w:rFonts w:cs="Simplified Arabic" w:hint="cs"/>
          <w:rtl/>
        </w:rPr>
        <w:t>، منها</w:t>
      </w:r>
      <w:r w:rsidR="00F21C6E">
        <w:rPr>
          <w:rFonts w:cs="Simplified Arabic" w:hint="cs"/>
          <w:rtl/>
        </w:rPr>
        <w:t xml:space="preserve"> </w:t>
      </w:r>
      <w:r w:rsidR="00D016D3">
        <w:rPr>
          <w:rFonts w:cs="Simplified Arabic" w:hint="cs"/>
          <w:rtl/>
        </w:rPr>
        <w:t>71</w:t>
      </w:r>
      <w:r w:rsidR="00FF1F61">
        <w:rPr>
          <w:rFonts w:cs="Simplified Arabic" w:hint="cs"/>
          <w:rtl/>
        </w:rPr>
        <w:t>4</w:t>
      </w:r>
      <w:r w:rsidR="001C3FA3">
        <w:rPr>
          <w:rFonts w:cs="Simplified Arabic" w:hint="cs"/>
          <w:rtl/>
        </w:rPr>
        <w:t xml:space="preserve"> </w:t>
      </w:r>
      <w:r w:rsidRPr="00F21C6E">
        <w:rPr>
          <w:rFonts w:cs="Simplified Arabic" w:hint="cs"/>
          <w:rtl/>
        </w:rPr>
        <w:t>ألف</w:t>
      </w:r>
      <w:r w:rsidRPr="00F21C6E">
        <w:rPr>
          <w:rFonts w:cs="Simplified Arabic"/>
          <w:rtl/>
        </w:rPr>
        <w:t xml:space="preserve"> متر مربع مساح</w:t>
      </w:r>
      <w:r w:rsidR="008028B2">
        <w:rPr>
          <w:rFonts w:cs="Simplified Arabic" w:hint="cs"/>
          <w:rtl/>
        </w:rPr>
        <w:t>ة</w:t>
      </w:r>
      <w:r w:rsidRPr="00F21C6E">
        <w:rPr>
          <w:rFonts w:cs="Simplified Arabic" w:hint="cs"/>
          <w:rtl/>
        </w:rPr>
        <w:t xml:space="preserve"> </w:t>
      </w:r>
      <w:r w:rsidR="00DD509B">
        <w:rPr>
          <w:rFonts w:cs="Simplified Arabic" w:hint="cs"/>
          <w:rtl/>
        </w:rPr>
        <w:t>ال</w:t>
      </w:r>
      <w:r w:rsidR="005C068A">
        <w:rPr>
          <w:rFonts w:cs="Simplified Arabic" w:hint="cs"/>
          <w:rtl/>
        </w:rPr>
        <w:t>أ</w:t>
      </w:r>
      <w:r w:rsidR="00DD509B">
        <w:rPr>
          <w:rFonts w:cs="Simplified Arabic" w:hint="cs"/>
          <w:rtl/>
        </w:rPr>
        <w:t>بنية</w:t>
      </w:r>
      <w:r w:rsidRPr="00F21C6E">
        <w:rPr>
          <w:rFonts w:cs="Simplified Arabic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Pr="00F21C6E">
        <w:rPr>
          <w:rFonts w:cs="Simplified Arabic"/>
          <w:rtl/>
        </w:rPr>
        <w:t>جديدة</w:t>
      </w:r>
      <w:r w:rsidRPr="00F21C6E">
        <w:rPr>
          <w:rFonts w:cs="Simplified Arabic" w:hint="cs"/>
          <w:rtl/>
        </w:rPr>
        <w:t xml:space="preserve"> و</w:t>
      </w:r>
      <w:r w:rsidR="001941D9">
        <w:rPr>
          <w:rFonts w:cs="Simplified Arabic" w:hint="cs"/>
          <w:rtl/>
        </w:rPr>
        <w:t>200</w:t>
      </w:r>
      <w:r w:rsidR="001C3FA3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 مساح</w:t>
      </w:r>
      <w:r w:rsidR="008028B2">
        <w:rPr>
          <w:rFonts w:cs="Simplified Arabic" w:hint="cs"/>
          <w:rtl/>
        </w:rPr>
        <w:t>ة</w:t>
      </w:r>
      <w:r w:rsidRPr="00F21C6E">
        <w:rPr>
          <w:rFonts w:cs="Simplified Arabic" w:hint="cs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="005C068A">
        <w:rPr>
          <w:rFonts w:cs="Simplified Arabic" w:hint="cs"/>
          <w:rtl/>
        </w:rPr>
        <w:t>أ</w:t>
      </w:r>
      <w:r w:rsidR="00711D5E" w:rsidRPr="00F21C6E">
        <w:rPr>
          <w:rFonts w:cs="Simplified Arabic" w:hint="cs"/>
          <w:rtl/>
        </w:rPr>
        <w:t>بنية</w:t>
      </w:r>
      <w:r w:rsidRPr="00F21C6E">
        <w:rPr>
          <w:rFonts w:cs="Simplified Arabic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Pr="00F21C6E">
        <w:rPr>
          <w:rFonts w:cs="Simplified Arabic"/>
          <w:rtl/>
        </w:rPr>
        <w:t>قائمة</w:t>
      </w:r>
      <w:r w:rsidRPr="00F21C6E">
        <w:rPr>
          <w:rFonts w:cs="Simplified Arabic" w:hint="cs"/>
          <w:rtl/>
        </w:rPr>
        <w:t>.</w:t>
      </w:r>
    </w:p>
    <w:p w:rsidR="00806D87" w:rsidRPr="00942A6F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806D87" w:rsidRPr="00F21C6E" w:rsidRDefault="00806D87" w:rsidP="001941D9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 w:hint="cs"/>
          <w:rtl/>
        </w:rPr>
        <w:t xml:space="preserve">كما </w:t>
      </w:r>
      <w:r w:rsidRPr="00F21C6E">
        <w:rPr>
          <w:rFonts w:cs="Simplified Arabic"/>
          <w:rtl/>
        </w:rPr>
        <w:t>بلغ عدد الوحدات السكنية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المرخصة</w:t>
      </w:r>
      <w:r w:rsidRPr="00F21C6E">
        <w:rPr>
          <w:rFonts w:cs="Simplified Arabic" w:hint="cs"/>
          <w:rtl/>
        </w:rPr>
        <w:t xml:space="preserve"> </w:t>
      </w:r>
      <w:r w:rsidR="00FF1F61">
        <w:rPr>
          <w:rFonts w:cs="Simplified Arabic" w:hint="cs"/>
          <w:rtl/>
        </w:rPr>
        <w:t>4</w:t>
      </w:r>
      <w:r w:rsidR="0024447A">
        <w:rPr>
          <w:rFonts w:cs="Simplified Arabic" w:hint="cs"/>
          <w:rtl/>
        </w:rPr>
        <w:t>,</w:t>
      </w:r>
      <w:r w:rsidR="00D94349">
        <w:rPr>
          <w:rFonts w:cs="Simplified Arabic" w:hint="cs"/>
          <w:rtl/>
        </w:rPr>
        <w:t>2</w:t>
      </w:r>
      <w:r w:rsidR="00FF1F61">
        <w:rPr>
          <w:rFonts w:cs="Simplified Arabic" w:hint="cs"/>
          <w:rtl/>
        </w:rPr>
        <w:t>36</w:t>
      </w:r>
      <w:r w:rsidR="00925C72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وحدة سكني</w:t>
      </w:r>
      <w:r w:rsidRPr="00F21C6E">
        <w:rPr>
          <w:rFonts w:cs="Simplified Arabic" w:hint="cs"/>
          <w:rtl/>
        </w:rPr>
        <w:t>ـ</w:t>
      </w:r>
      <w:r w:rsidRPr="00F21C6E">
        <w:rPr>
          <w:rFonts w:cs="Simplified Arabic"/>
          <w:rtl/>
        </w:rPr>
        <w:t>ة مساحات</w:t>
      </w:r>
      <w:r w:rsidRPr="00F21C6E">
        <w:rPr>
          <w:rFonts w:cs="Simplified Arabic" w:hint="cs"/>
          <w:rtl/>
        </w:rPr>
        <w:t xml:space="preserve">ها </w:t>
      </w:r>
      <w:r w:rsidR="00FF1F61">
        <w:rPr>
          <w:rFonts w:cs="Simplified Arabic" w:hint="cs"/>
          <w:rtl/>
        </w:rPr>
        <w:t>68</w:t>
      </w:r>
      <w:r w:rsidR="001941D9">
        <w:rPr>
          <w:rFonts w:cs="Simplified Arabic" w:hint="cs"/>
          <w:rtl/>
        </w:rPr>
        <w:t>9</w:t>
      </w:r>
      <w:r w:rsidR="00911678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</w:t>
      </w:r>
      <w:r w:rsidRPr="00F21C6E">
        <w:rPr>
          <w:rFonts w:cs="Simplified Arabic" w:hint="cs"/>
          <w:rtl/>
        </w:rPr>
        <w:t xml:space="preserve">، منها </w:t>
      </w:r>
      <w:r w:rsidR="00983403">
        <w:rPr>
          <w:rFonts w:cs="Simplified Arabic" w:hint="cs"/>
          <w:rtl/>
        </w:rPr>
        <w:t>3</w:t>
      </w:r>
      <w:r w:rsidR="007C1B7E">
        <w:rPr>
          <w:rFonts w:cs="Simplified Arabic" w:hint="cs"/>
          <w:rtl/>
        </w:rPr>
        <w:t>,</w:t>
      </w:r>
      <w:r w:rsidR="00FF1F61">
        <w:rPr>
          <w:rFonts w:cs="Simplified Arabic" w:hint="cs"/>
          <w:rtl/>
        </w:rPr>
        <w:t>230</w:t>
      </w:r>
      <w:r w:rsidRPr="00F21C6E">
        <w:rPr>
          <w:rFonts w:cs="Simplified Arabic" w:hint="cs"/>
          <w:rtl/>
        </w:rPr>
        <w:t xml:space="preserve"> وحدة</w:t>
      </w:r>
      <w:r w:rsidR="00954A53">
        <w:rPr>
          <w:rFonts w:cs="Simplified Arabic" w:hint="cs"/>
          <w:rtl/>
        </w:rPr>
        <w:t xml:space="preserve"> سكنية</w:t>
      </w:r>
      <w:r w:rsidRPr="00F21C6E">
        <w:rPr>
          <w:rFonts w:cs="Simplified Arabic"/>
          <w:rtl/>
        </w:rPr>
        <w:t xml:space="preserve"> </w:t>
      </w:r>
      <w:r w:rsidRPr="00F21C6E">
        <w:rPr>
          <w:rFonts w:cs="Simplified Arabic" w:hint="cs"/>
          <w:rtl/>
        </w:rPr>
        <w:t xml:space="preserve">جديدة مساحتها </w:t>
      </w:r>
      <w:r w:rsidR="00FF1F61">
        <w:rPr>
          <w:rFonts w:cs="Simplified Arabic" w:hint="cs"/>
          <w:rtl/>
        </w:rPr>
        <w:t>523</w:t>
      </w:r>
      <w:r w:rsidRPr="00F21C6E">
        <w:rPr>
          <w:rFonts w:cs="Simplified Arabic" w:hint="cs"/>
          <w:rtl/>
        </w:rPr>
        <w:t xml:space="preserve"> ألف متر مربع،</w:t>
      </w:r>
      <w:r w:rsidR="00825925">
        <w:rPr>
          <w:rFonts w:cs="Simplified Arabic" w:hint="cs"/>
          <w:rtl/>
        </w:rPr>
        <w:t xml:space="preserve"> </w:t>
      </w:r>
      <w:r w:rsidR="00C86748">
        <w:rPr>
          <w:rFonts w:cs="Simplified Arabic" w:hint="cs"/>
          <w:rtl/>
        </w:rPr>
        <w:t>1,</w:t>
      </w:r>
      <w:r w:rsidR="00FF1F61">
        <w:rPr>
          <w:rFonts w:cs="Simplified Arabic" w:hint="cs"/>
          <w:rtl/>
        </w:rPr>
        <w:t>006</w:t>
      </w:r>
      <w:r w:rsidRPr="00F21C6E">
        <w:rPr>
          <w:rFonts w:cs="Simplified Arabic"/>
          <w:rtl/>
        </w:rPr>
        <w:t xml:space="preserve"> وحدة</w:t>
      </w:r>
      <w:r w:rsidR="00954A53">
        <w:rPr>
          <w:rFonts w:cs="Simplified Arabic" w:hint="cs"/>
          <w:rtl/>
        </w:rPr>
        <w:t xml:space="preserve"> سكنية</w:t>
      </w:r>
      <w:r w:rsidRPr="00F21C6E">
        <w:rPr>
          <w:rFonts w:cs="Simplified Arabic" w:hint="cs"/>
          <w:rtl/>
        </w:rPr>
        <w:t xml:space="preserve"> قائمة</w:t>
      </w:r>
      <w:r w:rsidRPr="00F21C6E">
        <w:rPr>
          <w:rFonts w:cs="Simplified Arabic"/>
          <w:rtl/>
        </w:rPr>
        <w:t xml:space="preserve"> مجموع مساحات</w:t>
      </w:r>
      <w:r w:rsidRPr="00F21C6E">
        <w:rPr>
          <w:rFonts w:cs="Simplified Arabic" w:hint="cs"/>
          <w:rtl/>
        </w:rPr>
        <w:t xml:space="preserve">ها </w:t>
      </w:r>
      <w:r w:rsidR="0024447A">
        <w:rPr>
          <w:rFonts w:cs="Simplified Arabic" w:hint="cs"/>
          <w:rtl/>
        </w:rPr>
        <w:t>1</w:t>
      </w:r>
      <w:r w:rsidR="00FF1F61">
        <w:rPr>
          <w:rFonts w:cs="Simplified Arabic" w:hint="cs"/>
          <w:rtl/>
        </w:rPr>
        <w:t>66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</w:t>
      </w:r>
      <w:r w:rsidRPr="00F21C6E">
        <w:rPr>
          <w:rFonts w:cs="Simplified Arabic" w:hint="cs"/>
          <w:rtl/>
        </w:rPr>
        <w:t>.</w:t>
      </w:r>
      <w:r w:rsidRPr="00F21C6E">
        <w:rPr>
          <w:rFonts w:cs="Simplified Arabic"/>
          <w:rtl/>
        </w:rPr>
        <w:t xml:space="preserve"> </w:t>
      </w:r>
    </w:p>
    <w:p w:rsidR="00806D87" w:rsidRPr="00942A6F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sz w:val="16"/>
          <w:szCs w:val="16"/>
          <w:rtl/>
        </w:rPr>
      </w:pPr>
    </w:p>
    <w:p w:rsidR="00107EC2" w:rsidRDefault="00806D87" w:rsidP="000C376E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3E6E90">
        <w:rPr>
          <w:rFonts w:cs="Simplified Arabic" w:hint="cs"/>
          <w:rtl/>
        </w:rPr>
        <w:t>وقد سجل عدد الوحدات السكنية الجديدة</w:t>
      </w:r>
      <w:r w:rsidR="006A474D" w:rsidRPr="003E6E90">
        <w:rPr>
          <w:rFonts w:cs="Simplified Arabic" w:hint="cs"/>
          <w:rtl/>
        </w:rPr>
        <w:t xml:space="preserve"> </w:t>
      </w:r>
      <w:r w:rsidR="00983403">
        <w:rPr>
          <w:rFonts w:cs="Simplified Arabic" w:hint="cs"/>
          <w:rtl/>
        </w:rPr>
        <w:t>ا</w:t>
      </w:r>
      <w:r w:rsidR="008F1D57">
        <w:rPr>
          <w:rFonts w:cs="Simplified Arabic" w:hint="cs"/>
          <w:rtl/>
        </w:rPr>
        <w:t xml:space="preserve">رتفاعا </w:t>
      </w:r>
      <w:r w:rsidRPr="003E6E90">
        <w:rPr>
          <w:rFonts w:cs="Simplified Arabic" w:hint="cs"/>
          <w:rtl/>
        </w:rPr>
        <w:t xml:space="preserve">بنسبة </w:t>
      </w:r>
      <w:r w:rsidR="005D6CA1">
        <w:rPr>
          <w:rFonts w:cs="Simplified Arabic" w:hint="cs"/>
          <w:rtl/>
        </w:rPr>
        <w:t>5</w:t>
      </w:r>
      <w:r w:rsidRPr="003E6E90">
        <w:rPr>
          <w:rFonts w:cs="Simplified Arabic" w:hint="cs"/>
          <w:rtl/>
        </w:rPr>
        <w:t xml:space="preserve">% خلال الربع </w:t>
      </w:r>
      <w:r w:rsidR="00983403">
        <w:rPr>
          <w:rFonts w:cs="Simplified Arabic" w:hint="cs"/>
          <w:rtl/>
        </w:rPr>
        <w:t>الثا</w:t>
      </w:r>
      <w:r w:rsidR="008F1D57">
        <w:rPr>
          <w:rFonts w:cs="Simplified Arabic" w:hint="cs"/>
          <w:rtl/>
        </w:rPr>
        <w:t>لث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 xml:space="preserve"> مقارنة بالربع</w:t>
      </w:r>
      <w:r w:rsidR="0040737E" w:rsidRPr="003E6E90">
        <w:rPr>
          <w:rFonts w:cs="Simplified Arabic" w:hint="cs"/>
          <w:rtl/>
        </w:rPr>
        <w:t xml:space="preserve"> </w:t>
      </w:r>
      <w:r w:rsidR="00983403">
        <w:rPr>
          <w:rFonts w:cs="Simplified Arabic" w:hint="cs"/>
          <w:rtl/>
        </w:rPr>
        <w:t>ال</w:t>
      </w:r>
      <w:r w:rsidR="008F1D57">
        <w:rPr>
          <w:rFonts w:cs="Simplified Arabic" w:hint="cs"/>
          <w:rtl/>
        </w:rPr>
        <w:t>ثاني</w:t>
      </w:r>
      <w:r w:rsidRPr="003E6E90">
        <w:rPr>
          <w:rFonts w:cs="Simplified Arabic" w:hint="cs"/>
          <w:rtl/>
        </w:rPr>
        <w:t xml:space="preserve"> من العام 201</w:t>
      </w:r>
      <w:r w:rsidR="00983403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>، وسج</w:t>
      </w:r>
      <w:r w:rsidR="00C1491B">
        <w:rPr>
          <w:rFonts w:cs="Simplified Arabic" w:hint="cs"/>
          <w:rtl/>
        </w:rPr>
        <w:t>َ</w:t>
      </w:r>
      <w:r w:rsidRPr="003E6E90">
        <w:rPr>
          <w:rFonts w:cs="Simplified Arabic" w:hint="cs"/>
          <w:rtl/>
        </w:rPr>
        <w:t>ل</w:t>
      </w:r>
      <w:r w:rsidR="00C1491B">
        <w:rPr>
          <w:rFonts w:cs="Simplified Arabic" w:hint="cs"/>
          <w:rtl/>
        </w:rPr>
        <w:t xml:space="preserve"> </w:t>
      </w:r>
      <w:r w:rsidR="00767212">
        <w:rPr>
          <w:rFonts w:cs="Simplified Arabic" w:hint="cs"/>
          <w:rtl/>
        </w:rPr>
        <w:t>انخفاضا</w:t>
      </w:r>
      <w:r w:rsidRPr="003E6E90">
        <w:rPr>
          <w:rFonts w:cs="Simplified Arabic" w:hint="cs"/>
          <w:rtl/>
        </w:rPr>
        <w:t xml:space="preserve"> بنسبة </w:t>
      </w:r>
      <w:r w:rsidR="005D6CA1">
        <w:rPr>
          <w:rFonts w:cs="Simplified Arabic" w:hint="cs"/>
          <w:rtl/>
        </w:rPr>
        <w:t>19</w:t>
      </w:r>
      <w:r w:rsidRPr="003E6E90">
        <w:rPr>
          <w:rFonts w:cs="Simplified Arabic" w:hint="cs"/>
          <w:rtl/>
        </w:rPr>
        <w:t xml:space="preserve">% خلال الربع </w:t>
      </w:r>
      <w:r w:rsidR="00983403">
        <w:rPr>
          <w:rFonts w:cs="Simplified Arabic" w:hint="cs"/>
          <w:rtl/>
        </w:rPr>
        <w:t>الثا</w:t>
      </w:r>
      <w:r w:rsidR="008F1D57">
        <w:rPr>
          <w:rFonts w:cs="Simplified Arabic" w:hint="cs"/>
          <w:rtl/>
        </w:rPr>
        <w:t>لث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 xml:space="preserve"> لدى مقارنته بالربع</w:t>
      </w:r>
      <w:r w:rsidR="0040737E" w:rsidRPr="003E6E90">
        <w:rPr>
          <w:rFonts w:cs="Simplified Arabic" w:hint="cs"/>
          <w:rtl/>
        </w:rPr>
        <w:t xml:space="preserve"> </w:t>
      </w:r>
      <w:r w:rsidR="00983403">
        <w:rPr>
          <w:rFonts w:cs="Simplified Arabic" w:hint="cs"/>
          <w:rtl/>
        </w:rPr>
        <w:t>الثا</w:t>
      </w:r>
      <w:r w:rsidR="008F1D57">
        <w:rPr>
          <w:rFonts w:cs="Simplified Arabic" w:hint="cs"/>
          <w:rtl/>
        </w:rPr>
        <w:t>لث</w:t>
      </w:r>
      <w:r w:rsidRPr="003E6E90">
        <w:rPr>
          <w:rFonts w:cs="Simplified Arabic" w:hint="cs"/>
          <w:rtl/>
        </w:rPr>
        <w:t xml:space="preserve"> من العام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8</w:t>
      </w:r>
      <w:r w:rsidRPr="003E6E90">
        <w:rPr>
          <w:rFonts w:cs="Simplified Arabic" w:hint="cs"/>
          <w:rtl/>
        </w:rPr>
        <w:t>.</w:t>
      </w:r>
    </w:p>
    <w:p w:rsidR="00942A6F" w:rsidRPr="00942A6F" w:rsidRDefault="00942A6F" w:rsidP="00942A6F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sz w:val="16"/>
          <w:szCs w:val="16"/>
          <w:rtl/>
        </w:rPr>
      </w:pPr>
      <w:bookmarkStart w:id="0" w:name="_GoBack"/>
      <w:bookmarkEnd w:id="0"/>
    </w:p>
    <w:p w:rsidR="0099558D" w:rsidRPr="00942A6F" w:rsidRDefault="00DA668E" w:rsidP="008F1D57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942A6F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983403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الثا</w:t>
      </w:r>
      <w:r w:rsidR="008F1D57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لث</w:t>
      </w:r>
      <w:r w:rsidR="000F003D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C86748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8</w:t>
      </w:r>
      <w:r w:rsidR="000F003D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83403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الثا</w:t>
      </w:r>
      <w:r w:rsidR="008F1D57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لث</w:t>
      </w:r>
      <w:r w:rsidR="00D70601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C86748" w:rsidRPr="00942A6F">
        <w:rPr>
          <w:rFonts w:ascii="Simplified Arabic" w:hAnsi="Simplified Arabic" w:cs="Simplified Arabic"/>
          <w:b/>
          <w:bCs/>
          <w:sz w:val="26"/>
          <w:szCs w:val="26"/>
          <w:rtl/>
        </w:rPr>
        <w:t>9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64879" w:rsidP="00942A6F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209925" cy="2581275"/>
            <wp:effectExtent l="57150" t="19050" r="2857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2A6F" w:rsidRDefault="00942A6F">
      <w:pPr>
        <w:pStyle w:val="BodyText"/>
        <w:jc w:val="both"/>
        <w:rPr>
          <w:sz w:val="18"/>
          <w:szCs w:val="18"/>
          <w:rtl/>
        </w:rPr>
      </w:pPr>
    </w:p>
    <w:p w:rsidR="00942A6F" w:rsidRDefault="00942A6F">
      <w:pPr>
        <w:pStyle w:val="BodyText"/>
        <w:jc w:val="both"/>
        <w:rPr>
          <w:sz w:val="18"/>
          <w:szCs w:val="18"/>
          <w:rtl/>
        </w:rPr>
      </w:pPr>
    </w:p>
    <w:p w:rsidR="00942A6F" w:rsidRDefault="00942A6F">
      <w:pPr>
        <w:pStyle w:val="BodyText"/>
        <w:jc w:val="both"/>
        <w:rPr>
          <w:sz w:val="18"/>
          <w:szCs w:val="18"/>
          <w:rtl/>
        </w:rPr>
      </w:pPr>
    </w:p>
    <w:p w:rsidR="00464879" w:rsidRPr="00942A6F" w:rsidRDefault="00C86748">
      <w:pPr>
        <w:pStyle w:val="BodyText"/>
        <w:jc w:val="both"/>
        <w:rPr>
          <w:b/>
          <w:bCs/>
          <w:rtl/>
        </w:rPr>
      </w:pPr>
      <w:r w:rsidRPr="00942A6F">
        <w:rPr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Pr="00942A6F" w:rsidRDefault="00BF1E8A">
      <w:pPr>
        <w:pStyle w:val="BodyText"/>
        <w:jc w:val="both"/>
        <w:rPr>
          <w:b/>
          <w:bCs/>
          <w:sz w:val="16"/>
          <w:szCs w:val="16"/>
          <w:rtl/>
        </w:rPr>
      </w:pPr>
    </w:p>
    <w:p w:rsidR="00942A6F" w:rsidRDefault="00942A6F">
      <w:pPr>
        <w:jc w:val="both"/>
        <w:rPr>
          <w:rFonts w:cs="Simplified Arabic"/>
          <w:sz w:val="20"/>
          <w:szCs w:val="20"/>
          <w:rtl/>
        </w:rPr>
      </w:pPr>
    </w:p>
    <w:p w:rsidR="00BF1E8A" w:rsidRPr="00CA30E8" w:rsidRDefault="00BF1E8A" w:rsidP="00C327D1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942A6F">
      <w:headerReference w:type="default" r:id="rId9"/>
      <w:pgSz w:w="12240" w:h="15840"/>
      <w:pgMar w:top="720" w:right="720" w:bottom="720" w:left="720" w:header="360" w:footer="720" w:gutter="0"/>
      <w:cols w:space="85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51" w:rsidRDefault="00084851">
      <w:r>
        <w:separator/>
      </w:r>
    </w:p>
  </w:endnote>
  <w:endnote w:type="continuationSeparator" w:id="0">
    <w:p w:rsidR="00084851" w:rsidRDefault="0008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51" w:rsidRDefault="00084851">
      <w:r>
        <w:separator/>
      </w:r>
    </w:p>
  </w:footnote>
  <w:footnote w:type="continuationSeparator" w:id="0">
    <w:p w:rsidR="00084851" w:rsidRDefault="0008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41CD"/>
    <w:rsid w:val="000049B9"/>
    <w:rsid w:val="00007E28"/>
    <w:rsid w:val="00011143"/>
    <w:rsid w:val="00024C1F"/>
    <w:rsid w:val="000323FE"/>
    <w:rsid w:val="00043023"/>
    <w:rsid w:val="000440C4"/>
    <w:rsid w:val="00051C4C"/>
    <w:rsid w:val="000627C7"/>
    <w:rsid w:val="000633AF"/>
    <w:rsid w:val="00063D4D"/>
    <w:rsid w:val="000655A8"/>
    <w:rsid w:val="00065C61"/>
    <w:rsid w:val="00066DAA"/>
    <w:rsid w:val="000712BB"/>
    <w:rsid w:val="0007716F"/>
    <w:rsid w:val="00084851"/>
    <w:rsid w:val="00090C4E"/>
    <w:rsid w:val="00092AB0"/>
    <w:rsid w:val="000933A8"/>
    <w:rsid w:val="000A5DEA"/>
    <w:rsid w:val="000A7D5F"/>
    <w:rsid w:val="000B1A9A"/>
    <w:rsid w:val="000B2949"/>
    <w:rsid w:val="000C1A37"/>
    <w:rsid w:val="000C376E"/>
    <w:rsid w:val="000D6034"/>
    <w:rsid w:val="000E7805"/>
    <w:rsid w:val="000F003D"/>
    <w:rsid w:val="001055AA"/>
    <w:rsid w:val="00107EC2"/>
    <w:rsid w:val="001165FE"/>
    <w:rsid w:val="00122CD2"/>
    <w:rsid w:val="00126A51"/>
    <w:rsid w:val="00131EF9"/>
    <w:rsid w:val="00133444"/>
    <w:rsid w:val="00137F91"/>
    <w:rsid w:val="00163D8E"/>
    <w:rsid w:val="00185362"/>
    <w:rsid w:val="001941D9"/>
    <w:rsid w:val="00196F47"/>
    <w:rsid w:val="00197084"/>
    <w:rsid w:val="001A0E21"/>
    <w:rsid w:val="001A7663"/>
    <w:rsid w:val="001B4AD5"/>
    <w:rsid w:val="001C3FA3"/>
    <w:rsid w:val="001E1B60"/>
    <w:rsid w:val="001E6F82"/>
    <w:rsid w:val="001E746B"/>
    <w:rsid w:val="00203EF5"/>
    <w:rsid w:val="0020621F"/>
    <w:rsid w:val="0021715C"/>
    <w:rsid w:val="00222955"/>
    <w:rsid w:val="002251EF"/>
    <w:rsid w:val="002336E5"/>
    <w:rsid w:val="00240522"/>
    <w:rsid w:val="0024412D"/>
    <w:rsid w:val="0024447A"/>
    <w:rsid w:val="0026214E"/>
    <w:rsid w:val="002651AD"/>
    <w:rsid w:val="00270F44"/>
    <w:rsid w:val="00282853"/>
    <w:rsid w:val="00292791"/>
    <w:rsid w:val="002A1648"/>
    <w:rsid w:val="002A5795"/>
    <w:rsid w:val="002B458C"/>
    <w:rsid w:val="002B515B"/>
    <w:rsid w:val="002B6FE2"/>
    <w:rsid w:val="002D4E13"/>
    <w:rsid w:val="002E6C36"/>
    <w:rsid w:val="003029E5"/>
    <w:rsid w:val="003032D4"/>
    <w:rsid w:val="00316640"/>
    <w:rsid w:val="003170FC"/>
    <w:rsid w:val="00323EB1"/>
    <w:rsid w:val="00331A21"/>
    <w:rsid w:val="00344E0F"/>
    <w:rsid w:val="00374098"/>
    <w:rsid w:val="00374DAB"/>
    <w:rsid w:val="00381ACE"/>
    <w:rsid w:val="00385F93"/>
    <w:rsid w:val="00386C9A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1513"/>
    <w:rsid w:val="004E291D"/>
    <w:rsid w:val="004F62FD"/>
    <w:rsid w:val="004F6846"/>
    <w:rsid w:val="00511A66"/>
    <w:rsid w:val="00513D8A"/>
    <w:rsid w:val="00517B99"/>
    <w:rsid w:val="00526999"/>
    <w:rsid w:val="00527A94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67F9"/>
    <w:rsid w:val="005A1D8D"/>
    <w:rsid w:val="005A3536"/>
    <w:rsid w:val="005C068A"/>
    <w:rsid w:val="005D6CA1"/>
    <w:rsid w:val="005E2696"/>
    <w:rsid w:val="006038F4"/>
    <w:rsid w:val="006134E1"/>
    <w:rsid w:val="00613FB8"/>
    <w:rsid w:val="006160EF"/>
    <w:rsid w:val="00633996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A240D"/>
    <w:rsid w:val="006A474D"/>
    <w:rsid w:val="006A6650"/>
    <w:rsid w:val="006B5BD8"/>
    <w:rsid w:val="006E2F23"/>
    <w:rsid w:val="006F1DFC"/>
    <w:rsid w:val="006F413B"/>
    <w:rsid w:val="00701498"/>
    <w:rsid w:val="007034CD"/>
    <w:rsid w:val="00704E31"/>
    <w:rsid w:val="007050B6"/>
    <w:rsid w:val="00710901"/>
    <w:rsid w:val="00711D5E"/>
    <w:rsid w:val="007316D4"/>
    <w:rsid w:val="007317C5"/>
    <w:rsid w:val="00750586"/>
    <w:rsid w:val="00764535"/>
    <w:rsid w:val="00767212"/>
    <w:rsid w:val="0077006A"/>
    <w:rsid w:val="00794422"/>
    <w:rsid w:val="007A445C"/>
    <w:rsid w:val="007B3406"/>
    <w:rsid w:val="007B78A7"/>
    <w:rsid w:val="007B7D35"/>
    <w:rsid w:val="007C1B7E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800"/>
    <w:rsid w:val="0082204B"/>
    <w:rsid w:val="00825925"/>
    <w:rsid w:val="00847074"/>
    <w:rsid w:val="00850E11"/>
    <w:rsid w:val="00857339"/>
    <w:rsid w:val="008625FD"/>
    <w:rsid w:val="00865423"/>
    <w:rsid w:val="00880B06"/>
    <w:rsid w:val="008817A1"/>
    <w:rsid w:val="00885E6F"/>
    <w:rsid w:val="00895368"/>
    <w:rsid w:val="008A4A20"/>
    <w:rsid w:val="008B1B78"/>
    <w:rsid w:val="008B41B3"/>
    <w:rsid w:val="008C2CD2"/>
    <w:rsid w:val="008C51FB"/>
    <w:rsid w:val="008E0709"/>
    <w:rsid w:val="008E2DA0"/>
    <w:rsid w:val="008F05BF"/>
    <w:rsid w:val="008F1D57"/>
    <w:rsid w:val="00906A12"/>
    <w:rsid w:val="00911678"/>
    <w:rsid w:val="009160AD"/>
    <w:rsid w:val="00925C72"/>
    <w:rsid w:val="009302A7"/>
    <w:rsid w:val="00930F70"/>
    <w:rsid w:val="009319A5"/>
    <w:rsid w:val="00933D03"/>
    <w:rsid w:val="00940BA2"/>
    <w:rsid w:val="00942A6F"/>
    <w:rsid w:val="00950853"/>
    <w:rsid w:val="0095270C"/>
    <w:rsid w:val="00954A53"/>
    <w:rsid w:val="00960804"/>
    <w:rsid w:val="009755A4"/>
    <w:rsid w:val="00983403"/>
    <w:rsid w:val="00983E2D"/>
    <w:rsid w:val="009874E5"/>
    <w:rsid w:val="009935FE"/>
    <w:rsid w:val="0099558D"/>
    <w:rsid w:val="009C0762"/>
    <w:rsid w:val="009C1307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7955"/>
    <w:rsid w:val="00A70367"/>
    <w:rsid w:val="00A82766"/>
    <w:rsid w:val="00A84169"/>
    <w:rsid w:val="00AA01EB"/>
    <w:rsid w:val="00AA1085"/>
    <w:rsid w:val="00AA4303"/>
    <w:rsid w:val="00AA5559"/>
    <w:rsid w:val="00AC3B65"/>
    <w:rsid w:val="00AD0C91"/>
    <w:rsid w:val="00AD5297"/>
    <w:rsid w:val="00AF2A33"/>
    <w:rsid w:val="00B05A70"/>
    <w:rsid w:val="00B141D7"/>
    <w:rsid w:val="00B14DE8"/>
    <w:rsid w:val="00B4393A"/>
    <w:rsid w:val="00B4490E"/>
    <w:rsid w:val="00B46847"/>
    <w:rsid w:val="00B51660"/>
    <w:rsid w:val="00B524E0"/>
    <w:rsid w:val="00B5578A"/>
    <w:rsid w:val="00B56E5C"/>
    <w:rsid w:val="00B631C8"/>
    <w:rsid w:val="00B772E1"/>
    <w:rsid w:val="00BA3F65"/>
    <w:rsid w:val="00BA45B2"/>
    <w:rsid w:val="00BA6832"/>
    <w:rsid w:val="00BA7639"/>
    <w:rsid w:val="00BD1250"/>
    <w:rsid w:val="00BE4A49"/>
    <w:rsid w:val="00BE5534"/>
    <w:rsid w:val="00BF1E8A"/>
    <w:rsid w:val="00BF2018"/>
    <w:rsid w:val="00BF663F"/>
    <w:rsid w:val="00BF6E17"/>
    <w:rsid w:val="00C0606E"/>
    <w:rsid w:val="00C13B7A"/>
    <w:rsid w:val="00C1491B"/>
    <w:rsid w:val="00C327D1"/>
    <w:rsid w:val="00C369C0"/>
    <w:rsid w:val="00C40A47"/>
    <w:rsid w:val="00C47DF0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D5C"/>
    <w:rsid w:val="00CD053B"/>
    <w:rsid w:val="00CE2379"/>
    <w:rsid w:val="00CE54EC"/>
    <w:rsid w:val="00CF7275"/>
    <w:rsid w:val="00D016D3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509B"/>
    <w:rsid w:val="00DF73BB"/>
    <w:rsid w:val="00E0796B"/>
    <w:rsid w:val="00E114C9"/>
    <w:rsid w:val="00E1608A"/>
    <w:rsid w:val="00E16C0A"/>
    <w:rsid w:val="00E1730C"/>
    <w:rsid w:val="00E27857"/>
    <w:rsid w:val="00E27929"/>
    <w:rsid w:val="00E3387A"/>
    <w:rsid w:val="00E43C27"/>
    <w:rsid w:val="00E460CE"/>
    <w:rsid w:val="00E74226"/>
    <w:rsid w:val="00E74502"/>
    <w:rsid w:val="00E81941"/>
    <w:rsid w:val="00E84A55"/>
    <w:rsid w:val="00E84DDC"/>
    <w:rsid w:val="00E906E7"/>
    <w:rsid w:val="00EA1124"/>
    <w:rsid w:val="00EA1BFE"/>
    <w:rsid w:val="00EA2616"/>
    <w:rsid w:val="00EB390C"/>
    <w:rsid w:val="00EB7CFD"/>
    <w:rsid w:val="00ED2DED"/>
    <w:rsid w:val="00EE4950"/>
    <w:rsid w:val="00EF1E7B"/>
    <w:rsid w:val="00F01229"/>
    <w:rsid w:val="00F015D6"/>
    <w:rsid w:val="00F01AC3"/>
    <w:rsid w:val="00F1623F"/>
    <w:rsid w:val="00F21C6E"/>
    <w:rsid w:val="00F21F40"/>
    <w:rsid w:val="00F3411A"/>
    <w:rsid w:val="00F37765"/>
    <w:rsid w:val="00F43803"/>
    <w:rsid w:val="00F5332A"/>
    <w:rsid w:val="00F53FE3"/>
    <w:rsid w:val="00F64981"/>
    <w:rsid w:val="00F8128C"/>
    <w:rsid w:val="00F83A0B"/>
    <w:rsid w:val="00F8578A"/>
    <w:rsid w:val="00FA2D6D"/>
    <w:rsid w:val="00FA4336"/>
    <w:rsid w:val="00FA6B5F"/>
    <w:rsid w:val="00FB2E06"/>
    <w:rsid w:val="00FB466E"/>
    <w:rsid w:val="00FC0213"/>
    <w:rsid w:val="00FC52D4"/>
    <w:rsid w:val="00FC590A"/>
    <w:rsid w:val="00FD0174"/>
    <w:rsid w:val="00FE6F4E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795783360867478"/>
          <c:y val="3.6853010196156104E-2"/>
          <c:w val="0.83160905976671173"/>
          <c:h val="0.6888205329474103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2018</c:v>
                </c:pt>
                <c:pt idx="1">
                  <c:v>الربع الرابع 2018</c:v>
                </c:pt>
                <c:pt idx="2">
                  <c:v>الربع الأول 2019</c:v>
                </c:pt>
                <c:pt idx="3">
                  <c:v>الربع الثاني 2019</c:v>
                </c:pt>
                <c:pt idx="4">
                  <c:v>الربع الثالث 2019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276</c:v>
                </c:pt>
                <c:pt idx="1">
                  <c:v>331</c:v>
                </c:pt>
                <c:pt idx="2">
                  <c:v>337</c:v>
                </c:pt>
                <c:pt idx="3">
                  <c:v>215</c:v>
                </c:pt>
                <c:pt idx="4">
                  <c:v>203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2018</c:v>
                </c:pt>
                <c:pt idx="1">
                  <c:v>الربع الرابع 2018</c:v>
                </c:pt>
                <c:pt idx="2">
                  <c:v>الربع الأول 2019</c:v>
                </c:pt>
                <c:pt idx="3">
                  <c:v>الربع الثاني 2019</c:v>
                </c:pt>
                <c:pt idx="4">
                  <c:v>الربع الثالث 2019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1532</c:v>
                </c:pt>
                <c:pt idx="1">
                  <c:v>1566</c:v>
                </c:pt>
                <c:pt idx="2">
                  <c:v>1645</c:v>
                </c:pt>
                <c:pt idx="3">
                  <c:v>1358</c:v>
                </c:pt>
                <c:pt idx="4">
                  <c:v>1451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الثالث 2018</c:v>
                </c:pt>
                <c:pt idx="1">
                  <c:v>الربع الرابع 2018</c:v>
                </c:pt>
                <c:pt idx="2">
                  <c:v>الربع الأول 2019</c:v>
                </c:pt>
                <c:pt idx="3">
                  <c:v>الربع الثاني 2019</c:v>
                </c:pt>
                <c:pt idx="4">
                  <c:v>الربع الثالث 2019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2534</c:v>
                </c:pt>
                <c:pt idx="1">
                  <c:v>2602</c:v>
                </c:pt>
                <c:pt idx="2">
                  <c:v>2617</c:v>
                </c:pt>
                <c:pt idx="3">
                  <c:v>2241</c:v>
                </c:pt>
                <c:pt idx="4">
                  <c:v>2205</c:v>
                </c:pt>
              </c:numCache>
            </c:numRef>
          </c:val>
        </c:ser>
        <c:marker val="1"/>
        <c:axId val="90304896"/>
        <c:axId val="90306432"/>
      </c:lineChart>
      <c:catAx>
        <c:axId val="903048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90306432"/>
        <c:crosses val="autoZero"/>
        <c:auto val="1"/>
        <c:lblAlgn val="ctr"/>
        <c:lblOffset val="100"/>
      </c:catAx>
      <c:valAx>
        <c:axId val="903064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90304896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66"/>
          <c:w val="0.99834452573537258"/>
          <c:h val="0.10898946042959583"/>
        </c:manualLayout>
      </c:layout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5717-0F0B-4F6D-A59C-676769DB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2019-12-01T09:29:00Z</cp:lastPrinted>
  <dcterms:created xsi:type="dcterms:W3CDTF">2019-12-01T09:31:00Z</dcterms:created>
  <dcterms:modified xsi:type="dcterms:W3CDTF">2019-12-01T12:01:00Z</dcterms:modified>
</cp:coreProperties>
</file>