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17" w:rsidRPr="00F37694" w:rsidRDefault="00BF4817">
      <w:pPr>
        <w:pStyle w:val="Heading1"/>
        <w:rPr>
          <w:rtl/>
        </w:rPr>
      </w:pPr>
    </w:p>
    <w:p w:rsidR="000E67B1" w:rsidRDefault="000E67B1" w:rsidP="000E67B1">
      <w:pPr>
        <w:pStyle w:val="Heading1"/>
        <w:rPr>
          <w:rFonts w:ascii="Simplified Arabic" w:hAnsi="Simplified Arabic"/>
          <w:sz w:val="32"/>
          <w:szCs w:val="32"/>
        </w:rPr>
      </w:pPr>
      <w:r>
        <w:rPr>
          <w:rFonts w:ascii="Simplified Arabic" w:hAnsi="Simplified Arabic"/>
          <w:sz w:val="32"/>
          <w:szCs w:val="32"/>
          <w:rtl/>
        </w:rPr>
        <w:t>الإحصاء الفلسطيني يصدر بيانا</w:t>
      </w:r>
      <w:r>
        <w:rPr>
          <w:rFonts w:ascii="Simplified Arabic" w:hAnsi="Simplified Arabic" w:hint="cs"/>
          <w:sz w:val="32"/>
          <w:szCs w:val="32"/>
          <w:rtl/>
        </w:rPr>
        <w:t>ً</w:t>
      </w:r>
      <w:r>
        <w:rPr>
          <w:rFonts w:ascii="Simplified Arabic" w:hAnsi="Simplified Arabic"/>
          <w:sz w:val="32"/>
          <w:szCs w:val="32"/>
          <w:rtl/>
        </w:rPr>
        <w:t xml:space="preserve"> صحفياً خاص بالطلبة الذين تقدموا  لامتحان شهادة الدراسة الثانوية العامة </w:t>
      </w:r>
      <w:proofErr w:type="spellStart"/>
      <w:r>
        <w:rPr>
          <w:rFonts w:ascii="Simplified Arabic" w:hAnsi="Simplified Arabic"/>
          <w:sz w:val="32"/>
          <w:szCs w:val="32"/>
          <w:rtl/>
        </w:rPr>
        <w:t>"</w:t>
      </w:r>
      <w:proofErr w:type="spellEnd"/>
      <w:r>
        <w:rPr>
          <w:rFonts w:ascii="Simplified Arabic" w:hAnsi="Simplified Arabic"/>
          <w:sz w:val="32"/>
          <w:szCs w:val="32"/>
          <w:rtl/>
        </w:rPr>
        <w:t xml:space="preserve"> التوجيهي"  للعام الدراسي 2016/2017</w:t>
      </w:r>
    </w:p>
    <w:p w:rsidR="000E67B1" w:rsidRDefault="000E67B1" w:rsidP="000E67B1">
      <w:pPr>
        <w:pStyle w:val="Heading1"/>
        <w:rPr>
          <w:rFonts w:cs="Times New Roman"/>
          <w:sz w:val="28"/>
          <w:szCs w:val="28"/>
        </w:rPr>
      </w:pPr>
      <w:r>
        <w:rPr>
          <w:rFonts w:ascii="Simplified Arabic" w:hAnsi="Simplified Arabic"/>
          <w:sz w:val="28"/>
          <w:szCs w:val="28"/>
          <w:rtl/>
        </w:rPr>
        <w:t>تحت عنوان: مجالات الدراسة والعلاقة بسوق العمل للأفراد 20-29 سنة، 2016</w:t>
      </w:r>
    </w:p>
    <w:p w:rsidR="008D58F9" w:rsidRPr="000E67B1" w:rsidRDefault="008D58F9">
      <w:pPr>
        <w:pStyle w:val="BodyText"/>
        <w:jc w:val="lowKashida"/>
        <w:rPr>
          <w:b w:val="0"/>
          <w:bCs w:val="0"/>
          <w:sz w:val="24"/>
          <w:szCs w:val="24"/>
          <w:rtl/>
        </w:rPr>
        <w:sectPr w:rsidR="008D58F9" w:rsidRPr="000E67B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bidi/>
          <w:rtlGutter/>
          <w:docGrid w:linePitch="360"/>
        </w:sectPr>
      </w:pPr>
    </w:p>
    <w:p w:rsidR="000E67B1" w:rsidRDefault="000E67B1" w:rsidP="000F0B9A">
      <w:pPr>
        <w:jc w:val="both"/>
        <w:rPr>
          <w:rFonts w:cs="Simplified Arabic" w:hint="cs"/>
          <w:b/>
          <w:bCs/>
          <w:rtl/>
        </w:rPr>
      </w:pPr>
    </w:p>
    <w:p w:rsidR="000E67B1" w:rsidRDefault="000E67B1" w:rsidP="000F0B9A">
      <w:pPr>
        <w:jc w:val="both"/>
        <w:rPr>
          <w:rFonts w:cs="Simplified Arabic" w:hint="cs"/>
          <w:b/>
          <w:bCs/>
          <w:rtl/>
        </w:rPr>
      </w:pPr>
    </w:p>
    <w:p w:rsidR="00B96EAD" w:rsidRPr="000E67B1" w:rsidRDefault="00B96EAD" w:rsidP="000F0B9A">
      <w:pPr>
        <w:jc w:val="both"/>
        <w:rPr>
          <w:rFonts w:cs="Simplified Arabic"/>
          <w:b/>
          <w:bCs/>
          <w:sz w:val="25"/>
          <w:szCs w:val="25"/>
          <w:rtl/>
        </w:rPr>
      </w:pPr>
      <w:r w:rsidRPr="000E67B1">
        <w:rPr>
          <w:rFonts w:cs="Simplified Arabic" w:hint="cs"/>
          <w:b/>
          <w:bCs/>
          <w:sz w:val="25"/>
          <w:szCs w:val="25"/>
          <w:rtl/>
        </w:rPr>
        <w:t xml:space="preserve">الأعمال التجارية والإدارية من أعلى التخصصات التي درسها الأفراد </w:t>
      </w:r>
      <w:r w:rsidR="000F0B9A" w:rsidRPr="000E67B1">
        <w:rPr>
          <w:rFonts w:cs="Simplified Arabic" w:hint="cs"/>
          <w:b/>
          <w:bCs/>
          <w:sz w:val="25"/>
          <w:szCs w:val="25"/>
          <w:rtl/>
        </w:rPr>
        <w:t>(</w:t>
      </w:r>
      <w:r w:rsidRPr="000E67B1">
        <w:rPr>
          <w:rFonts w:cs="Simplified Arabic" w:hint="cs"/>
          <w:b/>
          <w:bCs/>
          <w:sz w:val="25"/>
          <w:szCs w:val="25"/>
          <w:rtl/>
        </w:rPr>
        <w:t>20-29 سنة</w:t>
      </w:r>
      <w:r w:rsidR="000F0B9A" w:rsidRPr="000E67B1">
        <w:rPr>
          <w:rFonts w:cs="Simplified Arabic" w:hint="cs"/>
          <w:b/>
          <w:bCs/>
          <w:sz w:val="25"/>
          <w:szCs w:val="25"/>
          <w:rtl/>
        </w:rPr>
        <w:t>)</w:t>
      </w:r>
      <w:r w:rsidRPr="000E67B1">
        <w:rPr>
          <w:rFonts w:cs="Simplified Arabic" w:hint="cs"/>
          <w:b/>
          <w:bCs/>
          <w:sz w:val="25"/>
          <w:szCs w:val="25"/>
          <w:rtl/>
        </w:rPr>
        <w:t xml:space="preserve"> الحاصلين على شهادة الدبلوم المتوسط أو البكالوريوس</w:t>
      </w:r>
      <w:r w:rsidR="000C58BB" w:rsidRPr="000E67B1">
        <w:rPr>
          <w:rFonts w:cs="Simplified Arabic" w:hint="cs"/>
          <w:b/>
          <w:bCs/>
          <w:sz w:val="25"/>
          <w:szCs w:val="25"/>
          <w:rtl/>
        </w:rPr>
        <w:t xml:space="preserve"> خلال السبع سنوات الماضية</w:t>
      </w:r>
    </w:p>
    <w:p w:rsidR="00B96EAD" w:rsidRPr="00F37694" w:rsidRDefault="00B96EAD" w:rsidP="00B96EAD">
      <w:pPr>
        <w:pStyle w:val="BodyText"/>
        <w:jc w:val="lowKashida"/>
        <w:rPr>
          <w:b w:val="0"/>
          <w:bCs w:val="0"/>
          <w:sz w:val="24"/>
          <w:szCs w:val="24"/>
          <w:rtl/>
        </w:rPr>
      </w:pPr>
      <w:r w:rsidRPr="00F37694">
        <w:rPr>
          <w:rFonts w:hint="cs"/>
          <w:b w:val="0"/>
          <w:bCs w:val="0"/>
          <w:sz w:val="24"/>
          <w:szCs w:val="24"/>
          <w:rtl/>
        </w:rPr>
        <w:t>في العام 2016، توزعت تخصصات الأفراد 20-29 سنة الحاصلين على شهادة الدبلوم المتوسط أو البكالوريوس على النحو الآتي:</w:t>
      </w:r>
    </w:p>
    <w:p w:rsidR="00B96EAD" w:rsidRPr="00F37694" w:rsidRDefault="00B96EAD" w:rsidP="00B96EAD">
      <w:pPr>
        <w:pStyle w:val="BodyText"/>
        <w:jc w:val="lowKashida"/>
        <w:rPr>
          <w:b w:val="0"/>
          <w:bCs w:val="0"/>
          <w:sz w:val="24"/>
          <w:szCs w:val="24"/>
          <w:rtl/>
        </w:rPr>
      </w:pPr>
      <w:r w:rsidRPr="00F37694">
        <w:rPr>
          <w:rFonts w:hint="cs"/>
          <w:b w:val="0"/>
          <w:bCs w:val="0"/>
          <w:sz w:val="24"/>
          <w:szCs w:val="24"/>
          <w:rtl/>
        </w:rPr>
        <w:t xml:space="preserve">الأعمال التجارية والإدارية </w:t>
      </w:r>
      <w:r>
        <w:rPr>
          <w:rFonts w:hint="cs"/>
          <w:b w:val="0"/>
          <w:bCs w:val="0"/>
          <w:sz w:val="24"/>
          <w:szCs w:val="24"/>
          <w:rtl/>
        </w:rPr>
        <w:t>25</w:t>
      </w:r>
      <w:r w:rsidRPr="00F37694">
        <w:rPr>
          <w:rFonts w:hint="cs"/>
          <w:b w:val="0"/>
          <w:bCs w:val="0"/>
          <w:sz w:val="24"/>
          <w:szCs w:val="24"/>
          <w:rtl/>
        </w:rPr>
        <w:t xml:space="preserve">%، علوم تربوية وإعداد معلمين </w:t>
      </w:r>
      <w:r>
        <w:rPr>
          <w:rFonts w:hint="cs"/>
          <w:b w:val="0"/>
          <w:bCs w:val="0"/>
          <w:sz w:val="24"/>
          <w:szCs w:val="24"/>
          <w:rtl/>
        </w:rPr>
        <w:t>15</w:t>
      </w:r>
      <w:r w:rsidRPr="00F37694">
        <w:rPr>
          <w:rFonts w:hint="cs"/>
          <w:b w:val="0"/>
          <w:bCs w:val="0"/>
          <w:sz w:val="24"/>
          <w:szCs w:val="24"/>
          <w:rtl/>
        </w:rPr>
        <w:t xml:space="preserve">%، الصحة </w:t>
      </w:r>
      <w:r>
        <w:rPr>
          <w:rFonts w:hint="cs"/>
          <w:b w:val="0"/>
          <w:bCs w:val="0"/>
          <w:sz w:val="24"/>
          <w:szCs w:val="24"/>
          <w:rtl/>
        </w:rPr>
        <w:t>11</w:t>
      </w:r>
      <w:r w:rsidRPr="00F37694">
        <w:rPr>
          <w:rFonts w:hint="cs"/>
          <w:b w:val="0"/>
          <w:bCs w:val="0"/>
          <w:sz w:val="24"/>
          <w:szCs w:val="24"/>
          <w:rtl/>
        </w:rPr>
        <w:t xml:space="preserve">%، </w:t>
      </w:r>
      <w:r>
        <w:rPr>
          <w:rFonts w:hint="cs"/>
          <w:b w:val="0"/>
          <w:bCs w:val="0"/>
          <w:sz w:val="24"/>
          <w:szCs w:val="24"/>
          <w:rtl/>
        </w:rPr>
        <w:t>علوم إنسانية</w:t>
      </w:r>
      <w:r w:rsidRPr="00F37694">
        <w:rPr>
          <w:rFonts w:hint="cs"/>
          <w:b w:val="0"/>
          <w:bCs w:val="0"/>
          <w:sz w:val="24"/>
          <w:szCs w:val="24"/>
          <w:rtl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</w:rPr>
        <w:t>10</w:t>
      </w:r>
      <w:r w:rsidRPr="00F37694">
        <w:rPr>
          <w:rFonts w:hint="cs"/>
          <w:b w:val="0"/>
          <w:bCs w:val="0"/>
          <w:sz w:val="24"/>
          <w:szCs w:val="24"/>
          <w:rtl/>
        </w:rPr>
        <w:t xml:space="preserve">%، </w:t>
      </w:r>
      <w:r>
        <w:rPr>
          <w:rFonts w:hint="cs"/>
          <w:b w:val="0"/>
          <w:bCs w:val="0"/>
          <w:sz w:val="24"/>
          <w:szCs w:val="24"/>
          <w:rtl/>
        </w:rPr>
        <w:t xml:space="preserve">العلوم الاجتماعية والسلوكية 9%، </w:t>
      </w:r>
      <w:r w:rsidRPr="00F37694">
        <w:rPr>
          <w:rFonts w:hint="cs"/>
          <w:b w:val="0"/>
          <w:bCs w:val="0"/>
          <w:sz w:val="24"/>
          <w:szCs w:val="24"/>
          <w:rtl/>
        </w:rPr>
        <w:t xml:space="preserve">باقي التخصصات </w:t>
      </w:r>
      <w:r>
        <w:rPr>
          <w:rFonts w:hint="cs"/>
          <w:b w:val="0"/>
          <w:bCs w:val="0"/>
          <w:sz w:val="24"/>
          <w:szCs w:val="24"/>
          <w:rtl/>
        </w:rPr>
        <w:t>30</w:t>
      </w:r>
      <w:r w:rsidRPr="00F37694">
        <w:rPr>
          <w:rFonts w:hint="cs"/>
          <w:b w:val="0"/>
          <w:bCs w:val="0"/>
          <w:sz w:val="24"/>
          <w:szCs w:val="24"/>
          <w:rtl/>
        </w:rPr>
        <w:t>%.</w:t>
      </w:r>
    </w:p>
    <w:p w:rsidR="00B96EAD" w:rsidRDefault="00B96EAD" w:rsidP="000C58BB">
      <w:pPr>
        <w:pStyle w:val="BodyText"/>
        <w:jc w:val="lowKashida"/>
        <w:rPr>
          <w:b w:val="0"/>
          <w:bCs w:val="0"/>
          <w:sz w:val="24"/>
          <w:szCs w:val="24"/>
          <w:rtl/>
        </w:rPr>
      </w:pPr>
      <w:r w:rsidRPr="00611A50">
        <w:rPr>
          <w:rFonts w:hint="cs"/>
          <w:b w:val="0"/>
          <w:bCs w:val="0"/>
          <w:sz w:val="24"/>
          <w:szCs w:val="24"/>
          <w:rtl/>
        </w:rPr>
        <w:t xml:space="preserve">وبالمقارنة مع الأعوام </w:t>
      </w:r>
      <w:r w:rsidR="000C58BB">
        <w:rPr>
          <w:rFonts w:hint="cs"/>
          <w:b w:val="0"/>
          <w:bCs w:val="0"/>
          <w:sz w:val="24"/>
          <w:szCs w:val="24"/>
          <w:rtl/>
        </w:rPr>
        <w:t>السبع الماضية</w:t>
      </w:r>
      <w:r w:rsidRPr="00611A50">
        <w:rPr>
          <w:rFonts w:hint="cs"/>
          <w:b w:val="0"/>
          <w:bCs w:val="0"/>
          <w:sz w:val="24"/>
          <w:szCs w:val="24"/>
          <w:rtl/>
        </w:rPr>
        <w:t xml:space="preserve"> كانت أعلى نسبة لهم أيضاً في تخصص الأعمال التجارية والإدارية</w:t>
      </w:r>
      <w:r w:rsidR="003F67AB">
        <w:rPr>
          <w:rFonts w:hint="cs"/>
          <w:b w:val="0"/>
          <w:bCs w:val="0"/>
          <w:sz w:val="24"/>
          <w:szCs w:val="24"/>
          <w:rtl/>
        </w:rPr>
        <w:t>.</w:t>
      </w:r>
      <w:r w:rsidRPr="00611A50">
        <w:rPr>
          <w:rFonts w:hint="cs"/>
          <w:b w:val="0"/>
          <w:bCs w:val="0"/>
          <w:sz w:val="24"/>
          <w:szCs w:val="24"/>
          <w:rtl/>
        </w:rPr>
        <w:t xml:space="preserve"> </w:t>
      </w:r>
    </w:p>
    <w:p w:rsidR="00F429B1" w:rsidRPr="00611A50" w:rsidRDefault="00F429B1" w:rsidP="000C58BB">
      <w:pPr>
        <w:pStyle w:val="BodyText"/>
        <w:jc w:val="lowKashida"/>
        <w:rPr>
          <w:b w:val="0"/>
          <w:bCs w:val="0"/>
          <w:sz w:val="24"/>
          <w:szCs w:val="24"/>
          <w:rtl/>
        </w:rPr>
      </w:pPr>
    </w:p>
    <w:p w:rsidR="00B96EAD" w:rsidRPr="000E67B1" w:rsidRDefault="00B96EAD" w:rsidP="00B96EAD">
      <w:pPr>
        <w:pStyle w:val="Title"/>
        <w:ind w:left="-144" w:right="-142"/>
        <w:rPr>
          <w:rFonts w:ascii="Simplified Arabic" w:hAnsi="Simplified Arabic" w:cs="Simplified Arabic"/>
          <w:sz w:val="25"/>
          <w:szCs w:val="25"/>
          <w:rtl/>
        </w:rPr>
      </w:pPr>
      <w:r w:rsidRPr="000E67B1">
        <w:rPr>
          <w:rFonts w:ascii="Simplified Arabic" w:hAnsi="Simplified Arabic" w:cs="Simplified Arabic"/>
          <w:sz w:val="25"/>
          <w:szCs w:val="25"/>
          <w:rtl/>
        </w:rPr>
        <w:t>التوزيع النسبي للأفراد (20- 29 سنة) الحاصلين على مؤهل علمي</w:t>
      </w:r>
    </w:p>
    <w:p w:rsidR="00B96EAD" w:rsidRPr="000E67B1" w:rsidRDefault="00B96EAD" w:rsidP="00B96EAD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5"/>
          <w:szCs w:val="25"/>
          <w:rtl/>
        </w:rPr>
      </w:pPr>
      <w:r w:rsidRPr="000E67B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دبلوم متوسط </w:t>
      </w:r>
      <w:r w:rsidRPr="000E67B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أو</w:t>
      </w:r>
      <w:r w:rsidRPr="000E67B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بكالوريوس في فلسطين حسب مجال الدراسة والجنس، 2016</w:t>
      </w:r>
    </w:p>
    <w:p w:rsidR="00B96EAD" w:rsidRPr="00F37694" w:rsidRDefault="00B96EAD" w:rsidP="00B96EAD">
      <w:pPr>
        <w:contextualSpacing/>
        <w:jc w:val="lowKashida"/>
        <w:rPr>
          <w:rFonts w:eastAsia="Arial Unicode MS" w:cs="Simplified Arabic"/>
          <w:sz w:val="6"/>
          <w:szCs w:val="6"/>
          <w:rtl/>
        </w:rPr>
      </w:pPr>
    </w:p>
    <w:tbl>
      <w:tblPr>
        <w:bidiVisual/>
        <w:tblW w:w="5393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939"/>
        <w:gridCol w:w="992"/>
        <w:gridCol w:w="1141"/>
      </w:tblGrid>
      <w:tr w:rsidR="00B96EAD" w:rsidRPr="000E67B1" w:rsidTr="000E67B1">
        <w:trPr>
          <w:trHeight w:val="327"/>
          <w:jc w:val="center"/>
        </w:trPr>
        <w:tc>
          <w:tcPr>
            <w:tcW w:w="2321" w:type="dxa"/>
            <w:vMerge w:val="restart"/>
            <w:vAlign w:val="center"/>
          </w:tcPr>
          <w:p w:rsidR="00B96EAD" w:rsidRPr="000E67B1" w:rsidRDefault="00B96EAD" w:rsidP="00781D2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rtl/>
              </w:rPr>
              <w:t>مجال الدراسة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</w:tcPr>
          <w:p w:rsidR="00B96EAD" w:rsidRPr="000E67B1" w:rsidRDefault="00B96EAD" w:rsidP="00781D2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rtl/>
              </w:rPr>
              <w:t>الجنس</w:t>
            </w:r>
          </w:p>
        </w:tc>
        <w:tc>
          <w:tcPr>
            <w:tcW w:w="1141" w:type="dxa"/>
            <w:vMerge w:val="restart"/>
            <w:vAlign w:val="center"/>
          </w:tcPr>
          <w:p w:rsidR="00B96EAD" w:rsidRPr="000E67B1" w:rsidRDefault="00B96EAD" w:rsidP="00781D2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rtl/>
              </w:rPr>
              <w:t>مجموع</w:t>
            </w:r>
          </w:p>
        </w:tc>
      </w:tr>
      <w:tr w:rsidR="00B96EAD" w:rsidRPr="000E67B1" w:rsidTr="000E67B1">
        <w:trPr>
          <w:trHeight w:val="275"/>
          <w:jc w:val="center"/>
        </w:trPr>
        <w:tc>
          <w:tcPr>
            <w:tcW w:w="2321" w:type="dxa"/>
            <w:vMerge/>
            <w:tcBorders>
              <w:bottom w:val="single" w:sz="4" w:space="0" w:color="auto"/>
            </w:tcBorders>
          </w:tcPr>
          <w:p w:rsidR="00B96EAD" w:rsidRPr="000E67B1" w:rsidRDefault="00B96EAD" w:rsidP="00781D2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B96EAD" w:rsidRPr="000E67B1" w:rsidRDefault="00B96EAD" w:rsidP="00781D2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6EAD" w:rsidRPr="000E67B1" w:rsidRDefault="00B96EAD" w:rsidP="00781D2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rtl/>
              </w:rPr>
              <w:t>إناث</w:t>
            </w: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:rsidR="00B96EAD" w:rsidRPr="000E67B1" w:rsidRDefault="00B96EAD" w:rsidP="00781D2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الأعمال التجارية والإدارية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  <w:rtl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</w:rPr>
              <w:t>25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علوم تربوية وإعداد معلمين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</w:rPr>
              <w:t>15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الصحة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</w:rPr>
              <w:t>11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علوم  إنسانية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10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العلوم الاجتماعية والسلوكية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9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الهندسة والمهن الهندسية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6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الحاسوب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5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القانون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3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العلوم المعمارية والبناء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3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الصحافة والإعلام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3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العلوم الطبيعية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2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الرياضيات والإحصاء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2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الخدمات الشخصية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  <w:rtl/>
              </w:rPr>
            </w:pPr>
            <w:r w:rsidRPr="000E67B1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color w:val="000000"/>
              </w:rPr>
            </w:pPr>
            <w:r w:rsidRPr="000E67B1">
              <w:rPr>
                <w:rFonts w:asciiTheme="majorBidi" w:hAnsiTheme="majorBidi" w:cstheme="majorBidi"/>
                <w:color w:val="000000"/>
                <w:rtl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1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rtl/>
              </w:rPr>
            </w:pPr>
            <w:r w:rsidRPr="000E67B1">
              <w:rPr>
                <w:rFonts w:asciiTheme="majorBidi" w:hAnsiTheme="majorBidi" w:cstheme="majorBidi"/>
                <w:rtl/>
              </w:rPr>
              <w:t>تخصصات أخرى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</w:rPr>
            </w:pPr>
            <w:r w:rsidRPr="000E67B1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</w:rPr>
            </w:pPr>
            <w:r w:rsidRPr="000E67B1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</w:rPr>
            </w:pPr>
            <w:r w:rsidRPr="000E67B1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</w:tr>
      <w:tr w:rsidR="00B96EAD" w:rsidRPr="000E67B1" w:rsidTr="000E67B1">
        <w:trPr>
          <w:trHeight w:val="34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</w:rPr>
            </w:pPr>
            <w:r w:rsidRPr="000E67B1">
              <w:rPr>
                <w:rFonts w:asciiTheme="majorBidi" w:hAnsiTheme="majorBidi" w:cstheme="majorBidi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</w:rPr>
            </w:pPr>
            <w:r w:rsidRPr="000E67B1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96EAD" w:rsidRPr="000E67B1" w:rsidRDefault="00B96EAD" w:rsidP="00781D2C">
            <w:pPr>
              <w:rPr>
                <w:rFonts w:asciiTheme="majorBidi" w:hAnsiTheme="majorBidi" w:cstheme="majorBidi"/>
                <w:b/>
                <w:bCs/>
              </w:rPr>
            </w:pPr>
            <w:r w:rsidRPr="000E67B1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</w:tbl>
    <w:p w:rsidR="00B96EAD" w:rsidRPr="00F37694" w:rsidRDefault="00B96EAD" w:rsidP="00B96EAD">
      <w:pPr>
        <w:jc w:val="lowKashida"/>
        <w:rPr>
          <w:rFonts w:cs="Simplified Arabic"/>
          <w:b/>
          <w:bCs/>
          <w:rtl/>
        </w:rPr>
        <w:sectPr w:rsidR="00B96EAD" w:rsidRPr="00F37694" w:rsidSect="000E67B1">
          <w:type w:val="continuous"/>
          <w:pgSz w:w="11906" w:h="16838" w:code="9"/>
          <w:pgMar w:top="720" w:right="720" w:bottom="720" w:left="720" w:header="709" w:footer="709" w:gutter="0"/>
          <w:cols w:space="424"/>
          <w:bidi/>
          <w:rtlGutter/>
          <w:docGrid w:linePitch="360"/>
        </w:sectPr>
      </w:pPr>
    </w:p>
    <w:p w:rsidR="00B96EAD" w:rsidRDefault="00B96EAD" w:rsidP="00B96EAD">
      <w:pPr>
        <w:pStyle w:val="BodyText"/>
        <w:jc w:val="lowKashida"/>
        <w:rPr>
          <w:b w:val="0"/>
          <w:bCs w:val="0"/>
          <w:color w:val="FF0000"/>
          <w:sz w:val="24"/>
          <w:szCs w:val="24"/>
          <w:rtl/>
        </w:rPr>
      </w:pPr>
    </w:p>
    <w:p w:rsidR="000E67B1" w:rsidRDefault="000E67B1" w:rsidP="00993D1C">
      <w:pPr>
        <w:jc w:val="lowKashida"/>
        <w:rPr>
          <w:rFonts w:cs="Simplified Arabic" w:hint="cs"/>
          <w:b/>
          <w:bCs/>
          <w:sz w:val="25"/>
          <w:szCs w:val="25"/>
          <w:rtl/>
        </w:rPr>
      </w:pPr>
    </w:p>
    <w:p w:rsidR="000E67B1" w:rsidRDefault="000E67B1" w:rsidP="00993D1C">
      <w:pPr>
        <w:jc w:val="lowKashida"/>
        <w:rPr>
          <w:rFonts w:cs="Simplified Arabic" w:hint="cs"/>
          <w:b/>
          <w:bCs/>
          <w:sz w:val="25"/>
          <w:szCs w:val="25"/>
          <w:rtl/>
        </w:rPr>
      </w:pPr>
    </w:p>
    <w:p w:rsidR="000E67B1" w:rsidRDefault="000E67B1" w:rsidP="00993D1C">
      <w:pPr>
        <w:jc w:val="lowKashida"/>
        <w:rPr>
          <w:rFonts w:cs="Simplified Arabic" w:hint="cs"/>
          <w:b/>
          <w:bCs/>
          <w:sz w:val="25"/>
          <w:szCs w:val="25"/>
          <w:rtl/>
        </w:rPr>
      </w:pPr>
    </w:p>
    <w:p w:rsidR="000E67B1" w:rsidRDefault="000E67B1" w:rsidP="00993D1C">
      <w:pPr>
        <w:jc w:val="lowKashida"/>
        <w:rPr>
          <w:rFonts w:cs="Simplified Arabic" w:hint="cs"/>
          <w:b/>
          <w:bCs/>
          <w:sz w:val="25"/>
          <w:szCs w:val="25"/>
          <w:rtl/>
        </w:rPr>
      </w:pPr>
    </w:p>
    <w:p w:rsidR="000E67B1" w:rsidRDefault="000E67B1" w:rsidP="00993D1C">
      <w:pPr>
        <w:jc w:val="lowKashida"/>
        <w:rPr>
          <w:rFonts w:cs="Simplified Arabic" w:hint="cs"/>
          <w:b/>
          <w:bCs/>
          <w:sz w:val="25"/>
          <w:szCs w:val="25"/>
          <w:rtl/>
        </w:rPr>
      </w:pPr>
    </w:p>
    <w:p w:rsidR="00446E8F" w:rsidRPr="000E67B1" w:rsidRDefault="008E17D2" w:rsidP="00993D1C">
      <w:pPr>
        <w:jc w:val="lowKashida"/>
        <w:rPr>
          <w:rFonts w:eastAsia="Arial Unicode MS" w:cs="Simplified Arabic"/>
          <w:sz w:val="25"/>
          <w:szCs w:val="25"/>
          <w:rtl/>
        </w:rPr>
      </w:pPr>
      <w:r w:rsidRPr="000E67B1">
        <w:rPr>
          <w:rFonts w:cs="Simplified Arabic" w:hint="cs"/>
          <w:b/>
          <w:bCs/>
          <w:sz w:val="25"/>
          <w:szCs w:val="25"/>
          <w:rtl/>
        </w:rPr>
        <w:t>ارتفاع</w:t>
      </w:r>
      <w:r w:rsidR="00256B4C" w:rsidRPr="000E67B1">
        <w:rPr>
          <w:rFonts w:cs="Simplified Arabic" w:hint="cs"/>
          <w:b/>
          <w:bCs/>
          <w:sz w:val="25"/>
          <w:szCs w:val="25"/>
          <w:rtl/>
        </w:rPr>
        <w:t xml:space="preserve"> في معدل البطالة</w:t>
      </w:r>
      <w:r w:rsidR="00446E8F" w:rsidRPr="000E67B1">
        <w:rPr>
          <w:rFonts w:cs="Simplified Arabic" w:hint="cs"/>
          <w:b/>
          <w:bCs/>
          <w:sz w:val="25"/>
          <w:szCs w:val="25"/>
          <w:rtl/>
        </w:rPr>
        <w:t xml:space="preserve"> </w:t>
      </w:r>
      <w:r w:rsidR="00256B4C" w:rsidRPr="000E67B1">
        <w:rPr>
          <w:rFonts w:cs="Simplified Arabic" w:hint="cs"/>
          <w:b/>
          <w:bCs/>
          <w:sz w:val="25"/>
          <w:szCs w:val="25"/>
          <w:rtl/>
        </w:rPr>
        <w:t>بين الأفراد</w:t>
      </w:r>
      <w:r w:rsidR="00446E8F" w:rsidRPr="000E67B1">
        <w:rPr>
          <w:rFonts w:cs="Simplified Arabic" w:hint="cs"/>
          <w:b/>
          <w:bCs/>
          <w:sz w:val="25"/>
          <w:szCs w:val="25"/>
          <w:rtl/>
        </w:rPr>
        <w:t xml:space="preserve"> 20-29 سنة</w:t>
      </w:r>
      <w:r w:rsidR="00993D1C" w:rsidRPr="000E67B1">
        <w:rPr>
          <w:rFonts w:cs="Simplified Arabic" w:hint="cs"/>
          <w:b/>
          <w:bCs/>
          <w:sz w:val="25"/>
          <w:szCs w:val="25"/>
          <w:rtl/>
        </w:rPr>
        <w:t xml:space="preserve"> </w:t>
      </w:r>
      <w:r w:rsidR="00A70E80" w:rsidRPr="000E67B1">
        <w:rPr>
          <w:rFonts w:cs="Simplified Arabic" w:hint="cs"/>
          <w:b/>
          <w:bCs/>
          <w:sz w:val="25"/>
          <w:szCs w:val="25"/>
          <w:rtl/>
        </w:rPr>
        <w:t>الحاصلين و</w:t>
      </w:r>
      <w:r w:rsidR="00446E8F" w:rsidRPr="000E67B1">
        <w:rPr>
          <w:rFonts w:cs="Simplified Arabic" w:hint="cs"/>
          <w:b/>
          <w:bCs/>
          <w:sz w:val="25"/>
          <w:szCs w:val="25"/>
          <w:rtl/>
        </w:rPr>
        <w:t>الحاصلات على شهادة الدبلوم المتوسط أو البكالوريوس</w:t>
      </w:r>
    </w:p>
    <w:p w:rsidR="007F2ECA" w:rsidRPr="00F37694" w:rsidRDefault="007F2ECA" w:rsidP="00B24B10">
      <w:pPr>
        <w:jc w:val="lowKashida"/>
        <w:rPr>
          <w:rFonts w:cs="Simplified Arabic"/>
          <w:rtl/>
        </w:rPr>
      </w:pPr>
      <w:r w:rsidRPr="00F37694">
        <w:rPr>
          <w:rFonts w:cs="Simplified Arabic" w:hint="cs"/>
          <w:rtl/>
        </w:rPr>
        <w:t>ارتفع معدل البطالة للأفراد 20-29 سنة  في عام 2016 الحاصلين على مؤهل دبلوم متوسط أو بكالوريوس إلى 54% في فلسطين، بواقع 42% في الضفة الغربية و67% في قطاع غزة.</w:t>
      </w:r>
      <w:r w:rsidRPr="00B24B10">
        <w:rPr>
          <w:rFonts w:cs="Simplified Arabic" w:hint="cs"/>
          <w:rtl/>
        </w:rPr>
        <w:t xml:space="preserve"> </w:t>
      </w:r>
      <w:r w:rsidR="00B24B10" w:rsidRPr="00B24B10">
        <w:rPr>
          <w:rFonts w:cs="Simplified Arabic" w:hint="cs"/>
          <w:rtl/>
        </w:rPr>
        <w:t>في حين كان معدل البطالة بينهم 52% في الأعوام 2013 و2015 بينما بلغ المعدل 45% في العام 2010.</w:t>
      </w:r>
    </w:p>
    <w:p w:rsidR="001D01DE" w:rsidRPr="00F37694" w:rsidRDefault="001D01DE" w:rsidP="00550C43">
      <w:pPr>
        <w:pStyle w:val="BodyText"/>
        <w:jc w:val="lowKashida"/>
        <w:rPr>
          <w:b w:val="0"/>
          <w:bCs w:val="0"/>
          <w:sz w:val="6"/>
          <w:szCs w:val="6"/>
          <w:rtl/>
        </w:rPr>
      </w:pPr>
    </w:p>
    <w:p w:rsidR="00B96EAD" w:rsidRPr="00F37694" w:rsidRDefault="00B96EAD" w:rsidP="001D25A3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983B0F" w:rsidRPr="000E67B1" w:rsidRDefault="00330572" w:rsidP="00A70E80">
      <w:pPr>
        <w:jc w:val="lowKashida"/>
        <w:rPr>
          <w:rFonts w:eastAsia="Arial Unicode MS" w:cs="Simplified Arabic"/>
          <w:b/>
          <w:bCs/>
          <w:sz w:val="25"/>
          <w:szCs w:val="25"/>
          <w:rtl/>
        </w:rPr>
      </w:pPr>
      <w:r w:rsidRPr="000E67B1">
        <w:rPr>
          <w:rFonts w:cs="Simplified Arabic" w:hint="cs"/>
          <w:b/>
          <w:bCs/>
          <w:sz w:val="25"/>
          <w:szCs w:val="25"/>
          <w:rtl/>
        </w:rPr>
        <w:t xml:space="preserve">سجل أعلى معدل بطالة بين </w:t>
      </w:r>
      <w:r w:rsidR="00983B0F" w:rsidRPr="000E67B1">
        <w:rPr>
          <w:rFonts w:cs="Simplified Arabic" w:hint="cs"/>
          <w:b/>
          <w:bCs/>
          <w:sz w:val="25"/>
          <w:szCs w:val="25"/>
          <w:rtl/>
        </w:rPr>
        <w:t xml:space="preserve">الإناث 20-29 سنة الحاصلات على شهادة الدبلوم المتوسط أو البكالوريوس في </w:t>
      </w:r>
      <w:r w:rsidRPr="000E67B1">
        <w:rPr>
          <w:rFonts w:cs="Simplified Arabic" w:hint="cs"/>
          <w:b/>
          <w:bCs/>
          <w:sz w:val="25"/>
          <w:szCs w:val="25"/>
          <w:rtl/>
        </w:rPr>
        <w:t xml:space="preserve">تخصص الصحافة والإعلام بنسبة 87% مقارنة بتخصص العلوم الطبيعية </w:t>
      </w:r>
      <w:r w:rsidRPr="000E67B1">
        <w:rPr>
          <w:rFonts w:eastAsia="Arial Unicode MS" w:cs="Simplified Arabic" w:hint="cs"/>
          <w:b/>
          <w:bCs/>
          <w:sz w:val="25"/>
          <w:szCs w:val="25"/>
          <w:rtl/>
        </w:rPr>
        <w:t>بين الذكور بنسبة 75%</w:t>
      </w:r>
    </w:p>
    <w:p w:rsidR="006B024F" w:rsidRPr="00F37694" w:rsidRDefault="0057635D" w:rsidP="00822505">
      <w:pPr>
        <w:pStyle w:val="BodyText"/>
        <w:jc w:val="both"/>
        <w:rPr>
          <w:b w:val="0"/>
          <w:bCs w:val="0"/>
          <w:sz w:val="24"/>
          <w:szCs w:val="24"/>
          <w:rtl/>
        </w:rPr>
      </w:pPr>
      <w:r w:rsidRPr="00F37694">
        <w:rPr>
          <w:rFonts w:hint="cs"/>
          <w:b w:val="0"/>
          <w:bCs w:val="0"/>
          <w:sz w:val="24"/>
          <w:szCs w:val="24"/>
          <w:rtl/>
        </w:rPr>
        <w:t xml:space="preserve">سجلت أعلى معدلات للبطالة بين الأفراد الذكور 20-29 سنة الحاصلين على شهادة الدبلوم المتوسط أو البكالوريوس في فلسطين في العام </w:t>
      </w:r>
      <w:r w:rsidR="00A33FA3" w:rsidRPr="00F37694">
        <w:rPr>
          <w:rFonts w:hint="cs"/>
          <w:b w:val="0"/>
          <w:bCs w:val="0"/>
          <w:sz w:val="24"/>
          <w:szCs w:val="24"/>
          <w:rtl/>
        </w:rPr>
        <w:t>2016</w:t>
      </w:r>
      <w:r w:rsidRPr="00F37694">
        <w:rPr>
          <w:rFonts w:hint="cs"/>
          <w:b w:val="0"/>
          <w:bCs w:val="0"/>
          <w:sz w:val="24"/>
          <w:szCs w:val="24"/>
          <w:rtl/>
        </w:rPr>
        <w:t xml:space="preserve"> في </w:t>
      </w:r>
      <w:r w:rsidRPr="00F37694">
        <w:rPr>
          <w:rFonts w:hint="cs"/>
          <w:b w:val="0"/>
          <w:bCs w:val="0"/>
          <w:rtl/>
        </w:rPr>
        <w:t>مجالات الدراسة</w:t>
      </w:r>
      <w:r w:rsidRPr="00F37694">
        <w:rPr>
          <w:rFonts w:hint="cs"/>
          <w:rtl/>
        </w:rPr>
        <w:t xml:space="preserve"> </w:t>
      </w:r>
      <w:r w:rsidRPr="00F37694">
        <w:rPr>
          <w:rFonts w:hint="cs"/>
          <w:b w:val="0"/>
          <w:bCs w:val="0"/>
          <w:sz w:val="24"/>
          <w:szCs w:val="24"/>
          <w:rtl/>
        </w:rPr>
        <w:t>الآتية:</w:t>
      </w:r>
    </w:p>
    <w:p w:rsidR="0057635D" w:rsidRPr="00F37694" w:rsidRDefault="00A33FA3" w:rsidP="0098593E">
      <w:pPr>
        <w:pStyle w:val="BodyText2"/>
        <w:rPr>
          <w:sz w:val="24"/>
          <w:szCs w:val="24"/>
          <w:rtl/>
        </w:rPr>
      </w:pPr>
      <w:r w:rsidRPr="00F37694">
        <w:rPr>
          <w:rFonts w:hint="cs"/>
          <w:sz w:val="24"/>
          <w:szCs w:val="24"/>
          <w:rtl/>
        </w:rPr>
        <w:t>العلوم الطبيعية</w:t>
      </w:r>
      <w:r w:rsidR="009F6EE9" w:rsidRPr="00F37694">
        <w:rPr>
          <w:rFonts w:hint="cs"/>
          <w:sz w:val="24"/>
          <w:szCs w:val="24"/>
          <w:rtl/>
        </w:rPr>
        <w:t xml:space="preserve"> </w:t>
      </w:r>
      <w:r w:rsidRPr="00F37694">
        <w:rPr>
          <w:rFonts w:hint="cs"/>
          <w:sz w:val="24"/>
          <w:szCs w:val="24"/>
          <w:rtl/>
        </w:rPr>
        <w:t>7</w:t>
      </w:r>
      <w:r w:rsidR="0098593E" w:rsidRPr="00F37694">
        <w:rPr>
          <w:rFonts w:hint="cs"/>
          <w:sz w:val="24"/>
          <w:szCs w:val="24"/>
          <w:rtl/>
        </w:rPr>
        <w:t>5</w:t>
      </w:r>
      <w:r w:rsidR="009F6EE9" w:rsidRPr="00F37694">
        <w:rPr>
          <w:rFonts w:hint="cs"/>
          <w:sz w:val="24"/>
          <w:szCs w:val="24"/>
          <w:rtl/>
        </w:rPr>
        <w:t xml:space="preserve">%، </w:t>
      </w:r>
      <w:r w:rsidRPr="00F37694">
        <w:rPr>
          <w:rFonts w:hint="cs"/>
          <w:sz w:val="24"/>
          <w:szCs w:val="24"/>
          <w:rtl/>
        </w:rPr>
        <w:t>الرياضيات والإحصاء</w:t>
      </w:r>
      <w:r w:rsidR="0057635D" w:rsidRPr="00F37694">
        <w:rPr>
          <w:rFonts w:hint="cs"/>
          <w:sz w:val="24"/>
          <w:szCs w:val="24"/>
          <w:rtl/>
        </w:rPr>
        <w:t xml:space="preserve"> </w:t>
      </w:r>
      <w:r w:rsidR="0098593E" w:rsidRPr="00F37694">
        <w:rPr>
          <w:rFonts w:hint="cs"/>
          <w:sz w:val="24"/>
          <w:szCs w:val="24"/>
          <w:rtl/>
        </w:rPr>
        <w:t>46</w:t>
      </w:r>
      <w:r w:rsidR="0057635D" w:rsidRPr="00F37694">
        <w:rPr>
          <w:rFonts w:hint="cs"/>
          <w:sz w:val="24"/>
          <w:szCs w:val="24"/>
          <w:rtl/>
        </w:rPr>
        <w:t xml:space="preserve">%، علوم </w:t>
      </w:r>
      <w:r w:rsidR="00820A9F" w:rsidRPr="00F37694">
        <w:rPr>
          <w:rFonts w:hint="cs"/>
          <w:sz w:val="24"/>
          <w:szCs w:val="24"/>
          <w:rtl/>
        </w:rPr>
        <w:t>تربوية وإعداد معلمين</w:t>
      </w:r>
      <w:r w:rsidR="0057635D" w:rsidRPr="00F37694">
        <w:rPr>
          <w:rFonts w:hint="cs"/>
          <w:sz w:val="24"/>
          <w:szCs w:val="24"/>
          <w:rtl/>
        </w:rPr>
        <w:t xml:space="preserve"> </w:t>
      </w:r>
      <w:r w:rsidR="0098593E" w:rsidRPr="00F37694">
        <w:rPr>
          <w:rFonts w:hint="cs"/>
          <w:sz w:val="24"/>
          <w:szCs w:val="24"/>
          <w:rtl/>
        </w:rPr>
        <w:t>45</w:t>
      </w:r>
      <w:r w:rsidR="0057635D" w:rsidRPr="00F37694">
        <w:rPr>
          <w:rFonts w:hint="cs"/>
          <w:sz w:val="24"/>
          <w:szCs w:val="24"/>
          <w:rtl/>
        </w:rPr>
        <w:t xml:space="preserve">%، </w:t>
      </w:r>
      <w:r w:rsidRPr="00F37694">
        <w:rPr>
          <w:rFonts w:hint="cs"/>
          <w:sz w:val="24"/>
          <w:szCs w:val="24"/>
          <w:rtl/>
        </w:rPr>
        <w:t xml:space="preserve">علوم إنسانية </w:t>
      </w:r>
      <w:r w:rsidR="0098593E" w:rsidRPr="00F37694">
        <w:rPr>
          <w:rFonts w:hint="cs"/>
          <w:sz w:val="24"/>
          <w:szCs w:val="24"/>
          <w:rtl/>
        </w:rPr>
        <w:t>44</w:t>
      </w:r>
      <w:r w:rsidR="0057635D" w:rsidRPr="00F37694">
        <w:rPr>
          <w:rFonts w:hint="cs"/>
          <w:sz w:val="24"/>
          <w:szCs w:val="24"/>
          <w:rtl/>
        </w:rPr>
        <w:t xml:space="preserve">%، </w:t>
      </w:r>
      <w:r w:rsidRPr="00F37694">
        <w:rPr>
          <w:rFonts w:hint="cs"/>
          <w:sz w:val="24"/>
          <w:szCs w:val="24"/>
          <w:rtl/>
        </w:rPr>
        <w:t>الصحافة والإعلام</w:t>
      </w:r>
      <w:r w:rsidR="0057635D" w:rsidRPr="00F37694">
        <w:rPr>
          <w:rFonts w:hint="cs"/>
          <w:sz w:val="24"/>
          <w:szCs w:val="24"/>
          <w:rtl/>
        </w:rPr>
        <w:t xml:space="preserve"> </w:t>
      </w:r>
      <w:r w:rsidR="0098593E" w:rsidRPr="00F37694">
        <w:rPr>
          <w:rFonts w:hint="cs"/>
          <w:sz w:val="24"/>
          <w:szCs w:val="24"/>
          <w:rtl/>
        </w:rPr>
        <w:t>41</w:t>
      </w:r>
      <w:r w:rsidR="0057635D" w:rsidRPr="00F37694">
        <w:rPr>
          <w:rFonts w:hint="cs"/>
          <w:sz w:val="24"/>
          <w:szCs w:val="24"/>
          <w:rtl/>
        </w:rPr>
        <w:t>%.</w:t>
      </w:r>
    </w:p>
    <w:p w:rsidR="0057635D" w:rsidRPr="00F37694" w:rsidRDefault="0057635D" w:rsidP="00DA3910">
      <w:pPr>
        <w:jc w:val="lowKashida"/>
        <w:rPr>
          <w:rFonts w:cs="Simplified Arabic"/>
          <w:rtl/>
        </w:rPr>
      </w:pPr>
      <w:r w:rsidRPr="00F37694">
        <w:rPr>
          <w:rFonts w:cs="Simplified Arabic" w:hint="cs"/>
          <w:rtl/>
        </w:rPr>
        <w:t>في حين</w:t>
      </w:r>
      <w:r w:rsidRPr="00F37694">
        <w:rPr>
          <w:rFonts w:cs="Simplified Arabic" w:hint="cs"/>
          <w:b/>
          <w:bCs/>
          <w:rtl/>
        </w:rPr>
        <w:t xml:space="preserve"> </w:t>
      </w:r>
      <w:r w:rsidRPr="00F37694">
        <w:rPr>
          <w:rFonts w:cs="Simplified Arabic" w:hint="cs"/>
          <w:rtl/>
        </w:rPr>
        <w:t xml:space="preserve">بلغت أعلى معدلات للبطالة بين الإناث 20-29 سنة الحاصلات على شهادة البكالوريوس أو الدبلوم المتوسط في العام </w:t>
      </w:r>
      <w:r w:rsidR="00DA3910" w:rsidRPr="00F37694">
        <w:rPr>
          <w:rFonts w:cs="Simplified Arabic" w:hint="cs"/>
          <w:rtl/>
        </w:rPr>
        <w:t>2016</w:t>
      </w:r>
      <w:r w:rsidRPr="00F37694">
        <w:rPr>
          <w:rFonts w:cs="Simplified Arabic" w:hint="cs"/>
          <w:rtl/>
        </w:rPr>
        <w:t xml:space="preserve"> في مجالات الدراسة الآتية:</w:t>
      </w:r>
    </w:p>
    <w:p w:rsidR="0057635D" w:rsidRDefault="002C7956" w:rsidP="00772B57">
      <w:pPr>
        <w:jc w:val="lowKashida"/>
        <w:rPr>
          <w:rFonts w:cs="Simplified Arabic" w:hint="cs"/>
          <w:rtl/>
        </w:rPr>
      </w:pPr>
      <w:r w:rsidRPr="00F37694">
        <w:rPr>
          <w:rFonts w:cs="Simplified Arabic" w:hint="cs"/>
          <w:rtl/>
        </w:rPr>
        <w:t>الصحافة والإعلام</w:t>
      </w:r>
      <w:r w:rsidR="00FC4731" w:rsidRPr="00F37694">
        <w:rPr>
          <w:rFonts w:cs="Simplified Arabic" w:hint="cs"/>
          <w:rtl/>
        </w:rPr>
        <w:t xml:space="preserve"> </w:t>
      </w:r>
      <w:r w:rsidRPr="00F37694">
        <w:rPr>
          <w:rFonts w:cs="Simplified Arabic" w:hint="cs"/>
          <w:rtl/>
        </w:rPr>
        <w:t>8</w:t>
      </w:r>
      <w:r w:rsidR="00772B57" w:rsidRPr="00F37694">
        <w:rPr>
          <w:rFonts w:cs="Simplified Arabic" w:hint="cs"/>
          <w:rtl/>
        </w:rPr>
        <w:t>7</w:t>
      </w:r>
      <w:r w:rsidR="00FC4731" w:rsidRPr="00F37694">
        <w:rPr>
          <w:rFonts w:cs="Simplified Arabic" w:hint="cs"/>
          <w:rtl/>
        </w:rPr>
        <w:t xml:space="preserve">%، </w:t>
      </w:r>
      <w:r w:rsidRPr="00F37694">
        <w:rPr>
          <w:rFonts w:cs="Simplified Arabic" w:hint="cs"/>
          <w:rtl/>
        </w:rPr>
        <w:t>العلوم الاجتماعية والسلوكية</w:t>
      </w:r>
      <w:r w:rsidR="0057635D" w:rsidRPr="00F37694">
        <w:rPr>
          <w:rFonts w:cs="Simplified Arabic" w:hint="cs"/>
          <w:rtl/>
        </w:rPr>
        <w:t xml:space="preserve"> </w:t>
      </w:r>
      <w:r w:rsidR="00772B57" w:rsidRPr="00F37694">
        <w:rPr>
          <w:rFonts w:cs="Simplified Arabic" w:hint="cs"/>
          <w:rtl/>
        </w:rPr>
        <w:t>79</w:t>
      </w:r>
      <w:r w:rsidR="0057635D" w:rsidRPr="00F37694">
        <w:rPr>
          <w:rFonts w:cs="Simplified Arabic" w:hint="cs"/>
          <w:rtl/>
        </w:rPr>
        <w:t xml:space="preserve">%، العلوم التربوية وإعداد معلمين </w:t>
      </w:r>
      <w:r w:rsidR="00772B57" w:rsidRPr="00F37694">
        <w:rPr>
          <w:rFonts w:cs="Simplified Arabic" w:hint="cs"/>
          <w:rtl/>
        </w:rPr>
        <w:t>78</w:t>
      </w:r>
      <w:r w:rsidR="0057635D" w:rsidRPr="00F37694">
        <w:rPr>
          <w:rFonts w:cs="Simplified Arabic" w:hint="cs"/>
          <w:rtl/>
        </w:rPr>
        <w:t xml:space="preserve">%، </w:t>
      </w:r>
      <w:r w:rsidR="00DA3910" w:rsidRPr="00F37694">
        <w:rPr>
          <w:rFonts w:cs="Simplified Arabic" w:hint="cs"/>
          <w:rtl/>
        </w:rPr>
        <w:t>الحاسوب</w:t>
      </w:r>
      <w:r w:rsidR="0057635D" w:rsidRPr="00F37694">
        <w:rPr>
          <w:rFonts w:cs="Simplified Arabic" w:hint="cs"/>
          <w:rtl/>
        </w:rPr>
        <w:t xml:space="preserve"> </w:t>
      </w:r>
      <w:proofErr w:type="spellStart"/>
      <w:r w:rsidR="00772B57" w:rsidRPr="00F37694">
        <w:rPr>
          <w:rFonts w:cs="Simplified Arabic" w:hint="cs"/>
          <w:rtl/>
        </w:rPr>
        <w:t>73</w:t>
      </w:r>
      <w:r w:rsidR="0057635D" w:rsidRPr="00F37694">
        <w:rPr>
          <w:rFonts w:cs="Simplified Arabic" w:hint="cs"/>
          <w:rtl/>
        </w:rPr>
        <w:t>%،</w:t>
      </w:r>
      <w:proofErr w:type="spellEnd"/>
      <w:r w:rsidR="0057635D" w:rsidRPr="00F37694">
        <w:rPr>
          <w:rFonts w:cs="Simplified Arabic" w:hint="cs"/>
          <w:rtl/>
        </w:rPr>
        <w:t xml:space="preserve"> ا</w:t>
      </w:r>
      <w:r w:rsidRPr="00F37694">
        <w:rPr>
          <w:rFonts w:cs="Simplified Arabic" w:hint="cs"/>
          <w:rtl/>
        </w:rPr>
        <w:t>لرياضيات والإحصاء</w:t>
      </w:r>
      <w:r w:rsidR="0057635D" w:rsidRPr="00F37694">
        <w:rPr>
          <w:rFonts w:cs="Simplified Arabic" w:hint="cs"/>
          <w:rtl/>
        </w:rPr>
        <w:t xml:space="preserve"> </w:t>
      </w:r>
      <w:proofErr w:type="spellStart"/>
      <w:r w:rsidR="0057635D" w:rsidRPr="00F37694">
        <w:rPr>
          <w:rFonts w:cs="Simplified Arabic" w:hint="cs"/>
          <w:rtl/>
        </w:rPr>
        <w:t>7</w:t>
      </w:r>
      <w:r w:rsidR="00772B57" w:rsidRPr="00F37694">
        <w:rPr>
          <w:rFonts w:cs="Simplified Arabic" w:hint="cs"/>
          <w:rtl/>
        </w:rPr>
        <w:t>1</w:t>
      </w:r>
      <w:r w:rsidR="0057635D" w:rsidRPr="00F37694">
        <w:rPr>
          <w:rFonts w:cs="Simplified Arabic" w:hint="cs"/>
          <w:rtl/>
        </w:rPr>
        <w:t>%.</w:t>
      </w:r>
      <w:proofErr w:type="spellEnd"/>
    </w:p>
    <w:p w:rsidR="000E67B1" w:rsidRPr="000E67B1" w:rsidRDefault="000E67B1" w:rsidP="000E67B1">
      <w:pPr>
        <w:ind w:firstLine="720"/>
        <w:jc w:val="lowKashida"/>
        <w:rPr>
          <w:rFonts w:cs="Simplified Arabic"/>
          <w:sz w:val="16"/>
          <w:szCs w:val="16"/>
          <w:rtl/>
        </w:rPr>
      </w:pPr>
    </w:p>
    <w:p w:rsidR="00B634EE" w:rsidRPr="000E67B1" w:rsidRDefault="00B634EE" w:rsidP="00B634EE">
      <w:pPr>
        <w:pStyle w:val="Title"/>
        <w:ind w:left="-144" w:right="-142"/>
        <w:rPr>
          <w:rFonts w:ascii="Simplified Arabic" w:hAnsi="Simplified Arabic" w:cs="Simplified Arabic"/>
          <w:sz w:val="25"/>
          <w:szCs w:val="25"/>
          <w:rtl/>
        </w:rPr>
      </w:pPr>
      <w:r w:rsidRPr="000E67B1">
        <w:rPr>
          <w:rFonts w:ascii="Simplified Arabic" w:hAnsi="Simplified Arabic" w:cs="Simplified Arabic" w:hint="cs"/>
          <w:sz w:val="25"/>
          <w:szCs w:val="25"/>
          <w:rtl/>
        </w:rPr>
        <w:t>معدل البطالة</w:t>
      </w:r>
      <w:r w:rsidRPr="000E67B1">
        <w:rPr>
          <w:rFonts w:ascii="Simplified Arabic" w:hAnsi="Simplified Arabic" w:cs="Simplified Arabic"/>
          <w:sz w:val="25"/>
          <w:szCs w:val="25"/>
          <w:rtl/>
        </w:rPr>
        <w:t xml:space="preserve"> للأفراد (20- 29 سنة) الحاصلين على مؤهل علمي</w:t>
      </w:r>
    </w:p>
    <w:p w:rsidR="00B634EE" w:rsidRPr="000E67B1" w:rsidRDefault="00B634EE" w:rsidP="00B634EE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5"/>
          <w:szCs w:val="25"/>
          <w:rtl/>
        </w:rPr>
      </w:pPr>
      <w:r w:rsidRPr="000E67B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دبلوم متوسط </w:t>
      </w:r>
      <w:r w:rsidRPr="000E67B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أو</w:t>
      </w:r>
      <w:r w:rsidRPr="000E67B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بكالوريوس في فلسطين حسب مجال الدراسة والجنس، 2016</w:t>
      </w:r>
    </w:p>
    <w:p w:rsidR="00B634EE" w:rsidRPr="000E67B1" w:rsidRDefault="00B634EE" w:rsidP="00B634EE">
      <w:pPr>
        <w:contextualSpacing/>
        <w:jc w:val="lowKashida"/>
        <w:rPr>
          <w:rFonts w:eastAsia="Arial Unicode MS" w:cs="Simplified Arabic"/>
          <w:sz w:val="25"/>
          <w:szCs w:val="25"/>
          <w:rtl/>
        </w:rPr>
      </w:pPr>
    </w:p>
    <w:tbl>
      <w:tblPr>
        <w:bidiVisual/>
        <w:tblW w:w="5175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1027"/>
        <w:gridCol w:w="992"/>
        <w:gridCol w:w="923"/>
      </w:tblGrid>
      <w:tr w:rsidR="00B634EE" w:rsidRPr="000E67B1" w:rsidTr="000E67B1">
        <w:trPr>
          <w:trHeight w:val="327"/>
          <w:jc w:val="center"/>
        </w:trPr>
        <w:tc>
          <w:tcPr>
            <w:tcW w:w="2233" w:type="dxa"/>
            <w:vMerge w:val="restart"/>
            <w:vAlign w:val="center"/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مجال الدراسة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الجنس</w:t>
            </w:r>
          </w:p>
        </w:tc>
        <w:tc>
          <w:tcPr>
            <w:tcW w:w="923" w:type="dxa"/>
            <w:vMerge w:val="restart"/>
            <w:vAlign w:val="center"/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مجموع</w:t>
            </w:r>
          </w:p>
        </w:tc>
      </w:tr>
      <w:tr w:rsidR="00B634EE" w:rsidRPr="000E67B1" w:rsidTr="000E67B1">
        <w:trPr>
          <w:trHeight w:val="275"/>
          <w:jc w:val="center"/>
        </w:trPr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ذكور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إناث</w:t>
            </w:r>
          </w:p>
        </w:tc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علوم تربوية وإعداد معلمين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78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69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العلوم الاجتماعية والسلوكية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65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العلوم الطبيعية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65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الرياضيات والإحصاء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71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62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علوم  إنسانية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65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60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الصحافة والإعلام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87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55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الحاسوب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73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52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الأعمال التجارية والإدارية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50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العلوم المعمارية والبناء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61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46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الصحة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45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الهندسة والمهن الهندسية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39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القانون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23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 w:rsidP="00781D2C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الخدمات الشخصية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781D2C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23</w:t>
            </w:r>
          </w:p>
        </w:tc>
      </w:tr>
    </w:tbl>
    <w:p w:rsidR="00C7760A" w:rsidRPr="00F37694" w:rsidRDefault="00C7760A" w:rsidP="00772B57">
      <w:pPr>
        <w:jc w:val="lowKashida"/>
        <w:rPr>
          <w:rFonts w:cs="Simplified Arabic"/>
          <w:rtl/>
        </w:rPr>
      </w:pPr>
    </w:p>
    <w:p w:rsidR="000E67B1" w:rsidRDefault="000E67B1" w:rsidP="000B48CC">
      <w:pPr>
        <w:jc w:val="lowKashida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0E67B1" w:rsidRDefault="000E67B1" w:rsidP="000B48CC">
      <w:pPr>
        <w:jc w:val="lowKashida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C7760A" w:rsidRPr="000E67B1" w:rsidRDefault="000B48CC" w:rsidP="000B48CC">
      <w:pPr>
        <w:jc w:val="lowKashida"/>
        <w:rPr>
          <w:rFonts w:eastAsia="Arial Unicode MS" w:cs="Simplified Arabic"/>
          <w:b/>
          <w:bCs/>
          <w:sz w:val="25"/>
          <w:szCs w:val="25"/>
          <w:rtl/>
        </w:rPr>
      </w:pPr>
      <w:r w:rsidRPr="000E67B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معدلات بطالة مرتفعة</w:t>
      </w:r>
      <w:r w:rsidR="00C7760A" w:rsidRPr="000E67B1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بين الأفراد </w:t>
      </w:r>
      <w:r w:rsidR="00C7760A" w:rsidRPr="000E67B1">
        <w:rPr>
          <w:rFonts w:cs="Simplified Arabic" w:hint="cs"/>
          <w:b/>
          <w:bCs/>
          <w:sz w:val="25"/>
          <w:szCs w:val="25"/>
          <w:rtl/>
        </w:rPr>
        <w:t>20-29 سنة الحاصلين والحاصلات على شهادة الدبلوم المتوسط أو البكالوريوس</w:t>
      </w:r>
    </w:p>
    <w:p w:rsidR="00C7760A" w:rsidRPr="00F37694" w:rsidRDefault="00C7760A" w:rsidP="00C7760A">
      <w:pPr>
        <w:jc w:val="lowKashida"/>
        <w:rPr>
          <w:rFonts w:ascii="Simplified Arabic" w:hAnsi="Simplified Arabic" w:cs="Simplified Arabic"/>
          <w:rtl/>
        </w:rPr>
      </w:pPr>
      <w:r w:rsidRPr="00F37694">
        <w:rPr>
          <w:rFonts w:ascii="Simplified Arabic" w:hAnsi="Simplified Arabic" w:cs="Simplified Arabic"/>
          <w:rtl/>
        </w:rPr>
        <w:t>سجلت أعلى معدلات للبطالة بين الأفراد</w:t>
      </w:r>
      <w:r w:rsidRPr="00F37694">
        <w:rPr>
          <w:rFonts w:ascii="Simplified Arabic" w:hAnsi="Simplified Arabic" w:cs="Simplified Arabic"/>
          <w:b/>
          <w:bCs/>
          <w:rtl/>
        </w:rPr>
        <w:t xml:space="preserve"> </w:t>
      </w:r>
      <w:r w:rsidRPr="00F37694">
        <w:rPr>
          <w:rFonts w:ascii="Simplified Arabic" w:hAnsi="Simplified Arabic" w:cs="Simplified Arabic"/>
          <w:rtl/>
        </w:rPr>
        <w:t xml:space="preserve">20-29 سنة الحاصلين على شهادة دبلوم متوسط </w:t>
      </w:r>
      <w:r w:rsidR="008C31A9" w:rsidRPr="00F37694">
        <w:rPr>
          <w:rFonts w:ascii="Simplified Arabic" w:hAnsi="Simplified Arabic" w:cs="Simplified Arabic" w:hint="cs"/>
          <w:rtl/>
        </w:rPr>
        <w:t>أو</w:t>
      </w:r>
      <w:r w:rsidRPr="00F37694">
        <w:rPr>
          <w:rFonts w:ascii="Simplified Arabic" w:hAnsi="Simplified Arabic" w:cs="Simplified Arabic"/>
          <w:rtl/>
        </w:rPr>
        <w:t xml:space="preserve"> بكالوريوس في العام </w:t>
      </w:r>
      <w:r w:rsidRPr="00F37694">
        <w:rPr>
          <w:rFonts w:ascii="Simplified Arabic" w:hAnsi="Simplified Arabic" w:cs="Simplified Arabic" w:hint="cs"/>
          <w:rtl/>
        </w:rPr>
        <w:t>2016</w:t>
      </w:r>
      <w:r w:rsidRPr="00F37694">
        <w:rPr>
          <w:rFonts w:ascii="Simplified Arabic" w:hAnsi="Simplified Arabic" w:cs="Simplified Arabic"/>
          <w:rtl/>
        </w:rPr>
        <w:t xml:space="preserve"> في قطاع غزة  بالمجالات الآتية:</w:t>
      </w:r>
    </w:p>
    <w:p w:rsidR="00C7760A" w:rsidRPr="00F37694" w:rsidRDefault="00C7760A" w:rsidP="00C7760A">
      <w:pPr>
        <w:jc w:val="lowKashida"/>
        <w:rPr>
          <w:rFonts w:ascii="Simplified Arabic" w:hAnsi="Simplified Arabic" w:cs="Simplified Arabic"/>
          <w:rtl/>
        </w:rPr>
      </w:pPr>
      <w:r w:rsidRPr="00F37694">
        <w:rPr>
          <w:rFonts w:ascii="Simplified Arabic" w:hAnsi="Simplified Arabic" w:cs="Simplified Arabic" w:hint="cs"/>
          <w:rtl/>
        </w:rPr>
        <w:t>علوم تربوية وإعداد معلمين</w:t>
      </w:r>
      <w:r w:rsidRPr="00F37694">
        <w:rPr>
          <w:rFonts w:ascii="Simplified Arabic" w:hAnsi="Simplified Arabic" w:cs="Simplified Arabic"/>
          <w:rtl/>
        </w:rPr>
        <w:t xml:space="preserve"> 7</w:t>
      </w:r>
      <w:r w:rsidRPr="00F37694">
        <w:rPr>
          <w:rFonts w:ascii="Simplified Arabic" w:hAnsi="Simplified Arabic" w:cs="Simplified Arabic" w:hint="cs"/>
          <w:rtl/>
        </w:rPr>
        <w:t>6</w:t>
      </w:r>
      <w:r w:rsidRPr="00F37694">
        <w:rPr>
          <w:rFonts w:ascii="Simplified Arabic" w:hAnsi="Simplified Arabic" w:cs="Simplified Arabic"/>
          <w:rtl/>
        </w:rPr>
        <w:t xml:space="preserve">%، العلوم </w:t>
      </w:r>
      <w:r w:rsidRPr="00F37694">
        <w:rPr>
          <w:rFonts w:ascii="Simplified Arabic" w:hAnsi="Simplified Arabic" w:cs="Simplified Arabic" w:hint="cs"/>
          <w:rtl/>
        </w:rPr>
        <w:t xml:space="preserve">الاجتماعية والسلوكية </w:t>
      </w:r>
      <w:r w:rsidRPr="00F37694">
        <w:rPr>
          <w:rFonts w:ascii="Simplified Arabic" w:hAnsi="Simplified Arabic" w:cs="Simplified Arabic"/>
          <w:rtl/>
        </w:rPr>
        <w:t>7</w:t>
      </w:r>
      <w:r w:rsidRPr="00F37694">
        <w:rPr>
          <w:rFonts w:ascii="Simplified Arabic" w:hAnsi="Simplified Arabic" w:cs="Simplified Arabic" w:hint="cs"/>
          <w:rtl/>
        </w:rPr>
        <w:t>3</w:t>
      </w:r>
      <w:r w:rsidRPr="00F37694">
        <w:rPr>
          <w:rFonts w:ascii="Simplified Arabic" w:hAnsi="Simplified Arabic" w:cs="Simplified Arabic"/>
          <w:rtl/>
        </w:rPr>
        <w:t xml:space="preserve">%، </w:t>
      </w:r>
      <w:r w:rsidRPr="00F37694">
        <w:rPr>
          <w:rFonts w:ascii="Simplified Arabic" w:hAnsi="Simplified Arabic" w:cs="Simplified Arabic" w:hint="cs"/>
          <w:rtl/>
        </w:rPr>
        <w:t>علوم إنسانية</w:t>
      </w:r>
      <w:r w:rsidRPr="00F37694">
        <w:rPr>
          <w:rFonts w:ascii="Simplified Arabic" w:hAnsi="Simplified Arabic" w:cs="Simplified Arabic"/>
          <w:rtl/>
        </w:rPr>
        <w:t xml:space="preserve"> 7</w:t>
      </w:r>
      <w:r w:rsidRPr="00F37694">
        <w:rPr>
          <w:rFonts w:ascii="Simplified Arabic" w:hAnsi="Simplified Arabic" w:cs="Simplified Arabic" w:hint="cs"/>
          <w:rtl/>
        </w:rPr>
        <w:t>2</w:t>
      </w:r>
      <w:r w:rsidRPr="00F37694">
        <w:rPr>
          <w:rFonts w:ascii="Simplified Arabic" w:hAnsi="Simplified Arabic" w:cs="Simplified Arabic"/>
          <w:rtl/>
        </w:rPr>
        <w:t xml:space="preserve">%، </w:t>
      </w:r>
      <w:r w:rsidRPr="00F37694">
        <w:rPr>
          <w:rFonts w:ascii="Simplified Arabic" w:hAnsi="Simplified Arabic" w:cs="Simplified Arabic" w:hint="cs"/>
          <w:rtl/>
        </w:rPr>
        <w:t>الرياضيات والإحصاء</w:t>
      </w:r>
      <w:r w:rsidRPr="00F37694">
        <w:rPr>
          <w:rFonts w:ascii="Simplified Arabic" w:hAnsi="Simplified Arabic" w:cs="Simplified Arabic"/>
          <w:rtl/>
        </w:rPr>
        <w:t xml:space="preserve"> 7</w:t>
      </w:r>
      <w:r w:rsidRPr="00F37694">
        <w:rPr>
          <w:rFonts w:ascii="Simplified Arabic" w:hAnsi="Simplified Arabic" w:cs="Simplified Arabic" w:hint="cs"/>
          <w:rtl/>
        </w:rPr>
        <w:t>1</w:t>
      </w:r>
      <w:r w:rsidRPr="00F37694">
        <w:rPr>
          <w:rFonts w:ascii="Simplified Arabic" w:hAnsi="Simplified Arabic" w:cs="Simplified Arabic"/>
          <w:rtl/>
        </w:rPr>
        <w:t xml:space="preserve">%، </w:t>
      </w:r>
      <w:r w:rsidRPr="00F37694">
        <w:rPr>
          <w:rFonts w:ascii="Simplified Arabic" w:hAnsi="Simplified Arabic" w:cs="Simplified Arabic" w:hint="cs"/>
          <w:rtl/>
        </w:rPr>
        <w:t>العلوم الطبيعية</w:t>
      </w:r>
      <w:r w:rsidRPr="00F37694">
        <w:rPr>
          <w:rFonts w:ascii="Simplified Arabic" w:hAnsi="Simplified Arabic" w:cs="Simplified Arabic"/>
          <w:rtl/>
        </w:rPr>
        <w:t xml:space="preserve"> 7</w:t>
      </w:r>
      <w:r w:rsidRPr="00F37694">
        <w:rPr>
          <w:rFonts w:ascii="Simplified Arabic" w:hAnsi="Simplified Arabic" w:cs="Simplified Arabic" w:hint="cs"/>
          <w:rtl/>
        </w:rPr>
        <w:t>1</w:t>
      </w:r>
      <w:r w:rsidRPr="00F37694">
        <w:rPr>
          <w:rFonts w:ascii="Simplified Arabic" w:hAnsi="Simplified Arabic" w:cs="Simplified Arabic"/>
          <w:rtl/>
        </w:rPr>
        <w:t>%.</w:t>
      </w:r>
    </w:p>
    <w:p w:rsidR="00C7760A" w:rsidRPr="00F37694" w:rsidRDefault="00C7760A" w:rsidP="00C7760A">
      <w:pPr>
        <w:jc w:val="lowKashida"/>
        <w:rPr>
          <w:rFonts w:ascii="Simplified Arabic" w:hAnsi="Simplified Arabic" w:cs="Simplified Arabic"/>
          <w:rtl/>
        </w:rPr>
      </w:pPr>
      <w:r w:rsidRPr="00F37694">
        <w:rPr>
          <w:rFonts w:ascii="Simplified Arabic" w:hAnsi="Simplified Arabic" w:cs="Simplified Arabic"/>
          <w:rtl/>
        </w:rPr>
        <w:t>في حين سجلت أعلى معدلات للبطالة بين الأفراد</w:t>
      </w:r>
      <w:r w:rsidRPr="00F37694">
        <w:rPr>
          <w:rFonts w:ascii="Simplified Arabic" w:hAnsi="Simplified Arabic" w:cs="Simplified Arabic"/>
          <w:b/>
          <w:bCs/>
          <w:rtl/>
        </w:rPr>
        <w:t xml:space="preserve"> </w:t>
      </w:r>
      <w:r w:rsidRPr="00F37694">
        <w:rPr>
          <w:rFonts w:ascii="Simplified Arabic" w:hAnsi="Simplified Arabic" w:cs="Simplified Arabic"/>
          <w:rtl/>
        </w:rPr>
        <w:t xml:space="preserve">20-29 سنة الحاصلين على شهادة دبلوم متوسط أو بكالوريوس في العام </w:t>
      </w:r>
      <w:r w:rsidRPr="00F37694">
        <w:rPr>
          <w:rFonts w:ascii="Simplified Arabic" w:hAnsi="Simplified Arabic" w:cs="Simplified Arabic" w:hint="cs"/>
          <w:rtl/>
        </w:rPr>
        <w:t>2016</w:t>
      </w:r>
      <w:r w:rsidRPr="00F37694">
        <w:rPr>
          <w:rFonts w:ascii="Simplified Arabic" w:hAnsi="Simplified Arabic" w:cs="Simplified Arabic"/>
          <w:rtl/>
        </w:rPr>
        <w:t xml:space="preserve"> في الضفة الغربية بالمجالات الآتية:</w:t>
      </w:r>
    </w:p>
    <w:p w:rsidR="00C7760A" w:rsidRPr="00F37694" w:rsidRDefault="00C7760A" w:rsidP="00C7760A">
      <w:pPr>
        <w:jc w:val="lowKashida"/>
        <w:rPr>
          <w:rFonts w:eastAsia="Arial Unicode MS" w:cs="Simplified Arabic"/>
          <w:rtl/>
        </w:rPr>
      </w:pPr>
      <w:r w:rsidRPr="00F37694">
        <w:rPr>
          <w:rFonts w:ascii="Simplified Arabic" w:hAnsi="Simplified Arabic" w:cs="Simplified Arabic"/>
          <w:rtl/>
        </w:rPr>
        <w:t xml:space="preserve">العلوم </w:t>
      </w:r>
      <w:r w:rsidRPr="00F37694">
        <w:rPr>
          <w:rFonts w:ascii="Simplified Arabic" w:hAnsi="Simplified Arabic" w:cs="Simplified Arabic" w:hint="cs"/>
          <w:rtl/>
        </w:rPr>
        <w:t>الطبيعي</w:t>
      </w:r>
      <w:r w:rsidRPr="00F37694">
        <w:rPr>
          <w:rFonts w:ascii="Simplified Arabic" w:hAnsi="Simplified Arabic" w:cs="Simplified Arabic"/>
          <w:rtl/>
        </w:rPr>
        <w:t xml:space="preserve">ة </w:t>
      </w:r>
      <w:r w:rsidRPr="00F37694">
        <w:rPr>
          <w:rFonts w:ascii="Simplified Arabic" w:hAnsi="Simplified Arabic" w:cs="Simplified Arabic" w:hint="cs"/>
          <w:rtl/>
        </w:rPr>
        <w:t>61</w:t>
      </w:r>
      <w:r w:rsidRPr="00F37694">
        <w:rPr>
          <w:rFonts w:ascii="Simplified Arabic" w:hAnsi="Simplified Arabic" w:cs="Simplified Arabic"/>
          <w:rtl/>
        </w:rPr>
        <w:t xml:space="preserve">%، </w:t>
      </w:r>
      <w:r w:rsidRPr="00F37694">
        <w:rPr>
          <w:rFonts w:ascii="Simplified Arabic" w:hAnsi="Simplified Arabic" w:cs="Simplified Arabic" w:hint="cs"/>
          <w:rtl/>
        </w:rPr>
        <w:t>علوم تربوية وإعداد معلمين</w:t>
      </w:r>
      <w:r w:rsidRPr="00F37694">
        <w:rPr>
          <w:rFonts w:ascii="Simplified Arabic" w:hAnsi="Simplified Arabic" w:cs="Simplified Arabic"/>
          <w:rtl/>
        </w:rPr>
        <w:t xml:space="preserve"> </w:t>
      </w:r>
      <w:r w:rsidRPr="00F37694">
        <w:rPr>
          <w:rFonts w:ascii="Simplified Arabic" w:hAnsi="Simplified Arabic" w:cs="Simplified Arabic" w:hint="cs"/>
          <w:rtl/>
        </w:rPr>
        <w:t>60</w:t>
      </w:r>
      <w:r w:rsidRPr="00F37694">
        <w:rPr>
          <w:rFonts w:ascii="Simplified Arabic" w:hAnsi="Simplified Arabic" w:cs="Simplified Arabic"/>
          <w:rtl/>
        </w:rPr>
        <w:t xml:space="preserve">%، </w:t>
      </w:r>
      <w:r w:rsidRPr="00F37694">
        <w:rPr>
          <w:rFonts w:ascii="Simplified Arabic" w:hAnsi="Simplified Arabic" w:cs="Simplified Arabic" w:hint="cs"/>
          <w:rtl/>
        </w:rPr>
        <w:t>العلوم الاجتماعية والسلوكية</w:t>
      </w:r>
      <w:r w:rsidRPr="00F37694">
        <w:rPr>
          <w:rFonts w:ascii="Simplified Arabic" w:hAnsi="Simplified Arabic" w:cs="Simplified Arabic"/>
          <w:rtl/>
        </w:rPr>
        <w:t xml:space="preserve"> </w:t>
      </w:r>
      <w:r w:rsidRPr="00F37694">
        <w:rPr>
          <w:rFonts w:ascii="Simplified Arabic" w:hAnsi="Simplified Arabic" w:cs="Simplified Arabic" w:hint="cs"/>
          <w:rtl/>
        </w:rPr>
        <w:t>59</w:t>
      </w:r>
      <w:r w:rsidRPr="00F37694">
        <w:rPr>
          <w:rFonts w:ascii="Simplified Arabic" w:hAnsi="Simplified Arabic" w:cs="Simplified Arabic"/>
          <w:rtl/>
        </w:rPr>
        <w:t xml:space="preserve">%، </w:t>
      </w:r>
      <w:r w:rsidRPr="00F37694">
        <w:rPr>
          <w:rFonts w:ascii="Simplified Arabic" w:eastAsia="Arial Unicode MS" w:hAnsi="Simplified Arabic" w:cs="Simplified Arabic"/>
          <w:rtl/>
        </w:rPr>
        <w:t xml:space="preserve">الرياضيات والإحصاء </w:t>
      </w:r>
      <w:r w:rsidRPr="00F37694">
        <w:rPr>
          <w:rFonts w:ascii="Simplified Arabic" w:hAnsi="Simplified Arabic" w:cs="Simplified Arabic" w:hint="cs"/>
          <w:rtl/>
        </w:rPr>
        <w:t>47</w:t>
      </w:r>
      <w:r w:rsidRPr="00F37694">
        <w:rPr>
          <w:rFonts w:ascii="Simplified Arabic" w:hAnsi="Simplified Arabic" w:cs="Simplified Arabic"/>
          <w:rtl/>
        </w:rPr>
        <w:t>%</w:t>
      </w:r>
      <w:r w:rsidRPr="00F37694">
        <w:rPr>
          <w:rFonts w:ascii="Simplified Arabic" w:eastAsia="Arial Unicode MS" w:hAnsi="Simplified Arabic" w:cs="Simplified Arabic"/>
          <w:rtl/>
        </w:rPr>
        <w:t xml:space="preserve">، </w:t>
      </w:r>
      <w:r w:rsidRPr="00F37694">
        <w:rPr>
          <w:rFonts w:ascii="Simplified Arabic" w:hAnsi="Simplified Arabic" w:cs="Simplified Arabic" w:hint="cs"/>
          <w:rtl/>
        </w:rPr>
        <w:t>الصحافة والإعلام</w:t>
      </w:r>
      <w:r w:rsidRPr="00F37694">
        <w:rPr>
          <w:rFonts w:ascii="Simplified Arabic" w:hAnsi="Simplified Arabic" w:cs="Simplified Arabic"/>
          <w:rtl/>
        </w:rPr>
        <w:t xml:space="preserve"> </w:t>
      </w:r>
      <w:r w:rsidRPr="00F37694">
        <w:rPr>
          <w:rFonts w:ascii="Simplified Arabic" w:eastAsia="Arial Unicode MS" w:hAnsi="Simplified Arabic" w:cs="Simplified Arabic" w:hint="cs"/>
          <w:rtl/>
        </w:rPr>
        <w:t>47</w:t>
      </w:r>
      <w:r w:rsidRPr="00F37694">
        <w:rPr>
          <w:rFonts w:ascii="Simplified Arabic" w:eastAsia="Arial Unicode MS" w:hAnsi="Simplified Arabic" w:cs="Simplified Arabic"/>
          <w:rtl/>
        </w:rPr>
        <w:t>%</w:t>
      </w:r>
      <w:r w:rsidRPr="00F37694">
        <w:rPr>
          <w:rFonts w:eastAsia="Arial Unicode MS" w:cs="Simplified Arabic" w:hint="cs"/>
          <w:rtl/>
        </w:rPr>
        <w:t>.</w:t>
      </w:r>
    </w:p>
    <w:p w:rsidR="00EA107D" w:rsidRPr="000E67B1" w:rsidRDefault="009F0037" w:rsidP="00EA107D">
      <w:pPr>
        <w:ind w:left="-71" w:right="-142"/>
        <w:jc w:val="lowKashida"/>
        <w:rPr>
          <w:rFonts w:cs="Simplified Arabic"/>
          <w:b/>
          <w:bCs/>
          <w:sz w:val="25"/>
          <w:szCs w:val="25"/>
          <w:rtl/>
        </w:rPr>
      </w:pPr>
      <w:r w:rsidRPr="000E67B1">
        <w:rPr>
          <w:rFonts w:cs="Simplified Arabic" w:hint="cs"/>
          <w:b/>
          <w:bCs/>
          <w:sz w:val="25"/>
          <w:szCs w:val="25"/>
          <w:rtl/>
        </w:rPr>
        <w:t xml:space="preserve">من 9 إلى 17 شهراً </w:t>
      </w:r>
      <w:r w:rsidR="009500E7" w:rsidRPr="000E67B1">
        <w:rPr>
          <w:rFonts w:cs="Simplified Arabic" w:hint="cs"/>
          <w:b/>
          <w:bCs/>
          <w:sz w:val="25"/>
          <w:szCs w:val="25"/>
          <w:rtl/>
        </w:rPr>
        <w:t>ما يحتاجه الخريجون للحصول على أول فرصة عمل</w:t>
      </w:r>
      <w:r w:rsidR="00D93C80" w:rsidRPr="000E67B1">
        <w:rPr>
          <w:rFonts w:cs="Simplified Arabic" w:hint="cs"/>
          <w:b/>
          <w:bCs/>
          <w:sz w:val="25"/>
          <w:szCs w:val="25"/>
          <w:rtl/>
        </w:rPr>
        <w:t xml:space="preserve"> </w:t>
      </w:r>
    </w:p>
    <w:p w:rsidR="00EA107D" w:rsidRPr="00F37694" w:rsidRDefault="00C23C29" w:rsidP="00337C12">
      <w:pPr>
        <w:ind w:right="-142"/>
        <w:jc w:val="lowKashida"/>
        <w:rPr>
          <w:rFonts w:cs="Simplified Arabic"/>
          <w:rtl/>
        </w:rPr>
      </w:pPr>
      <w:r w:rsidRPr="00F37694">
        <w:rPr>
          <w:rFonts w:cs="Simplified Arabic" w:hint="cs"/>
          <w:rtl/>
        </w:rPr>
        <w:t xml:space="preserve">في العام 2016، </w:t>
      </w:r>
      <w:r w:rsidR="00337C12" w:rsidRPr="00F37694">
        <w:rPr>
          <w:rFonts w:cs="Simplified Arabic" w:hint="cs"/>
          <w:rtl/>
        </w:rPr>
        <w:t>بلغ أعلى معدل فترة تعطل بالأشهر بين الأفراد (20-29) سنة في فلسطين والحاصلين على شهادة دبلوم متوسط أو بكالوريوس في تخصص الحاسوب</w:t>
      </w:r>
      <w:r w:rsidR="00483610" w:rsidRPr="00F37694">
        <w:rPr>
          <w:rFonts w:cs="Simplified Arabic" w:hint="cs"/>
          <w:rtl/>
        </w:rPr>
        <w:t xml:space="preserve"> بمعدل 17 شهراً</w:t>
      </w:r>
      <w:r w:rsidR="00337C12" w:rsidRPr="00F37694">
        <w:rPr>
          <w:rFonts w:cs="Simplified Arabic" w:hint="cs"/>
          <w:rtl/>
        </w:rPr>
        <w:t>، في حين بلغ أدنى معدل فترة تعطل في تخصص العلوم المعمارية والبناء</w:t>
      </w:r>
      <w:r w:rsidR="00483610" w:rsidRPr="00F37694">
        <w:rPr>
          <w:rFonts w:cs="Simplified Arabic" w:hint="cs"/>
          <w:rtl/>
        </w:rPr>
        <w:t xml:space="preserve"> بمعدل </w:t>
      </w:r>
      <w:r w:rsidR="00DF6DB6" w:rsidRPr="00F37694">
        <w:rPr>
          <w:rFonts w:cs="Simplified Arabic" w:hint="cs"/>
          <w:rtl/>
        </w:rPr>
        <w:t>9 أشهر</w:t>
      </w:r>
      <w:r w:rsidR="00337C12" w:rsidRPr="00F37694">
        <w:rPr>
          <w:rFonts w:cs="Simplified Arabic" w:hint="cs"/>
          <w:rtl/>
        </w:rPr>
        <w:t>.</w:t>
      </w:r>
    </w:p>
    <w:p w:rsidR="00C7760A" w:rsidRPr="000E67B1" w:rsidRDefault="00C7760A" w:rsidP="00337C12">
      <w:pPr>
        <w:ind w:right="-142"/>
        <w:jc w:val="lowKashida"/>
        <w:rPr>
          <w:rFonts w:cs="Simplified Arabic"/>
          <w:sz w:val="16"/>
          <w:szCs w:val="16"/>
          <w:rtl/>
        </w:rPr>
      </w:pPr>
    </w:p>
    <w:p w:rsidR="00C7760A" w:rsidRPr="000E67B1" w:rsidRDefault="00C7760A" w:rsidP="00C7760A">
      <w:pPr>
        <w:ind w:left="-144" w:right="-142"/>
        <w:jc w:val="center"/>
        <w:rPr>
          <w:rFonts w:cs="Simplified Arabic"/>
          <w:b/>
          <w:bCs/>
          <w:sz w:val="25"/>
          <w:szCs w:val="25"/>
          <w:rtl/>
        </w:rPr>
      </w:pPr>
      <w:r w:rsidRPr="000E67B1">
        <w:rPr>
          <w:rFonts w:cs="Simplified Arabic" w:hint="cs"/>
          <w:b/>
          <w:bCs/>
          <w:sz w:val="25"/>
          <w:szCs w:val="25"/>
          <w:rtl/>
        </w:rPr>
        <w:t>معدل فترة التعطل بالأشهر للأفراد (20-29) سنة في فلسطين والحاصلين على شهادة دبلوم متوسط أو بكالوريوس حسب مجال الدراسة</w:t>
      </w:r>
      <w:r w:rsidR="00253932" w:rsidRPr="000E67B1">
        <w:rPr>
          <w:rFonts w:cs="Simplified Arabic" w:hint="cs"/>
          <w:b/>
          <w:bCs/>
          <w:sz w:val="25"/>
          <w:szCs w:val="25"/>
          <w:rtl/>
        </w:rPr>
        <w:t xml:space="preserve"> والجنس</w:t>
      </w:r>
      <w:r w:rsidRPr="000E67B1">
        <w:rPr>
          <w:rFonts w:cs="Simplified Arabic" w:hint="cs"/>
          <w:b/>
          <w:bCs/>
          <w:sz w:val="25"/>
          <w:szCs w:val="25"/>
          <w:rtl/>
        </w:rPr>
        <w:t xml:space="preserve"> في عام 2016</w:t>
      </w:r>
    </w:p>
    <w:p w:rsidR="00B634EE" w:rsidRPr="00B634EE" w:rsidRDefault="00B634EE" w:rsidP="00C7760A">
      <w:pPr>
        <w:ind w:left="-144" w:right="-142"/>
        <w:jc w:val="center"/>
        <w:rPr>
          <w:rFonts w:cs="Simplified Arabic"/>
          <w:b/>
          <w:bCs/>
          <w:sz w:val="6"/>
          <w:szCs w:val="6"/>
          <w:rtl/>
        </w:rPr>
      </w:pPr>
    </w:p>
    <w:tbl>
      <w:tblPr>
        <w:bidiVisual/>
        <w:tblW w:w="5245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955"/>
        <w:gridCol w:w="993"/>
        <w:gridCol w:w="1134"/>
      </w:tblGrid>
      <w:tr w:rsidR="00B634EE" w:rsidRPr="000E67B1" w:rsidTr="000E67B1">
        <w:trPr>
          <w:trHeight w:val="327"/>
          <w:jc w:val="center"/>
        </w:trPr>
        <w:tc>
          <w:tcPr>
            <w:tcW w:w="2163" w:type="dxa"/>
            <w:vMerge w:val="restart"/>
            <w:vAlign w:val="center"/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مجال الدراسة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الجنس</w:t>
            </w:r>
          </w:p>
        </w:tc>
        <w:tc>
          <w:tcPr>
            <w:tcW w:w="1134" w:type="dxa"/>
            <w:vMerge w:val="restart"/>
            <w:vAlign w:val="center"/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مجموع</w:t>
            </w:r>
          </w:p>
        </w:tc>
      </w:tr>
      <w:tr w:rsidR="00B634EE" w:rsidRPr="000E67B1" w:rsidTr="000E67B1">
        <w:trPr>
          <w:trHeight w:val="275"/>
          <w:jc w:val="center"/>
        </w:trPr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ذكور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  <w:r w:rsidRPr="000E67B1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إناث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34EE" w:rsidRPr="000E67B1" w:rsidRDefault="00B634EE" w:rsidP="00781D2C">
            <w:pPr>
              <w:jc w:val="center"/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</w:pP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علم الحاسوب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17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علوم تربوية وإعداد معلمين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16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علوم  إنسانية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16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الصحافة والإعلام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16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الرياضيات والإحصاء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16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العلوم الاجتماعية والسلوكية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15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القانون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15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الأعمال التجارية والإدارية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14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الصحة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14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الهندسة والمهن الهندسية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12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العلوم الطبيعية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11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الخدمات الشخصية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10</w:t>
            </w:r>
          </w:p>
        </w:tc>
      </w:tr>
      <w:tr w:rsidR="00B634EE" w:rsidRPr="000E67B1" w:rsidTr="000E67B1">
        <w:trPr>
          <w:trHeight w:val="34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EE" w:rsidRPr="000E67B1" w:rsidRDefault="00B634EE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  <w:rtl/>
              </w:rPr>
              <w:t>العلوم المعمارية والبناء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634EE" w:rsidRPr="000E67B1" w:rsidRDefault="00B634EE" w:rsidP="00B634E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</w:pPr>
            <w:r w:rsidRPr="000E67B1">
              <w:rPr>
                <w:rFonts w:asciiTheme="majorBidi" w:hAnsiTheme="majorBidi" w:cstheme="majorBidi"/>
                <w:b/>
                <w:bCs/>
                <w:color w:val="000000"/>
                <w:sz w:val="25"/>
                <w:szCs w:val="25"/>
              </w:rPr>
              <w:t>9</w:t>
            </w:r>
          </w:p>
        </w:tc>
      </w:tr>
    </w:tbl>
    <w:p w:rsidR="00337C12" w:rsidRDefault="00337C12" w:rsidP="00702DED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B90DA3" w:rsidRPr="00F37694" w:rsidRDefault="00B90DA3" w:rsidP="009F0037">
      <w:pPr>
        <w:pStyle w:val="BodyText"/>
        <w:jc w:val="lowKashida"/>
        <w:rPr>
          <w:b w:val="0"/>
          <w:bCs w:val="0"/>
          <w:sz w:val="24"/>
          <w:szCs w:val="24"/>
          <w:rtl/>
          <w:lang w:val="en-CA"/>
        </w:rPr>
      </w:pPr>
      <w:r w:rsidRPr="00F37694">
        <w:rPr>
          <w:rFonts w:hint="cs"/>
          <w:b w:val="0"/>
          <w:bCs w:val="0"/>
          <w:sz w:val="24"/>
          <w:szCs w:val="24"/>
          <w:rtl/>
        </w:rPr>
        <w:t>بلغ عدد المتقدمين لامتحان شهادة الثانوية العامة "الانجاز" في العام الدراسي 2016/2017</w:t>
      </w:r>
      <w:r w:rsidR="002E252D">
        <w:rPr>
          <w:rFonts w:hint="cs"/>
          <w:b w:val="0"/>
          <w:bCs w:val="0"/>
          <w:sz w:val="24"/>
          <w:szCs w:val="24"/>
          <w:rtl/>
          <w:lang w:val="en-CA"/>
        </w:rPr>
        <w:t xml:space="preserve"> حوالي 72 ألف طالباً وطالبة، ويبلغ عدد خريجو مؤسسات التعليم العالي الفلسطينية بمعدل 40 ألف خريج وخريجة سنوياً. ويستوعب السوق المحلي بمعدل </w:t>
      </w:r>
      <w:r w:rsidR="009F0037">
        <w:rPr>
          <w:rFonts w:hint="cs"/>
          <w:b w:val="0"/>
          <w:bCs w:val="0"/>
          <w:sz w:val="24"/>
          <w:szCs w:val="24"/>
          <w:rtl/>
          <w:lang w:val="en-CA"/>
        </w:rPr>
        <w:t>8</w:t>
      </w:r>
      <w:r w:rsidR="002E252D">
        <w:rPr>
          <w:rFonts w:hint="cs"/>
          <w:b w:val="0"/>
          <w:bCs w:val="0"/>
          <w:sz w:val="24"/>
          <w:szCs w:val="24"/>
          <w:rtl/>
          <w:lang w:val="en-CA"/>
        </w:rPr>
        <w:t xml:space="preserve"> آلاف فرصة عمل</w:t>
      </w:r>
      <w:r w:rsidR="009500E7">
        <w:rPr>
          <w:rFonts w:hint="cs"/>
          <w:b w:val="0"/>
          <w:bCs w:val="0"/>
          <w:sz w:val="24"/>
          <w:szCs w:val="24"/>
          <w:rtl/>
          <w:lang w:val="en-CA"/>
        </w:rPr>
        <w:t xml:space="preserve"> للأفراد (20-29 سنة)</w:t>
      </w:r>
      <w:r w:rsidR="002E252D">
        <w:rPr>
          <w:rFonts w:hint="cs"/>
          <w:b w:val="0"/>
          <w:bCs w:val="0"/>
          <w:sz w:val="24"/>
          <w:szCs w:val="24"/>
          <w:rtl/>
          <w:lang w:val="en-CA"/>
        </w:rPr>
        <w:t>.</w:t>
      </w:r>
    </w:p>
    <w:p w:rsidR="00B90DA3" w:rsidRPr="00F37694" w:rsidRDefault="00B90DA3" w:rsidP="00702DED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8D58F9" w:rsidRPr="00F37694" w:rsidRDefault="008D58F9" w:rsidP="000E67B1">
      <w:pPr>
        <w:ind w:left="-144" w:right="-142"/>
        <w:rPr>
          <w:rFonts w:cs="Simplified Arabic"/>
          <w:sz w:val="22"/>
          <w:szCs w:val="22"/>
          <w:rtl/>
        </w:rPr>
        <w:sectPr w:rsidR="008D58F9" w:rsidRPr="00F37694" w:rsidSect="00B96EAD">
          <w:type w:val="continuous"/>
          <w:pgSz w:w="11906" w:h="16838" w:code="9"/>
          <w:pgMar w:top="851" w:right="1134" w:bottom="851" w:left="1134" w:header="709" w:footer="709" w:gutter="0"/>
          <w:cols w:space="424"/>
          <w:bidi/>
          <w:rtlGutter/>
          <w:docGrid w:linePitch="360"/>
        </w:sectPr>
      </w:pPr>
    </w:p>
    <w:p w:rsidR="00BF4817" w:rsidRPr="00F37694" w:rsidRDefault="00BF4817" w:rsidP="009A5DB3">
      <w:pPr>
        <w:jc w:val="lowKashida"/>
        <w:rPr>
          <w:rFonts w:cs="Simplified Arabic"/>
          <w:sz w:val="22"/>
          <w:szCs w:val="22"/>
        </w:rPr>
      </w:pPr>
    </w:p>
    <w:sectPr w:rsidR="00BF4817" w:rsidRPr="00F37694" w:rsidSect="00691807">
      <w:type w:val="continuous"/>
      <w:pgSz w:w="11906" w:h="16838" w:code="9"/>
      <w:pgMar w:top="1418" w:right="1418" w:bottom="1418" w:left="1418" w:header="709" w:footer="709" w:gutter="0"/>
      <w:cols w:num="2" w:space="709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8D" w:rsidRDefault="009B2C8D">
      <w:r>
        <w:separator/>
      </w:r>
    </w:p>
  </w:endnote>
  <w:endnote w:type="continuationSeparator" w:id="0">
    <w:p w:rsidR="009B2C8D" w:rsidRDefault="009B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8D" w:rsidRDefault="009B2C8D">
      <w:r>
        <w:separator/>
      </w:r>
    </w:p>
  </w:footnote>
  <w:footnote w:type="continuationSeparator" w:id="0">
    <w:p w:rsidR="009B2C8D" w:rsidRDefault="009B2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6F" w:rsidRPr="00B719DD" w:rsidRDefault="00511C6F" w:rsidP="008D58F9">
    <w:pPr>
      <w:pStyle w:val="Header"/>
      <w:tabs>
        <w:tab w:val="clear" w:pos="4153"/>
        <w:tab w:val="clear" w:pos="8306"/>
        <w:tab w:val="center" w:pos="4535"/>
        <w:tab w:val="right" w:pos="9070"/>
      </w:tabs>
      <w:rPr>
        <w:sz w:val="4"/>
        <w:szCs w:val="4"/>
        <w:rtl/>
      </w:rPr>
    </w:pPr>
    <w:r w:rsidRPr="00B719DD">
      <w:rPr>
        <w:rFonts w:cs="Simplified Arabic"/>
        <w:sz w:val="4"/>
        <w:szCs w:val="4"/>
        <w:rtl/>
      </w:rPr>
      <w:t xml:space="preserve"> </w:t>
    </w:r>
    <w:r w:rsidRPr="00B719DD">
      <w:rPr>
        <w:sz w:val="4"/>
        <w:szCs w:val="4"/>
        <w:rtl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BF4817"/>
    <w:rsid w:val="0000125B"/>
    <w:rsid w:val="000033F9"/>
    <w:rsid w:val="00007DFC"/>
    <w:rsid w:val="00010CFA"/>
    <w:rsid w:val="00017DFC"/>
    <w:rsid w:val="000275E2"/>
    <w:rsid w:val="00030884"/>
    <w:rsid w:val="000417A2"/>
    <w:rsid w:val="00044BF6"/>
    <w:rsid w:val="00046704"/>
    <w:rsid w:val="00051003"/>
    <w:rsid w:val="0006166C"/>
    <w:rsid w:val="0006241A"/>
    <w:rsid w:val="000671E9"/>
    <w:rsid w:val="00067361"/>
    <w:rsid w:val="00084D09"/>
    <w:rsid w:val="00094D54"/>
    <w:rsid w:val="00096026"/>
    <w:rsid w:val="00097862"/>
    <w:rsid w:val="000A51AB"/>
    <w:rsid w:val="000B2A27"/>
    <w:rsid w:val="000B48CC"/>
    <w:rsid w:val="000B5F67"/>
    <w:rsid w:val="000B6B7E"/>
    <w:rsid w:val="000B7A6E"/>
    <w:rsid w:val="000C0642"/>
    <w:rsid w:val="000C58BB"/>
    <w:rsid w:val="000C7905"/>
    <w:rsid w:val="000D13E1"/>
    <w:rsid w:val="000D256D"/>
    <w:rsid w:val="000E474B"/>
    <w:rsid w:val="000E4C73"/>
    <w:rsid w:val="000E58D4"/>
    <w:rsid w:val="000E67B1"/>
    <w:rsid w:val="000E70D4"/>
    <w:rsid w:val="000F0B9A"/>
    <w:rsid w:val="000F168E"/>
    <w:rsid w:val="000F1DD0"/>
    <w:rsid w:val="000F27D5"/>
    <w:rsid w:val="0010703E"/>
    <w:rsid w:val="00116921"/>
    <w:rsid w:val="0011799C"/>
    <w:rsid w:val="001203E1"/>
    <w:rsid w:val="00125E95"/>
    <w:rsid w:val="001267EB"/>
    <w:rsid w:val="0013185B"/>
    <w:rsid w:val="00131BD1"/>
    <w:rsid w:val="00146010"/>
    <w:rsid w:val="00152852"/>
    <w:rsid w:val="0015618D"/>
    <w:rsid w:val="00160938"/>
    <w:rsid w:val="00161AF7"/>
    <w:rsid w:val="00175E17"/>
    <w:rsid w:val="00176785"/>
    <w:rsid w:val="00177F3D"/>
    <w:rsid w:val="00181038"/>
    <w:rsid w:val="00190841"/>
    <w:rsid w:val="00191567"/>
    <w:rsid w:val="001932CE"/>
    <w:rsid w:val="0019775E"/>
    <w:rsid w:val="001A2C04"/>
    <w:rsid w:val="001A349F"/>
    <w:rsid w:val="001A3577"/>
    <w:rsid w:val="001A5F87"/>
    <w:rsid w:val="001B20DB"/>
    <w:rsid w:val="001B364F"/>
    <w:rsid w:val="001B3717"/>
    <w:rsid w:val="001B5A83"/>
    <w:rsid w:val="001B7D68"/>
    <w:rsid w:val="001C0B6B"/>
    <w:rsid w:val="001C197B"/>
    <w:rsid w:val="001C20F2"/>
    <w:rsid w:val="001C2784"/>
    <w:rsid w:val="001C7C9F"/>
    <w:rsid w:val="001D01DE"/>
    <w:rsid w:val="001D25A3"/>
    <w:rsid w:val="001D2BB9"/>
    <w:rsid w:val="001D3073"/>
    <w:rsid w:val="001D6F45"/>
    <w:rsid w:val="001D75B6"/>
    <w:rsid w:val="001E4D1C"/>
    <w:rsid w:val="001E4E03"/>
    <w:rsid w:val="001E7295"/>
    <w:rsid w:val="001F0692"/>
    <w:rsid w:val="002026FD"/>
    <w:rsid w:val="00207FDC"/>
    <w:rsid w:val="00223652"/>
    <w:rsid w:val="00225BE0"/>
    <w:rsid w:val="00226697"/>
    <w:rsid w:val="00231B60"/>
    <w:rsid w:val="00237196"/>
    <w:rsid w:val="002428A4"/>
    <w:rsid w:val="00244694"/>
    <w:rsid w:val="00247973"/>
    <w:rsid w:val="00253932"/>
    <w:rsid w:val="00256B4C"/>
    <w:rsid w:val="00260019"/>
    <w:rsid w:val="00261580"/>
    <w:rsid w:val="0026287C"/>
    <w:rsid w:val="00265C29"/>
    <w:rsid w:val="0027692D"/>
    <w:rsid w:val="00277EEC"/>
    <w:rsid w:val="002815CD"/>
    <w:rsid w:val="00281DDA"/>
    <w:rsid w:val="00285393"/>
    <w:rsid w:val="00286083"/>
    <w:rsid w:val="00286566"/>
    <w:rsid w:val="002865A3"/>
    <w:rsid w:val="0028694B"/>
    <w:rsid w:val="0029405E"/>
    <w:rsid w:val="002955E7"/>
    <w:rsid w:val="002A746F"/>
    <w:rsid w:val="002C145A"/>
    <w:rsid w:val="002C7956"/>
    <w:rsid w:val="002D2CA9"/>
    <w:rsid w:val="002E252D"/>
    <w:rsid w:val="002E742C"/>
    <w:rsid w:val="002F137D"/>
    <w:rsid w:val="002F18D0"/>
    <w:rsid w:val="00302AFF"/>
    <w:rsid w:val="00307F02"/>
    <w:rsid w:val="00316C0F"/>
    <w:rsid w:val="003261D6"/>
    <w:rsid w:val="00330572"/>
    <w:rsid w:val="00330BE0"/>
    <w:rsid w:val="00337C12"/>
    <w:rsid w:val="003649C5"/>
    <w:rsid w:val="0036515A"/>
    <w:rsid w:val="00373D06"/>
    <w:rsid w:val="00374193"/>
    <w:rsid w:val="0038569B"/>
    <w:rsid w:val="0039442D"/>
    <w:rsid w:val="003A050F"/>
    <w:rsid w:val="003A0AA1"/>
    <w:rsid w:val="003A3C06"/>
    <w:rsid w:val="003A4D67"/>
    <w:rsid w:val="003A5BF6"/>
    <w:rsid w:val="003B6EC8"/>
    <w:rsid w:val="003B7C89"/>
    <w:rsid w:val="003C6374"/>
    <w:rsid w:val="003C740C"/>
    <w:rsid w:val="003D0BA3"/>
    <w:rsid w:val="003D32A9"/>
    <w:rsid w:val="003D6659"/>
    <w:rsid w:val="003D6785"/>
    <w:rsid w:val="003E2B84"/>
    <w:rsid w:val="003E75E4"/>
    <w:rsid w:val="003F00E4"/>
    <w:rsid w:val="003F67AB"/>
    <w:rsid w:val="0041272D"/>
    <w:rsid w:val="00424555"/>
    <w:rsid w:val="00435438"/>
    <w:rsid w:val="004409AF"/>
    <w:rsid w:val="00440F24"/>
    <w:rsid w:val="00446E8F"/>
    <w:rsid w:val="00447839"/>
    <w:rsid w:val="00447FA6"/>
    <w:rsid w:val="00464135"/>
    <w:rsid w:val="00465248"/>
    <w:rsid w:val="00466F3C"/>
    <w:rsid w:val="0047203B"/>
    <w:rsid w:val="00483610"/>
    <w:rsid w:val="00484597"/>
    <w:rsid w:val="004845CB"/>
    <w:rsid w:val="00486CCC"/>
    <w:rsid w:val="004976BA"/>
    <w:rsid w:val="004A010B"/>
    <w:rsid w:val="004A28B6"/>
    <w:rsid w:val="004A7E86"/>
    <w:rsid w:val="004A7F3D"/>
    <w:rsid w:val="004B15A8"/>
    <w:rsid w:val="004B7328"/>
    <w:rsid w:val="004B74F6"/>
    <w:rsid w:val="004C5990"/>
    <w:rsid w:val="004D783E"/>
    <w:rsid w:val="004D7F2E"/>
    <w:rsid w:val="004E0F47"/>
    <w:rsid w:val="004E503E"/>
    <w:rsid w:val="004E592B"/>
    <w:rsid w:val="004E74BB"/>
    <w:rsid w:val="004E770C"/>
    <w:rsid w:val="004E79FE"/>
    <w:rsid w:val="004F3F78"/>
    <w:rsid w:val="0050557F"/>
    <w:rsid w:val="00511C6F"/>
    <w:rsid w:val="00513253"/>
    <w:rsid w:val="0051609D"/>
    <w:rsid w:val="00516B05"/>
    <w:rsid w:val="00524C84"/>
    <w:rsid w:val="00531810"/>
    <w:rsid w:val="00537010"/>
    <w:rsid w:val="005445F5"/>
    <w:rsid w:val="00550C43"/>
    <w:rsid w:val="00550D9B"/>
    <w:rsid w:val="0056120D"/>
    <w:rsid w:val="005640D1"/>
    <w:rsid w:val="005668F1"/>
    <w:rsid w:val="0056793D"/>
    <w:rsid w:val="00570A4D"/>
    <w:rsid w:val="005728C1"/>
    <w:rsid w:val="0057635D"/>
    <w:rsid w:val="00577195"/>
    <w:rsid w:val="005B2137"/>
    <w:rsid w:val="005B25A3"/>
    <w:rsid w:val="005B5971"/>
    <w:rsid w:val="005B7665"/>
    <w:rsid w:val="005C5352"/>
    <w:rsid w:val="005C58CA"/>
    <w:rsid w:val="005C698A"/>
    <w:rsid w:val="005C7BA5"/>
    <w:rsid w:val="005D118B"/>
    <w:rsid w:val="005D41F5"/>
    <w:rsid w:val="005D5B17"/>
    <w:rsid w:val="005D64D9"/>
    <w:rsid w:val="005E5601"/>
    <w:rsid w:val="005F1C00"/>
    <w:rsid w:val="005F430A"/>
    <w:rsid w:val="006005AE"/>
    <w:rsid w:val="00601826"/>
    <w:rsid w:val="00602619"/>
    <w:rsid w:val="006052E5"/>
    <w:rsid w:val="00611A50"/>
    <w:rsid w:val="00615928"/>
    <w:rsid w:val="006215EF"/>
    <w:rsid w:val="00621F5D"/>
    <w:rsid w:val="00624CF5"/>
    <w:rsid w:val="00624E78"/>
    <w:rsid w:val="00625010"/>
    <w:rsid w:val="00625A01"/>
    <w:rsid w:val="00637BFE"/>
    <w:rsid w:val="0064073F"/>
    <w:rsid w:val="00645107"/>
    <w:rsid w:val="00650F65"/>
    <w:rsid w:val="00651834"/>
    <w:rsid w:val="00653EB4"/>
    <w:rsid w:val="00655C0C"/>
    <w:rsid w:val="00656A6A"/>
    <w:rsid w:val="00661284"/>
    <w:rsid w:val="0066163B"/>
    <w:rsid w:val="006633E3"/>
    <w:rsid w:val="00665FA9"/>
    <w:rsid w:val="00666428"/>
    <w:rsid w:val="0067331D"/>
    <w:rsid w:val="006772BB"/>
    <w:rsid w:val="00677C05"/>
    <w:rsid w:val="00682240"/>
    <w:rsid w:val="00690EE1"/>
    <w:rsid w:val="00691807"/>
    <w:rsid w:val="00693CA8"/>
    <w:rsid w:val="006951F4"/>
    <w:rsid w:val="006A3975"/>
    <w:rsid w:val="006A742B"/>
    <w:rsid w:val="006B024F"/>
    <w:rsid w:val="006B4A67"/>
    <w:rsid w:val="006C0091"/>
    <w:rsid w:val="006C5DE6"/>
    <w:rsid w:val="006D1D66"/>
    <w:rsid w:val="006D30E9"/>
    <w:rsid w:val="006D4271"/>
    <w:rsid w:val="006D4C04"/>
    <w:rsid w:val="006D4EC1"/>
    <w:rsid w:val="006D5087"/>
    <w:rsid w:val="006E21D9"/>
    <w:rsid w:val="006E27FC"/>
    <w:rsid w:val="006E6929"/>
    <w:rsid w:val="006F362C"/>
    <w:rsid w:val="006F3AFD"/>
    <w:rsid w:val="006F5C16"/>
    <w:rsid w:val="006F60C5"/>
    <w:rsid w:val="007019E0"/>
    <w:rsid w:val="00702DED"/>
    <w:rsid w:val="00712C91"/>
    <w:rsid w:val="00717726"/>
    <w:rsid w:val="0072003D"/>
    <w:rsid w:val="007206D0"/>
    <w:rsid w:val="00722E37"/>
    <w:rsid w:val="00723AFC"/>
    <w:rsid w:val="00726BBB"/>
    <w:rsid w:val="007313A2"/>
    <w:rsid w:val="00731600"/>
    <w:rsid w:val="00731C94"/>
    <w:rsid w:val="00733A28"/>
    <w:rsid w:val="00742CE1"/>
    <w:rsid w:val="0074592C"/>
    <w:rsid w:val="00753746"/>
    <w:rsid w:val="00772B57"/>
    <w:rsid w:val="00776A64"/>
    <w:rsid w:val="00783DD0"/>
    <w:rsid w:val="00793544"/>
    <w:rsid w:val="00796514"/>
    <w:rsid w:val="007A533C"/>
    <w:rsid w:val="007B0EBA"/>
    <w:rsid w:val="007B25A9"/>
    <w:rsid w:val="007B29FA"/>
    <w:rsid w:val="007B544A"/>
    <w:rsid w:val="007C2F8B"/>
    <w:rsid w:val="007C7CAB"/>
    <w:rsid w:val="007D3B91"/>
    <w:rsid w:val="007D3EDF"/>
    <w:rsid w:val="007E20DE"/>
    <w:rsid w:val="007E60D4"/>
    <w:rsid w:val="007F11F3"/>
    <w:rsid w:val="007F2ECA"/>
    <w:rsid w:val="007F671E"/>
    <w:rsid w:val="007F70E5"/>
    <w:rsid w:val="0080093C"/>
    <w:rsid w:val="008058A1"/>
    <w:rsid w:val="00806DBC"/>
    <w:rsid w:val="00813FD8"/>
    <w:rsid w:val="00820A9F"/>
    <w:rsid w:val="00822505"/>
    <w:rsid w:val="00825B89"/>
    <w:rsid w:val="008309DE"/>
    <w:rsid w:val="00837836"/>
    <w:rsid w:val="00843B0D"/>
    <w:rsid w:val="008443C9"/>
    <w:rsid w:val="0084590D"/>
    <w:rsid w:val="00857CE6"/>
    <w:rsid w:val="00857D42"/>
    <w:rsid w:val="00860DF3"/>
    <w:rsid w:val="00870C1D"/>
    <w:rsid w:val="00872BAA"/>
    <w:rsid w:val="00875EBA"/>
    <w:rsid w:val="008855E2"/>
    <w:rsid w:val="00890BFB"/>
    <w:rsid w:val="00890EA2"/>
    <w:rsid w:val="0089350C"/>
    <w:rsid w:val="008A29F3"/>
    <w:rsid w:val="008A5592"/>
    <w:rsid w:val="008A64B7"/>
    <w:rsid w:val="008B2B6A"/>
    <w:rsid w:val="008B66AF"/>
    <w:rsid w:val="008B6807"/>
    <w:rsid w:val="008B7916"/>
    <w:rsid w:val="008C31A9"/>
    <w:rsid w:val="008D2E70"/>
    <w:rsid w:val="008D58F9"/>
    <w:rsid w:val="008D6C3F"/>
    <w:rsid w:val="008E17D2"/>
    <w:rsid w:val="008F3AF9"/>
    <w:rsid w:val="008F486A"/>
    <w:rsid w:val="008F75C1"/>
    <w:rsid w:val="0090020D"/>
    <w:rsid w:val="009005DD"/>
    <w:rsid w:val="00900F8F"/>
    <w:rsid w:val="00903174"/>
    <w:rsid w:val="00906181"/>
    <w:rsid w:val="00906777"/>
    <w:rsid w:val="00912249"/>
    <w:rsid w:val="00913E6F"/>
    <w:rsid w:val="0092060C"/>
    <w:rsid w:val="00927146"/>
    <w:rsid w:val="009420E5"/>
    <w:rsid w:val="009500E7"/>
    <w:rsid w:val="00956134"/>
    <w:rsid w:val="00957783"/>
    <w:rsid w:val="0096075B"/>
    <w:rsid w:val="00960CC9"/>
    <w:rsid w:val="00972533"/>
    <w:rsid w:val="00983B0F"/>
    <w:rsid w:val="00984FDA"/>
    <w:rsid w:val="0098593E"/>
    <w:rsid w:val="00993D1C"/>
    <w:rsid w:val="009963DE"/>
    <w:rsid w:val="009A079A"/>
    <w:rsid w:val="009A1BF7"/>
    <w:rsid w:val="009A1C06"/>
    <w:rsid w:val="009A5A0A"/>
    <w:rsid w:val="009A5DB3"/>
    <w:rsid w:val="009B0681"/>
    <w:rsid w:val="009B2C8D"/>
    <w:rsid w:val="009C1C7F"/>
    <w:rsid w:val="009C2F1F"/>
    <w:rsid w:val="009C5AD5"/>
    <w:rsid w:val="009C6737"/>
    <w:rsid w:val="009D072F"/>
    <w:rsid w:val="009D0EAF"/>
    <w:rsid w:val="009D2B5B"/>
    <w:rsid w:val="009D319D"/>
    <w:rsid w:val="009D623C"/>
    <w:rsid w:val="009D69A4"/>
    <w:rsid w:val="009E430C"/>
    <w:rsid w:val="009F0037"/>
    <w:rsid w:val="009F4679"/>
    <w:rsid w:val="009F6EE9"/>
    <w:rsid w:val="00A02105"/>
    <w:rsid w:val="00A02826"/>
    <w:rsid w:val="00A058AA"/>
    <w:rsid w:val="00A06587"/>
    <w:rsid w:val="00A07376"/>
    <w:rsid w:val="00A10293"/>
    <w:rsid w:val="00A10754"/>
    <w:rsid w:val="00A169C5"/>
    <w:rsid w:val="00A17F6F"/>
    <w:rsid w:val="00A217C9"/>
    <w:rsid w:val="00A24ADF"/>
    <w:rsid w:val="00A256BC"/>
    <w:rsid w:val="00A2577B"/>
    <w:rsid w:val="00A26144"/>
    <w:rsid w:val="00A27147"/>
    <w:rsid w:val="00A333FE"/>
    <w:rsid w:val="00A33FA3"/>
    <w:rsid w:val="00A367E9"/>
    <w:rsid w:val="00A37D04"/>
    <w:rsid w:val="00A573FD"/>
    <w:rsid w:val="00A60A03"/>
    <w:rsid w:val="00A60FAE"/>
    <w:rsid w:val="00A66926"/>
    <w:rsid w:val="00A70E80"/>
    <w:rsid w:val="00A71472"/>
    <w:rsid w:val="00A723A7"/>
    <w:rsid w:val="00A86295"/>
    <w:rsid w:val="00A86A60"/>
    <w:rsid w:val="00A87C57"/>
    <w:rsid w:val="00A91735"/>
    <w:rsid w:val="00AB2602"/>
    <w:rsid w:val="00AB284B"/>
    <w:rsid w:val="00AB2FDB"/>
    <w:rsid w:val="00AB540B"/>
    <w:rsid w:val="00AB6EDC"/>
    <w:rsid w:val="00AC1058"/>
    <w:rsid w:val="00AC1A69"/>
    <w:rsid w:val="00AC4364"/>
    <w:rsid w:val="00AC5EC3"/>
    <w:rsid w:val="00AD16C7"/>
    <w:rsid w:val="00AD2075"/>
    <w:rsid w:val="00AD2235"/>
    <w:rsid w:val="00AF11B5"/>
    <w:rsid w:val="00B12528"/>
    <w:rsid w:val="00B21811"/>
    <w:rsid w:val="00B24B10"/>
    <w:rsid w:val="00B26159"/>
    <w:rsid w:val="00B278BA"/>
    <w:rsid w:val="00B3239E"/>
    <w:rsid w:val="00B337F2"/>
    <w:rsid w:val="00B35D2F"/>
    <w:rsid w:val="00B376C0"/>
    <w:rsid w:val="00B437CC"/>
    <w:rsid w:val="00B505E7"/>
    <w:rsid w:val="00B51F63"/>
    <w:rsid w:val="00B5208B"/>
    <w:rsid w:val="00B53AC0"/>
    <w:rsid w:val="00B60129"/>
    <w:rsid w:val="00B60209"/>
    <w:rsid w:val="00B634EE"/>
    <w:rsid w:val="00B65D8B"/>
    <w:rsid w:val="00B719DD"/>
    <w:rsid w:val="00B72E1D"/>
    <w:rsid w:val="00B74FCD"/>
    <w:rsid w:val="00B7518B"/>
    <w:rsid w:val="00B81C19"/>
    <w:rsid w:val="00B869EA"/>
    <w:rsid w:val="00B90DA3"/>
    <w:rsid w:val="00B929F6"/>
    <w:rsid w:val="00B96EAD"/>
    <w:rsid w:val="00BA2534"/>
    <w:rsid w:val="00BB1EAA"/>
    <w:rsid w:val="00BB395C"/>
    <w:rsid w:val="00BC00F3"/>
    <w:rsid w:val="00BC29A6"/>
    <w:rsid w:val="00BC3A69"/>
    <w:rsid w:val="00BC5A02"/>
    <w:rsid w:val="00BD1E15"/>
    <w:rsid w:val="00BD2B8F"/>
    <w:rsid w:val="00BD735C"/>
    <w:rsid w:val="00BD76A2"/>
    <w:rsid w:val="00BE342C"/>
    <w:rsid w:val="00BE5550"/>
    <w:rsid w:val="00BE7BFE"/>
    <w:rsid w:val="00BF0257"/>
    <w:rsid w:val="00BF02E2"/>
    <w:rsid w:val="00BF08A4"/>
    <w:rsid w:val="00BF0A73"/>
    <w:rsid w:val="00BF1555"/>
    <w:rsid w:val="00BF1FF5"/>
    <w:rsid w:val="00BF4817"/>
    <w:rsid w:val="00BF6FE2"/>
    <w:rsid w:val="00C002D4"/>
    <w:rsid w:val="00C0134D"/>
    <w:rsid w:val="00C01AB3"/>
    <w:rsid w:val="00C05213"/>
    <w:rsid w:val="00C164E7"/>
    <w:rsid w:val="00C213C2"/>
    <w:rsid w:val="00C22FB2"/>
    <w:rsid w:val="00C23C29"/>
    <w:rsid w:val="00C275C0"/>
    <w:rsid w:val="00C308EB"/>
    <w:rsid w:val="00C34E56"/>
    <w:rsid w:val="00C427D3"/>
    <w:rsid w:val="00C453E9"/>
    <w:rsid w:val="00C52582"/>
    <w:rsid w:val="00C555AD"/>
    <w:rsid w:val="00C62091"/>
    <w:rsid w:val="00C625FC"/>
    <w:rsid w:val="00C7102A"/>
    <w:rsid w:val="00C730D6"/>
    <w:rsid w:val="00C7447E"/>
    <w:rsid w:val="00C7620F"/>
    <w:rsid w:val="00C7760A"/>
    <w:rsid w:val="00C81A1B"/>
    <w:rsid w:val="00C82080"/>
    <w:rsid w:val="00C84B6E"/>
    <w:rsid w:val="00C863C7"/>
    <w:rsid w:val="00C92BF0"/>
    <w:rsid w:val="00C969A1"/>
    <w:rsid w:val="00C97F71"/>
    <w:rsid w:val="00CA0F80"/>
    <w:rsid w:val="00CA5CDD"/>
    <w:rsid w:val="00CB5324"/>
    <w:rsid w:val="00CB6AFC"/>
    <w:rsid w:val="00CD3179"/>
    <w:rsid w:val="00CD459F"/>
    <w:rsid w:val="00CD7B9D"/>
    <w:rsid w:val="00CE038D"/>
    <w:rsid w:val="00CE7C3C"/>
    <w:rsid w:val="00CF1388"/>
    <w:rsid w:val="00CF266F"/>
    <w:rsid w:val="00CF6819"/>
    <w:rsid w:val="00D0029F"/>
    <w:rsid w:val="00D0064A"/>
    <w:rsid w:val="00D01AE4"/>
    <w:rsid w:val="00D06C87"/>
    <w:rsid w:val="00D10780"/>
    <w:rsid w:val="00D10D60"/>
    <w:rsid w:val="00D12730"/>
    <w:rsid w:val="00D13C86"/>
    <w:rsid w:val="00D149D2"/>
    <w:rsid w:val="00D22A6C"/>
    <w:rsid w:val="00D2322A"/>
    <w:rsid w:val="00D25BEA"/>
    <w:rsid w:val="00D41E05"/>
    <w:rsid w:val="00D42D41"/>
    <w:rsid w:val="00D43C12"/>
    <w:rsid w:val="00D4794A"/>
    <w:rsid w:val="00D4795D"/>
    <w:rsid w:val="00D51BFD"/>
    <w:rsid w:val="00D6373D"/>
    <w:rsid w:val="00D6786F"/>
    <w:rsid w:val="00D70368"/>
    <w:rsid w:val="00D7376C"/>
    <w:rsid w:val="00D80D51"/>
    <w:rsid w:val="00D81970"/>
    <w:rsid w:val="00D83169"/>
    <w:rsid w:val="00D93C80"/>
    <w:rsid w:val="00D94710"/>
    <w:rsid w:val="00D96A83"/>
    <w:rsid w:val="00D9771C"/>
    <w:rsid w:val="00DA26A0"/>
    <w:rsid w:val="00DA35A6"/>
    <w:rsid w:val="00DA3910"/>
    <w:rsid w:val="00DA4B4F"/>
    <w:rsid w:val="00DC31EC"/>
    <w:rsid w:val="00DC55CF"/>
    <w:rsid w:val="00DD042F"/>
    <w:rsid w:val="00DD4BE7"/>
    <w:rsid w:val="00DD56D4"/>
    <w:rsid w:val="00DD5F53"/>
    <w:rsid w:val="00DE1260"/>
    <w:rsid w:val="00DF1AEA"/>
    <w:rsid w:val="00DF40ED"/>
    <w:rsid w:val="00DF6DB6"/>
    <w:rsid w:val="00E02619"/>
    <w:rsid w:val="00E0297E"/>
    <w:rsid w:val="00E14086"/>
    <w:rsid w:val="00E173AE"/>
    <w:rsid w:val="00E233D1"/>
    <w:rsid w:val="00E27C92"/>
    <w:rsid w:val="00E27D4B"/>
    <w:rsid w:val="00E37FFB"/>
    <w:rsid w:val="00E45824"/>
    <w:rsid w:val="00E4597F"/>
    <w:rsid w:val="00E50564"/>
    <w:rsid w:val="00E51129"/>
    <w:rsid w:val="00E536A6"/>
    <w:rsid w:val="00E54400"/>
    <w:rsid w:val="00E609AB"/>
    <w:rsid w:val="00E61F54"/>
    <w:rsid w:val="00E624EC"/>
    <w:rsid w:val="00E6393E"/>
    <w:rsid w:val="00E643C6"/>
    <w:rsid w:val="00E70B4A"/>
    <w:rsid w:val="00E7391C"/>
    <w:rsid w:val="00E74070"/>
    <w:rsid w:val="00E752E9"/>
    <w:rsid w:val="00E80EDF"/>
    <w:rsid w:val="00E8218E"/>
    <w:rsid w:val="00E83F3E"/>
    <w:rsid w:val="00E841CB"/>
    <w:rsid w:val="00E9591B"/>
    <w:rsid w:val="00EA056A"/>
    <w:rsid w:val="00EA107D"/>
    <w:rsid w:val="00EA66FC"/>
    <w:rsid w:val="00EB0CBC"/>
    <w:rsid w:val="00EB6124"/>
    <w:rsid w:val="00EC1BD6"/>
    <w:rsid w:val="00EC329A"/>
    <w:rsid w:val="00ED00C6"/>
    <w:rsid w:val="00ED3D2E"/>
    <w:rsid w:val="00ED7E03"/>
    <w:rsid w:val="00EE3A0D"/>
    <w:rsid w:val="00EE5763"/>
    <w:rsid w:val="00EE5C71"/>
    <w:rsid w:val="00EE681A"/>
    <w:rsid w:val="00EF1A03"/>
    <w:rsid w:val="00EF3524"/>
    <w:rsid w:val="00EF496C"/>
    <w:rsid w:val="00F04150"/>
    <w:rsid w:val="00F07062"/>
    <w:rsid w:val="00F07136"/>
    <w:rsid w:val="00F10987"/>
    <w:rsid w:val="00F30DC0"/>
    <w:rsid w:val="00F32809"/>
    <w:rsid w:val="00F36865"/>
    <w:rsid w:val="00F37694"/>
    <w:rsid w:val="00F429B1"/>
    <w:rsid w:val="00F52D1A"/>
    <w:rsid w:val="00F533AD"/>
    <w:rsid w:val="00F576F2"/>
    <w:rsid w:val="00F61BFB"/>
    <w:rsid w:val="00F73E8F"/>
    <w:rsid w:val="00F743F9"/>
    <w:rsid w:val="00F84BF0"/>
    <w:rsid w:val="00F94840"/>
    <w:rsid w:val="00FA742D"/>
    <w:rsid w:val="00FB1093"/>
    <w:rsid w:val="00FB6759"/>
    <w:rsid w:val="00FC4731"/>
    <w:rsid w:val="00FD1226"/>
    <w:rsid w:val="00FD330A"/>
    <w:rsid w:val="00FD50EB"/>
    <w:rsid w:val="00FD564A"/>
    <w:rsid w:val="00FF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0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07F02"/>
    <w:pPr>
      <w:keepNext/>
      <w:jc w:val="center"/>
      <w:outlineLvl w:val="0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07F02"/>
    <w:rPr>
      <w:rFonts w:cs="Simplified Arabic"/>
      <w:b/>
      <w:bCs/>
      <w:sz w:val="22"/>
      <w:szCs w:val="22"/>
    </w:rPr>
  </w:style>
  <w:style w:type="paragraph" w:styleId="BodyText2">
    <w:name w:val="Body Text 2"/>
    <w:basedOn w:val="Normal"/>
    <w:semiHidden/>
    <w:rsid w:val="00307F02"/>
    <w:pPr>
      <w:jc w:val="lowKashida"/>
    </w:pPr>
    <w:rPr>
      <w:rFonts w:cs="Simplified Arabic"/>
      <w:sz w:val="22"/>
      <w:szCs w:val="22"/>
    </w:rPr>
  </w:style>
  <w:style w:type="paragraph" w:styleId="Header">
    <w:name w:val="header"/>
    <w:basedOn w:val="Normal"/>
    <w:semiHidden/>
    <w:rsid w:val="00307F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07F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17"/>
    <w:rPr>
      <w:rFonts w:ascii="Tahoma" w:hAnsi="Tahoma" w:cs="Tahoma"/>
      <w:sz w:val="16"/>
      <w:szCs w:val="16"/>
      <w:lang w:eastAsia="ar-SA"/>
    </w:rPr>
  </w:style>
  <w:style w:type="character" w:styleId="FootnoteReference">
    <w:name w:val="footnote reference"/>
    <w:basedOn w:val="DefaultParagraphFont"/>
    <w:semiHidden/>
    <w:rsid w:val="008D58F9"/>
    <w:rPr>
      <w:vertAlign w:val="superscript"/>
    </w:rPr>
  </w:style>
  <w:style w:type="table" w:styleId="TableGrid">
    <w:name w:val="Table Grid"/>
    <w:basedOn w:val="TableNormal"/>
    <w:uiPriority w:val="59"/>
    <w:rsid w:val="0062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57D42"/>
    <w:pPr>
      <w:jc w:val="center"/>
    </w:pPr>
    <w:rPr>
      <w:rFonts w:ascii="Arial" w:hAnsi="Arial" w:cs="Arial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D42"/>
    <w:rPr>
      <w:rFonts w:ascii="Arial" w:hAnsi="Arial" w:cs="Arial"/>
      <w:b/>
      <w:bCs/>
      <w:noProof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447FA6"/>
    <w:rPr>
      <w:rFonts w:cs="Simplified Arabic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4E7D90-FBB7-4C4E-A2F5-AD737F15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الجهاز المركزي للإحصاء الفلسطيني</vt:lpstr>
    </vt:vector>
  </TitlesOfParts>
  <Company>pcbs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للإحصاء الفلسطيني</dc:title>
  <dc:creator>msbieh</dc:creator>
  <cp:lastModifiedBy>hbadran</cp:lastModifiedBy>
  <cp:revision>2</cp:revision>
  <cp:lastPrinted>2017-07-03T07:57:00Z</cp:lastPrinted>
  <dcterms:created xsi:type="dcterms:W3CDTF">2017-07-05T09:03:00Z</dcterms:created>
  <dcterms:modified xsi:type="dcterms:W3CDTF">2017-07-05T09:03:00Z</dcterms:modified>
</cp:coreProperties>
</file>