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68" w:rsidRDefault="007C5468" w:rsidP="0097054D">
      <w:pPr>
        <w:pStyle w:val="BodyText2"/>
        <w:jc w:val="both"/>
        <w:rPr>
          <w:rFonts w:ascii="Simplified Arabic" w:hAnsi="Simplified Arabic" w:hint="cs"/>
          <w:sz w:val="28"/>
          <w:szCs w:val="28"/>
          <w:rtl/>
        </w:rPr>
      </w:pPr>
    </w:p>
    <w:p w:rsidR="007C5468" w:rsidRPr="0089283F" w:rsidRDefault="007C5468" w:rsidP="0097054D">
      <w:pPr>
        <w:pStyle w:val="BodyText2"/>
        <w:jc w:val="both"/>
        <w:rPr>
          <w:rFonts w:ascii="Simplified Arabic" w:hAnsi="Simplified Arabic"/>
          <w:sz w:val="32"/>
          <w:szCs w:val="32"/>
          <w:rtl/>
        </w:rPr>
      </w:pPr>
    </w:p>
    <w:p w:rsidR="0097054D" w:rsidRPr="0089283F" w:rsidRDefault="0097054D" w:rsidP="0097054D">
      <w:pPr>
        <w:pStyle w:val="BodyText2"/>
        <w:jc w:val="both"/>
        <w:rPr>
          <w:rFonts w:ascii="Simplified Arabic" w:hAnsi="Simplified Arabic"/>
          <w:sz w:val="32"/>
          <w:szCs w:val="32"/>
          <w:rtl/>
        </w:rPr>
      </w:pPr>
      <w:r w:rsidRPr="0089283F">
        <w:rPr>
          <w:rFonts w:ascii="Simplified Arabic" w:hAnsi="Simplified Arabic"/>
          <w:sz w:val="32"/>
          <w:szCs w:val="32"/>
          <w:rtl/>
        </w:rPr>
        <w:t xml:space="preserve">السيدة علا </w:t>
      </w:r>
      <w:proofErr w:type="spellStart"/>
      <w:r w:rsidRPr="0089283F">
        <w:rPr>
          <w:rFonts w:ascii="Simplified Arabic" w:hAnsi="Simplified Arabic"/>
          <w:sz w:val="32"/>
          <w:szCs w:val="32"/>
          <w:rtl/>
        </w:rPr>
        <w:t>عوض،</w:t>
      </w:r>
      <w:proofErr w:type="spellEnd"/>
      <w:r w:rsidRPr="0089283F">
        <w:rPr>
          <w:rFonts w:ascii="Simplified Arabic" w:hAnsi="Simplified Arabic"/>
          <w:sz w:val="32"/>
          <w:szCs w:val="32"/>
          <w:rtl/>
        </w:rPr>
        <w:t xml:space="preserve"> رئيس الإحصاء الفلسطيني</w:t>
      </w:r>
    </w:p>
    <w:p w:rsidR="0097054D" w:rsidRPr="0089283F" w:rsidRDefault="0097054D" w:rsidP="00646E80">
      <w:pPr>
        <w:pStyle w:val="BodyText2"/>
        <w:jc w:val="center"/>
        <w:rPr>
          <w:rFonts w:ascii="Simplified Arabic" w:hAnsi="Simplified Arabic"/>
          <w:sz w:val="32"/>
          <w:szCs w:val="32"/>
          <w:rtl/>
        </w:rPr>
      </w:pPr>
      <w:r w:rsidRPr="0089283F">
        <w:rPr>
          <w:rFonts w:ascii="Simplified Arabic" w:hAnsi="Simplified Arabic"/>
          <w:sz w:val="32"/>
          <w:szCs w:val="32"/>
          <w:rtl/>
        </w:rPr>
        <w:t xml:space="preserve">تستعرض الواقع العمالي في فلسطين </w:t>
      </w:r>
      <w:r w:rsidR="00646E80">
        <w:rPr>
          <w:rFonts w:ascii="Simplified Arabic" w:hAnsi="Simplified Arabic"/>
          <w:sz w:val="32"/>
          <w:szCs w:val="32"/>
        </w:rPr>
        <w:t>2017</w:t>
      </w:r>
      <w:r w:rsidRPr="0089283F">
        <w:rPr>
          <w:rFonts w:ascii="Simplified Arabic" w:hAnsi="Simplified Arabic"/>
          <w:sz w:val="32"/>
          <w:szCs w:val="32"/>
          <w:rtl/>
        </w:rPr>
        <w:t xml:space="preserve"> عشية اليوم العالمي للعمال، 01/05/</w:t>
      </w:r>
      <w:r w:rsidR="007C5468" w:rsidRPr="0089283F">
        <w:rPr>
          <w:rFonts w:ascii="Simplified Arabic" w:hAnsi="Simplified Arabic" w:hint="cs"/>
          <w:sz w:val="32"/>
          <w:szCs w:val="32"/>
          <w:rtl/>
        </w:rPr>
        <w:t>2017</w:t>
      </w:r>
      <w:r w:rsidRPr="0089283F">
        <w:rPr>
          <w:rFonts w:ascii="Simplified Arabic" w:hAnsi="Simplified Arabic"/>
          <w:sz w:val="32"/>
          <w:szCs w:val="32"/>
          <w:rtl/>
        </w:rPr>
        <w:t>.</w:t>
      </w:r>
    </w:p>
    <w:p w:rsidR="007C5468" w:rsidRDefault="007C5468" w:rsidP="005C7163">
      <w:pPr>
        <w:widowControl w:val="0"/>
        <w:jc w:val="lowKashida"/>
        <w:rPr>
          <w:rFonts w:cs="Simplified Arabic" w:hint="cs"/>
          <w:b/>
          <w:bCs/>
          <w:rtl/>
        </w:rPr>
      </w:pPr>
    </w:p>
    <w:p w:rsidR="00CA6A45" w:rsidRPr="007C5468" w:rsidRDefault="00CA6A45" w:rsidP="005C7163">
      <w:pPr>
        <w:widowControl w:val="0"/>
        <w:jc w:val="lowKashida"/>
        <w:rPr>
          <w:rFonts w:cs="Simplified Arabic"/>
          <w:b/>
          <w:bCs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 xml:space="preserve">حوالي 361 ألف عاطل عن العمل في فلسطين </w:t>
      </w:r>
      <w:r w:rsidR="005C7163" w:rsidRPr="007C5468">
        <w:rPr>
          <w:rFonts w:cs="Simplified Arabic" w:hint="cs"/>
          <w:b/>
          <w:bCs/>
          <w:sz w:val="25"/>
          <w:szCs w:val="25"/>
          <w:rtl/>
        </w:rPr>
        <w:t>خلال</w:t>
      </w:r>
      <w:r w:rsidRPr="007C5468">
        <w:rPr>
          <w:rFonts w:cs="Simplified Arabic" w:hint="cs"/>
          <w:b/>
          <w:bCs/>
          <w:sz w:val="25"/>
          <w:szCs w:val="25"/>
          <w:rtl/>
        </w:rPr>
        <w:t xml:space="preserve"> العام 2016  </w:t>
      </w:r>
    </w:p>
    <w:p w:rsidR="00CA6A45" w:rsidRDefault="00CA6A45" w:rsidP="00CA6A45">
      <w:pPr>
        <w:jc w:val="both"/>
        <w:rPr>
          <w:rFonts w:ascii="Simplified Arabic" w:hAnsi="Simplified Arabic" w:cs="Simplified Arabic"/>
          <w:rtl/>
        </w:rPr>
      </w:pPr>
      <w:r w:rsidRPr="00D86758">
        <w:rPr>
          <w:rFonts w:ascii="Simplified Arabic" w:hAnsi="Simplified Arabic" w:cs="Simplified Arabic"/>
          <w:rtl/>
        </w:rPr>
        <w:t>شهد</w:t>
      </w:r>
      <w:r>
        <w:rPr>
          <w:rFonts w:ascii="Simplified Arabic" w:hAnsi="Simplified Arabic" w:cs="Simplified Arabic" w:hint="cs"/>
          <w:rtl/>
        </w:rPr>
        <w:t>ت</w:t>
      </w:r>
      <w:r w:rsidRPr="00D86758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البطالة في فلسطين ارتفاعاً خلال العشر سنوات الاخيرة من </w:t>
      </w:r>
      <w:proofErr w:type="spellStart"/>
      <w:r>
        <w:rPr>
          <w:rFonts w:ascii="Simplified Arabic" w:hAnsi="Simplified Arabic" w:cs="Simplified Arabic" w:hint="cs"/>
          <w:rtl/>
        </w:rPr>
        <w:t>21.7%</w:t>
      </w:r>
      <w:proofErr w:type="spellEnd"/>
      <w:r>
        <w:rPr>
          <w:rFonts w:ascii="Simplified Arabic" w:hAnsi="Simplified Arabic" w:cs="Simplified Arabic" w:hint="cs"/>
          <w:rtl/>
        </w:rPr>
        <w:t xml:space="preserve"> في العام 2007 الى </w:t>
      </w:r>
      <w:proofErr w:type="spellStart"/>
      <w:r>
        <w:rPr>
          <w:rFonts w:ascii="Simplified Arabic" w:hAnsi="Simplified Arabic" w:cs="Simplified Arabic" w:hint="cs"/>
          <w:rtl/>
        </w:rPr>
        <w:t>26.9%</w:t>
      </w:r>
      <w:proofErr w:type="spellEnd"/>
      <w:r>
        <w:rPr>
          <w:rFonts w:ascii="Simplified Arabic" w:hAnsi="Simplified Arabic" w:cs="Simplified Arabic" w:hint="cs"/>
          <w:rtl/>
        </w:rPr>
        <w:t xml:space="preserve"> في العام </w:t>
      </w:r>
      <w:proofErr w:type="spellStart"/>
      <w:r>
        <w:rPr>
          <w:rFonts w:ascii="Simplified Arabic" w:hAnsi="Simplified Arabic" w:cs="Simplified Arabic" w:hint="cs"/>
          <w:rtl/>
        </w:rPr>
        <w:t>2016</w:t>
      </w:r>
      <w:r w:rsidRPr="00D86758">
        <w:rPr>
          <w:rFonts w:ascii="Simplified Arabic" w:hAnsi="Simplified Arabic" w:cs="Simplified Arabic"/>
          <w:rtl/>
        </w:rPr>
        <w:t>،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حيث ارتفع المعدل في ا</w:t>
      </w:r>
      <w:r w:rsidRPr="00D86758">
        <w:rPr>
          <w:rFonts w:ascii="Simplified Arabic" w:hAnsi="Simplified Arabic" w:cs="Simplified Arabic"/>
          <w:rtl/>
        </w:rPr>
        <w:t xml:space="preserve">لضفة الغربية من </w:t>
      </w:r>
      <w:proofErr w:type="spellStart"/>
      <w:r>
        <w:rPr>
          <w:rFonts w:ascii="Simplified Arabic" w:hAnsi="Simplified Arabic" w:cs="Simplified Arabic" w:hint="cs"/>
          <w:rtl/>
        </w:rPr>
        <w:t>17.9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عام </w:t>
      </w:r>
      <w:r>
        <w:rPr>
          <w:rFonts w:ascii="Simplified Arabic" w:hAnsi="Simplified Arabic" w:cs="Simplified Arabic" w:hint="cs"/>
          <w:rtl/>
        </w:rPr>
        <w:t>2007</w:t>
      </w:r>
      <w:r w:rsidRPr="00D86758">
        <w:rPr>
          <w:rFonts w:ascii="Simplified Arabic" w:hAnsi="Simplified Arabic" w:cs="Simplified Arabic"/>
          <w:rtl/>
        </w:rPr>
        <w:t xml:space="preserve"> إلى </w:t>
      </w:r>
      <w:proofErr w:type="spellStart"/>
      <w:r>
        <w:rPr>
          <w:rFonts w:ascii="Simplified Arabic" w:hAnsi="Simplified Arabic" w:cs="Simplified Arabic" w:hint="cs"/>
          <w:rtl/>
        </w:rPr>
        <w:t>18</w:t>
      </w:r>
      <w:r w:rsidRPr="00D86758">
        <w:rPr>
          <w:rFonts w:ascii="Simplified Arabic" w:hAnsi="Simplified Arabic" w:cs="Simplified Arabic"/>
          <w:rtl/>
        </w:rPr>
        <w:t>.</w:t>
      </w:r>
      <w:r>
        <w:rPr>
          <w:rFonts w:ascii="Simplified Arabic" w:hAnsi="Simplified Arabic" w:cs="Simplified Arabic" w:hint="cs"/>
          <w:rtl/>
        </w:rPr>
        <w:t>2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>
        <w:rPr>
          <w:rFonts w:ascii="Simplified Arabic" w:hAnsi="Simplified Arabic" w:cs="Simplified Arabic" w:hint="cs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rtl/>
        </w:rPr>
        <w:t>2016،</w:t>
      </w:r>
      <w:proofErr w:type="spellEnd"/>
      <w:r>
        <w:rPr>
          <w:rFonts w:ascii="Simplified Arabic" w:hAnsi="Simplified Arabic" w:cs="Simplified Arabic" w:hint="cs"/>
          <w:rtl/>
        </w:rPr>
        <w:t xml:space="preserve"> كما</w:t>
      </w:r>
      <w:r w:rsidRPr="00D86758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ارتفع </w:t>
      </w:r>
      <w:r w:rsidRPr="00D86758">
        <w:rPr>
          <w:rFonts w:ascii="Simplified Arabic" w:hAnsi="Simplified Arabic" w:cs="Simplified Arabic"/>
          <w:rtl/>
        </w:rPr>
        <w:t xml:space="preserve">في قطاع غزة من </w:t>
      </w:r>
      <w:proofErr w:type="spellStart"/>
      <w:r>
        <w:rPr>
          <w:rFonts w:ascii="Simplified Arabic" w:hAnsi="Simplified Arabic" w:cs="Simplified Arabic" w:hint="cs"/>
          <w:rtl/>
        </w:rPr>
        <w:t>29.7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عام </w:t>
      </w:r>
      <w:r>
        <w:rPr>
          <w:rFonts w:ascii="Simplified Arabic" w:hAnsi="Simplified Arabic" w:cs="Simplified Arabic" w:hint="cs"/>
          <w:rtl/>
        </w:rPr>
        <w:t>2007</w:t>
      </w:r>
      <w:r w:rsidRPr="00D86758">
        <w:rPr>
          <w:rFonts w:ascii="Simplified Arabic" w:hAnsi="Simplified Arabic" w:cs="Simplified Arabic"/>
          <w:rtl/>
        </w:rPr>
        <w:t xml:space="preserve"> إلى </w:t>
      </w:r>
      <w:proofErr w:type="spellStart"/>
      <w:r>
        <w:rPr>
          <w:rFonts w:ascii="Simplified Arabic" w:hAnsi="Simplified Arabic" w:cs="Simplified Arabic" w:hint="cs"/>
          <w:rtl/>
        </w:rPr>
        <w:t>41.7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عام 201</w:t>
      </w:r>
      <w:r>
        <w:rPr>
          <w:rFonts w:ascii="Simplified Arabic" w:hAnsi="Simplified Arabic" w:cs="Simplified Arabic" w:hint="cs"/>
          <w:rtl/>
        </w:rPr>
        <w:t>6</w:t>
      </w:r>
      <w:r w:rsidRPr="00D86758">
        <w:rPr>
          <w:rFonts w:ascii="Simplified Arabic" w:hAnsi="Simplified Arabic" w:cs="Simplified Arabic"/>
          <w:rtl/>
        </w:rPr>
        <w:t>.  عند النظر لمعدلات البطالة على مستوى الجنس يبدو واضحاً أن الارتفاع في معدلات البطالة للنساء أكثر منه للرجال</w:t>
      </w:r>
      <w:r>
        <w:rPr>
          <w:rFonts w:ascii="Simplified Arabic" w:hAnsi="Simplified Arabic" w:cs="Simplified Arabic" w:hint="cs"/>
          <w:rtl/>
        </w:rPr>
        <w:t xml:space="preserve"> مع زيادة هذه الفجوة في الأعوام </w:t>
      </w:r>
      <w:proofErr w:type="spellStart"/>
      <w:r>
        <w:rPr>
          <w:rFonts w:ascii="Simplified Arabic" w:hAnsi="Simplified Arabic" w:cs="Simplified Arabic" w:hint="cs"/>
          <w:rtl/>
        </w:rPr>
        <w:t>الأخيرة،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حيث </w:t>
      </w:r>
      <w:r>
        <w:rPr>
          <w:rFonts w:ascii="Simplified Arabic" w:hAnsi="Simplified Arabic" w:cs="Simplified Arabic" w:hint="cs"/>
          <w:rtl/>
        </w:rPr>
        <w:t>انخفض</w:t>
      </w:r>
      <w:r w:rsidRPr="00D86758">
        <w:rPr>
          <w:rFonts w:ascii="Simplified Arabic" w:hAnsi="Simplified Arabic" w:cs="Simplified Arabic"/>
          <w:rtl/>
        </w:rPr>
        <w:t xml:space="preserve"> المعدل </w:t>
      </w:r>
      <w:r>
        <w:rPr>
          <w:rFonts w:ascii="Simplified Arabic" w:hAnsi="Simplified Arabic" w:cs="Simplified Arabic" w:hint="cs"/>
          <w:rtl/>
        </w:rPr>
        <w:t>للذكور</w:t>
      </w:r>
      <w:r w:rsidRPr="00D86758"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 w:hint="cs"/>
          <w:rtl/>
        </w:rPr>
        <w:t>22.3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عام </w:t>
      </w:r>
      <w:r>
        <w:rPr>
          <w:rFonts w:ascii="Simplified Arabic" w:hAnsi="Simplified Arabic" w:cs="Simplified Arabic" w:hint="cs"/>
          <w:rtl/>
        </w:rPr>
        <w:t>2007</w:t>
      </w:r>
      <w:r w:rsidRPr="00D86758">
        <w:rPr>
          <w:rFonts w:ascii="Simplified Arabic" w:hAnsi="Simplified Arabic" w:cs="Simplified Arabic"/>
          <w:rtl/>
        </w:rPr>
        <w:t xml:space="preserve"> إلى </w:t>
      </w:r>
      <w:proofErr w:type="spellStart"/>
      <w:r>
        <w:rPr>
          <w:rFonts w:ascii="Simplified Arabic" w:hAnsi="Simplified Arabic" w:cs="Simplified Arabic" w:hint="cs"/>
          <w:rtl/>
        </w:rPr>
        <w:t>22.2</w:t>
      </w:r>
      <w:r w:rsidRPr="00D86758">
        <w:rPr>
          <w:rFonts w:ascii="Simplified Arabic" w:hAnsi="Simplified Arabic" w:cs="Simplified Arabic"/>
          <w:rtl/>
        </w:rPr>
        <w:t>%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عام </w:t>
      </w:r>
      <w:proofErr w:type="spellStart"/>
      <w:r w:rsidRPr="00D86758">
        <w:rPr>
          <w:rFonts w:ascii="Simplified Arabic" w:hAnsi="Simplified Arabic" w:cs="Simplified Arabic"/>
          <w:rtl/>
        </w:rPr>
        <w:t>20</w:t>
      </w:r>
      <w:r>
        <w:rPr>
          <w:rFonts w:ascii="Simplified Arabic" w:hAnsi="Simplified Arabic" w:cs="Simplified Arabic" w:hint="cs"/>
          <w:rtl/>
        </w:rPr>
        <w:t>16</w:t>
      </w:r>
      <w:r w:rsidRPr="00D86758">
        <w:rPr>
          <w:rFonts w:ascii="Simplified Arabic" w:hAnsi="Simplified Arabic" w:cs="Simplified Arabic"/>
          <w:rtl/>
        </w:rPr>
        <w:t>،</w:t>
      </w:r>
      <w:proofErr w:type="spellEnd"/>
      <w:r w:rsidRPr="00D86758">
        <w:rPr>
          <w:rFonts w:ascii="Simplified Arabic" w:hAnsi="Simplified Arabic" w:cs="Simplified Arabic"/>
          <w:rtl/>
        </w:rPr>
        <w:t xml:space="preserve"> بينما ارتفع معدل البطالة </w:t>
      </w:r>
      <w:r>
        <w:rPr>
          <w:rFonts w:ascii="Simplified Arabic" w:hAnsi="Simplified Arabic" w:cs="Simplified Arabic" w:hint="cs"/>
          <w:rtl/>
        </w:rPr>
        <w:t>للإناث</w:t>
      </w:r>
      <w:r w:rsidRPr="00D86758"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 w:hint="cs"/>
          <w:rtl/>
        </w:rPr>
        <w:t>19.1</w:t>
      </w:r>
      <w:r>
        <w:rPr>
          <w:rFonts w:ascii="Simplified Arabic" w:hAnsi="Simplified Arabic" w:cs="Simplified Arabic"/>
          <w:rtl/>
        </w:rPr>
        <w:t>%</w:t>
      </w:r>
      <w:proofErr w:type="spellEnd"/>
      <w:r>
        <w:rPr>
          <w:rFonts w:ascii="Simplified Arabic" w:hAnsi="Simplified Arabic" w:cs="Simplified Arabic"/>
          <w:rtl/>
        </w:rPr>
        <w:t xml:space="preserve"> عام </w:t>
      </w:r>
      <w:r>
        <w:rPr>
          <w:rFonts w:ascii="Simplified Arabic" w:hAnsi="Simplified Arabic" w:cs="Simplified Arabic" w:hint="cs"/>
          <w:rtl/>
        </w:rPr>
        <w:t>2007</w:t>
      </w:r>
      <w:r>
        <w:rPr>
          <w:rFonts w:ascii="Simplified Arabic" w:hAnsi="Simplified Arabic" w:cs="Simplified Arabic"/>
          <w:rtl/>
        </w:rPr>
        <w:t xml:space="preserve"> إلى </w:t>
      </w:r>
      <w:proofErr w:type="spellStart"/>
      <w:r>
        <w:rPr>
          <w:rFonts w:ascii="Simplified Arabic" w:hAnsi="Simplified Arabic" w:cs="Simplified Arabic" w:hint="cs"/>
          <w:rtl/>
        </w:rPr>
        <w:t>44.7</w:t>
      </w:r>
      <w:r>
        <w:rPr>
          <w:rFonts w:ascii="Simplified Arabic" w:hAnsi="Simplified Arabic" w:cs="Simplified Arabic"/>
          <w:rtl/>
        </w:rPr>
        <w:t>%</w:t>
      </w:r>
      <w:proofErr w:type="spellEnd"/>
      <w:r>
        <w:rPr>
          <w:rFonts w:ascii="Simplified Arabic" w:hAnsi="Simplified Arabic" w:cs="Simplified Arabic"/>
          <w:rtl/>
        </w:rPr>
        <w:t xml:space="preserve"> عام 201</w:t>
      </w:r>
      <w:r>
        <w:rPr>
          <w:rFonts w:ascii="Simplified Arabic" w:hAnsi="Simplified Arabic" w:cs="Simplified Arabic" w:hint="cs"/>
          <w:rtl/>
        </w:rPr>
        <w:t>6.</w:t>
      </w:r>
    </w:p>
    <w:p w:rsidR="00CA6A45" w:rsidRPr="002B181E" w:rsidRDefault="00CA6A45" w:rsidP="00CA6A45">
      <w:pPr>
        <w:widowControl w:val="0"/>
        <w:jc w:val="lowKashida"/>
        <w:rPr>
          <w:rFonts w:cs="Simplified Arabic"/>
          <w:b/>
          <w:bCs/>
          <w:sz w:val="10"/>
          <w:szCs w:val="10"/>
          <w:rtl/>
        </w:rPr>
      </w:pPr>
    </w:p>
    <w:p w:rsidR="00CA6A45" w:rsidRDefault="00CA6A45" w:rsidP="00CA6A45">
      <w:pPr>
        <w:widowControl w:val="0"/>
        <w:jc w:val="lowKashida"/>
        <w:rPr>
          <w:rFonts w:cs="Simplified Arabic"/>
        </w:rPr>
      </w:pPr>
      <w:bookmarkStart w:id="0" w:name="OLE_LINK2"/>
      <w:r>
        <w:rPr>
          <w:rFonts w:eastAsia="Arial Unicode MS" w:cs="Simplified Arabic" w:hint="cs"/>
          <w:color w:val="000000"/>
          <w:rtl/>
        </w:rPr>
        <w:t xml:space="preserve">ويقدر عدد العاطلين عن العمل في 2016 بحوالي 361 ألف </w:t>
      </w:r>
      <w:proofErr w:type="spellStart"/>
      <w:r>
        <w:rPr>
          <w:rFonts w:eastAsia="Arial Unicode MS" w:cs="Simplified Arabic" w:hint="cs"/>
          <w:color w:val="000000"/>
          <w:rtl/>
        </w:rPr>
        <w:t>شخص،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بواقع 154 ألفاً في الضفة الغربية </w:t>
      </w:r>
      <w:proofErr w:type="spellStart"/>
      <w:r>
        <w:rPr>
          <w:rFonts w:eastAsia="Arial Unicode MS" w:cs="Simplified Arabic" w:hint="cs"/>
          <w:color w:val="000000"/>
          <w:rtl/>
        </w:rPr>
        <w:t>و207</w:t>
      </w:r>
      <w:proofErr w:type="spellEnd"/>
      <w:r>
        <w:rPr>
          <w:rFonts w:eastAsia="Arial Unicode MS" w:cs="Simplified Arabic" w:hint="cs"/>
          <w:color w:val="000000"/>
          <w:rtl/>
        </w:rPr>
        <w:t xml:space="preserve"> ألفاً في قطاع غزة</w:t>
      </w:r>
      <w:r>
        <w:rPr>
          <w:rFonts w:cs="Simplified Arabic" w:hint="cs"/>
          <w:rtl/>
        </w:rPr>
        <w:t xml:space="preserve">. </w:t>
      </w:r>
    </w:p>
    <w:p w:rsidR="00CA6A45" w:rsidRPr="007C5468" w:rsidRDefault="00CA6A45" w:rsidP="00CA6A45">
      <w:pPr>
        <w:pStyle w:val="Heading3"/>
        <w:ind w:left="-634" w:right="-540"/>
        <w:jc w:val="center"/>
        <w:rPr>
          <w:sz w:val="16"/>
          <w:szCs w:val="16"/>
          <w:rtl/>
        </w:rPr>
      </w:pPr>
    </w:p>
    <w:p w:rsidR="00CA6A45" w:rsidRPr="007C5468" w:rsidRDefault="00CA6A45" w:rsidP="00CA6A45">
      <w:pPr>
        <w:pStyle w:val="Heading3"/>
        <w:ind w:left="-16"/>
        <w:jc w:val="center"/>
        <w:rPr>
          <w:rFonts w:ascii="Simplified Arabic" w:hAnsi="Simplified Arabic"/>
          <w:sz w:val="25"/>
          <w:szCs w:val="25"/>
          <w:rtl/>
        </w:rPr>
      </w:pPr>
      <w:r w:rsidRPr="007C5468">
        <w:rPr>
          <w:rFonts w:ascii="Simplified Arabic" w:hAnsi="Simplified Arabic"/>
          <w:sz w:val="25"/>
          <w:szCs w:val="25"/>
          <w:rtl/>
        </w:rPr>
        <w:t>معدل البطالة</w:t>
      </w:r>
      <w:r w:rsidRPr="007C5468">
        <w:rPr>
          <w:rFonts w:ascii="Simplified Arabic" w:hAnsi="Simplified Arabic"/>
          <w:sz w:val="25"/>
          <w:szCs w:val="25"/>
        </w:rPr>
        <w:t xml:space="preserve"> </w:t>
      </w:r>
      <w:r w:rsidRPr="007C5468">
        <w:rPr>
          <w:rFonts w:ascii="Simplified Arabic" w:hAnsi="Simplified Arabic"/>
          <w:sz w:val="25"/>
          <w:szCs w:val="25"/>
          <w:rtl/>
        </w:rPr>
        <w:t xml:space="preserve">من بين المشاركين في القوى العاملة للأفراد 15 سنة فأكثر حسب </w:t>
      </w:r>
      <w:proofErr w:type="spellStart"/>
      <w:r w:rsidRPr="007C5468">
        <w:rPr>
          <w:rFonts w:ascii="Simplified Arabic" w:hAnsi="Simplified Arabic"/>
          <w:sz w:val="25"/>
          <w:szCs w:val="25"/>
          <w:rtl/>
        </w:rPr>
        <w:t>المنطقة،</w:t>
      </w:r>
      <w:proofErr w:type="spellEnd"/>
      <w:r w:rsidRPr="007C5468">
        <w:rPr>
          <w:rFonts w:ascii="Simplified Arabic" w:hAnsi="Simplified Arabic"/>
          <w:sz w:val="25"/>
          <w:szCs w:val="25"/>
          <w:rtl/>
        </w:rPr>
        <w:t xml:space="preserve"> 2007-</w:t>
      </w:r>
      <w:r w:rsidRPr="007C5468">
        <w:rPr>
          <w:rFonts w:ascii="Simplified Arabic" w:hAnsi="Simplified Arabic"/>
          <w:sz w:val="25"/>
          <w:szCs w:val="25"/>
        </w:rPr>
        <w:t>2016</w:t>
      </w:r>
    </w:p>
    <w:p w:rsidR="0089541B" w:rsidRPr="007C5468" w:rsidRDefault="0089541B" w:rsidP="0089541B">
      <w:pPr>
        <w:rPr>
          <w:sz w:val="16"/>
          <w:szCs w:val="16"/>
        </w:rPr>
      </w:pPr>
    </w:p>
    <w:tbl>
      <w:tblPr>
        <w:tblStyle w:val="TableGrid"/>
        <w:bidiVisual/>
        <w:tblW w:w="0" w:type="auto"/>
        <w:tblInd w:w="1223" w:type="dxa"/>
        <w:tblLook w:val="04A0"/>
      </w:tblPr>
      <w:tblGrid>
        <w:gridCol w:w="8334"/>
      </w:tblGrid>
      <w:tr w:rsidR="00CA6A45" w:rsidTr="007C5468">
        <w:trPr>
          <w:trHeight w:val="3555"/>
        </w:trPr>
        <w:tc>
          <w:tcPr>
            <w:tcW w:w="8334" w:type="dxa"/>
          </w:tcPr>
          <w:p w:rsidR="00CA6A45" w:rsidRDefault="00CA6A45" w:rsidP="00086E16">
            <w:pPr>
              <w:pStyle w:val="Heading3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619625" cy="2124075"/>
                  <wp:effectExtent l="0" t="0" r="0" b="0"/>
                  <wp:docPr id="1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bookmarkEnd w:id="0"/>
    </w:tbl>
    <w:p w:rsidR="00086E16" w:rsidRDefault="00086E16" w:rsidP="00C06F71">
      <w:pPr>
        <w:tabs>
          <w:tab w:val="left" w:pos="9071"/>
        </w:tabs>
        <w:rPr>
          <w:rFonts w:cs="Simplified Arabic"/>
          <w:b/>
          <w:bCs/>
          <w:sz w:val="10"/>
          <w:szCs w:val="10"/>
          <w:rtl/>
        </w:rPr>
        <w:sectPr w:rsidR="00086E16" w:rsidSect="007C5468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680" w:footer="680" w:gutter="0"/>
          <w:pgNumType w:start="1"/>
          <w:cols w:space="720"/>
          <w:titlePg/>
          <w:bidi/>
          <w:rtlGutter/>
          <w:docGrid w:linePitch="360"/>
        </w:sectPr>
      </w:pPr>
    </w:p>
    <w:p w:rsidR="00CA6A45" w:rsidRDefault="00CA6A45" w:rsidP="00C06F71">
      <w:pPr>
        <w:tabs>
          <w:tab w:val="left" w:pos="9071"/>
        </w:tabs>
        <w:rPr>
          <w:rFonts w:cs="Simplified Arabic"/>
          <w:b/>
          <w:bCs/>
          <w:sz w:val="10"/>
          <w:szCs w:val="10"/>
          <w:rtl/>
        </w:rPr>
      </w:pPr>
    </w:p>
    <w:p w:rsidR="00CA6A45" w:rsidRPr="002B181E" w:rsidRDefault="00CA6A45" w:rsidP="00C06F71">
      <w:pPr>
        <w:tabs>
          <w:tab w:val="left" w:pos="9071"/>
        </w:tabs>
        <w:rPr>
          <w:rFonts w:cs="Simplified Arabic"/>
          <w:b/>
          <w:bCs/>
          <w:sz w:val="10"/>
          <w:szCs w:val="10"/>
          <w:rtl/>
        </w:rPr>
      </w:pPr>
    </w:p>
    <w:p w:rsidR="00086E16" w:rsidRDefault="00086E16" w:rsidP="00C06F71">
      <w:pPr>
        <w:tabs>
          <w:tab w:val="left" w:pos="9071"/>
        </w:tabs>
        <w:jc w:val="both"/>
        <w:rPr>
          <w:rFonts w:cs="Simplified Arabic"/>
          <w:b/>
          <w:bCs/>
          <w:rtl/>
        </w:rPr>
        <w:sectPr w:rsidR="00086E16" w:rsidSect="00086E16">
          <w:type w:val="continuous"/>
          <w:pgSz w:w="12240" w:h="15840"/>
          <w:pgMar w:top="1258" w:right="907" w:bottom="719" w:left="720" w:header="680" w:footer="680" w:gutter="0"/>
          <w:pgNumType w:start="1"/>
          <w:cols w:num="2" w:space="720"/>
          <w:titlePg/>
          <w:bidi/>
          <w:rtlGutter/>
          <w:docGrid w:linePitch="360"/>
        </w:sectPr>
      </w:pPr>
    </w:p>
    <w:p w:rsidR="00EA364D" w:rsidRPr="007C5468" w:rsidRDefault="00EA364D" w:rsidP="00C06F71">
      <w:pPr>
        <w:tabs>
          <w:tab w:val="left" w:pos="9071"/>
        </w:tabs>
        <w:jc w:val="both"/>
        <w:rPr>
          <w:rFonts w:cs="Simplified Arabic"/>
          <w:b/>
          <w:bCs/>
          <w:noProof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lastRenderedPageBreak/>
        <w:t xml:space="preserve">مشاركة الرجال في القوى العاملة </w:t>
      </w:r>
      <w:r w:rsidR="0068570D" w:rsidRPr="007C5468">
        <w:rPr>
          <w:rFonts w:cs="Simplified Arabic" w:hint="cs"/>
          <w:b/>
          <w:bCs/>
          <w:sz w:val="25"/>
          <w:szCs w:val="25"/>
          <w:rtl/>
        </w:rPr>
        <w:t>حوالي</w:t>
      </w:r>
      <w:r w:rsidRPr="007C5468">
        <w:rPr>
          <w:rFonts w:cs="Simplified Arabic" w:hint="cs"/>
          <w:b/>
          <w:bCs/>
          <w:sz w:val="25"/>
          <w:szCs w:val="25"/>
          <w:rtl/>
        </w:rPr>
        <w:t xml:space="preserve"> </w:t>
      </w:r>
      <w:r w:rsidR="003335A3" w:rsidRPr="007C5468">
        <w:rPr>
          <w:rFonts w:cs="Simplified Arabic" w:hint="cs"/>
          <w:b/>
          <w:bCs/>
          <w:sz w:val="25"/>
          <w:szCs w:val="25"/>
          <w:rtl/>
        </w:rPr>
        <w:t>4</w:t>
      </w:r>
      <w:r w:rsidR="004E2EBD" w:rsidRPr="007C5468">
        <w:rPr>
          <w:rFonts w:cs="Simplified Arabic" w:hint="cs"/>
          <w:b/>
          <w:bCs/>
          <w:sz w:val="25"/>
          <w:szCs w:val="25"/>
          <w:rtl/>
        </w:rPr>
        <w:t xml:space="preserve"> أضعاف مشاركة </w:t>
      </w:r>
      <w:r w:rsidRPr="007C5468">
        <w:rPr>
          <w:rFonts w:cs="Simplified Arabic" w:hint="cs"/>
          <w:b/>
          <w:bCs/>
          <w:sz w:val="25"/>
          <w:szCs w:val="25"/>
          <w:rtl/>
        </w:rPr>
        <w:t xml:space="preserve">النساء </w:t>
      </w:r>
    </w:p>
    <w:p w:rsidR="00333882" w:rsidRDefault="00DA5B07" w:rsidP="00066E61">
      <w:pPr>
        <w:tabs>
          <w:tab w:val="left" w:pos="9071"/>
        </w:tabs>
        <w:jc w:val="both"/>
        <w:rPr>
          <w:rFonts w:cs="Simplified Arabic"/>
          <w:b/>
          <w:bCs/>
          <w:noProof/>
          <w:rtl/>
        </w:rPr>
      </w:pPr>
      <w:r>
        <w:rPr>
          <w:rFonts w:cs="Simplified Arabic"/>
          <w:rtl/>
          <w:lang w:eastAsia="en-US"/>
        </w:rPr>
        <w:t>ب</w:t>
      </w:r>
      <w:r>
        <w:rPr>
          <w:rFonts w:cs="Simplified Arabic" w:hint="cs"/>
          <w:rtl/>
          <w:lang w:eastAsia="en-US"/>
        </w:rPr>
        <w:t xml:space="preserve">ينت </w:t>
      </w:r>
      <w:r w:rsidR="001E7211">
        <w:rPr>
          <w:rFonts w:cs="Simplified Arabic" w:hint="cs"/>
          <w:rtl/>
          <w:lang w:eastAsia="en-US"/>
        </w:rPr>
        <w:t>ال</w:t>
      </w:r>
      <w:r>
        <w:rPr>
          <w:rFonts w:cs="Simplified Arabic" w:hint="cs"/>
          <w:rtl/>
          <w:lang w:eastAsia="en-US"/>
        </w:rPr>
        <w:t xml:space="preserve">نتائج بأن نسبة القوى العاملة المشاركة في فلسطين للأفراد 15 سنة فأكثر قد </w:t>
      </w:r>
      <w:r>
        <w:rPr>
          <w:rFonts w:cs="Simplified Arabic" w:hint="cs"/>
          <w:rtl/>
          <w:lang w:eastAsia="en-US" w:bidi="ar-JO"/>
        </w:rPr>
        <w:t xml:space="preserve">ارتفعت خلال العشر سنوات الاخيرة من </w:t>
      </w:r>
      <w:proofErr w:type="spellStart"/>
      <w:r>
        <w:rPr>
          <w:rFonts w:cs="Simplified Arabic" w:hint="cs"/>
          <w:rtl/>
          <w:lang w:eastAsia="en-US" w:bidi="ar-JO"/>
        </w:rPr>
        <w:t>41.7%</w:t>
      </w:r>
      <w:proofErr w:type="spellEnd"/>
      <w:r>
        <w:rPr>
          <w:rFonts w:cs="Simplified Arabic" w:hint="cs"/>
          <w:rtl/>
          <w:lang w:eastAsia="en-US" w:bidi="ar-JO"/>
        </w:rPr>
        <w:t xml:space="preserve"> في 2007 الى </w:t>
      </w:r>
      <w:proofErr w:type="spellStart"/>
      <w:r>
        <w:rPr>
          <w:rFonts w:cs="Simplified Arabic" w:hint="cs"/>
          <w:rtl/>
          <w:lang w:eastAsia="en-US"/>
        </w:rPr>
        <w:t>45.8%</w:t>
      </w:r>
      <w:proofErr w:type="spellEnd"/>
      <w:r>
        <w:rPr>
          <w:rFonts w:cs="Simplified Arabic" w:hint="cs"/>
          <w:rtl/>
          <w:lang w:eastAsia="en-US"/>
        </w:rPr>
        <w:t xml:space="preserve"> في 2016.  وقد أشارت النتائج بأن نسبة مشاركة الذكور في القوى العاملة </w:t>
      </w:r>
      <w:r w:rsidR="001E7211">
        <w:rPr>
          <w:rFonts w:cs="Simplified Arabic" w:hint="cs"/>
          <w:rtl/>
          <w:lang w:eastAsia="en-US"/>
        </w:rPr>
        <w:t xml:space="preserve">ارتفعت لتصل الى </w:t>
      </w:r>
      <w:proofErr w:type="spellStart"/>
      <w:r>
        <w:rPr>
          <w:rFonts w:cs="Simplified Arabic" w:hint="cs"/>
          <w:rtl/>
          <w:lang w:eastAsia="en-US"/>
        </w:rPr>
        <w:t>71.6%</w:t>
      </w:r>
      <w:proofErr w:type="spellEnd"/>
      <w:r>
        <w:rPr>
          <w:rFonts w:cs="Simplified Arabic" w:hint="cs"/>
          <w:rtl/>
          <w:lang w:eastAsia="en-US"/>
        </w:rPr>
        <w:t xml:space="preserve"> في عام 2016 مقارنة مع </w:t>
      </w:r>
      <w:proofErr w:type="spellStart"/>
      <w:r w:rsidR="001E7211">
        <w:rPr>
          <w:rFonts w:cs="Simplified Arabic" w:hint="cs"/>
          <w:rtl/>
          <w:lang w:eastAsia="en-US"/>
        </w:rPr>
        <w:t>67.1</w:t>
      </w:r>
      <w:r>
        <w:rPr>
          <w:rFonts w:cs="Simplified Arabic" w:hint="cs"/>
          <w:rtl/>
          <w:lang w:eastAsia="en-US"/>
        </w:rPr>
        <w:t>%</w:t>
      </w:r>
      <w:proofErr w:type="spellEnd"/>
      <w:r>
        <w:rPr>
          <w:rFonts w:cs="Simplified Arabic" w:hint="cs"/>
          <w:rtl/>
          <w:lang w:eastAsia="en-US"/>
        </w:rPr>
        <w:t xml:space="preserve"> في العام </w:t>
      </w:r>
      <w:proofErr w:type="spellStart"/>
      <w:r w:rsidR="001E7211">
        <w:rPr>
          <w:rFonts w:cs="Simplified Arabic" w:hint="cs"/>
          <w:rtl/>
          <w:lang w:eastAsia="en-US"/>
        </w:rPr>
        <w:t>2007</w:t>
      </w:r>
      <w:r>
        <w:rPr>
          <w:rFonts w:cs="Simplified Arabic"/>
          <w:rtl/>
          <w:lang w:eastAsia="en-US"/>
        </w:rPr>
        <w:t>،</w:t>
      </w:r>
      <w:proofErr w:type="spellEnd"/>
      <w:r>
        <w:rPr>
          <w:rFonts w:cs="Simplified Arabic" w:hint="cs"/>
          <w:rtl/>
          <w:lang w:eastAsia="en-US"/>
        </w:rPr>
        <w:t xml:space="preserve"> كما </w:t>
      </w:r>
      <w:r w:rsidR="001E7211">
        <w:rPr>
          <w:rFonts w:cs="Simplified Arabic" w:hint="cs"/>
          <w:rtl/>
          <w:lang w:eastAsia="en-US"/>
        </w:rPr>
        <w:t>ارتفعت</w:t>
      </w:r>
      <w:r>
        <w:rPr>
          <w:rFonts w:cs="Simplified Arabic" w:hint="cs"/>
          <w:rtl/>
          <w:lang w:eastAsia="en-US"/>
        </w:rPr>
        <w:t xml:space="preserve"> </w:t>
      </w:r>
      <w:r>
        <w:rPr>
          <w:rFonts w:cs="Simplified Arabic"/>
          <w:rtl/>
          <w:lang w:eastAsia="en-US"/>
        </w:rPr>
        <w:t>نسبة</w:t>
      </w:r>
      <w:r>
        <w:rPr>
          <w:rFonts w:cs="Simplified Arabic" w:hint="cs"/>
          <w:rtl/>
          <w:lang w:eastAsia="en-US"/>
        </w:rPr>
        <w:t xml:space="preserve"> مشاركة الإناث </w:t>
      </w:r>
      <w:r w:rsidR="001E7211">
        <w:rPr>
          <w:rFonts w:cs="Simplified Arabic" w:hint="cs"/>
          <w:rtl/>
          <w:lang w:eastAsia="en-US"/>
        </w:rPr>
        <w:t>إلى</w:t>
      </w:r>
      <w:r>
        <w:rPr>
          <w:rFonts w:cs="Simplified Arabic" w:hint="cs"/>
          <w:rtl/>
          <w:lang w:eastAsia="en-US"/>
        </w:rPr>
        <w:t xml:space="preserve"> </w:t>
      </w:r>
      <w:proofErr w:type="spellStart"/>
      <w:r>
        <w:rPr>
          <w:rFonts w:cs="Simplified Arabic" w:hint="cs"/>
          <w:rtl/>
          <w:lang w:eastAsia="en-US"/>
        </w:rPr>
        <w:t>19.3%</w:t>
      </w:r>
      <w:proofErr w:type="spellEnd"/>
      <w:r>
        <w:rPr>
          <w:rFonts w:cs="Simplified Arabic"/>
          <w:rtl/>
          <w:lang w:eastAsia="en-US"/>
        </w:rPr>
        <w:t xml:space="preserve"> في العام </w:t>
      </w:r>
      <w:r>
        <w:rPr>
          <w:rFonts w:cs="Simplified Arabic" w:hint="cs"/>
          <w:rtl/>
          <w:lang w:eastAsia="en-US"/>
        </w:rPr>
        <w:t>2016</w:t>
      </w:r>
      <w:r>
        <w:rPr>
          <w:rFonts w:cs="Simplified Arabic"/>
          <w:rtl/>
          <w:lang w:eastAsia="en-US"/>
        </w:rPr>
        <w:t xml:space="preserve"> </w:t>
      </w:r>
      <w:r>
        <w:rPr>
          <w:rFonts w:cs="Simplified Arabic" w:hint="cs"/>
          <w:rtl/>
          <w:lang w:eastAsia="en-US"/>
        </w:rPr>
        <w:t xml:space="preserve">مقارنة مع </w:t>
      </w:r>
      <w:proofErr w:type="spellStart"/>
      <w:r w:rsidR="001E7211">
        <w:rPr>
          <w:rFonts w:cs="Simplified Arabic" w:hint="cs"/>
          <w:rtl/>
          <w:lang w:eastAsia="en-US"/>
        </w:rPr>
        <w:t>15.7</w:t>
      </w:r>
      <w:r>
        <w:rPr>
          <w:rFonts w:cs="Simplified Arabic"/>
          <w:rtl/>
          <w:lang w:eastAsia="en-US"/>
        </w:rPr>
        <w:t>%</w:t>
      </w:r>
      <w:proofErr w:type="spellEnd"/>
      <w:r>
        <w:rPr>
          <w:rFonts w:cs="Simplified Arabic"/>
          <w:rtl/>
          <w:lang w:eastAsia="en-US"/>
        </w:rPr>
        <w:t xml:space="preserve"> في العام </w:t>
      </w:r>
      <w:r w:rsidR="001E7211">
        <w:rPr>
          <w:rFonts w:cs="Simplified Arabic" w:hint="cs"/>
          <w:rtl/>
          <w:lang w:eastAsia="en-US"/>
        </w:rPr>
        <w:t>2007</w:t>
      </w:r>
      <w:r>
        <w:rPr>
          <w:rFonts w:cs="Simplified Arabic" w:hint="cs"/>
          <w:rtl/>
          <w:lang w:eastAsia="en-US"/>
        </w:rPr>
        <w:t>.</w:t>
      </w:r>
    </w:p>
    <w:p w:rsidR="00EA364D" w:rsidRDefault="00EA364D" w:rsidP="00C06F71">
      <w:pPr>
        <w:ind w:hanging="7"/>
        <w:jc w:val="lowKashida"/>
        <w:rPr>
          <w:rFonts w:cs="Simplified Arabic"/>
          <w:rtl/>
        </w:rPr>
      </w:pPr>
    </w:p>
    <w:p w:rsidR="00EA364D" w:rsidRPr="007C5468" w:rsidRDefault="00EA364D" w:rsidP="00C06F71">
      <w:pPr>
        <w:pStyle w:val="Heading3"/>
        <w:jc w:val="center"/>
        <w:rPr>
          <w:rFonts w:ascii="Simplified Arabic" w:hAnsi="Simplified Arabic"/>
          <w:sz w:val="25"/>
          <w:szCs w:val="25"/>
          <w:rtl/>
        </w:rPr>
      </w:pPr>
      <w:r w:rsidRPr="007C5468">
        <w:rPr>
          <w:rFonts w:ascii="Simplified Arabic" w:hAnsi="Simplified Arabic"/>
          <w:sz w:val="25"/>
          <w:szCs w:val="25"/>
          <w:rtl/>
        </w:rPr>
        <w:lastRenderedPageBreak/>
        <w:t xml:space="preserve">المشاركة في القوى العاملة للأفراد 15 سنة فأكثر حسب </w:t>
      </w:r>
      <w:proofErr w:type="spellStart"/>
      <w:r w:rsidRPr="007C5468">
        <w:rPr>
          <w:rFonts w:ascii="Simplified Arabic" w:hAnsi="Simplified Arabic"/>
          <w:sz w:val="25"/>
          <w:szCs w:val="25"/>
          <w:rtl/>
        </w:rPr>
        <w:t>الجنس،</w:t>
      </w:r>
      <w:proofErr w:type="spellEnd"/>
      <w:r w:rsidRPr="007C5468">
        <w:rPr>
          <w:rFonts w:ascii="Simplified Arabic" w:hAnsi="Simplified Arabic"/>
          <w:sz w:val="25"/>
          <w:szCs w:val="25"/>
          <w:rtl/>
        </w:rPr>
        <w:t xml:space="preserve"> </w:t>
      </w:r>
      <w:r w:rsidR="002461D9" w:rsidRPr="007C5468">
        <w:rPr>
          <w:rFonts w:ascii="Simplified Arabic" w:hAnsi="Simplified Arabic"/>
          <w:sz w:val="25"/>
          <w:szCs w:val="25"/>
          <w:rtl/>
        </w:rPr>
        <w:t>2007</w:t>
      </w:r>
      <w:r w:rsidRPr="007C5468">
        <w:rPr>
          <w:rFonts w:ascii="Simplified Arabic" w:hAnsi="Simplified Arabic"/>
          <w:sz w:val="25"/>
          <w:szCs w:val="25"/>
          <w:rtl/>
        </w:rPr>
        <w:t xml:space="preserve">- </w:t>
      </w:r>
      <w:r w:rsidR="0012126D" w:rsidRPr="007C5468">
        <w:rPr>
          <w:rFonts w:ascii="Simplified Arabic" w:hAnsi="Simplified Arabic"/>
          <w:sz w:val="25"/>
          <w:szCs w:val="25"/>
        </w:rPr>
        <w:t>2016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107"/>
      </w:tblGrid>
      <w:tr w:rsidR="007651E1" w:rsidTr="007C5468">
        <w:trPr>
          <w:jc w:val="center"/>
        </w:trPr>
        <w:tc>
          <w:tcPr>
            <w:tcW w:w="9107" w:type="dxa"/>
          </w:tcPr>
          <w:p w:rsidR="007651E1" w:rsidRDefault="007651E1" w:rsidP="0089541B">
            <w:pPr>
              <w:jc w:val="center"/>
              <w:rPr>
                <w:rtl/>
              </w:rPr>
            </w:pPr>
            <w:r w:rsidRPr="007651E1">
              <w:rPr>
                <w:noProof/>
                <w:rtl/>
                <w:lang w:eastAsia="en-US"/>
              </w:rPr>
              <w:drawing>
                <wp:inline distT="0" distB="0" distL="0" distR="0">
                  <wp:extent cx="5629275" cy="170497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7651E1" w:rsidRPr="007C5468" w:rsidRDefault="007651E1" w:rsidP="007651E1">
      <w:pPr>
        <w:rPr>
          <w:sz w:val="16"/>
          <w:szCs w:val="16"/>
          <w:rtl/>
        </w:rPr>
      </w:pPr>
    </w:p>
    <w:p w:rsidR="00EA364D" w:rsidRPr="007C5468" w:rsidRDefault="00C06F71" w:rsidP="0012126D">
      <w:pPr>
        <w:widowControl w:val="0"/>
        <w:jc w:val="lowKashida"/>
        <w:rPr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>680</w:t>
      </w:r>
      <w:r w:rsidR="00EA364D" w:rsidRPr="007C5468">
        <w:rPr>
          <w:rFonts w:cs="Simplified Arabic" w:hint="cs"/>
          <w:b/>
          <w:bCs/>
          <w:sz w:val="25"/>
          <w:szCs w:val="25"/>
          <w:rtl/>
        </w:rPr>
        <w:t xml:space="preserve"> ألف عامل مستخدمين بأجر </w:t>
      </w:r>
    </w:p>
    <w:p w:rsidR="0004072E" w:rsidRDefault="001E7211" w:rsidP="0004072E">
      <w:pPr>
        <w:ind w:hanging="7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يقدر</w:t>
      </w:r>
      <w:r w:rsidR="00EA364D">
        <w:rPr>
          <w:rFonts w:cs="Simplified Arabic" w:hint="cs"/>
          <w:rtl/>
        </w:rPr>
        <w:t xml:space="preserve"> عدد الفلسطينيين المستخدمين بأجر </w:t>
      </w:r>
      <w:r w:rsidR="00E37877">
        <w:rPr>
          <w:rFonts w:cs="Simplified Arabic" w:hint="cs"/>
          <w:rtl/>
        </w:rPr>
        <w:t>من</w:t>
      </w:r>
      <w:r w:rsidR="00EA364D">
        <w:rPr>
          <w:rFonts w:cs="Simplified Arabic" w:hint="cs"/>
          <w:rtl/>
        </w:rPr>
        <w:t xml:space="preserve"> </w:t>
      </w:r>
      <w:r w:rsidR="00472551">
        <w:rPr>
          <w:rFonts w:cs="Simplified Arabic" w:hint="cs"/>
          <w:rtl/>
        </w:rPr>
        <w:t>فلسطين</w:t>
      </w:r>
      <w:r w:rsidR="00EA364D">
        <w:rPr>
          <w:rFonts w:cs="Simplified Arabic" w:hint="cs"/>
          <w:rtl/>
        </w:rPr>
        <w:t xml:space="preserve"> </w:t>
      </w:r>
      <w:r w:rsidR="00C06F71">
        <w:rPr>
          <w:rFonts w:cs="Simplified Arabic" w:hint="cs"/>
          <w:rtl/>
        </w:rPr>
        <w:t>680</w:t>
      </w:r>
      <w:r w:rsidR="00EA364D">
        <w:rPr>
          <w:rFonts w:cs="Simplified Arabic" w:hint="cs"/>
          <w:rtl/>
        </w:rPr>
        <w:t xml:space="preserve"> ألف </w:t>
      </w:r>
      <w:proofErr w:type="spellStart"/>
      <w:r w:rsidR="00EA364D">
        <w:rPr>
          <w:rFonts w:cs="Simplified Arabic" w:hint="cs"/>
          <w:rtl/>
        </w:rPr>
        <w:t>عامل،</w:t>
      </w:r>
      <w:proofErr w:type="spellEnd"/>
      <w:r w:rsidR="00EA364D">
        <w:rPr>
          <w:rFonts w:cs="Simplified Arabic" w:hint="cs"/>
          <w:rtl/>
        </w:rPr>
        <w:t xml:space="preserve"> بواقع </w:t>
      </w:r>
      <w:r w:rsidR="00C06F71">
        <w:rPr>
          <w:rFonts w:cs="Simplified Arabic" w:hint="cs"/>
          <w:rtl/>
        </w:rPr>
        <w:t>344</w:t>
      </w:r>
      <w:r w:rsidR="00EA364D">
        <w:rPr>
          <w:rFonts w:cs="Simplified Arabic" w:hint="cs"/>
          <w:rtl/>
        </w:rPr>
        <w:t xml:space="preserve"> ألف عامل يعملون في الضفة الغربية </w:t>
      </w:r>
      <w:proofErr w:type="spellStart"/>
      <w:r w:rsidR="008E5AFE">
        <w:rPr>
          <w:rFonts w:cs="Simplified Arabic" w:hint="cs"/>
          <w:rtl/>
        </w:rPr>
        <w:t>و</w:t>
      </w:r>
      <w:r w:rsidR="00C06F71">
        <w:rPr>
          <w:rFonts w:cs="Simplified Arabic" w:hint="cs"/>
          <w:rtl/>
        </w:rPr>
        <w:t>227</w:t>
      </w:r>
      <w:proofErr w:type="spellEnd"/>
      <w:r w:rsidR="00EA364D">
        <w:rPr>
          <w:rFonts w:cs="Simplified Arabic" w:hint="cs"/>
          <w:rtl/>
        </w:rPr>
        <w:t xml:space="preserve"> ألف عامل يعملون في قطاع غزة </w:t>
      </w:r>
      <w:proofErr w:type="spellStart"/>
      <w:r w:rsidR="00EA364D">
        <w:rPr>
          <w:rFonts w:cs="Simplified Arabic" w:hint="cs"/>
          <w:rtl/>
        </w:rPr>
        <w:t>و</w:t>
      </w:r>
      <w:r w:rsidR="00C06F71">
        <w:rPr>
          <w:rFonts w:cs="Simplified Arabic" w:hint="cs"/>
          <w:rtl/>
        </w:rPr>
        <w:t>89</w:t>
      </w:r>
      <w:proofErr w:type="spellEnd"/>
      <w:r w:rsidR="00EA364D">
        <w:rPr>
          <w:rFonts w:cs="Simplified Arabic" w:hint="cs"/>
          <w:rtl/>
        </w:rPr>
        <w:t xml:space="preserve"> ألف عامل يعملون في إسرائيل </w:t>
      </w:r>
      <w:proofErr w:type="spellStart"/>
      <w:r w:rsidR="00EA364D">
        <w:rPr>
          <w:rFonts w:cs="Simplified Arabic" w:hint="cs"/>
          <w:rtl/>
        </w:rPr>
        <w:t>و</w:t>
      </w:r>
      <w:r w:rsidR="00C06F71">
        <w:rPr>
          <w:rFonts w:cs="Simplified Arabic" w:hint="cs"/>
          <w:rtl/>
        </w:rPr>
        <w:t>20</w:t>
      </w:r>
      <w:proofErr w:type="spellEnd"/>
      <w:r w:rsidR="00EA364D">
        <w:rPr>
          <w:rFonts w:cs="Simplified Arabic" w:hint="cs"/>
          <w:rtl/>
        </w:rPr>
        <w:t xml:space="preserve"> </w:t>
      </w:r>
      <w:r w:rsidR="0090230F">
        <w:rPr>
          <w:rFonts w:cs="Simplified Arabic" w:hint="cs"/>
          <w:rtl/>
        </w:rPr>
        <w:t>ألف</w:t>
      </w:r>
      <w:r w:rsidR="00EA364D">
        <w:rPr>
          <w:rFonts w:cs="Simplified Arabic" w:hint="cs"/>
          <w:rtl/>
        </w:rPr>
        <w:t xml:space="preserve"> يعملون في المستوطنات.</w:t>
      </w:r>
      <w:r w:rsidR="0004072E">
        <w:rPr>
          <w:rFonts w:cs="Simplified Arabic" w:hint="cs"/>
          <w:rtl/>
        </w:rPr>
        <w:t xml:space="preserve">  بينما بلغ عدد</w:t>
      </w:r>
      <w:r w:rsidR="0004072E" w:rsidRPr="0004072E">
        <w:rPr>
          <w:rFonts w:cs="Simplified Arabic" w:hint="cs"/>
          <w:rtl/>
        </w:rPr>
        <w:t xml:space="preserve"> </w:t>
      </w:r>
      <w:r w:rsidR="0004072E">
        <w:rPr>
          <w:rFonts w:cs="Simplified Arabic" w:hint="cs"/>
          <w:rtl/>
        </w:rPr>
        <w:t>المستخدمين بأجر</w:t>
      </w:r>
      <w:r w:rsidR="0004072E" w:rsidRPr="00D23002">
        <w:rPr>
          <w:rFonts w:hint="cs"/>
          <w:rtl/>
        </w:rPr>
        <w:t xml:space="preserve"> </w:t>
      </w:r>
      <w:r w:rsidR="0004072E">
        <w:rPr>
          <w:rFonts w:hint="cs"/>
          <w:rtl/>
        </w:rPr>
        <w:t>في</w:t>
      </w:r>
      <w:r w:rsidR="0004072E" w:rsidRPr="00D23002">
        <w:rPr>
          <w:rFonts w:hint="cs"/>
          <w:rtl/>
        </w:rPr>
        <w:t xml:space="preserve"> </w:t>
      </w:r>
      <w:r w:rsidR="0004072E">
        <w:rPr>
          <w:rFonts w:hint="cs"/>
          <w:rtl/>
        </w:rPr>
        <w:t>القطاع الخاص</w:t>
      </w:r>
      <w:r w:rsidR="0004072E">
        <w:rPr>
          <w:rFonts w:cs="Simplified Arabic" w:hint="cs"/>
          <w:rtl/>
        </w:rPr>
        <w:t xml:space="preserve"> 360 ألف عامل من </w:t>
      </w:r>
      <w:proofErr w:type="spellStart"/>
      <w:r w:rsidR="0004072E">
        <w:rPr>
          <w:rFonts w:cs="Simplified Arabic" w:hint="cs"/>
          <w:rtl/>
        </w:rPr>
        <w:t>فلسطين؛</w:t>
      </w:r>
      <w:proofErr w:type="spellEnd"/>
      <w:r w:rsidR="0004072E">
        <w:rPr>
          <w:rFonts w:cs="Simplified Arabic" w:hint="cs"/>
          <w:rtl/>
        </w:rPr>
        <w:t xml:space="preserve"> بواقع 238 ألف عامل من الضفة </w:t>
      </w:r>
      <w:proofErr w:type="spellStart"/>
      <w:r w:rsidR="0004072E">
        <w:rPr>
          <w:rFonts w:cs="Simplified Arabic" w:hint="cs"/>
          <w:rtl/>
        </w:rPr>
        <w:t>الغربية،</w:t>
      </w:r>
      <w:proofErr w:type="spellEnd"/>
      <w:r w:rsidR="0004072E">
        <w:rPr>
          <w:rFonts w:cs="Simplified Arabic" w:hint="cs"/>
          <w:rtl/>
        </w:rPr>
        <w:t xml:space="preserve"> </w:t>
      </w:r>
      <w:proofErr w:type="spellStart"/>
      <w:r w:rsidR="0004072E">
        <w:rPr>
          <w:rFonts w:cs="Simplified Arabic" w:hint="cs"/>
          <w:rtl/>
        </w:rPr>
        <w:t>و122</w:t>
      </w:r>
      <w:proofErr w:type="spellEnd"/>
      <w:r w:rsidR="0004072E">
        <w:rPr>
          <w:rFonts w:cs="Simplified Arabic" w:hint="cs"/>
          <w:rtl/>
        </w:rPr>
        <w:t xml:space="preserve"> ألف عامل من قطاع غزة.</w:t>
      </w:r>
    </w:p>
    <w:p w:rsidR="0089541B" w:rsidRPr="007C5468" w:rsidRDefault="0089541B" w:rsidP="0004072E">
      <w:pPr>
        <w:ind w:hanging="7"/>
        <w:jc w:val="lowKashida"/>
        <w:rPr>
          <w:rFonts w:cs="Simplified Arabic"/>
          <w:sz w:val="16"/>
          <w:szCs w:val="16"/>
          <w:rtl/>
        </w:rPr>
      </w:pPr>
    </w:p>
    <w:p w:rsidR="0092087A" w:rsidRPr="007C5468" w:rsidRDefault="00EA364D" w:rsidP="0092087A">
      <w:pPr>
        <w:ind w:hanging="7"/>
        <w:jc w:val="lowKashida"/>
        <w:rPr>
          <w:rFonts w:cs="Simplified Arabic"/>
          <w:b/>
          <w:bCs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 xml:space="preserve">القطاع </w:t>
      </w:r>
      <w:r w:rsidR="00C06F71" w:rsidRPr="007C5468">
        <w:rPr>
          <w:rFonts w:cs="Simplified Arabic" w:hint="cs"/>
          <w:b/>
          <w:bCs/>
          <w:sz w:val="25"/>
          <w:szCs w:val="25"/>
          <w:rtl/>
        </w:rPr>
        <w:t>الخاص</w:t>
      </w:r>
      <w:r w:rsidRPr="007C5468">
        <w:rPr>
          <w:rFonts w:cs="Simplified Arabic" w:hint="cs"/>
          <w:b/>
          <w:bCs/>
          <w:sz w:val="25"/>
          <w:szCs w:val="25"/>
          <w:rtl/>
        </w:rPr>
        <w:t xml:space="preserve"> هو القطاع الأكثر تشغيلاً في </w:t>
      </w:r>
      <w:r w:rsidR="00E66AA8" w:rsidRPr="007C5468">
        <w:rPr>
          <w:rFonts w:cs="Simplified Arabic" w:hint="cs"/>
          <w:b/>
          <w:bCs/>
          <w:sz w:val="25"/>
          <w:szCs w:val="25"/>
          <w:rtl/>
        </w:rPr>
        <w:t>فلسطين</w:t>
      </w:r>
    </w:p>
    <w:p w:rsidR="0092087A" w:rsidRDefault="0092087A" w:rsidP="0038366F">
      <w:pPr>
        <w:ind w:hanging="7"/>
        <w:jc w:val="lowKashida"/>
        <w:rPr>
          <w:rFonts w:cs="Simplified Arabic"/>
          <w:rtl/>
        </w:rPr>
      </w:pPr>
      <w:r w:rsidRPr="0092087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ارتفعت نسبة المستخدمين بأجر في القطاع الخاص من </w:t>
      </w:r>
      <w:proofErr w:type="spellStart"/>
      <w:r>
        <w:rPr>
          <w:rFonts w:cs="Simplified Arabic" w:hint="cs"/>
          <w:rtl/>
        </w:rPr>
        <w:t>47.7%</w:t>
      </w:r>
      <w:proofErr w:type="spellEnd"/>
      <w:r>
        <w:rPr>
          <w:rFonts w:cs="Simplified Arabic" w:hint="cs"/>
          <w:rtl/>
        </w:rPr>
        <w:t xml:space="preserve"> في العام 2007 الى </w:t>
      </w:r>
      <w:proofErr w:type="spellStart"/>
      <w:r>
        <w:rPr>
          <w:rFonts w:cs="Simplified Arabic" w:hint="cs"/>
          <w:rtl/>
        </w:rPr>
        <w:t>53</w:t>
      </w:r>
      <w:r w:rsidR="0089541B">
        <w:rPr>
          <w:rFonts w:cs="Simplified Arabic" w:hint="cs"/>
          <w:rtl/>
        </w:rPr>
        <w:t>.0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في العام </w:t>
      </w:r>
      <w:proofErr w:type="spellStart"/>
      <w:r>
        <w:rPr>
          <w:rFonts w:cs="Simplified Arabic" w:hint="cs"/>
          <w:rtl/>
        </w:rPr>
        <w:t>2016،</w:t>
      </w:r>
      <w:proofErr w:type="spellEnd"/>
      <w:r>
        <w:rPr>
          <w:rFonts w:cs="Simplified Arabic" w:hint="cs"/>
          <w:rtl/>
        </w:rPr>
        <w:t xml:space="preserve"> كما ارتفعت النسبة في اسرائيل والمستوطنات من </w:t>
      </w:r>
      <w:proofErr w:type="spellStart"/>
      <w:r>
        <w:rPr>
          <w:rFonts w:cs="Simplified Arabic" w:hint="cs"/>
          <w:rtl/>
        </w:rPr>
        <w:t>14.0%</w:t>
      </w:r>
      <w:proofErr w:type="spellEnd"/>
      <w:r>
        <w:rPr>
          <w:rFonts w:cs="Simplified Arabic" w:hint="cs"/>
          <w:rtl/>
        </w:rPr>
        <w:t xml:space="preserve"> الى </w:t>
      </w:r>
      <w:proofErr w:type="spellStart"/>
      <w:r w:rsidR="0038366F">
        <w:rPr>
          <w:rFonts w:cs="Simplified Arabic" w:hint="cs"/>
          <w:rtl/>
        </w:rPr>
        <w:t>15.9</w:t>
      </w:r>
      <w:r>
        <w:rPr>
          <w:rFonts w:cs="Simplified Arabic" w:hint="cs"/>
          <w:rtl/>
        </w:rPr>
        <w:t>%</w:t>
      </w:r>
      <w:proofErr w:type="spellEnd"/>
      <w:r>
        <w:rPr>
          <w:rFonts w:cs="Simplified Arabic" w:hint="cs"/>
          <w:rtl/>
        </w:rPr>
        <w:t xml:space="preserve"> خلال نفس </w:t>
      </w:r>
      <w:proofErr w:type="spellStart"/>
      <w:r>
        <w:rPr>
          <w:rFonts w:cs="Simplified Arabic" w:hint="cs"/>
          <w:rtl/>
        </w:rPr>
        <w:t>الفترة،</w:t>
      </w:r>
      <w:proofErr w:type="spellEnd"/>
      <w:r>
        <w:rPr>
          <w:rFonts w:cs="Simplified Arabic" w:hint="cs"/>
          <w:rtl/>
        </w:rPr>
        <w:t xml:space="preserve"> في حين انخفضت النسبة في القطاع الحكومي من </w:t>
      </w:r>
      <w:proofErr w:type="spellStart"/>
      <w:r>
        <w:rPr>
          <w:rFonts w:cs="Simplified Arabic" w:hint="cs"/>
          <w:rtl/>
        </w:rPr>
        <w:t>38.3%</w:t>
      </w:r>
      <w:proofErr w:type="spellEnd"/>
      <w:r>
        <w:rPr>
          <w:rFonts w:cs="Simplified Arabic" w:hint="cs"/>
          <w:rtl/>
        </w:rPr>
        <w:t xml:space="preserve"> في العام 2007 الى </w:t>
      </w:r>
      <w:proofErr w:type="spellStart"/>
      <w:r>
        <w:rPr>
          <w:rFonts w:cs="Simplified Arabic" w:hint="cs"/>
          <w:rtl/>
        </w:rPr>
        <w:t>31.1%</w:t>
      </w:r>
      <w:proofErr w:type="spellEnd"/>
      <w:r>
        <w:rPr>
          <w:rFonts w:cs="Simplified Arabic" w:hint="cs"/>
          <w:rtl/>
        </w:rPr>
        <w:t xml:space="preserve"> في العام 2016. </w:t>
      </w:r>
    </w:p>
    <w:p w:rsidR="00EA364D" w:rsidRPr="007C5468" w:rsidRDefault="00EA364D" w:rsidP="00E66AA8">
      <w:pPr>
        <w:tabs>
          <w:tab w:val="left" w:pos="9071"/>
        </w:tabs>
        <w:ind w:right="720"/>
        <w:rPr>
          <w:sz w:val="16"/>
          <w:szCs w:val="16"/>
          <w:rtl/>
        </w:rPr>
      </w:pPr>
    </w:p>
    <w:p w:rsidR="00EA364D" w:rsidRDefault="008E5AFE" w:rsidP="0089541B">
      <w:pPr>
        <w:ind w:hanging="7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وفي الضفة الغربية</w:t>
      </w:r>
      <w:r w:rsidR="00EA364D">
        <w:rPr>
          <w:rFonts w:cs="Simplified Arabic" w:hint="cs"/>
          <w:rtl/>
        </w:rPr>
        <w:t xml:space="preserve"> فإن أكثر من نصف </w:t>
      </w:r>
      <w:r w:rsidR="00E979EE">
        <w:rPr>
          <w:rFonts w:cs="Simplified Arabic" w:hint="cs"/>
          <w:rtl/>
        </w:rPr>
        <w:t xml:space="preserve">المستخدمين </w:t>
      </w:r>
      <w:r w:rsidR="00EA364D">
        <w:rPr>
          <w:rFonts w:cs="Simplified Arabic" w:hint="cs"/>
          <w:rtl/>
        </w:rPr>
        <w:t xml:space="preserve">بأجر </w:t>
      </w:r>
      <w:proofErr w:type="spellStart"/>
      <w:r w:rsidR="00C06F71">
        <w:rPr>
          <w:rFonts w:cs="Simplified Arabic" w:hint="cs"/>
          <w:rtl/>
        </w:rPr>
        <w:t>53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</w:t>
      </w:r>
      <w:r w:rsidR="00EA364D">
        <w:rPr>
          <w:rFonts w:cs="Simplified Arabic" w:hint="cs"/>
          <w:rtl/>
        </w:rPr>
        <w:t xml:space="preserve">يعملون في القطاع الخاص مقابل </w:t>
      </w:r>
      <w:proofErr w:type="spellStart"/>
      <w:r w:rsidR="00C06F71">
        <w:rPr>
          <w:rFonts w:cs="Simplified Arabic" w:hint="cs"/>
          <w:rtl/>
        </w:rPr>
        <w:t>23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في القطاع </w:t>
      </w:r>
      <w:proofErr w:type="spellStart"/>
      <w:r w:rsidR="00EA364D">
        <w:rPr>
          <w:rFonts w:cs="Simplified Arabic" w:hint="cs"/>
          <w:rtl/>
        </w:rPr>
        <w:t>العام،</w:t>
      </w:r>
      <w:proofErr w:type="spellEnd"/>
      <w:r w:rsidR="00EA364D">
        <w:rPr>
          <w:rFonts w:cs="Simplified Arabic" w:hint="cs"/>
          <w:rtl/>
        </w:rPr>
        <w:t xml:space="preserve"> في حين </w:t>
      </w:r>
      <w:proofErr w:type="spellStart"/>
      <w:r w:rsidR="00C06F71">
        <w:rPr>
          <w:rFonts w:cs="Simplified Arabic" w:hint="cs"/>
          <w:rtl/>
        </w:rPr>
        <w:t>24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يعملون في إسرائيل </w:t>
      </w:r>
      <w:proofErr w:type="spellStart"/>
      <w:r w:rsidR="0079137E">
        <w:rPr>
          <w:rFonts w:cs="Simplified Arabic" w:hint="cs"/>
          <w:rtl/>
        </w:rPr>
        <w:t>والمستوطنات</w:t>
      </w:r>
      <w:r w:rsidR="00EA364D">
        <w:rPr>
          <w:rFonts w:cs="Simplified Arabic" w:hint="cs"/>
          <w:rtl/>
        </w:rPr>
        <w:t>،</w:t>
      </w:r>
      <w:proofErr w:type="spellEnd"/>
      <w:r w:rsidR="00EA364D">
        <w:rPr>
          <w:rFonts w:cs="Simplified Arabic" w:hint="cs"/>
          <w:rtl/>
        </w:rPr>
        <w:t xml:space="preserve"> أما في قطاع غزة كان القطاع </w:t>
      </w:r>
      <w:r w:rsidR="00C06F71">
        <w:rPr>
          <w:rFonts w:cs="Simplified Arabic" w:hint="cs"/>
          <w:rtl/>
        </w:rPr>
        <w:t>الخاص</w:t>
      </w:r>
      <w:r w:rsidR="00EA364D">
        <w:rPr>
          <w:rFonts w:cs="Simplified Arabic" w:hint="cs"/>
          <w:rtl/>
        </w:rPr>
        <w:t xml:space="preserve"> هو القطاع الأكثر تشغيلا للعاملين بنسبة </w:t>
      </w:r>
      <w:proofErr w:type="spellStart"/>
      <w:r w:rsidR="00C06F71">
        <w:rPr>
          <w:rFonts w:cs="Simplified Arabic" w:hint="cs"/>
          <w:rtl/>
        </w:rPr>
        <w:t>54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</w:t>
      </w:r>
      <w:r w:rsidR="0079137E">
        <w:rPr>
          <w:rFonts w:cs="Simplified Arabic" w:hint="cs"/>
          <w:rtl/>
        </w:rPr>
        <w:t xml:space="preserve">مقابل </w:t>
      </w:r>
      <w:proofErr w:type="spellStart"/>
      <w:r w:rsidR="00C06F71">
        <w:rPr>
          <w:rFonts w:cs="Simplified Arabic" w:hint="cs"/>
          <w:rtl/>
        </w:rPr>
        <w:t>46</w:t>
      </w:r>
      <w:r w:rsidR="0079137E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</w:t>
      </w:r>
      <w:r w:rsidR="0079137E">
        <w:rPr>
          <w:rFonts w:cs="Simplified Arabic" w:hint="cs"/>
          <w:rtl/>
        </w:rPr>
        <w:t xml:space="preserve">من المستخدمين بأجر يعملون في القطاع </w:t>
      </w:r>
      <w:r w:rsidR="00C06F71">
        <w:rPr>
          <w:rFonts w:cs="Simplified Arabic" w:hint="cs"/>
          <w:rtl/>
        </w:rPr>
        <w:t>العام</w:t>
      </w:r>
      <w:r w:rsidR="0079137E">
        <w:rPr>
          <w:rFonts w:cs="Simplified Arabic" w:hint="cs"/>
          <w:rtl/>
        </w:rPr>
        <w:t>.</w:t>
      </w:r>
      <w:r w:rsidR="00EA364D">
        <w:rPr>
          <w:rFonts w:cs="Simplified Arabic" w:hint="cs"/>
          <w:rtl/>
        </w:rPr>
        <w:t xml:space="preserve"> </w:t>
      </w:r>
    </w:p>
    <w:p w:rsidR="0089541B" w:rsidRPr="007C5468" w:rsidRDefault="0089541B" w:rsidP="0089541B">
      <w:pPr>
        <w:ind w:hanging="7"/>
        <w:jc w:val="lowKashida"/>
        <w:rPr>
          <w:rFonts w:cs="Simplified Arabic"/>
          <w:sz w:val="16"/>
          <w:szCs w:val="16"/>
          <w:rtl/>
        </w:rPr>
      </w:pPr>
    </w:p>
    <w:p w:rsidR="00EA364D" w:rsidRPr="007C5468" w:rsidRDefault="000F5BC8" w:rsidP="00C06F71">
      <w:pPr>
        <w:pStyle w:val="Heading2"/>
        <w:jc w:val="both"/>
        <w:rPr>
          <w:sz w:val="25"/>
          <w:szCs w:val="25"/>
          <w:rtl/>
        </w:rPr>
      </w:pPr>
      <w:r w:rsidRPr="007C5468">
        <w:rPr>
          <w:rFonts w:hint="cs"/>
          <w:sz w:val="25"/>
          <w:szCs w:val="25"/>
          <w:rtl/>
        </w:rPr>
        <w:t>ربع</w:t>
      </w:r>
      <w:r w:rsidR="00EA364D" w:rsidRPr="007C5468">
        <w:rPr>
          <w:rFonts w:hint="cs"/>
          <w:sz w:val="25"/>
          <w:szCs w:val="25"/>
          <w:rtl/>
        </w:rPr>
        <w:t xml:space="preserve"> </w:t>
      </w:r>
      <w:r w:rsidR="0027770C" w:rsidRPr="007C5468">
        <w:rPr>
          <w:rFonts w:hint="cs"/>
          <w:sz w:val="25"/>
          <w:szCs w:val="25"/>
          <w:rtl/>
        </w:rPr>
        <w:t>المستخدمين</w:t>
      </w:r>
      <w:r w:rsidR="00722C00" w:rsidRPr="007C5468">
        <w:rPr>
          <w:rFonts w:hint="cs"/>
          <w:sz w:val="25"/>
          <w:szCs w:val="25"/>
          <w:rtl/>
        </w:rPr>
        <w:t xml:space="preserve"> بأجر</w:t>
      </w:r>
      <w:r w:rsidR="00EA364D" w:rsidRPr="007C5468">
        <w:rPr>
          <w:rFonts w:hint="cs"/>
          <w:sz w:val="25"/>
          <w:szCs w:val="25"/>
          <w:rtl/>
        </w:rPr>
        <w:t xml:space="preserve"> </w:t>
      </w:r>
      <w:r w:rsidR="0019724C" w:rsidRPr="007C5468">
        <w:rPr>
          <w:rFonts w:hint="cs"/>
          <w:sz w:val="25"/>
          <w:szCs w:val="25"/>
          <w:rtl/>
        </w:rPr>
        <w:t xml:space="preserve">في القطاع الخاص </w:t>
      </w:r>
      <w:r w:rsidR="00EA364D" w:rsidRPr="007C5468">
        <w:rPr>
          <w:rFonts w:hint="cs"/>
          <w:sz w:val="25"/>
          <w:szCs w:val="25"/>
          <w:rtl/>
        </w:rPr>
        <w:t>يعملون في مهن فنية ومتخصصة</w:t>
      </w:r>
    </w:p>
    <w:p w:rsidR="00EA364D" w:rsidRDefault="00EA364D" w:rsidP="0082414C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بلغت نسبة</w:t>
      </w:r>
      <w:r w:rsidR="0061207C">
        <w:rPr>
          <w:rFonts w:cs="Simplified Arabic" w:hint="cs"/>
          <w:rtl/>
        </w:rPr>
        <w:t xml:space="preserve"> المستخدمين بأجر</w:t>
      </w:r>
      <w:r w:rsidR="00D23002" w:rsidRPr="00D23002">
        <w:rPr>
          <w:rFonts w:hint="cs"/>
          <w:rtl/>
        </w:rPr>
        <w:t xml:space="preserve"> </w:t>
      </w:r>
      <w:r w:rsidR="00D23002">
        <w:rPr>
          <w:rFonts w:hint="cs"/>
          <w:rtl/>
        </w:rPr>
        <w:t>في</w:t>
      </w:r>
      <w:r w:rsidR="00D23002" w:rsidRPr="00D23002">
        <w:rPr>
          <w:rFonts w:hint="cs"/>
          <w:rtl/>
        </w:rPr>
        <w:t xml:space="preserve"> </w:t>
      </w:r>
      <w:r w:rsidR="00D23002">
        <w:rPr>
          <w:rFonts w:hint="cs"/>
          <w:rtl/>
        </w:rPr>
        <w:t>القطاع الخاص</w:t>
      </w:r>
      <w:r>
        <w:rPr>
          <w:rFonts w:cs="Simplified Arabic" w:hint="cs"/>
          <w:rtl/>
        </w:rPr>
        <w:t xml:space="preserve"> الذين يعملون في مهنة الفنيين والمتخصصين حوالي </w:t>
      </w:r>
      <w:proofErr w:type="spellStart"/>
      <w:r w:rsidR="001F7F6C">
        <w:rPr>
          <w:rFonts w:cs="Simplified Arabic" w:hint="cs"/>
          <w:rtl/>
        </w:rPr>
        <w:t>25</w:t>
      </w:r>
      <w:r>
        <w:rPr>
          <w:rFonts w:cs="Simplified Arabic" w:hint="cs"/>
          <w:rtl/>
        </w:rPr>
        <w:t>%</w:t>
      </w:r>
      <w:proofErr w:type="spellEnd"/>
      <w:r w:rsidR="00FF304E">
        <w:rPr>
          <w:rFonts w:cs="Simplified Arabic" w:hint="cs"/>
          <w:rtl/>
        </w:rPr>
        <w:t xml:space="preserve"> </w:t>
      </w:r>
      <w:r w:rsidR="00F4326B">
        <w:rPr>
          <w:rFonts w:cs="Simplified Arabic" w:hint="cs"/>
          <w:rtl/>
        </w:rPr>
        <w:t>من</w:t>
      </w:r>
      <w:r w:rsidR="00FF304E">
        <w:rPr>
          <w:rFonts w:cs="Simplified Arabic" w:hint="cs"/>
          <w:rtl/>
        </w:rPr>
        <w:t xml:space="preserve"> </w:t>
      </w:r>
      <w:proofErr w:type="spellStart"/>
      <w:r w:rsidR="006F0CA4">
        <w:rPr>
          <w:rFonts w:cs="Simplified Arabic" w:hint="cs"/>
          <w:rtl/>
        </w:rPr>
        <w:t>فلسطين</w:t>
      </w:r>
      <w:r>
        <w:rPr>
          <w:rFonts w:cs="Simplified Arabic" w:hint="cs"/>
          <w:rtl/>
        </w:rPr>
        <w:t>؛</w:t>
      </w:r>
      <w:proofErr w:type="spellEnd"/>
      <w:r w:rsidR="0079137E">
        <w:rPr>
          <w:rFonts w:cs="Simplified Arabic" w:hint="cs"/>
          <w:rtl/>
        </w:rPr>
        <w:t xml:space="preserve"> </w:t>
      </w:r>
      <w:proofErr w:type="spellStart"/>
      <w:r w:rsidR="001F7F6C">
        <w:rPr>
          <w:rFonts w:cs="Simplified Arabic" w:hint="cs"/>
          <w:rtl/>
        </w:rPr>
        <w:t>15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للذكور مقابل </w:t>
      </w:r>
      <w:proofErr w:type="spellStart"/>
      <w:r w:rsidR="0082414C">
        <w:rPr>
          <w:rFonts w:cs="Simplified Arabic" w:hint="cs"/>
          <w:rtl/>
        </w:rPr>
        <w:t>70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</w:t>
      </w:r>
      <w:proofErr w:type="spellStart"/>
      <w:r w:rsidR="0079137E">
        <w:rPr>
          <w:rFonts w:cs="Simplified Arabic" w:hint="cs"/>
          <w:rtl/>
        </w:rPr>
        <w:t>للاناث</w:t>
      </w:r>
      <w:proofErr w:type="spellEnd"/>
      <w:r>
        <w:rPr>
          <w:rFonts w:cs="Simplified Arabic" w:hint="cs"/>
          <w:rtl/>
        </w:rPr>
        <w:t>.</w:t>
      </w:r>
      <w:r w:rsidR="00BC1BE3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 في حين بلغت </w:t>
      </w:r>
      <w:r w:rsidR="00570F14">
        <w:rPr>
          <w:rFonts w:cs="Simplified Arabic" w:hint="cs"/>
          <w:rtl/>
        </w:rPr>
        <w:t>النسبة</w:t>
      </w:r>
      <w:r w:rsidR="00992A1F">
        <w:rPr>
          <w:rFonts w:cs="Simplified Arabic" w:hint="cs"/>
          <w:rtl/>
        </w:rPr>
        <w:t xml:space="preserve"> للمستخدمين العاملين</w:t>
      </w:r>
      <w:r>
        <w:rPr>
          <w:rFonts w:cs="Simplified Arabic" w:hint="cs"/>
          <w:rtl/>
        </w:rPr>
        <w:t xml:space="preserve"> في </w:t>
      </w:r>
      <w:r w:rsidR="007D01BF">
        <w:rPr>
          <w:rFonts w:cs="Simplified Arabic" w:hint="cs"/>
          <w:rtl/>
        </w:rPr>
        <w:t xml:space="preserve">الحرف وما اليها من </w:t>
      </w:r>
      <w:r w:rsidR="00992A1F">
        <w:rPr>
          <w:rFonts w:cs="Simplified Arabic" w:hint="cs"/>
          <w:rtl/>
        </w:rPr>
        <w:t>ال</w:t>
      </w:r>
      <w:r w:rsidR="007D01BF">
        <w:rPr>
          <w:rFonts w:cs="Simplified Arabic" w:hint="cs"/>
          <w:rtl/>
        </w:rPr>
        <w:t>مهن</w:t>
      </w:r>
      <w:r>
        <w:rPr>
          <w:rFonts w:cs="Simplified Arabic" w:hint="cs"/>
          <w:rtl/>
        </w:rPr>
        <w:t xml:space="preserve"> حوالي </w:t>
      </w:r>
      <w:proofErr w:type="spellStart"/>
      <w:r w:rsidR="00823867">
        <w:rPr>
          <w:rFonts w:cs="Simplified Arabic" w:hint="cs"/>
          <w:rtl/>
        </w:rPr>
        <w:t>18</w:t>
      </w:r>
      <w:r>
        <w:rPr>
          <w:rFonts w:cs="Simplified Arabic" w:hint="cs"/>
          <w:rtl/>
        </w:rPr>
        <w:t>%؛</w:t>
      </w:r>
      <w:proofErr w:type="spellEnd"/>
      <w:r w:rsidR="0079137E">
        <w:rPr>
          <w:rFonts w:cs="Simplified Arabic" w:hint="cs"/>
          <w:rtl/>
        </w:rPr>
        <w:t xml:space="preserve"> </w:t>
      </w:r>
      <w:proofErr w:type="spellStart"/>
      <w:r w:rsidR="00823867">
        <w:rPr>
          <w:rFonts w:cs="Simplified Arabic" w:hint="cs"/>
          <w:rtl/>
        </w:rPr>
        <w:t>21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للذكور مقابل </w:t>
      </w:r>
      <w:proofErr w:type="spellStart"/>
      <w:r w:rsidR="001F7F6C">
        <w:rPr>
          <w:rFonts w:cs="Simplified Arabic" w:hint="cs"/>
          <w:rtl/>
        </w:rPr>
        <w:t>2</w:t>
      </w:r>
      <w:r w:rsidR="0079137E">
        <w:rPr>
          <w:rFonts w:cs="Simplified Arabic" w:hint="cs"/>
          <w:rtl/>
        </w:rPr>
        <w:t>%</w:t>
      </w:r>
      <w:proofErr w:type="spellEnd"/>
      <w:r w:rsidR="0079137E">
        <w:rPr>
          <w:rFonts w:cs="Simplified Arabic" w:hint="cs"/>
          <w:rtl/>
        </w:rPr>
        <w:t xml:space="preserve"> </w:t>
      </w:r>
      <w:proofErr w:type="spellStart"/>
      <w:r w:rsidR="0079137E">
        <w:rPr>
          <w:rFonts w:cs="Simplified Arabic" w:hint="cs"/>
          <w:rtl/>
        </w:rPr>
        <w:t>للاناث</w:t>
      </w:r>
      <w:proofErr w:type="spellEnd"/>
      <w:r>
        <w:rPr>
          <w:rFonts w:cs="Simplified Arabic" w:hint="cs"/>
          <w:rtl/>
        </w:rPr>
        <w:t>.</w:t>
      </w:r>
    </w:p>
    <w:p w:rsidR="00734D30" w:rsidRPr="007C5468" w:rsidRDefault="00734D30" w:rsidP="001F7F6C">
      <w:pPr>
        <w:jc w:val="lowKashida"/>
        <w:rPr>
          <w:rFonts w:cs="Simplified Arabic"/>
          <w:sz w:val="16"/>
          <w:szCs w:val="16"/>
          <w:rtl/>
        </w:rPr>
      </w:pPr>
    </w:p>
    <w:p w:rsidR="00EA364D" w:rsidRPr="007C5468" w:rsidRDefault="0027770C" w:rsidP="00512ABF">
      <w:pPr>
        <w:ind w:right="-360"/>
        <w:jc w:val="lowKashida"/>
        <w:rPr>
          <w:rFonts w:cs="Simplified Arabic"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>معدلات أجور</w:t>
      </w:r>
      <w:r w:rsidR="00992A1F" w:rsidRPr="007C5468">
        <w:rPr>
          <w:rFonts w:cs="Simplified Arabic" w:hint="cs"/>
          <w:b/>
          <w:bCs/>
          <w:sz w:val="25"/>
          <w:szCs w:val="25"/>
          <w:rtl/>
        </w:rPr>
        <w:t xml:space="preserve"> </w:t>
      </w:r>
      <w:proofErr w:type="spellStart"/>
      <w:r w:rsidR="00992A1F" w:rsidRPr="007C5468">
        <w:rPr>
          <w:rFonts w:cs="Simplified Arabic" w:hint="cs"/>
          <w:b/>
          <w:bCs/>
          <w:sz w:val="25"/>
          <w:szCs w:val="25"/>
          <w:rtl/>
        </w:rPr>
        <w:t>حقيقية</w:t>
      </w:r>
      <w:proofErr w:type="spellEnd"/>
      <w:r w:rsidRPr="007C5468">
        <w:rPr>
          <w:rFonts w:cs="Simplified Arabic" w:hint="cs"/>
          <w:b/>
          <w:bCs/>
          <w:sz w:val="25"/>
          <w:szCs w:val="25"/>
          <w:rtl/>
        </w:rPr>
        <w:t xml:space="preserve"> متدنية في القطاع الخاص</w:t>
      </w:r>
      <w:r w:rsidR="00EA364D" w:rsidRPr="007C5468">
        <w:rPr>
          <w:rFonts w:cs="Simplified Arabic" w:hint="cs"/>
          <w:b/>
          <w:bCs/>
          <w:sz w:val="25"/>
          <w:szCs w:val="25"/>
          <w:rtl/>
        </w:rPr>
        <w:t xml:space="preserve"> </w:t>
      </w:r>
    </w:p>
    <w:p w:rsidR="00EA364D" w:rsidRDefault="00E03834" w:rsidP="00E03834">
      <w:pPr>
        <w:jc w:val="lowKashida"/>
        <w:rPr>
          <w:rFonts w:cs="Simplified Arabic"/>
          <w:color w:val="000000" w:themeColor="text1"/>
          <w:rtl/>
        </w:rPr>
      </w:pPr>
      <w:r>
        <w:rPr>
          <w:rFonts w:cs="Simplified Arabic" w:hint="cs"/>
          <w:color w:val="000000" w:themeColor="text1"/>
          <w:rtl/>
        </w:rPr>
        <w:t xml:space="preserve">انخفض </w:t>
      </w:r>
      <w:r w:rsidR="00EA364D" w:rsidRPr="00B80DA4">
        <w:rPr>
          <w:rFonts w:cs="Simplified Arabic" w:hint="cs"/>
          <w:color w:val="000000" w:themeColor="text1"/>
          <w:rtl/>
        </w:rPr>
        <w:t xml:space="preserve">معدل الأجر اليومي </w:t>
      </w:r>
      <w:proofErr w:type="spellStart"/>
      <w:r w:rsidR="00EA364D" w:rsidRPr="00B80DA4">
        <w:rPr>
          <w:rFonts w:cs="Simplified Arabic" w:hint="cs"/>
          <w:color w:val="000000" w:themeColor="text1"/>
          <w:rtl/>
        </w:rPr>
        <w:t>الحقيقي</w:t>
      </w:r>
      <w:proofErr w:type="spellEnd"/>
      <w:r w:rsidR="00C52C52">
        <w:rPr>
          <w:rFonts w:cs="Simplified Arabic" w:hint="cs"/>
          <w:color w:val="000000" w:themeColor="text1"/>
          <w:rtl/>
        </w:rPr>
        <w:t xml:space="preserve"> (سنة </w:t>
      </w:r>
      <w:proofErr w:type="spellStart"/>
      <w:r w:rsidR="00C52C52">
        <w:rPr>
          <w:rFonts w:cs="Simplified Arabic" w:hint="cs"/>
          <w:color w:val="000000" w:themeColor="text1"/>
          <w:rtl/>
        </w:rPr>
        <w:t>الأساس=</w:t>
      </w:r>
      <w:proofErr w:type="spellEnd"/>
      <w:r w:rsidR="00C52C52">
        <w:rPr>
          <w:rFonts w:cs="Simplified Arabic" w:hint="cs"/>
          <w:color w:val="000000" w:themeColor="text1"/>
          <w:rtl/>
        </w:rPr>
        <w:t xml:space="preserve"> 2010</w:t>
      </w:r>
      <w:proofErr w:type="spellStart"/>
      <w:r w:rsidR="00C52C52">
        <w:rPr>
          <w:rFonts w:cs="Simplified Arabic" w:hint="cs"/>
          <w:color w:val="000000" w:themeColor="text1"/>
          <w:rtl/>
        </w:rPr>
        <w:t>)</w:t>
      </w:r>
      <w:proofErr w:type="spellEnd"/>
      <w:r w:rsidR="00EA364D" w:rsidRPr="00B80DA4">
        <w:rPr>
          <w:rFonts w:cs="Simplified Arabic" w:hint="cs"/>
          <w:color w:val="000000" w:themeColor="text1"/>
          <w:rtl/>
        </w:rPr>
        <w:t xml:space="preserve"> للمستخدمين بأجر</w:t>
      </w:r>
      <w:r w:rsidR="00B603A4">
        <w:rPr>
          <w:rFonts w:cs="Simplified Arabic" w:hint="cs"/>
          <w:color w:val="000000" w:themeColor="text1"/>
          <w:rtl/>
        </w:rPr>
        <w:t xml:space="preserve"> في القطاع الخاص</w:t>
      </w:r>
      <w:r w:rsidR="00EA364D" w:rsidRPr="00B80DA4">
        <w:rPr>
          <w:rFonts w:cs="Simplified Arabic" w:hint="cs"/>
          <w:color w:val="000000" w:themeColor="text1"/>
          <w:rtl/>
        </w:rPr>
        <w:t xml:space="preserve"> </w:t>
      </w:r>
      <w:r w:rsidRPr="00B80DA4">
        <w:rPr>
          <w:rFonts w:cs="Simplified Arabic" w:hint="cs"/>
          <w:color w:val="000000" w:themeColor="text1"/>
          <w:rtl/>
        </w:rPr>
        <w:t>في فلسطين</w:t>
      </w:r>
      <w:r>
        <w:rPr>
          <w:rFonts w:cs="Simplified Arabic" w:hint="cs"/>
          <w:color w:val="000000" w:themeColor="text1"/>
          <w:rtl/>
        </w:rPr>
        <w:t xml:space="preserve"> من </w:t>
      </w:r>
      <w:r w:rsidR="00EA364D" w:rsidRPr="00B80DA4">
        <w:rPr>
          <w:rFonts w:cs="Simplified Arabic" w:hint="cs"/>
          <w:color w:val="000000" w:themeColor="text1"/>
          <w:rtl/>
        </w:rPr>
        <w:t>حوالي</w:t>
      </w:r>
      <w:r>
        <w:rPr>
          <w:rFonts w:cs="Simplified Arabic" w:hint="cs"/>
          <w:color w:val="000000" w:themeColor="text1"/>
          <w:rtl/>
        </w:rPr>
        <w:t xml:space="preserve"> 81 </w:t>
      </w:r>
      <w:proofErr w:type="spellStart"/>
      <w:r>
        <w:rPr>
          <w:rFonts w:cs="Simplified Arabic" w:hint="cs"/>
          <w:color w:val="000000" w:themeColor="text1"/>
          <w:rtl/>
        </w:rPr>
        <w:t>شيقل</w:t>
      </w:r>
      <w:proofErr w:type="spellEnd"/>
      <w:r>
        <w:rPr>
          <w:rFonts w:cs="Simplified Arabic" w:hint="cs"/>
          <w:color w:val="000000" w:themeColor="text1"/>
          <w:rtl/>
        </w:rPr>
        <w:t xml:space="preserve"> في 2007 الى حوالي </w:t>
      </w:r>
      <w:r w:rsidR="00EA364D" w:rsidRPr="00B80DA4">
        <w:rPr>
          <w:rFonts w:cs="Simplified Arabic" w:hint="cs"/>
          <w:color w:val="000000" w:themeColor="text1"/>
          <w:rtl/>
        </w:rPr>
        <w:t xml:space="preserve"> </w:t>
      </w:r>
      <w:r w:rsidR="003F48A4">
        <w:rPr>
          <w:rFonts w:cs="Simplified Arabic" w:hint="cs"/>
          <w:color w:val="000000" w:themeColor="text1"/>
          <w:rtl/>
        </w:rPr>
        <w:t>70</w:t>
      </w:r>
      <w:r w:rsidR="00EA364D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>
        <w:rPr>
          <w:rFonts w:cs="Simplified Arabic" w:hint="cs"/>
          <w:color w:val="000000" w:themeColor="text1"/>
          <w:rtl/>
        </w:rPr>
        <w:t>شيقل</w:t>
      </w:r>
      <w:proofErr w:type="spellEnd"/>
      <w:r w:rsidR="00FF304E" w:rsidRPr="00B80DA4">
        <w:rPr>
          <w:rFonts w:cs="Simplified Arabic" w:hint="cs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 xml:space="preserve">في 2016 </w:t>
      </w:r>
      <w:proofErr w:type="spellStart"/>
      <w:r w:rsidR="00F7233E" w:rsidRPr="00B80DA4">
        <w:rPr>
          <w:rFonts w:cs="Simplified Arabic" w:hint="cs"/>
          <w:color w:val="000000" w:themeColor="text1"/>
          <w:rtl/>
        </w:rPr>
        <w:t>،</w:t>
      </w:r>
      <w:proofErr w:type="spellEnd"/>
      <w:r w:rsidR="00140171" w:rsidRPr="00B80DA4">
        <w:rPr>
          <w:rFonts w:cs="Simplified Arabic" w:hint="cs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 xml:space="preserve">حيث انخفض الاجر </w:t>
      </w:r>
      <w:proofErr w:type="spellStart"/>
      <w:r>
        <w:rPr>
          <w:rFonts w:cs="Simplified Arabic" w:hint="cs"/>
          <w:color w:val="000000" w:themeColor="text1"/>
          <w:rtl/>
        </w:rPr>
        <w:t>الحقيقي</w:t>
      </w:r>
      <w:proofErr w:type="spellEnd"/>
      <w:r>
        <w:rPr>
          <w:rFonts w:cs="Simplified Arabic" w:hint="cs"/>
          <w:color w:val="000000" w:themeColor="text1"/>
          <w:rtl/>
        </w:rPr>
        <w:t xml:space="preserve"> بشكل كبير في قطاع غزة من حوالي 64 </w:t>
      </w:r>
      <w:proofErr w:type="spellStart"/>
      <w:r>
        <w:rPr>
          <w:rFonts w:cs="Simplified Arabic" w:hint="cs"/>
          <w:color w:val="000000" w:themeColor="text1"/>
          <w:rtl/>
        </w:rPr>
        <w:t>شيقل</w:t>
      </w:r>
      <w:proofErr w:type="spellEnd"/>
      <w:r>
        <w:rPr>
          <w:rFonts w:cs="Simplified Arabic" w:hint="cs"/>
          <w:color w:val="000000" w:themeColor="text1"/>
          <w:rtl/>
        </w:rPr>
        <w:t xml:space="preserve"> في 2007 ليصل الى </w:t>
      </w:r>
      <w:r w:rsidR="00140171" w:rsidRPr="00B80DA4">
        <w:rPr>
          <w:rFonts w:cs="Simplified Arabic" w:hint="cs"/>
          <w:color w:val="000000" w:themeColor="text1"/>
          <w:rtl/>
        </w:rPr>
        <w:t xml:space="preserve"> </w:t>
      </w:r>
      <w:r w:rsidR="003F48A4">
        <w:rPr>
          <w:rFonts w:cs="Simplified Arabic" w:hint="cs"/>
          <w:color w:val="000000" w:themeColor="text1"/>
          <w:rtl/>
        </w:rPr>
        <w:t>46</w:t>
      </w:r>
      <w:r w:rsidR="001C0904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1C0904" w:rsidRPr="00B80DA4">
        <w:rPr>
          <w:rFonts w:cs="Simplified Arabic" w:hint="cs"/>
          <w:color w:val="000000" w:themeColor="text1"/>
          <w:rtl/>
        </w:rPr>
        <w:t>شي</w:t>
      </w:r>
      <w:r>
        <w:rPr>
          <w:rFonts w:cs="Simplified Arabic" w:hint="cs"/>
          <w:color w:val="000000" w:themeColor="text1"/>
          <w:rtl/>
        </w:rPr>
        <w:t>ق</w:t>
      </w:r>
      <w:r w:rsidR="001C0904" w:rsidRPr="00B80DA4">
        <w:rPr>
          <w:rFonts w:cs="Simplified Arabic" w:hint="cs"/>
          <w:color w:val="000000" w:themeColor="text1"/>
          <w:rtl/>
        </w:rPr>
        <w:t>ل</w:t>
      </w:r>
      <w:proofErr w:type="spellEnd"/>
      <w:r w:rsidR="001C0904" w:rsidRPr="00B80DA4">
        <w:rPr>
          <w:rFonts w:cs="Simplified Arabic" w:hint="cs"/>
          <w:color w:val="000000" w:themeColor="text1"/>
          <w:rtl/>
        </w:rPr>
        <w:t xml:space="preserve"> في </w:t>
      </w:r>
      <w:proofErr w:type="spellStart"/>
      <w:r>
        <w:rPr>
          <w:rFonts w:cs="Simplified Arabic" w:hint="cs"/>
          <w:color w:val="000000" w:themeColor="text1"/>
          <w:rtl/>
        </w:rPr>
        <w:t>2016،</w:t>
      </w:r>
      <w:proofErr w:type="spellEnd"/>
      <w:r>
        <w:rPr>
          <w:rFonts w:cs="Simplified Arabic" w:hint="cs"/>
          <w:color w:val="000000" w:themeColor="text1"/>
          <w:rtl/>
        </w:rPr>
        <w:t xml:space="preserve"> </w:t>
      </w:r>
      <w:r w:rsidR="001C0904" w:rsidRPr="00B80DA4">
        <w:rPr>
          <w:rFonts w:cs="Simplified Arabic" w:hint="cs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>كما انخفض في الضفة الغربية من 86</w:t>
      </w:r>
      <w:r w:rsidR="009645B8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>
        <w:rPr>
          <w:rFonts w:cs="Simplified Arabic" w:hint="cs"/>
          <w:color w:val="000000" w:themeColor="text1"/>
          <w:rtl/>
        </w:rPr>
        <w:t>شيقل</w:t>
      </w:r>
      <w:proofErr w:type="spellEnd"/>
      <w:r w:rsidR="003E55F0" w:rsidRPr="00B80DA4">
        <w:rPr>
          <w:rFonts w:cs="Simplified Arabic" w:hint="cs"/>
          <w:color w:val="000000" w:themeColor="text1"/>
          <w:rtl/>
        </w:rPr>
        <w:t xml:space="preserve"> </w:t>
      </w:r>
      <w:r>
        <w:rPr>
          <w:rFonts w:cs="Simplified Arabic" w:hint="cs"/>
          <w:color w:val="000000" w:themeColor="text1"/>
          <w:rtl/>
        </w:rPr>
        <w:t xml:space="preserve">ليصل حوالي 82 </w:t>
      </w:r>
      <w:proofErr w:type="spellStart"/>
      <w:r>
        <w:rPr>
          <w:rFonts w:cs="Simplified Arabic" w:hint="cs"/>
          <w:color w:val="000000" w:themeColor="text1"/>
          <w:rtl/>
        </w:rPr>
        <w:t>شيقل</w:t>
      </w:r>
      <w:proofErr w:type="spellEnd"/>
      <w:r>
        <w:rPr>
          <w:rFonts w:cs="Simplified Arabic" w:hint="cs"/>
          <w:color w:val="000000" w:themeColor="text1"/>
          <w:rtl/>
        </w:rPr>
        <w:t xml:space="preserve"> خلال نفس الفترة</w:t>
      </w:r>
      <w:r w:rsidR="00FD00F3" w:rsidRPr="00B80DA4">
        <w:rPr>
          <w:rFonts w:cs="Simplified Arabic" w:hint="cs"/>
          <w:color w:val="000000" w:themeColor="text1"/>
          <w:rtl/>
        </w:rPr>
        <w:t xml:space="preserve"> </w:t>
      </w:r>
      <w:r w:rsidR="008E6D68" w:rsidRPr="00B80DA4">
        <w:rPr>
          <w:rFonts w:cs="Simplified Arabic" w:hint="cs"/>
          <w:color w:val="000000" w:themeColor="text1"/>
          <w:rtl/>
        </w:rPr>
        <w:t>(</w:t>
      </w:r>
      <w:r w:rsidR="001C0904" w:rsidRPr="00B80DA4">
        <w:rPr>
          <w:rFonts w:cs="Simplified Arabic" w:hint="cs"/>
          <w:color w:val="000000" w:themeColor="text1"/>
          <w:rtl/>
        </w:rPr>
        <w:t>لا يشمل العاملين في اسرائيل والمستوطنات</w:t>
      </w:r>
      <w:proofErr w:type="spellStart"/>
      <w:r w:rsidR="001C0904" w:rsidRPr="00B80DA4">
        <w:rPr>
          <w:rFonts w:cs="Simplified Arabic" w:hint="cs"/>
          <w:color w:val="000000" w:themeColor="text1"/>
          <w:rtl/>
        </w:rPr>
        <w:t>)</w:t>
      </w:r>
      <w:r w:rsidR="009645B8" w:rsidRPr="00B80DA4">
        <w:rPr>
          <w:rFonts w:cs="Simplified Arabic" w:hint="cs"/>
          <w:color w:val="000000" w:themeColor="text1"/>
          <w:rtl/>
        </w:rPr>
        <w:t>.</w:t>
      </w:r>
      <w:proofErr w:type="spellEnd"/>
    </w:p>
    <w:p w:rsidR="00AD78B5" w:rsidRPr="007C5468" w:rsidRDefault="00AD78B5" w:rsidP="00E03834">
      <w:pPr>
        <w:jc w:val="lowKashida"/>
        <w:rPr>
          <w:rFonts w:cs="Simplified Arabic"/>
          <w:color w:val="000000" w:themeColor="text1"/>
          <w:sz w:val="12"/>
          <w:szCs w:val="12"/>
          <w:rtl/>
        </w:rPr>
      </w:pPr>
    </w:p>
    <w:p w:rsidR="00EA364D" w:rsidRDefault="00EA364D" w:rsidP="0089541B">
      <w:pPr>
        <w:jc w:val="lowKashida"/>
        <w:rPr>
          <w:rFonts w:cs="Simplified Arabic"/>
          <w:color w:val="000000" w:themeColor="text1"/>
          <w:rtl/>
        </w:rPr>
      </w:pPr>
      <w:r w:rsidRPr="00B80DA4">
        <w:rPr>
          <w:rFonts w:cs="Simplified Arabic" w:hint="cs"/>
          <w:color w:val="000000" w:themeColor="text1"/>
          <w:rtl/>
        </w:rPr>
        <w:t xml:space="preserve">سجل قطاع </w:t>
      </w:r>
      <w:r w:rsidR="00EE28AB" w:rsidRPr="00B80DA4">
        <w:rPr>
          <w:rFonts w:cs="Simplified Arabic" w:hint="cs"/>
          <w:color w:val="000000" w:themeColor="text1"/>
          <w:rtl/>
        </w:rPr>
        <w:t>الخدمات</w:t>
      </w:r>
      <w:r w:rsidRPr="00B80DA4">
        <w:rPr>
          <w:rFonts w:cs="Simplified Arabic" w:hint="cs"/>
          <w:color w:val="000000" w:themeColor="text1"/>
          <w:rtl/>
        </w:rPr>
        <w:t xml:space="preserve"> أعلى معدلات للأجور اليومية</w:t>
      </w:r>
      <w:r w:rsidR="00915496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600A2D">
        <w:rPr>
          <w:rFonts w:cs="Simplified Arabic" w:hint="cs"/>
          <w:color w:val="000000" w:themeColor="text1"/>
          <w:rtl/>
        </w:rPr>
        <w:t>الحقيقية</w:t>
      </w:r>
      <w:proofErr w:type="spellEnd"/>
      <w:r w:rsidRPr="00B80DA4">
        <w:rPr>
          <w:rFonts w:cs="Simplified Arabic" w:hint="cs"/>
          <w:color w:val="000000" w:themeColor="text1"/>
          <w:rtl/>
        </w:rPr>
        <w:t xml:space="preserve"> في القطاع الخاص بمعدل </w:t>
      </w:r>
      <w:r w:rsidR="003F48A4">
        <w:rPr>
          <w:rFonts w:cs="Simplified Arabic" w:hint="cs"/>
          <w:color w:val="000000" w:themeColor="text1"/>
          <w:rtl/>
        </w:rPr>
        <w:t>97</w:t>
      </w:r>
      <w:r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Pr="00B80DA4">
        <w:rPr>
          <w:rFonts w:cs="Simplified Arabic" w:hint="cs"/>
          <w:color w:val="000000" w:themeColor="text1"/>
          <w:rtl/>
        </w:rPr>
        <w:t xml:space="preserve"> في الضفة الغربية</w:t>
      </w:r>
      <w:r w:rsidR="0089541B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89541B">
        <w:rPr>
          <w:rFonts w:cs="Simplified Arabic" w:hint="cs"/>
          <w:color w:val="000000" w:themeColor="text1"/>
          <w:rtl/>
        </w:rPr>
        <w:t>و</w:t>
      </w:r>
      <w:r w:rsidR="003F48A4">
        <w:rPr>
          <w:rFonts w:cs="Simplified Arabic" w:hint="cs"/>
          <w:color w:val="000000" w:themeColor="text1"/>
          <w:rtl/>
        </w:rPr>
        <w:t>75</w:t>
      </w:r>
      <w:proofErr w:type="spellEnd"/>
      <w:r w:rsidR="00EE28AB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="00EE28AB" w:rsidRPr="00B80DA4">
        <w:rPr>
          <w:rFonts w:cs="Simplified Arabic" w:hint="cs"/>
          <w:color w:val="000000" w:themeColor="text1"/>
          <w:rtl/>
        </w:rPr>
        <w:t xml:space="preserve"> في قطاع </w:t>
      </w:r>
      <w:proofErr w:type="spellStart"/>
      <w:r w:rsidR="00EE28AB" w:rsidRPr="00B80DA4">
        <w:rPr>
          <w:rFonts w:cs="Simplified Arabic" w:hint="cs"/>
          <w:color w:val="000000" w:themeColor="text1"/>
          <w:rtl/>
        </w:rPr>
        <w:t>غزة،</w:t>
      </w:r>
      <w:proofErr w:type="spellEnd"/>
      <w:r w:rsidR="00EE28AB" w:rsidRPr="00B80DA4">
        <w:rPr>
          <w:rFonts w:cs="Simplified Arabic" w:hint="cs"/>
          <w:color w:val="000000" w:themeColor="text1"/>
          <w:rtl/>
        </w:rPr>
        <w:t xml:space="preserve"> يليه قطاع </w:t>
      </w:r>
      <w:r w:rsidR="00DE23E5">
        <w:rPr>
          <w:rFonts w:cs="Simplified Arabic" w:hint="cs"/>
          <w:color w:val="000000" w:themeColor="text1"/>
          <w:rtl/>
        </w:rPr>
        <w:t>البناء والتشييد</w:t>
      </w:r>
      <w:r w:rsidR="00EE28AB" w:rsidRPr="00B80DA4">
        <w:rPr>
          <w:rFonts w:cs="Simplified Arabic" w:hint="cs"/>
          <w:color w:val="000000" w:themeColor="text1"/>
          <w:rtl/>
        </w:rPr>
        <w:t xml:space="preserve"> بواقع </w:t>
      </w:r>
      <w:r w:rsidR="003F48A4">
        <w:rPr>
          <w:rFonts w:cs="Simplified Arabic" w:hint="cs"/>
          <w:color w:val="000000" w:themeColor="text1"/>
          <w:rtl/>
        </w:rPr>
        <w:t>92</w:t>
      </w:r>
      <w:r w:rsidR="00EE28AB"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="00EE28AB" w:rsidRPr="00B80DA4">
        <w:rPr>
          <w:rFonts w:cs="Simplified Arabic" w:hint="cs"/>
          <w:color w:val="000000" w:themeColor="text1"/>
          <w:rtl/>
        </w:rPr>
        <w:t xml:space="preserve"> </w:t>
      </w:r>
      <w:r w:rsidRPr="00B80DA4">
        <w:rPr>
          <w:rFonts w:cs="Simplified Arabic" w:hint="cs"/>
          <w:color w:val="000000" w:themeColor="text1"/>
          <w:rtl/>
        </w:rPr>
        <w:t xml:space="preserve">في </w:t>
      </w:r>
      <w:r w:rsidR="00EE28AB" w:rsidRPr="00B80DA4">
        <w:rPr>
          <w:rFonts w:cs="Simplified Arabic" w:hint="cs"/>
          <w:color w:val="000000" w:themeColor="text1"/>
          <w:rtl/>
        </w:rPr>
        <w:t>الضفة الغربية</w:t>
      </w:r>
      <w:r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E28AB" w:rsidRPr="00B80DA4">
        <w:rPr>
          <w:rFonts w:cs="Simplified Arabic" w:hint="cs"/>
          <w:color w:val="000000" w:themeColor="text1"/>
          <w:rtl/>
        </w:rPr>
        <w:t>و</w:t>
      </w:r>
      <w:r w:rsidR="003F48A4">
        <w:rPr>
          <w:rFonts w:cs="Simplified Arabic" w:hint="cs"/>
          <w:color w:val="000000" w:themeColor="text1"/>
          <w:rtl/>
        </w:rPr>
        <w:t>45</w:t>
      </w:r>
      <w:proofErr w:type="spellEnd"/>
      <w:r w:rsidR="00DE23E5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="00EE28AB" w:rsidRPr="00B80DA4">
        <w:rPr>
          <w:rFonts w:cs="Simplified Arabic" w:hint="cs"/>
          <w:color w:val="000000" w:themeColor="text1"/>
          <w:rtl/>
        </w:rPr>
        <w:t xml:space="preserve"> في قطاع </w:t>
      </w:r>
      <w:proofErr w:type="spellStart"/>
      <w:r w:rsidR="00EE28AB" w:rsidRPr="00B80DA4">
        <w:rPr>
          <w:rFonts w:cs="Simplified Arabic" w:hint="cs"/>
          <w:color w:val="000000" w:themeColor="text1"/>
          <w:rtl/>
        </w:rPr>
        <w:t>غزة</w:t>
      </w:r>
      <w:r w:rsidRPr="00B80DA4">
        <w:rPr>
          <w:rFonts w:cs="Simplified Arabic" w:hint="cs"/>
          <w:color w:val="000000" w:themeColor="text1"/>
          <w:rtl/>
        </w:rPr>
        <w:t>،</w:t>
      </w:r>
      <w:proofErr w:type="spellEnd"/>
      <w:r w:rsidRPr="00B80DA4">
        <w:rPr>
          <w:rFonts w:cs="Simplified Arabic" w:hint="cs"/>
          <w:color w:val="000000" w:themeColor="text1"/>
          <w:rtl/>
        </w:rPr>
        <w:t xml:space="preserve"> بينما سجل قطاع الزراعة أدنى معدل أجر يومي بواقع </w:t>
      </w:r>
      <w:r w:rsidR="003F48A4">
        <w:rPr>
          <w:rFonts w:cs="Simplified Arabic" w:hint="cs"/>
          <w:color w:val="000000" w:themeColor="text1"/>
          <w:rtl/>
        </w:rPr>
        <w:t>62</w:t>
      </w:r>
      <w:r w:rsidRPr="00B80DA4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Pr="00B80DA4">
        <w:rPr>
          <w:rFonts w:cs="Simplified Arabic" w:hint="cs"/>
          <w:color w:val="000000" w:themeColor="text1"/>
          <w:rtl/>
        </w:rPr>
        <w:t xml:space="preserve"> في الضفة الغربية </w:t>
      </w:r>
      <w:proofErr w:type="spellStart"/>
      <w:r w:rsidRPr="00B80DA4">
        <w:rPr>
          <w:rFonts w:cs="Simplified Arabic" w:hint="cs"/>
          <w:color w:val="000000" w:themeColor="text1"/>
          <w:rtl/>
        </w:rPr>
        <w:t>و</w:t>
      </w:r>
      <w:r w:rsidR="003F48A4">
        <w:rPr>
          <w:rFonts w:cs="Simplified Arabic" w:hint="cs"/>
          <w:color w:val="000000" w:themeColor="text1"/>
          <w:rtl/>
        </w:rPr>
        <w:t>25</w:t>
      </w:r>
      <w:proofErr w:type="spellEnd"/>
      <w:r w:rsidR="004B618D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="00E03834">
        <w:rPr>
          <w:rFonts w:cs="Simplified Arabic" w:hint="cs"/>
          <w:color w:val="000000" w:themeColor="text1"/>
          <w:rtl/>
        </w:rPr>
        <w:t>شيقل</w:t>
      </w:r>
      <w:proofErr w:type="spellEnd"/>
      <w:r w:rsidRPr="00B80DA4">
        <w:rPr>
          <w:rFonts w:cs="Simplified Arabic" w:hint="cs"/>
          <w:color w:val="000000" w:themeColor="text1"/>
          <w:rtl/>
        </w:rPr>
        <w:t xml:space="preserve"> في قطاع غزة.</w:t>
      </w:r>
    </w:p>
    <w:p w:rsidR="00AD78B5" w:rsidRPr="00AD78B5" w:rsidRDefault="00AD78B5" w:rsidP="003F48A4">
      <w:pPr>
        <w:jc w:val="lowKashida"/>
        <w:rPr>
          <w:rFonts w:cs="Simplified Arabic"/>
          <w:color w:val="000000" w:themeColor="text1"/>
          <w:sz w:val="16"/>
          <w:szCs w:val="16"/>
          <w:rtl/>
        </w:rPr>
      </w:pPr>
    </w:p>
    <w:p w:rsidR="00FB2DFC" w:rsidRPr="007C5468" w:rsidRDefault="00F44BF5" w:rsidP="00BD4B30">
      <w:pPr>
        <w:tabs>
          <w:tab w:val="num" w:pos="610"/>
        </w:tabs>
        <w:jc w:val="both"/>
        <w:rPr>
          <w:rFonts w:cs="Simplified Arabic"/>
          <w:b/>
          <w:bCs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 xml:space="preserve">حوالي </w:t>
      </w:r>
      <w:proofErr w:type="spellStart"/>
      <w:r w:rsidR="00BD4B30" w:rsidRPr="007C5468">
        <w:rPr>
          <w:rFonts w:cs="Simplified Arabic" w:hint="cs"/>
          <w:b/>
          <w:bCs/>
          <w:sz w:val="25"/>
          <w:szCs w:val="25"/>
          <w:rtl/>
        </w:rPr>
        <w:t>35</w:t>
      </w:r>
      <w:r w:rsidR="00FB2DFC" w:rsidRPr="007C5468">
        <w:rPr>
          <w:rFonts w:cs="Simplified Arabic" w:hint="cs"/>
          <w:b/>
          <w:bCs/>
          <w:sz w:val="25"/>
          <w:szCs w:val="25"/>
          <w:rtl/>
        </w:rPr>
        <w:t>%</w:t>
      </w:r>
      <w:proofErr w:type="spellEnd"/>
      <w:r w:rsidR="00FB2DFC" w:rsidRPr="007C5468">
        <w:rPr>
          <w:rFonts w:cs="Simplified Arabic" w:hint="cs"/>
          <w:b/>
          <w:bCs/>
          <w:sz w:val="25"/>
          <w:szCs w:val="25"/>
          <w:rtl/>
        </w:rPr>
        <w:t xml:space="preserve"> من المستخدمين بأجر في القطاع الخاص يتقاضون أجراً شهرياً أقل من الحد الأدنى للأجر (1,450 </w:t>
      </w:r>
      <w:proofErr w:type="spellStart"/>
      <w:r w:rsidR="00E03834" w:rsidRPr="007C5468">
        <w:rPr>
          <w:rFonts w:cs="Simplified Arabic" w:hint="cs"/>
          <w:b/>
          <w:bCs/>
          <w:sz w:val="25"/>
          <w:szCs w:val="25"/>
          <w:rtl/>
        </w:rPr>
        <w:t>شيقل</w:t>
      </w:r>
      <w:r w:rsidR="00FB2DFC" w:rsidRPr="007C5468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  <w:r w:rsidR="00FB2DFC" w:rsidRPr="007C5468">
        <w:rPr>
          <w:rFonts w:cs="Simplified Arabic" w:hint="cs"/>
          <w:b/>
          <w:bCs/>
          <w:sz w:val="25"/>
          <w:szCs w:val="25"/>
          <w:rtl/>
        </w:rPr>
        <w:t xml:space="preserve"> في فلسطين</w:t>
      </w:r>
    </w:p>
    <w:p w:rsidR="00012CF5" w:rsidRDefault="00E46D52" w:rsidP="00BD4B30">
      <w:pPr>
        <w:tabs>
          <w:tab w:val="num" w:pos="610"/>
        </w:tabs>
        <w:jc w:val="both"/>
        <w:rPr>
          <w:rFonts w:cs="Simplified Arabic"/>
          <w:rtl/>
          <w:lang w:eastAsia="en-US"/>
        </w:rPr>
      </w:pPr>
      <w:proofErr w:type="spellStart"/>
      <w:r>
        <w:rPr>
          <w:rFonts w:cs="Simplified Arabic" w:hint="cs"/>
          <w:rtl/>
          <w:lang w:eastAsia="en-US"/>
        </w:rPr>
        <w:t>18</w:t>
      </w:r>
      <w:r w:rsidR="008D55BF" w:rsidRPr="00D17E96">
        <w:rPr>
          <w:rFonts w:cs="Simplified Arabic" w:hint="cs"/>
          <w:rtl/>
          <w:lang w:eastAsia="en-US"/>
        </w:rPr>
        <w:t>%</w:t>
      </w:r>
      <w:proofErr w:type="spellEnd"/>
      <w:r w:rsidR="008D55BF" w:rsidRPr="00D17E96">
        <w:rPr>
          <w:rFonts w:cs="Simplified Arabic" w:hint="cs"/>
          <w:rtl/>
          <w:lang w:eastAsia="en-US"/>
        </w:rPr>
        <w:t xml:space="preserve"> من المستخدمين بأجر في القطاع الخاص في الضفة الغربية يتقاضون أجراً شهرياً أقل من الحد الأدنى للأجر أي </w:t>
      </w:r>
      <w:r w:rsidR="00BD4B30">
        <w:rPr>
          <w:rFonts w:cs="Simplified Arabic" w:hint="cs"/>
          <w:rtl/>
          <w:lang w:eastAsia="en-US"/>
        </w:rPr>
        <w:t>41,600</w:t>
      </w:r>
      <w:r w:rsidR="00580015" w:rsidRPr="00D17E96">
        <w:rPr>
          <w:rFonts w:cs="Simplified Arabic" w:hint="cs"/>
          <w:rtl/>
          <w:lang w:eastAsia="en-US"/>
        </w:rPr>
        <w:t xml:space="preserve"> مستخدم بأجر وبمعدل أجر شهري قدره</w:t>
      </w:r>
      <w:r w:rsidR="00580015" w:rsidRPr="00D17E96">
        <w:rPr>
          <w:rFonts w:cs="Simplified Arabic"/>
          <w:lang w:eastAsia="en-US"/>
        </w:rPr>
        <w:t xml:space="preserve"> </w:t>
      </w:r>
      <w:r w:rsidR="00580015" w:rsidRPr="00D17E96">
        <w:rPr>
          <w:rFonts w:cs="Simplified Arabic" w:hint="cs"/>
          <w:rtl/>
          <w:lang w:eastAsia="en-US"/>
        </w:rPr>
        <w:t>1,0</w:t>
      </w:r>
      <w:r w:rsidR="00BD4B30">
        <w:rPr>
          <w:rFonts w:cs="Simplified Arabic" w:hint="cs"/>
          <w:rtl/>
          <w:lang w:eastAsia="en-US"/>
        </w:rPr>
        <w:t>63</w:t>
      </w:r>
      <w:r w:rsidR="00580015" w:rsidRPr="00D17E96">
        <w:rPr>
          <w:rFonts w:cs="Simplified Arabic" w:hint="cs"/>
          <w:rtl/>
          <w:lang w:eastAsia="en-US"/>
        </w:rPr>
        <w:t xml:space="preserve"> </w:t>
      </w:r>
      <w:proofErr w:type="spellStart"/>
      <w:r w:rsidR="00E03834">
        <w:rPr>
          <w:rFonts w:cs="Simplified Arabic" w:hint="cs"/>
          <w:rtl/>
          <w:lang w:eastAsia="en-US"/>
        </w:rPr>
        <w:t>شيقل</w:t>
      </w:r>
      <w:r w:rsidR="00580015" w:rsidRPr="00D17E96">
        <w:rPr>
          <w:rFonts w:cs="Simplified Arabic" w:hint="cs"/>
          <w:rtl/>
          <w:lang w:eastAsia="en-US"/>
        </w:rPr>
        <w:t>اً</w:t>
      </w:r>
      <w:proofErr w:type="spellEnd"/>
      <w:r w:rsidR="008D55BF" w:rsidRPr="00D17E96">
        <w:rPr>
          <w:rFonts w:cs="Simplified Arabic" w:hint="cs"/>
          <w:rtl/>
          <w:lang w:eastAsia="en-US"/>
        </w:rPr>
        <w:t>.</w:t>
      </w:r>
    </w:p>
    <w:p w:rsidR="00734D30" w:rsidRPr="002B181E" w:rsidRDefault="00734D30" w:rsidP="00BD4B30">
      <w:pPr>
        <w:tabs>
          <w:tab w:val="num" w:pos="610"/>
        </w:tabs>
        <w:jc w:val="both"/>
        <w:rPr>
          <w:rFonts w:cs="Simplified Arabic"/>
          <w:sz w:val="10"/>
          <w:szCs w:val="10"/>
          <w:lang w:eastAsia="en-US"/>
        </w:rPr>
      </w:pPr>
    </w:p>
    <w:p w:rsidR="008D55BF" w:rsidRPr="00D17E96" w:rsidRDefault="008D55BF" w:rsidP="00E46D52">
      <w:pPr>
        <w:tabs>
          <w:tab w:val="num" w:pos="610"/>
        </w:tabs>
        <w:jc w:val="both"/>
        <w:rPr>
          <w:rFonts w:cs="Simplified Arabic"/>
          <w:rtl/>
          <w:lang w:eastAsia="en-US"/>
        </w:rPr>
      </w:pPr>
      <w:r w:rsidRPr="00D17E96">
        <w:rPr>
          <w:rFonts w:cs="Simplified Arabic" w:hint="cs"/>
          <w:rtl/>
          <w:lang w:eastAsia="en-US"/>
        </w:rPr>
        <w:t xml:space="preserve">أما في قطاع غزة </w:t>
      </w:r>
      <w:r w:rsidR="00580015">
        <w:rPr>
          <w:rFonts w:cs="Simplified Arabic" w:hint="cs"/>
          <w:rtl/>
          <w:lang w:eastAsia="en-US"/>
        </w:rPr>
        <w:t xml:space="preserve">فقد </w:t>
      </w:r>
      <w:r w:rsidR="00580015" w:rsidRPr="00D17E96">
        <w:rPr>
          <w:rFonts w:cs="Simplified Arabic" w:hint="cs"/>
          <w:rtl/>
          <w:lang w:eastAsia="en-US"/>
        </w:rPr>
        <w:t xml:space="preserve">بلغت النسبة </w:t>
      </w:r>
      <w:proofErr w:type="spellStart"/>
      <w:r w:rsidR="00BD4B30">
        <w:rPr>
          <w:rFonts w:cs="Simplified Arabic" w:hint="cs"/>
          <w:rtl/>
          <w:lang w:eastAsia="en-US"/>
        </w:rPr>
        <w:t>69</w:t>
      </w:r>
      <w:r w:rsidR="00BD4B30" w:rsidRPr="00D17E96">
        <w:rPr>
          <w:rFonts w:cs="Simplified Arabic" w:hint="cs"/>
          <w:rtl/>
          <w:lang w:eastAsia="en-US"/>
        </w:rPr>
        <w:t>%</w:t>
      </w:r>
      <w:proofErr w:type="spellEnd"/>
      <w:r w:rsidR="00BD4B30" w:rsidRPr="00D17E96">
        <w:rPr>
          <w:rFonts w:cs="Simplified Arabic" w:hint="cs"/>
          <w:rtl/>
          <w:lang w:eastAsia="en-US"/>
        </w:rPr>
        <w:t xml:space="preserve"> أي </w:t>
      </w:r>
      <w:r w:rsidR="00BD4B30">
        <w:rPr>
          <w:rFonts w:cs="Simplified Arabic" w:hint="cs"/>
          <w:rtl/>
          <w:lang w:eastAsia="en-US"/>
        </w:rPr>
        <w:t xml:space="preserve">84,900 </w:t>
      </w:r>
      <w:r w:rsidR="00580015" w:rsidRPr="00D17E96">
        <w:rPr>
          <w:rFonts w:cs="Simplified Arabic" w:hint="cs"/>
          <w:rtl/>
          <w:lang w:eastAsia="en-US"/>
        </w:rPr>
        <w:t xml:space="preserve">مستخدم بأجر وبمعدل أجر شهري قدره </w:t>
      </w:r>
      <w:r w:rsidR="00BD4B30">
        <w:rPr>
          <w:rFonts w:cs="Simplified Arabic" w:hint="cs"/>
          <w:rtl/>
          <w:lang w:eastAsia="en-US"/>
        </w:rPr>
        <w:t>744</w:t>
      </w:r>
      <w:r w:rsidR="00580015" w:rsidRPr="00D17E96">
        <w:rPr>
          <w:rFonts w:cs="Simplified Arabic" w:hint="cs"/>
          <w:rtl/>
          <w:lang w:eastAsia="en-US"/>
        </w:rPr>
        <w:t xml:space="preserve"> </w:t>
      </w:r>
      <w:proofErr w:type="spellStart"/>
      <w:r w:rsidR="00E03834">
        <w:rPr>
          <w:rFonts w:cs="Simplified Arabic" w:hint="cs"/>
          <w:rtl/>
          <w:lang w:eastAsia="en-US"/>
        </w:rPr>
        <w:t>شيقل</w:t>
      </w:r>
      <w:r w:rsidR="00580015" w:rsidRPr="00D17E96">
        <w:rPr>
          <w:rFonts w:cs="Simplified Arabic" w:hint="cs"/>
          <w:rtl/>
          <w:lang w:eastAsia="en-US"/>
        </w:rPr>
        <w:t>اً</w:t>
      </w:r>
      <w:proofErr w:type="spellEnd"/>
      <w:r>
        <w:rPr>
          <w:rFonts w:cs="Simplified Arabic"/>
          <w:lang w:eastAsia="en-US"/>
        </w:rPr>
        <w:t>.</w:t>
      </w:r>
    </w:p>
    <w:p w:rsidR="00EA364D" w:rsidRPr="00D531EC" w:rsidRDefault="00E972C5" w:rsidP="0082414C">
      <w:pPr>
        <w:jc w:val="lowKashida"/>
        <w:rPr>
          <w:rFonts w:cs="Simplified Arabic"/>
          <w:color w:val="000000" w:themeColor="text1"/>
          <w:rtl/>
        </w:rPr>
      </w:pPr>
      <w:r>
        <w:rPr>
          <w:rFonts w:cs="Simplified Arabic" w:hint="cs"/>
          <w:color w:val="000000" w:themeColor="text1"/>
          <w:rtl/>
        </w:rPr>
        <w:t xml:space="preserve">في سياق </w:t>
      </w:r>
      <w:proofErr w:type="spellStart"/>
      <w:r>
        <w:rPr>
          <w:rFonts w:cs="Simplified Arabic" w:hint="cs"/>
          <w:color w:val="000000" w:themeColor="text1"/>
          <w:rtl/>
        </w:rPr>
        <w:t>متصل،</w:t>
      </w:r>
      <w:proofErr w:type="spellEnd"/>
      <w:r>
        <w:rPr>
          <w:rFonts w:cs="Simplified Arabic" w:hint="cs"/>
          <w:color w:val="000000" w:themeColor="text1"/>
          <w:rtl/>
        </w:rPr>
        <w:t xml:space="preserve"> </w:t>
      </w:r>
      <w:r w:rsidRPr="00B80DA4">
        <w:rPr>
          <w:rFonts w:cs="Simplified Arabic" w:hint="cs"/>
          <w:color w:val="000000" w:themeColor="text1"/>
          <w:rtl/>
        </w:rPr>
        <w:t>بلغ معدل ساعات العمل الأسبوعية</w:t>
      </w:r>
      <w:r>
        <w:rPr>
          <w:rFonts w:cs="Simplified Arabic" w:hint="cs"/>
          <w:color w:val="000000" w:themeColor="text1"/>
          <w:rtl/>
        </w:rPr>
        <w:t xml:space="preserve"> </w:t>
      </w:r>
      <w:r w:rsidRPr="00B80DA4">
        <w:rPr>
          <w:rFonts w:cs="Simplified Arabic" w:hint="cs"/>
          <w:color w:val="000000" w:themeColor="text1"/>
          <w:rtl/>
        </w:rPr>
        <w:t>للمستخدمين بأجر حوالي</w:t>
      </w:r>
      <w:r w:rsidR="00EA364D" w:rsidRPr="00B80DA4">
        <w:rPr>
          <w:rFonts w:cs="Simplified Arabic" w:hint="cs"/>
          <w:color w:val="000000" w:themeColor="text1"/>
          <w:rtl/>
        </w:rPr>
        <w:t xml:space="preserve"> </w:t>
      </w:r>
      <w:r w:rsidR="008B751F">
        <w:rPr>
          <w:rFonts w:cs="Simplified Arabic" w:hint="cs"/>
          <w:color w:val="000000" w:themeColor="text1"/>
          <w:rtl/>
        </w:rPr>
        <w:t>42</w:t>
      </w:r>
      <w:r w:rsidR="00EA364D" w:rsidRPr="00B80DA4">
        <w:rPr>
          <w:rFonts w:cs="Simplified Arabic" w:hint="cs"/>
          <w:color w:val="000000" w:themeColor="text1"/>
          <w:rtl/>
        </w:rPr>
        <w:t xml:space="preserve"> ساعة </w:t>
      </w:r>
      <w:proofErr w:type="spellStart"/>
      <w:r w:rsidR="00EA364D" w:rsidRPr="00B80DA4">
        <w:rPr>
          <w:rFonts w:cs="Simplified Arabic" w:hint="cs"/>
          <w:color w:val="000000" w:themeColor="text1"/>
          <w:rtl/>
        </w:rPr>
        <w:t>عمل؛</w:t>
      </w:r>
      <w:proofErr w:type="spellEnd"/>
      <w:r w:rsidR="00EA364D" w:rsidRPr="00B80DA4">
        <w:rPr>
          <w:rFonts w:cs="Simplified Arabic" w:hint="cs"/>
          <w:color w:val="000000" w:themeColor="text1"/>
          <w:rtl/>
        </w:rPr>
        <w:t xml:space="preserve"> </w:t>
      </w:r>
      <w:r w:rsidR="0082414C">
        <w:rPr>
          <w:rFonts w:cs="Simplified Arabic" w:hint="cs"/>
          <w:color w:val="000000" w:themeColor="text1"/>
          <w:rtl/>
        </w:rPr>
        <w:t>41</w:t>
      </w:r>
      <w:r w:rsidR="00EA364D" w:rsidRPr="00B80DA4">
        <w:rPr>
          <w:rFonts w:cs="Simplified Arabic" w:hint="cs"/>
          <w:color w:val="000000" w:themeColor="text1"/>
          <w:rtl/>
        </w:rPr>
        <w:t xml:space="preserve"> ساعة للمستخدمين بأجر في القطاع العام </w:t>
      </w:r>
      <w:proofErr w:type="spellStart"/>
      <w:r w:rsidR="00EA364D" w:rsidRPr="00B80DA4">
        <w:rPr>
          <w:rFonts w:cs="Simplified Arabic" w:hint="cs"/>
          <w:color w:val="000000" w:themeColor="text1"/>
          <w:rtl/>
        </w:rPr>
        <w:t>و</w:t>
      </w:r>
      <w:r w:rsidR="008B751F">
        <w:rPr>
          <w:rFonts w:cs="Simplified Arabic" w:hint="cs"/>
          <w:color w:val="000000" w:themeColor="text1"/>
          <w:rtl/>
        </w:rPr>
        <w:t>43</w:t>
      </w:r>
      <w:proofErr w:type="spellEnd"/>
      <w:r w:rsidR="00EA364D" w:rsidRPr="00B80DA4">
        <w:rPr>
          <w:rFonts w:cs="Simplified Arabic" w:hint="cs"/>
          <w:color w:val="000000" w:themeColor="text1"/>
          <w:rtl/>
        </w:rPr>
        <w:t xml:space="preserve"> ساعة في القطاع الخاص.</w:t>
      </w:r>
    </w:p>
    <w:p w:rsidR="00315430" w:rsidRPr="001F7F6C" w:rsidRDefault="00315430">
      <w:pPr>
        <w:ind w:right="-360"/>
        <w:jc w:val="lowKashida"/>
        <w:rPr>
          <w:rFonts w:cs="Simplified Arabic"/>
          <w:sz w:val="16"/>
          <w:szCs w:val="16"/>
          <w:rtl/>
        </w:rPr>
      </w:pPr>
    </w:p>
    <w:p w:rsidR="00EA364D" w:rsidRPr="007C5468" w:rsidRDefault="00300BED" w:rsidP="00BD4B30">
      <w:pPr>
        <w:jc w:val="lowKashida"/>
        <w:rPr>
          <w:rFonts w:cs="Simplified Arabic"/>
          <w:b/>
          <w:bCs/>
          <w:sz w:val="25"/>
          <w:szCs w:val="25"/>
          <w:rtl/>
        </w:rPr>
      </w:pPr>
      <w:r w:rsidRPr="007C5468">
        <w:rPr>
          <w:rFonts w:cs="Simplified Arabic" w:hint="cs"/>
          <w:b/>
          <w:bCs/>
          <w:sz w:val="25"/>
          <w:szCs w:val="25"/>
          <w:rtl/>
        </w:rPr>
        <w:t xml:space="preserve">حوالي </w:t>
      </w:r>
      <w:r w:rsidR="003B0236" w:rsidRPr="007C5468">
        <w:rPr>
          <w:rFonts w:cs="Simplified Arabic" w:hint="cs"/>
          <w:b/>
          <w:bCs/>
          <w:sz w:val="25"/>
          <w:szCs w:val="25"/>
          <w:rtl/>
        </w:rPr>
        <w:t>خمس</w:t>
      </w:r>
      <w:r w:rsidR="00EA364D" w:rsidRPr="007C5468">
        <w:rPr>
          <w:rFonts w:cs="Simplified Arabic" w:hint="cs"/>
          <w:b/>
          <w:bCs/>
          <w:sz w:val="25"/>
          <w:szCs w:val="25"/>
          <w:rtl/>
        </w:rPr>
        <w:t xml:space="preserve"> المستخدمين بأجر</w:t>
      </w:r>
      <w:r w:rsidR="00B7397D" w:rsidRPr="007C5468">
        <w:rPr>
          <w:rFonts w:cs="Simplified Arabic" w:hint="cs"/>
          <w:b/>
          <w:bCs/>
          <w:sz w:val="25"/>
          <w:szCs w:val="25"/>
          <w:rtl/>
        </w:rPr>
        <w:t xml:space="preserve"> في القطاع الخاص</w:t>
      </w:r>
      <w:r w:rsidR="00EA364D" w:rsidRPr="007C5468">
        <w:rPr>
          <w:rFonts w:cs="Simplified Arabic" w:hint="cs"/>
          <w:b/>
          <w:bCs/>
          <w:sz w:val="25"/>
          <w:szCs w:val="25"/>
          <w:rtl/>
        </w:rPr>
        <w:t xml:space="preserve"> يحصلون على تمويل التقاعد</w:t>
      </w:r>
      <w:r w:rsidR="00EA364D" w:rsidRPr="007C5468">
        <w:rPr>
          <w:rFonts w:cs="Simplified Arabic"/>
          <w:b/>
          <w:bCs/>
          <w:sz w:val="25"/>
          <w:szCs w:val="25"/>
          <w:rtl/>
        </w:rPr>
        <w:t xml:space="preserve"> </w:t>
      </w:r>
    </w:p>
    <w:p w:rsidR="00EA364D" w:rsidRDefault="00992A1F" w:rsidP="00992A1F">
      <w:pPr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حوالي </w:t>
      </w:r>
      <w:proofErr w:type="spellStart"/>
      <w:r>
        <w:rPr>
          <w:rFonts w:cs="Simplified Arabic" w:hint="cs"/>
          <w:rtl/>
        </w:rPr>
        <w:t>22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من المستخدمين بأجر </w:t>
      </w:r>
      <w:r w:rsidR="00FB4479">
        <w:rPr>
          <w:rFonts w:cs="Simplified Arabic" w:hint="cs"/>
          <w:rtl/>
        </w:rPr>
        <w:t xml:space="preserve">في القطاع الخاص </w:t>
      </w:r>
      <w:r w:rsidR="00EA364D">
        <w:rPr>
          <w:rFonts w:cs="Simplified Arabic" w:hint="cs"/>
          <w:rtl/>
        </w:rPr>
        <w:t xml:space="preserve">يحصلون على تمويل التقاعد أو مكافأة نهاية </w:t>
      </w:r>
      <w:proofErr w:type="spellStart"/>
      <w:r w:rsidR="00EA364D">
        <w:rPr>
          <w:rFonts w:cs="Simplified Arabic" w:hint="cs"/>
          <w:rtl/>
        </w:rPr>
        <w:t>الخدمة،</w:t>
      </w:r>
      <w:proofErr w:type="spellEnd"/>
      <w:r w:rsidR="00EA364D">
        <w:rPr>
          <w:rFonts w:cs="Simplified Arabic" w:hint="cs"/>
          <w:rtl/>
        </w:rPr>
        <w:t xml:space="preserve"> </w:t>
      </w:r>
      <w:proofErr w:type="spellStart"/>
      <w:r w:rsidR="00EA364D">
        <w:rPr>
          <w:rFonts w:cs="Simplified Arabic" w:hint="cs"/>
          <w:rtl/>
        </w:rPr>
        <w:t>و</w:t>
      </w:r>
      <w:r w:rsidR="008B751F">
        <w:rPr>
          <w:rFonts w:cs="Simplified Arabic" w:hint="cs"/>
          <w:rtl/>
        </w:rPr>
        <w:t>23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يحصلون على إجازات سنوية مدفوعة </w:t>
      </w:r>
      <w:proofErr w:type="spellStart"/>
      <w:r w:rsidR="00EA364D">
        <w:rPr>
          <w:rFonts w:cs="Simplified Arabic" w:hint="cs"/>
          <w:rtl/>
        </w:rPr>
        <w:t>الأجر،</w:t>
      </w:r>
      <w:proofErr w:type="spellEnd"/>
      <w:r w:rsidR="00EA364D">
        <w:rPr>
          <w:rFonts w:cs="Simplified Arabic" w:hint="cs"/>
          <w:rtl/>
        </w:rPr>
        <w:t xml:space="preserve"> </w:t>
      </w:r>
      <w:proofErr w:type="spellStart"/>
      <w:r w:rsidR="00E16F05">
        <w:rPr>
          <w:rFonts w:cs="Simplified Arabic" w:hint="cs"/>
          <w:rtl/>
        </w:rPr>
        <w:t>و</w:t>
      </w:r>
      <w:r w:rsidR="008B751F">
        <w:rPr>
          <w:rFonts w:cs="Simplified Arabic" w:hint="cs"/>
          <w:rtl/>
        </w:rPr>
        <w:t>23</w:t>
      </w:r>
      <w:r w:rsidR="00E16F05">
        <w:rPr>
          <w:rFonts w:cs="Simplified Arabic" w:hint="cs"/>
          <w:rtl/>
        </w:rPr>
        <w:t>%</w:t>
      </w:r>
      <w:proofErr w:type="spellEnd"/>
      <w:r w:rsidR="00E16F05">
        <w:rPr>
          <w:rFonts w:cs="Simplified Arabic" w:hint="cs"/>
          <w:rtl/>
        </w:rPr>
        <w:t xml:space="preserve"> يحصلون على إجازات مرضية مدفوعة </w:t>
      </w:r>
      <w:proofErr w:type="spellStart"/>
      <w:r w:rsidR="00E16F05">
        <w:rPr>
          <w:rFonts w:cs="Simplified Arabic" w:hint="cs"/>
          <w:rtl/>
        </w:rPr>
        <w:t>الأجر</w:t>
      </w:r>
      <w:r w:rsidR="00E972C5">
        <w:rPr>
          <w:rFonts w:cs="Simplified Arabic" w:hint="cs"/>
          <w:rtl/>
        </w:rPr>
        <w:t>،</w:t>
      </w:r>
      <w:proofErr w:type="spellEnd"/>
      <w:r w:rsidR="00E972C5">
        <w:rPr>
          <w:rFonts w:cs="Simplified Arabic" w:hint="cs"/>
          <w:rtl/>
        </w:rPr>
        <w:t xml:space="preserve"> </w:t>
      </w:r>
      <w:proofErr w:type="spellStart"/>
      <w:r w:rsidR="00E972C5">
        <w:rPr>
          <w:rFonts w:cs="Simplified Arabic" w:hint="cs"/>
          <w:rtl/>
        </w:rPr>
        <w:t>و38%</w:t>
      </w:r>
      <w:proofErr w:type="spellEnd"/>
      <w:r w:rsidR="00E972C5">
        <w:rPr>
          <w:rFonts w:cs="Simplified Arabic" w:hint="cs"/>
          <w:rtl/>
        </w:rPr>
        <w:t xml:space="preserve"> من النساء </w:t>
      </w:r>
      <w:r w:rsidR="009E3F3F">
        <w:rPr>
          <w:rFonts w:cs="Simplified Arabic" w:hint="cs"/>
          <w:rtl/>
        </w:rPr>
        <w:t>العاملات بأجر يحصلن على إجازة</w:t>
      </w:r>
      <w:r w:rsidR="00E972C5">
        <w:rPr>
          <w:rFonts w:cs="Simplified Arabic" w:hint="cs"/>
          <w:rtl/>
        </w:rPr>
        <w:t xml:space="preserve"> أمومة مدفوعة الأجر</w:t>
      </w:r>
      <w:r w:rsidR="00E16F05">
        <w:rPr>
          <w:rFonts w:cs="Simplified Arabic" w:hint="cs"/>
          <w:rtl/>
        </w:rPr>
        <w:t>.</w:t>
      </w:r>
    </w:p>
    <w:p w:rsidR="00EA364D" w:rsidRPr="007C5468" w:rsidRDefault="00EA364D" w:rsidP="00BD4B30">
      <w:pPr>
        <w:jc w:val="lowKashida"/>
        <w:rPr>
          <w:rFonts w:cs="Simplified Arabic"/>
          <w:sz w:val="16"/>
          <w:szCs w:val="16"/>
          <w:rtl/>
        </w:rPr>
      </w:pPr>
    </w:p>
    <w:p w:rsidR="00EA364D" w:rsidRPr="007C5468" w:rsidRDefault="00BE68CC" w:rsidP="00BD4B30">
      <w:pPr>
        <w:pStyle w:val="Heading4"/>
        <w:jc w:val="both"/>
        <w:rPr>
          <w:sz w:val="25"/>
          <w:szCs w:val="25"/>
          <w:rtl/>
        </w:rPr>
      </w:pPr>
      <w:r w:rsidRPr="007C5468">
        <w:rPr>
          <w:rFonts w:hint="cs"/>
          <w:sz w:val="25"/>
          <w:szCs w:val="25"/>
          <w:rtl/>
        </w:rPr>
        <w:t>أكثر من</w:t>
      </w:r>
      <w:r w:rsidR="00DE040A" w:rsidRPr="007C5468">
        <w:rPr>
          <w:rFonts w:hint="cs"/>
          <w:sz w:val="25"/>
          <w:szCs w:val="25"/>
          <w:rtl/>
        </w:rPr>
        <w:t xml:space="preserve"> ربع </w:t>
      </w:r>
      <w:r w:rsidR="00E979EE" w:rsidRPr="007C5468">
        <w:rPr>
          <w:rFonts w:hint="cs"/>
          <w:sz w:val="25"/>
          <w:szCs w:val="25"/>
          <w:rtl/>
        </w:rPr>
        <w:t xml:space="preserve">المستخدمين </w:t>
      </w:r>
      <w:r w:rsidR="00EA364D" w:rsidRPr="007C5468">
        <w:rPr>
          <w:rFonts w:hint="cs"/>
          <w:sz w:val="25"/>
          <w:szCs w:val="25"/>
          <w:rtl/>
        </w:rPr>
        <w:t>بأجر في القطاع الخاص يعملون بموجب عقود عمل</w:t>
      </w:r>
    </w:p>
    <w:p w:rsidR="00EA364D" w:rsidRDefault="008B751F" w:rsidP="008B751F">
      <w:pPr>
        <w:pStyle w:val="BodyText3"/>
        <w:ind w:right="0"/>
        <w:jc w:val="both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26</w:t>
      </w:r>
      <w:r w:rsidR="00EA364D">
        <w:rPr>
          <w:rFonts w:hint="cs"/>
          <w:sz w:val="24"/>
          <w:szCs w:val="24"/>
          <w:rtl/>
        </w:rPr>
        <w:t>%</w:t>
      </w:r>
      <w:proofErr w:type="spellEnd"/>
      <w:r w:rsidR="00EA364D">
        <w:rPr>
          <w:rFonts w:hint="cs"/>
          <w:sz w:val="24"/>
          <w:szCs w:val="24"/>
          <w:rtl/>
        </w:rPr>
        <w:t xml:space="preserve"> من المستخدمين بأجر في القطاع الخاص يعملون بموجب عقد عمل</w:t>
      </w:r>
      <w:r w:rsidR="00FB4479" w:rsidRPr="00FB4479">
        <w:rPr>
          <w:rFonts w:hint="cs"/>
          <w:rtl/>
        </w:rPr>
        <w:t xml:space="preserve"> </w:t>
      </w:r>
      <w:r w:rsidR="00FB4479">
        <w:rPr>
          <w:rFonts w:hint="cs"/>
          <w:rtl/>
        </w:rPr>
        <w:t xml:space="preserve">في </w:t>
      </w:r>
      <w:proofErr w:type="spellStart"/>
      <w:r w:rsidR="00800ED5">
        <w:rPr>
          <w:rFonts w:hint="cs"/>
          <w:rtl/>
        </w:rPr>
        <w:t>فلسطين</w:t>
      </w:r>
      <w:r w:rsidR="00EA364D">
        <w:rPr>
          <w:rFonts w:hint="cs"/>
          <w:sz w:val="24"/>
          <w:szCs w:val="24"/>
          <w:rtl/>
        </w:rPr>
        <w:t>؛</w:t>
      </w:r>
      <w:proofErr w:type="spellEnd"/>
      <w:r w:rsidR="00EA364D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27</w:t>
      </w:r>
      <w:r w:rsidR="00EA364D">
        <w:rPr>
          <w:rFonts w:hint="cs"/>
          <w:sz w:val="24"/>
          <w:szCs w:val="24"/>
          <w:rtl/>
        </w:rPr>
        <w:t>%</w:t>
      </w:r>
      <w:proofErr w:type="spellEnd"/>
      <w:r w:rsidR="00EA364D">
        <w:rPr>
          <w:rFonts w:hint="cs"/>
          <w:sz w:val="24"/>
          <w:szCs w:val="24"/>
          <w:rtl/>
        </w:rPr>
        <w:t xml:space="preserve"> في الضفة الغربية </w:t>
      </w:r>
      <w:proofErr w:type="spellStart"/>
      <w:r w:rsidR="00EA364D">
        <w:rPr>
          <w:rFonts w:hint="cs"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25</w:t>
      </w:r>
      <w:r w:rsidR="00EA364D">
        <w:rPr>
          <w:rFonts w:hint="cs"/>
          <w:sz w:val="24"/>
          <w:szCs w:val="24"/>
          <w:rtl/>
        </w:rPr>
        <w:t>%</w:t>
      </w:r>
      <w:proofErr w:type="spellEnd"/>
      <w:r w:rsidR="00EA364D">
        <w:rPr>
          <w:rFonts w:hint="cs"/>
          <w:sz w:val="24"/>
          <w:szCs w:val="24"/>
          <w:rtl/>
        </w:rPr>
        <w:t xml:space="preserve"> في قطاع غزة.</w:t>
      </w:r>
    </w:p>
    <w:p w:rsidR="00EA364D" w:rsidRDefault="005035FD" w:rsidP="005035FD">
      <w:pPr>
        <w:pStyle w:val="Heading1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حوالي</w:t>
      </w:r>
      <w:r w:rsidR="00BE68CC" w:rsidRPr="00BE68C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خمس</w:t>
      </w:r>
      <w:r w:rsidR="00EA364D">
        <w:rPr>
          <w:rFonts w:hint="cs"/>
          <w:sz w:val="24"/>
          <w:szCs w:val="24"/>
          <w:rtl/>
        </w:rPr>
        <w:t xml:space="preserve"> </w:t>
      </w:r>
      <w:r w:rsidR="00E979EE">
        <w:rPr>
          <w:rFonts w:hint="cs"/>
          <w:sz w:val="24"/>
          <w:szCs w:val="24"/>
          <w:rtl/>
        </w:rPr>
        <w:t xml:space="preserve">المستخدمين </w:t>
      </w:r>
      <w:r w:rsidR="00EA364D">
        <w:rPr>
          <w:rFonts w:hint="cs"/>
          <w:sz w:val="24"/>
          <w:szCs w:val="24"/>
          <w:rtl/>
        </w:rPr>
        <w:t>بأجر</w:t>
      </w:r>
      <w:r w:rsidR="00121897">
        <w:rPr>
          <w:rFonts w:hint="cs"/>
          <w:sz w:val="24"/>
          <w:szCs w:val="24"/>
          <w:rtl/>
        </w:rPr>
        <w:t xml:space="preserve"> في القطاع الخاص</w:t>
      </w:r>
      <w:r w:rsidR="00EA364D">
        <w:rPr>
          <w:rFonts w:hint="cs"/>
          <w:sz w:val="24"/>
          <w:szCs w:val="24"/>
          <w:rtl/>
        </w:rPr>
        <w:t xml:space="preserve"> منتسبين لنقابات </w:t>
      </w:r>
      <w:proofErr w:type="spellStart"/>
      <w:r w:rsidR="00EA364D">
        <w:rPr>
          <w:rFonts w:hint="cs"/>
          <w:sz w:val="24"/>
          <w:szCs w:val="24"/>
          <w:rtl/>
        </w:rPr>
        <w:t>عمالية/</w:t>
      </w:r>
      <w:proofErr w:type="spellEnd"/>
      <w:r w:rsidR="00EA364D">
        <w:rPr>
          <w:rFonts w:hint="cs"/>
          <w:sz w:val="24"/>
          <w:szCs w:val="24"/>
          <w:rtl/>
        </w:rPr>
        <w:t xml:space="preserve"> مهنية</w:t>
      </w:r>
    </w:p>
    <w:p w:rsidR="00EA364D" w:rsidRDefault="00006AA5" w:rsidP="00006AA5">
      <w:pPr>
        <w:jc w:val="both"/>
        <w:rPr>
          <w:rtl/>
        </w:rPr>
      </w:pPr>
      <w:proofErr w:type="spellStart"/>
      <w:r>
        <w:rPr>
          <w:rFonts w:cs="Simplified Arabic" w:hint="cs"/>
          <w:rtl/>
        </w:rPr>
        <w:t>18</w:t>
      </w:r>
      <w:r w:rsidR="00EA364D">
        <w:rPr>
          <w:rFonts w:cs="Simplified Arabic" w:hint="cs"/>
          <w:rtl/>
        </w:rPr>
        <w:t>%</w:t>
      </w:r>
      <w:proofErr w:type="spellEnd"/>
      <w:r w:rsidR="00A12554">
        <w:rPr>
          <w:rFonts w:cs="Simplified Arabic" w:hint="cs"/>
          <w:rtl/>
        </w:rPr>
        <w:t xml:space="preserve"> من المستخدمين بأجر منتسبين الى نقابات </w:t>
      </w:r>
      <w:proofErr w:type="spellStart"/>
      <w:r w:rsidR="00A12554">
        <w:rPr>
          <w:rFonts w:cs="Simplified Arabic" w:hint="cs"/>
          <w:rtl/>
        </w:rPr>
        <w:t>عمالية/</w:t>
      </w:r>
      <w:proofErr w:type="spellEnd"/>
      <w:r w:rsidR="00A12554">
        <w:rPr>
          <w:rFonts w:cs="Simplified Arabic" w:hint="cs"/>
          <w:rtl/>
        </w:rPr>
        <w:t xml:space="preserve"> مهنية</w:t>
      </w:r>
      <w:r w:rsidR="00FB4479" w:rsidRPr="00FB4479">
        <w:rPr>
          <w:rFonts w:cs="Simplified Arabic" w:hint="cs"/>
          <w:rtl/>
        </w:rPr>
        <w:t xml:space="preserve"> </w:t>
      </w:r>
      <w:r w:rsidR="00FB4479">
        <w:rPr>
          <w:rFonts w:hint="cs"/>
          <w:rtl/>
        </w:rPr>
        <w:t xml:space="preserve">في </w:t>
      </w:r>
      <w:proofErr w:type="spellStart"/>
      <w:r w:rsidR="00800ED5">
        <w:rPr>
          <w:rFonts w:hint="cs"/>
          <w:rtl/>
        </w:rPr>
        <w:t>فلسطين</w:t>
      </w:r>
      <w:r w:rsidR="00EA364D">
        <w:rPr>
          <w:rFonts w:cs="Simplified Arabic" w:hint="cs"/>
          <w:rtl/>
        </w:rPr>
        <w:t>؛</w:t>
      </w:r>
      <w:proofErr w:type="spellEnd"/>
      <w:r w:rsidR="00EA364D">
        <w:rPr>
          <w:rFonts w:cs="Simplified Arabic" w:hint="cs"/>
          <w:rtl/>
        </w:rPr>
        <w:t xml:space="preserve"> </w:t>
      </w:r>
      <w:proofErr w:type="spellStart"/>
      <w:r>
        <w:rPr>
          <w:rFonts w:cs="Simplified Arabic" w:hint="cs"/>
          <w:rtl/>
        </w:rPr>
        <w:t>11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في الضفة الغربية </w:t>
      </w:r>
      <w:proofErr w:type="spellStart"/>
      <w:r w:rsidR="00EA364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30</w:t>
      </w:r>
      <w:r w:rsidR="00EA364D">
        <w:rPr>
          <w:rFonts w:cs="Simplified Arabic" w:hint="cs"/>
          <w:rtl/>
        </w:rPr>
        <w:t>%</w:t>
      </w:r>
      <w:proofErr w:type="spellEnd"/>
      <w:r w:rsidR="00EA364D">
        <w:rPr>
          <w:rFonts w:cs="Simplified Arabic" w:hint="cs"/>
          <w:rtl/>
        </w:rPr>
        <w:t xml:space="preserve"> في قطاع غزة.</w:t>
      </w:r>
    </w:p>
    <w:p w:rsidR="00AD78B5" w:rsidRDefault="00AD78B5" w:rsidP="00006AA5">
      <w:pPr>
        <w:jc w:val="both"/>
        <w:rPr>
          <w:rtl/>
        </w:rPr>
      </w:pPr>
    </w:p>
    <w:p w:rsidR="00EA364D" w:rsidRDefault="00EA364D">
      <w:pPr>
        <w:pStyle w:val="BodyText"/>
        <w:jc w:val="both"/>
        <w:rPr>
          <w:b/>
          <w:bCs/>
        </w:rPr>
      </w:pPr>
    </w:p>
    <w:p w:rsidR="00EA364D" w:rsidRDefault="00EA364D">
      <w:pPr>
        <w:pStyle w:val="BodyText"/>
        <w:jc w:val="both"/>
        <w:rPr>
          <w:b/>
          <w:bCs/>
          <w:rtl/>
        </w:rPr>
      </w:pPr>
    </w:p>
    <w:p w:rsidR="00EA364D" w:rsidRDefault="00EA364D">
      <w:pPr>
        <w:autoSpaceDE w:val="0"/>
        <w:autoSpaceDN w:val="0"/>
        <w:bidi w:val="0"/>
        <w:adjustRightInd w:val="0"/>
        <w:rPr>
          <w:rFonts w:ascii="Arial" w:hAnsi="Arial" w:cs="Arial"/>
          <w:lang w:eastAsia="en-US"/>
        </w:rPr>
      </w:pPr>
    </w:p>
    <w:p w:rsidR="00EA364D" w:rsidRDefault="00EA364D"/>
    <w:sectPr w:rsidR="00EA364D" w:rsidSect="00086E16">
      <w:type w:val="continuous"/>
      <w:pgSz w:w="12240" w:h="15840"/>
      <w:pgMar w:top="1258" w:right="907" w:bottom="719" w:left="720" w:header="680" w:footer="68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7C" w:rsidRDefault="004C2B7C">
      <w:r>
        <w:separator/>
      </w:r>
    </w:p>
  </w:endnote>
  <w:endnote w:type="continuationSeparator" w:id="0">
    <w:p w:rsidR="004C2B7C" w:rsidRDefault="004C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16" w:rsidRDefault="00892C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86E1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6E16" w:rsidRDefault="00086E16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16" w:rsidRDefault="00892C3D">
    <w:pPr>
      <w:pStyle w:val="Footer"/>
      <w:framePr w:wrap="around" w:vAnchor="text" w:hAnchor="margin" w:xAlign="center" w:y="1"/>
      <w:jc w:val="center"/>
      <w:rPr>
        <w:rStyle w:val="PageNumber"/>
        <w:sz w:val="20"/>
        <w:szCs w:val="20"/>
        <w:rtl/>
      </w:rPr>
    </w:pPr>
    <w:r>
      <w:rPr>
        <w:rStyle w:val="PageNumber"/>
        <w:sz w:val="20"/>
        <w:szCs w:val="20"/>
        <w:rtl/>
      </w:rPr>
      <w:fldChar w:fldCharType="begin"/>
    </w:r>
    <w:r w:rsidR="00086E16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646E80">
      <w:rPr>
        <w:rStyle w:val="PageNumber"/>
        <w:noProof/>
        <w:sz w:val="20"/>
        <w:szCs w:val="20"/>
        <w:rtl/>
      </w:rPr>
      <w:t>3</w:t>
    </w:r>
    <w:r>
      <w:rPr>
        <w:rStyle w:val="PageNumber"/>
        <w:sz w:val="20"/>
        <w:szCs w:val="20"/>
        <w:rtl/>
      </w:rPr>
      <w:fldChar w:fldCharType="end"/>
    </w:r>
  </w:p>
  <w:p w:rsidR="00086E16" w:rsidRPr="009313A8" w:rsidRDefault="00086E16" w:rsidP="00EA0113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51185275"/>
      <w:docPartObj>
        <w:docPartGallery w:val="Page Numbers (Bottom of Page)"/>
        <w:docPartUnique/>
      </w:docPartObj>
    </w:sdtPr>
    <w:sdtContent>
      <w:p w:rsidR="0089283F" w:rsidRDefault="00892C3D">
        <w:pPr>
          <w:pStyle w:val="Footer"/>
          <w:jc w:val="center"/>
        </w:pPr>
        <w:fldSimple w:instr=" PAGE   \* MERGEFORMAT ">
          <w:r w:rsidR="00646E80">
            <w:rPr>
              <w:noProof/>
              <w:rtl/>
            </w:rPr>
            <w:t>1</w:t>
          </w:r>
        </w:fldSimple>
      </w:p>
    </w:sdtContent>
  </w:sdt>
  <w:p w:rsidR="0089283F" w:rsidRDefault="00892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7C" w:rsidRDefault="004C2B7C">
      <w:r>
        <w:separator/>
      </w:r>
    </w:p>
  </w:footnote>
  <w:footnote w:type="continuationSeparator" w:id="0">
    <w:p w:rsidR="004C2B7C" w:rsidRDefault="004C2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16" w:rsidRDefault="00086E16">
    <w:pPr>
      <w:pStyle w:val="Header"/>
      <w:rPr>
        <w:rtl/>
      </w:rPr>
    </w:pPr>
    <w:r>
      <w:rPr>
        <w:rFonts w:hint="cs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4BD"/>
    <w:multiLevelType w:val="hybridMultilevel"/>
    <w:tmpl w:val="F5684854"/>
    <w:lvl w:ilvl="0" w:tplc="CDB8B178">
      <w:start w:val="2006"/>
      <w:numFmt w:val="decimal"/>
      <w:lvlText w:val="%1-"/>
      <w:lvlJc w:val="left"/>
      <w:pPr>
        <w:tabs>
          <w:tab w:val="num" w:pos="1230"/>
        </w:tabs>
        <w:ind w:left="1230" w:right="1230" w:hanging="6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A1"/>
    <w:rsid w:val="00006AA5"/>
    <w:rsid w:val="00010F63"/>
    <w:rsid w:val="00012CF5"/>
    <w:rsid w:val="00031F16"/>
    <w:rsid w:val="00036D5A"/>
    <w:rsid w:val="0004072E"/>
    <w:rsid w:val="00042440"/>
    <w:rsid w:val="00043FFD"/>
    <w:rsid w:val="00050615"/>
    <w:rsid w:val="00053A0D"/>
    <w:rsid w:val="000549AC"/>
    <w:rsid w:val="00066E61"/>
    <w:rsid w:val="000700F8"/>
    <w:rsid w:val="000717C1"/>
    <w:rsid w:val="00073B8E"/>
    <w:rsid w:val="00086D7F"/>
    <w:rsid w:val="00086E16"/>
    <w:rsid w:val="0008735E"/>
    <w:rsid w:val="000C0C52"/>
    <w:rsid w:val="000C472B"/>
    <w:rsid w:val="000C5691"/>
    <w:rsid w:val="000C5FAA"/>
    <w:rsid w:val="000E0644"/>
    <w:rsid w:val="000E1193"/>
    <w:rsid w:val="000E6948"/>
    <w:rsid w:val="000E7CA9"/>
    <w:rsid w:val="000F28C3"/>
    <w:rsid w:val="000F3A14"/>
    <w:rsid w:val="000F5553"/>
    <w:rsid w:val="000F5BC8"/>
    <w:rsid w:val="000F6062"/>
    <w:rsid w:val="000F7F93"/>
    <w:rsid w:val="001062C5"/>
    <w:rsid w:val="00111A62"/>
    <w:rsid w:val="0012126D"/>
    <w:rsid w:val="00121897"/>
    <w:rsid w:val="0012343A"/>
    <w:rsid w:val="0013176B"/>
    <w:rsid w:val="001329D0"/>
    <w:rsid w:val="00140171"/>
    <w:rsid w:val="00144747"/>
    <w:rsid w:val="00156BF7"/>
    <w:rsid w:val="00164053"/>
    <w:rsid w:val="00171AB6"/>
    <w:rsid w:val="00184C7C"/>
    <w:rsid w:val="00190F3D"/>
    <w:rsid w:val="00196AD1"/>
    <w:rsid w:val="0019724C"/>
    <w:rsid w:val="001B2A8C"/>
    <w:rsid w:val="001B4906"/>
    <w:rsid w:val="001C0904"/>
    <w:rsid w:val="001C0C53"/>
    <w:rsid w:val="001D2B21"/>
    <w:rsid w:val="001D6074"/>
    <w:rsid w:val="001E7211"/>
    <w:rsid w:val="001F52C8"/>
    <w:rsid w:val="001F7EC6"/>
    <w:rsid w:val="001F7F6C"/>
    <w:rsid w:val="00204C01"/>
    <w:rsid w:val="0020765A"/>
    <w:rsid w:val="00214D6A"/>
    <w:rsid w:val="002162AA"/>
    <w:rsid w:val="00220A2F"/>
    <w:rsid w:val="00233037"/>
    <w:rsid w:val="002349DB"/>
    <w:rsid w:val="002461D9"/>
    <w:rsid w:val="00253DAA"/>
    <w:rsid w:val="00266F36"/>
    <w:rsid w:val="002679F4"/>
    <w:rsid w:val="0027770C"/>
    <w:rsid w:val="0028160B"/>
    <w:rsid w:val="00285F43"/>
    <w:rsid w:val="00286B31"/>
    <w:rsid w:val="0029146A"/>
    <w:rsid w:val="002B0422"/>
    <w:rsid w:val="002B0CD7"/>
    <w:rsid w:val="002B181E"/>
    <w:rsid w:val="002B331E"/>
    <w:rsid w:val="002C7296"/>
    <w:rsid w:val="002D5F56"/>
    <w:rsid w:val="002E2E00"/>
    <w:rsid w:val="002E376D"/>
    <w:rsid w:val="002E7D34"/>
    <w:rsid w:val="002F6576"/>
    <w:rsid w:val="00300BED"/>
    <w:rsid w:val="00307FE7"/>
    <w:rsid w:val="00315430"/>
    <w:rsid w:val="003157B7"/>
    <w:rsid w:val="00317A94"/>
    <w:rsid w:val="003335A3"/>
    <w:rsid w:val="00333882"/>
    <w:rsid w:val="0034190E"/>
    <w:rsid w:val="00342792"/>
    <w:rsid w:val="003618D0"/>
    <w:rsid w:val="00376A71"/>
    <w:rsid w:val="0038366F"/>
    <w:rsid w:val="00393953"/>
    <w:rsid w:val="003B0236"/>
    <w:rsid w:val="003D5001"/>
    <w:rsid w:val="003E55F0"/>
    <w:rsid w:val="003F48A4"/>
    <w:rsid w:val="003F4C77"/>
    <w:rsid w:val="00410864"/>
    <w:rsid w:val="004113B1"/>
    <w:rsid w:val="00415554"/>
    <w:rsid w:val="00431A11"/>
    <w:rsid w:val="00441A95"/>
    <w:rsid w:val="004510C9"/>
    <w:rsid w:val="00451143"/>
    <w:rsid w:val="00457830"/>
    <w:rsid w:val="0046270C"/>
    <w:rsid w:val="00471948"/>
    <w:rsid w:val="00472551"/>
    <w:rsid w:val="0047509F"/>
    <w:rsid w:val="004759B4"/>
    <w:rsid w:val="00476698"/>
    <w:rsid w:val="004857FA"/>
    <w:rsid w:val="00490318"/>
    <w:rsid w:val="0049570F"/>
    <w:rsid w:val="004B618D"/>
    <w:rsid w:val="004C2B7C"/>
    <w:rsid w:val="004C70EF"/>
    <w:rsid w:val="004D04E8"/>
    <w:rsid w:val="004E2EBD"/>
    <w:rsid w:val="004E37F2"/>
    <w:rsid w:val="004E40D2"/>
    <w:rsid w:val="004F3CAD"/>
    <w:rsid w:val="004F7F33"/>
    <w:rsid w:val="005035FD"/>
    <w:rsid w:val="00512ABF"/>
    <w:rsid w:val="005138BE"/>
    <w:rsid w:val="00517E37"/>
    <w:rsid w:val="00524D61"/>
    <w:rsid w:val="00544560"/>
    <w:rsid w:val="005475BE"/>
    <w:rsid w:val="00554B1D"/>
    <w:rsid w:val="00560DD5"/>
    <w:rsid w:val="00570F14"/>
    <w:rsid w:val="005747BB"/>
    <w:rsid w:val="00575C1D"/>
    <w:rsid w:val="00576225"/>
    <w:rsid w:val="00580015"/>
    <w:rsid w:val="00590F06"/>
    <w:rsid w:val="005A4246"/>
    <w:rsid w:val="005A60D7"/>
    <w:rsid w:val="005C7163"/>
    <w:rsid w:val="005D4B0F"/>
    <w:rsid w:val="005D5487"/>
    <w:rsid w:val="005D7DBD"/>
    <w:rsid w:val="005E545E"/>
    <w:rsid w:val="005F3481"/>
    <w:rsid w:val="005F5CB6"/>
    <w:rsid w:val="00600A2D"/>
    <w:rsid w:val="0061207C"/>
    <w:rsid w:val="00617A8E"/>
    <w:rsid w:val="006376D9"/>
    <w:rsid w:val="006424EB"/>
    <w:rsid w:val="00643B75"/>
    <w:rsid w:val="00646E80"/>
    <w:rsid w:val="006514E2"/>
    <w:rsid w:val="006524B0"/>
    <w:rsid w:val="00683A14"/>
    <w:rsid w:val="0068570D"/>
    <w:rsid w:val="00694C8C"/>
    <w:rsid w:val="006A6D7C"/>
    <w:rsid w:val="006C1415"/>
    <w:rsid w:val="006C2824"/>
    <w:rsid w:val="006C5EA6"/>
    <w:rsid w:val="006E3D59"/>
    <w:rsid w:val="006E575C"/>
    <w:rsid w:val="006E7830"/>
    <w:rsid w:val="006F0AA7"/>
    <w:rsid w:val="006F0CA4"/>
    <w:rsid w:val="006F14E6"/>
    <w:rsid w:val="006F45CE"/>
    <w:rsid w:val="00700DD2"/>
    <w:rsid w:val="007039F8"/>
    <w:rsid w:val="00722C00"/>
    <w:rsid w:val="0072798A"/>
    <w:rsid w:val="00731A6E"/>
    <w:rsid w:val="00734D30"/>
    <w:rsid w:val="007350E7"/>
    <w:rsid w:val="00741541"/>
    <w:rsid w:val="00747DBE"/>
    <w:rsid w:val="007500A9"/>
    <w:rsid w:val="00757B92"/>
    <w:rsid w:val="007610A7"/>
    <w:rsid w:val="0076467C"/>
    <w:rsid w:val="007651E1"/>
    <w:rsid w:val="0076687C"/>
    <w:rsid w:val="00766EF8"/>
    <w:rsid w:val="00772923"/>
    <w:rsid w:val="00774578"/>
    <w:rsid w:val="007756F6"/>
    <w:rsid w:val="0079137E"/>
    <w:rsid w:val="007B5FF5"/>
    <w:rsid w:val="007B61EA"/>
    <w:rsid w:val="007B6883"/>
    <w:rsid w:val="007C47CC"/>
    <w:rsid w:val="007C5468"/>
    <w:rsid w:val="007D01BF"/>
    <w:rsid w:val="007D7CA7"/>
    <w:rsid w:val="007F3F51"/>
    <w:rsid w:val="00800ED5"/>
    <w:rsid w:val="00804893"/>
    <w:rsid w:val="00811FAD"/>
    <w:rsid w:val="0082058E"/>
    <w:rsid w:val="00823867"/>
    <w:rsid w:val="0082414C"/>
    <w:rsid w:val="00830A96"/>
    <w:rsid w:val="00834387"/>
    <w:rsid w:val="00836A24"/>
    <w:rsid w:val="00840702"/>
    <w:rsid w:val="008466AE"/>
    <w:rsid w:val="00855102"/>
    <w:rsid w:val="008613CD"/>
    <w:rsid w:val="008614A3"/>
    <w:rsid w:val="008620C6"/>
    <w:rsid w:val="0089075B"/>
    <w:rsid w:val="0089239F"/>
    <w:rsid w:val="0089283F"/>
    <w:rsid w:val="00892C3D"/>
    <w:rsid w:val="0089541B"/>
    <w:rsid w:val="008A1FB3"/>
    <w:rsid w:val="008A6D3A"/>
    <w:rsid w:val="008B751F"/>
    <w:rsid w:val="008C4CA1"/>
    <w:rsid w:val="008C5C02"/>
    <w:rsid w:val="008D1673"/>
    <w:rsid w:val="008D55BF"/>
    <w:rsid w:val="008E0E36"/>
    <w:rsid w:val="008E5AFE"/>
    <w:rsid w:val="008E6D68"/>
    <w:rsid w:val="008F4E55"/>
    <w:rsid w:val="0090230F"/>
    <w:rsid w:val="00914498"/>
    <w:rsid w:val="00915496"/>
    <w:rsid w:val="0092087A"/>
    <w:rsid w:val="00920D73"/>
    <w:rsid w:val="0093157B"/>
    <w:rsid w:val="009645B8"/>
    <w:rsid w:val="0097054D"/>
    <w:rsid w:val="009769FF"/>
    <w:rsid w:val="0098185D"/>
    <w:rsid w:val="00992A1F"/>
    <w:rsid w:val="00993C06"/>
    <w:rsid w:val="009A633F"/>
    <w:rsid w:val="009B33B2"/>
    <w:rsid w:val="009B4503"/>
    <w:rsid w:val="009B63B3"/>
    <w:rsid w:val="009C16DA"/>
    <w:rsid w:val="009E0D20"/>
    <w:rsid w:val="009E3F3F"/>
    <w:rsid w:val="009E68DA"/>
    <w:rsid w:val="009F68F8"/>
    <w:rsid w:val="00A12554"/>
    <w:rsid w:val="00A17F53"/>
    <w:rsid w:val="00A43113"/>
    <w:rsid w:val="00A46199"/>
    <w:rsid w:val="00A71E54"/>
    <w:rsid w:val="00A75558"/>
    <w:rsid w:val="00A76A78"/>
    <w:rsid w:val="00AB7700"/>
    <w:rsid w:val="00AD5CEE"/>
    <w:rsid w:val="00AD6DAC"/>
    <w:rsid w:val="00AD721B"/>
    <w:rsid w:val="00AD78B5"/>
    <w:rsid w:val="00AE2DAC"/>
    <w:rsid w:val="00AF15FC"/>
    <w:rsid w:val="00B032D0"/>
    <w:rsid w:val="00B0461D"/>
    <w:rsid w:val="00B049DE"/>
    <w:rsid w:val="00B31A36"/>
    <w:rsid w:val="00B45B82"/>
    <w:rsid w:val="00B603A4"/>
    <w:rsid w:val="00B60C14"/>
    <w:rsid w:val="00B65A2F"/>
    <w:rsid w:val="00B7397D"/>
    <w:rsid w:val="00B77EE4"/>
    <w:rsid w:val="00B80DA4"/>
    <w:rsid w:val="00B83F17"/>
    <w:rsid w:val="00B86E56"/>
    <w:rsid w:val="00B927BA"/>
    <w:rsid w:val="00BA6591"/>
    <w:rsid w:val="00BA7F72"/>
    <w:rsid w:val="00BC1BE3"/>
    <w:rsid w:val="00BD4B30"/>
    <w:rsid w:val="00BD4F9C"/>
    <w:rsid w:val="00BD6262"/>
    <w:rsid w:val="00BE4E5A"/>
    <w:rsid w:val="00BE68CC"/>
    <w:rsid w:val="00BE7C1A"/>
    <w:rsid w:val="00BF7F95"/>
    <w:rsid w:val="00C06F71"/>
    <w:rsid w:val="00C52C52"/>
    <w:rsid w:val="00C52DE3"/>
    <w:rsid w:val="00C63C18"/>
    <w:rsid w:val="00C65DC7"/>
    <w:rsid w:val="00C67A58"/>
    <w:rsid w:val="00CA6A45"/>
    <w:rsid w:val="00CB091C"/>
    <w:rsid w:val="00CB460B"/>
    <w:rsid w:val="00CC63D6"/>
    <w:rsid w:val="00CE21E2"/>
    <w:rsid w:val="00D01EF3"/>
    <w:rsid w:val="00D03988"/>
    <w:rsid w:val="00D113DD"/>
    <w:rsid w:val="00D23002"/>
    <w:rsid w:val="00D27690"/>
    <w:rsid w:val="00D30D7E"/>
    <w:rsid w:val="00D37C0B"/>
    <w:rsid w:val="00D44C9B"/>
    <w:rsid w:val="00D450AD"/>
    <w:rsid w:val="00D46AFE"/>
    <w:rsid w:val="00D531EC"/>
    <w:rsid w:val="00D63AFF"/>
    <w:rsid w:val="00D7079C"/>
    <w:rsid w:val="00DA05A5"/>
    <w:rsid w:val="00DA5B07"/>
    <w:rsid w:val="00DB5AA3"/>
    <w:rsid w:val="00DE040A"/>
    <w:rsid w:val="00DE23E5"/>
    <w:rsid w:val="00E02910"/>
    <w:rsid w:val="00E03834"/>
    <w:rsid w:val="00E13C0E"/>
    <w:rsid w:val="00E1637E"/>
    <w:rsid w:val="00E16F05"/>
    <w:rsid w:val="00E253DC"/>
    <w:rsid w:val="00E37877"/>
    <w:rsid w:val="00E3794D"/>
    <w:rsid w:val="00E46D52"/>
    <w:rsid w:val="00E620F1"/>
    <w:rsid w:val="00E62CB5"/>
    <w:rsid w:val="00E66AA8"/>
    <w:rsid w:val="00E94516"/>
    <w:rsid w:val="00E95AA0"/>
    <w:rsid w:val="00E972C5"/>
    <w:rsid w:val="00E979EE"/>
    <w:rsid w:val="00EA0113"/>
    <w:rsid w:val="00EA364D"/>
    <w:rsid w:val="00EA3981"/>
    <w:rsid w:val="00EB298C"/>
    <w:rsid w:val="00EE28AB"/>
    <w:rsid w:val="00EE4194"/>
    <w:rsid w:val="00F004C9"/>
    <w:rsid w:val="00F02A33"/>
    <w:rsid w:val="00F164D9"/>
    <w:rsid w:val="00F22470"/>
    <w:rsid w:val="00F22FDA"/>
    <w:rsid w:val="00F25186"/>
    <w:rsid w:val="00F30FD0"/>
    <w:rsid w:val="00F33F4F"/>
    <w:rsid w:val="00F36527"/>
    <w:rsid w:val="00F4326B"/>
    <w:rsid w:val="00F44BF5"/>
    <w:rsid w:val="00F46821"/>
    <w:rsid w:val="00F576E1"/>
    <w:rsid w:val="00F6267F"/>
    <w:rsid w:val="00F63DF4"/>
    <w:rsid w:val="00F66381"/>
    <w:rsid w:val="00F7233E"/>
    <w:rsid w:val="00F839CA"/>
    <w:rsid w:val="00FB2091"/>
    <w:rsid w:val="00FB2DFC"/>
    <w:rsid w:val="00FB4479"/>
    <w:rsid w:val="00FC2F5D"/>
    <w:rsid w:val="00FD00F3"/>
    <w:rsid w:val="00FD7E05"/>
    <w:rsid w:val="00FE60FB"/>
    <w:rsid w:val="00FF206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2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B0422"/>
    <w:pPr>
      <w:keepNext/>
      <w:jc w:val="center"/>
      <w:outlineLvl w:val="0"/>
    </w:pPr>
    <w:rPr>
      <w:rFonts w:cs="Simplified Arabi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2B0422"/>
    <w:pPr>
      <w:keepNext/>
      <w:ind w:firstLine="30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2B0422"/>
    <w:pPr>
      <w:keepNext/>
      <w:outlineLvl w:val="2"/>
    </w:pPr>
    <w:rPr>
      <w:rFonts w:cs="Simplified Arabic"/>
      <w:b/>
      <w:bCs/>
    </w:rPr>
  </w:style>
  <w:style w:type="paragraph" w:styleId="Heading4">
    <w:name w:val="heading 4"/>
    <w:basedOn w:val="Normal"/>
    <w:next w:val="Normal"/>
    <w:qFormat/>
    <w:rsid w:val="002B0422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2B0422"/>
    <w:pPr>
      <w:keepNext/>
      <w:outlineLvl w:val="4"/>
    </w:pPr>
    <w:rPr>
      <w:rFonts w:cs="Simplified Arab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B0422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2B0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B0422"/>
  </w:style>
  <w:style w:type="paragraph" w:styleId="Title">
    <w:name w:val="Title"/>
    <w:basedOn w:val="Normal"/>
    <w:qFormat/>
    <w:rsid w:val="002B0422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rsid w:val="002B042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2B0422"/>
    <w:pPr>
      <w:tabs>
        <w:tab w:val="left" w:pos="9071"/>
      </w:tabs>
      <w:ind w:right="-180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2B0422"/>
    <w:pPr>
      <w:ind w:right="-360"/>
      <w:jc w:val="lowKashida"/>
    </w:pPr>
    <w:rPr>
      <w:rFonts w:cs="Simplified Arabic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F95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8E5AFE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EB298C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2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9283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614004980147247"/>
          <c:y val="0.12434235964406661"/>
          <c:w val="0.82861430782690626"/>
          <c:h val="0.65310264468062573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الضفة الغربية  </c:v>
                </c:pt>
              </c:strCache>
            </c:strRef>
          </c:tx>
          <c:spPr>
            <a:ln w="12699">
              <a:solidFill>
                <a:srgbClr val="3366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555555555555455E-2"/>
                  <c:y val="-9.8159509202454448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3.8461538461538484E-2"/>
                  <c:y val="-7.5875851841389813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17.899999999999999</c:v>
                </c:pt>
                <c:pt idx="1">
                  <c:v>19.7</c:v>
                </c:pt>
                <c:pt idx="2">
                  <c:v>17.8</c:v>
                </c:pt>
                <c:pt idx="3">
                  <c:v>17.2</c:v>
                </c:pt>
                <c:pt idx="4">
                  <c:v>17.3</c:v>
                </c:pt>
                <c:pt idx="5" formatCode="0.0">
                  <c:v>19</c:v>
                </c:pt>
                <c:pt idx="6" formatCode="0.0">
                  <c:v>18.600000000000001</c:v>
                </c:pt>
                <c:pt idx="7" formatCode="0.0">
                  <c:v>17.7</c:v>
                </c:pt>
                <c:pt idx="8" formatCode="0.0">
                  <c:v>17.3</c:v>
                </c:pt>
                <c:pt idx="9" formatCode="0.0">
                  <c:v>18.2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قطاع غزة </c:v>
                </c:pt>
              </c:strCache>
            </c:strRef>
          </c:tx>
          <c:spPr>
            <a:ln w="12699">
              <a:solidFill>
                <a:srgbClr val="FF000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555555555555455E-2"/>
                  <c:y val="-9.1557030707485679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3.4408102833299682E-2"/>
                  <c:y val="5.5684474418276446E-2"/>
                </c:manualLayout>
              </c:layout>
              <c:dLblPos val="r"/>
              <c:showVal val="1"/>
            </c:dLbl>
            <c:numFmt formatCode="0.0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29.7</c:v>
                </c:pt>
                <c:pt idx="1">
                  <c:v>40.6</c:v>
                </c:pt>
                <c:pt idx="2">
                  <c:v>38.6</c:v>
                </c:pt>
                <c:pt idx="3">
                  <c:v>37.800000000000004</c:v>
                </c:pt>
                <c:pt idx="4">
                  <c:v>28.7</c:v>
                </c:pt>
                <c:pt idx="5" formatCode="0.0">
                  <c:v>31</c:v>
                </c:pt>
                <c:pt idx="6" formatCode="0.0">
                  <c:v>32.6</c:v>
                </c:pt>
                <c:pt idx="7" formatCode="0.0">
                  <c:v>43.9</c:v>
                </c:pt>
                <c:pt idx="8" formatCode="0.0">
                  <c:v>41</c:v>
                </c:pt>
                <c:pt idx="9" formatCode="0.0">
                  <c:v>41.7</c:v>
                </c:pt>
              </c:numCache>
            </c:numRef>
          </c:val>
        </c:ser>
        <c:dLbls>
          <c:showVal val="1"/>
        </c:dLbls>
        <c:marker val="1"/>
        <c:axId val="118823168"/>
        <c:axId val="118845824"/>
      </c:lineChart>
      <c:catAx>
        <c:axId val="1188231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1000" b="1"/>
                  <a:t>السنة </a:t>
                </a:r>
              </a:p>
            </c:rich>
          </c:tx>
          <c:layout>
            <c:manualLayout>
              <c:xMode val="edge"/>
              <c:yMode val="edge"/>
              <c:x val="0.52830136617538193"/>
              <c:y val="0.91832085406502162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8845824"/>
        <c:crossesAt val="0"/>
        <c:auto val="1"/>
        <c:lblAlgn val="ctr"/>
        <c:lblOffset val="100"/>
        <c:tickLblSkip val="1"/>
        <c:tickMarkSkip val="1"/>
      </c:catAx>
      <c:valAx>
        <c:axId val="118845824"/>
        <c:scaling>
          <c:orientation val="minMax"/>
          <c:max val="47"/>
          <c:min val="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JO" sz="1000" b="1"/>
                  <a:t>المعدل</a:t>
                </a:r>
                <a:endParaRPr lang="ar-SA" sz="1000" b="1"/>
              </a:p>
            </c:rich>
          </c:tx>
          <c:layout>
            <c:manualLayout>
              <c:xMode val="edge"/>
              <c:yMode val="edge"/>
              <c:x val="1.8113601184467443E-3"/>
              <c:y val="0.4214681684968774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8823168"/>
        <c:crosses val="autoZero"/>
        <c:crossBetween val="between"/>
        <c:majorUnit val="5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25476882697355141"/>
          <c:y val="3.1076115485564697E-2"/>
          <c:w val="0.60400733562151065"/>
          <c:h val="0.1176470588235296"/>
        </c:manualLayout>
      </c:layout>
      <c:spPr>
        <a:noFill/>
        <a:ln w="25398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288425041544364"/>
          <c:y val="6.3583815028901813E-2"/>
          <c:w val="0.85444439267577565"/>
          <c:h val="0.7240491659853997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  ذكور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958207147183614E-2"/>
                  <c:y val="8.1631025629993526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1.779438407239127E-2"/>
                  <c:y val="8.6676185749133758E-2"/>
                </c:manualLayout>
              </c:layout>
              <c:dLblPos val="r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67.099999999999994</c:v>
                </c:pt>
                <c:pt idx="1">
                  <c:v>66.599999999999994</c:v>
                </c:pt>
                <c:pt idx="2">
                  <c:v>67</c:v>
                </c:pt>
                <c:pt idx="3">
                  <c:v>66.8</c:v>
                </c:pt>
                <c:pt idx="4">
                  <c:v>68.7</c:v>
                </c:pt>
                <c:pt idx="5">
                  <c:v>69.099999999999994</c:v>
                </c:pt>
                <c:pt idx="6">
                  <c:v>69.3</c:v>
                </c:pt>
                <c:pt idx="7">
                  <c:v>71.5</c:v>
                </c:pt>
                <c:pt idx="8">
                  <c:v>71.900000000000006</c:v>
                </c:pt>
                <c:pt idx="9">
                  <c:v>71.599999999999994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إناث 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360433604337827E-2"/>
                  <c:y val="-8.0145719489981684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-1.213101496158512E-2"/>
                  <c:y val="-6.721773842596408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ar-SA"/>
              </a:p>
            </c:txPr>
            <c:showVal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15.7</c:v>
                </c:pt>
                <c:pt idx="1">
                  <c:v>15.3</c:v>
                </c:pt>
                <c:pt idx="2">
                  <c:v>15.5</c:v>
                </c:pt>
                <c:pt idx="3">
                  <c:v>14.7</c:v>
                </c:pt>
                <c:pt idx="4">
                  <c:v>16.600000000000001</c:v>
                </c:pt>
                <c:pt idx="5">
                  <c:v>17.399999999999999</c:v>
                </c:pt>
                <c:pt idx="6">
                  <c:v>17.3</c:v>
                </c:pt>
                <c:pt idx="7">
                  <c:v>19.399999999999999</c:v>
                </c:pt>
                <c:pt idx="8">
                  <c:v>19.100000000000001</c:v>
                </c:pt>
                <c:pt idx="9">
                  <c:v>19.3</c:v>
                </c:pt>
              </c:numCache>
            </c:numRef>
          </c:val>
        </c:ser>
        <c:dLbls>
          <c:showVal val="1"/>
        </c:dLbls>
        <c:marker val="1"/>
        <c:axId val="116381184"/>
        <c:axId val="116383104"/>
      </c:lineChart>
      <c:catAx>
        <c:axId val="116381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1000" b="1"/>
                  <a:t>         
 السنة</a:t>
                </a:r>
              </a:p>
            </c:rich>
          </c:tx>
          <c:layout>
            <c:manualLayout>
              <c:xMode val="edge"/>
              <c:yMode val="edge"/>
              <c:x val="0.5135087382369885"/>
              <c:y val="0.8416459417982588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6383104"/>
        <c:crosses val="autoZero"/>
        <c:auto val="1"/>
        <c:lblAlgn val="ctr"/>
        <c:lblOffset val="100"/>
        <c:tickLblSkip val="1"/>
        <c:tickMarkSkip val="1"/>
      </c:catAx>
      <c:valAx>
        <c:axId val="116383104"/>
        <c:scaling>
          <c:orientation val="minMax"/>
          <c:max val="80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 sz="1000" b="1"/>
                  <a:t>    النسبة</a:t>
                </a:r>
              </a:p>
            </c:rich>
          </c:tx>
          <c:layout>
            <c:manualLayout>
              <c:xMode val="edge"/>
              <c:yMode val="edge"/>
              <c:x val="1.8680209352529267E-3"/>
              <c:y val="0.37946043629792425"/>
            </c:manualLayout>
          </c:layout>
          <c:spPr>
            <a:noFill/>
            <a:ln w="25399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1638118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32627531314683839"/>
          <c:y val="2.1857923497268332E-2"/>
          <c:w val="0.47061633555968885"/>
          <c:h val="0.11560693641618817"/>
        </c:manualLayout>
      </c:layout>
      <c:spPr>
        <a:noFill/>
        <a:ln w="25399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</c:chart>
  <c:spPr>
    <a:solidFill>
      <a:srgbClr val="FFFFFF"/>
    </a:solidFill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0.51375</cdr:x>
      <cdr:y>0.44475</cdr:y>
    </cdr:from>
    <cdr:to>
      <cdr:x>0.5305</cdr:x>
      <cdr:y>0.5545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6755" y="732870"/>
          <a:ext cx="57276" cy="180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8DC9-8A60-4752-ABEF-052AE1E3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يوم المرأة العالمي، 2010</vt:lpstr>
    </vt:vector>
  </TitlesOfParts>
  <Company>pcbs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يوم المرأة العالمي، 2010</dc:title>
  <dc:creator>saadi</dc:creator>
  <cp:lastModifiedBy>hbadran</cp:lastModifiedBy>
  <cp:revision>8</cp:revision>
  <cp:lastPrinted>2017-04-26T08:00:00Z</cp:lastPrinted>
  <dcterms:created xsi:type="dcterms:W3CDTF">2017-04-30T05:49:00Z</dcterms:created>
  <dcterms:modified xsi:type="dcterms:W3CDTF">2017-04-30T06:28:00Z</dcterms:modified>
</cp:coreProperties>
</file>