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A3C" w:rsidRPr="00B24E1B" w:rsidRDefault="00D93578">
      <w:pPr>
        <w:bidi w:val="0"/>
        <w:jc w:val="center"/>
        <w:rPr>
          <w:rtl/>
        </w:rPr>
      </w:pPr>
      <w:r>
        <w:rPr>
          <w:rFonts w:ascii="Simplified Arabic" w:hAnsi="Simplified Arabic" w:cs="Simplified Arabic"/>
          <w:color w:val="000000"/>
          <w:sz w:val="28"/>
          <w:szCs w:val="28"/>
          <w:lang w:val="en-GB" w:eastAsia="en-GB"/>
        </w:rPr>
        <w:drawing>
          <wp:inline distT="0" distB="0" distL="0" distR="0">
            <wp:extent cx="1104488" cy="1480416"/>
            <wp:effectExtent l="0" t="0" r="412" b="0"/>
            <wp:docPr id="3" name="Picture 18" descr="solta logo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olta logo EN.png"/>
                    <pic:cNvPicPr>
                      <a:picLocks noChangeAspect="1" noChangeArrowheads="1"/>
                    </pic:cNvPicPr>
                  </pic:nvPicPr>
                  <pic:blipFill>
                    <a:blip r:embed="rId8" r:link="rId9" cstate="print"/>
                    <a:srcRect/>
                    <a:stretch>
                      <a:fillRect/>
                    </a:stretch>
                  </pic:blipFill>
                  <pic:spPr bwMode="auto">
                    <a:xfrm>
                      <a:off x="0" y="0"/>
                      <a:ext cx="1106267" cy="1482800"/>
                    </a:xfrm>
                    <a:prstGeom prst="rect">
                      <a:avLst/>
                    </a:prstGeom>
                    <a:noFill/>
                    <a:ln w="9525">
                      <a:noFill/>
                      <a:miter lim="800000"/>
                      <a:headEnd/>
                      <a:tailEnd/>
                    </a:ln>
                  </pic:spPr>
                </pic:pic>
              </a:graphicData>
            </a:graphic>
          </wp:inline>
        </w:drawing>
      </w:r>
    </w:p>
    <w:p w:rsidR="00490A3C" w:rsidRPr="00B24E1B" w:rsidRDefault="00DE4179" w:rsidP="00DE4179">
      <w:pPr>
        <w:pStyle w:val="Title"/>
        <w:outlineLvl w:val="0"/>
        <w:rPr>
          <w:sz w:val="48"/>
          <w:szCs w:val="48"/>
        </w:rPr>
      </w:pPr>
      <w:r w:rsidRPr="00B24E1B">
        <w:rPr>
          <w:sz w:val="48"/>
          <w:szCs w:val="48"/>
        </w:rPr>
        <w:t xml:space="preserve">State of </w:t>
      </w:r>
      <w:r w:rsidR="00490A3C" w:rsidRPr="00B24E1B">
        <w:rPr>
          <w:sz w:val="48"/>
          <w:szCs w:val="48"/>
        </w:rPr>
        <w:t>Palestin</w:t>
      </w:r>
      <w:r w:rsidRPr="00B24E1B">
        <w:rPr>
          <w:sz w:val="48"/>
          <w:szCs w:val="48"/>
        </w:rPr>
        <w:t>e</w:t>
      </w:r>
      <w:r w:rsidR="00490A3C" w:rsidRPr="00B24E1B">
        <w:rPr>
          <w:sz w:val="48"/>
          <w:szCs w:val="48"/>
        </w:rPr>
        <w:t xml:space="preserve"> </w:t>
      </w:r>
    </w:p>
    <w:p w:rsidR="00490A3C" w:rsidRPr="00B24E1B" w:rsidRDefault="00490A3C">
      <w:pPr>
        <w:pStyle w:val="Title"/>
        <w:outlineLvl w:val="0"/>
        <w:rPr>
          <w:sz w:val="52"/>
          <w:szCs w:val="52"/>
        </w:rPr>
      </w:pPr>
      <w:r w:rsidRPr="00B24E1B">
        <w:rPr>
          <w:sz w:val="52"/>
          <w:szCs w:val="52"/>
        </w:rPr>
        <w:t>Palestinian Central Bureau of Statistics</w:t>
      </w:r>
    </w:p>
    <w:p w:rsidR="00490A3C" w:rsidRPr="00B24E1B" w:rsidRDefault="00490A3C">
      <w:pPr>
        <w:pStyle w:val="Title"/>
        <w:outlineLvl w:val="0"/>
        <w:rPr>
          <w:sz w:val="16"/>
          <w:szCs w:val="16"/>
        </w:rPr>
      </w:pPr>
    </w:p>
    <w:p w:rsidR="00490A3C" w:rsidRPr="00B24E1B" w:rsidRDefault="00490A3C">
      <w:pPr>
        <w:pStyle w:val="Title"/>
        <w:outlineLvl w:val="0"/>
        <w:rPr>
          <w:sz w:val="36"/>
          <w:szCs w:val="36"/>
        </w:rPr>
      </w:pPr>
    </w:p>
    <w:p w:rsidR="00490A3C" w:rsidRPr="00B24E1B" w:rsidRDefault="00490A3C">
      <w:pPr>
        <w:pStyle w:val="Title"/>
        <w:outlineLvl w:val="0"/>
        <w:rPr>
          <w:sz w:val="40"/>
          <w:szCs w:val="40"/>
        </w:rPr>
      </w:pPr>
    </w:p>
    <w:p w:rsidR="00490A3C" w:rsidRPr="00B24E1B" w:rsidRDefault="00490A3C">
      <w:pPr>
        <w:pStyle w:val="Title"/>
        <w:outlineLvl w:val="0"/>
        <w:rPr>
          <w:sz w:val="40"/>
          <w:szCs w:val="40"/>
        </w:rPr>
      </w:pPr>
    </w:p>
    <w:p w:rsidR="00490A3C" w:rsidRPr="00B24E1B" w:rsidRDefault="00490A3C">
      <w:pPr>
        <w:pStyle w:val="Title"/>
        <w:outlineLvl w:val="0"/>
        <w:rPr>
          <w:sz w:val="40"/>
          <w:szCs w:val="40"/>
        </w:rPr>
      </w:pPr>
    </w:p>
    <w:p w:rsidR="00490A3C" w:rsidRPr="00B24E1B" w:rsidRDefault="00490A3C">
      <w:pPr>
        <w:pStyle w:val="Title"/>
        <w:outlineLvl w:val="0"/>
        <w:rPr>
          <w:sz w:val="40"/>
          <w:szCs w:val="40"/>
        </w:rPr>
      </w:pPr>
    </w:p>
    <w:p w:rsidR="00490A3C" w:rsidRPr="00B24E1B" w:rsidRDefault="00490A3C">
      <w:pPr>
        <w:pStyle w:val="Title"/>
        <w:outlineLvl w:val="0"/>
        <w:rPr>
          <w:sz w:val="40"/>
          <w:szCs w:val="40"/>
        </w:rPr>
      </w:pPr>
    </w:p>
    <w:p w:rsidR="0073077A" w:rsidRPr="00B24E1B" w:rsidRDefault="0073077A">
      <w:pPr>
        <w:pStyle w:val="Title"/>
        <w:outlineLvl w:val="0"/>
        <w:rPr>
          <w:sz w:val="40"/>
          <w:szCs w:val="40"/>
        </w:rPr>
      </w:pPr>
    </w:p>
    <w:p w:rsidR="00490A3C" w:rsidRPr="00B24E1B" w:rsidRDefault="00490A3C">
      <w:pPr>
        <w:pStyle w:val="Title"/>
        <w:outlineLvl w:val="0"/>
        <w:rPr>
          <w:sz w:val="40"/>
          <w:szCs w:val="40"/>
        </w:rPr>
      </w:pPr>
    </w:p>
    <w:p w:rsidR="00490A3C" w:rsidRPr="00B24E1B" w:rsidRDefault="00490A3C">
      <w:pPr>
        <w:pStyle w:val="Title"/>
        <w:outlineLvl w:val="0"/>
        <w:rPr>
          <w:sz w:val="40"/>
          <w:szCs w:val="40"/>
        </w:rPr>
      </w:pPr>
      <w:bookmarkStart w:id="0" w:name="OLE_LINK3"/>
      <w:r w:rsidRPr="00B24E1B">
        <w:rPr>
          <w:sz w:val="40"/>
          <w:szCs w:val="40"/>
        </w:rPr>
        <w:t>Registered</w:t>
      </w:r>
      <w:bookmarkEnd w:id="0"/>
      <w:r w:rsidRPr="00B24E1B">
        <w:rPr>
          <w:sz w:val="40"/>
          <w:szCs w:val="40"/>
        </w:rPr>
        <w:t xml:space="preserve"> Foreign Trade Statistics</w:t>
      </w:r>
    </w:p>
    <w:p w:rsidR="00490A3C" w:rsidRPr="00B24E1B" w:rsidRDefault="00490A3C" w:rsidP="006B0895">
      <w:pPr>
        <w:pStyle w:val="Title"/>
        <w:outlineLvl w:val="0"/>
        <w:rPr>
          <w:sz w:val="40"/>
          <w:szCs w:val="40"/>
        </w:rPr>
      </w:pPr>
      <w:r w:rsidRPr="00B24E1B">
        <w:rPr>
          <w:sz w:val="40"/>
          <w:szCs w:val="40"/>
        </w:rPr>
        <w:t xml:space="preserve">Goods and Services, </w:t>
      </w:r>
      <w:r w:rsidR="000903FC" w:rsidRPr="00B24E1B">
        <w:rPr>
          <w:sz w:val="40"/>
          <w:szCs w:val="40"/>
        </w:rPr>
        <w:t>201</w:t>
      </w:r>
      <w:r w:rsidR="006B0895">
        <w:rPr>
          <w:rFonts w:hint="cs"/>
          <w:sz w:val="40"/>
          <w:szCs w:val="40"/>
          <w:rtl/>
        </w:rPr>
        <w:t>9</w:t>
      </w:r>
    </w:p>
    <w:p w:rsidR="00490A3C" w:rsidRPr="00B24E1B" w:rsidRDefault="00490A3C">
      <w:pPr>
        <w:pStyle w:val="Title"/>
        <w:outlineLvl w:val="0"/>
        <w:rPr>
          <w:sz w:val="40"/>
          <w:szCs w:val="40"/>
        </w:rPr>
      </w:pPr>
      <w:r w:rsidRPr="00B24E1B">
        <w:rPr>
          <w:sz w:val="40"/>
          <w:szCs w:val="40"/>
        </w:rPr>
        <w:t xml:space="preserve">Main Results </w:t>
      </w:r>
    </w:p>
    <w:p w:rsidR="00490A3C" w:rsidRPr="00B24E1B" w:rsidRDefault="00490A3C">
      <w:pPr>
        <w:pStyle w:val="Title"/>
        <w:rPr>
          <w:sz w:val="40"/>
          <w:szCs w:val="40"/>
        </w:rPr>
      </w:pPr>
    </w:p>
    <w:p w:rsidR="00490A3C" w:rsidRPr="00B24E1B" w:rsidRDefault="00490A3C">
      <w:pPr>
        <w:pStyle w:val="Title"/>
        <w:rPr>
          <w:sz w:val="40"/>
          <w:szCs w:val="40"/>
        </w:rPr>
      </w:pPr>
    </w:p>
    <w:p w:rsidR="00490A3C" w:rsidRPr="00B24E1B" w:rsidRDefault="00490A3C">
      <w:pPr>
        <w:pStyle w:val="Title"/>
        <w:rPr>
          <w:sz w:val="40"/>
          <w:szCs w:val="40"/>
        </w:rPr>
      </w:pPr>
    </w:p>
    <w:p w:rsidR="00110538" w:rsidRPr="00B24E1B" w:rsidRDefault="00110538">
      <w:pPr>
        <w:pStyle w:val="Title"/>
        <w:rPr>
          <w:sz w:val="40"/>
          <w:szCs w:val="40"/>
        </w:rPr>
      </w:pPr>
    </w:p>
    <w:p w:rsidR="00110538" w:rsidRPr="00B24E1B" w:rsidRDefault="00110538">
      <w:pPr>
        <w:pStyle w:val="Title"/>
        <w:rPr>
          <w:sz w:val="40"/>
          <w:szCs w:val="40"/>
        </w:rPr>
      </w:pPr>
    </w:p>
    <w:p w:rsidR="00110538" w:rsidRPr="00B24E1B" w:rsidRDefault="00110538">
      <w:pPr>
        <w:pStyle w:val="Title"/>
        <w:rPr>
          <w:sz w:val="40"/>
          <w:szCs w:val="40"/>
        </w:rPr>
      </w:pPr>
    </w:p>
    <w:p w:rsidR="00110538" w:rsidRPr="00B24E1B" w:rsidRDefault="00110538">
      <w:pPr>
        <w:pStyle w:val="Title"/>
        <w:rPr>
          <w:sz w:val="40"/>
          <w:szCs w:val="40"/>
        </w:rPr>
      </w:pPr>
    </w:p>
    <w:p w:rsidR="00490A3C" w:rsidRPr="00B24E1B" w:rsidRDefault="00490A3C">
      <w:pPr>
        <w:pStyle w:val="Title"/>
        <w:rPr>
          <w:sz w:val="40"/>
          <w:szCs w:val="40"/>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2F6332" w:rsidRPr="00B24E1B" w:rsidTr="00013BAE">
        <w:trPr>
          <w:trHeight w:val="1134"/>
          <w:jc w:val="center"/>
        </w:trPr>
        <w:tc>
          <w:tcPr>
            <w:tcW w:w="4453" w:type="dxa"/>
            <w:vAlign w:val="center"/>
          </w:tcPr>
          <w:p w:rsidR="002F6332" w:rsidRPr="00F3576B" w:rsidRDefault="00C268FA" w:rsidP="00F3576B">
            <w:pPr>
              <w:rPr>
                <w:rFonts w:ascii="Arial" w:hAnsi="Arial" w:cs="Arial"/>
                <w:sz w:val="12"/>
                <w:szCs w:val="12"/>
              </w:rPr>
            </w:pPr>
            <w:r>
              <w:rPr>
                <w:rFonts w:ascii="Arial" w:hAnsi="Arial" w:cs="Arial"/>
                <w:sz w:val="12"/>
                <w:szCs w:val="12"/>
              </w:rPr>
              <w:t xml:space="preserve">                                                                             </w:t>
            </w:r>
            <w:r w:rsidRPr="00C268FA">
              <w:rPr>
                <w:rFonts w:ascii="Arial" w:hAnsi="Arial" w:cs="Arial"/>
                <w:sz w:val="12"/>
                <w:szCs w:val="12"/>
                <w:rtl/>
                <w:lang w:val="en-GB" w:eastAsia="en-GB"/>
              </w:rPr>
              <w:drawing>
                <wp:inline distT="0" distB="0" distL="0" distR="0">
                  <wp:extent cx="942975" cy="942975"/>
                  <wp:effectExtent l="19050" t="0" r="9525" b="0"/>
                  <wp:docPr id="5" name="Picture 3" descr="C:\Users\adweikat\AppData\Local\Microsoft\Windows\INetCache\Content.Outlook\HYXXQOOR\2537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weikat\AppData\Local\Microsoft\Windows\INetCache\Content.Outlook\HYXXQOOR\2537en.png"/>
                          <pic:cNvPicPr>
                            <a:picLocks noChangeAspect="1" noChangeArrowheads="1"/>
                          </pic:cNvPicPr>
                        </pic:nvPicPr>
                        <pic:blipFill>
                          <a:blip r:embed="rId10" cstate="print"/>
                          <a:srcRect/>
                          <a:stretch>
                            <a:fillRect/>
                          </a:stretch>
                        </pic:blipFill>
                        <pic:spPr bwMode="auto">
                          <a:xfrm>
                            <a:off x="0" y="0"/>
                            <a:ext cx="942975" cy="942975"/>
                          </a:xfrm>
                          <a:prstGeom prst="rect">
                            <a:avLst/>
                          </a:prstGeom>
                          <a:noFill/>
                          <a:ln w="9525">
                            <a:noFill/>
                            <a:miter lim="800000"/>
                            <a:headEnd/>
                            <a:tailEnd/>
                          </a:ln>
                        </pic:spPr>
                      </pic:pic>
                    </a:graphicData>
                  </a:graphic>
                </wp:inline>
              </w:drawing>
            </w:r>
          </w:p>
        </w:tc>
        <w:tc>
          <w:tcPr>
            <w:tcW w:w="4454" w:type="dxa"/>
            <w:vAlign w:val="center"/>
          </w:tcPr>
          <w:p w:rsidR="002F6332" w:rsidRPr="00B24E1B" w:rsidRDefault="0092429F" w:rsidP="0092429F">
            <w:pPr>
              <w:rPr>
                <w:rFonts w:ascii="Times New Roman" w:hAnsi="Times New Roman" w:cs="Times New Roman"/>
                <w:sz w:val="18"/>
                <w:szCs w:val="18"/>
              </w:rPr>
            </w:pPr>
            <w:r w:rsidRPr="00B24E1B">
              <w:rPr>
                <w:rFonts w:eastAsia="Calibri" w:cs="Times New Roman"/>
                <w:b/>
                <w:bCs/>
                <w:sz w:val="28"/>
                <w:szCs w:val="28"/>
                <w:lang w:val="en-GB" w:eastAsia="en-GB"/>
              </w:rPr>
              <w:drawing>
                <wp:inline distT="0" distB="0" distL="0" distR="0">
                  <wp:extent cx="900674" cy="370702"/>
                  <wp:effectExtent l="19050" t="0" r="0" b="0"/>
                  <wp:docPr id="1"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70425"/>
                          </a:xfrm>
                          <a:prstGeom prst="rect">
                            <a:avLst/>
                          </a:prstGeom>
                        </pic:spPr>
                      </pic:pic>
                    </a:graphicData>
                  </a:graphic>
                </wp:inline>
              </w:drawing>
            </w:r>
          </w:p>
          <w:p w:rsidR="002F6332" w:rsidRPr="00B24E1B" w:rsidRDefault="002F6332" w:rsidP="006B0895">
            <w:pPr>
              <w:pStyle w:val="Title"/>
              <w:jc w:val="right"/>
              <w:outlineLvl w:val="0"/>
              <w:rPr>
                <w:rFonts w:asciiTheme="majorBidi" w:hAnsiTheme="majorBidi" w:cstheme="majorBidi"/>
                <w:sz w:val="28"/>
                <w:szCs w:val="28"/>
              </w:rPr>
            </w:pPr>
            <w:r w:rsidRPr="00B24E1B">
              <w:rPr>
                <w:rFonts w:asciiTheme="majorBidi" w:hAnsiTheme="majorBidi" w:cstheme="majorBidi"/>
                <w:sz w:val="28"/>
                <w:szCs w:val="28"/>
              </w:rPr>
              <w:t xml:space="preserve">October, </w:t>
            </w:r>
            <w:r w:rsidR="006B0895">
              <w:rPr>
                <w:rFonts w:asciiTheme="majorBidi" w:hAnsiTheme="majorBidi" w:cstheme="majorBidi" w:hint="cs"/>
                <w:sz w:val="28"/>
                <w:szCs w:val="28"/>
                <w:rtl/>
              </w:rPr>
              <w:t>2020</w:t>
            </w:r>
          </w:p>
          <w:p w:rsidR="002F6332" w:rsidRPr="00B24E1B" w:rsidRDefault="002F6332" w:rsidP="00C268FA">
            <w:pPr>
              <w:rPr>
                <w:rFonts w:ascii="Times New Roman" w:hAnsi="Times New Roman" w:cs="Times New Roman"/>
                <w:sz w:val="14"/>
                <w:szCs w:val="14"/>
              </w:rPr>
            </w:pPr>
          </w:p>
        </w:tc>
      </w:tr>
    </w:tbl>
    <w:p w:rsidR="00490A3C" w:rsidRPr="00B24E1B" w:rsidRDefault="00490A3C">
      <w:pPr>
        <w:pStyle w:val="BodyTextIndent"/>
        <w:spacing w:line="240" w:lineRule="auto"/>
        <w:ind w:firstLine="0"/>
        <w:jc w:val="left"/>
        <w:rPr>
          <w:szCs w:val="24"/>
        </w:rPr>
      </w:pPr>
      <w:r w:rsidRPr="00B24E1B">
        <w:rPr>
          <w:szCs w:val="24"/>
        </w:rPr>
        <w:lastRenderedPageBreak/>
        <w:t>PAGE NUMBERS OF ENGLISH TEXT ARE PRINTED IN SQUARE BRACKETS.  TABLES ARE PRINTED IN THE ARABIC ORDER (FROM RIGHT TO LEFT).</w:t>
      </w:r>
    </w:p>
    <w:p w:rsidR="00490A3C" w:rsidRPr="00B24E1B" w:rsidRDefault="00490A3C">
      <w:pPr>
        <w:jc w:val="right"/>
        <w:rPr>
          <w:sz w:val="26"/>
          <w:rtl/>
        </w:rPr>
      </w:pPr>
    </w:p>
    <w:p w:rsidR="00490A3C" w:rsidRPr="00B24E1B" w:rsidRDefault="0065478A">
      <w:pPr>
        <w:bidi w:val="0"/>
        <w:jc w:val="both"/>
      </w:pPr>
      <w:r w:rsidRPr="0065478A">
        <w:rPr>
          <w:lang w:val="ar-SA" w:eastAsia="ar-SA"/>
        </w:rPr>
        <w:pict>
          <v:shapetype id="_x0000_t202" coordsize="21600,21600" o:spt="202" path="m,l,21600r21600,l21600,xe">
            <v:stroke joinstyle="miter"/>
            <v:path gradientshapeok="t" o:connecttype="rect"/>
          </v:shapetype>
          <v:shape id="_x0000_s1026" type="#_x0000_t202" style="position:absolute;left:0;text-align:left;margin-left:8.6pt;margin-top:6.2pt;width:433.5pt;height:63pt;z-index:251657728" strokeweight="6pt">
            <v:stroke linestyle="thickBetweenThin"/>
            <v:textbox style="mso-next-textbox:#_x0000_s1026">
              <w:txbxContent>
                <w:p w:rsidR="00047DCE" w:rsidRPr="00E519CB" w:rsidRDefault="00047DCE">
                  <w:pPr>
                    <w:pStyle w:val="BodyText2"/>
                    <w:rPr>
                      <w:b/>
                      <w:bCs/>
                      <w:sz w:val="30"/>
                      <w:szCs w:val="30"/>
                      <w:rtl/>
                      <w:lang w:val="en-AU"/>
                    </w:rPr>
                  </w:pPr>
                  <w:r w:rsidRPr="00E519CB">
                    <w:rPr>
                      <w:b/>
                      <w:bCs/>
                      <w:sz w:val="30"/>
                      <w:szCs w:val="30"/>
                    </w:rPr>
                    <w:t>This document is prepared in accordance with the standard procedures stated in the Code of Practice for Palestine Official Statistics 2006</w:t>
                  </w:r>
                </w:p>
              </w:txbxContent>
            </v:textbox>
          </v:shape>
        </w:pict>
      </w:r>
    </w:p>
    <w:p w:rsidR="00490A3C" w:rsidRPr="00B24E1B" w:rsidRDefault="00490A3C">
      <w:pPr>
        <w:bidi w:val="0"/>
        <w:jc w:val="both"/>
      </w:pPr>
    </w:p>
    <w:p w:rsidR="00490A3C" w:rsidRPr="00B24E1B" w:rsidRDefault="00490A3C">
      <w:pPr>
        <w:bidi w:val="0"/>
        <w:jc w:val="both"/>
      </w:pPr>
    </w:p>
    <w:p w:rsidR="00490A3C" w:rsidRPr="00B24E1B" w:rsidRDefault="00490A3C">
      <w:pPr>
        <w:bidi w:val="0"/>
        <w:jc w:val="both"/>
      </w:pPr>
    </w:p>
    <w:p w:rsidR="00490A3C" w:rsidRPr="00B24E1B" w:rsidRDefault="00490A3C">
      <w:pPr>
        <w:bidi w:val="0"/>
        <w:jc w:val="both"/>
      </w:pPr>
    </w:p>
    <w:p w:rsidR="00490A3C" w:rsidRPr="00B24E1B" w:rsidRDefault="00490A3C">
      <w:pPr>
        <w:bidi w:val="0"/>
        <w:jc w:val="both"/>
      </w:pPr>
    </w:p>
    <w:p w:rsidR="00490A3C" w:rsidRDefault="00490A3C">
      <w:pPr>
        <w:bidi w:val="0"/>
        <w:jc w:val="both"/>
      </w:pPr>
    </w:p>
    <w:p w:rsidR="005320A7" w:rsidRPr="00B24E1B" w:rsidRDefault="005320A7" w:rsidP="005320A7">
      <w:pPr>
        <w:bidi w:val="0"/>
        <w:jc w:val="both"/>
      </w:pPr>
    </w:p>
    <w:p w:rsidR="00490A3C" w:rsidRPr="00B24E1B" w:rsidRDefault="00490A3C">
      <w:pPr>
        <w:bidi w:val="0"/>
        <w:jc w:val="both"/>
      </w:pPr>
    </w:p>
    <w:p w:rsidR="00490A3C" w:rsidRPr="005320A7" w:rsidRDefault="005320A7" w:rsidP="005320A7">
      <w:pPr>
        <w:bidi w:val="0"/>
        <w:jc w:val="center"/>
        <w:rPr>
          <w:lang w:val="en-GB"/>
        </w:rPr>
      </w:pPr>
      <w:r>
        <w:rPr>
          <w:lang w:val="en-GB" w:eastAsia="en-GB"/>
        </w:rPr>
        <w:drawing>
          <wp:inline distT="0" distB="0" distL="0" distR="0">
            <wp:extent cx="1840865" cy="2238375"/>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44344" cy="2242605"/>
                    </a:xfrm>
                    <a:prstGeom prst="rect">
                      <a:avLst/>
                    </a:prstGeom>
                    <a:noFill/>
                  </pic:spPr>
                </pic:pic>
              </a:graphicData>
            </a:graphic>
          </wp:inline>
        </w:drawing>
      </w:r>
    </w:p>
    <w:p w:rsidR="00E4561C" w:rsidRDefault="00E4561C" w:rsidP="00E4561C">
      <w:pPr>
        <w:bidi w:val="0"/>
        <w:jc w:val="center"/>
      </w:pPr>
    </w:p>
    <w:p w:rsidR="005320A7" w:rsidRDefault="005320A7" w:rsidP="005320A7">
      <w:pPr>
        <w:bidi w:val="0"/>
        <w:jc w:val="center"/>
      </w:pPr>
    </w:p>
    <w:p w:rsidR="005320A7" w:rsidRPr="00B24E1B" w:rsidRDefault="005320A7" w:rsidP="005320A7">
      <w:pPr>
        <w:bidi w:val="0"/>
        <w:jc w:val="center"/>
      </w:pPr>
    </w:p>
    <w:p w:rsidR="00490A3C" w:rsidRPr="00B24E1B" w:rsidRDefault="00490A3C" w:rsidP="006B0895">
      <w:pPr>
        <w:bidi w:val="0"/>
      </w:pPr>
      <w:r w:rsidRPr="00B24E1B">
        <w:t xml:space="preserve">© </w:t>
      </w:r>
      <w:r w:rsidR="007804C3" w:rsidRPr="00B24E1B">
        <w:t>October</w:t>
      </w:r>
      <w:r w:rsidRPr="00B24E1B">
        <w:t xml:space="preserve">, </w:t>
      </w:r>
      <w:r w:rsidR="000903FC" w:rsidRPr="00B24E1B">
        <w:t>2</w:t>
      </w:r>
      <w:r w:rsidR="006B0895">
        <w:rPr>
          <w:rFonts w:hint="cs"/>
          <w:rtl/>
        </w:rPr>
        <w:t>020</w:t>
      </w:r>
      <w:r w:rsidRPr="00B24E1B">
        <w:t>.</w:t>
      </w:r>
    </w:p>
    <w:p w:rsidR="00490A3C" w:rsidRPr="00B24E1B" w:rsidRDefault="00490A3C">
      <w:pPr>
        <w:bidi w:val="0"/>
        <w:jc w:val="both"/>
      </w:pPr>
      <w:r w:rsidRPr="00B24E1B">
        <w:rPr>
          <w:b/>
          <w:bCs/>
        </w:rPr>
        <w:t>All rights reserved</w:t>
      </w:r>
      <w:r w:rsidRPr="00B24E1B">
        <w:rPr>
          <w:b/>
          <w:bCs/>
          <w:rtl/>
          <w:lang w:val="en-AU"/>
        </w:rPr>
        <w:t>.</w:t>
      </w:r>
    </w:p>
    <w:p w:rsidR="00490A3C" w:rsidRPr="00B24E1B" w:rsidRDefault="00490A3C">
      <w:pPr>
        <w:bidi w:val="0"/>
        <w:jc w:val="both"/>
        <w:rPr>
          <w:b/>
          <w:bCs/>
        </w:rPr>
      </w:pPr>
    </w:p>
    <w:p w:rsidR="00490A3C" w:rsidRPr="00B24E1B" w:rsidRDefault="00490A3C">
      <w:pPr>
        <w:bidi w:val="0"/>
        <w:jc w:val="both"/>
        <w:rPr>
          <w:b/>
          <w:bCs/>
        </w:rPr>
      </w:pPr>
      <w:r w:rsidRPr="00B24E1B">
        <w:rPr>
          <w:b/>
          <w:bCs/>
        </w:rPr>
        <w:t>Citation</w:t>
      </w:r>
      <w:r w:rsidRPr="00B24E1B">
        <w:rPr>
          <w:b/>
          <w:bCs/>
          <w:rtl/>
          <w:lang w:val="en-AU"/>
        </w:rPr>
        <w:t>:</w:t>
      </w:r>
    </w:p>
    <w:p w:rsidR="00490A3C" w:rsidRPr="00B24E1B" w:rsidRDefault="00490A3C">
      <w:pPr>
        <w:bidi w:val="0"/>
        <w:rPr>
          <w:b/>
          <w:bCs/>
        </w:rPr>
      </w:pPr>
    </w:p>
    <w:p w:rsidR="00490A3C" w:rsidRPr="00B24E1B" w:rsidRDefault="00490A3C" w:rsidP="006B0895">
      <w:pPr>
        <w:pStyle w:val="Heading5"/>
        <w:spacing w:line="240" w:lineRule="auto"/>
        <w:jc w:val="left"/>
        <w:rPr>
          <w:sz w:val="24"/>
          <w:szCs w:val="24"/>
        </w:rPr>
      </w:pPr>
      <w:r w:rsidRPr="00B24E1B">
        <w:rPr>
          <w:sz w:val="24"/>
          <w:szCs w:val="24"/>
        </w:rPr>
        <w:t xml:space="preserve">Palestinian Central Bureau of Statistics, </w:t>
      </w:r>
      <w:r w:rsidR="006B0895">
        <w:rPr>
          <w:rFonts w:hint="cs"/>
          <w:sz w:val="24"/>
          <w:szCs w:val="24"/>
          <w:rtl/>
        </w:rPr>
        <w:t>2020</w:t>
      </w:r>
      <w:r w:rsidRPr="00B24E1B">
        <w:rPr>
          <w:sz w:val="24"/>
          <w:szCs w:val="24"/>
        </w:rPr>
        <w:t xml:space="preserve">. </w:t>
      </w:r>
      <w:r w:rsidRPr="00B24E1B">
        <w:rPr>
          <w:b w:val="0"/>
          <w:bCs w:val="0"/>
          <w:i/>
          <w:iCs/>
          <w:sz w:val="24"/>
          <w:szCs w:val="24"/>
        </w:rPr>
        <w:t>Registered</w:t>
      </w:r>
      <w:r w:rsidRPr="00B24E1B">
        <w:rPr>
          <w:sz w:val="24"/>
          <w:szCs w:val="24"/>
        </w:rPr>
        <w:t xml:space="preserve"> </w:t>
      </w:r>
      <w:r w:rsidRPr="00B24E1B">
        <w:rPr>
          <w:b w:val="0"/>
          <w:bCs w:val="0"/>
          <w:i/>
          <w:iCs/>
          <w:sz w:val="24"/>
          <w:szCs w:val="24"/>
        </w:rPr>
        <w:t xml:space="preserve">Foreign Trade Statistics - Goods and Services, </w:t>
      </w:r>
      <w:r w:rsidR="000903FC" w:rsidRPr="00B24E1B">
        <w:rPr>
          <w:b w:val="0"/>
          <w:bCs w:val="0"/>
          <w:i/>
          <w:iCs/>
          <w:sz w:val="24"/>
          <w:szCs w:val="24"/>
        </w:rPr>
        <w:t>20</w:t>
      </w:r>
      <w:r w:rsidR="006B0895">
        <w:rPr>
          <w:rFonts w:hint="cs"/>
          <w:b w:val="0"/>
          <w:bCs w:val="0"/>
          <w:i/>
          <w:iCs/>
          <w:sz w:val="24"/>
          <w:szCs w:val="24"/>
          <w:rtl/>
        </w:rPr>
        <w:t>19</w:t>
      </w:r>
      <w:r w:rsidRPr="00B24E1B">
        <w:rPr>
          <w:b w:val="0"/>
          <w:bCs w:val="0"/>
          <w:i/>
          <w:iCs/>
          <w:sz w:val="24"/>
          <w:szCs w:val="24"/>
        </w:rPr>
        <w:t>: Main Results</w:t>
      </w:r>
      <w:r w:rsidRPr="00B24E1B">
        <w:rPr>
          <w:b w:val="0"/>
          <w:bCs w:val="0"/>
          <w:sz w:val="24"/>
          <w:szCs w:val="24"/>
        </w:rPr>
        <w:t>.  Ramallah - Palestine.</w:t>
      </w:r>
    </w:p>
    <w:p w:rsidR="00490A3C" w:rsidRPr="00B24E1B" w:rsidRDefault="00490A3C">
      <w:pPr>
        <w:bidi w:val="0"/>
        <w:jc w:val="lowKashida"/>
      </w:pPr>
    </w:p>
    <w:p w:rsidR="004840FC" w:rsidRDefault="004840FC" w:rsidP="00196F18">
      <w:pPr>
        <w:pStyle w:val="Heading2"/>
        <w:rPr>
          <w:sz w:val="28"/>
          <w:szCs w:val="28"/>
          <w:u w:val="none"/>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4840FC" w:rsidTr="00047DCE">
        <w:trPr>
          <w:trHeight w:val="1404"/>
          <w:jc w:val="center"/>
        </w:trPr>
        <w:tc>
          <w:tcPr>
            <w:tcW w:w="4542" w:type="dxa"/>
            <w:vMerge w:val="restart"/>
          </w:tcPr>
          <w:p w:rsidR="004840FC" w:rsidRPr="004840FC" w:rsidRDefault="004840FC" w:rsidP="00047DCE">
            <w:pPr>
              <w:bidi w:val="0"/>
              <w:rPr>
                <w:rFonts w:asciiTheme="majorBidi" w:hAnsiTheme="majorBidi" w:cstheme="majorBidi"/>
                <w:color w:val="000000" w:themeColor="text1"/>
              </w:rPr>
            </w:pPr>
            <w:r w:rsidRPr="004840FC">
              <w:rPr>
                <w:rFonts w:asciiTheme="majorBidi" w:hAnsiTheme="majorBidi" w:cstheme="majorBidi"/>
                <w:color w:val="000000" w:themeColor="text1"/>
              </w:rPr>
              <w:t>All correspondence should</w:t>
            </w:r>
            <w:r w:rsidRPr="004840FC">
              <w:rPr>
                <w:rFonts w:asciiTheme="majorBidi" w:hAnsiTheme="majorBidi" w:cstheme="majorBidi"/>
                <w:color w:val="000000" w:themeColor="text1"/>
                <w:rtl/>
              </w:rPr>
              <w:t xml:space="preserve"> </w:t>
            </w:r>
            <w:r w:rsidRPr="004840FC">
              <w:rPr>
                <w:rFonts w:asciiTheme="majorBidi" w:hAnsiTheme="majorBidi" w:cstheme="majorBidi"/>
                <w:color w:val="000000" w:themeColor="text1"/>
              </w:rPr>
              <w:t>be directed to</w:t>
            </w:r>
            <w:r w:rsidRPr="004840FC">
              <w:rPr>
                <w:rFonts w:asciiTheme="majorBidi" w:hAnsiTheme="majorBidi" w:cstheme="majorBidi"/>
                <w:color w:val="000000" w:themeColor="text1"/>
                <w:rtl/>
              </w:rPr>
              <w:t>:</w:t>
            </w:r>
          </w:p>
          <w:p w:rsidR="004840FC" w:rsidRPr="004840FC" w:rsidRDefault="004840FC" w:rsidP="00047DCE">
            <w:pPr>
              <w:bidi w:val="0"/>
              <w:rPr>
                <w:rFonts w:asciiTheme="majorBidi" w:hAnsiTheme="majorBidi" w:cstheme="majorBidi"/>
                <w:b/>
                <w:bCs/>
                <w:color w:val="000000" w:themeColor="text1"/>
              </w:rPr>
            </w:pPr>
            <w:r w:rsidRPr="004840FC">
              <w:rPr>
                <w:rFonts w:asciiTheme="majorBidi" w:hAnsiTheme="majorBidi" w:cstheme="majorBidi"/>
                <w:b/>
                <w:bCs/>
                <w:color w:val="000000" w:themeColor="text1"/>
              </w:rPr>
              <w:t>Palestinian Central Bureau of Statistics</w:t>
            </w:r>
          </w:p>
          <w:p w:rsidR="004840FC" w:rsidRPr="004840FC" w:rsidRDefault="004840FC" w:rsidP="00047DCE">
            <w:pPr>
              <w:bidi w:val="0"/>
              <w:rPr>
                <w:rFonts w:asciiTheme="majorBidi" w:hAnsiTheme="majorBidi" w:cstheme="majorBidi"/>
                <w:b/>
                <w:bCs/>
                <w:color w:val="000000" w:themeColor="text1"/>
              </w:rPr>
            </w:pPr>
            <w:r w:rsidRPr="004840FC">
              <w:rPr>
                <w:rFonts w:asciiTheme="majorBidi" w:hAnsiTheme="majorBidi" w:cstheme="majorBidi"/>
                <w:b/>
                <w:bCs/>
                <w:color w:val="000000" w:themeColor="text1"/>
              </w:rPr>
              <w:t xml:space="preserve">P. O. Box 1647, Ramallah – Palestine. </w:t>
            </w:r>
          </w:p>
          <w:p w:rsidR="004840FC" w:rsidRPr="004840FC" w:rsidRDefault="004840FC" w:rsidP="00047DCE">
            <w:pPr>
              <w:bidi w:val="0"/>
              <w:rPr>
                <w:rFonts w:asciiTheme="majorBidi" w:hAnsiTheme="majorBidi" w:cstheme="majorBidi"/>
                <w:b/>
                <w:bCs/>
                <w:color w:val="000000" w:themeColor="text1"/>
              </w:rPr>
            </w:pPr>
          </w:p>
          <w:p w:rsidR="004840FC" w:rsidRPr="004840FC" w:rsidRDefault="004840FC" w:rsidP="00047DCE">
            <w:pPr>
              <w:bidi w:val="0"/>
              <w:rPr>
                <w:rFonts w:asciiTheme="majorBidi" w:hAnsiTheme="majorBidi" w:cstheme="majorBidi"/>
                <w:color w:val="000000" w:themeColor="text1"/>
              </w:rPr>
            </w:pPr>
            <w:r w:rsidRPr="004840FC">
              <w:rPr>
                <w:rFonts w:asciiTheme="majorBidi" w:hAnsiTheme="majorBidi" w:cstheme="majorBidi"/>
                <w:color w:val="000000" w:themeColor="text1"/>
              </w:rPr>
              <w:t>Tel: (970/972) 2 2982700</w:t>
            </w:r>
          </w:p>
          <w:p w:rsidR="004840FC" w:rsidRPr="004840FC" w:rsidRDefault="004840FC" w:rsidP="00047DCE">
            <w:pPr>
              <w:bidi w:val="0"/>
              <w:rPr>
                <w:rFonts w:asciiTheme="majorBidi" w:hAnsiTheme="majorBidi" w:cstheme="majorBidi"/>
                <w:color w:val="000000" w:themeColor="text1"/>
              </w:rPr>
            </w:pPr>
            <w:r w:rsidRPr="004840FC">
              <w:rPr>
                <w:rFonts w:asciiTheme="majorBidi" w:hAnsiTheme="majorBidi" w:cstheme="majorBidi"/>
                <w:color w:val="000000" w:themeColor="text1"/>
              </w:rPr>
              <w:t>Fax: (970/972) 2 2982710</w:t>
            </w:r>
          </w:p>
          <w:p w:rsidR="004840FC" w:rsidRPr="004840FC" w:rsidRDefault="004840FC" w:rsidP="00047DCE">
            <w:pPr>
              <w:bidi w:val="0"/>
              <w:rPr>
                <w:rFonts w:asciiTheme="majorBidi" w:hAnsiTheme="majorBidi" w:cstheme="majorBidi"/>
                <w:color w:val="000000" w:themeColor="text1"/>
              </w:rPr>
            </w:pPr>
            <w:r w:rsidRPr="004840FC">
              <w:rPr>
                <w:rFonts w:asciiTheme="majorBidi" w:hAnsiTheme="majorBidi" w:cstheme="majorBidi"/>
                <w:color w:val="000000" w:themeColor="text1"/>
              </w:rPr>
              <w:t>Toll Free:1800300300</w:t>
            </w:r>
          </w:p>
          <w:p w:rsidR="004840FC" w:rsidRPr="004840FC" w:rsidRDefault="004840FC" w:rsidP="00047DCE">
            <w:pPr>
              <w:bidi w:val="0"/>
              <w:rPr>
                <w:rFonts w:asciiTheme="majorBidi" w:hAnsiTheme="majorBidi" w:cstheme="majorBidi"/>
                <w:color w:val="000000" w:themeColor="text1"/>
              </w:rPr>
            </w:pPr>
            <w:r w:rsidRPr="004840FC">
              <w:rPr>
                <w:rFonts w:asciiTheme="majorBidi" w:hAnsiTheme="majorBidi" w:cstheme="majorBidi"/>
                <w:color w:val="000000" w:themeColor="text1"/>
              </w:rPr>
              <w:t>E-Mail</w:t>
            </w:r>
            <w:r w:rsidRPr="004840FC">
              <w:rPr>
                <w:rFonts w:asciiTheme="majorBidi" w:hAnsiTheme="majorBidi" w:cstheme="majorBidi"/>
                <w:color w:val="000000" w:themeColor="text1"/>
                <w:rtl/>
              </w:rPr>
              <w:t xml:space="preserve">: </w:t>
            </w:r>
            <w:r w:rsidRPr="004840FC">
              <w:rPr>
                <w:rFonts w:asciiTheme="majorBidi" w:hAnsiTheme="majorBidi" w:cstheme="majorBidi"/>
                <w:color w:val="000000" w:themeColor="text1"/>
              </w:rPr>
              <w:t>diwan@pcbs.gov.ps</w:t>
            </w:r>
          </w:p>
          <w:p w:rsidR="004840FC" w:rsidRPr="004840FC" w:rsidRDefault="004840FC" w:rsidP="00047DCE">
            <w:pPr>
              <w:pStyle w:val="BlockText"/>
              <w:ind w:left="0" w:right="-2"/>
              <w:jc w:val="left"/>
              <w:rPr>
                <w:rFonts w:asciiTheme="majorBidi" w:hAnsiTheme="majorBidi" w:cstheme="majorBidi"/>
                <w:b/>
                <w:bCs/>
                <w:color w:val="000000" w:themeColor="text1"/>
                <w:sz w:val="20"/>
                <w:szCs w:val="20"/>
                <w:rtl/>
              </w:rPr>
            </w:pPr>
            <w:r w:rsidRPr="004840FC">
              <w:rPr>
                <w:rFonts w:asciiTheme="majorBidi" w:hAnsiTheme="majorBidi" w:cstheme="majorBidi"/>
                <w:b/>
                <w:bCs/>
                <w:color w:val="000000" w:themeColor="text1"/>
                <w:sz w:val="20"/>
                <w:szCs w:val="20"/>
              </w:rPr>
              <w:t xml:space="preserve">Website:  http://www.pcbs.gov.ps </w:t>
            </w:r>
            <w:r w:rsidRPr="004840FC">
              <w:rPr>
                <w:rFonts w:asciiTheme="majorBidi" w:hAnsiTheme="majorBidi" w:cstheme="majorBidi"/>
                <w:b/>
                <w:bCs/>
                <w:color w:val="000000" w:themeColor="text1"/>
                <w:sz w:val="20"/>
                <w:szCs w:val="20"/>
                <w:rtl/>
              </w:rPr>
              <w:t xml:space="preserve">   </w:t>
            </w:r>
          </w:p>
          <w:p w:rsidR="004840FC" w:rsidRPr="004840FC" w:rsidRDefault="004840FC" w:rsidP="00047DCE">
            <w:pPr>
              <w:pStyle w:val="BlockText"/>
              <w:ind w:left="0" w:right="-2"/>
              <w:jc w:val="left"/>
              <w:rPr>
                <w:rFonts w:asciiTheme="majorBidi" w:hAnsiTheme="majorBidi" w:cstheme="majorBidi"/>
                <w:color w:val="000000" w:themeColor="text1"/>
                <w:sz w:val="20"/>
                <w:szCs w:val="20"/>
              </w:rPr>
            </w:pPr>
          </w:p>
          <w:p w:rsidR="004840FC" w:rsidRPr="004840FC" w:rsidRDefault="004840FC" w:rsidP="00047DCE">
            <w:pPr>
              <w:pStyle w:val="BlockText"/>
              <w:ind w:left="0" w:right="-2"/>
              <w:jc w:val="left"/>
              <w:rPr>
                <w:color w:val="000000" w:themeColor="text1"/>
                <w:sz w:val="20"/>
                <w:szCs w:val="20"/>
              </w:rPr>
            </w:pPr>
          </w:p>
          <w:p w:rsidR="004840FC" w:rsidRPr="004840FC" w:rsidRDefault="004840FC" w:rsidP="00047DCE">
            <w:pPr>
              <w:pStyle w:val="BlockText"/>
              <w:ind w:left="0" w:right="-2"/>
              <w:jc w:val="left"/>
              <w:rPr>
                <w:color w:val="000000" w:themeColor="text1"/>
                <w:sz w:val="20"/>
                <w:szCs w:val="20"/>
              </w:rPr>
            </w:pPr>
          </w:p>
          <w:p w:rsidR="004840FC" w:rsidRPr="004840FC" w:rsidRDefault="004840FC" w:rsidP="00047DCE">
            <w:pPr>
              <w:pStyle w:val="BlockText"/>
              <w:ind w:left="0" w:right="-2"/>
              <w:jc w:val="left"/>
              <w:rPr>
                <w:color w:val="000000" w:themeColor="text1"/>
                <w:sz w:val="20"/>
                <w:szCs w:val="20"/>
              </w:rPr>
            </w:pPr>
          </w:p>
          <w:p w:rsidR="004840FC" w:rsidRPr="004840FC" w:rsidRDefault="004840FC" w:rsidP="00047DCE">
            <w:pPr>
              <w:pStyle w:val="BlockText"/>
              <w:ind w:left="0" w:right="-2"/>
              <w:jc w:val="left"/>
              <w:rPr>
                <w:color w:val="000000" w:themeColor="text1"/>
                <w:sz w:val="20"/>
                <w:szCs w:val="20"/>
              </w:rPr>
            </w:pPr>
          </w:p>
          <w:p w:rsidR="004840FC" w:rsidRPr="004840FC" w:rsidRDefault="004840FC" w:rsidP="00047DCE">
            <w:pPr>
              <w:pStyle w:val="BlockText"/>
              <w:ind w:left="0" w:right="-2"/>
              <w:jc w:val="left"/>
              <w:rPr>
                <w:color w:val="000000" w:themeColor="text1"/>
                <w:sz w:val="20"/>
                <w:szCs w:val="20"/>
              </w:rPr>
            </w:pPr>
          </w:p>
          <w:p w:rsidR="004840FC" w:rsidRPr="004840FC" w:rsidRDefault="004840FC" w:rsidP="006B0895">
            <w:pPr>
              <w:pStyle w:val="BlockText"/>
              <w:ind w:left="0" w:right="-2"/>
              <w:jc w:val="left"/>
              <w:rPr>
                <w:color w:val="000000" w:themeColor="text1"/>
                <w:rtl/>
              </w:rPr>
            </w:pPr>
            <w:r w:rsidRPr="004840FC">
              <w:rPr>
                <w:rFonts w:asciiTheme="majorBidi" w:hAnsiTheme="majorBidi" w:cstheme="majorBidi"/>
                <w:b/>
                <w:bCs/>
                <w:color w:val="000000" w:themeColor="text1"/>
                <w:sz w:val="20"/>
                <w:szCs w:val="20"/>
              </w:rPr>
              <w:t xml:space="preserve">Reference ID: </w:t>
            </w:r>
            <w:r w:rsidR="007227AB">
              <w:rPr>
                <w:rFonts w:asciiTheme="majorBidi" w:hAnsiTheme="majorBidi" w:cstheme="majorBidi" w:hint="cs"/>
                <w:b/>
                <w:bCs/>
                <w:color w:val="000000" w:themeColor="text1"/>
                <w:sz w:val="20"/>
                <w:szCs w:val="20"/>
                <w:rtl/>
              </w:rPr>
              <w:t>2537</w:t>
            </w:r>
          </w:p>
        </w:tc>
        <w:tc>
          <w:tcPr>
            <w:tcW w:w="2403" w:type="dxa"/>
          </w:tcPr>
          <w:p w:rsidR="004840FC" w:rsidRPr="001509FF" w:rsidRDefault="004840FC" w:rsidP="00047DCE">
            <w:pPr>
              <w:jc w:val="right"/>
              <w:rPr>
                <w:color w:val="000000" w:themeColor="text1"/>
                <w:rtl/>
              </w:rPr>
            </w:pPr>
          </w:p>
        </w:tc>
        <w:tc>
          <w:tcPr>
            <w:tcW w:w="2127" w:type="dxa"/>
          </w:tcPr>
          <w:p w:rsidR="004840FC" w:rsidRPr="001509FF" w:rsidRDefault="005320A7" w:rsidP="00047DCE">
            <w:pPr>
              <w:jc w:val="center"/>
              <w:rPr>
                <w:color w:val="000000" w:themeColor="text1"/>
                <w:rtl/>
                <w:lang w:bidi="ar-AE"/>
              </w:rPr>
            </w:pPr>
            <w:r w:rsidRPr="00511ED6">
              <w:rPr>
                <w:rFonts w:ascii="Simplified Arabic" w:hAnsi="Simplified Arabic" w:cs="Simplified Arabic"/>
                <w:color w:val="000000" w:themeColor="text1"/>
                <w:rtl/>
                <w:lang w:val="en-GB" w:eastAsia="en-GB"/>
              </w:rPr>
              <w:drawing>
                <wp:anchor distT="0" distB="0" distL="114300" distR="114300" simplePos="0" relativeHeight="251659776" behindDoc="1" locked="0" layoutInCell="1" allowOverlap="1">
                  <wp:simplePos x="0" y="0"/>
                  <wp:positionH relativeFrom="column">
                    <wp:posOffset>511810</wp:posOffset>
                  </wp:positionH>
                  <wp:positionV relativeFrom="paragraph">
                    <wp:posOffset>166370</wp:posOffset>
                  </wp:positionV>
                  <wp:extent cx="839470" cy="848360"/>
                  <wp:effectExtent l="19050" t="0" r="0" b="0"/>
                  <wp:wrapTight wrapText="bothSides">
                    <wp:wrapPolygon edited="0">
                      <wp:start x="6862" y="0"/>
                      <wp:lineTo x="3921" y="1455"/>
                      <wp:lineTo x="-490" y="5820"/>
                      <wp:lineTo x="0" y="16491"/>
                      <wp:lineTo x="5882" y="21341"/>
                      <wp:lineTo x="6862" y="21341"/>
                      <wp:lineTo x="14705" y="21341"/>
                      <wp:lineTo x="16175" y="21341"/>
                      <wp:lineTo x="21077" y="16976"/>
                      <wp:lineTo x="21567" y="15521"/>
                      <wp:lineTo x="21567" y="5820"/>
                      <wp:lineTo x="18136" y="1455"/>
                      <wp:lineTo x="14705" y="0"/>
                      <wp:lineTo x="6862" y="0"/>
                    </wp:wrapPolygon>
                  </wp:wrapTight>
                  <wp:docPr id="13" name="Picture 3" descr="الشعار بيت لحم المعتم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الشعار بيت لحم المعتمد.png"/>
                          <pic:cNvPicPr>
                            <a:picLocks noChangeAspect="1" noChangeArrowheads="1"/>
                          </pic:cNvPicPr>
                        </pic:nvPicPr>
                        <pic:blipFill>
                          <a:blip r:embed="rId13" cstate="print"/>
                          <a:srcRect/>
                          <a:stretch>
                            <a:fillRect/>
                          </a:stretch>
                        </pic:blipFill>
                        <pic:spPr bwMode="auto">
                          <a:xfrm>
                            <a:off x="0" y="0"/>
                            <a:ext cx="839470" cy="848360"/>
                          </a:xfrm>
                          <a:prstGeom prst="rect">
                            <a:avLst/>
                          </a:prstGeom>
                          <a:noFill/>
                          <a:ln w="9525">
                            <a:noFill/>
                            <a:miter lim="800000"/>
                            <a:headEnd/>
                            <a:tailEnd/>
                          </a:ln>
                        </pic:spPr>
                      </pic:pic>
                    </a:graphicData>
                  </a:graphic>
                </wp:anchor>
              </w:drawing>
            </w:r>
          </w:p>
        </w:tc>
      </w:tr>
      <w:tr w:rsidR="004840FC" w:rsidTr="00047DCE">
        <w:trPr>
          <w:trHeight w:val="2829"/>
          <w:jc w:val="center"/>
        </w:trPr>
        <w:tc>
          <w:tcPr>
            <w:tcW w:w="4542" w:type="dxa"/>
            <w:vMerge/>
          </w:tcPr>
          <w:p w:rsidR="004840FC" w:rsidRPr="005A2E8E" w:rsidRDefault="004840FC" w:rsidP="00047DCE">
            <w:pPr>
              <w:jc w:val="lowKashida"/>
              <w:rPr>
                <w:rFonts w:cs="Simplified Arabic"/>
                <w:color w:val="000000" w:themeColor="text1"/>
                <w:rtl/>
              </w:rPr>
            </w:pPr>
          </w:p>
        </w:tc>
        <w:tc>
          <w:tcPr>
            <w:tcW w:w="2403" w:type="dxa"/>
          </w:tcPr>
          <w:p w:rsidR="004840FC" w:rsidRDefault="004840FC" w:rsidP="00047DCE">
            <w:pPr>
              <w:jc w:val="right"/>
              <w:rPr>
                <w:color w:val="000000" w:themeColor="text1"/>
                <w:rtl/>
                <w:lang w:bidi="ar-AE"/>
              </w:rPr>
            </w:pPr>
          </w:p>
        </w:tc>
        <w:tc>
          <w:tcPr>
            <w:tcW w:w="2127" w:type="dxa"/>
          </w:tcPr>
          <w:p w:rsidR="004840FC" w:rsidRDefault="004840FC" w:rsidP="00047DCE">
            <w:pPr>
              <w:jc w:val="center"/>
              <w:rPr>
                <w:color w:val="000000" w:themeColor="text1"/>
                <w:rtl/>
              </w:rPr>
            </w:pPr>
          </w:p>
        </w:tc>
      </w:tr>
    </w:tbl>
    <w:p w:rsidR="00490A3C" w:rsidRPr="004840FC" w:rsidRDefault="00490A3C" w:rsidP="00196F18">
      <w:pPr>
        <w:pStyle w:val="Heading2"/>
        <w:rPr>
          <w:sz w:val="28"/>
          <w:szCs w:val="28"/>
          <w:u w:val="none"/>
        </w:rPr>
      </w:pPr>
      <w:r w:rsidRPr="004840FC">
        <w:rPr>
          <w:sz w:val="28"/>
          <w:szCs w:val="28"/>
          <w:u w:val="none"/>
        </w:rPr>
        <w:lastRenderedPageBreak/>
        <w:t>Acknowledgment</w:t>
      </w:r>
    </w:p>
    <w:p w:rsidR="00490A3C" w:rsidRPr="004840FC" w:rsidRDefault="00490A3C">
      <w:pPr>
        <w:tabs>
          <w:tab w:val="left" w:pos="4395"/>
        </w:tabs>
        <w:ind w:left="993" w:right="1133"/>
        <w:jc w:val="both"/>
        <w:rPr>
          <w:b/>
          <w:bCs/>
          <w:sz w:val="28"/>
          <w:szCs w:val="28"/>
        </w:rPr>
      </w:pPr>
    </w:p>
    <w:p w:rsidR="00AC3151" w:rsidRPr="00B24E1B" w:rsidRDefault="00AC3151" w:rsidP="00A532F6">
      <w:pPr>
        <w:autoSpaceDE w:val="0"/>
        <w:autoSpaceDN w:val="0"/>
        <w:bidi w:val="0"/>
        <w:adjustRightInd w:val="0"/>
        <w:jc w:val="both"/>
        <w:rPr>
          <w:b/>
          <w:bCs/>
          <w:sz w:val="24"/>
          <w:szCs w:val="24"/>
        </w:rPr>
      </w:pPr>
      <w:r w:rsidRPr="00B24E1B">
        <w:rPr>
          <w:b/>
          <w:bCs/>
          <w:sz w:val="24"/>
          <w:szCs w:val="24"/>
        </w:rPr>
        <w:t>The Palestinian Central Bureau of Statistics (PCBS) extends its deep appreciations to all main official data sources</w:t>
      </w:r>
      <w:r w:rsidR="00A532F6">
        <w:rPr>
          <w:b/>
          <w:bCs/>
          <w:sz w:val="24"/>
          <w:szCs w:val="24"/>
        </w:rPr>
        <w:t>,</w:t>
      </w:r>
      <w:r w:rsidR="007A101A">
        <w:rPr>
          <w:b/>
          <w:bCs/>
          <w:sz w:val="24"/>
          <w:szCs w:val="24"/>
        </w:rPr>
        <w:t xml:space="preserve"> </w:t>
      </w:r>
      <w:r w:rsidRPr="00B24E1B">
        <w:rPr>
          <w:b/>
          <w:bCs/>
          <w:sz w:val="24"/>
          <w:szCs w:val="24"/>
        </w:rPr>
        <w:t>all Palestinian</w:t>
      </w:r>
      <w:r w:rsidR="00285844">
        <w:rPr>
          <w:b/>
          <w:bCs/>
          <w:sz w:val="24"/>
          <w:szCs w:val="24"/>
        </w:rPr>
        <w:t xml:space="preserve"> Companies and</w:t>
      </w:r>
      <w:r w:rsidRPr="00B24E1B">
        <w:rPr>
          <w:b/>
          <w:bCs/>
          <w:sz w:val="24"/>
          <w:szCs w:val="24"/>
        </w:rPr>
        <w:t xml:space="preserve"> traders and to all workers in the program for being well dedicated in performing their duties.</w:t>
      </w:r>
    </w:p>
    <w:p w:rsidR="00AC3151" w:rsidRPr="00B24E1B" w:rsidRDefault="00AC3151" w:rsidP="00AC3151">
      <w:pPr>
        <w:autoSpaceDE w:val="0"/>
        <w:autoSpaceDN w:val="0"/>
        <w:bidi w:val="0"/>
        <w:adjustRightInd w:val="0"/>
        <w:jc w:val="lowKashida"/>
        <w:rPr>
          <w:b/>
          <w:bCs/>
          <w:sz w:val="24"/>
          <w:szCs w:val="24"/>
        </w:rPr>
      </w:pPr>
    </w:p>
    <w:p w:rsidR="00AF1F9A" w:rsidRPr="00B24E1B" w:rsidRDefault="00AC3151" w:rsidP="002A7A1B">
      <w:pPr>
        <w:autoSpaceDE w:val="0"/>
        <w:autoSpaceDN w:val="0"/>
        <w:bidi w:val="0"/>
        <w:adjustRightInd w:val="0"/>
        <w:jc w:val="both"/>
        <w:rPr>
          <w:rFonts w:cs="Times New Roman"/>
          <w:b/>
          <w:bCs/>
          <w:sz w:val="24"/>
          <w:szCs w:val="24"/>
        </w:rPr>
      </w:pPr>
      <w:r w:rsidRPr="00B24E1B">
        <w:rPr>
          <w:b/>
          <w:bCs/>
          <w:sz w:val="24"/>
          <w:szCs w:val="24"/>
        </w:rPr>
        <w:t>The Registered Foreign Trade Statistics</w:t>
      </w:r>
      <w:r w:rsidR="00285844">
        <w:rPr>
          <w:b/>
          <w:bCs/>
          <w:sz w:val="24"/>
          <w:szCs w:val="24"/>
        </w:rPr>
        <w:t xml:space="preserve"> in goods and services</w:t>
      </w:r>
      <w:r w:rsidRPr="00B24E1B">
        <w:rPr>
          <w:b/>
          <w:bCs/>
          <w:sz w:val="24"/>
          <w:szCs w:val="24"/>
        </w:rPr>
        <w:t xml:space="preserve"> </w:t>
      </w:r>
      <w:r w:rsidR="00DA7923" w:rsidRPr="00B24E1B">
        <w:rPr>
          <w:b/>
          <w:bCs/>
          <w:sz w:val="24"/>
          <w:szCs w:val="24"/>
        </w:rPr>
        <w:t>201</w:t>
      </w:r>
      <w:r w:rsidR="006B0895">
        <w:rPr>
          <w:b/>
          <w:bCs/>
          <w:sz w:val="24"/>
          <w:szCs w:val="24"/>
        </w:rPr>
        <w:t>9</w:t>
      </w:r>
      <w:r w:rsidRPr="00B24E1B">
        <w:rPr>
          <w:b/>
          <w:bCs/>
          <w:sz w:val="24"/>
          <w:szCs w:val="24"/>
        </w:rPr>
        <w:t xml:space="preserve"> has been planned and conducted by</w:t>
      </w:r>
      <w:r w:rsidR="002A7A1B">
        <w:rPr>
          <w:b/>
          <w:bCs/>
          <w:sz w:val="24"/>
          <w:szCs w:val="24"/>
        </w:rPr>
        <w:t xml:space="preserve"> </w:t>
      </w:r>
      <w:r w:rsidRPr="00B24E1B">
        <w:rPr>
          <w:b/>
          <w:bCs/>
          <w:sz w:val="24"/>
          <w:szCs w:val="24"/>
        </w:rPr>
        <w:t xml:space="preserve">a technical team from PCBS and with joint funding </w:t>
      </w:r>
      <w:r w:rsidR="005929A4" w:rsidRPr="00B24E1B">
        <w:rPr>
          <w:b/>
          <w:bCs/>
          <w:sz w:val="24"/>
          <w:szCs w:val="24"/>
        </w:rPr>
        <w:t>by the</w:t>
      </w:r>
      <w:r w:rsidR="00AF1F9A" w:rsidRPr="00B24E1B">
        <w:rPr>
          <w:b/>
          <w:bCs/>
          <w:sz w:val="24"/>
          <w:szCs w:val="24"/>
        </w:rPr>
        <w:t xml:space="preserve"> State of Palestine</w:t>
      </w:r>
      <w:r w:rsidRPr="00B24E1B">
        <w:rPr>
          <w:b/>
          <w:bCs/>
          <w:sz w:val="24"/>
          <w:szCs w:val="24"/>
        </w:rPr>
        <w:t xml:space="preserve"> and the Core Funding Group (CFG) for the year</w:t>
      </w:r>
      <w:r w:rsidR="0014178D" w:rsidRPr="00B24E1B">
        <w:rPr>
          <w:b/>
          <w:bCs/>
          <w:sz w:val="24"/>
          <w:szCs w:val="24"/>
        </w:rPr>
        <w:t xml:space="preserve"> </w:t>
      </w:r>
      <w:r w:rsidR="00DA7923" w:rsidRPr="00B24E1B">
        <w:rPr>
          <w:b/>
          <w:bCs/>
          <w:sz w:val="24"/>
          <w:szCs w:val="24"/>
        </w:rPr>
        <w:t>20</w:t>
      </w:r>
      <w:r w:rsidR="006B0895">
        <w:rPr>
          <w:b/>
          <w:bCs/>
          <w:sz w:val="24"/>
          <w:szCs w:val="24"/>
        </w:rPr>
        <w:t>20</w:t>
      </w:r>
      <w:r w:rsidRPr="00B24E1B">
        <w:rPr>
          <w:b/>
          <w:bCs/>
          <w:sz w:val="24"/>
          <w:szCs w:val="24"/>
        </w:rPr>
        <w:t xml:space="preserve"> represented by the Representative Office of Norway to </w:t>
      </w:r>
      <w:r w:rsidR="00AF1F9A" w:rsidRPr="00B24E1B">
        <w:rPr>
          <w:b/>
          <w:bCs/>
          <w:sz w:val="24"/>
          <w:szCs w:val="24"/>
        </w:rPr>
        <w:t>State of Palestine</w:t>
      </w:r>
      <w:r w:rsidR="00AF31D4">
        <w:rPr>
          <w:b/>
          <w:bCs/>
          <w:sz w:val="24"/>
          <w:szCs w:val="24"/>
        </w:rPr>
        <w:t>.</w:t>
      </w:r>
      <w:r w:rsidRPr="00B24E1B">
        <w:rPr>
          <w:b/>
          <w:bCs/>
          <w:sz w:val="24"/>
          <w:szCs w:val="24"/>
        </w:rPr>
        <w:t xml:space="preserve"> </w:t>
      </w:r>
    </w:p>
    <w:p w:rsidR="00D77598" w:rsidRDefault="00D77598" w:rsidP="00D77598">
      <w:pPr>
        <w:bidi w:val="0"/>
        <w:jc w:val="lowKashida"/>
        <w:rPr>
          <w:b/>
          <w:bCs/>
          <w:noProof w:val="0"/>
          <w:sz w:val="24"/>
          <w:szCs w:val="24"/>
          <w:rtl/>
        </w:rPr>
      </w:pPr>
    </w:p>
    <w:p w:rsidR="00D77598" w:rsidRPr="005E564E" w:rsidRDefault="00D77598" w:rsidP="00882C8F">
      <w:pPr>
        <w:bidi w:val="0"/>
        <w:jc w:val="lowKashida"/>
        <w:rPr>
          <w:b/>
          <w:bCs/>
          <w:noProof w:val="0"/>
          <w:sz w:val="24"/>
          <w:szCs w:val="24"/>
        </w:rPr>
      </w:pPr>
      <w:r w:rsidRPr="005E564E">
        <w:rPr>
          <w:b/>
          <w:bCs/>
          <w:noProof w:val="0"/>
          <w:sz w:val="24"/>
          <w:szCs w:val="24"/>
        </w:rPr>
        <w:t>PCBS</w:t>
      </w:r>
      <w:r>
        <w:rPr>
          <w:rFonts w:hint="cs"/>
          <w:b/>
          <w:bCs/>
          <w:noProof w:val="0"/>
          <w:sz w:val="24"/>
          <w:szCs w:val="24"/>
          <w:rtl/>
        </w:rPr>
        <w:t xml:space="preserve"> </w:t>
      </w:r>
      <w:r w:rsidRPr="00F03FDE">
        <w:rPr>
          <w:b/>
          <w:bCs/>
          <w:sz w:val="24"/>
          <w:szCs w:val="24"/>
        </w:rPr>
        <w:t xml:space="preserve">also extends its sincere gratitude and </w:t>
      </w:r>
      <w:r w:rsidRPr="005E564E">
        <w:rPr>
          <w:b/>
          <w:bCs/>
          <w:noProof w:val="0"/>
          <w:sz w:val="24"/>
          <w:szCs w:val="24"/>
        </w:rPr>
        <w:t xml:space="preserve">appreciates the distinctive efforts of the Core Funding Group (CFG) for their valuable contribution to funding the </w:t>
      </w:r>
      <w:r w:rsidR="00882C8F">
        <w:rPr>
          <w:b/>
          <w:bCs/>
          <w:noProof w:val="0"/>
          <w:sz w:val="24"/>
          <w:szCs w:val="24"/>
        </w:rPr>
        <w:t>report</w:t>
      </w:r>
      <w:r w:rsidRPr="005E564E">
        <w:rPr>
          <w:b/>
          <w:bCs/>
          <w:noProof w:val="0"/>
          <w:sz w:val="24"/>
          <w:szCs w:val="24"/>
        </w:rPr>
        <w:t xml:space="preserve">. </w:t>
      </w:r>
    </w:p>
    <w:p w:rsidR="00317F71" w:rsidRPr="00B24E1B" w:rsidRDefault="00317F71">
      <w:pPr>
        <w:bidi w:val="0"/>
        <w:rPr>
          <w:rFonts w:asciiTheme="majorBidi" w:hAnsiTheme="majorBidi" w:cstheme="majorBidi"/>
          <w:b/>
          <w:bCs/>
          <w:sz w:val="24"/>
          <w:szCs w:val="24"/>
        </w:rPr>
      </w:pPr>
      <w:r w:rsidRPr="00B24E1B">
        <w:rPr>
          <w:rFonts w:asciiTheme="majorBidi" w:hAnsiTheme="majorBidi" w:cstheme="majorBidi"/>
          <w:b/>
          <w:bCs/>
          <w:sz w:val="24"/>
          <w:szCs w:val="24"/>
        </w:rPr>
        <w:br w:type="page"/>
      </w:r>
    </w:p>
    <w:p w:rsidR="00BA6727" w:rsidRPr="00B24E1B" w:rsidRDefault="00BA6727" w:rsidP="00C11CA8">
      <w:pPr>
        <w:bidi w:val="0"/>
        <w:jc w:val="both"/>
        <w:rPr>
          <w:rFonts w:asciiTheme="majorBidi" w:hAnsiTheme="majorBidi" w:cstheme="majorBidi"/>
          <w:b/>
          <w:bCs/>
          <w:sz w:val="24"/>
          <w:szCs w:val="24"/>
        </w:rPr>
      </w:pPr>
    </w:p>
    <w:p w:rsidR="00490A3C" w:rsidRPr="00B24E1B" w:rsidRDefault="00490A3C" w:rsidP="00AC3151">
      <w:pPr>
        <w:autoSpaceDE w:val="0"/>
        <w:autoSpaceDN w:val="0"/>
        <w:bidi w:val="0"/>
        <w:adjustRightInd w:val="0"/>
        <w:jc w:val="lowKashida"/>
        <w:rPr>
          <w:sz w:val="24"/>
          <w:szCs w:val="24"/>
        </w:rPr>
      </w:pPr>
      <w:r w:rsidRPr="00B24E1B">
        <w:rPr>
          <w:b/>
          <w:bCs/>
          <w:sz w:val="24"/>
          <w:szCs w:val="24"/>
        </w:rPr>
        <w:t xml:space="preserve"> </w:t>
      </w:r>
      <w:r w:rsidRPr="00B24E1B">
        <w:rPr>
          <w:sz w:val="24"/>
          <w:szCs w:val="24"/>
        </w:rPr>
        <w:t xml:space="preserve">                                                                                                                           </w:t>
      </w:r>
    </w:p>
    <w:p w:rsidR="00490A3C" w:rsidRPr="00B24E1B" w:rsidRDefault="00490A3C"/>
    <w:p w:rsidR="00E519CB" w:rsidRPr="00B24E1B" w:rsidRDefault="00E519CB"/>
    <w:p w:rsidR="00E519CB" w:rsidRPr="00B24E1B" w:rsidRDefault="00E519CB" w:rsidP="00E519CB">
      <w:pPr>
        <w:jc w:val="both"/>
      </w:pPr>
    </w:p>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Pr>
        <w:pStyle w:val="Footer"/>
        <w:tabs>
          <w:tab w:val="clear" w:pos="4153"/>
          <w:tab w:val="clear" w:pos="8306"/>
        </w:tabs>
      </w:pPr>
    </w:p>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490A3C" w:rsidRPr="00B24E1B" w:rsidRDefault="00490A3C"/>
    <w:p w:rsidR="001F1323" w:rsidRPr="00B24E1B" w:rsidRDefault="00490A3C" w:rsidP="00E519CB">
      <w:pPr>
        <w:bidi w:val="0"/>
        <w:jc w:val="center"/>
        <w:rPr>
          <w:b/>
          <w:bCs/>
          <w:sz w:val="28"/>
          <w:szCs w:val="28"/>
        </w:rPr>
      </w:pPr>
      <w:r w:rsidRPr="00B24E1B">
        <w:rPr>
          <w:b/>
          <w:bCs/>
          <w:sz w:val="28"/>
          <w:szCs w:val="28"/>
        </w:rPr>
        <w:br w:type="page"/>
      </w:r>
    </w:p>
    <w:p w:rsidR="001F1323" w:rsidRPr="00B24E1B" w:rsidRDefault="001F1323" w:rsidP="001F1323">
      <w:pPr>
        <w:bidi w:val="0"/>
        <w:jc w:val="center"/>
        <w:rPr>
          <w:b/>
          <w:bCs/>
          <w:sz w:val="28"/>
          <w:szCs w:val="28"/>
        </w:rPr>
      </w:pPr>
      <w:r w:rsidRPr="00B24E1B">
        <w:rPr>
          <w:b/>
          <w:bCs/>
          <w:sz w:val="28"/>
          <w:szCs w:val="28"/>
        </w:rPr>
        <w:lastRenderedPageBreak/>
        <w:t>Work Team</w:t>
      </w:r>
    </w:p>
    <w:p w:rsidR="001041BF" w:rsidRPr="00B24E1B" w:rsidRDefault="001041BF" w:rsidP="001041BF">
      <w:pPr>
        <w:bidi w:val="0"/>
        <w:jc w:val="center"/>
        <w:rPr>
          <w:b/>
          <w:bCs/>
          <w:sz w:val="28"/>
          <w:szCs w:val="2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27"/>
        <w:gridCol w:w="5510"/>
      </w:tblGrid>
      <w:tr w:rsidR="001F1323" w:rsidRPr="00B24E1B" w:rsidTr="003649BE">
        <w:trPr>
          <w:trHeight w:val="340"/>
          <w:jc w:val="center"/>
        </w:trPr>
        <w:tc>
          <w:tcPr>
            <w:tcW w:w="3527" w:type="dxa"/>
          </w:tcPr>
          <w:p w:rsidR="001F1323" w:rsidRPr="00B24E1B" w:rsidRDefault="001F1323" w:rsidP="001F1323">
            <w:pPr>
              <w:numPr>
                <w:ilvl w:val="0"/>
                <w:numId w:val="3"/>
              </w:numPr>
              <w:tabs>
                <w:tab w:val="clear" w:pos="720"/>
                <w:tab w:val="num" w:pos="282"/>
              </w:tabs>
              <w:autoSpaceDE w:val="0"/>
              <w:autoSpaceDN w:val="0"/>
              <w:bidi w:val="0"/>
              <w:ind w:right="0" w:hanging="720"/>
              <w:jc w:val="lowKashida"/>
              <w:rPr>
                <w:rFonts w:ascii="Times New Roman" w:hAnsi="Times New Roman" w:cs="Times New Roman"/>
                <w:b/>
                <w:bCs/>
                <w:sz w:val="24"/>
                <w:szCs w:val="24"/>
                <w:rtl/>
              </w:rPr>
            </w:pPr>
            <w:r w:rsidRPr="00B24E1B">
              <w:rPr>
                <w:rFonts w:ascii="Times New Roman" w:hAnsi="Times New Roman" w:cs="Times New Roman"/>
                <w:b/>
                <w:bCs/>
                <w:sz w:val="24"/>
                <w:szCs w:val="24"/>
              </w:rPr>
              <w:t>Report Preparation</w:t>
            </w:r>
          </w:p>
        </w:tc>
        <w:tc>
          <w:tcPr>
            <w:tcW w:w="5510" w:type="dxa"/>
          </w:tcPr>
          <w:p w:rsidR="001F1323" w:rsidRPr="00B24E1B" w:rsidRDefault="001F1323" w:rsidP="00532A16">
            <w:pPr>
              <w:bidi w:val="0"/>
              <w:rPr>
                <w:rFonts w:ascii="Simplified Arabic" w:hAnsi="Simplified Arabic" w:cs="Simplified Arabic"/>
                <w:sz w:val="24"/>
                <w:szCs w:val="24"/>
                <w:rtl/>
              </w:rPr>
            </w:pPr>
          </w:p>
        </w:tc>
      </w:tr>
      <w:tr w:rsidR="001F1323" w:rsidRPr="00B24E1B" w:rsidTr="003649BE">
        <w:trPr>
          <w:trHeight w:val="340"/>
          <w:jc w:val="center"/>
        </w:trPr>
        <w:tc>
          <w:tcPr>
            <w:tcW w:w="3527" w:type="dxa"/>
          </w:tcPr>
          <w:p w:rsidR="009A46F4" w:rsidRPr="00B24E1B" w:rsidRDefault="009A46F4" w:rsidP="009A46F4">
            <w:pPr>
              <w:bidi w:val="0"/>
              <w:ind w:left="284"/>
              <w:rPr>
                <w:rFonts w:asciiTheme="majorBidi" w:hAnsiTheme="majorBidi" w:cstheme="majorBidi"/>
                <w:sz w:val="24"/>
                <w:szCs w:val="24"/>
              </w:rPr>
            </w:pPr>
            <w:r w:rsidRPr="00B24E1B">
              <w:rPr>
                <w:sz w:val="24"/>
                <w:szCs w:val="24"/>
              </w:rPr>
              <w:t xml:space="preserve">  </w:t>
            </w:r>
            <w:r w:rsidRPr="00B24E1B">
              <w:rPr>
                <w:rFonts w:asciiTheme="majorBidi" w:hAnsiTheme="majorBidi" w:cstheme="majorBidi"/>
                <w:sz w:val="24"/>
                <w:szCs w:val="24"/>
              </w:rPr>
              <w:t>Ahmad Dweikat</w:t>
            </w:r>
          </w:p>
          <w:p w:rsidR="009A46F4" w:rsidRPr="00B24E1B" w:rsidRDefault="009A46F4" w:rsidP="009A46F4">
            <w:pPr>
              <w:bidi w:val="0"/>
              <w:ind w:left="284"/>
              <w:jc w:val="lowKashida"/>
              <w:rPr>
                <w:rFonts w:asciiTheme="majorBidi" w:hAnsiTheme="majorBidi" w:cstheme="majorBidi"/>
                <w:sz w:val="24"/>
                <w:szCs w:val="24"/>
              </w:rPr>
            </w:pPr>
            <w:r w:rsidRPr="00B24E1B">
              <w:rPr>
                <w:rFonts w:asciiTheme="majorBidi" w:hAnsiTheme="majorBidi" w:cstheme="majorBidi"/>
                <w:sz w:val="24"/>
                <w:szCs w:val="24"/>
              </w:rPr>
              <w:t xml:space="preserve">  Asala Khalid</w:t>
            </w:r>
          </w:p>
          <w:p w:rsidR="001F1323" w:rsidRPr="00B24E1B" w:rsidRDefault="009A46F4" w:rsidP="00A51FEF">
            <w:pPr>
              <w:bidi w:val="0"/>
              <w:ind w:left="284"/>
              <w:jc w:val="lowKashida"/>
              <w:rPr>
                <w:rFonts w:asciiTheme="majorBidi" w:hAnsiTheme="majorBidi" w:cstheme="majorBidi"/>
                <w:sz w:val="24"/>
                <w:szCs w:val="24"/>
                <w:rtl/>
              </w:rPr>
            </w:pPr>
            <w:r w:rsidRPr="00B24E1B">
              <w:rPr>
                <w:rFonts w:asciiTheme="majorBidi" w:hAnsiTheme="majorBidi" w:cstheme="majorBidi"/>
                <w:sz w:val="24"/>
                <w:szCs w:val="24"/>
              </w:rPr>
              <w:t xml:space="preserve">  Rana Salman</w:t>
            </w:r>
          </w:p>
        </w:tc>
        <w:tc>
          <w:tcPr>
            <w:tcW w:w="5510" w:type="dxa"/>
          </w:tcPr>
          <w:p w:rsidR="001F1323" w:rsidRPr="00B24E1B" w:rsidRDefault="001F1323" w:rsidP="00532A16">
            <w:pPr>
              <w:bidi w:val="0"/>
              <w:rPr>
                <w:rFonts w:ascii="Simplified Arabic" w:hAnsi="Simplified Arabic" w:cs="Simplified Arabic"/>
                <w:sz w:val="24"/>
                <w:szCs w:val="24"/>
                <w:rtl/>
              </w:rPr>
            </w:pPr>
          </w:p>
        </w:tc>
      </w:tr>
      <w:tr w:rsidR="001F1323" w:rsidRPr="00B24E1B" w:rsidTr="003649BE">
        <w:trPr>
          <w:trHeight w:val="340"/>
          <w:jc w:val="center"/>
        </w:trPr>
        <w:tc>
          <w:tcPr>
            <w:tcW w:w="3527" w:type="dxa"/>
          </w:tcPr>
          <w:p w:rsidR="001F1323" w:rsidRPr="00B24E1B" w:rsidRDefault="001F1323" w:rsidP="00532A16">
            <w:pPr>
              <w:bidi w:val="0"/>
              <w:ind w:right="720"/>
              <w:jc w:val="lowKashida"/>
              <w:rPr>
                <w:rFonts w:ascii="Times New Roman" w:hAnsi="Times New Roman" w:cs="Times New Roman"/>
                <w:b/>
                <w:bCs/>
                <w:sz w:val="20"/>
                <w:szCs w:val="20"/>
                <w:rtl/>
              </w:rPr>
            </w:pPr>
          </w:p>
        </w:tc>
        <w:tc>
          <w:tcPr>
            <w:tcW w:w="5510" w:type="dxa"/>
          </w:tcPr>
          <w:p w:rsidR="001F1323" w:rsidRPr="00B24E1B" w:rsidRDefault="001F1323" w:rsidP="00532A16">
            <w:pPr>
              <w:bidi w:val="0"/>
              <w:rPr>
                <w:rFonts w:ascii="Simplified Arabic" w:hAnsi="Simplified Arabic" w:cs="Simplified Arabic"/>
                <w:sz w:val="20"/>
                <w:szCs w:val="20"/>
                <w:rtl/>
              </w:rPr>
            </w:pPr>
          </w:p>
        </w:tc>
      </w:tr>
      <w:tr w:rsidR="001F1323" w:rsidRPr="00B24E1B" w:rsidTr="003649BE">
        <w:trPr>
          <w:trHeight w:val="340"/>
          <w:jc w:val="center"/>
        </w:trPr>
        <w:tc>
          <w:tcPr>
            <w:tcW w:w="3527" w:type="dxa"/>
          </w:tcPr>
          <w:p w:rsidR="001F1323" w:rsidRPr="00B24E1B" w:rsidRDefault="001F1323" w:rsidP="001F1323">
            <w:pPr>
              <w:numPr>
                <w:ilvl w:val="0"/>
                <w:numId w:val="3"/>
              </w:numPr>
              <w:tabs>
                <w:tab w:val="clear" w:pos="720"/>
                <w:tab w:val="num" w:pos="282"/>
              </w:tabs>
              <w:autoSpaceDE w:val="0"/>
              <w:autoSpaceDN w:val="0"/>
              <w:bidi w:val="0"/>
              <w:ind w:right="0" w:hanging="720"/>
              <w:jc w:val="lowKashida"/>
              <w:rPr>
                <w:rFonts w:ascii="Times New Roman" w:hAnsi="Times New Roman" w:cs="Times New Roman"/>
                <w:b/>
                <w:bCs/>
                <w:sz w:val="24"/>
                <w:szCs w:val="24"/>
                <w:rtl/>
              </w:rPr>
            </w:pPr>
            <w:r w:rsidRPr="00B24E1B">
              <w:rPr>
                <w:rFonts w:ascii="Times New Roman" w:hAnsi="Times New Roman" w:cs="Times New Roman"/>
                <w:b/>
                <w:bCs/>
                <w:sz w:val="24"/>
                <w:szCs w:val="24"/>
              </w:rPr>
              <w:t>Dissemination Standards</w:t>
            </w:r>
          </w:p>
        </w:tc>
        <w:tc>
          <w:tcPr>
            <w:tcW w:w="5510" w:type="dxa"/>
          </w:tcPr>
          <w:p w:rsidR="001F1323" w:rsidRPr="00B24E1B" w:rsidRDefault="001F1323" w:rsidP="00532A16">
            <w:pPr>
              <w:bidi w:val="0"/>
              <w:rPr>
                <w:rFonts w:ascii="Simplified Arabic" w:hAnsi="Simplified Arabic" w:cs="Simplified Arabic"/>
                <w:sz w:val="24"/>
                <w:szCs w:val="24"/>
                <w:rtl/>
              </w:rPr>
            </w:pPr>
          </w:p>
        </w:tc>
      </w:tr>
      <w:tr w:rsidR="001F1323" w:rsidRPr="00B24E1B" w:rsidTr="003649BE">
        <w:trPr>
          <w:trHeight w:val="340"/>
          <w:jc w:val="center"/>
        </w:trPr>
        <w:tc>
          <w:tcPr>
            <w:tcW w:w="3527" w:type="dxa"/>
          </w:tcPr>
          <w:p w:rsidR="001F1323" w:rsidRPr="00B24E1B" w:rsidRDefault="009A46F4" w:rsidP="00A51FEF">
            <w:pPr>
              <w:bidi w:val="0"/>
              <w:ind w:left="284" w:right="709"/>
              <w:rPr>
                <w:rFonts w:asciiTheme="majorBidi" w:hAnsiTheme="majorBidi" w:cstheme="majorBidi"/>
                <w:sz w:val="24"/>
                <w:szCs w:val="24"/>
                <w:rtl/>
              </w:rPr>
            </w:pPr>
            <w:r w:rsidRPr="00B24E1B">
              <w:rPr>
                <w:rFonts w:asciiTheme="majorBidi" w:hAnsiTheme="majorBidi" w:cstheme="majorBidi"/>
                <w:sz w:val="24"/>
                <w:szCs w:val="24"/>
              </w:rPr>
              <w:t xml:space="preserve">  Hanan Janajreh</w:t>
            </w:r>
          </w:p>
        </w:tc>
        <w:tc>
          <w:tcPr>
            <w:tcW w:w="5510" w:type="dxa"/>
          </w:tcPr>
          <w:p w:rsidR="001F1323" w:rsidRPr="00B24E1B" w:rsidRDefault="001F1323" w:rsidP="00532A16">
            <w:pPr>
              <w:bidi w:val="0"/>
              <w:rPr>
                <w:rFonts w:ascii="Simplified Arabic" w:hAnsi="Simplified Arabic" w:cs="Simplified Arabic"/>
                <w:sz w:val="24"/>
                <w:szCs w:val="24"/>
                <w:rtl/>
              </w:rPr>
            </w:pPr>
          </w:p>
        </w:tc>
      </w:tr>
      <w:tr w:rsidR="001F1323" w:rsidRPr="00B24E1B" w:rsidTr="003649BE">
        <w:trPr>
          <w:trHeight w:val="103"/>
          <w:jc w:val="center"/>
        </w:trPr>
        <w:tc>
          <w:tcPr>
            <w:tcW w:w="3527" w:type="dxa"/>
          </w:tcPr>
          <w:p w:rsidR="001F1323" w:rsidRPr="00B24E1B" w:rsidRDefault="001F1323" w:rsidP="00532A16">
            <w:pPr>
              <w:bidi w:val="0"/>
              <w:ind w:right="720"/>
              <w:jc w:val="lowKashida"/>
              <w:rPr>
                <w:rFonts w:ascii="Times New Roman" w:hAnsi="Times New Roman" w:cs="Times New Roman"/>
                <w:b/>
                <w:bCs/>
                <w:sz w:val="16"/>
                <w:szCs w:val="16"/>
                <w:rtl/>
              </w:rPr>
            </w:pPr>
          </w:p>
        </w:tc>
        <w:tc>
          <w:tcPr>
            <w:tcW w:w="5510" w:type="dxa"/>
          </w:tcPr>
          <w:p w:rsidR="001F1323" w:rsidRPr="00B24E1B" w:rsidRDefault="001F1323" w:rsidP="00532A16">
            <w:pPr>
              <w:bidi w:val="0"/>
              <w:rPr>
                <w:rFonts w:ascii="Simplified Arabic" w:hAnsi="Simplified Arabic" w:cs="Simplified Arabic"/>
                <w:sz w:val="16"/>
                <w:szCs w:val="16"/>
                <w:rtl/>
              </w:rPr>
            </w:pPr>
          </w:p>
        </w:tc>
      </w:tr>
      <w:tr w:rsidR="001F1323" w:rsidRPr="00B24E1B" w:rsidTr="003649BE">
        <w:trPr>
          <w:trHeight w:val="340"/>
          <w:jc w:val="center"/>
        </w:trPr>
        <w:tc>
          <w:tcPr>
            <w:tcW w:w="3527" w:type="dxa"/>
          </w:tcPr>
          <w:p w:rsidR="001F1323" w:rsidRPr="00B24E1B" w:rsidRDefault="001F1323" w:rsidP="001F1323">
            <w:pPr>
              <w:numPr>
                <w:ilvl w:val="0"/>
                <w:numId w:val="3"/>
              </w:numPr>
              <w:tabs>
                <w:tab w:val="clear" w:pos="720"/>
                <w:tab w:val="num" w:pos="282"/>
              </w:tabs>
              <w:autoSpaceDE w:val="0"/>
              <w:autoSpaceDN w:val="0"/>
              <w:bidi w:val="0"/>
              <w:ind w:right="0" w:hanging="720"/>
              <w:jc w:val="lowKashida"/>
              <w:rPr>
                <w:rFonts w:ascii="Times New Roman" w:hAnsi="Times New Roman" w:cs="Times New Roman"/>
                <w:b/>
                <w:bCs/>
                <w:sz w:val="24"/>
                <w:szCs w:val="24"/>
                <w:rtl/>
              </w:rPr>
            </w:pPr>
            <w:r w:rsidRPr="00B24E1B">
              <w:rPr>
                <w:rFonts w:ascii="Times New Roman" w:hAnsi="Times New Roman" w:cs="Times New Roman"/>
                <w:b/>
                <w:bCs/>
                <w:sz w:val="24"/>
                <w:szCs w:val="24"/>
              </w:rPr>
              <w:t>Preliminary Review</w:t>
            </w:r>
            <w:r w:rsidRPr="00B24E1B">
              <w:rPr>
                <w:rFonts w:ascii="Times New Roman" w:hAnsi="Times New Roman" w:cs="Times New Roman"/>
                <w:b/>
                <w:bCs/>
                <w:sz w:val="24"/>
                <w:szCs w:val="24"/>
                <w:rtl/>
              </w:rPr>
              <w:t xml:space="preserve"> </w:t>
            </w:r>
          </w:p>
        </w:tc>
        <w:tc>
          <w:tcPr>
            <w:tcW w:w="5510" w:type="dxa"/>
          </w:tcPr>
          <w:p w:rsidR="001F1323" w:rsidRPr="00B24E1B" w:rsidRDefault="001F1323" w:rsidP="00532A16">
            <w:pPr>
              <w:bidi w:val="0"/>
              <w:rPr>
                <w:rFonts w:ascii="Simplified Arabic" w:hAnsi="Simplified Arabic" w:cs="Simplified Arabic"/>
                <w:sz w:val="24"/>
                <w:szCs w:val="24"/>
                <w:rtl/>
              </w:rPr>
            </w:pPr>
          </w:p>
        </w:tc>
      </w:tr>
      <w:tr w:rsidR="001F1323" w:rsidRPr="00B24E1B" w:rsidTr="003649BE">
        <w:trPr>
          <w:trHeight w:val="340"/>
          <w:jc w:val="center"/>
        </w:trPr>
        <w:tc>
          <w:tcPr>
            <w:tcW w:w="3527" w:type="dxa"/>
          </w:tcPr>
          <w:p w:rsidR="00F95B22" w:rsidRDefault="005868FF" w:rsidP="006B3238">
            <w:pPr>
              <w:bidi w:val="0"/>
              <w:ind w:left="282" w:right="720"/>
              <w:jc w:val="lowKashida"/>
              <w:rPr>
                <w:rFonts w:asciiTheme="majorBidi" w:hAnsiTheme="majorBidi" w:cstheme="majorBidi"/>
                <w:sz w:val="24"/>
                <w:szCs w:val="24"/>
              </w:rPr>
            </w:pPr>
            <w:r w:rsidRPr="00B24E1B">
              <w:rPr>
                <w:rFonts w:asciiTheme="majorBidi" w:hAnsiTheme="majorBidi" w:cstheme="majorBidi"/>
                <w:sz w:val="24"/>
                <w:szCs w:val="24"/>
              </w:rPr>
              <w:t>Husam Khalifa</w:t>
            </w:r>
          </w:p>
          <w:p w:rsidR="006B3238" w:rsidRPr="00B24E1B" w:rsidRDefault="005647A4" w:rsidP="00D35DFC">
            <w:pPr>
              <w:bidi w:val="0"/>
              <w:ind w:left="282" w:right="720"/>
              <w:jc w:val="lowKashida"/>
              <w:rPr>
                <w:rFonts w:asciiTheme="majorBidi" w:hAnsiTheme="majorBidi" w:cstheme="majorBidi"/>
                <w:sz w:val="24"/>
                <w:szCs w:val="24"/>
              </w:rPr>
            </w:pPr>
            <w:r w:rsidRPr="00B24E1B">
              <w:rPr>
                <w:rFonts w:asciiTheme="majorBidi" w:hAnsiTheme="majorBidi" w:cstheme="majorBidi"/>
                <w:sz w:val="24"/>
                <w:szCs w:val="24"/>
              </w:rPr>
              <w:t>Mohammad Qalalwa</w:t>
            </w:r>
          </w:p>
        </w:tc>
        <w:tc>
          <w:tcPr>
            <w:tcW w:w="5510" w:type="dxa"/>
          </w:tcPr>
          <w:p w:rsidR="001F1323" w:rsidRPr="00B24E1B" w:rsidRDefault="001F1323" w:rsidP="00532A16">
            <w:pPr>
              <w:bidi w:val="0"/>
              <w:rPr>
                <w:rFonts w:ascii="Simplified Arabic" w:hAnsi="Simplified Arabic" w:cs="Simplified Arabic"/>
                <w:sz w:val="24"/>
                <w:szCs w:val="24"/>
                <w:rtl/>
              </w:rPr>
            </w:pPr>
          </w:p>
        </w:tc>
      </w:tr>
      <w:tr w:rsidR="001F1323" w:rsidRPr="00B24E1B" w:rsidTr="003649BE">
        <w:trPr>
          <w:trHeight w:val="169"/>
          <w:jc w:val="center"/>
        </w:trPr>
        <w:tc>
          <w:tcPr>
            <w:tcW w:w="3527" w:type="dxa"/>
          </w:tcPr>
          <w:p w:rsidR="005647A4" w:rsidRPr="00B24E1B" w:rsidRDefault="005647A4" w:rsidP="00532A16">
            <w:pPr>
              <w:bidi w:val="0"/>
              <w:ind w:left="282"/>
              <w:rPr>
                <w:rFonts w:asciiTheme="majorBidi" w:hAnsiTheme="majorBidi" w:cstheme="majorBidi"/>
                <w:sz w:val="24"/>
                <w:szCs w:val="24"/>
              </w:rPr>
            </w:pPr>
            <w:r w:rsidRPr="00B24E1B">
              <w:rPr>
                <w:rFonts w:asciiTheme="majorBidi" w:hAnsiTheme="majorBidi" w:cstheme="majorBidi"/>
                <w:sz w:val="24"/>
                <w:szCs w:val="24"/>
              </w:rPr>
              <w:t>Saleh Al- Kafri, Ph.D</w:t>
            </w:r>
          </w:p>
          <w:p w:rsidR="00576557" w:rsidRPr="00B24E1B" w:rsidRDefault="00576557" w:rsidP="00576557">
            <w:pPr>
              <w:bidi w:val="0"/>
              <w:ind w:left="282"/>
              <w:rPr>
                <w:rFonts w:asciiTheme="majorBidi" w:hAnsiTheme="majorBidi" w:cstheme="majorBidi"/>
                <w:sz w:val="24"/>
                <w:szCs w:val="24"/>
                <w:rtl/>
              </w:rPr>
            </w:pPr>
          </w:p>
        </w:tc>
        <w:tc>
          <w:tcPr>
            <w:tcW w:w="5510" w:type="dxa"/>
          </w:tcPr>
          <w:p w:rsidR="001F1323" w:rsidRPr="00B24E1B" w:rsidRDefault="001F1323" w:rsidP="00532A16">
            <w:pPr>
              <w:bidi w:val="0"/>
              <w:rPr>
                <w:rFonts w:ascii="Simplified Arabic" w:hAnsi="Simplified Arabic" w:cs="Simplified Arabic"/>
                <w:sz w:val="20"/>
                <w:szCs w:val="20"/>
                <w:rtl/>
              </w:rPr>
            </w:pPr>
          </w:p>
        </w:tc>
      </w:tr>
      <w:tr w:rsidR="001F1323" w:rsidRPr="00B24E1B" w:rsidTr="003649BE">
        <w:trPr>
          <w:trHeight w:val="340"/>
          <w:jc w:val="center"/>
        </w:trPr>
        <w:tc>
          <w:tcPr>
            <w:tcW w:w="3527" w:type="dxa"/>
          </w:tcPr>
          <w:p w:rsidR="00576557" w:rsidRPr="00B24E1B" w:rsidRDefault="001F1323" w:rsidP="00576557">
            <w:pPr>
              <w:numPr>
                <w:ilvl w:val="0"/>
                <w:numId w:val="3"/>
              </w:numPr>
              <w:tabs>
                <w:tab w:val="clear" w:pos="720"/>
                <w:tab w:val="num" w:pos="282"/>
              </w:tabs>
              <w:autoSpaceDE w:val="0"/>
              <w:autoSpaceDN w:val="0"/>
              <w:bidi w:val="0"/>
              <w:ind w:right="0" w:hanging="720"/>
              <w:jc w:val="lowKashida"/>
              <w:rPr>
                <w:rFonts w:ascii="Times New Roman" w:hAnsi="Times New Roman" w:cs="Times New Roman"/>
                <w:b/>
                <w:bCs/>
                <w:sz w:val="24"/>
                <w:szCs w:val="24"/>
                <w:rtl/>
              </w:rPr>
            </w:pPr>
            <w:r w:rsidRPr="00B24E1B">
              <w:rPr>
                <w:rFonts w:ascii="Times New Roman" w:hAnsi="Times New Roman" w:cs="Times New Roman"/>
                <w:b/>
                <w:bCs/>
                <w:sz w:val="24"/>
                <w:szCs w:val="24"/>
              </w:rPr>
              <w:t>Final Review</w:t>
            </w:r>
          </w:p>
        </w:tc>
        <w:tc>
          <w:tcPr>
            <w:tcW w:w="5510" w:type="dxa"/>
          </w:tcPr>
          <w:p w:rsidR="001F1323" w:rsidRPr="00B24E1B" w:rsidRDefault="001F1323" w:rsidP="00532A16">
            <w:pPr>
              <w:bidi w:val="0"/>
              <w:rPr>
                <w:rFonts w:ascii="Simplified Arabic" w:hAnsi="Simplified Arabic" w:cs="Simplified Arabic"/>
                <w:sz w:val="24"/>
                <w:szCs w:val="24"/>
                <w:rtl/>
              </w:rPr>
            </w:pPr>
          </w:p>
        </w:tc>
      </w:tr>
      <w:tr w:rsidR="001F1323" w:rsidRPr="00B24E1B" w:rsidTr="003649BE">
        <w:trPr>
          <w:trHeight w:val="340"/>
          <w:jc w:val="center"/>
        </w:trPr>
        <w:tc>
          <w:tcPr>
            <w:tcW w:w="3527" w:type="dxa"/>
          </w:tcPr>
          <w:p w:rsidR="002F4B79" w:rsidRDefault="002F4B79" w:rsidP="006B3238">
            <w:pPr>
              <w:bidi w:val="0"/>
              <w:ind w:left="282" w:right="720"/>
              <w:jc w:val="lowKashida"/>
              <w:rPr>
                <w:rFonts w:asciiTheme="majorBidi" w:hAnsiTheme="majorBidi" w:cstheme="majorBidi"/>
                <w:sz w:val="24"/>
                <w:szCs w:val="24"/>
              </w:rPr>
            </w:pPr>
            <w:r>
              <w:rPr>
                <w:rFonts w:asciiTheme="majorBidi" w:hAnsiTheme="majorBidi" w:cstheme="majorBidi"/>
                <w:sz w:val="24"/>
                <w:szCs w:val="24"/>
              </w:rPr>
              <w:t>Khalid Abu-Khalid</w:t>
            </w:r>
            <w:r w:rsidR="00074AF9" w:rsidRPr="00B24E1B">
              <w:rPr>
                <w:rFonts w:asciiTheme="majorBidi" w:hAnsiTheme="majorBidi" w:cstheme="majorBidi"/>
                <w:sz w:val="24"/>
                <w:szCs w:val="24"/>
              </w:rPr>
              <w:t xml:space="preserve"> </w:t>
            </w:r>
          </w:p>
          <w:p w:rsidR="001F1323" w:rsidRPr="00B24E1B" w:rsidRDefault="006B3238" w:rsidP="002F4B79">
            <w:pPr>
              <w:bidi w:val="0"/>
              <w:ind w:left="282" w:right="720"/>
              <w:jc w:val="lowKashida"/>
              <w:rPr>
                <w:rFonts w:asciiTheme="majorBidi" w:hAnsiTheme="majorBidi" w:cstheme="majorBidi"/>
                <w:sz w:val="24"/>
                <w:szCs w:val="24"/>
              </w:rPr>
            </w:pPr>
            <w:r w:rsidRPr="00B24E1B">
              <w:rPr>
                <w:rFonts w:asciiTheme="majorBidi" w:hAnsiTheme="majorBidi" w:cstheme="majorBidi"/>
                <w:sz w:val="24"/>
                <w:szCs w:val="24"/>
              </w:rPr>
              <w:t>Inaya Zidan</w:t>
            </w:r>
          </w:p>
          <w:p w:rsidR="00F238A1" w:rsidRPr="00B24E1B" w:rsidRDefault="00F238A1" w:rsidP="00F238A1">
            <w:pPr>
              <w:bidi w:val="0"/>
              <w:ind w:left="282" w:right="720"/>
              <w:jc w:val="lowKashida"/>
              <w:rPr>
                <w:rFonts w:asciiTheme="majorBidi" w:hAnsiTheme="majorBidi" w:cstheme="majorBidi"/>
                <w:sz w:val="24"/>
                <w:szCs w:val="24"/>
                <w:rtl/>
              </w:rPr>
            </w:pPr>
          </w:p>
        </w:tc>
        <w:tc>
          <w:tcPr>
            <w:tcW w:w="5510" w:type="dxa"/>
          </w:tcPr>
          <w:p w:rsidR="001F1323" w:rsidRPr="00B24E1B" w:rsidRDefault="001F1323" w:rsidP="00532A16">
            <w:pPr>
              <w:bidi w:val="0"/>
              <w:ind w:right="720"/>
              <w:jc w:val="lowKashida"/>
              <w:rPr>
                <w:rFonts w:ascii="Simplified Arabic" w:hAnsi="Simplified Arabic" w:cs="Simplified Arabic"/>
                <w:sz w:val="24"/>
                <w:szCs w:val="24"/>
                <w:rtl/>
              </w:rPr>
            </w:pPr>
          </w:p>
        </w:tc>
      </w:tr>
      <w:tr w:rsidR="001F1323" w:rsidRPr="00B24E1B" w:rsidTr="003649BE">
        <w:trPr>
          <w:trHeight w:val="257"/>
          <w:jc w:val="center"/>
        </w:trPr>
        <w:tc>
          <w:tcPr>
            <w:tcW w:w="3527" w:type="dxa"/>
          </w:tcPr>
          <w:p w:rsidR="001F1323" w:rsidRPr="00B24E1B" w:rsidRDefault="001F1323" w:rsidP="00532A16">
            <w:pPr>
              <w:bidi w:val="0"/>
              <w:ind w:left="360" w:right="720"/>
              <w:jc w:val="lowKashida"/>
              <w:rPr>
                <w:rFonts w:ascii="Times New Roman" w:hAnsi="Times New Roman" w:cs="Times New Roman"/>
                <w:sz w:val="14"/>
                <w:szCs w:val="14"/>
                <w:rtl/>
              </w:rPr>
            </w:pPr>
          </w:p>
        </w:tc>
        <w:tc>
          <w:tcPr>
            <w:tcW w:w="5510" w:type="dxa"/>
          </w:tcPr>
          <w:p w:rsidR="001F1323" w:rsidRPr="00B24E1B" w:rsidRDefault="001F1323" w:rsidP="00532A16">
            <w:pPr>
              <w:bidi w:val="0"/>
              <w:rPr>
                <w:rFonts w:ascii="Simplified Arabic" w:hAnsi="Simplified Arabic" w:cs="Simplified Arabic"/>
                <w:sz w:val="14"/>
                <w:szCs w:val="14"/>
                <w:rtl/>
              </w:rPr>
            </w:pPr>
          </w:p>
        </w:tc>
      </w:tr>
      <w:tr w:rsidR="001F1323" w:rsidRPr="00B24E1B" w:rsidTr="003649BE">
        <w:trPr>
          <w:trHeight w:val="340"/>
          <w:jc w:val="center"/>
        </w:trPr>
        <w:tc>
          <w:tcPr>
            <w:tcW w:w="3527" w:type="dxa"/>
          </w:tcPr>
          <w:p w:rsidR="001F1323" w:rsidRPr="00B24E1B" w:rsidRDefault="001F1323" w:rsidP="001F1323">
            <w:pPr>
              <w:numPr>
                <w:ilvl w:val="0"/>
                <w:numId w:val="3"/>
              </w:numPr>
              <w:tabs>
                <w:tab w:val="clear" w:pos="720"/>
                <w:tab w:val="num" w:pos="282"/>
              </w:tabs>
              <w:autoSpaceDE w:val="0"/>
              <w:autoSpaceDN w:val="0"/>
              <w:bidi w:val="0"/>
              <w:ind w:right="0" w:hanging="720"/>
              <w:jc w:val="lowKashida"/>
              <w:rPr>
                <w:rFonts w:ascii="Times New Roman" w:hAnsi="Times New Roman" w:cs="Times New Roman"/>
                <w:b/>
                <w:bCs/>
                <w:sz w:val="24"/>
                <w:szCs w:val="24"/>
                <w:rtl/>
              </w:rPr>
            </w:pPr>
            <w:r w:rsidRPr="00B24E1B">
              <w:rPr>
                <w:rFonts w:ascii="Times New Roman" w:hAnsi="Times New Roman" w:cs="Times New Roman"/>
                <w:b/>
                <w:bCs/>
                <w:sz w:val="24"/>
                <w:szCs w:val="24"/>
              </w:rPr>
              <w:t>Overall Supervision</w:t>
            </w:r>
          </w:p>
        </w:tc>
        <w:tc>
          <w:tcPr>
            <w:tcW w:w="5510" w:type="dxa"/>
          </w:tcPr>
          <w:p w:rsidR="001F1323" w:rsidRPr="00B24E1B" w:rsidRDefault="001F1323" w:rsidP="00532A16">
            <w:pPr>
              <w:bidi w:val="0"/>
              <w:rPr>
                <w:rFonts w:ascii="Simplified Arabic" w:hAnsi="Simplified Arabic" w:cs="Simplified Arabic"/>
                <w:sz w:val="24"/>
                <w:szCs w:val="24"/>
                <w:rtl/>
              </w:rPr>
            </w:pPr>
          </w:p>
        </w:tc>
      </w:tr>
      <w:tr w:rsidR="001F1323" w:rsidRPr="00B24E1B" w:rsidTr="003649BE">
        <w:trPr>
          <w:trHeight w:val="340"/>
          <w:jc w:val="center"/>
        </w:trPr>
        <w:tc>
          <w:tcPr>
            <w:tcW w:w="3527" w:type="dxa"/>
          </w:tcPr>
          <w:p w:rsidR="001F1323" w:rsidRPr="00B24E1B" w:rsidRDefault="00074AF9" w:rsidP="00532A16">
            <w:pPr>
              <w:bidi w:val="0"/>
              <w:ind w:left="282"/>
              <w:rPr>
                <w:rFonts w:ascii="Times New Roman" w:hAnsi="Times New Roman" w:cs="Times New Roman"/>
                <w:sz w:val="24"/>
                <w:szCs w:val="24"/>
                <w:rtl/>
              </w:rPr>
            </w:pPr>
            <w:r w:rsidRPr="00B24E1B">
              <w:rPr>
                <w:rFonts w:ascii="Times New Roman" w:hAnsi="Times New Roman" w:cs="Times New Roman"/>
                <w:sz w:val="24"/>
                <w:szCs w:val="24"/>
                <w:lang w:val="en-GB"/>
              </w:rPr>
              <w:t xml:space="preserve"> </w:t>
            </w:r>
            <w:r w:rsidR="00202213">
              <w:rPr>
                <w:rFonts w:ascii="Times New Roman" w:hAnsi="Times New Roman" w:cs="Times New Roman"/>
                <w:sz w:val="24"/>
                <w:szCs w:val="24"/>
                <w:lang w:val="en-GB"/>
              </w:rPr>
              <w:t xml:space="preserve">Dr. </w:t>
            </w:r>
            <w:r w:rsidR="001F1323" w:rsidRPr="00B24E1B">
              <w:rPr>
                <w:rFonts w:ascii="Times New Roman" w:hAnsi="Times New Roman" w:cs="Times New Roman"/>
                <w:sz w:val="24"/>
                <w:szCs w:val="24"/>
                <w:lang w:val="en-GB"/>
              </w:rPr>
              <w:t xml:space="preserve">Ola Awad                                   </w:t>
            </w:r>
          </w:p>
        </w:tc>
        <w:tc>
          <w:tcPr>
            <w:tcW w:w="5510" w:type="dxa"/>
            <w:vAlign w:val="center"/>
          </w:tcPr>
          <w:p w:rsidR="001F1323" w:rsidRPr="00B24E1B" w:rsidRDefault="001F1323" w:rsidP="00532A16">
            <w:pPr>
              <w:bidi w:val="0"/>
              <w:rPr>
                <w:rFonts w:ascii="Times New Roman" w:hAnsi="Times New Roman" w:cs="Times New Roman"/>
                <w:sz w:val="24"/>
                <w:szCs w:val="24"/>
              </w:rPr>
            </w:pPr>
            <w:r w:rsidRPr="00B24E1B">
              <w:rPr>
                <w:rFonts w:ascii="Times New Roman" w:hAnsi="Times New Roman" w:cs="Times New Roman"/>
                <w:sz w:val="24"/>
                <w:szCs w:val="24"/>
                <w:lang w:val="en-GB"/>
              </w:rPr>
              <w:t>President of  PCBS</w:t>
            </w:r>
          </w:p>
        </w:tc>
      </w:tr>
    </w:tbl>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C705C3" w:rsidRPr="00B24E1B" w:rsidRDefault="00C705C3" w:rsidP="00C705C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812C35" w:rsidRDefault="003649BE" w:rsidP="004A0AC8">
      <w:pPr>
        <w:bidi w:val="0"/>
        <w:jc w:val="center"/>
        <w:rPr>
          <w:b/>
          <w:bCs/>
          <w:sz w:val="28"/>
        </w:rPr>
      </w:pPr>
      <w:r w:rsidRPr="00B24E1B">
        <w:rPr>
          <w:b/>
          <w:bCs/>
          <w:sz w:val="28"/>
        </w:rPr>
        <w:br w:type="page"/>
      </w:r>
      <w:r w:rsidR="00372B58" w:rsidRPr="00B24E1B">
        <w:rPr>
          <w:b/>
          <w:bCs/>
          <w:sz w:val="28"/>
        </w:rPr>
        <w:lastRenderedPageBreak/>
        <w:t>Not</w:t>
      </w:r>
      <w:r w:rsidR="00812C35" w:rsidRPr="00B24E1B">
        <w:rPr>
          <w:b/>
          <w:bCs/>
          <w:sz w:val="28"/>
        </w:rPr>
        <w:t>ice for users</w:t>
      </w:r>
    </w:p>
    <w:p w:rsidR="00484E6D" w:rsidRDefault="00484E6D" w:rsidP="00484E6D">
      <w:pPr>
        <w:bidi w:val="0"/>
        <w:jc w:val="center"/>
        <w:rPr>
          <w:b/>
          <w:bCs/>
          <w:sz w:val="28"/>
        </w:rPr>
      </w:pPr>
    </w:p>
    <w:p w:rsidR="00484E6D" w:rsidRDefault="00484E6D" w:rsidP="00484E6D">
      <w:pPr>
        <w:bidi w:val="0"/>
        <w:jc w:val="center"/>
        <w:rPr>
          <w:b/>
          <w:bCs/>
          <w:sz w:val="28"/>
        </w:rPr>
      </w:pPr>
    </w:p>
    <w:p w:rsidR="00484E6D" w:rsidRDefault="00484E6D" w:rsidP="00484E6D">
      <w:pPr>
        <w:bidi w:val="0"/>
        <w:jc w:val="center"/>
        <w:rPr>
          <w:b/>
          <w:bCs/>
          <w:sz w:val="28"/>
        </w:rPr>
      </w:pPr>
    </w:p>
    <w:p w:rsidR="00484E6D" w:rsidRDefault="00484E6D" w:rsidP="00484E6D">
      <w:pPr>
        <w:pStyle w:val="BodyText"/>
        <w:numPr>
          <w:ilvl w:val="0"/>
          <w:numId w:val="8"/>
        </w:numPr>
        <w:spacing w:line="240" w:lineRule="auto"/>
        <w:ind w:left="567" w:right="-1" w:hanging="425"/>
        <w:jc w:val="both"/>
        <w:rPr>
          <w:rFonts w:cs="Times New Roman"/>
          <w:szCs w:val="24"/>
        </w:rPr>
      </w:pPr>
      <w:r w:rsidRPr="00484E6D">
        <w:rPr>
          <w:rFonts w:cs="Times New Roman"/>
          <w:szCs w:val="24"/>
        </w:rPr>
        <w:t>Data excluded those parts of Jerusalem which were annexed by Israeli Occupation in 1967.</w:t>
      </w:r>
    </w:p>
    <w:p w:rsidR="00484E6D" w:rsidRDefault="00484E6D" w:rsidP="00484E6D">
      <w:pPr>
        <w:pStyle w:val="BodyText"/>
        <w:numPr>
          <w:ilvl w:val="0"/>
          <w:numId w:val="8"/>
        </w:numPr>
        <w:spacing w:line="240" w:lineRule="auto"/>
        <w:ind w:left="567" w:right="-1" w:hanging="425"/>
        <w:jc w:val="both"/>
        <w:rPr>
          <w:rFonts w:cs="Times New Roman"/>
          <w:szCs w:val="24"/>
        </w:rPr>
      </w:pPr>
      <w:r w:rsidRPr="00D73CB0">
        <w:rPr>
          <w:rFonts w:cs="Times New Roman"/>
          <w:szCs w:val="24"/>
        </w:rPr>
        <w:t>There are minor differences in the totals of the values of the same variable between different tables due to the convergence of standard treatment processes in the computer.</w:t>
      </w:r>
    </w:p>
    <w:p w:rsidR="00484E6D" w:rsidRPr="004D40A1" w:rsidRDefault="00484E6D" w:rsidP="00484E6D">
      <w:pPr>
        <w:bidi w:val="0"/>
        <w:spacing w:after="120"/>
        <w:textAlignment w:val="top"/>
        <w:rPr>
          <w:rFonts w:asciiTheme="majorBidi" w:hAnsiTheme="majorBidi" w:cstheme="majorBidi"/>
          <w:sz w:val="24"/>
          <w:szCs w:val="24"/>
        </w:rPr>
      </w:pPr>
    </w:p>
    <w:p w:rsidR="00484E6D" w:rsidRPr="00B24E1B" w:rsidRDefault="00484E6D" w:rsidP="00484E6D">
      <w:pPr>
        <w:bidi w:val="0"/>
        <w:spacing w:after="120"/>
        <w:ind w:left="142"/>
        <w:textAlignment w:val="top"/>
        <w:rPr>
          <w:rFonts w:asciiTheme="majorBidi" w:hAnsiTheme="majorBidi" w:cstheme="majorBidi"/>
          <w:b/>
          <w:bCs/>
          <w:sz w:val="24"/>
          <w:szCs w:val="24"/>
        </w:rPr>
      </w:pPr>
      <w:r w:rsidRPr="00B24E1B">
        <w:rPr>
          <w:rFonts w:asciiTheme="majorBidi" w:hAnsiTheme="majorBidi" w:cstheme="majorBidi"/>
          <w:b/>
          <w:bCs/>
          <w:sz w:val="24"/>
          <w:szCs w:val="24"/>
        </w:rPr>
        <w:t>Exports of commodities:</w:t>
      </w:r>
    </w:p>
    <w:p w:rsidR="00484E6D" w:rsidRPr="00B24E1B" w:rsidRDefault="00484E6D" w:rsidP="00484E6D">
      <w:pPr>
        <w:bidi w:val="0"/>
        <w:spacing w:after="120"/>
        <w:ind w:left="142" w:right="140"/>
        <w:jc w:val="both"/>
        <w:textAlignment w:val="top"/>
        <w:rPr>
          <w:rFonts w:asciiTheme="majorBidi" w:hAnsiTheme="majorBidi" w:cstheme="majorBidi"/>
        </w:rPr>
      </w:pPr>
      <w:r w:rsidRPr="00B24E1B">
        <w:rPr>
          <w:rFonts w:asciiTheme="majorBidi" w:hAnsiTheme="majorBidi" w:cstheme="majorBidi"/>
          <w:sz w:val="24"/>
          <w:szCs w:val="24"/>
        </w:rPr>
        <w:t>Exports comprise: National goods produced in Palestine and exported to different countries of the world, in addition to the re-exported goods which are imported and re-exported to other countries, whether they have been modified or exported without any change.</w:t>
      </w:r>
    </w:p>
    <w:p w:rsidR="00484E6D" w:rsidRPr="00B24E1B" w:rsidRDefault="00484E6D" w:rsidP="00484E6D">
      <w:pPr>
        <w:pStyle w:val="BodyText"/>
        <w:spacing w:line="240" w:lineRule="auto"/>
        <w:ind w:left="142" w:right="-1"/>
        <w:jc w:val="both"/>
        <w:rPr>
          <w:rFonts w:cs="Times New Roman"/>
          <w:b/>
          <w:bCs/>
          <w:szCs w:val="24"/>
        </w:rPr>
      </w:pPr>
    </w:p>
    <w:p w:rsidR="00484E6D" w:rsidRPr="00B24E1B" w:rsidRDefault="00484E6D" w:rsidP="006B0895">
      <w:pPr>
        <w:pStyle w:val="BodyText"/>
        <w:spacing w:line="240" w:lineRule="auto"/>
        <w:ind w:left="142" w:right="-1"/>
        <w:jc w:val="both"/>
        <w:rPr>
          <w:rFonts w:cs="Times New Roman"/>
          <w:b/>
          <w:bCs/>
          <w:szCs w:val="24"/>
        </w:rPr>
      </w:pPr>
      <w:r w:rsidRPr="00B24E1B">
        <w:rPr>
          <w:rFonts w:cs="Times New Roman"/>
          <w:b/>
          <w:bCs/>
          <w:szCs w:val="24"/>
        </w:rPr>
        <w:t>Exchange rates for 201</w:t>
      </w:r>
      <w:r w:rsidR="006B0895">
        <w:rPr>
          <w:rFonts w:cs="Times New Roman" w:hint="cs"/>
          <w:b/>
          <w:bCs/>
          <w:szCs w:val="24"/>
          <w:rtl/>
        </w:rPr>
        <w:t>9</w:t>
      </w:r>
      <w:r w:rsidRPr="00B24E1B">
        <w:rPr>
          <w:rFonts w:cs="Times New Roman"/>
          <w:b/>
          <w:bCs/>
          <w:szCs w:val="24"/>
        </w:rPr>
        <w:t xml:space="preserve"> were: </w:t>
      </w:r>
    </w:p>
    <w:p w:rsidR="00484E6D" w:rsidRPr="00B24E1B" w:rsidRDefault="00484E6D" w:rsidP="00484E6D">
      <w:pPr>
        <w:pStyle w:val="BodyText"/>
        <w:spacing w:line="240" w:lineRule="auto"/>
        <w:ind w:left="142" w:right="-1"/>
        <w:jc w:val="both"/>
        <w:rPr>
          <w:rFonts w:cs="Times New Roman"/>
          <w:b/>
          <w:bCs/>
          <w:sz w:val="18"/>
          <w:szCs w:val="18"/>
        </w:rPr>
      </w:pPr>
    </w:p>
    <w:p w:rsidR="00484E6D" w:rsidRPr="00694507" w:rsidRDefault="00484E6D" w:rsidP="006B0895">
      <w:pPr>
        <w:pStyle w:val="BodyText"/>
        <w:spacing w:line="240" w:lineRule="auto"/>
        <w:ind w:left="360"/>
        <w:rPr>
          <w:rFonts w:asciiTheme="majorBidi" w:hAnsiTheme="majorBidi" w:cstheme="majorBidi"/>
          <w:szCs w:val="24"/>
        </w:rPr>
      </w:pPr>
      <w:r w:rsidRPr="00694507">
        <w:rPr>
          <w:szCs w:val="24"/>
        </w:rPr>
        <w:t xml:space="preserve">   </w:t>
      </w:r>
      <w:r w:rsidRPr="00694507">
        <w:rPr>
          <w:rFonts w:asciiTheme="majorBidi" w:hAnsiTheme="majorBidi" w:cstheme="majorBidi"/>
          <w:szCs w:val="24"/>
        </w:rPr>
        <w:t xml:space="preserve">USD / NIS      = </w:t>
      </w:r>
      <w:r w:rsidR="006B0895" w:rsidRPr="00694507">
        <w:rPr>
          <w:rFonts w:asciiTheme="majorBidi" w:hAnsiTheme="majorBidi" w:cstheme="majorBidi" w:hint="cs"/>
          <w:szCs w:val="24"/>
          <w:rtl/>
        </w:rPr>
        <w:t>3.5641</w:t>
      </w:r>
    </w:p>
    <w:p w:rsidR="00484E6D" w:rsidRPr="00694507" w:rsidRDefault="00484E6D" w:rsidP="00484E6D">
      <w:pPr>
        <w:pStyle w:val="BodyText"/>
        <w:spacing w:line="240" w:lineRule="auto"/>
        <w:ind w:left="360"/>
        <w:rPr>
          <w:rFonts w:asciiTheme="majorBidi" w:hAnsiTheme="majorBidi" w:cstheme="majorBidi"/>
          <w:szCs w:val="24"/>
        </w:rPr>
      </w:pPr>
      <w:r w:rsidRPr="00694507">
        <w:rPr>
          <w:rFonts w:asciiTheme="majorBidi" w:hAnsiTheme="majorBidi" w:cstheme="majorBidi"/>
          <w:szCs w:val="24"/>
        </w:rPr>
        <w:t xml:space="preserve">   USD /  JD       = 0.7090</w:t>
      </w:r>
    </w:p>
    <w:p w:rsidR="00484E6D" w:rsidRPr="00694507" w:rsidRDefault="00484E6D" w:rsidP="00C75764">
      <w:pPr>
        <w:pStyle w:val="BodyText"/>
        <w:spacing w:line="240" w:lineRule="auto"/>
        <w:ind w:left="360"/>
        <w:rPr>
          <w:rFonts w:asciiTheme="majorBidi" w:hAnsiTheme="majorBidi" w:cstheme="majorBidi"/>
          <w:szCs w:val="24"/>
        </w:rPr>
      </w:pPr>
      <w:r w:rsidRPr="00694507">
        <w:rPr>
          <w:rFonts w:asciiTheme="majorBidi" w:hAnsiTheme="majorBidi" w:cstheme="majorBidi"/>
          <w:szCs w:val="24"/>
        </w:rPr>
        <w:t xml:space="preserve">   USD/ EURO =  0.</w:t>
      </w:r>
      <w:r w:rsidR="00C75764" w:rsidRPr="00694507">
        <w:rPr>
          <w:rFonts w:asciiTheme="majorBidi" w:hAnsiTheme="majorBidi" w:cstheme="majorBidi" w:hint="cs"/>
          <w:szCs w:val="24"/>
          <w:rtl/>
        </w:rPr>
        <w:t>8989</w:t>
      </w:r>
    </w:p>
    <w:p w:rsidR="00484E6D" w:rsidRDefault="00484E6D" w:rsidP="00C705C3">
      <w:pPr>
        <w:pStyle w:val="BlockText"/>
        <w:ind w:left="0" w:right="-1"/>
        <w:jc w:val="center"/>
        <w:outlineLvl w:val="0"/>
        <w:rPr>
          <w:b/>
          <w:bCs/>
          <w:sz w:val="28"/>
        </w:rPr>
      </w:pPr>
    </w:p>
    <w:p w:rsidR="00C705C3" w:rsidRPr="00B24E1B" w:rsidRDefault="00C705C3" w:rsidP="001041BF">
      <w:pPr>
        <w:pStyle w:val="BlockText"/>
        <w:ind w:left="142" w:right="-1"/>
        <w:jc w:val="left"/>
        <w:outlineLvl w:val="0"/>
        <w:rPr>
          <w:b/>
          <w:bCs/>
          <w:szCs w:val="24"/>
        </w:rPr>
      </w:pPr>
      <w:r w:rsidRPr="00B24E1B">
        <w:rPr>
          <w:b/>
          <w:bCs/>
          <w:szCs w:val="24"/>
        </w:rPr>
        <w:t>List of</w:t>
      </w:r>
      <w:r w:rsidRPr="00B24E1B">
        <w:rPr>
          <w:szCs w:val="24"/>
        </w:rPr>
        <w:t xml:space="preserve"> </w:t>
      </w:r>
      <w:r w:rsidRPr="00B24E1B">
        <w:rPr>
          <w:b/>
          <w:bCs/>
          <w:szCs w:val="24"/>
        </w:rPr>
        <w:t>Abbreviations</w:t>
      </w:r>
      <w:r w:rsidR="003A5D25" w:rsidRPr="00B24E1B">
        <w:rPr>
          <w:b/>
          <w:bCs/>
          <w:szCs w:val="24"/>
        </w:rPr>
        <w:t>:</w:t>
      </w:r>
    </w:p>
    <w:p w:rsidR="00C705C3" w:rsidRPr="00B24E1B" w:rsidRDefault="00C705C3" w:rsidP="00C705C3">
      <w:pPr>
        <w:rPr>
          <w:sz w:val="18"/>
          <w:szCs w:val="18"/>
        </w:rPr>
      </w:pPr>
    </w:p>
    <w:tbl>
      <w:tblPr>
        <w:tblW w:w="0" w:type="auto"/>
        <w:jc w:val="center"/>
        <w:tblLook w:val="0000"/>
      </w:tblPr>
      <w:tblGrid>
        <w:gridCol w:w="1668"/>
        <w:gridCol w:w="6635"/>
      </w:tblGrid>
      <w:tr w:rsidR="00C705C3" w:rsidRPr="00B24E1B" w:rsidTr="00A50CEB">
        <w:trPr>
          <w:trHeight w:val="340"/>
          <w:jc w:val="center"/>
        </w:trPr>
        <w:tc>
          <w:tcPr>
            <w:tcW w:w="1668" w:type="dxa"/>
          </w:tcPr>
          <w:p w:rsidR="00C705C3" w:rsidRPr="00B24E1B" w:rsidRDefault="00C705C3" w:rsidP="001D026F">
            <w:pPr>
              <w:bidi w:val="0"/>
              <w:ind w:firstLine="142"/>
              <w:rPr>
                <w:rFonts w:cs="Times New Roman"/>
                <w:b/>
                <w:bCs/>
                <w:sz w:val="24"/>
                <w:szCs w:val="24"/>
              </w:rPr>
            </w:pPr>
            <w:r w:rsidRPr="00B24E1B">
              <w:rPr>
                <w:rFonts w:cs="Times New Roman"/>
                <w:b/>
                <w:bCs/>
                <w:sz w:val="24"/>
                <w:szCs w:val="24"/>
              </w:rPr>
              <w:t>HS:</w:t>
            </w:r>
          </w:p>
        </w:tc>
        <w:tc>
          <w:tcPr>
            <w:tcW w:w="6635" w:type="dxa"/>
          </w:tcPr>
          <w:p w:rsidR="00C705C3" w:rsidRPr="00B24E1B" w:rsidRDefault="007B0E0F" w:rsidP="001D026F">
            <w:pPr>
              <w:bidi w:val="0"/>
              <w:rPr>
                <w:rFonts w:cs="Times New Roman"/>
                <w:sz w:val="24"/>
                <w:szCs w:val="24"/>
              </w:rPr>
            </w:pPr>
            <w:r w:rsidRPr="00B24E1B">
              <w:rPr>
                <w:rFonts w:cs="Times New Roman"/>
                <w:sz w:val="24"/>
                <w:szCs w:val="24"/>
              </w:rPr>
              <w:t xml:space="preserve">Harmonized </w:t>
            </w:r>
            <w:r w:rsidR="00C705C3" w:rsidRPr="00B24E1B">
              <w:rPr>
                <w:rFonts w:cs="Times New Roman"/>
                <w:sz w:val="24"/>
                <w:szCs w:val="24"/>
              </w:rPr>
              <w:t>Commodity Description and Coding System</w:t>
            </w:r>
          </w:p>
        </w:tc>
      </w:tr>
      <w:tr w:rsidR="00C705C3" w:rsidRPr="00B24E1B" w:rsidTr="00A50CEB">
        <w:trPr>
          <w:trHeight w:val="340"/>
          <w:jc w:val="center"/>
        </w:trPr>
        <w:tc>
          <w:tcPr>
            <w:tcW w:w="1668" w:type="dxa"/>
          </w:tcPr>
          <w:p w:rsidR="00C705C3" w:rsidRPr="00B24E1B" w:rsidRDefault="00C705C3" w:rsidP="001D026F">
            <w:pPr>
              <w:bidi w:val="0"/>
              <w:ind w:firstLine="142"/>
              <w:rPr>
                <w:rFonts w:cs="Times New Roman"/>
                <w:b/>
                <w:bCs/>
                <w:sz w:val="24"/>
                <w:szCs w:val="24"/>
              </w:rPr>
            </w:pPr>
            <w:r w:rsidRPr="00B24E1B">
              <w:rPr>
                <w:rFonts w:cs="Times New Roman"/>
                <w:b/>
                <w:bCs/>
                <w:sz w:val="24"/>
                <w:szCs w:val="24"/>
              </w:rPr>
              <w:t>EX:</w:t>
            </w:r>
          </w:p>
        </w:tc>
        <w:tc>
          <w:tcPr>
            <w:tcW w:w="6635" w:type="dxa"/>
          </w:tcPr>
          <w:p w:rsidR="00C705C3" w:rsidRPr="00B24E1B" w:rsidRDefault="00C705C3" w:rsidP="001D026F">
            <w:pPr>
              <w:bidi w:val="0"/>
              <w:rPr>
                <w:rFonts w:cs="Times New Roman"/>
                <w:sz w:val="24"/>
                <w:szCs w:val="24"/>
              </w:rPr>
            </w:pPr>
            <w:r w:rsidRPr="00B24E1B">
              <w:rPr>
                <w:rFonts w:cs="Times New Roman"/>
                <w:sz w:val="24"/>
                <w:szCs w:val="24"/>
              </w:rPr>
              <w:t>Excluding</w:t>
            </w:r>
          </w:p>
        </w:tc>
      </w:tr>
      <w:tr w:rsidR="00C705C3" w:rsidRPr="00B24E1B" w:rsidTr="00A50CEB">
        <w:trPr>
          <w:trHeight w:val="340"/>
          <w:jc w:val="center"/>
        </w:trPr>
        <w:tc>
          <w:tcPr>
            <w:tcW w:w="1668" w:type="dxa"/>
          </w:tcPr>
          <w:p w:rsidR="00C705C3" w:rsidRPr="00B24E1B" w:rsidRDefault="00C705C3" w:rsidP="001D026F">
            <w:pPr>
              <w:bidi w:val="0"/>
              <w:ind w:firstLine="142"/>
              <w:rPr>
                <w:rFonts w:cs="Times New Roman"/>
                <w:b/>
                <w:bCs/>
                <w:sz w:val="24"/>
                <w:szCs w:val="24"/>
              </w:rPr>
            </w:pPr>
            <w:r w:rsidRPr="00B24E1B">
              <w:rPr>
                <w:rFonts w:cs="Times New Roman"/>
                <w:b/>
                <w:bCs/>
                <w:sz w:val="24"/>
                <w:szCs w:val="24"/>
              </w:rPr>
              <w:t>NSE:</w:t>
            </w:r>
          </w:p>
        </w:tc>
        <w:tc>
          <w:tcPr>
            <w:tcW w:w="6635" w:type="dxa"/>
          </w:tcPr>
          <w:p w:rsidR="00C705C3" w:rsidRPr="00B24E1B" w:rsidRDefault="00C705C3" w:rsidP="00F91F3C">
            <w:pPr>
              <w:bidi w:val="0"/>
              <w:rPr>
                <w:rFonts w:cs="Times New Roman"/>
                <w:sz w:val="24"/>
                <w:szCs w:val="24"/>
              </w:rPr>
            </w:pPr>
            <w:r w:rsidRPr="00B24E1B">
              <w:rPr>
                <w:rFonts w:cs="Times New Roman"/>
                <w:sz w:val="24"/>
                <w:szCs w:val="24"/>
              </w:rPr>
              <w:t xml:space="preserve">Not </w:t>
            </w:r>
            <w:r w:rsidR="00F91F3C">
              <w:rPr>
                <w:rFonts w:cs="Times New Roman"/>
                <w:sz w:val="24"/>
                <w:szCs w:val="24"/>
              </w:rPr>
              <w:t>S</w:t>
            </w:r>
            <w:r w:rsidRPr="00B24E1B">
              <w:rPr>
                <w:rFonts w:cs="Times New Roman"/>
                <w:sz w:val="24"/>
                <w:szCs w:val="24"/>
              </w:rPr>
              <w:t xml:space="preserve">pecified </w:t>
            </w:r>
            <w:r w:rsidR="00F91F3C">
              <w:rPr>
                <w:rFonts w:cs="Times New Roman"/>
                <w:sz w:val="24"/>
                <w:szCs w:val="24"/>
              </w:rPr>
              <w:t>E</w:t>
            </w:r>
            <w:bookmarkStart w:id="1" w:name="_GoBack"/>
            <w:bookmarkEnd w:id="1"/>
            <w:r w:rsidRPr="00B24E1B">
              <w:rPr>
                <w:rFonts w:cs="Times New Roman"/>
                <w:sz w:val="24"/>
                <w:szCs w:val="24"/>
              </w:rPr>
              <w:t xml:space="preserve">lsewhere </w:t>
            </w:r>
          </w:p>
        </w:tc>
      </w:tr>
      <w:tr w:rsidR="00C705C3" w:rsidRPr="00B24E1B" w:rsidTr="00A50CEB">
        <w:trPr>
          <w:trHeight w:val="340"/>
          <w:jc w:val="center"/>
        </w:trPr>
        <w:tc>
          <w:tcPr>
            <w:tcW w:w="1668" w:type="dxa"/>
          </w:tcPr>
          <w:p w:rsidR="00C705C3" w:rsidRPr="00B24E1B" w:rsidRDefault="00C705C3" w:rsidP="001D026F">
            <w:pPr>
              <w:bidi w:val="0"/>
              <w:ind w:firstLine="142"/>
              <w:rPr>
                <w:rFonts w:cs="Times New Roman"/>
                <w:b/>
                <w:bCs/>
                <w:sz w:val="24"/>
                <w:szCs w:val="24"/>
              </w:rPr>
            </w:pPr>
            <w:r w:rsidRPr="00B24E1B">
              <w:rPr>
                <w:rFonts w:cs="Times New Roman"/>
                <w:b/>
                <w:bCs/>
                <w:sz w:val="24"/>
                <w:szCs w:val="24"/>
              </w:rPr>
              <w:t>VAT:</w:t>
            </w:r>
          </w:p>
        </w:tc>
        <w:tc>
          <w:tcPr>
            <w:tcW w:w="6635" w:type="dxa"/>
          </w:tcPr>
          <w:p w:rsidR="00C705C3" w:rsidRPr="00B24E1B" w:rsidRDefault="00C705C3" w:rsidP="001D026F">
            <w:pPr>
              <w:bidi w:val="0"/>
              <w:rPr>
                <w:rFonts w:cs="Times New Roman"/>
                <w:sz w:val="24"/>
                <w:szCs w:val="24"/>
              </w:rPr>
            </w:pPr>
            <w:r w:rsidRPr="00B24E1B">
              <w:rPr>
                <w:rFonts w:cs="Times New Roman"/>
                <w:sz w:val="24"/>
                <w:szCs w:val="24"/>
              </w:rPr>
              <w:t>Value Added Tax</w:t>
            </w:r>
          </w:p>
        </w:tc>
      </w:tr>
      <w:tr w:rsidR="00C705C3" w:rsidRPr="00B24E1B" w:rsidTr="00A50CEB">
        <w:trPr>
          <w:trHeight w:val="340"/>
          <w:jc w:val="center"/>
        </w:trPr>
        <w:tc>
          <w:tcPr>
            <w:tcW w:w="1668" w:type="dxa"/>
          </w:tcPr>
          <w:p w:rsidR="00C705C3" w:rsidRPr="00B24E1B" w:rsidRDefault="00C705C3" w:rsidP="001D026F">
            <w:pPr>
              <w:pStyle w:val="BodyText"/>
              <w:spacing w:line="240" w:lineRule="auto"/>
              <w:ind w:firstLine="142"/>
              <w:jc w:val="left"/>
              <w:rPr>
                <w:rFonts w:cs="Times New Roman"/>
                <w:b/>
                <w:bCs/>
                <w:szCs w:val="24"/>
              </w:rPr>
            </w:pPr>
            <w:r w:rsidRPr="00B24E1B">
              <w:rPr>
                <w:rFonts w:cs="Times New Roman"/>
                <w:b/>
                <w:bCs/>
                <w:szCs w:val="24"/>
              </w:rPr>
              <w:t>USD:</w:t>
            </w:r>
          </w:p>
        </w:tc>
        <w:tc>
          <w:tcPr>
            <w:tcW w:w="6635" w:type="dxa"/>
          </w:tcPr>
          <w:p w:rsidR="00C705C3" w:rsidRPr="00B24E1B" w:rsidRDefault="00C705C3" w:rsidP="001D026F">
            <w:pPr>
              <w:pStyle w:val="BodyText"/>
              <w:spacing w:line="240" w:lineRule="auto"/>
              <w:jc w:val="left"/>
              <w:rPr>
                <w:rFonts w:cs="Times New Roman"/>
                <w:szCs w:val="24"/>
              </w:rPr>
            </w:pPr>
            <w:r w:rsidRPr="00B24E1B">
              <w:rPr>
                <w:rFonts w:cs="Times New Roman"/>
                <w:szCs w:val="24"/>
              </w:rPr>
              <w:t>United States of America Dollars</w:t>
            </w:r>
          </w:p>
        </w:tc>
      </w:tr>
      <w:tr w:rsidR="00C705C3" w:rsidRPr="00B24E1B" w:rsidTr="00A50CEB">
        <w:trPr>
          <w:trHeight w:val="340"/>
          <w:jc w:val="center"/>
        </w:trPr>
        <w:tc>
          <w:tcPr>
            <w:tcW w:w="1668" w:type="dxa"/>
          </w:tcPr>
          <w:p w:rsidR="00C705C3" w:rsidRPr="00B24E1B" w:rsidRDefault="00C705C3" w:rsidP="001D026F">
            <w:pPr>
              <w:pStyle w:val="BodyText"/>
              <w:spacing w:line="240" w:lineRule="auto"/>
              <w:ind w:firstLine="142"/>
              <w:jc w:val="left"/>
              <w:rPr>
                <w:rFonts w:cs="Times New Roman"/>
                <w:b/>
                <w:bCs/>
                <w:szCs w:val="24"/>
              </w:rPr>
            </w:pPr>
            <w:r w:rsidRPr="00B24E1B">
              <w:rPr>
                <w:rFonts w:cs="Times New Roman"/>
                <w:b/>
                <w:bCs/>
                <w:szCs w:val="24"/>
              </w:rPr>
              <w:t>NIS:</w:t>
            </w:r>
          </w:p>
        </w:tc>
        <w:tc>
          <w:tcPr>
            <w:tcW w:w="6635" w:type="dxa"/>
          </w:tcPr>
          <w:p w:rsidR="00C705C3" w:rsidRPr="00B24E1B" w:rsidRDefault="00C705C3" w:rsidP="001D026F">
            <w:pPr>
              <w:pStyle w:val="BodyText"/>
              <w:spacing w:line="240" w:lineRule="auto"/>
              <w:jc w:val="left"/>
              <w:rPr>
                <w:rFonts w:cs="Times New Roman"/>
                <w:szCs w:val="24"/>
              </w:rPr>
            </w:pPr>
            <w:r w:rsidRPr="00B24E1B">
              <w:rPr>
                <w:rFonts w:cs="Times New Roman"/>
                <w:szCs w:val="24"/>
              </w:rPr>
              <w:t>New Israeli Shekel</w:t>
            </w:r>
          </w:p>
        </w:tc>
      </w:tr>
      <w:tr w:rsidR="00C705C3" w:rsidRPr="00B24E1B" w:rsidTr="00A50CEB">
        <w:trPr>
          <w:trHeight w:val="340"/>
          <w:jc w:val="center"/>
        </w:trPr>
        <w:tc>
          <w:tcPr>
            <w:tcW w:w="1668" w:type="dxa"/>
          </w:tcPr>
          <w:p w:rsidR="00C705C3" w:rsidRPr="00B24E1B" w:rsidRDefault="00C705C3" w:rsidP="001D026F">
            <w:pPr>
              <w:pStyle w:val="BodyText"/>
              <w:spacing w:line="240" w:lineRule="auto"/>
              <w:ind w:firstLine="142"/>
              <w:jc w:val="left"/>
              <w:rPr>
                <w:rFonts w:cs="Times New Roman"/>
                <w:b/>
                <w:bCs/>
                <w:szCs w:val="24"/>
              </w:rPr>
            </w:pPr>
            <w:r w:rsidRPr="00B24E1B">
              <w:rPr>
                <w:rFonts w:cs="Times New Roman"/>
                <w:b/>
                <w:bCs/>
                <w:szCs w:val="24"/>
              </w:rPr>
              <w:t>JD:</w:t>
            </w:r>
          </w:p>
        </w:tc>
        <w:tc>
          <w:tcPr>
            <w:tcW w:w="6635" w:type="dxa"/>
          </w:tcPr>
          <w:p w:rsidR="00C705C3" w:rsidRPr="00B24E1B" w:rsidRDefault="00C705C3" w:rsidP="001D026F">
            <w:pPr>
              <w:pStyle w:val="BodyText"/>
              <w:spacing w:line="240" w:lineRule="auto"/>
              <w:jc w:val="left"/>
              <w:rPr>
                <w:rFonts w:cs="Times New Roman"/>
                <w:szCs w:val="24"/>
              </w:rPr>
            </w:pPr>
            <w:r w:rsidRPr="00B24E1B">
              <w:rPr>
                <w:rFonts w:cs="Times New Roman"/>
                <w:szCs w:val="24"/>
              </w:rPr>
              <w:t>Jordanian Dinar</w:t>
            </w:r>
          </w:p>
        </w:tc>
      </w:tr>
      <w:tr w:rsidR="00C705C3" w:rsidRPr="00B24E1B" w:rsidTr="00A50CEB">
        <w:trPr>
          <w:trHeight w:val="340"/>
          <w:jc w:val="center"/>
        </w:trPr>
        <w:tc>
          <w:tcPr>
            <w:tcW w:w="1668" w:type="dxa"/>
          </w:tcPr>
          <w:p w:rsidR="00C705C3" w:rsidRPr="00B24E1B" w:rsidRDefault="00C705C3" w:rsidP="001D026F">
            <w:pPr>
              <w:pStyle w:val="BodyText"/>
              <w:spacing w:line="240" w:lineRule="auto"/>
              <w:ind w:firstLine="142"/>
              <w:jc w:val="left"/>
              <w:rPr>
                <w:rFonts w:cs="Times New Roman"/>
                <w:b/>
                <w:bCs/>
                <w:szCs w:val="24"/>
              </w:rPr>
            </w:pPr>
            <w:r w:rsidRPr="00B24E1B">
              <w:rPr>
                <w:rFonts w:cs="Times New Roman"/>
                <w:b/>
                <w:bCs/>
                <w:szCs w:val="24"/>
              </w:rPr>
              <w:t>-  :</w:t>
            </w:r>
          </w:p>
        </w:tc>
        <w:tc>
          <w:tcPr>
            <w:tcW w:w="6635" w:type="dxa"/>
          </w:tcPr>
          <w:p w:rsidR="00C705C3" w:rsidRPr="00B24E1B" w:rsidRDefault="00C705C3" w:rsidP="001D026F">
            <w:pPr>
              <w:pStyle w:val="BodyText"/>
              <w:spacing w:line="240" w:lineRule="auto"/>
              <w:jc w:val="left"/>
              <w:rPr>
                <w:rFonts w:cs="Times New Roman"/>
                <w:szCs w:val="24"/>
              </w:rPr>
            </w:pPr>
            <w:r w:rsidRPr="00B24E1B">
              <w:rPr>
                <w:rFonts w:cs="Times New Roman"/>
                <w:szCs w:val="24"/>
              </w:rPr>
              <w:t>No value</w:t>
            </w:r>
          </w:p>
        </w:tc>
      </w:tr>
      <w:tr w:rsidR="00C705C3" w:rsidRPr="00B24E1B" w:rsidTr="00A50CEB">
        <w:trPr>
          <w:trHeight w:val="340"/>
          <w:jc w:val="center"/>
        </w:trPr>
        <w:tc>
          <w:tcPr>
            <w:tcW w:w="1668" w:type="dxa"/>
          </w:tcPr>
          <w:p w:rsidR="00C705C3" w:rsidRPr="00B24E1B" w:rsidRDefault="00C705C3" w:rsidP="001D026F">
            <w:pPr>
              <w:pStyle w:val="BodyText"/>
              <w:spacing w:line="240" w:lineRule="auto"/>
              <w:ind w:firstLine="142"/>
              <w:jc w:val="left"/>
              <w:rPr>
                <w:rFonts w:cs="Times New Roman"/>
                <w:b/>
                <w:bCs/>
                <w:szCs w:val="24"/>
              </w:rPr>
            </w:pPr>
            <w:r w:rsidRPr="00B24E1B">
              <w:rPr>
                <w:rFonts w:cs="Times New Roman"/>
                <w:b/>
                <w:bCs/>
                <w:szCs w:val="24"/>
              </w:rPr>
              <w:t>0 :</w:t>
            </w:r>
          </w:p>
        </w:tc>
        <w:tc>
          <w:tcPr>
            <w:tcW w:w="6635" w:type="dxa"/>
          </w:tcPr>
          <w:p w:rsidR="00C705C3" w:rsidRPr="00B24E1B" w:rsidRDefault="00C705C3" w:rsidP="001D026F">
            <w:pPr>
              <w:pStyle w:val="BodyText"/>
              <w:spacing w:line="240" w:lineRule="auto"/>
              <w:jc w:val="left"/>
              <w:rPr>
                <w:rFonts w:cs="Times New Roman"/>
                <w:szCs w:val="24"/>
              </w:rPr>
            </w:pPr>
            <w:r w:rsidRPr="00B24E1B">
              <w:rPr>
                <w:rFonts w:cs="Times New Roman"/>
                <w:szCs w:val="24"/>
              </w:rPr>
              <w:t xml:space="preserve">Value less than 500 USD </w:t>
            </w:r>
          </w:p>
        </w:tc>
      </w:tr>
    </w:tbl>
    <w:p w:rsidR="00C705C3" w:rsidRPr="00B24E1B" w:rsidRDefault="00C705C3" w:rsidP="001D026F">
      <w:pPr>
        <w:pStyle w:val="Title"/>
        <w:spacing w:before="60" w:after="60"/>
        <w:ind w:firstLine="567"/>
        <w:jc w:val="left"/>
        <w:rPr>
          <w:rFonts w:cs="Times New Roman"/>
          <w:b w:val="0"/>
          <w:bCs w:val="0"/>
          <w:sz w:val="24"/>
          <w:szCs w:val="24"/>
        </w:rPr>
      </w:pPr>
      <w:r w:rsidRPr="00B24E1B">
        <w:rPr>
          <w:rFonts w:cs="Times New Roman"/>
          <w:sz w:val="24"/>
          <w:szCs w:val="24"/>
        </w:rPr>
        <w:t>SDDS:</w:t>
      </w:r>
      <w:r w:rsidRPr="00B24E1B">
        <w:rPr>
          <w:rFonts w:cs="Times New Roman"/>
          <w:b w:val="0"/>
          <w:bCs w:val="0"/>
          <w:sz w:val="24"/>
          <w:szCs w:val="24"/>
        </w:rPr>
        <w:t xml:space="preserve">               Special Data Dissemination Standard</w:t>
      </w:r>
    </w:p>
    <w:p w:rsidR="00C705C3" w:rsidRPr="00B24E1B" w:rsidRDefault="00C705C3" w:rsidP="001D026F">
      <w:pPr>
        <w:pStyle w:val="Title"/>
        <w:spacing w:before="60" w:after="60"/>
        <w:ind w:firstLine="567"/>
        <w:jc w:val="left"/>
        <w:rPr>
          <w:rFonts w:cs="Times New Roman"/>
          <w:b w:val="0"/>
          <w:bCs w:val="0"/>
          <w:sz w:val="24"/>
          <w:szCs w:val="24"/>
          <w:rtl/>
        </w:rPr>
      </w:pPr>
      <w:r w:rsidRPr="00B24E1B">
        <w:rPr>
          <w:rFonts w:cs="Times New Roman"/>
          <w:sz w:val="24"/>
          <w:szCs w:val="24"/>
        </w:rPr>
        <w:t xml:space="preserve">UN:                   </w:t>
      </w:r>
      <w:r w:rsidRPr="00B24E1B">
        <w:rPr>
          <w:rFonts w:cs="Times New Roman"/>
          <w:b w:val="0"/>
          <w:bCs w:val="0"/>
          <w:sz w:val="24"/>
          <w:szCs w:val="24"/>
        </w:rPr>
        <w:t>United Nations</w:t>
      </w:r>
    </w:p>
    <w:p w:rsidR="00C705C3" w:rsidRPr="00B24E1B" w:rsidRDefault="00C705C3" w:rsidP="001D026F">
      <w:pPr>
        <w:pStyle w:val="Title"/>
        <w:spacing w:before="60" w:after="60"/>
        <w:ind w:firstLine="567"/>
        <w:jc w:val="left"/>
        <w:rPr>
          <w:rFonts w:cs="Times New Roman"/>
          <w:b w:val="0"/>
          <w:bCs w:val="0"/>
          <w:sz w:val="24"/>
          <w:szCs w:val="24"/>
        </w:rPr>
      </w:pPr>
      <w:r w:rsidRPr="00B24E1B">
        <w:rPr>
          <w:sz w:val="24"/>
          <w:szCs w:val="24"/>
        </w:rPr>
        <w:t xml:space="preserve">ESCWA:          </w:t>
      </w:r>
      <w:r w:rsidRPr="00B24E1B">
        <w:rPr>
          <w:rFonts w:cs="Times New Roman"/>
          <w:b w:val="0"/>
          <w:bCs w:val="0"/>
          <w:sz w:val="24"/>
          <w:szCs w:val="24"/>
        </w:rPr>
        <w:t>Economic and Social Commission</w:t>
      </w:r>
      <w:r w:rsidR="00047DCE">
        <w:rPr>
          <w:rFonts w:cs="Times New Roman"/>
          <w:b w:val="0"/>
          <w:bCs w:val="0"/>
          <w:sz w:val="24"/>
          <w:szCs w:val="24"/>
        </w:rPr>
        <w:t xml:space="preserve"> </w:t>
      </w:r>
      <w:r w:rsidRPr="00B24E1B">
        <w:rPr>
          <w:rFonts w:cs="Times New Roman"/>
          <w:b w:val="0"/>
          <w:bCs w:val="0"/>
          <w:sz w:val="24"/>
          <w:szCs w:val="24"/>
        </w:rPr>
        <w:t>for Western Asia</w:t>
      </w:r>
    </w:p>
    <w:p w:rsidR="005460D8" w:rsidRPr="004D40A1" w:rsidRDefault="005460D8" w:rsidP="005460D8">
      <w:pPr>
        <w:bidi w:val="0"/>
        <w:spacing w:after="120"/>
        <w:textAlignment w:val="top"/>
        <w:rPr>
          <w:rFonts w:asciiTheme="majorBidi" w:hAnsiTheme="majorBidi" w:cstheme="majorBidi"/>
          <w:sz w:val="24"/>
          <w:szCs w:val="24"/>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1F1323" w:rsidRPr="00B24E1B" w:rsidRDefault="001F1323" w:rsidP="001F1323">
      <w:pPr>
        <w:bidi w:val="0"/>
        <w:jc w:val="center"/>
        <w:rPr>
          <w:b/>
          <w:bCs/>
          <w:sz w:val="28"/>
          <w:szCs w:val="28"/>
        </w:rPr>
      </w:pPr>
    </w:p>
    <w:p w:rsidR="00D5381F" w:rsidRPr="00B24E1B" w:rsidRDefault="00D5381F">
      <w:pPr>
        <w:bidi w:val="0"/>
        <w:rPr>
          <w:sz w:val="24"/>
          <w:szCs w:val="24"/>
        </w:rPr>
      </w:pPr>
      <w:r w:rsidRPr="00B24E1B">
        <w:rPr>
          <w:sz w:val="24"/>
          <w:szCs w:val="24"/>
        </w:rPr>
        <w:br w:type="page"/>
      </w:r>
    </w:p>
    <w:p w:rsidR="001F1323" w:rsidRPr="00B24E1B" w:rsidRDefault="001F1323" w:rsidP="001F1323">
      <w:pPr>
        <w:bidi w:val="0"/>
        <w:jc w:val="center"/>
        <w:rPr>
          <w:rFonts w:cs="Simplified Arabic"/>
          <w:b/>
          <w:bCs/>
          <w:sz w:val="28"/>
          <w:szCs w:val="28"/>
        </w:rPr>
      </w:pPr>
      <w:r w:rsidRPr="00B24E1B">
        <w:rPr>
          <w:rFonts w:cs="Simplified Arabic"/>
          <w:b/>
          <w:bCs/>
          <w:sz w:val="28"/>
          <w:szCs w:val="28"/>
        </w:rPr>
        <w:lastRenderedPageBreak/>
        <w:t>Table of Contents</w:t>
      </w:r>
    </w:p>
    <w:p w:rsidR="001F1323" w:rsidRPr="00B24E1B" w:rsidRDefault="001F1323" w:rsidP="001F1323">
      <w:pPr>
        <w:bidi w:val="0"/>
        <w:jc w:val="center"/>
        <w:rPr>
          <w:rFonts w:cs="Simplified Arabic"/>
          <w:b/>
          <w:bCs/>
          <w:sz w:val="24"/>
          <w:szCs w:val="24"/>
          <w:rtl/>
        </w:rPr>
      </w:pPr>
    </w:p>
    <w:tbl>
      <w:tblPr>
        <w:tblW w:w="9072" w:type="dxa"/>
        <w:jc w:val="center"/>
        <w:tblLayout w:type="fixed"/>
        <w:tblLook w:val="0000"/>
      </w:tblPr>
      <w:tblGrid>
        <w:gridCol w:w="1868"/>
        <w:gridCol w:w="6006"/>
        <w:gridCol w:w="1198"/>
      </w:tblGrid>
      <w:tr w:rsidR="001F1323" w:rsidRPr="00B24E1B" w:rsidTr="007C0AC5">
        <w:trPr>
          <w:trHeight w:val="340"/>
          <w:tblHeader/>
          <w:jc w:val="center"/>
        </w:trPr>
        <w:tc>
          <w:tcPr>
            <w:tcW w:w="1868" w:type="dxa"/>
            <w:vAlign w:val="center"/>
          </w:tcPr>
          <w:p w:rsidR="001F1323" w:rsidRPr="00B24E1B" w:rsidRDefault="001F1323" w:rsidP="00532A16">
            <w:pPr>
              <w:bidi w:val="0"/>
              <w:rPr>
                <w:rFonts w:cs="Simplified Arabic"/>
                <w:b/>
                <w:bCs/>
                <w:sz w:val="24"/>
                <w:szCs w:val="24"/>
                <w:rtl/>
              </w:rPr>
            </w:pPr>
            <w:r w:rsidRPr="00B24E1B">
              <w:rPr>
                <w:rFonts w:cs="Simplified Arabic"/>
                <w:b/>
                <w:bCs/>
                <w:sz w:val="24"/>
                <w:szCs w:val="24"/>
              </w:rPr>
              <w:t>Subject</w:t>
            </w:r>
          </w:p>
        </w:tc>
        <w:tc>
          <w:tcPr>
            <w:tcW w:w="6006" w:type="dxa"/>
            <w:vAlign w:val="center"/>
          </w:tcPr>
          <w:p w:rsidR="001F1323" w:rsidRPr="00B24E1B" w:rsidRDefault="001F1323" w:rsidP="00532A16">
            <w:pPr>
              <w:bidi w:val="0"/>
              <w:rPr>
                <w:rFonts w:cs="Simplified Arabic"/>
                <w:b/>
                <w:bCs/>
                <w:sz w:val="24"/>
                <w:szCs w:val="24"/>
                <w:rtl/>
              </w:rPr>
            </w:pPr>
          </w:p>
        </w:tc>
        <w:tc>
          <w:tcPr>
            <w:tcW w:w="1198" w:type="dxa"/>
            <w:vAlign w:val="center"/>
          </w:tcPr>
          <w:p w:rsidR="001F1323" w:rsidRPr="00B24E1B" w:rsidRDefault="001F1323" w:rsidP="00532A16">
            <w:pPr>
              <w:bidi w:val="0"/>
              <w:jc w:val="center"/>
              <w:rPr>
                <w:b/>
                <w:bCs/>
                <w:sz w:val="24"/>
                <w:szCs w:val="24"/>
                <w:rtl/>
              </w:rPr>
            </w:pPr>
            <w:r w:rsidRPr="00B24E1B">
              <w:rPr>
                <w:b/>
                <w:bCs/>
                <w:sz w:val="24"/>
                <w:szCs w:val="24"/>
              </w:rPr>
              <w:t>Page</w:t>
            </w:r>
          </w:p>
        </w:tc>
      </w:tr>
      <w:tr w:rsidR="001F1323" w:rsidRPr="00B24E1B" w:rsidTr="007C0AC5">
        <w:trPr>
          <w:trHeight w:val="100"/>
          <w:tblHeader/>
          <w:jc w:val="center"/>
        </w:trPr>
        <w:tc>
          <w:tcPr>
            <w:tcW w:w="1868" w:type="dxa"/>
            <w:vAlign w:val="center"/>
          </w:tcPr>
          <w:p w:rsidR="001F1323" w:rsidRPr="00B24E1B" w:rsidRDefault="001F1323" w:rsidP="00532A16">
            <w:pPr>
              <w:bidi w:val="0"/>
              <w:rPr>
                <w:rFonts w:cs="Simplified Arabic"/>
                <w:sz w:val="8"/>
                <w:szCs w:val="8"/>
                <w:rtl/>
              </w:rPr>
            </w:pPr>
          </w:p>
        </w:tc>
        <w:tc>
          <w:tcPr>
            <w:tcW w:w="6006" w:type="dxa"/>
            <w:vAlign w:val="center"/>
          </w:tcPr>
          <w:p w:rsidR="001F1323" w:rsidRPr="00B24E1B" w:rsidRDefault="001F1323" w:rsidP="00532A16">
            <w:pPr>
              <w:bidi w:val="0"/>
              <w:rPr>
                <w:rFonts w:cs="Simplified Arabic"/>
                <w:b/>
                <w:bCs/>
                <w:sz w:val="8"/>
                <w:szCs w:val="8"/>
                <w:rtl/>
              </w:rPr>
            </w:pPr>
          </w:p>
        </w:tc>
        <w:tc>
          <w:tcPr>
            <w:tcW w:w="1198" w:type="dxa"/>
            <w:vAlign w:val="center"/>
          </w:tcPr>
          <w:p w:rsidR="001F1323" w:rsidRPr="00B24E1B" w:rsidRDefault="001F1323" w:rsidP="00532A16">
            <w:pPr>
              <w:bidi w:val="0"/>
              <w:jc w:val="center"/>
              <w:rPr>
                <w:b/>
                <w:bCs/>
                <w:sz w:val="8"/>
                <w:szCs w:val="8"/>
                <w:rtl/>
              </w:rPr>
            </w:pPr>
          </w:p>
        </w:tc>
      </w:tr>
      <w:tr w:rsidR="001F1323" w:rsidRPr="00B24E1B" w:rsidTr="007C0AC5">
        <w:trPr>
          <w:trHeight w:val="278"/>
          <w:jc w:val="center"/>
        </w:trPr>
        <w:tc>
          <w:tcPr>
            <w:tcW w:w="1868" w:type="dxa"/>
            <w:vAlign w:val="center"/>
          </w:tcPr>
          <w:p w:rsidR="001F1323" w:rsidRPr="00B24E1B" w:rsidRDefault="001F1323" w:rsidP="00532A16">
            <w:pPr>
              <w:bidi w:val="0"/>
              <w:ind w:firstLine="1504"/>
              <w:rPr>
                <w:rFonts w:cs="Simplified Arabic"/>
                <w:sz w:val="24"/>
                <w:szCs w:val="24"/>
                <w:rtl/>
              </w:rPr>
            </w:pPr>
          </w:p>
        </w:tc>
        <w:tc>
          <w:tcPr>
            <w:tcW w:w="6006" w:type="dxa"/>
            <w:vAlign w:val="center"/>
          </w:tcPr>
          <w:p w:rsidR="001F1323" w:rsidRPr="00B24E1B" w:rsidRDefault="001F1323" w:rsidP="00532A16">
            <w:pPr>
              <w:bidi w:val="0"/>
              <w:rPr>
                <w:rFonts w:cs="Simplified Arabic"/>
                <w:sz w:val="24"/>
                <w:szCs w:val="24"/>
              </w:rPr>
            </w:pPr>
            <w:r w:rsidRPr="00B24E1B">
              <w:rPr>
                <w:rFonts w:cs="Simplified Arabic"/>
                <w:sz w:val="24"/>
                <w:szCs w:val="24"/>
              </w:rPr>
              <w:t>List of Tables</w:t>
            </w:r>
          </w:p>
        </w:tc>
        <w:tc>
          <w:tcPr>
            <w:tcW w:w="1198" w:type="dxa"/>
            <w:vAlign w:val="center"/>
          </w:tcPr>
          <w:p w:rsidR="001F1323" w:rsidRPr="00B24E1B" w:rsidRDefault="001F1323" w:rsidP="00532A16">
            <w:pPr>
              <w:bidi w:val="0"/>
              <w:jc w:val="center"/>
              <w:rPr>
                <w:sz w:val="24"/>
                <w:szCs w:val="24"/>
                <w:rtl/>
              </w:rPr>
            </w:pPr>
          </w:p>
        </w:tc>
      </w:tr>
      <w:tr w:rsidR="001F1323" w:rsidRPr="00B24E1B" w:rsidTr="007C0AC5">
        <w:trPr>
          <w:trHeight w:val="297"/>
          <w:jc w:val="center"/>
        </w:trPr>
        <w:tc>
          <w:tcPr>
            <w:tcW w:w="1868" w:type="dxa"/>
            <w:vAlign w:val="center"/>
          </w:tcPr>
          <w:p w:rsidR="001F1323" w:rsidRPr="00B24E1B" w:rsidRDefault="001F1323" w:rsidP="00532A16">
            <w:pPr>
              <w:pStyle w:val="Heading4"/>
              <w:ind w:firstLine="1504"/>
              <w:rPr>
                <w:rFonts w:cs="Simplified Arabic"/>
                <w:b w:val="0"/>
                <w:bCs w:val="0"/>
                <w:rtl/>
              </w:rPr>
            </w:pPr>
          </w:p>
        </w:tc>
        <w:tc>
          <w:tcPr>
            <w:tcW w:w="6006" w:type="dxa"/>
            <w:vAlign w:val="center"/>
          </w:tcPr>
          <w:p w:rsidR="001F1323" w:rsidRPr="00B24E1B" w:rsidRDefault="001F1323" w:rsidP="00532A16">
            <w:pPr>
              <w:bidi w:val="0"/>
              <w:rPr>
                <w:rFonts w:cs="Simplified Arabic"/>
                <w:sz w:val="24"/>
                <w:szCs w:val="24"/>
                <w:rtl/>
              </w:rPr>
            </w:pPr>
            <w:r w:rsidRPr="00B24E1B">
              <w:rPr>
                <w:rFonts w:cs="Simplified Arabic"/>
                <w:sz w:val="24"/>
                <w:szCs w:val="24"/>
              </w:rPr>
              <w:t>Introduction</w:t>
            </w:r>
          </w:p>
        </w:tc>
        <w:tc>
          <w:tcPr>
            <w:tcW w:w="1198" w:type="dxa"/>
            <w:vAlign w:val="center"/>
          </w:tcPr>
          <w:p w:rsidR="001F1323" w:rsidRPr="00B24E1B" w:rsidRDefault="001F1323" w:rsidP="00532A16">
            <w:pPr>
              <w:pStyle w:val="Heading4"/>
              <w:rPr>
                <w:b w:val="0"/>
                <w:bCs w:val="0"/>
                <w:rtl/>
              </w:rPr>
            </w:pPr>
          </w:p>
        </w:tc>
      </w:tr>
      <w:tr w:rsidR="001F1323" w:rsidRPr="00B24E1B" w:rsidTr="007C0AC5">
        <w:trPr>
          <w:trHeight w:val="100"/>
          <w:jc w:val="center"/>
        </w:trPr>
        <w:tc>
          <w:tcPr>
            <w:tcW w:w="1868" w:type="dxa"/>
            <w:vAlign w:val="center"/>
          </w:tcPr>
          <w:p w:rsidR="001F1323" w:rsidRPr="00B24E1B" w:rsidRDefault="001F1323" w:rsidP="00532A16">
            <w:pPr>
              <w:bidi w:val="0"/>
              <w:rPr>
                <w:rFonts w:cs="Simplified Arabic"/>
                <w:sz w:val="12"/>
                <w:szCs w:val="12"/>
                <w:rtl/>
              </w:rPr>
            </w:pPr>
          </w:p>
        </w:tc>
        <w:tc>
          <w:tcPr>
            <w:tcW w:w="6006" w:type="dxa"/>
            <w:vAlign w:val="center"/>
          </w:tcPr>
          <w:p w:rsidR="001F1323" w:rsidRPr="00B24E1B" w:rsidRDefault="001F1323" w:rsidP="00532A16">
            <w:pPr>
              <w:bidi w:val="0"/>
              <w:rPr>
                <w:rFonts w:cs="Simplified Arabic"/>
                <w:b/>
                <w:bCs/>
                <w:sz w:val="12"/>
                <w:szCs w:val="12"/>
                <w:rtl/>
              </w:rPr>
            </w:pPr>
          </w:p>
        </w:tc>
        <w:tc>
          <w:tcPr>
            <w:tcW w:w="1198" w:type="dxa"/>
            <w:vAlign w:val="center"/>
          </w:tcPr>
          <w:p w:rsidR="001F1323" w:rsidRPr="00B24E1B" w:rsidRDefault="001F1323" w:rsidP="00532A16">
            <w:pPr>
              <w:bidi w:val="0"/>
              <w:jc w:val="center"/>
              <w:rPr>
                <w:b/>
                <w:bCs/>
                <w:sz w:val="12"/>
                <w:szCs w:val="12"/>
                <w:rtl/>
              </w:rPr>
            </w:pPr>
          </w:p>
        </w:tc>
      </w:tr>
      <w:tr w:rsidR="001F1323" w:rsidRPr="00B24E1B" w:rsidTr="007C0AC5">
        <w:trPr>
          <w:trHeight w:val="340"/>
          <w:jc w:val="center"/>
        </w:trPr>
        <w:tc>
          <w:tcPr>
            <w:tcW w:w="1868" w:type="dxa"/>
            <w:vAlign w:val="center"/>
          </w:tcPr>
          <w:p w:rsidR="001F1323" w:rsidRPr="00B24E1B" w:rsidRDefault="001F1323" w:rsidP="00532A16">
            <w:pPr>
              <w:bidi w:val="0"/>
              <w:rPr>
                <w:rFonts w:cs="Simplified Arabic"/>
                <w:sz w:val="24"/>
                <w:szCs w:val="24"/>
                <w:rtl/>
              </w:rPr>
            </w:pPr>
            <w:r w:rsidRPr="00B24E1B">
              <w:rPr>
                <w:sz w:val="24"/>
                <w:szCs w:val="24"/>
              </w:rPr>
              <w:t>Chapter One:</w:t>
            </w:r>
          </w:p>
        </w:tc>
        <w:tc>
          <w:tcPr>
            <w:tcW w:w="6006" w:type="dxa"/>
            <w:vAlign w:val="center"/>
          </w:tcPr>
          <w:p w:rsidR="001F1323" w:rsidRPr="00B24E1B" w:rsidRDefault="001F1323" w:rsidP="00532A16">
            <w:pPr>
              <w:bidi w:val="0"/>
              <w:rPr>
                <w:rFonts w:cs="Simplified Arabic"/>
                <w:b/>
                <w:bCs/>
                <w:sz w:val="24"/>
                <w:szCs w:val="24"/>
              </w:rPr>
            </w:pPr>
            <w:r w:rsidRPr="00B24E1B">
              <w:rPr>
                <w:rFonts w:cs="Simplified Arabic"/>
                <w:b/>
                <w:bCs/>
                <w:sz w:val="24"/>
                <w:szCs w:val="24"/>
              </w:rPr>
              <w:t>Terms, Indicators and Classifications</w:t>
            </w:r>
          </w:p>
        </w:tc>
        <w:tc>
          <w:tcPr>
            <w:tcW w:w="1198" w:type="dxa"/>
            <w:vAlign w:val="center"/>
          </w:tcPr>
          <w:p w:rsidR="001F1323" w:rsidRPr="00B24E1B" w:rsidRDefault="001F1323" w:rsidP="008933B6">
            <w:pPr>
              <w:bidi w:val="0"/>
              <w:jc w:val="center"/>
              <w:rPr>
                <w:b/>
                <w:bCs/>
                <w:sz w:val="24"/>
                <w:szCs w:val="24"/>
                <w:rtl/>
              </w:rPr>
            </w:pPr>
            <w:r w:rsidRPr="00B24E1B">
              <w:rPr>
                <w:b/>
                <w:bCs/>
                <w:sz w:val="24"/>
                <w:szCs w:val="24"/>
              </w:rPr>
              <w:t>[</w:t>
            </w:r>
            <w:r w:rsidR="008933B6" w:rsidRPr="00B24E1B">
              <w:rPr>
                <w:b/>
                <w:bCs/>
                <w:sz w:val="24"/>
                <w:szCs w:val="24"/>
              </w:rPr>
              <w:t>15</w:t>
            </w:r>
            <w:r w:rsidRPr="00B24E1B">
              <w:rPr>
                <w:b/>
                <w:bCs/>
                <w:sz w:val="24"/>
                <w:szCs w:val="24"/>
              </w:rPr>
              <w:t>]</w:t>
            </w:r>
          </w:p>
        </w:tc>
      </w:tr>
      <w:tr w:rsidR="001F1323" w:rsidRPr="00B24E1B" w:rsidTr="007C0AC5">
        <w:trPr>
          <w:trHeight w:val="340"/>
          <w:jc w:val="center"/>
        </w:trPr>
        <w:tc>
          <w:tcPr>
            <w:tcW w:w="1868" w:type="dxa"/>
            <w:vAlign w:val="center"/>
          </w:tcPr>
          <w:p w:rsidR="001F1323" w:rsidRPr="00B24E1B" w:rsidRDefault="001F1323" w:rsidP="00532A16">
            <w:pPr>
              <w:tabs>
                <w:tab w:val="left" w:pos="849"/>
              </w:tabs>
              <w:bidi w:val="0"/>
              <w:ind w:firstLine="1504"/>
              <w:rPr>
                <w:rFonts w:cs="Simplified Arabic"/>
                <w:sz w:val="24"/>
                <w:szCs w:val="24"/>
                <w:rtl/>
              </w:rPr>
            </w:pPr>
          </w:p>
        </w:tc>
        <w:tc>
          <w:tcPr>
            <w:tcW w:w="6006" w:type="dxa"/>
            <w:vAlign w:val="center"/>
          </w:tcPr>
          <w:p w:rsidR="001F1323" w:rsidRPr="00B24E1B" w:rsidRDefault="001F1323" w:rsidP="00532A16">
            <w:pPr>
              <w:bidi w:val="0"/>
              <w:ind w:left="370" w:hanging="370"/>
              <w:rPr>
                <w:rFonts w:cs="Simplified Arabic"/>
                <w:sz w:val="24"/>
                <w:szCs w:val="24"/>
                <w:rtl/>
              </w:rPr>
            </w:pPr>
            <w:r w:rsidRPr="00B24E1B">
              <w:rPr>
                <w:rFonts w:cs="Simplified Arabic"/>
                <w:sz w:val="24"/>
                <w:szCs w:val="24"/>
              </w:rPr>
              <w:t>1.1  Terms and Indicators</w:t>
            </w:r>
          </w:p>
        </w:tc>
        <w:tc>
          <w:tcPr>
            <w:tcW w:w="1198" w:type="dxa"/>
            <w:vAlign w:val="center"/>
          </w:tcPr>
          <w:p w:rsidR="001F1323" w:rsidRPr="00B24E1B" w:rsidRDefault="001F1323" w:rsidP="008933B6">
            <w:pPr>
              <w:bidi w:val="0"/>
              <w:jc w:val="center"/>
              <w:rPr>
                <w:sz w:val="24"/>
                <w:szCs w:val="24"/>
                <w:rtl/>
              </w:rPr>
            </w:pPr>
            <w:r w:rsidRPr="00B24E1B">
              <w:rPr>
                <w:sz w:val="24"/>
                <w:szCs w:val="24"/>
              </w:rPr>
              <w:t>[</w:t>
            </w:r>
            <w:r w:rsidR="008933B6" w:rsidRPr="00B24E1B">
              <w:rPr>
                <w:sz w:val="24"/>
                <w:szCs w:val="24"/>
              </w:rPr>
              <w:t>15</w:t>
            </w:r>
            <w:r w:rsidRPr="00B24E1B">
              <w:rPr>
                <w:sz w:val="24"/>
                <w:szCs w:val="24"/>
              </w:rPr>
              <w:t>]</w:t>
            </w:r>
          </w:p>
        </w:tc>
      </w:tr>
      <w:tr w:rsidR="001F1323" w:rsidRPr="00B24E1B" w:rsidTr="007C0AC5">
        <w:trPr>
          <w:trHeight w:val="340"/>
          <w:jc w:val="center"/>
        </w:trPr>
        <w:tc>
          <w:tcPr>
            <w:tcW w:w="1868" w:type="dxa"/>
            <w:vAlign w:val="center"/>
          </w:tcPr>
          <w:p w:rsidR="001F1323" w:rsidRPr="00B24E1B" w:rsidRDefault="001F1323" w:rsidP="00532A16">
            <w:pPr>
              <w:tabs>
                <w:tab w:val="left" w:pos="849"/>
              </w:tabs>
              <w:bidi w:val="0"/>
              <w:ind w:firstLine="1504"/>
              <w:rPr>
                <w:rFonts w:cs="Simplified Arabic"/>
                <w:sz w:val="24"/>
                <w:szCs w:val="24"/>
                <w:rtl/>
              </w:rPr>
            </w:pPr>
          </w:p>
        </w:tc>
        <w:tc>
          <w:tcPr>
            <w:tcW w:w="6006" w:type="dxa"/>
            <w:vAlign w:val="center"/>
          </w:tcPr>
          <w:p w:rsidR="001F1323" w:rsidRPr="00B24E1B" w:rsidRDefault="001F1323" w:rsidP="00532A16">
            <w:pPr>
              <w:bidi w:val="0"/>
              <w:ind w:left="370" w:hanging="370"/>
              <w:rPr>
                <w:rFonts w:cs="Simplified Arabic"/>
                <w:sz w:val="24"/>
                <w:szCs w:val="24"/>
                <w:rtl/>
              </w:rPr>
            </w:pPr>
            <w:r w:rsidRPr="00B24E1B">
              <w:rPr>
                <w:rFonts w:cs="Simplified Arabic"/>
                <w:sz w:val="24"/>
                <w:szCs w:val="24"/>
              </w:rPr>
              <w:t>1.2  Classifications</w:t>
            </w:r>
          </w:p>
        </w:tc>
        <w:tc>
          <w:tcPr>
            <w:tcW w:w="1198" w:type="dxa"/>
            <w:vAlign w:val="center"/>
          </w:tcPr>
          <w:p w:rsidR="001F1323" w:rsidRPr="00B24E1B" w:rsidRDefault="001F1323" w:rsidP="008933B6">
            <w:pPr>
              <w:bidi w:val="0"/>
              <w:jc w:val="center"/>
              <w:rPr>
                <w:sz w:val="24"/>
                <w:szCs w:val="24"/>
                <w:rtl/>
              </w:rPr>
            </w:pPr>
            <w:r w:rsidRPr="00B24E1B">
              <w:rPr>
                <w:sz w:val="24"/>
                <w:szCs w:val="24"/>
              </w:rPr>
              <w:t>[</w:t>
            </w:r>
            <w:r w:rsidR="008933B6" w:rsidRPr="00B24E1B">
              <w:rPr>
                <w:sz w:val="24"/>
                <w:szCs w:val="24"/>
              </w:rPr>
              <w:t>17</w:t>
            </w:r>
            <w:r w:rsidRPr="00B24E1B">
              <w:rPr>
                <w:sz w:val="24"/>
                <w:szCs w:val="24"/>
              </w:rPr>
              <w:t>]</w:t>
            </w:r>
          </w:p>
        </w:tc>
      </w:tr>
      <w:tr w:rsidR="001F1323" w:rsidRPr="00B24E1B" w:rsidTr="007C0AC5">
        <w:trPr>
          <w:trHeight w:val="100"/>
          <w:jc w:val="center"/>
        </w:trPr>
        <w:tc>
          <w:tcPr>
            <w:tcW w:w="1868" w:type="dxa"/>
            <w:vAlign w:val="center"/>
          </w:tcPr>
          <w:p w:rsidR="001F1323" w:rsidRPr="00B24E1B" w:rsidRDefault="001F1323" w:rsidP="00532A16">
            <w:pPr>
              <w:bidi w:val="0"/>
              <w:rPr>
                <w:rFonts w:cs="Simplified Arabic"/>
                <w:sz w:val="12"/>
                <w:szCs w:val="12"/>
                <w:rtl/>
              </w:rPr>
            </w:pPr>
          </w:p>
        </w:tc>
        <w:tc>
          <w:tcPr>
            <w:tcW w:w="6006" w:type="dxa"/>
            <w:vAlign w:val="center"/>
          </w:tcPr>
          <w:p w:rsidR="001F1323" w:rsidRPr="00B24E1B" w:rsidRDefault="001F1323" w:rsidP="00532A16">
            <w:pPr>
              <w:bidi w:val="0"/>
              <w:rPr>
                <w:rFonts w:cs="Simplified Arabic"/>
                <w:b/>
                <w:bCs/>
                <w:sz w:val="12"/>
                <w:szCs w:val="12"/>
                <w:rtl/>
              </w:rPr>
            </w:pPr>
          </w:p>
        </w:tc>
        <w:tc>
          <w:tcPr>
            <w:tcW w:w="1198" w:type="dxa"/>
            <w:vAlign w:val="center"/>
          </w:tcPr>
          <w:p w:rsidR="001F1323" w:rsidRPr="00B24E1B" w:rsidRDefault="001F1323" w:rsidP="00532A16">
            <w:pPr>
              <w:bidi w:val="0"/>
              <w:jc w:val="center"/>
              <w:rPr>
                <w:b/>
                <w:bCs/>
                <w:sz w:val="12"/>
                <w:szCs w:val="12"/>
                <w:rtl/>
              </w:rPr>
            </w:pPr>
          </w:p>
        </w:tc>
      </w:tr>
      <w:tr w:rsidR="001F1323" w:rsidRPr="00B24E1B" w:rsidTr="007C0AC5">
        <w:trPr>
          <w:trHeight w:val="340"/>
          <w:jc w:val="center"/>
        </w:trPr>
        <w:tc>
          <w:tcPr>
            <w:tcW w:w="1868" w:type="dxa"/>
            <w:vAlign w:val="center"/>
          </w:tcPr>
          <w:p w:rsidR="001F1323" w:rsidRPr="00B24E1B" w:rsidRDefault="001F1323" w:rsidP="00532A16">
            <w:pPr>
              <w:bidi w:val="0"/>
              <w:rPr>
                <w:sz w:val="24"/>
                <w:szCs w:val="24"/>
              </w:rPr>
            </w:pPr>
            <w:r w:rsidRPr="00B24E1B">
              <w:rPr>
                <w:sz w:val="24"/>
                <w:szCs w:val="24"/>
              </w:rPr>
              <w:t>Chapter Two:</w:t>
            </w:r>
          </w:p>
        </w:tc>
        <w:tc>
          <w:tcPr>
            <w:tcW w:w="6006" w:type="dxa"/>
            <w:vAlign w:val="center"/>
          </w:tcPr>
          <w:p w:rsidR="001F1323" w:rsidRPr="00B24E1B" w:rsidRDefault="001F1323" w:rsidP="00532A16">
            <w:pPr>
              <w:bidi w:val="0"/>
              <w:rPr>
                <w:rFonts w:cs="Simplified Arabic"/>
                <w:b/>
                <w:bCs/>
                <w:sz w:val="24"/>
                <w:szCs w:val="24"/>
              </w:rPr>
            </w:pPr>
            <w:r w:rsidRPr="00B24E1B">
              <w:rPr>
                <w:rFonts w:cs="Simplified Arabic"/>
                <w:b/>
                <w:bCs/>
                <w:sz w:val="24"/>
                <w:szCs w:val="24"/>
              </w:rPr>
              <w:t>Main Findings</w:t>
            </w:r>
          </w:p>
        </w:tc>
        <w:tc>
          <w:tcPr>
            <w:tcW w:w="1198" w:type="dxa"/>
            <w:vAlign w:val="center"/>
          </w:tcPr>
          <w:p w:rsidR="001F1323" w:rsidRPr="00B24E1B" w:rsidRDefault="001F1323" w:rsidP="008933B6">
            <w:pPr>
              <w:tabs>
                <w:tab w:val="left" w:pos="282"/>
                <w:tab w:val="left" w:pos="424"/>
              </w:tabs>
              <w:bidi w:val="0"/>
              <w:jc w:val="center"/>
              <w:rPr>
                <w:b/>
                <w:bCs/>
                <w:sz w:val="24"/>
                <w:szCs w:val="24"/>
                <w:rtl/>
              </w:rPr>
            </w:pPr>
            <w:r w:rsidRPr="00B24E1B">
              <w:rPr>
                <w:b/>
                <w:bCs/>
                <w:sz w:val="24"/>
                <w:szCs w:val="24"/>
              </w:rPr>
              <w:t>[</w:t>
            </w:r>
            <w:r w:rsidR="008933B6" w:rsidRPr="00B24E1B">
              <w:rPr>
                <w:b/>
                <w:bCs/>
                <w:sz w:val="24"/>
                <w:szCs w:val="24"/>
              </w:rPr>
              <w:t>19</w:t>
            </w:r>
            <w:r w:rsidRPr="00B24E1B">
              <w:rPr>
                <w:b/>
                <w:bCs/>
                <w:sz w:val="24"/>
                <w:szCs w:val="24"/>
              </w:rPr>
              <w:t>]</w:t>
            </w:r>
          </w:p>
        </w:tc>
      </w:tr>
      <w:tr w:rsidR="008933B6" w:rsidRPr="00B24E1B" w:rsidTr="007C0AC5">
        <w:trPr>
          <w:trHeight w:val="340"/>
          <w:jc w:val="center"/>
        </w:trPr>
        <w:tc>
          <w:tcPr>
            <w:tcW w:w="1868" w:type="dxa"/>
            <w:vAlign w:val="center"/>
          </w:tcPr>
          <w:p w:rsidR="008933B6" w:rsidRPr="00B24E1B" w:rsidRDefault="008933B6" w:rsidP="00532A16">
            <w:pPr>
              <w:tabs>
                <w:tab w:val="right" w:pos="795"/>
              </w:tabs>
              <w:bidi w:val="0"/>
              <w:ind w:left="370" w:firstLine="1134"/>
              <w:rPr>
                <w:rFonts w:cs="Simplified Arabic"/>
                <w:sz w:val="24"/>
                <w:szCs w:val="24"/>
                <w:rtl/>
              </w:rPr>
            </w:pPr>
          </w:p>
        </w:tc>
        <w:tc>
          <w:tcPr>
            <w:tcW w:w="6006" w:type="dxa"/>
          </w:tcPr>
          <w:p w:rsidR="008933B6" w:rsidRPr="00B24E1B" w:rsidRDefault="0042705E" w:rsidP="00A50CEB">
            <w:pPr>
              <w:pStyle w:val="Title"/>
              <w:ind w:left="-159" w:firstLine="159"/>
              <w:jc w:val="lowKashida"/>
              <w:rPr>
                <w:rFonts w:cs="Times New Roman"/>
                <w:b w:val="0"/>
                <w:bCs w:val="0"/>
                <w:sz w:val="24"/>
                <w:szCs w:val="24"/>
              </w:rPr>
            </w:pPr>
            <w:r w:rsidRPr="00B24E1B">
              <w:rPr>
                <w:rFonts w:cs="Times New Roman"/>
                <w:b w:val="0"/>
                <w:bCs w:val="0"/>
                <w:sz w:val="24"/>
                <w:szCs w:val="24"/>
              </w:rPr>
              <w:t>2</w:t>
            </w:r>
            <w:r w:rsidR="008933B6" w:rsidRPr="00B24E1B">
              <w:rPr>
                <w:rFonts w:cs="Times New Roman"/>
                <w:b w:val="0"/>
                <w:bCs w:val="0"/>
                <w:sz w:val="24"/>
                <w:szCs w:val="24"/>
              </w:rPr>
              <w:t>.1 Registered Imports and Exports of Goods by Year</w:t>
            </w:r>
          </w:p>
        </w:tc>
        <w:tc>
          <w:tcPr>
            <w:tcW w:w="1198" w:type="dxa"/>
            <w:vAlign w:val="center"/>
          </w:tcPr>
          <w:p w:rsidR="008933B6" w:rsidRPr="00B24E1B" w:rsidRDefault="008933B6" w:rsidP="008933B6">
            <w:pPr>
              <w:bidi w:val="0"/>
              <w:jc w:val="center"/>
              <w:rPr>
                <w:sz w:val="24"/>
                <w:szCs w:val="24"/>
                <w:rtl/>
              </w:rPr>
            </w:pPr>
            <w:r w:rsidRPr="00B24E1B">
              <w:rPr>
                <w:sz w:val="24"/>
                <w:szCs w:val="24"/>
              </w:rPr>
              <w:t>[19]</w:t>
            </w:r>
          </w:p>
        </w:tc>
      </w:tr>
      <w:tr w:rsidR="008933B6" w:rsidRPr="00B24E1B" w:rsidTr="007C0AC5">
        <w:trPr>
          <w:trHeight w:val="340"/>
          <w:jc w:val="center"/>
        </w:trPr>
        <w:tc>
          <w:tcPr>
            <w:tcW w:w="1868" w:type="dxa"/>
            <w:vAlign w:val="center"/>
          </w:tcPr>
          <w:p w:rsidR="008933B6" w:rsidRPr="00B24E1B" w:rsidRDefault="008933B6" w:rsidP="00532A16">
            <w:pPr>
              <w:tabs>
                <w:tab w:val="right" w:pos="795"/>
              </w:tabs>
              <w:bidi w:val="0"/>
              <w:ind w:left="370" w:firstLine="1134"/>
              <w:rPr>
                <w:rFonts w:cs="Simplified Arabic"/>
                <w:sz w:val="24"/>
                <w:szCs w:val="24"/>
                <w:rtl/>
              </w:rPr>
            </w:pPr>
          </w:p>
        </w:tc>
        <w:tc>
          <w:tcPr>
            <w:tcW w:w="6006" w:type="dxa"/>
          </w:tcPr>
          <w:p w:rsidR="008933B6" w:rsidRPr="00B24E1B" w:rsidRDefault="0042705E" w:rsidP="00D42897">
            <w:pPr>
              <w:pStyle w:val="Title"/>
              <w:ind w:left="-159" w:firstLine="159"/>
              <w:jc w:val="lowKashida"/>
              <w:rPr>
                <w:rFonts w:cs="Times New Roman"/>
                <w:b w:val="0"/>
                <w:bCs w:val="0"/>
                <w:sz w:val="24"/>
                <w:szCs w:val="24"/>
              </w:rPr>
            </w:pPr>
            <w:r w:rsidRPr="00B24E1B">
              <w:rPr>
                <w:rFonts w:cs="Times New Roman"/>
                <w:b w:val="0"/>
                <w:bCs w:val="0"/>
                <w:sz w:val="24"/>
                <w:szCs w:val="24"/>
              </w:rPr>
              <w:t>2</w:t>
            </w:r>
            <w:r w:rsidR="008933B6" w:rsidRPr="00B24E1B">
              <w:rPr>
                <w:rFonts w:cs="Times New Roman"/>
                <w:b w:val="0"/>
                <w:bCs w:val="0"/>
                <w:sz w:val="24"/>
                <w:szCs w:val="24"/>
              </w:rPr>
              <w:t xml:space="preserve">.2 Registered </w:t>
            </w:r>
            <w:r w:rsidR="008933B6" w:rsidRPr="00B24E1B">
              <w:rPr>
                <w:rFonts w:cs="Simplified Arabic"/>
                <w:b w:val="0"/>
                <w:bCs w:val="0"/>
                <w:sz w:val="24"/>
                <w:szCs w:val="24"/>
              </w:rPr>
              <w:t xml:space="preserve">Imports of Goods by Region in </w:t>
            </w:r>
            <w:r w:rsidR="00D42897">
              <w:rPr>
                <w:rFonts w:cs="Simplified Arabic"/>
                <w:b w:val="0"/>
                <w:bCs w:val="0"/>
                <w:sz w:val="24"/>
                <w:szCs w:val="24"/>
              </w:rPr>
              <w:t>2019</w:t>
            </w:r>
          </w:p>
        </w:tc>
        <w:tc>
          <w:tcPr>
            <w:tcW w:w="1198" w:type="dxa"/>
            <w:vAlign w:val="center"/>
          </w:tcPr>
          <w:p w:rsidR="008933B6" w:rsidRPr="00B24E1B" w:rsidRDefault="008933B6" w:rsidP="008933B6">
            <w:pPr>
              <w:bidi w:val="0"/>
              <w:jc w:val="center"/>
              <w:rPr>
                <w:sz w:val="24"/>
                <w:szCs w:val="24"/>
                <w:rtl/>
              </w:rPr>
            </w:pPr>
            <w:r w:rsidRPr="00B24E1B">
              <w:rPr>
                <w:sz w:val="24"/>
                <w:szCs w:val="24"/>
              </w:rPr>
              <w:t>[19]</w:t>
            </w:r>
          </w:p>
        </w:tc>
      </w:tr>
      <w:tr w:rsidR="008933B6" w:rsidRPr="00B24E1B" w:rsidTr="007C0AC5">
        <w:trPr>
          <w:trHeight w:val="340"/>
          <w:jc w:val="center"/>
        </w:trPr>
        <w:tc>
          <w:tcPr>
            <w:tcW w:w="1868" w:type="dxa"/>
            <w:vAlign w:val="center"/>
          </w:tcPr>
          <w:p w:rsidR="008933B6" w:rsidRPr="00B24E1B" w:rsidRDefault="008933B6" w:rsidP="00532A16">
            <w:pPr>
              <w:tabs>
                <w:tab w:val="right" w:pos="795"/>
              </w:tabs>
              <w:bidi w:val="0"/>
              <w:ind w:left="370" w:firstLine="1134"/>
              <w:rPr>
                <w:rFonts w:cs="Simplified Arabic"/>
                <w:sz w:val="24"/>
                <w:szCs w:val="24"/>
                <w:rtl/>
              </w:rPr>
            </w:pPr>
          </w:p>
        </w:tc>
        <w:tc>
          <w:tcPr>
            <w:tcW w:w="6006" w:type="dxa"/>
          </w:tcPr>
          <w:p w:rsidR="008933B6" w:rsidRPr="00B24E1B" w:rsidRDefault="0042705E" w:rsidP="00D42897">
            <w:pPr>
              <w:pStyle w:val="Title"/>
              <w:ind w:left="-159" w:firstLine="159"/>
              <w:jc w:val="lowKashida"/>
              <w:rPr>
                <w:rFonts w:cs="Times New Roman"/>
                <w:b w:val="0"/>
                <w:bCs w:val="0"/>
                <w:sz w:val="24"/>
                <w:szCs w:val="24"/>
              </w:rPr>
            </w:pPr>
            <w:r w:rsidRPr="00B24E1B">
              <w:rPr>
                <w:rFonts w:cs="Times New Roman"/>
                <w:b w:val="0"/>
                <w:bCs w:val="0"/>
                <w:sz w:val="24"/>
                <w:szCs w:val="24"/>
              </w:rPr>
              <w:t>2</w:t>
            </w:r>
            <w:r w:rsidR="008933B6" w:rsidRPr="00B24E1B">
              <w:rPr>
                <w:rFonts w:cs="Times New Roman"/>
                <w:b w:val="0"/>
                <w:bCs w:val="0"/>
                <w:sz w:val="24"/>
                <w:szCs w:val="24"/>
              </w:rPr>
              <w:t xml:space="preserve">.3 Registered </w:t>
            </w:r>
            <w:r w:rsidR="008933B6" w:rsidRPr="00B24E1B">
              <w:rPr>
                <w:rFonts w:cs="Simplified Arabic"/>
                <w:b w:val="0"/>
                <w:bCs w:val="0"/>
                <w:sz w:val="24"/>
                <w:szCs w:val="24"/>
              </w:rPr>
              <w:t xml:space="preserve">Exports of Goods by Region in </w:t>
            </w:r>
            <w:r w:rsidR="00D42897">
              <w:rPr>
                <w:rFonts w:cs="Simplified Arabic"/>
                <w:b w:val="0"/>
                <w:bCs w:val="0"/>
                <w:sz w:val="24"/>
                <w:szCs w:val="24"/>
              </w:rPr>
              <w:t>2019</w:t>
            </w:r>
          </w:p>
        </w:tc>
        <w:tc>
          <w:tcPr>
            <w:tcW w:w="1198" w:type="dxa"/>
            <w:vAlign w:val="center"/>
          </w:tcPr>
          <w:p w:rsidR="008933B6" w:rsidRPr="00B24E1B" w:rsidRDefault="008933B6" w:rsidP="008933B6">
            <w:pPr>
              <w:bidi w:val="0"/>
              <w:jc w:val="center"/>
              <w:rPr>
                <w:sz w:val="24"/>
                <w:szCs w:val="24"/>
                <w:rtl/>
              </w:rPr>
            </w:pPr>
            <w:r w:rsidRPr="00B24E1B">
              <w:rPr>
                <w:sz w:val="24"/>
                <w:szCs w:val="24"/>
              </w:rPr>
              <w:t>[19]</w:t>
            </w:r>
          </w:p>
        </w:tc>
      </w:tr>
      <w:tr w:rsidR="00A3655B" w:rsidRPr="00A3655B" w:rsidTr="00A3655B">
        <w:trPr>
          <w:trHeight w:val="340"/>
          <w:jc w:val="center"/>
        </w:trPr>
        <w:tc>
          <w:tcPr>
            <w:tcW w:w="1868" w:type="dxa"/>
            <w:vAlign w:val="center"/>
          </w:tcPr>
          <w:p w:rsidR="00143CE5" w:rsidRPr="00B24E1B" w:rsidRDefault="00143CE5" w:rsidP="00532A16">
            <w:pPr>
              <w:tabs>
                <w:tab w:val="right" w:pos="795"/>
              </w:tabs>
              <w:bidi w:val="0"/>
              <w:ind w:left="370" w:firstLine="1134"/>
              <w:rPr>
                <w:rFonts w:cs="Simplified Arabic"/>
                <w:sz w:val="24"/>
                <w:szCs w:val="24"/>
                <w:rtl/>
              </w:rPr>
            </w:pPr>
          </w:p>
        </w:tc>
        <w:tc>
          <w:tcPr>
            <w:tcW w:w="6006" w:type="dxa"/>
          </w:tcPr>
          <w:p w:rsidR="00A3655B" w:rsidRPr="00A3655B" w:rsidRDefault="00A3655B" w:rsidP="00A3655B">
            <w:pPr>
              <w:jc w:val="right"/>
              <w:rPr>
                <w:color w:val="000000" w:themeColor="text1"/>
              </w:rPr>
            </w:pPr>
            <w:r w:rsidRPr="00A3655B">
              <w:rPr>
                <w:rFonts w:cs="Times New Roman"/>
                <w:color w:val="000000" w:themeColor="text1"/>
                <w:sz w:val="24"/>
                <w:szCs w:val="24"/>
              </w:rPr>
              <w:t xml:space="preserve">2.4 Registered Imports and Exports in Goods with Israel in </w:t>
            </w:r>
            <w:r>
              <w:rPr>
                <w:rFonts w:cs="Times New Roman"/>
                <w:color w:val="000000" w:themeColor="text1"/>
                <w:sz w:val="24"/>
                <w:szCs w:val="24"/>
              </w:rPr>
              <w:t xml:space="preserve">       </w:t>
            </w:r>
            <w:r w:rsidRPr="00A3655B">
              <w:rPr>
                <w:rFonts w:cs="Times New Roman"/>
                <w:color w:val="000000" w:themeColor="text1"/>
                <w:sz w:val="24"/>
                <w:szCs w:val="24"/>
              </w:rPr>
              <w:t xml:space="preserve">2019    </w:t>
            </w:r>
            <w:r w:rsidRPr="00A3655B">
              <w:rPr>
                <w:rFonts w:cs="Times New Roman"/>
                <w:b/>
                <w:bCs/>
                <w:color w:val="000000" w:themeColor="text1"/>
                <w:sz w:val="24"/>
                <w:szCs w:val="24"/>
              </w:rPr>
              <w:t xml:space="preserve">                        </w:t>
            </w:r>
            <w:r w:rsidRPr="00A3655B">
              <w:rPr>
                <w:rFonts w:cs="Times New Roman"/>
                <w:color w:val="000000" w:themeColor="text1"/>
                <w:sz w:val="24"/>
                <w:szCs w:val="24"/>
              </w:rPr>
              <w:t xml:space="preserve"> </w:t>
            </w:r>
            <w:r>
              <w:rPr>
                <w:rFonts w:cs="Times New Roman"/>
                <w:color w:val="000000" w:themeColor="text1"/>
                <w:sz w:val="24"/>
                <w:szCs w:val="24"/>
              </w:rPr>
              <w:t xml:space="preserve">   </w:t>
            </w:r>
          </w:p>
          <w:p w:rsidR="00143CE5" w:rsidRPr="00A3655B" w:rsidRDefault="00143CE5" w:rsidP="00D42897">
            <w:pPr>
              <w:pStyle w:val="Title"/>
              <w:ind w:left="-159" w:firstLine="159"/>
              <w:jc w:val="lowKashida"/>
              <w:rPr>
                <w:rFonts w:cs="Times New Roman"/>
                <w:b w:val="0"/>
                <w:bCs w:val="0"/>
                <w:color w:val="000000" w:themeColor="text1"/>
                <w:sz w:val="24"/>
                <w:szCs w:val="24"/>
              </w:rPr>
            </w:pPr>
          </w:p>
        </w:tc>
        <w:tc>
          <w:tcPr>
            <w:tcW w:w="1198" w:type="dxa"/>
          </w:tcPr>
          <w:p w:rsidR="00143CE5" w:rsidRPr="00A3655B" w:rsidRDefault="00143CE5" w:rsidP="00143CE5">
            <w:pPr>
              <w:bidi w:val="0"/>
              <w:jc w:val="center"/>
              <w:rPr>
                <w:color w:val="000000" w:themeColor="text1"/>
                <w:sz w:val="24"/>
                <w:szCs w:val="24"/>
              </w:rPr>
            </w:pPr>
            <w:r w:rsidRPr="00A3655B">
              <w:rPr>
                <w:sz w:val="24"/>
                <w:szCs w:val="24"/>
              </w:rPr>
              <w:t>[20]</w:t>
            </w:r>
          </w:p>
        </w:tc>
      </w:tr>
      <w:tr w:rsidR="00A50CEB" w:rsidRPr="00B24E1B" w:rsidTr="009C3F75">
        <w:trPr>
          <w:trHeight w:val="571"/>
          <w:jc w:val="center"/>
        </w:trPr>
        <w:tc>
          <w:tcPr>
            <w:tcW w:w="1868" w:type="dxa"/>
            <w:vAlign w:val="center"/>
          </w:tcPr>
          <w:p w:rsidR="00A50CEB" w:rsidRPr="00B24E1B" w:rsidRDefault="00A50CEB" w:rsidP="00532A16">
            <w:pPr>
              <w:tabs>
                <w:tab w:val="right" w:pos="795"/>
              </w:tabs>
              <w:bidi w:val="0"/>
              <w:ind w:left="370" w:firstLine="1134"/>
              <w:rPr>
                <w:rFonts w:cs="Simplified Arabic"/>
                <w:sz w:val="24"/>
                <w:szCs w:val="24"/>
                <w:rtl/>
              </w:rPr>
            </w:pPr>
          </w:p>
        </w:tc>
        <w:tc>
          <w:tcPr>
            <w:tcW w:w="6006" w:type="dxa"/>
          </w:tcPr>
          <w:p w:rsidR="00A50CEB" w:rsidRPr="00B24E1B" w:rsidRDefault="00A50CEB" w:rsidP="00143CE5">
            <w:pPr>
              <w:bidi w:val="0"/>
              <w:ind w:left="365" w:hanging="365"/>
              <w:jc w:val="both"/>
              <w:rPr>
                <w:rFonts w:cs="Times New Roman"/>
                <w:sz w:val="24"/>
                <w:szCs w:val="24"/>
              </w:rPr>
            </w:pPr>
            <w:r w:rsidRPr="00B24E1B">
              <w:rPr>
                <w:rFonts w:cs="Times New Roman"/>
                <w:sz w:val="24"/>
                <w:szCs w:val="24"/>
              </w:rPr>
              <w:t>2.</w:t>
            </w:r>
            <w:r w:rsidR="00143CE5">
              <w:rPr>
                <w:rFonts w:cs="Times New Roman"/>
                <w:sz w:val="24"/>
                <w:szCs w:val="24"/>
              </w:rPr>
              <w:t>5</w:t>
            </w:r>
            <w:r w:rsidRPr="00B24E1B">
              <w:rPr>
                <w:rFonts w:cs="Times New Roman"/>
                <w:sz w:val="24"/>
                <w:szCs w:val="24"/>
              </w:rPr>
              <w:t xml:space="preserve"> </w:t>
            </w:r>
            <w:r w:rsidR="004471EA" w:rsidRPr="00B24E1B">
              <w:rPr>
                <w:rFonts w:cs="Times New Roman"/>
                <w:sz w:val="24"/>
                <w:szCs w:val="24"/>
              </w:rPr>
              <w:t xml:space="preserve">Registered </w:t>
            </w:r>
            <w:r w:rsidRPr="00B24E1B">
              <w:rPr>
                <w:rFonts w:cs="Times New Roman"/>
                <w:sz w:val="24"/>
                <w:szCs w:val="24"/>
              </w:rPr>
              <w:t xml:space="preserve">Imports and Exports in Services with Israel </w:t>
            </w:r>
            <w:r w:rsidR="009C3F75" w:rsidRPr="00B24E1B">
              <w:rPr>
                <w:rFonts w:cs="Times New Roman"/>
                <w:sz w:val="24"/>
                <w:szCs w:val="24"/>
              </w:rPr>
              <w:t>by</w:t>
            </w:r>
            <w:r w:rsidR="009957EA" w:rsidRPr="00B24E1B">
              <w:rPr>
                <w:rFonts w:cs="Times New Roman"/>
                <w:sz w:val="24"/>
                <w:szCs w:val="24"/>
              </w:rPr>
              <w:t xml:space="preserve"> Y</w:t>
            </w:r>
            <w:r w:rsidR="009C3F75" w:rsidRPr="00B24E1B">
              <w:rPr>
                <w:rFonts w:cs="Times New Roman"/>
                <w:sz w:val="24"/>
                <w:szCs w:val="24"/>
              </w:rPr>
              <w:t>ear</w:t>
            </w:r>
          </w:p>
        </w:tc>
        <w:tc>
          <w:tcPr>
            <w:tcW w:w="1198" w:type="dxa"/>
          </w:tcPr>
          <w:p w:rsidR="00A50CEB" w:rsidRPr="00B24E1B" w:rsidRDefault="00A50CEB" w:rsidP="00143CE5">
            <w:pPr>
              <w:bidi w:val="0"/>
              <w:jc w:val="center"/>
              <w:rPr>
                <w:sz w:val="24"/>
                <w:szCs w:val="24"/>
                <w:rtl/>
              </w:rPr>
            </w:pPr>
            <w:r w:rsidRPr="00B24E1B">
              <w:rPr>
                <w:sz w:val="24"/>
                <w:szCs w:val="24"/>
              </w:rPr>
              <w:t>[2</w:t>
            </w:r>
            <w:r w:rsidR="00143CE5">
              <w:rPr>
                <w:sz w:val="24"/>
                <w:szCs w:val="24"/>
              </w:rPr>
              <w:t>1</w:t>
            </w:r>
            <w:r w:rsidRPr="00B24E1B">
              <w:rPr>
                <w:sz w:val="24"/>
                <w:szCs w:val="24"/>
              </w:rPr>
              <w:t>]</w:t>
            </w:r>
          </w:p>
        </w:tc>
      </w:tr>
      <w:tr w:rsidR="00A50CEB" w:rsidRPr="00B24E1B" w:rsidTr="00A50CEB">
        <w:trPr>
          <w:trHeight w:val="340"/>
          <w:jc w:val="center"/>
        </w:trPr>
        <w:tc>
          <w:tcPr>
            <w:tcW w:w="1868" w:type="dxa"/>
            <w:vAlign w:val="center"/>
          </w:tcPr>
          <w:p w:rsidR="00A50CEB" w:rsidRPr="00B24E1B" w:rsidRDefault="00A50CEB" w:rsidP="00A50CEB">
            <w:pPr>
              <w:tabs>
                <w:tab w:val="right" w:pos="795"/>
              </w:tabs>
              <w:bidi w:val="0"/>
              <w:ind w:left="370" w:firstLine="1134"/>
              <w:rPr>
                <w:rFonts w:cs="Simplified Arabic"/>
                <w:sz w:val="24"/>
                <w:szCs w:val="24"/>
                <w:rtl/>
              </w:rPr>
            </w:pPr>
          </w:p>
        </w:tc>
        <w:tc>
          <w:tcPr>
            <w:tcW w:w="6006" w:type="dxa"/>
          </w:tcPr>
          <w:p w:rsidR="00A50CEB" w:rsidRPr="00B24E1B" w:rsidRDefault="00A50CEB" w:rsidP="00143CE5">
            <w:pPr>
              <w:bidi w:val="0"/>
              <w:ind w:left="365" w:hanging="365"/>
              <w:jc w:val="both"/>
              <w:rPr>
                <w:rFonts w:cs="Times New Roman"/>
                <w:sz w:val="24"/>
                <w:szCs w:val="24"/>
              </w:rPr>
            </w:pPr>
            <w:r w:rsidRPr="00B24E1B">
              <w:rPr>
                <w:rFonts w:cs="Times New Roman"/>
                <w:sz w:val="24"/>
                <w:szCs w:val="24"/>
              </w:rPr>
              <w:t>2.</w:t>
            </w:r>
            <w:r w:rsidR="00143CE5">
              <w:rPr>
                <w:rFonts w:cs="Times New Roman"/>
                <w:sz w:val="24"/>
                <w:szCs w:val="24"/>
              </w:rPr>
              <w:t>6</w:t>
            </w:r>
            <w:r w:rsidRPr="00B24E1B">
              <w:rPr>
                <w:rFonts w:cs="Times New Roman"/>
                <w:sz w:val="24"/>
                <w:szCs w:val="24"/>
              </w:rPr>
              <w:t xml:space="preserve"> </w:t>
            </w:r>
            <w:r w:rsidR="004471EA" w:rsidRPr="00B24E1B">
              <w:rPr>
                <w:rFonts w:cs="Times New Roman"/>
                <w:sz w:val="24"/>
                <w:szCs w:val="24"/>
              </w:rPr>
              <w:t xml:space="preserve">Registered </w:t>
            </w:r>
            <w:r w:rsidRPr="00B24E1B">
              <w:rPr>
                <w:rFonts w:cs="Times New Roman"/>
                <w:sz w:val="24"/>
                <w:szCs w:val="24"/>
              </w:rPr>
              <w:t xml:space="preserve">Imports and Exports in Services with Israel by Main </w:t>
            </w:r>
            <w:r w:rsidR="009C3F75" w:rsidRPr="00B24E1B">
              <w:rPr>
                <w:rFonts w:cs="Times New Roman"/>
                <w:sz w:val="24"/>
                <w:szCs w:val="24"/>
              </w:rPr>
              <w:t xml:space="preserve">Categories of Services </w:t>
            </w:r>
            <w:r w:rsidR="00C6393A" w:rsidRPr="00B24E1B">
              <w:rPr>
                <w:rFonts w:cs="Times New Roman"/>
                <w:sz w:val="24"/>
                <w:szCs w:val="24"/>
              </w:rPr>
              <w:t>in</w:t>
            </w:r>
            <w:r w:rsidR="009C3F75" w:rsidRPr="00B24E1B">
              <w:rPr>
                <w:rFonts w:cs="Times New Roman"/>
                <w:sz w:val="24"/>
                <w:szCs w:val="24"/>
              </w:rPr>
              <w:t xml:space="preserve"> </w:t>
            </w:r>
            <w:r w:rsidR="00D42897">
              <w:rPr>
                <w:rFonts w:cs="Times New Roman"/>
                <w:sz w:val="24"/>
                <w:szCs w:val="24"/>
              </w:rPr>
              <w:t>2019</w:t>
            </w:r>
          </w:p>
          <w:p w:rsidR="00A50CEB" w:rsidRPr="00B24E1B" w:rsidRDefault="00A50CEB" w:rsidP="00A50CEB">
            <w:pPr>
              <w:pStyle w:val="Title"/>
              <w:ind w:left="-159" w:firstLine="159"/>
              <w:jc w:val="lowKashida"/>
              <w:rPr>
                <w:rFonts w:cs="Times New Roman"/>
                <w:b w:val="0"/>
                <w:bCs w:val="0"/>
                <w:sz w:val="24"/>
                <w:szCs w:val="24"/>
              </w:rPr>
            </w:pPr>
          </w:p>
        </w:tc>
        <w:tc>
          <w:tcPr>
            <w:tcW w:w="1198" w:type="dxa"/>
          </w:tcPr>
          <w:p w:rsidR="00A50CEB" w:rsidRPr="00B24E1B" w:rsidRDefault="00A50CEB" w:rsidP="00143CE5">
            <w:pPr>
              <w:bidi w:val="0"/>
              <w:jc w:val="center"/>
              <w:rPr>
                <w:sz w:val="24"/>
                <w:szCs w:val="24"/>
                <w:rtl/>
              </w:rPr>
            </w:pPr>
            <w:r w:rsidRPr="00B24E1B">
              <w:rPr>
                <w:sz w:val="24"/>
                <w:szCs w:val="24"/>
              </w:rPr>
              <w:t>[</w:t>
            </w:r>
            <w:r w:rsidR="007949F8" w:rsidRPr="00B24E1B">
              <w:rPr>
                <w:sz w:val="24"/>
                <w:szCs w:val="24"/>
              </w:rPr>
              <w:t>2</w:t>
            </w:r>
            <w:r w:rsidR="00143CE5">
              <w:rPr>
                <w:sz w:val="24"/>
                <w:szCs w:val="24"/>
              </w:rPr>
              <w:t>1</w:t>
            </w:r>
            <w:r w:rsidRPr="00B24E1B">
              <w:rPr>
                <w:sz w:val="24"/>
                <w:szCs w:val="24"/>
              </w:rPr>
              <w:t>]</w:t>
            </w:r>
          </w:p>
        </w:tc>
      </w:tr>
      <w:tr w:rsidR="002D2AD3" w:rsidRPr="00B24E1B" w:rsidTr="007C0AC5">
        <w:trPr>
          <w:trHeight w:val="340"/>
          <w:jc w:val="center"/>
        </w:trPr>
        <w:tc>
          <w:tcPr>
            <w:tcW w:w="1868" w:type="dxa"/>
            <w:vAlign w:val="center"/>
          </w:tcPr>
          <w:p w:rsidR="00A50CEB" w:rsidRPr="00B24E1B" w:rsidRDefault="00A50CEB" w:rsidP="00532A16">
            <w:pPr>
              <w:bidi w:val="0"/>
              <w:rPr>
                <w:sz w:val="24"/>
                <w:szCs w:val="24"/>
              </w:rPr>
            </w:pPr>
            <w:r w:rsidRPr="00B24E1B">
              <w:rPr>
                <w:sz w:val="24"/>
                <w:szCs w:val="24"/>
              </w:rPr>
              <w:t>Chapter Three:</w:t>
            </w:r>
          </w:p>
        </w:tc>
        <w:tc>
          <w:tcPr>
            <w:tcW w:w="6006" w:type="dxa"/>
            <w:vAlign w:val="center"/>
          </w:tcPr>
          <w:p w:rsidR="00A50CEB" w:rsidRPr="00B24E1B" w:rsidRDefault="00A50CEB" w:rsidP="00532A16">
            <w:pPr>
              <w:bidi w:val="0"/>
              <w:rPr>
                <w:rFonts w:cs="Simplified Arabic"/>
                <w:b/>
                <w:bCs/>
                <w:sz w:val="24"/>
                <w:szCs w:val="24"/>
                <w:rtl/>
              </w:rPr>
            </w:pPr>
            <w:r w:rsidRPr="00B24E1B">
              <w:rPr>
                <w:rFonts w:cs="Simplified Arabic"/>
                <w:b/>
                <w:bCs/>
                <w:sz w:val="24"/>
                <w:szCs w:val="24"/>
              </w:rPr>
              <w:t>Methodology</w:t>
            </w:r>
          </w:p>
        </w:tc>
        <w:tc>
          <w:tcPr>
            <w:tcW w:w="1198" w:type="dxa"/>
            <w:vAlign w:val="center"/>
          </w:tcPr>
          <w:p w:rsidR="00A50CEB" w:rsidRPr="00B24E1B" w:rsidRDefault="00A50CEB" w:rsidP="007949F8">
            <w:pPr>
              <w:bidi w:val="0"/>
              <w:jc w:val="center"/>
              <w:rPr>
                <w:b/>
                <w:bCs/>
                <w:sz w:val="24"/>
                <w:szCs w:val="24"/>
                <w:rtl/>
              </w:rPr>
            </w:pPr>
            <w:r w:rsidRPr="00B24E1B">
              <w:rPr>
                <w:b/>
                <w:bCs/>
                <w:sz w:val="24"/>
                <w:szCs w:val="24"/>
              </w:rPr>
              <w:t>[</w:t>
            </w:r>
            <w:r w:rsidR="007949F8" w:rsidRPr="00B24E1B">
              <w:rPr>
                <w:b/>
                <w:bCs/>
                <w:sz w:val="24"/>
                <w:szCs w:val="24"/>
              </w:rPr>
              <w:t>23</w:t>
            </w:r>
            <w:r w:rsidRPr="00B24E1B">
              <w:rPr>
                <w:b/>
                <w:bCs/>
                <w:sz w:val="24"/>
                <w:szCs w:val="24"/>
              </w:rPr>
              <w:t>]</w:t>
            </w:r>
          </w:p>
        </w:tc>
      </w:tr>
      <w:tr w:rsidR="002D2AD3" w:rsidRPr="00B24E1B" w:rsidTr="007C0AC5">
        <w:trPr>
          <w:trHeight w:val="340"/>
          <w:jc w:val="center"/>
        </w:trPr>
        <w:tc>
          <w:tcPr>
            <w:tcW w:w="1868" w:type="dxa"/>
            <w:vAlign w:val="center"/>
          </w:tcPr>
          <w:p w:rsidR="00A50CEB" w:rsidRPr="00B24E1B" w:rsidRDefault="00A50CEB" w:rsidP="00532A16">
            <w:pPr>
              <w:tabs>
                <w:tab w:val="right" w:pos="795"/>
              </w:tabs>
              <w:bidi w:val="0"/>
              <w:ind w:left="370" w:firstLine="1134"/>
              <w:rPr>
                <w:rFonts w:cs="Simplified Arabic"/>
                <w:sz w:val="24"/>
                <w:szCs w:val="24"/>
                <w:rtl/>
              </w:rPr>
            </w:pPr>
          </w:p>
        </w:tc>
        <w:tc>
          <w:tcPr>
            <w:tcW w:w="6006" w:type="dxa"/>
          </w:tcPr>
          <w:p w:rsidR="00A50CEB" w:rsidRPr="00B24E1B" w:rsidRDefault="001A4C54" w:rsidP="008933B6">
            <w:pPr>
              <w:pStyle w:val="Title"/>
              <w:ind w:left="-159" w:firstLine="159"/>
              <w:jc w:val="lowKashida"/>
              <w:rPr>
                <w:b w:val="0"/>
                <w:bCs w:val="0"/>
                <w:sz w:val="24"/>
                <w:szCs w:val="24"/>
              </w:rPr>
            </w:pPr>
            <w:r w:rsidRPr="00B24E1B">
              <w:rPr>
                <w:b w:val="0"/>
                <w:bCs w:val="0"/>
                <w:sz w:val="24"/>
                <w:szCs w:val="24"/>
              </w:rPr>
              <w:t>3.1 Objectives of the r</w:t>
            </w:r>
            <w:r w:rsidR="00A50CEB" w:rsidRPr="00B24E1B">
              <w:rPr>
                <w:b w:val="0"/>
                <w:bCs w:val="0"/>
                <w:sz w:val="24"/>
                <w:szCs w:val="24"/>
              </w:rPr>
              <w:t>eport</w:t>
            </w:r>
          </w:p>
          <w:p w:rsidR="00A50CEB" w:rsidRPr="00B24E1B" w:rsidRDefault="00A50CEB" w:rsidP="00A50CEB">
            <w:pPr>
              <w:pStyle w:val="Title"/>
              <w:ind w:left="-159" w:firstLine="159"/>
              <w:jc w:val="lowKashida"/>
              <w:rPr>
                <w:b w:val="0"/>
                <w:bCs w:val="0"/>
                <w:sz w:val="4"/>
                <w:szCs w:val="4"/>
              </w:rPr>
            </w:pPr>
          </w:p>
        </w:tc>
        <w:tc>
          <w:tcPr>
            <w:tcW w:w="1198" w:type="dxa"/>
            <w:vAlign w:val="center"/>
          </w:tcPr>
          <w:p w:rsidR="00A50CEB" w:rsidRPr="00B24E1B" w:rsidRDefault="00A50CEB" w:rsidP="007949F8">
            <w:pPr>
              <w:bidi w:val="0"/>
              <w:jc w:val="center"/>
              <w:rPr>
                <w:sz w:val="24"/>
                <w:szCs w:val="24"/>
                <w:rtl/>
              </w:rPr>
            </w:pPr>
            <w:r w:rsidRPr="00B24E1B">
              <w:rPr>
                <w:sz w:val="24"/>
                <w:szCs w:val="24"/>
              </w:rPr>
              <w:t>[2</w:t>
            </w:r>
            <w:r w:rsidR="007949F8" w:rsidRPr="00B24E1B">
              <w:rPr>
                <w:sz w:val="24"/>
                <w:szCs w:val="24"/>
              </w:rPr>
              <w:t>3</w:t>
            </w:r>
            <w:r w:rsidRPr="00B24E1B">
              <w:rPr>
                <w:sz w:val="24"/>
                <w:szCs w:val="24"/>
              </w:rPr>
              <w:t>]</w:t>
            </w:r>
          </w:p>
        </w:tc>
      </w:tr>
      <w:tr w:rsidR="006E645E" w:rsidRPr="00B24E1B" w:rsidTr="007C0AC5">
        <w:trPr>
          <w:trHeight w:val="340"/>
          <w:jc w:val="center"/>
        </w:trPr>
        <w:tc>
          <w:tcPr>
            <w:tcW w:w="1868" w:type="dxa"/>
            <w:vAlign w:val="center"/>
          </w:tcPr>
          <w:p w:rsidR="00A50CEB" w:rsidRPr="00B24E1B" w:rsidRDefault="00A50CEB" w:rsidP="00532A16">
            <w:pPr>
              <w:tabs>
                <w:tab w:val="right" w:pos="795"/>
              </w:tabs>
              <w:bidi w:val="0"/>
              <w:ind w:left="370" w:firstLine="1134"/>
              <w:rPr>
                <w:rFonts w:cs="Simplified Arabic"/>
                <w:sz w:val="24"/>
                <w:szCs w:val="24"/>
                <w:rtl/>
              </w:rPr>
            </w:pPr>
          </w:p>
        </w:tc>
        <w:tc>
          <w:tcPr>
            <w:tcW w:w="6006" w:type="dxa"/>
          </w:tcPr>
          <w:p w:rsidR="00A50CEB" w:rsidRPr="00B24E1B" w:rsidRDefault="00A50CEB" w:rsidP="002A5E31">
            <w:pPr>
              <w:pStyle w:val="Title"/>
              <w:ind w:left="-159" w:firstLine="159"/>
              <w:jc w:val="lowKashida"/>
              <w:rPr>
                <w:b w:val="0"/>
                <w:bCs w:val="0"/>
                <w:sz w:val="24"/>
                <w:szCs w:val="24"/>
              </w:rPr>
            </w:pPr>
            <w:r w:rsidRPr="00B24E1B">
              <w:rPr>
                <w:b w:val="0"/>
                <w:bCs w:val="0"/>
                <w:sz w:val="24"/>
                <w:szCs w:val="24"/>
              </w:rPr>
              <w:t xml:space="preserve">3.2 </w:t>
            </w:r>
            <w:r w:rsidR="006E645E" w:rsidRPr="00B24E1B">
              <w:rPr>
                <w:b w:val="0"/>
                <w:bCs w:val="0"/>
                <w:sz w:val="24"/>
                <w:szCs w:val="24"/>
              </w:rPr>
              <w:t>Comprehensiveness of foreign trade statistics</w:t>
            </w:r>
          </w:p>
        </w:tc>
        <w:tc>
          <w:tcPr>
            <w:tcW w:w="1198" w:type="dxa"/>
            <w:vAlign w:val="center"/>
          </w:tcPr>
          <w:p w:rsidR="00A50CEB" w:rsidRPr="00B24E1B" w:rsidRDefault="00A50CEB" w:rsidP="007949F8">
            <w:pPr>
              <w:bidi w:val="0"/>
              <w:jc w:val="center"/>
              <w:rPr>
                <w:sz w:val="24"/>
                <w:szCs w:val="24"/>
                <w:rtl/>
              </w:rPr>
            </w:pPr>
            <w:r w:rsidRPr="00B24E1B">
              <w:rPr>
                <w:sz w:val="24"/>
                <w:szCs w:val="24"/>
              </w:rPr>
              <w:t>[2</w:t>
            </w:r>
            <w:r w:rsidR="007949F8" w:rsidRPr="00B24E1B">
              <w:rPr>
                <w:sz w:val="24"/>
                <w:szCs w:val="24"/>
              </w:rPr>
              <w:t>3</w:t>
            </w:r>
            <w:r w:rsidRPr="00B24E1B">
              <w:rPr>
                <w:sz w:val="24"/>
                <w:szCs w:val="24"/>
              </w:rPr>
              <w:t>]</w:t>
            </w:r>
          </w:p>
        </w:tc>
      </w:tr>
      <w:tr w:rsidR="002F64D0" w:rsidRPr="00B24E1B" w:rsidTr="007C0AC5">
        <w:trPr>
          <w:trHeight w:val="340"/>
          <w:jc w:val="center"/>
        </w:trPr>
        <w:tc>
          <w:tcPr>
            <w:tcW w:w="1868" w:type="dxa"/>
            <w:vAlign w:val="center"/>
          </w:tcPr>
          <w:p w:rsidR="00A50CEB" w:rsidRPr="00B24E1B" w:rsidRDefault="00A50CEB" w:rsidP="00532A16">
            <w:pPr>
              <w:tabs>
                <w:tab w:val="right" w:pos="795"/>
              </w:tabs>
              <w:bidi w:val="0"/>
              <w:ind w:left="370" w:firstLine="1134"/>
              <w:rPr>
                <w:rFonts w:cs="Simplified Arabic"/>
                <w:sz w:val="24"/>
                <w:szCs w:val="24"/>
                <w:rtl/>
              </w:rPr>
            </w:pPr>
          </w:p>
        </w:tc>
        <w:tc>
          <w:tcPr>
            <w:tcW w:w="6006" w:type="dxa"/>
          </w:tcPr>
          <w:p w:rsidR="00A50CEB" w:rsidRPr="00B24E1B" w:rsidRDefault="00A50CEB" w:rsidP="00E82C1E">
            <w:pPr>
              <w:pStyle w:val="Title"/>
              <w:ind w:left="-159" w:firstLine="159"/>
              <w:jc w:val="lowKashida"/>
              <w:rPr>
                <w:b w:val="0"/>
                <w:bCs w:val="0"/>
                <w:sz w:val="24"/>
                <w:szCs w:val="24"/>
              </w:rPr>
            </w:pPr>
            <w:r w:rsidRPr="00B24E1B">
              <w:rPr>
                <w:b w:val="0"/>
                <w:bCs w:val="0"/>
                <w:sz w:val="24"/>
                <w:szCs w:val="24"/>
              </w:rPr>
              <w:t xml:space="preserve">3.3 </w:t>
            </w:r>
            <w:r w:rsidR="002F64D0" w:rsidRPr="00B24E1B">
              <w:rPr>
                <w:b w:val="0"/>
                <w:bCs w:val="0"/>
                <w:sz w:val="24"/>
                <w:szCs w:val="24"/>
              </w:rPr>
              <w:t xml:space="preserve">Exclusions from </w:t>
            </w:r>
            <w:r w:rsidR="001A4C54" w:rsidRPr="00B24E1B">
              <w:rPr>
                <w:b w:val="0"/>
                <w:bCs w:val="0"/>
                <w:sz w:val="24"/>
                <w:szCs w:val="24"/>
              </w:rPr>
              <w:t xml:space="preserve">registered </w:t>
            </w:r>
            <w:r w:rsidR="002F64D0" w:rsidRPr="00B24E1B">
              <w:rPr>
                <w:b w:val="0"/>
                <w:bCs w:val="0"/>
                <w:sz w:val="24"/>
                <w:szCs w:val="24"/>
              </w:rPr>
              <w:t xml:space="preserve">foreign </w:t>
            </w:r>
            <w:r w:rsidR="00E82C1E">
              <w:rPr>
                <w:b w:val="0"/>
                <w:bCs w:val="0"/>
                <w:sz w:val="24"/>
                <w:szCs w:val="24"/>
              </w:rPr>
              <w:t>t</w:t>
            </w:r>
            <w:r w:rsidR="002F64D0" w:rsidRPr="00B24E1B">
              <w:rPr>
                <w:b w:val="0"/>
                <w:bCs w:val="0"/>
                <w:sz w:val="24"/>
                <w:szCs w:val="24"/>
              </w:rPr>
              <w:t>rade statistics</w:t>
            </w:r>
          </w:p>
        </w:tc>
        <w:tc>
          <w:tcPr>
            <w:tcW w:w="1198" w:type="dxa"/>
            <w:vAlign w:val="center"/>
          </w:tcPr>
          <w:p w:rsidR="00A50CEB" w:rsidRPr="00B24E1B" w:rsidRDefault="00A50CEB" w:rsidP="007949F8">
            <w:pPr>
              <w:bidi w:val="0"/>
              <w:jc w:val="center"/>
              <w:rPr>
                <w:sz w:val="24"/>
                <w:szCs w:val="24"/>
                <w:rtl/>
              </w:rPr>
            </w:pPr>
            <w:r w:rsidRPr="00B24E1B">
              <w:rPr>
                <w:sz w:val="24"/>
                <w:szCs w:val="24"/>
              </w:rPr>
              <w:t>[</w:t>
            </w:r>
            <w:r w:rsidR="007949F8" w:rsidRPr="00B24E1B">
              <w:rPr>
                <w:sz w:val="24"/>
                <w:szCs w:val="24"/>
              </w:rPr>
              <w:t>24</w:t>
            </w:r>
            <w:r w:rsidRPr="00B24E1B">
              <w:rPr>
                <w:sz w:val="24"/>
                <w:szCs w:val="24"/>
              </w:rPr>
              <w:t>]</w:t>
            </w:r>
          </w:p>
        </w:tc>
      </w:tr>
      <w:tr w:rsidR="002E2F6D" w:rsidRPr="00B24E1B" w:rsidTr="007C0AC5">
        <w:trPr>
          <w:trHeight w:val="340"/>
          <w:jc w:val="center"/>
        </w:trPr>
        <w:tc>
          <w:tcPr>
            <w:tcW w:w="1868" w:type="dxa"/>
            <w:vAlign w:val="center"/>
          </w:tcPr>
          <w:p w:rsidR="002A5E31" w:rsidRPr="00B24E1B" w:rsidRDefault="002A5E31" w:rsidP="00532A16">
            <w:pPr>
              <w:tabs>
                <w:tab w:val="right" w:pos="795"/>
              </w:tabs>
              <w:bidi w:val="0"/>
              <w:ind w:left="370" w:firstLine="1134"/>
              <w:rPr>
                <w:rFonts w:cs="Simplified Arabic"/>
                <w:sz w:val="24"/>
                <w:szCs w:val="24"/>
                <w:rtl/>
              </w:rPr>
            </w:pPr>
          </w:p>
        </w:tc>
        <w:tc>
          <w:tcPr>
            <w:tcW w:w="6006" w:type="dxa"/>
          </w:tcPr>
          <w:p w:rsidR="002A5E31" w:rsidRPr="00B24E1B" w:rsidRDefault="001A4C54" w:rsidP="002A5E31">
            <w:pPr>
              <w:pStyle w:val="Title"/>
              <w:ind w:left="-159" w:firstLine="159"/>
              <w:jc w:val="lowKashida"/>
              <w:rPr>
                <w:b w:val="0"/>
                <w:bCs w:val="0"/>
                <w:sz w:val="24"/>
                <w:szCs w:val="24"/>
              </w:rPr>
            </w:pPr>
            <w:r w:rsidRPr="00B24E1B">
              <w:rPr>
                <w:b w:val="0"/>
                <w:bCs w:val="0"/>
                <w:sz w:val="24"/>
                <w:szCs w:val="24"/>
              </w:rPr>
              <w:t>3.4 Office o</w:t>
            </w:r>
            <w:r w:rsidR="002A5E31" w:rsidRPr="00B24E1B">
              <w:rPr>
                <w:b w:val="0"/>
                <w:bCs w:val="0"/>
                <w:sz w:val="24"/>
                <w:szCs w:val="24"/>
              </w:rPr>
              <w:t>perations</w:t>
            </w:r>
          </w:p>
        </w:tc>
        <w:tc>
          <w:tcPr>
            <w:tcW w:w="1198" w:type="dxa"/>
            <w:vAlign w:val="center"/>
          </w:tcPr>
          <w:p w:rsidR="002A5E31" w:rsidRPr="00B24E1B" w:rsidRDefault="002A5E31" w:rsidP="007949F8">
            <w:pPr>
              <w:bidi w:val="0"/>
              <w:jc w:val="center"/>
              <w:rPr>
                <w:sz w:val="24"/>
                <w:szCs w:val="24"/>
                <w:rtl/>
              </w:rPr>
            </w:pPr>
            <w:r w:rsidRPr="00B24E1B">
              <w:rPr>
                <w:sz w:val="24"/>
                <w:szCs w:val="24"/>
              </w:rPr>
              <w:t>[</w:t>
            </w:r>
            <w:r w:rsidR="00C6393A" w:rsidRPr="00B24E1B">
              <w:rPr>
                <w:sz w:val="24"/>
                <w:szCs w:val="24"/>
              </w:rPr>
              <w:t>2</w:t>
            </w:r>
            <w:r w:rsidR="007949F8" w:rsidRPr="00B24E1B">
              <w:rPr>
                <w:sz w:val="24"/>
                <w:szCs w:val="24"/>
              </w:rPr>
              <w:t>4</w:t>
            </w:r>
            <w:r w:rsidRPr="00B24E1B">
              <w:rPr>
                <w:sz w:val="24"/>
                <w:szCs w:val="24"/>
              </w:rPr>
              <w:t>]</w:t>
            </w:r>
          </w:p>
        </w:tc>
      </w:tr>
      <w:tr w:rsidR="008611C1" w:rsidRPr="00B24E1B" w:rsidTr="002A5E31">
        <w:trPr>
          <w:trHeight w:val="100"/>
          <w:jc w:val="center"/>
        </w:trPr>
        <w:tc>
          <w:tcPr>
            <w:tcW w:w="1868" w:type="dxa"/>
            <w:vAlign w:val="center"/>
          </w:tcPr>
          <w:p w:rsidR="002A5E31" w:rsidRPr="00B24E1B" w:rsidRDefault="002A5E31" w:rsidP="00532A16">
            <w:pPr>
              <w:bidi w:val="0"/>
              <w:rPr>
                <w:rFonts w:cs="Simplified Arabic"/>
                <w:sz w:val="12"/>
                <w:szCs w:val="12"/>
                <w:rtl/>
              </w:rPr>
            </w:pPr>
          </w:p>
        </w:tc>
        <w:tc>
          <w:tcPr>
            <w:tcW w:w="6006" w:type="dxa"/>
          </w:tcPr>
          <w:p w:rsidR="002A5E31" w:rsidRPr="00B24E1B" w:rsidRDefault="001A4C54" w:rsidP="002A5E31">
            <w:pPr>
              <w:pStyle w:val="Title"/>
              <w:ind w:left="-159" w:firstLine="159"/>
              <w:jc w:val="lowKashida"/>
              <w:rPr>
                <w:b w:val="0"/>
                <w:bCs w:val="0"/>
                <w:sz w:val="24"/>
                <w:szCs w:val="24"/>
              </w:rPr>
            </w:pPr>
            <w:r w:rsidRPr="00B24E1B">
              <w:rPr>
                <w:b w:val="0"/>
                <w:bCs w:val="0"/>
                <w:sz w:val="24"/>
                <w:szCs w:val="24"/>
              </w:rPr>
              <w:t>3.5 Data p</w:t>
            </w:r>
            <w:r w:rsidR="002A5E31" w:rsidRPr="00B24E1B">
              <w:rPr>
                <w:b w:val="0"/>
                <w:bCs w:val="0"/>
                <w:sz w:val="24"/>
                <w:szCs w:val="24"/>
              </w:rPr>
              <w:t>rocessing</w:t>
            </w:r>
          </w:p>
        </w:tc>
        <w:tc>
          <w:tcPr>
            <w:tcW w:w="1198" w:type="dxa"/>
            <w:vAlign w:val="center"/>
          </w:tcPr>
          <w:p w:rsidR="002A5E31" w:rsidRPr="00B24E1B" w:rsidRDefault="002A5E31" w:rsidP="007949F8">
            <w:pPr>
              <w:bidi w:val="0"/>
              <w:jc w:val="center"/>
              <w:rPr>
                <w:sz w:val="24"/>
                <w:szCs w:val="24"/>
                <w:rtl/>
              </w:rPr>
            </w:pPr>
            <w:r w:rsidRPr="00B24E1B">
              <w:rPr>
                <w:sz w:val="24"/>
                <w:szCs w:val="24"/>
              </w:rPr>
              <w:t>[2</w:t>
            </w:r>
            <w:r w:rsidR="007949F8" w:rsidRPr="00B24E1B">
              <w:rPr>
                <w:sz w:val="24"/>
                <w:szCs w:val="24"/>
              </w:rPr>
              <w:t>4</w:t>
            </w:r>
            <w:r w:rsidRPr="00B24E1B">
              <w:rPr>
                <w:sz w:val="24"/>
                <w:szCs w:val="24"/>
              </w:rPr>
              <w:t>]</w:t>
            </w:r>
          </w:p>
        </w:tc>
      </w:tr>
      <w:tr w:rsidR="000D3E83" w:rsidRPr="00B24E1B" w:rsidTr="003649BE">
        <w:trPr>
          <w:trHeight w:val="359"/>
          <w:jc w:val="center"/>
        </w:trPr>
        <w:tc>
          <w:tcPr>
            <w:tcW w:w="1868" w:type="dxa"/>
            <w:vAlign w:val="center"/>
          </w:tcPr>
          <w:p w:rsidR="000D3E83" w:rsidRPr="00B24E1B" w:rsidRDefault="000D3E83" w:rsidP="00532A16">
            <w:pPr>
              <w:bidi w:val="0"/>
            </w:pPr>
          </w:p>
        </w:tc>
        <w:tc>
          <w:tcPr>
            <w:tcW w:w="6006" w:type="dxa"/>
            <w:vAlign w:val="center"/>
          </w:tcPr>
          <w:p w:rsidR="000D3E83" w:rsidRPr="00B24E1B" w:rsidRDefault="000D3E83" w:rsidP="00532A16">
            <w:pPr>
              <w:bidi w:val="0"/>
              <w:rPr>
                <w:rFonts w:cs="Simplified Arabic"/>
                <w:b/>
                <w:bCs/>
              </w:rPr>
            </w:pPr>
          </w:p>
        </w:tc>
        <w:tc>
          <w:tcPr>
            <w:tcW w:w="1198" w:type="dxa"/>
            <w:vAlign w:val="center"/>
          </w:tcPr>
          <w:p w:rsidR="000D3E83" w:rsidRPr="00B24E1B" w:rsidRDefault="000D3E83" w:rsidP="008933B6">
            <w:pPr>
              <w:bidi w:val="0"/>
              <w:jc w:val="center"/>
              <w:rPr>
                <w:b/>
                <w:bCs/>
              </w:rPr>
            </w:pPr>
          </w:p>
        </w:tc>
      </w:tr>
      <w:tr w:rsidR="002A5E31" w:rsidRPr="00B24E1B" w:rsidTr="007C0AC5">
        <w:trPr>
          <w:trHeight w:val="420"/>
          <w:jc w:val="center"/>
        </w:trPr>
        <w:tc>
          <w:tcPr>
            <w:tcW w:w="1868" w:type="dxa"/>
            <w:vAlign w:val="center"/>
          </w:tcPr>
          <w:p w:rsidR="002A5E31" w:rsidRPr="00B24E1B" w:rsidRDefault="002A5E31" w:rsidP="00532A16">
            <w:pPr>
              <w:bidi w:val="0"/>
              <w:rPr>
                <w:rFonts w:cs="Simplified Arabic"/>
                <w:sz w:val="24"/>
                <w:szCs w:val="24"/>
                <w:rtl/>
              </w:rPr>
            </w:pPr>
            <w:r w:rsidRPr="00B24E1B">
              <w:rPr>
                <w:sz w:val="24"/>
                <w:szCs w:val="24"/>
              </w:rPr>
              <w:t>Chapter Four:</w:t>
            </w:r>
          </w:p>
        </w:tc>
        <w:tc>
          <w:tcPr>
            <w:tcW w:w="6006" w:type="dxa"/>
            <w:vAlign w:val="center"/>
          </w:tcPr>
          <w:p w:rsidR="002A5E31" w:rsidRPr="00B24E1B" w:rsidRDefault="002A5E31" w:rsidP="00532A16">
            <w:pPr>
              <w:bidi w:val="0"/>
              <w:rPr>
                <w:rFonts w:cs="Simplified Arabic"/>
                <w:b/>
                <w:bCs/>
                <w:sz w:val="24"/>
                <w:szCs w:val="24"/>
                <w:rtl/>
              </w:rPr>
            </w:pPr>
            <w:r w:rsidRPr="00B24E1B">
              <w:rPr>
                <w:rFonts w:cs="Simplified Arabic"/>
                <w:b/>
                <w:bCs/>
                <w:sz w:val="24"/>
                <w:szCs w:val="24"/>
              </w:rPr>
              <w:t>Quality</w:t>
            </w:r>
          </w:p>
        </w:tc>
        <w:tc>
          <w:tcPr>
            <w:tcW w:w="1198" w:type="dxa"/>
            <w:vAlign w:val="center"/>
          </w:tcPr>
          <w:p w:rsidR="002A5E31" w:rsidRPr="00B24E1B" w:rsidRDefault="002A5E31" w:rsidP="007949F8">
            <w:pPr>
              <w:bidi w:val="0"/>
              <w:jc w:val="center"/>
              <w:rPr>
                <w:b/>
                <w:bCs/>
                <w:sz w:val="24"/>
                <w:szCs w:val="24"/>
                <w:rtl/>
              </w:rPr>
            </w:pPr>
            <w:r w:rsidRPr="00B24E1B">
              <w:rPr>
                <w:b/>
                <w:bCs/>
                <w:sz w:val="24"/>
                <w:szCs w:val="24"/>
              </w:rPr>
              <w:t>[</w:t>
            </w:r>
            <w:r w:rsidR="007949F8" w:rsidRPr="00B24E1B">
              <w:rPr>
                <w:b/>
                <w:bCs/>
                <w:sz w:val="24"/>
                <w:szCs w:val="24"/>
              </w:rPr>
              <w:t>27</w:t>
            </w:r>
            <w:r w:rsidRPr="00B24E1B">
              <w:rPr>
                <w:b/>
                <w:bCs/>
                <w:sz w:val="24"/>
                <w:szCs w:val="24"/>
              </w:rPr>
              <w:t>]</w:t>
            </w:r>
          </w:p>
        </w:tc>
      </w:tr>
      <w:tr w:rsidR="002A5E31" w:rsidRPr="00B24E1B" w:rsidTr="007C0AC5">
        <w:trPr>
          <w:trHeight w:val="340"/>
          <w:jc w:val="center"/>
        </w:trPr>
        <w:tc>
          <w:tcPr>
            <w:tcW w:w="1868" w:type="dxa"/>
            <w:vAlign w:val="center"/>
          </w:tcPr>
          <w:p w:rsidR="002A5E31" w:rsidRPr="00B24E1B" w:rsidRDefault="002A5E31" w:rsidP="00532A16">
            <w:pPr>
              <w:bidi w:val="0"/>
              <w:rPr>
                <w:rFonts w:cs="Simplified Arabic"/>
                <w:sz w:val="24"/>
                <w:szCs w:val="24"/>
                <w:rtl/>
              </w:rPr>
            </w:pPr>
          </w:p>
        </w:tc>
        <w:tc>
          <w:tcPr>
            <w:tcW w:w="6006" w:type="dxa"/>
            <w:vAlign w:val="center"/>
          </w:tcPr>
          <w:p w:rsidR="002A5E31" w:rsidRPr="00B24E1B" w:rsidRDefault="002A5E31" w:rsidP="00532A16">
            <w:pPr>
              <w:bidi w:val="0"/>
              <w:rPr>
                <w:rFonts w:cs="Simplified Arabic"/>
                <w:sz w:val="24"/>
                <w:szCs w:val="24"/>
                <w:rtl/>
              </w:rPr>
            </w:pPr>
            <w:r w:rsidRPr="00B24E1B">
              <w:rPr>
                <w:rFonts w:cs="Simplified Arabic"/>
                <w:sz w:val="24"/>
                <w:szCs w:val="24"/>
              </w:rPr>
              <w:t xml:space="preserve">4.1  Accuracy </w:t>
            </w:r>
          </w:p>
        </w:tc>
        <w:tc>
          <w:tcPr>
            <w:tcW w:w="1198" w:type="dxa"/>
            <w:vAlign w:val="center"/>
          </w:tcPr>
          <w:p w:rsidR="002A5E31" w:rsidRPr="00B24E1B" w:rsidRDefault="002A5E31" w:rsidP="007949F8">
            <w:pPr>
              <w:bidi w:val="0"/>
              <w:jc w:val="center"/>
              <w:rPr>
                <w:b/>
                <w:bCs/>
                <w:sz w:val="24"/>
                <w:szCs w:val="24"/>
                <w:rtl/>
              </w:rPr>
            </w:pPr>
            <w:r w:rsidRPr="00B24E1B">
              <w:rPr>
                <w:sz w:val="24"/>
                <w:szCs w:val="24"/>
              </w:rPr>
              <w:t>[</w:t>
            </w:r>
            <w:r w:rsidR="007949F8" w:rsidRPr="00B24E1B">
              <w:rPr>
                <w:sz w:val="24"/>
                <w:szCs w:val="24"/>
              </w:rPr>
              <w:t>27</w:t>
            </w:r>
            <w:r w:rsidRPr="00B24E1B">
              <w:rPr>
                <w:sz w:val="24"/>
                <w:szCs w:val="24"/>
              </w:rPr>
              <w:t>]</w:t>
            </w:r>
          </w:p>
        </w:tc>
      </w:tr>
      <w:tr w:rsidR="002A5E31" w:rsidRPr="00B24E1B" w:rsidTr="007C0AC5">
        <w:trPr>
          <w:trHeight w:val="340"/>
          <w:jc w:val="center"/>
        </w:trPr>
        <w:tc>
          <w:tcPr>
            <w:tcW w:w="1868" w:type="dxa"/>
            <w:vAlign w:val="center"/>
          </w:tcPr>
          <w:p w:rsidR="002A5E31" w:rsidRPr="00B24E1B" w:rsidRDefault="002A5E31" w:rsidP="00532A16">
            <w:pPr>
              <w:bidi w:val="0"/>
              <w:rPr>
                <w:rFonts w:cs="Simplified Arabic"/>
                <w:sz w:val="24"/>
                <w:szCs w:val="24"/>
                <w:rtl/>
              </w:rPr>
            </w:pPr>
          </w:p>
        </w:tc>
        <w:tc>
          <w:tcPr>
            <w:tcW w:w="6006" w:type="dxa"/>
            <w:vAlign w:val="center"/>
          </w:tcPr>
          <w:p w:rsidR="002A5E31" w:rsidRPr="00B24E1B" w:rsidRDefault="002A5E31" w:rsidP="00532A16">
            <w:pPr>
              <w:bidi w:val="0"/>
              <w:ind w:left="-1"/>
              <w:rPr>
                <w:rFonts w:cs="Simplified Arabic"/>
                <w:sz w:val="24"/>
                <w:szCs w:val="24"/>
                <w:rtl/>
              </w:rPr>
            </w:pPr>
            <w:r w:rsidRPr="00B24E1B">
              <w:rPr>
                <w:rFonts w:cs="Simplified Arabic"/>
                <w:sz w:val="24"/>
                <w:szCs w:val="24"/>
              </w:rPr>
              <w:t>4.2  Comparability</w:t>
            </w:r>
          </w:p>
        </w:tc>
        <w:tc>
          <w:tcPr>
            <w:tcW w:w="1198" w:type="dxa"/>
            <w:vAlign w:val="center"/>
          </w:tcPr>
          <w:p w:rsidR="002A5E31" w:rsidRPr="00B24E1B" w:rsidRDefault="002A5E31" w:rsidP="007949F8">
            <w:pPr>
              <w:bidi w:val="0"/>
              <w:jc w:val="center"/>
              <w:rPr>
                <w:sz w:val="24"/>
                <w:szCs w:val="24"/>
                <w:rtl/>
              </w:rPr>
            </w:pPr>
            <w:r w:rsidRPr="00B24E1B">
              <w:rPr>
                <w:sz w:val="24"/>
                <w:szCs w:val="24"/>
              </w:rPr>
              <w:t>[</w:t>
            </w:r>
            <w:r w:rsidR="007949F8" w:rsidRPr="00B24E1B">
              <w:rPr>
                <w:sz w:val="24"/>
                <w:szCs w:val="24"/>
              </w:rPr>
              <w:t>27</w:t>
            </w:r>
            <w:r w:rsidRPr="00B24E1B">
              <w:rPr>
                <w:sz w:val="24"/>
                <w:szCs w:val="24"/>
              </w:rPr>
              <w:t>]</w:t>
            </w:r>
          </w:p>
        </w:tc>
      </w:tr>
      <w:tr w:rsidR="002A5E31" w:rsidRPr="00B24E1B" w:rsidTr="00344BB4">
        <w:trPr>
          <w:trHeight w:val="340"/>
          <w:jc w:val="center"/>
        </w:trPr>
        <w:tc>
          <w:tcPr>
            <w:tcW w:w="1868" w:type="dxa"/>
            <w:vAlign w:val="center"/>
          </w:tcPr>
          <w:p w:rsidR="002A5E31" w:rsidRPr="00B24E1B" w:rsidRDefault="002A5E31" w:rsidP="00651BD9">
            <w:pPr>
              <w:bidi w:val="0"/>
              <w:ind w:left="-1"/>
              <w:rPr>
                <w:rFonts w:cs="Simplified Arabic"/>
                <w:sz w:val="24"/>
                <w:szCs w:val="24"/>
                <w:rtl/>
              </w:rPr>
            </w:pPr>
          </w:p>
        </w:tc>
        <w:tc>
          <w:tcPr>
            <w:tcW w:w="6006" w:type="dxa"/>
            <w:vAlign w:val="center"/>
          </w:tcPr>
          <w:p w:rsidR="002A5E31" w:rsidRPr="00B24E1B" w:rsidRDefault="002A5E31" w:rsidP="00651BD9">
            <w:pPr>
              <w:bidi w:val="0"/>
              <w:ind w:left="-1"/>
              <w:rPr>
                <w:rFonts w:cs="Simplified Arabic"/>
                <w:sz w:val="24"/>
                <w:szCs w:val="24"/>
                <w:rtl/>
              </w:rPr>
            </w:pPr>
            <w:r w:rsidRPr="00B24E1B">
              <w:rPr>
                <w:rFonts w:cs="Simplified Arabic"/>
                <w:sz w:val="24"/>
                <w:szCs w:val="24"/>
              </w:rPr>
              <w:t>4.</w:t>
            </w:r>
            <w:r w:rsidR="008E7966" w:rsidRPr="00B24E1B">
              <w:rPr>
                <w:rFonts w:cs="Simplified Arabic"/>
                <w:sz w:val="24"/>
                <w:szCs w:val="24"/>
              </w:rPr>
              <w:t>3</w:t>
            </w:r>
            <w:r w:rsidR="00651BD9" w:rsidRPr="00B24E1B">
              <w:rPr>
                <w:rFonts w:cs="Simplified Arabic"/>
                <w:sz w:val="24"/>
                <w:szCs w:val="24"/>
              </w:rPr>
              <w:t xml:space="preserve"> Data Quality Procedures</w:t>
            </w:r>
          </w:p>
        </w:tc>
        <w:tc>
          <w:tcPr>
            <w:tcW w:w="1198" w:type="dxa"/>
            <w:vAlign w:val="center"/>
          </w:tcPr>
          <w:p w:rsidR="002A5E31" w:rsidRPr="00B24E1B" w:rsidRDefault="002A5E31" w:rsidP="007949F8">
            <w:pPr>
              <w:bidi w:val="0"/>
              <w:jc w:val="center"/>
              <w:rPr>
                <w:b/>
                <w:bCs/>
                <w:sz w:val="24"/>
                <w:szCs w:val="24"/>
                <w:rtl/>
              </w:rPr>
            </w:pPr>
            <w:r w:rsidRPr="00B24E1B">
              <w:rPr>
                <w:sz w:val="24"/>
                <w:szCs w:val="24"/>
              </w:rPr>
              <w:t>[</w:t>
            </w:r>
            <w:r w:rsidR="007949F8" w:rsidRPr="00B24E1B">
              <w:rPr>
                <w:sz w:val="24"/>
                <w:szCs w:val="24"/>
              </w:rPr>
              <w:t>27</w:t>
            </w:r>
            <w:r w:rsidRPr="00B24E1B">
              <w:rPr>
                <w:sz w:val="24"/>
                <w:szCs w:val="24"/>
              </w:rPr>
              <w:t>]</w:t>
            </w:r>
          </w:p>
        </w:tc>
      </w:tr>
      <w:tr w:rsidR="008A2A9D" w:rsidRPr="00B24E1B" w:rsidTr="00344BB4">
        <w:trPr>
          <w:trHeight w:val="340"/>
          <w:jc w:val="center"/>
        </w:trPr>
        <w:tc>
          <w:tcPr>
            <w:tcW w:w="1868" w:type="dxa"/>
            <w:vAlign w:val="center"/>
          </w:tcPr>
          <w:p w:rsidR="008E7966" w:rsidRPr="00B24E1B" w:rsidRDefault="008E7966" w:rsidP="00532A16">
            <w:pPr>
              <w:bidi w:val="0"/>
              <w:rPr>
                <w:rFonts w:cs="Simplified Arabic"/>
                <w:sz w:val="24"/>
                <w:szCs w:val="24"/>
                <w:rtl/>
              </w:rPr>
            </w:pPr>
          </w:p>
        </w:tc>
        <w:tc>
          <w:tcPr>
            <w:tcW w:w="6006" w:type="dxa"/>
            <w:vAlign w:val="center"/>
          </w:tcPr>
          <w:p w:rsidR="008E7966" w:rsidRPr="00B24E1B" w:rsidRDefault="008E7966" w:rsidP="008E7966">
            <w:pPr>
              <w:bidi w:val="0"/>
              <w:rPr>
                <w:rFonts w:cs="Simplified Arabic"/>
                <w:sz w:val="24"/>
                <w:szCs w:val="24"/>
              </w:rPr>
            </w:pPr>
            <w:r w:rsidRPr="00B24E1B">
              <w:rPr>
                <w:rFonts w:cs="Simplified Arabic"/>
                <w:sz w:val="24"/>
                <w:szCs w:val="24"/>
              </w:rPr>
              <w:t xml:space="preserve">4.4  Technical Comments        </w:t>
            </w:r>
            <w:r w:rsidR="00344BB4" w:rsidRPr="00B24E1B">
              <w:rPr>
                <w:rFonts w:cs="Simplified Arabic"/>
                <w:sz w:val="24"/>
                <w:szCs w:val="24"/>
              </w:rPr>
              <w:t xml:space="preserve">        </w:t>
            </w:r>
          </w:p>
        </w:tc>
        <w:tc>
          <w:tcPr>
            <w:tcW w:w="1198" w:type="dxa"/>
            <w:vAlign w:val="center"/>
          </w:tcPr>
          <w:p w:rsidR="008E7966" w:rsidRPr="00B24E1B" w:rsidRDefault="00344BB4" w:rsidP="007949F8">
            <w:pPr>
              <w:bidi w:val="0"/>
              <w:rPr>
                <w:rFonts w:cs="Simplified Arabic"/>
                <w:sz w:val="24"/>
                <w:szCs w:val="24"/>
              </w:rPr>
            </w:pPr>
            <w:r w:rsidRPr="00B24E1B">
              <w:rPr>
                <w:sz w:val="24"/>
                <w:szCs w:val="24"/>
              </w:rPr>
              <w:t xml:space="preserve">     [</w:t>
            </w:r>
            <w:r w:rsidR="007949F8" w:rsidRPr="00B24E1B">
              <w:rPr>
                <w:sz w:val="24"/>
                <w:szCs w:val="24"/>
              </w:rPr>
              <w:t>28</w:t>
            </w:r>
            <w:r w:rsidRPr="00B24E1B">
              <w:rPr>
                <w:sz w:val="24"/>
                <w:szCs w:val="24"/>
              </w:rPr>
              <w:t>]</w:t>
            </w:r>
          </w:p>
        </w:tc>
      </w:tr>
      <w:tr w:rsidR="002A5E31" w:rsidRPr="00B24E1B" w:rsidTr="00344BB4">
        <w:trPr>
          <w:trHeight w:val="73"/>
          <w:jc w:val="center"/>
        </w:trPr>
        <w:tc>
          <w:tcPr>
            <w:tcW w:w="1868" w:type="dxa"/>
            <w:vAlign w:val="center"/>
          </w:tcPr>
          <w:p w:rsidR="002A5E31" w:rsidRPr="00B24E1B" w:rsidRDefault="002A5E31" w:rsidP="00532A16">
            <w:pPr>
              <w:bidi w:val="0"/>
              <w:rPr>
                <w:rFonts w:ascii="Arial" w:hAnsi="Arial" w:cs="Arial"/>
                <w:b/>
                <w:bCs/>
                <w:sz w:val="12"/>
                <w:szCs w:val="12"/>
                <w:rtl/>
              </w:rPr>
            </w:pPr>
          </w:p>
        </w:tc>
        <w:tc>
          <w:tcPr>
            <w:tcW w:w="6006" w:type="dxa"/>
            <w:vAlign w:val="center"/>
          </w:tcPr>
          <w:p w:rsidR="002A5E31" w:rsidRPr="00B24E1B" w:rsidRDefault="002A5E31" w:rsidP="00532A16">
            <w:pPr>
              <w:bidi w:val="0"/>
              <w:rPr>
                <w:rFonts w:ascii="Arial" w:hAnsi="Arial" w:cs="Arial"/>
                <w:b/>
                <w:bCs/>
                <w:sz w:val="12"/>
                <w:szCs w:val="12"/>
                <w:rtl/>
              </w:rPr>
            </w:pPr>
          </w:p>
        </w:tc>
        <w:tc>
          <w:tcPr>
            <w:tcW w:w="1198" w:type="dxa"/>
            <w:vAlign w:val="center"/>
          </w:tcPr>
          <w:p w:rsidR="002A5E31" w:rsidRPr="00B24E1B" w:rsidRDefault="002A5E31" w:rsidP="00532A16">
            <w:pPr>
              <w:bidi w:val="0"/>
              <w:jc w:val="center"/>
              <w:rPr>
                <w:b/>
                <w:bCs/>
                <w:sz w:val="12"/>
                <w:szCs w:val="12"/>
                <w:rtl/>
              </w:rPr>
            </w:pPr>
          </w:p>
        </w:tc>
      </w:tr>
      <w:tr w:rsidR="002A5E31" w:rsidRPr="00B24E1B" w:rsidTr="007C0AC5">
        <w:trPr>
          <w:trHeight w:val="340"/>
          <w:jc w:val="center"/>
        </w:trPr>
        <w:tc>
          <w:tcPr>
            <w:tcW w:w="1868" w:type="dxa"/>
            <w:vAlign w:val="center"/>
          </w:tcPr>
          <w:p w:rsidR="002A5E31" w:rsidRPr="00B24E1B" w:rsidRDefault="002A5E31" w:rsidP="00532A16">
            <w:pPr>
              <w:bidi w:val="0"/>
              <w:rPr>
                <w:rFonts w:ascii="Arial" w:hAnsi="Arial" w:cs="Arial"/>
                <w:b/>
                <w:bCs/>
                <w:sz w:val="12"/>
                <w:szCs w:val="12"/>
                <w:rtl/>
              </w:rPr>
            </w:pPr>
          </w:p>
        </w:tc>
        <w:tc>
          <w:tcPr>
            <w:tcW w:w="6006" w:type="dxa"/>
            <w:vAlign w:val="center"/>
          </w:tcPr>
          <w:p w:rsidR="002A5E31" w:rsidRPr="00B24E1B" w:rsidRDefault="002A5E31" w:rsidP="00532A16">
            <w:pPr>
              <w:bidi w:val="0"/>
              <w:rPr>
                <w:rFonts w:cs="Simplified Arabic"/>
                <w:b/>
                <w:bCs/>
                <w:sz w:val="24"/>
                <w:szCs w:val="24"/>
                <w:rtl/>
              </w:rPr>
            </w:pPr>
            <w:r w:rsidRPr="00B24E1B">
              <w:rPr>
                <w:rFonts w:cs="Simplified Arabic"/>
                <w:b/>
                <w:bCs/>
                <w:sz w:val="24"/>
                <w:szCs w:val="24"/>
              </w:rPr>
              <w:t xml:space="preserve">Statistical Tables </w:t>
            </w:r>
          </w:p>
        </w:tc>
        <w:tc>
          <w:tcPr>
            <w:tcW w:w="1198" w:type="dxa"/>
            <w:vAlign w:val="center"/>
          </w:tcPr>
          <w:p w:rsidR="002A5E31" w:rsidRPr="00B24E1B" w:rsidRDefault="002A5E31" w:rsidP="00C25BA1">
            <w:pPr>
              <w:bidi w:val="0"/>
              <w:jc w:val="center"/>
              <w:rPr>
                <w:b/>
                <w:bCs/>
                <w:sz w:val="24"/>
                <w:szCs w:val="24"/>
                <w:rtl/>
              </w:rPr>
            </w:pPr>
            <w:r w:rsidRPr="00B24E1B">
              <w:rPr>
                <w:b/>
                <w:bCs/>
                <w:sz w:val="24"/>
                <w:szCs w:val="24"/>
              </w:rPr>
              <w:t>[33]</w:t>
            </w:r>
          </w:p>
        </w:tc>
      </w:tr>
    </w:tbl>
    <w:p w:rsidR="001F1323" w:rsidRPr="00B24E1B" w:rsidRDefault="001F1323" w:rsidP="001F1323">
      <w:pPr>
        <w:tabs>
          <w:tab w:val="right" w:pos="3960"/>
        </w:tabs>
        <w:bidi w:val="0"/>
        <w:ind w:right="720" w:firstLine="720"/>
        <w:jc w:val="center"/>
        <w:rPr>
          <w:sz w:val="24"/>
          <w:szCs w:val="24"/>
          <w:rtl/>
          <w:lang w:val="en-GB"/>
        </w:rPr>
      </w:pPr>
    </w:p>
    <w:p w:rsidR="00490A3C" w:rsidRPr="00B24E1B" w:rsidRDefault="00490A3C">
      <w:pPr>
        <w:tabs>
          <w:tab w:val="num" w:pos="851"/>
        </w:tabs>
        <w:bidi w:val="0"/>
        <w:ind w:left="720" w:firstLine="131"/>
        <w:rPr>
          <w:sz w:val="24"/>
          <w:szCs w:val="24"/>
        </w:rPr>
      </w:pPr>
    </w:p>
    <w:p w:rsidR="00490A3C" w:rsidRPr="00B24E1B" w:rsidRDefault="00490A3C">
      <w:pPr>
        <w:pStyle w:val="BlockText"/>
        <w:jc w:val="center"/>
        <w:rPr>
          <w:szCs w:val="24"/>
        </w:rPr>
      </w:pPr>
    </w:p>
    <w:p w:rsidR="00490A3C" w:rsidRPr="00B24E1B" w:rsidRDefault="00490A3C">
      <w:pPr>
        <w:bidi w:val="0"/>
        <w:jc w:val="center"/>
        <w:rPr>
          <w:b/>
          <w:bCs/>
          <w:sz w:val="22"/>
          <w:szCs w:val="22"/>
        </w:rPr>
      </w:pPr>
    </w:p>
    <w:p w:rsidR="00490A3C" w:rsidRPr="00B24E1B" w:rsidRDefault="00490A3C">
      <w:pPr>
        <w:bidi w:val="0"/>
        <w:jc w:val="center"/>
        <w:rPr>
          <w:b/>
          <w:bCs/>
          <w:sz w:val="22"/>
          <w:szCs w:val="22"/>
        </w:rPr>
      </w:pPr>
    </w:p>
    <w:p w:rsidR="00490A3C" w:rsidRPr="00B24E1B" w:rsidRDefault="00490A3C">
      <w:pPr>
        <w:bidi w:val="0"/>
        <w:jc w:val="center"/>
        <w:rPr>
          <w:b/>
          <w:bCs/>
          <w:sz w:val="22"/>
          <w:szCs w:val="22"/>
        </w:rPr>
      </w:pPr>
    </w:p>
    <w:p w:rsidR="00490A3C" w:rsidRPr="00B24E1B" w:rsidRDefault="00490A3C">
      <w:pPr>
        <w:bidi w:val="0"/>
        <w:jc w:val="center"/>
        <w:rPr>
          <w:b/>
          <w:bCs/>
          <w:sz w:val="22"/>
          <w:szCs w:val="22"/>
        </w:rPr>
      </w:pPr>
    </w:p>
    <w:p w:rsidR="00490A3C" w:rsidRPr="00B24E1B" w:rsidRDefault="00490A3C">
      <w:pPr>
        <w:bidi w:val="0"/>
        <w:jc w:val="center"/>
        <w:rPr>
          <w:b/>
          <w:bCs/>
          <w:sz w:val="22"/>
          <w:szCs w:val="22"/>
        </w:rPr>
      </w:pPr>
    </w:p>
    <w:p w:rsidR="00490A3C" w:rsidRPr="00B24E1B" w:rsidRDefault="00490A3C">
      <w:pPr>
        <w:bidi w:val="0"/>
        <w:jc w:val="center"/>
        <w:rPr>
          <w:b/>
          <w:bCs/>
          <w:sz w:val="22"/>
          <w:szCs w:val="22"/>
        </w:rPr>
      </w:pPr>
    </w:p>
    <w:p w:rsidR="00490A3C" w:rsidRPr="00B24E1B" w:rsidRDefault="00490A3C">
      <w:pPr>
        <w:bidi w:val="0"/>
        <w:jc w:val="center"/>
        <w:rPr>
          <w:b/>
          <w:bCs/>
          <w:sz w:val="22"/>
          <w:szCs w:val="22"/>
        </w:rPr>
      </w:pPr>
    </w:p>
    <w:p w:rsidR="00490A3C" w:rsidRPr="00B24E1B" w:rsidRDefault="00490A3C">
      <w:pPr>
        <w:bidi w:val="0"/>
        <w:jc w:val="center"/>
        <w:rPr>
          <w:b/>
          <w:bCs/>
          <w:sz w:val="22"/>
          <w:szCs w:val="22"/>
        </w:rPr>
      </w:pPr>
    </w:p>
    <w:p w:rsidR="00490A3C" w:rsidRPr="00B24E1B" w:rsidRDefault="00490A3C">
      <w:pPr>
        <w:bidi w:val="0"/>
        <w:jc w:val="center"/>
        <w:rPr>
          <w:b/>
          <w:bCs/>
          <w:sz w:val="22"/>
          <w:szCs w:val="22"/>
        </w:rPr>
      </w:pPr>
    </w:p>
    <w:p w:rsidR="00490A3C" w:rsidRPr="00B24E1B" w:rsidRDefault="00490A3C">
      <w:pPr>
        <w:bidi w:val="0"/>
        <w:jc w:val="center"/>
        <w:rPr>
          <w:b/>
          <w:bCs/>
          <w:sz w:val="22"/>
          <w:szCs w:val="22"/>
        </w:rPr>
      </w:pPr>
    </w:p>
    <w:p w:rsidR="00490A3C" w:rsidRPr="00B24E1B" w:rsidRDefault="00490A3C">
      <w:pPr>
        <w:bidi w:val="0"/>
        <w:jc w:val="center"/>
        <w:rPr>
          <w:b/>
          <w:bCs/>
          <w:sz w:val="22"/>
          <w:szCs w:val="22"/>
        </w:rPr>
      </w:pPr>
    </w:p>
    <w:p w:rsidR="00490A3C" w:rsidRPr="00B24E1B" w:rsidRDefault="00490A3C">
      <w:pPr>
        <w:bidi w:val="0"/>
        <w:jc w:val="center"/>
        <w:rPr>
          <w:b/>
          <w:bCs/>
          <w:sz w:val="22"/>
          <w:szCs w:val="22"/>
        </w:rPr>
      </w:pPr>
    </w:p>
    <w:p w:rsidR="00490A3C" w:rsidRPr="00B24E1B" w:rsidRDefault="00490A3C">
      <w:pPr>
        <w:bidi w:val="0"/>
        <w:jc w:val="center"/>
        <w:rPr>
          <w:b/>
          <w:bCs/>
          <w:sz w:val="22"/>
          <w:szCs w:val="22"/>
        </w:rPr>
      </w:pPr>
    </w:p>
    <w:p w:rsidR="00490A3C" w:rsidRPr="00B24E1B" w:rsidRDefault="00490A3C">
      <w:pPr>
        <w:bidi w:val="0"/>
        <w:jc w:val="center"/>
        <w:rPr>
          <w:b/>
          <w:bCs/>
          <w:sz w:val="22"/>
          <w:szCs w:val="22"/>
        </w:rPr>
      </w:pPr>
    </w:p>
    <w:p w:rsidR="00490A3C" w:rsidRPr="00B24E1B" w:rsidRDefault="00490A3C">
      <w:pPr>
        <w:bidi w:val="0"/>
        <w:jc w:val="center"/>
        <w:rPr>
          <w:b/>
          <w:bCs/>
          <w:sz w:val="22"/>
          <w:szCs w:val="22"/>
        </w:rPr>
      </w:pPr>
    </w:p>
    <w:p w:rsidR="00490A3C" w:rsidRPr="00B24E1B" w:rsidRDefault="00490A3C">
      <w:pPr>
        <w:bidi w:val="0"/>
        <w:jc w:val="center"/>
        <w:rPr>
          <w:b/>
          <w:bCs/>
          <w:sz w:val="22"/>
          <w:szCs w:val="22"/>
        </w:rPr>
      </w:pPr>
    </w:p>
    <w:p w:rsidR="00490A3C" w:rsidRPr="00B24E1B" w:rsidRDefault="00490A3C">
      <w:pPr>
        <w:bidi w:val="0"/>
        <w:jc w:val="center"/>
        <w:rPr>
          <w:b/>
          <w:bCs/>
          <w:sz w:val="22"/>
          <w:szCs w:val="22"/>
        </w:rPr>
      </w:pPr>
    </w:p>
    <w:p w:rsidR="00490A3C" w:rsidRPr="00B24E1B" w:rsidRDefault="00490A3C">
      <w:pPr>
        <w:bidi w:val="0"/>
        <w:jc w:val="center"/>
        <w:rPr>
          <w:b/>
          <w:bCs/>
          <w:sz w:val="22"/>
          <w:szCs w:val="22"/>
        </w:rPr>
      </w:pPr>
    </w:p>
    <w:p w:rsidR="00490A3C" w:rsidRPr="00B24E1B" w:rsidRDefault="00490A3C">
      <w:pPr>
        <w:bidi w:val="0"/>
        <w:jc w:val="center"/>
        <w:rPr>
          <w:b/>
          <w:bCs/>
          <w:sz w:val="22"/>
          <w:szCs w:val="22"/>
        </w:rPr>
      </w:pPr>
    </w:p>
    <w:p w:rsidR="00490A3C" w:rsidRPr="00B24E1B" w:rsidRDefault="00490A3C">
      <w:pPr>
        <w:bidi w:val="0"/>
        <w:jc w:val="center"/>
        <w:rPr>
          <w:b/>
          <w:bCs/>
          <w:sz w:val="22"/>
          <w:szCs w:val="22"/>
        </w:rPr>
      </w:pPr>
    </w:p>
    <w:p w:rsidR="00490A3C" w:rsidRPr="00B24E1B" w:rsidRDefault="00490A3C">
      <w:pPr>
        <w:bidi w:val="0"/>
        <w:jc w:val="center"/>
        <w:rPr>
          <w:b/>
          <w:bCs/>
          <w:sz w:val="22"/>
          <w:szCs w:val="22"/>
        </w:rPr>
      </w:pPr>
    </w:p>
    <w:p w:rsidR="00490A3C" w:rsidRPr="00B24E1B" w:rsidRDefault="00490A3C">
      <w:pPr>
        <w:bidi w:val="0"/>
        <w:jc w:val="center"/>
        <w:rPr>
          <w:b/>
          <w:bCs/>
          <w:sz w:val="22"/>
          <w:szCs w:val="22"/>
        </w:rPr>
      </w:pPr>
    </w:p>
    <w:p w:rsidR="00490A3C" w:rsidRPr="00B24E1B" w:rsidRDefault="00490A3C">
      <w:pPr>
        <w:bidi w:val="0"/>
        <w:jc w:val="center"/>
        <w:rPr>
          <w:b/>
          <w:bCs/>
          <w:sz w:val="22"/>
          <w:szCs w:val="22"/>
        </w:rPr>
      </w:pPr>
    </w:p>
    <w:p w:rsidR="00490A3C" w:rsidRPr="00B24E1B" w:rsidRDefault="00490A3C">
      <w:pPr>
        <w:bidi w:val="0"/>
        <w:jc w:val="center"/>
        <w:rPr>
          <w:b/>
          <w:bCs/>
          <w:sz w:val="22"/>
          <w:szCs w:val="22"/>
        </w:rPr>
      </w:pPr>
    </w:p>
    <w:p w:rsidR="00490A3C" w:rsidRPr="00B24E1B" w:rsidRDefault="00490A3C">
      <w:pPr>
        <w:pStyle w:val="Heading1"/>
        <w:tabs>
          <w:tab w:val="right" w:pos="8222"/>
        </w:tabs>
        <w:ind w:left="-1" w:right="-1"/>
        <w:jc w:val="center"/>
        <w:rPr>
          <w:sz w:val="28"/>
          <w:szCs w:val="28"/>
          <w:u w:val="none"/>
        </w:rPr>
      </w:pPr>
    </w:p>
    <w:p w:rsidR="00490A3C" w:rsidRPr="00B24E1B" w:rsidRDefault="00490A3C"/>
    <w:p w:rsidR="00490A3C" w:rsidRPr="00B24E1B" w:rsidRDefault="00490A3C"/>
    <w:p w:rsidR="00490A3C" w:rsidRPr="00B24E1B" w:rsidRDefault="00490A3C"/>
    <w:p w:rsidR="007E6C15" w:rsidRPr="00B24E1B" w:rsidRDefault="00490A3C" w:rsidP="00C705C3">
      <w:pPr>
        <w:pStyle w:val="BlockText"/>
        <w:ind w:left="0" w:right="-1"/>
        <w:jc w:val="center"/>
        <w:outlineLvl w:val="0"/>
        <w:rPr>
          <w:rFonts w:cs="Times New Roman"/>
          <w:szCs w:val="24"/>
        </w:rPr>
      </w:pPr>
      <w:r w:rsidRPr="00B24E1B">
        <w:rPr>
          <w:szCs w:val="24"/>
        </w:rPr>
        <w:br w:type="page"/>
      </w:r>
    </w:p>
    <w:p w:rsidR="00490A3C" w:rsidRPr="00B24E1B" w:rsidRDefault="00490A3C">
      <w:pPr>
        <w:pStyle w:val="Title"/>
        <w:outlineLvl w:val="0"/>
        <w:rPr>
          <w:sz w:val="28"/>
          <w:szCs w:val="28"/>
        </w:rPr>
      </w:pPr>
      <w:r w:rsidRPr="00B24E1B">
        <w:rPr>
          <w:sz w:val="28"/>
          <w:szCs w:val="28"/>
        </w:rPr>
        <w:lastRenderedPageBreak/>
        <w:t>List of Tables</w:t>
      </w:r>
    </w:p>
    <w:p w:rsidR="00490A3C" w:rsidRPr="00B24E1B" w:rsidRDefault="00490A3C">
      <w:pPr>
        <w:pStyle w:val="Title"/>
        <w:rPr>
          <w:sz w:val="28"/>
          <w:szCs w:val="28"/>
        </w:rPr>
      </w:pPr>
    </w:p>
    <w:tbl>
      <w:tblPr>
        <w:tblW w:w="9145" w:type="dxa"/>
        <w:jc w:val="center"/>
        <w:tblLayout w:type="fixed"/>
        <w:tblLook w:val="0000"/>
      </w:tblPr>
      <w:tblGrid>
        <w:gridCol w:w="73"/>
        <w:gridCol w:w="1312"/>
        <w:gridCol w:w="33"/>
        <w:gridCol w:w="6508"/>
        <w:gridCol w:w="296"/>
        <w:gridCol w:w="707"/>
        <w:gridCol w:w="216"/>
      </w:tblGrid>
      <w:tr w:rsidR="008D4290" w:rsidRPr="00B24E1B" w:rsidTr="006C2195">
        <w:trPr>
          <w:gridAfter w:val="1"/>
          <w:wAfter w:w="216" w:type="dxa"/>
          <w:trHeight w:val="390"/>
          <w:tblHeader/>
          <w:jc w:val="center"/>
        </w:trPr>
        <w:tc>
          <w:tcPr>
            <w:tcW w:w="7926" w:type="dxa"/>
            <w:gridSpan w:val="4"/>
          </w:tcPr>
          <w:p w:rsidR="008D4290" w:rsidRPr="00B24E1B" w:rsidRDefault="008D4290" w:rsidP="006A0222">
            <w:pPr>
              <w:bidi w:val="0"/>
              <w:rPr>
                <w:b/>
                <w:bCs/>
                <w:sz w:val="24"/>
                <w:szCs w:val="24"/>
              </w:rPr>
            </w:pPr>
            <w:r w:rsidRPr="00B24E1B">
              <w:rPr>
                <w:b/>
                <w:bCs/>
                <w:sz w:val="24"/>
                <w:szCs w:val="24"/>
              </w:rPr>
              <w:t>Table</w:t>
            </w:r>
          </w:p>
        </w:tc>
        <w:tc>
          <w:tcPr>
            <w:tcW w:w="1003" w:type="dxa"/>
            <w:gridSpan w:val="2"/>
          </w:tcPr>
          <w:p w:rsidR="008D4290" w:rsidRPr="00B24E1B" w:rsidRDefault="008D4290" w:rsidP="007841D6">
            <w:pPr>
              <w:bidi w:val="0"/>
              <w:jc w:val="center"/>
              <w:rPr>
                <w:b/>
                <w:bCs/>
                <w:sz w:val="24"/>
                <w:szCs w:val="24"/>
              </w:rPr>
            </w:pPr>
            <w:r w:rsidRPr="00B24E1B">
              <w:rPr>
                <w:b/>
                <w:bCs/>
                <w:sz w:val="24"/>
                <w:szCs w:val="24"/>
              </w:rPr>
              <w:t>Page</w:t>
            </w:r>
          </w:p>
        </w:tc>
      </w:tr>
      <w:tr w:rsidR="008D4290" w:rsidRPr="00B24E1B" w:rsidTr="006C2195">
        <w:trPr>
          <w:gridAfter w:val="1"/>
          <w:wAfter w:w="216" w:type="dxa"/>
          <w:jc w:val="center"/>
        </w:trPr>
        <w:tc>
          <w:tcPr>
            <w:tcW w:w="1418" w:type="dxa"/>
            <w:gridSpan w:val="3"/>
          </w:tcPr>
          <w:p w:rsidR="008D4290" w:rsidRPr="00B24E1B" w:rsidRDefault="008D4290" w:rsidP="006A0222">
            <w:pPr>
              <w:keepNext/>
              <w:bidi w:val="0"/>
              <w:jc w:val="lowKashida"/>
              <w:rPr>
                <w:rFonts w:cs="Times New Roman"/>
                <w:b/>
                <w:bCs/>
                <w:sz w:val="4"/>
                <w:szCs w:val="4"/>
              </w:rPr>
            </w:pPr>
          </w:p>
        </w:tc>
        <w:tc>
          <w:tcPr>
            <w:tcW w:w="6508" w:type="dxa"/>
          </w:tcPr>
          <w:p w:rsidR="008D4290" w:rsidRPr="00B24E1B" w:rsidRDefault="008D4290" w:rsidP="007841D6">
            <w:pPr>
              <w:keepNext/>
              <w:bidi w:val="0"/>
              <w:jc w:val="lowKashida"/>
              <w:rPr>
                <w:rFonts w:cs="Times New Roman"/>
                <w:sz w:val="4"/>
                <w:szCs w:val="4"/>
              </w:rPr>
            </w:pPr>
          </w:p>
        </w:tc>
        <w:tc>
          <w:tcPr>
            <w:tcW w:w="1003" w:type="dxa"/>
            <w:gridSpan w:val="2"/>
          </w:tcPr>
          <w:p w:rsidR="008D4290" w:rsidRPr="00B24E1B" w:rsidRDefault="008D4290" w:rsidP="007841D6">
            <w:pPr>
              <w:keepNext/>
              <w:bidi w:val="0"/>
              <w:jc w:val="center"/>
              <w:rPr>
                <w:rFonts w:cs="Times New Roman"/>
                <w:b/>
                <w:bCs/>
                <w:sz w:val="4"/>
                <w:szCs w:val="4"/>
              </w:rPr>
            </w:pPr>
          </w:p>
        </w:tc>
      </w:tr>
      <w:tr w:rsidR="008D4290" w:rsidRPr="00B24E1B" w:rsidTr="006C2195">
        <w:trPr>
          <w:gridAfter w:val="1"/>
          <w:wAfter w:w="216" w:type="dxa"/>
          <w:trHeight w:val="340"/>
          <w:jc w:val="center"/>
        </w:trPr>
        <w:tc>
          <w:tcPr>
            <w:tcW w:w="1418" w:type="dxa"/>
            <w:gridSpan w:val="3"/>
          </w:tcPr>
          <w:p w:rsidR="008D4290" w:rsidRPr="00B24E1B" w:rsidRDefault="008D4290" w:rsidP="006A0222">
            <w:pPr>
              <w:keepNext/>
              <w:bidi w:val="0"/>
              <w:jc w:val="lowKashida"/>
              <w:rPr>
                <w:rFonts w:cs="Times New Roman"/>
                <w:b/>
                <w:bCs/>
                <w:sz w:val="24"/>
                <w:szCs w:val="24"/>
              </w:rPr>
            </w:pPr>
            <w:r w:rsidRPr="00B24E1B">
              <w:rPr>
                <w:rFonts w:cs="Times New Roman"/>
                <w:b/>
                <w:bCs/>
                <w:sz w:val="24"/>
                <w:szCs w:val="24"/>
              </w:rPr>
              <w:t>Table 1:</w:t>
            </w:r>
          </w:p>
        </w:tc>
        <w:tc>
          <w:tcPr>
            <w:tcW w:w="6508" w:type="dxa"/>
          </w:tcPr>
          <w:p w:rsidR="008D4290" w:rsidRPr="00B24E1B" w:rsidRDefault="00A33399" w:rsidP="00D42897">
            <w:pPr>
              <w:pStyle w:val="Title"/>
              <w:tabs>
                <w:tab w:val="right" w:pos="3759"/>
              </w:tabs>
              <w:jc w:val="lowKashida"/>
              <w:rPr>
                <w:b w:val="0"/>
                <w:bCs w:val="0"/>
                <w:sz w:val="8"/>
                <w:szCs w:val="8"/>
              </w:rPr>
            </w:pPr>
            <w:r w:rsidRPr="00B24E1B">
              <w:rPr>
                <w:b w:val="0"/>
                <w:bCs w:val="0"/>
                <w:sz w:val="24"/>
                <w:szCs w:val="24"/>
              </w:rPr>
              <w:t>Total Value of</w:t>
            </w:r>
            <w:r w:rsidR="00ED1EFE" w:rsidRPr="00B24E1B">
              <w:t xml:space="preserve"> </w:t>
            </w:r>
            <w:r w:rsidR="00ED1EFE" w:rsidRPr="00B24E1B">
              <w:rPr>
                <w:b w:val="0"/>
                <w:bCs w:val="0"/>
                <w:sz w:val="24"/>
                <w:szCs w:val="24"/>
              </w:rPr>
              <w:t>Registered</w:t>
            </w:r>
            <w:r w:rsidRPr="00B24E1B">
              <w:rPr>
                <w:b w:val="0"/>
                <w:bCs w:val="0"/>
                <w:sz w:val="24"/>
                <w:szCs w:val="24"/>
              </w:rPr>
              <w:t xml:space="preserve"> Imports</w:t>
            </w:r>
            <w:r w:rsidR="002B5A6A">
              <w:rPr>
                <w:b w:val="0"/>
                <w:bCs w:val="0"/>
                <w:sz w:val="24"/>
                <w:szCs w:val="24"/>
              </w:rPr>
              <w:t xml:space="preserve"> and</w:t>
            </w:r>
            <w:r w:rsidRPr="00B24E1B">
              <w:rPr>
                <w:b w:val="0"/>
                <w:bCs w:val="0"/>
                <w:sz w:val="24"/>
                <w:szCs w:val="24"/>
              </w:rPr>
              <w:t xml:space="preserve"> Exports in Goods, </w:t>
            </w:r>
            <w:r w:rsidR="001D026F">
              <w:rPr>
                <w:b w:val="0"/>
                <w:bCs w:val="0"/>
                <w:sz w:val="24"/>
                <w:szCs w:val="24"/>
              </w:rPr>
              <w:t xml:space="preserve">               </w:t>
            </w:r>
            <w:r w:rsidRPr="00B24E1B">
              <w:rPr>
                <w:b w:val="0"/>
                <w:bCs w:val="0"/>
                <w:sz w:val="24"/>
                <w:szCs w:val="24"/>
              </w:rPr>
              <w:t xml:space="preserve">Net Balance and </w:t>
            </w:r>
            <w:r w:rsidR="00820AAD" w:rsidRPr="00B24E1B">
              <w:rPr>
                <w:b w:val="0"/>
                <w:bCs w:val="0"/>
                <w:sz w:val="24"/>
                <w:szCs w:val="24"/>
              </w:rPr>
              <w:t xml:space="preserve">Trade </w:t>
            </w:r>
            <w:r w:rsidRPr="00B24E1B">
              <w:rPr>
                <w:b w:val="0"/>
                <w:bCs w:val="0"/>
                <w:sz w:val="24"/>
                <w:szCs w:val="24"/>
              </w:rPr>
              <w:t>Transaction</w:t>
            </w:r>
            <w:r w:rsidR="00E245D6" w:rsidRPr="00B24E1B">
              <w:rPr>
                <w:b w:val="0"/>
                <w:bCs w:val="0"/>
                <w:sz w:val="24"/>
                <w:szCs w:val="24"/>
              </w:rPr>
              <w:t>s</w:t>
            </w:r>
            <w:r w:rsidR="00E761DA" w:rsidRPr="00B24E1B">
              <w:rPr>
                <w:b w:val="0"/>
                <w:bCs w:val="0"/>
                <w:sz w:val="24"/>
                <w:szCs w:val="24"/>
              </w:rPr>
              <w:t xml:space="preserve"> Volume</w:t>
            </w:r>
            <w:r w:rsidRPr="00B24E1B">
              <w:rPr>
                <w:b w:val="0"/>
                <w:bCs w:val="0"/>
                <w:sz w:val="24"/>
                <w:szCs w:val="24"/>
              </w:rPr>
              <w:t xml:space="preserve"> in Palestin</w:t>
            </w:r>
            <w:r w:rsidR="001349D4" w:rsidRPr="00B24E1B">
              <w:rPr>
                <w:b w:val="0"/>
                <w:bCs w:val="0"/>
                <w:sz w:val="24"/>
                <w:szCs w:val="24"/>
              </w:rPr>
              <w:t>e</w:t>
            </w:r>
            <w:r w:rsidRPr="00B24E1B">
              <w:rPr>
                <w:b w:val="0"/>
                <w:bCs w:val="0"/>
                <w:sz w:val="24"/>
                <w:szCs w:val="24"/>
              </w:rPr>
              <w:t xml:space="preserve"> </w:t>
            </w:r>
            <w:r w:rsidR="001D026F">
              <w:rPr>
                <w:b w:val="0"/>
                <w:bCs w:val="0"/>
                <w:sz w:val="24"/>
                <w:szCs w:val="24"/>
              </w:rPr>
              <w:t xml:space="preserve">      </w:t>
            </w:r>
            <w:r w:rsidR="00DE5A42" w:rsidRPr="00B24E1B">
              <w:rPr>
                <w:b w:val="0"/>
                <w:bCs w:val="0"/>
                <w:sz w:val="24"/>
                <w:szCs w:val="24"/>
              </w:rPr>
              <w:t>2000</w:t>
            </w:r>
            <w:r w:rsidRPr="00B24E1B">
              <w:rPr>
                <w:b w:val="0"/>
                <w:bCs w:val="0"/>
                <w:sz w:val="24"/>
                <w:szCs w:val="24"/>
              </w:rPr>
              <w:t xml:space="preserve"> - </w:t>
            </w:r>
            <w:r w:rsidR="00D42897">
              <w:rPr>
                <w:b w:val="0"/>
                <w:bCs w:val="0"/>
                <w:sz w:val="24"/>
                <w:szCs w:val="24"/>
              </w:rPr>
              <w:t>2019</w:t>
            </w:r>
          </w:p>
        </w:tc>
        <w:tc>
          <w:tcPr>
            <w:tcW w:w="1003" w:type="dxa"/>
            <w:gridSpan w:val="2"/>
          </w:tcPr>
          <w:p w:rsidR="008D4290" w:rsidRPr="00B24E1B" w:rsidRDefault="008933B6" w:rsidP="007841D6">
            <w:pPr>
              <w:keepNext/>
              <w:jc w:val="center"/>
              <w:rPr>
                <w:rFonts w:cs="Simplified Arabic"/>
                <w:b/>
                <w:bCs/>
                <w:sz w:val="24"/>
                <w:szCs w:val="24"/>
                <w:rtl/>
              </w:rPr>
            </w:pPr>
            <w:r w:rsidRPr="00B24E1B">
              <w:rPr>
                <w:rFonts w:cs="Simplified Arabic"/>
                <w:b/>
                <w:bCs/>
                <w:sz w:val="24"/>
                <w:szCs w:val="24"/>
              </w:rPr>
              <w:t>35</w:t>
            </w:r>
          </w:p>
        </w:tc>
      </w:tr>
      <w:tr w:rsidR="008D4290" w:rsidRPr="00B24E1B" w:rsidTr="006C2195">
        <w:trPr>
          <w:gridAfter w:val="1"/>
          <w:wAfter w:w="216" w:type="dxa"/>
          <w:trHeight w:val="100"/>
          <w:jc w:val="center"/>
        </w:trPr>
        <w:tc>
          <w:tcPr>
            <w:tcW w:w="1418" w:type="dxa"/>
            <w:gridSpan w:val="3"/>
          </w:tcPr>
          <w:p w:rsidR="008D4290" w:rsidRPr="00B24E1B" w:rsidRDefault="008D4290" w:rsidP="006A0222">
            <w:pPr>
              <w:keepNext/>
              <w:bidi w:val="0"/>
              <w:jc w:val="lowKashida"/>
              <w:rPr>
                <w:rFonts w:cs="Times New Roman"/>
                <w:b/>
                <w:bCs/>
                <w:sz w:val="10"/>
                <w:szCs w:val="10"/>
              </w:rPr>
            </w:pPr>
          </w:p>
        </w:tc>
        <w:tc>
          <w:tcPr>
            <w:tcW w:w="6508" w:type="dxa"/>
          </w:tcPr>
          <w:p w:rsidR="008D4290" w:rsidRPr="00B24E1B" w:rsidRDefault="008D4290" w:rsidP="007841D6">
            <w:pPr>
              <w:keepNext/>
              <w:bidi w:val="0"/>
              <w:jc w:val="both"/>
              <w:rPr>
                <w:rFonts w:cs="Times New Roman"/>
                <w:sz w:val="10"/>
                <w:szCs w:val="10"/>
              </w:rPr>
            </w:pPr>
          </w:p>
        </w:tc>
        <w:tc>
          <w:tcPr>
            <w:tcW w:w="1003" w:type="dxa"/>
            <w:gridSpan w:val="2"/>
          </w:tcPr>
          <w:p w:rsidR="008D4290" w:rsidRPr="00B24E1B" w:rsidRDefault="008D4290" w:rsidP="007841D6">
            <w:pPr>
              <w:keepNext/>
              <w:jc w:val="center"/>
              <w:rPr>
                <w:rFonts w:cs="Simplified Arabic"/>
                <w:b/>
                <w:bCs/>
                <w:sz w:val="8"/>
                <w:szCs w:val="8"/>
                <w:rtl/>
              </w:rPr>
            </w:pPr>
          </w:p>
        </w:tc>
      </w:tr>
      <w:tr w:rsidR="008D4290" w:rsidRPr="00B24E1B" w:rsidTr="006C2195">
        <w:trPr>
          <w:gridAfter w:val="1"/>
          <w:wAfter w:w="216" w:type="dxa"/>
          <w:trHeight w:val="340"/>
          <w:jc w:val="center"/>
        </w:trPr>
        <w:tc>
          <w:tcPr>
            <w:tcW w:w="1418" w:type="dxa"/>
            <w:gridSpan w:val="3"/>
          </w:tcPr>
          <w:p w:rsidR="008D4290" w:rsidRPr="00B24E1B" w:rsidRDefault="008D4290" w:rsidP="006A0222">
            <w:pPr>
              <w:keepNext/>
              <w:bidi w:val="0"/>
              <w:jc w:val="lowKashida"/>
              <w:rPr>
                <w:rFonts w:cs="Times New Roman"/>
                <w:b/>
                <w:bCs/>
                <w:sz w:val="24"/>
                <w:szCs w:val="24"/>
              </w:rPr>
            </w:pPr>
            <w:r w:rsidRPr="00B24E1B">
              <w:rPr>
                <w:rFonts w:cs="Times New Roman"/>
                <w:b/>
                <w:bCs/>
                <w:sz w:val="24"/>
                <w:szCs w:val="24"/>
              </w:rPr>
              <w:t>Table 2:</w:t>
            </w:r>
          </w:p>
        </w:tc>
        <w:tc>
          <w:tcPr>
            <w:tcW w:w="6508" w:type="dxa"/>
          </w:tcPr>
          <w:p w:rsidR="008D4290" w:rsidRPr="00B24E1B" w:rsidRDefault="007841D6" w:rsidP="00E145E5">
            <w:pPr>
              <w:keepNext/>
              <w:bidi w:val="0"/>
              <w:jc w:val="both"/>
              <w:rPr>
                <w:rFonts w:cs="Times New Roman"/>
                <w:sz w:val="24"/>
                <w:szCs w:val="24"/>
              </w:rPr>
            </w:pPr>
            <w:r w:rsidRPr="00B24E1B">
              <w:rPr>
                <w:rFonts w:cs="Times New Roman"/>
                <w:sz w:val="24"/>
                <w:szCs w:val="24"/>
              </w:rPr>
              <w:t>Total Value of</w:t>
            </w:r>
            <w:r w:rsidR="00ED1EFE" w:rsidRPr="00B24E1B">
              <w:t xml:space="preserve"> </w:t>
            </w:r>
            <w:r w:rsidR="005E097A" w:rsidRPr="00B24E1B">
              <w:t xml:space="preserve"> </w:t>
            </w:r>
            <w:r w:rsidR="00ED1EFE" w:rsidRPr="00B24E1B">
              <w:rPr>
                <w:rFonts w:cs="Times New Roman"/>
                <w:sz w:val="24"/>
                <w:szCs w:val="24"/>
              </w:rPr>
              <w:t>Registered</w:t>
            </w:r>
            <w:r w:rsidRPr="00B24E1B">
              <w:rPr>
                <w:rFonts w:cs="Times New Roman"/>
                <w:sz w:val="24"/>
                <w:szCs w:val="24"/>
              </w:rPr>
              <w:t xml:space="preserve"> Imports</w:t>
            </w:r>
            <w:r w:rsidR="002B5A6A">
              <w:rPr>
                <w:rFonts w:cs="Times New Roman"/>
                <w:sz w:val="24"/>
                <w:szCs w:val="24"/>
              </w:rPr>
              <w:t xml:space="preserve"> and</w:t>
            </w:r>
            <w:r w:rsidRPr="00B24E1B">
              <w:rPr>
                <w:rFonts w:cs="Times New Roman"/>
                <w:sz w:val="24"/>
                <w:szCs w:val="24"/>
              </w:rPr>
              <w:t xml:space="preserve"> Exports in Goods, National Exports and Re-Exports </w:t>
            </w:r>
            <w:r w:rsidR="00192584" w:rsidRPr="00B24E1B">
              <w:rPr>
                <w:sz w:val="24"/>
                <w:szCs w:val="24"/>
              </w:rPr>
              <w:t xml:space="preserve">in Palestine </w:t>
            </w:r>
            <w:r w:rsidRPr="00B24E1B">
              <w:rPr>
                <w:rFonts w:cs="Times New Roman"/>
                <w:sz w:val="24"/>
                <w:szCs w:val="24"/>
              </w:rPr>
              <w:t>by Month and Quarter</w:t>
            </w:r>
            <w:r w:rsidR="008D4290" w:rsidRPr="00B24E1B">
              <w:rPr>
                <w:rFonts w:cs="Times New Roman"/>
                <w:sz w:val="24"/>
                <w:szCs w:val="24"/>
              </w:rPr>
              <w:t xml:space="preserve"> </w:t>
            </w:r>
            <w:r w:rsidR="0014178D" w:rsidRPr="00B24E1B">
              <w:rPr>
                <w:rFonts w:cs="Times New Roman"/>
                <w:sz w:val="24"/>
                <w:szCs w:val="24"/>
              </w:rPr>
              <w:t xml:space="preserve"> </w:t>
            </w:r>
            <w:r w:rsidR="00E145E5">
              <w:rPr>
                <w:rFonts w:cs="Times New Roman"/>
                <w:sz w:val="24"/>
                <w:szCs w:val="24"/>
              </w:rPr>
              <w:t>2018</w:t>
            </w:r>
            <w:r w:rsidR="00D35973" w:rsidRPr="00B24E1B">
              <w:rPr>
                <w:rFonts w:cs="Times New Roman"/>
                <w:sz w:val="24"/>
                <w:szCs w:val="24"/>
              </w:rPr>
              <w:t>,</w:t>
            </w:r>
            <w:r w:rsidR="00342135" w:rsidRPr="00B24E1B">
              <w:rPr>
                <w:rFonts w:cs="Times New Roman"/>
                <w:sz w:val="24"/>
                <w:szCs w:val="24"/>
              </w:rPr>
              <w:t xml:space="preserve"> </w:t>
            </w:r>
            <w:r w:rsidR="00E145E5">
              <w:rPr>
                <w:rFonts w:cs="Times New Roman"/>
                <w:sz w:val="24"/>
                <w:szCs w:val="24"/>
              </w:rPr>
              <w:t>2019</w:t>
            </w:r>
          </w:p>
        </w:tc>
        <w:tc>
          <w:tcPr>
            <w:tcW w:w="1003" w:type="dxa"/>
            <w:gridSpan w:val="2"/>
          </w:tcPr>
          <w:p w:rsidR="008D4290" w:rsidRPr="00B24E1B" w:rsidRDefault="008933B6" w:rsidP="007841D6">
            <w:pPr>
              <w:keepNext/>
              <w:jc w:val="center"/>
              <w:rPr>
                <w:rFonts w:cs="Simplified Arabic"/>
                <w:b/>
                <w:bCs/>
                <w:sz w:val="24"/>
                <w:szCs w:val="24"/>
                <w:rtl/>
              </w:rPr>
            </w:pPr>
            <w:r w:rsidRPr="00B24E1B">
              <w:rPr>
                <w:rFonts w:cs="Simplified Arabic"/>
                <w:b/>
                <w:bCs/>
                <w:sz w:val="24"/>
                <w:szCs w:val="24"/>
              </w:rPr>
              <w:t>36</w:t>
            </w:r>
          </w:p>
        </w:tc>
      </w:tr>
      <w:tr w:rsidR="008D4290" w:rsidRPr="00B24E1B" w:rsidTr="006C2195">
        <w:trPr>
          <w:gridAfter w:val="1"/>
          <w:wAfter w:w="216" w:type="dxa"/>
          <w:trHeight w:val="100"/>
          <w:jc w:val="center"/>
        </w:trPr>
        <w:tc>
          <w:tcPr>
            <w:tcW w:w="1418" w:type="dxa"/>
            <w:gridSpan w:val="3"/>
          </w:tcPr>
          <w:p w:rsidR="008D4290" w:rsidRPr="00B24E1B" w:rsidRDefault="008D4290" w:rsidP="006A0222">
            <w:pPr>
              <w:bidi w:val="0"/>
              <w:jc w:val="lowKashida"/>
              <w:rPr>
                <w:rFonts w:cs="Times New Roman"/>
                <w:b/>
                <w:bCs/>
                <w:sz w:val="10"/>
                <w:szCs w:val="10"/>
              </w:rPr>
            </w:pPr>
          </w:p>
        </w:tc>
        <w:tc>
          <w:tcPr>
            <w:tcW w:w="6508" w:type="dxa"/>
          </w:tcPr>
          <w:p w:rsidR="008D4290" w:rsidRPr="00B24E1B" w:rsidRDefault="008D4290" w:rsidP="007841D6">
            <w:pPr>
              <w:bidi w:val="0"/>
              <w:jc w:val="both"/>
              <w:rPr>
                <w:rFonts w:cs="Times New Roman"/>
                <w:sz w:val="10"/>
                <w:szCs w:val="10"/>
              </w:rPr>
            </w:pPr>
          </w:p>
        </w:tc>
        <w:tc>
          <w:tcPr>
            <w:tcW w:w="1003" w:type="dxa"/>
            <w:gridSpan w:val="2"/>
          </w:tcPr>
          <w:p w:rsidR="008D4290" w:rsidRPr="00B24E1B" w:rsidRDefault="008D4290" w:rsidP="007841D6">
            <w:pPr>
              <w:jc w:val="center"/>
              <w:rPr>
                <w:rFonts w:cs="Simplified Arabic"/>
                <w:b/>
                <w:bCs/>
                <w:sz w:val="8"/>
                <w:szCs w:val="8"/>
                <w:rtl/>
              </w:rPr>
            </w:pPr>
          </w:p>
        </w:tc>
      </w:tr>
      <w:tr w:rsidR="008D4290" w:rsidRPr="00B24E1B" w:rsidTr="006C2195">
        <w:trPr>
          <w:gridAfter w:val="1"/>
          <w:wAfter w:w="216" w:type="dxa"/>
          <w:trHeight w:val="340"/>
          <w:jc w:val="center"/>
        </w:trPr>
        <w:tc>
          <w:tcPr>
            <w:tcW w:w="1418" w:type="dxa"/>
            <w:gridSpan w:val="3"/>
          </w:tcPr>
          <w:p w:rsidR="008D4290" w:rsidRPr="00B24E1B" w:rsidRDefault="008D4290" w:rsidP="006A0222">
            <w:pPr>
              <w:bidi w:val="0"/>
              <w:jc w:val="lowKashida"/>
              <w:rPr>
                <w:rFonts w:cs="Times New Roman"/>
                <w:b/>
                <w:bCs/>
                <w:sz w:val="24"/>
                <w:szCs w:val="24"/>
              </w:rPr>
            </w:pPr>
            <w:r w:rsidRPr="00B24E1B">
              <w:rPr>
                <w:rFonts w:cs="Times New Roman"/>
                <w:b/>
                <w:bCs/>
                <w:sz w:val="24"/>
                <w:szCs w:val="24"/>
              </w:rPr>
              <w:t>Table 3:</w:t>
            </w:r>
          </w:p>
        </w:tc>
        <w:tc>
          <w:tcPr>
            <w:tcW w:w="6508" w:type="dxa"/>
          </w:tcPr>
          <w:p w:rsidR="008D4290" w:rsidRPr="00B24E1B" w:rsidRDefault="00DD662D" w:rsidP="00E145E5">
            <w:pPr>
              <w:bidi w:val="0"/>
              <w:jc w:val="both"/>
              <w:rPr>
                <w:rFonts w:cs="Times New Roman"/>
                <w:sz w:val="24"/>
                <w:szCs w:val="24"/>
              </w:rPr>
            </w:pPr>
            <w:r w:rsidRPr="00B24E1B">
              <w:rPr>
                <w:rFonts w:cs="Times New Roman"/>
                <w:sz w:val="24"/>
                <w:szCs w:val="24"/>
              </w:rPr>
              <w:t>Total Value of</w:t>
            </w:r>
            <w:r w:rsidR="00ED1EFE" w:rsidRPr="00B24E1B">
              <w:rPr>
                <w:rFonts w:cs="Times New Roman"/>
                <w:sz w:val="24"/>
                <w:szCs w:val="24"/>
              </w:rPr>
              <w:t xml:space="preserve"> Registered</w:t>
            </w:r>
            <w:r w:rsidRPr="00B24E1B">
              <w:rPr>
                <w:rFonts w:cs="Times New Roman"/>
                <w:sz w:val="24"/>
                <w:szCs w:val="24"/>
              </w:rPr>
              <w:t xml:space="preserve"> Imports and Exports in Goods in Palestine by Region </w:t>
            </w:r>
            <w:r w:rsidR="00E145E5">
              <w:rPr>
                <w:rFonts w:cs="Times New Roman"/>
                <w:sz w:val="24"/>
                <w:szCs w:val="24"/>
              </w:rPr>
              <w:t>2018</w:t>
            </w:r>
            <w:r w:rsidRPr="00B24E1B">
              <w:rPr>
                <w:rFonts w:cs="Times New Roman"/>
                <w:sz w:val="24"/>
                <w:szCs w:val="24"/>
              </w:rPr>
              <w:t xml:space="preserve">, </w:t>
            </w:r>
            <w:r w:rsidR="00E145E5">
              <w:rPr>
                <w:rFonts w:cs="Times New Roman"/>
                <w:sz w:val="24"/>
                <w:szCs w:val="24"/>
              </w:rPr>
              <w:t>2019</w:t>
            </w:r>
          </w:p>
        </w:tc>
        <w:tc>
          <w:tcPr>
            <w:tcW w:w="1003" w:type="dxa"/>
            <w:gridSpan w:val="2"/>
          </w:tcPr>
          <w:p w:rsidR="008D4290" w:rsidRPr="00B24E1B" w:rsidRDefault="008933B6" w:rsidP="007841D6">
            <w:pPr>
              <w:jc w:val="center"/>
              <w:rPr>
                <w:rFonts w:cs="Simplified Arabic"/>
                <w:b/>
                <w:bCs/>
                <w:sz w:val="24"/>
                <w:szCs w:val="24"/>
                <w:rtl/>
              </w:rPr>
            </w:pPr>
            <w:r w:rsidRPr="00B24E1B">
              <w:rPr>
                <w:rFonts w:cs="Simplified Arabic"/>
                <w:b/>
                <w:bCs/>
                <w:sz w:val="24"/>
                <w:szCs w:val="24"/>
              </w:rPr>
              <w:t>37</w:t>
            </w:r>
          </w:p>
        </w:tc>
      </w:tr>
      <w:tr w:rsidR="008D4290" w:rsidRPr="00B24E1B" w:rsidTr="006C2195">
        <w:trPr>
          <w:gridAfter w:val="1"/>
          <w:wAfter w:w="216" w:type="dxa"/>
          <w:trHeight w:val="103"/>
          <w:jc w:val="center"/>
        </w:trPr>
        <w:tc>
          <w:tcPr>
            <w:tcW w:w="1418" w:type="dxa"/>
            <w:gridSpan w:val="3"/>
          </w:tcPr>
          <w:p w:rsidR="008D4290" w:rsidRPr="00B24E1B" w:rsidRDefault="008D4290" w:rsidP="006A0222">
            <w:pPr>
              <w:bidi w:val="0"/>
              <w:jc w:val="lowKashida"/>
              <w:rPr>
                <w:rFonts w:cs="Times New Roman"/>
                <w:b/>
                <w:bCs/>
                <w:sz w:val="10"/>
                <w:szCs w:val="10"/>
              </w:rPr>
            </w:pPr>
          </w:p>
        </w:tc>
        <w:tc>
          <w:tcPr>
            <w:tcW w:w="6508" w:type="dxa"/>
          </w:tcPr>
          <w:p w:rsidR="008D4290" w:rsidRPr="00B24E1B" w:rsidRDefault="008D4290" w:rsidP="007841D6">
            <w:pPr>
              <w:bidi w:val="0"/>
              <w:jc w:val="both"/>
              <w:rPr>
                <w:rFonts w:cs="Times New Roman"/>
                <w:sz w:val="10"/>
                <w:szCs w:val="10"/>
              </w:rPr>
            </w:pPr>
          </w:p>
        </w:tc>
        <w:tc>
          <w:tcPr>
            <w:tcW w:w="1003" w:type="dxa"/>
            <w:gridSpan w:val="2"/>
          </w:tcPr>
          <w:p w:rsidR="008D4290" w:rsidRPr="00B24E1B" w:rsidRDefault="008D4290" w:rsidP="007841D6">
            <w:pPr>
              <w:jc w:val="center"/>
              <w:rPr>
                <w:rFonts w:cs="Simplified Arabic"/>
                <w:b/>
                <w:bCs/>
                <w:sz w:val="8"/>
                <w:szCs w:val="8"/>
                <w:rtl/>
              </w:rPr>
            </w:pPr>
          </w:p>
        </w:tc>
      </w:tr>
      <w:tr w:rsidR="008D4290" w:rsidRPr="00B24E1B" w:rsidTr="006C2195">
        <w:trPr>
          <w:gridAfter w:val="1"/>
          <w:wAfter w:w="216" w:type="dxa"/>
          <w:trHeight w:val="340"/>
          <w:jc w:val="center"/>
        </w:trPr>
        <w:tc>
          <w:tcPr>
            <w:tcW w:w="1418" w:type="dxa"/>
            <w:gridSpan w:val="3"/>
          </w:tcPr>
          <w:p w:rsidR="008D4290" w:rsidRPr="00B24E1B" w:rsidRDefault="008D4290" w:rsidP="006A0222">
            <w:pPr>
              <w:bidi w:val="0"/>
              <w:jc w:val="lowKashida"/>
              <w:rPr>
                <w:rFonts w:cs="Times New Roman"/>
                <w:b/>
                <w:bCs/>
                <w:sz w:val="24"/>
                <w:szCs w:val="24"/>
              </w:rPr>
            </w:pPr>
            <w:r w:rsidRPr="00B24E1B">
              <w:rPr>
                <w:rFonts w:cs="Times New Roman"/>
                <w:b/>
                <w:bCs/>
                <w:sz w:val="24"/>
                <w:szCs w:val="24"/>
              </w:rPr>
              <w:t>Table</w:t>
            </w:r>
            <w:r w:rsidR="00D910A6" w:rsidRPr="00B24E1B">
              <w:rPr>
                <w:rFonts w:cs="Times New Roman"/>
                <w:b/>
                <w:bCs/>
                <w:sz w:val="24"/>
                <w:szCs w:val="24"/>
              </w:rPr>
              <w:t xml:space="preserve"> 4</w:t>
            </w:r>
            <w:r w:rsidRPr="00B24E1B">
              <w:rPr>
                <w:rFonts w:cs="Times New Roman"/>
                <w:b/>
                <w:bCs/>
                <w:sz w:val="24"/>
                <w:szCs w:val="24"/>
              </w:rPr>
              <w:t>:</w:t>
            </w:r>
          </w:p>
        </w:tc>
        <w:tc>
          <w:tcPr>
            <w:tcW w:w="6508" w:type="dxa"/>
          </w:tcPr>
          <w:p w:rsidR="008D4290" w:rsidRPr="00B24E1B" w:rsidRDefault="007841D6" w:rsidP="00E145E5">
            <w:pPr>
              <w:bidi w:val="0"/>
              <w:jc w:val="both"/>
              <w:rPr>
                <w:rFonts w:ascii="Bookman Old Style" w:hAnsi="Bookman Old Style" w:cs="Times New Roman"/>
                <w:b/>
                <w:bCs/>
                <w:w w:val="105"/>
                <w:sz w:val="24"/>
                <w:szCs w:val="24"/>
              </w:rPr>
            </w:pPr>
            <w:r w:rsidRPr="00B24E1B">
              <w:rPr>
                <w:sz w:val="24"/>
                <w:szCs w:val="24"/>
              </w:rPr>
              <w:t>Total</w:t>
            </w:r>
            <w:r w:rsidR="002C7D48" w:rsidRPr="00B24E1B">
              <w:rPr>
                <w:sz w:val="24"/>
                <w:szCs w:val="24"/>
              </w:rPr>
              <w:t xml:space="preserve"> Value of</w:t>
            </w:r>
            <w:r w:rsidR="00ED1EFE" w:rsidRPr="00B24E1B">
              <w:rPr>
                <w:rFonts w:cs="Times New Roman"/>
                <w:sz w:val="24"/>
                <w:szCs w:val="24"/>
              </w:rPr>
              <w:t xml:space="preserve"> Registered</w:t>
            </w:r>
            <w:r w:rsidR="002C7D48" w:rsidRPr="00B24E1B">
              <w:rPr>
                <w:sz w:val="24"/>
                <w:szCs w:val="24"/>
              </w:rPr>
              <w:t xml:space="preserve"> Imports</w:t>
            </w:r>
            <w:r w:rsidR="00130A6B" w:rsidRPr="00B24E1B">
              <w:rPr>
                <w:sz w:val="24"/>
                <w:szCs w:val="24"/>
              </w:rPr>
              <w:t xml:space="preserve"> and</w:t>
            </w:r>
            <w:r w:rsidR="002C7D48" w:rsidRPr="00B24E1B">
              <w:rPr>
                <w:sz w:val="24"/>
                <w:szCs w:val="24"/>
              </w:rPr>
              <w:t xml:space="preserve"> Exports in Goods </w:t>
            </w:r>
            <w:r w:rsidR="002B0D12" w:rsidRPr="00B24E1B">
              <w:rPr>
                <w:sz w:val="24"/>
                <w:szCs w:val="24"/>
              </w:rPr>
              <w:t>in Palestine</w:t>
            </w:r>
            <w:r w:rsidR="002C7D48" w:rsidRPr="00B24E1B">
              <w:rPr>
                <w:sz w:val="24"/>
                <w:szCs w:val="24"/>
              </w:rPr>
              <w:t xml:space="preserve"> by Entry and Exit</w:t>
            </w:r>
            <w:r w:rsidR="00DC7D7D" w:rsidRPr="00B24E1B">
              <w:rPr>
                <w:sz w:val="24"/>
                <w:szCs w:val="24"/>
              </w:rPr>
              <w:t xml:space="preserve"> Means</w:t>
            </w:r>
            <w:r w:rsidR="008D4290" w:rsidRPr="00B24E1B">
              <w:rPr>
                <w:sz w:val="24"/>
                <w:szCs w:val="24"/>
              </w:rPr>
              <w:t xml:space="preserve"> </w:t>
            </w:r>
            <w:r w:rsidR="00E145E5">
              <w:rPr>
                <w:rFonts w:cs="Times New Roman"/>
                <w:sz w:val="24"/>
                <w:szCs w:val="24"/>
              </w:rPr>
              <w:t>2018</w:t>
            </w:r>
            <w:r w:rsidR="000903FC" w:rsidRPr="00B24E1B">
              <w:rPr>
                <w:rFonts w:cs="Times New Roman"/>
                <w:sz w:val="24"/>
                <w:szCs w:val="24"/>
              </w:rPr>
              <w:t xml:space="preserve">, </w:t>
            </w:r>
            <w:r w:rsidR="00E145E5">
              <w:rPr>
                <w:rFonts w:cs="Times New Roman"/>
                <w:sz w:val="24"/>
                <w:szCs w:val="24"/>
              </w:rPr>
              <w:t>2019</w:t>
            </w:r>
          </w:p>
        </w:tc>
        <w:tc>
          <w:tcPr>
            <w:tcW w:w="1003" w:type="dxa"/>
            <w:gridSpan w:val="2"/>
          </w:tcPr>
          <w:p w:rsidR="008D4290" w:rsidRPr="00B24E1B" w:rsidRDefault="00C47A40" w:rsidP="007841D6">
            <w:pPr>
              <w:jc w:val="center"/>
              <w:rPr>
                <w:rFonts w:cs="Simplified Arabic"/>
                <w:b/>
                <w:bCs/>
                <w:sz w:val="24"/>
                <w:szCs w:val="24"/>
                <w:rtl/>
              </w:rPr>
            </w:pPr>
            <w:r w:rsidRPr="00B24E1B">
              <w:rPr>
                <w:rFonts w:cs="Simplified Arabic"/>
                <w:b/>
                <w:bCs/>
                <w:sz w:val="24"/>
                <w:szCs w:val="24"/>
              </w:rPr>
              <w:t>38</w:t>
            </w:r>
          </w:p>
        </w:tc>
      </w:tr>
      <w:tr w:rsidR="008D4290" w:rsidRPr="00B24E1B" w:rsidTr="006C2195">
        <w:trPr>
          <w:gridAfter w:val="1"/>
          <w:wAfter w:w="216" w:type="dxa"/>
          <w:trHeight w:val="100"/>
          <w:jc w:val="center"/>
        </w:trPr>
        <w:tc>
          <w:tcPr>
            <w:tcW w:w="1418" w:type="dxa"/>
            <w:gridSpan w:val="3"/>
          </w:tcPr>
          <w:p w:rsidR="008D4290" w:rsidRPr="00B24E1B" w:rsidRDefault="008D4290" w:rsidP="006A0222">
            <w:pPr>
              <w:bidi w:val="0"/>
              <w:jc w:val="lowKashida"/>
              <w:rPr>
                <w:rFonts w:cs="Times New Roman"/>
                <w:b/>
                <w:bCs/>
                <w:sz w:val="10"/>
                <w:szCs w:val="10"/>
              </w:rPr>
            </w:pPr>
          </w:p>
        </w:tc>
        <w:tc>
          <w:tcPr>
            <w:tcW w:w="6508" w:type="dxa"/>
          </w:tcPr>
          <w:p w:rsidR="008D4290" w:rsidRPr="00B24E1B" w:rsidRDefault="008D4290" w:rsidP="007841D6">
            <w:pPr>
              <w:bidi w:val="0"/>
              <w:jc w:val="both"/>
              <w:rPr>
                <w:rFonts w:cs="Times New Roman"/>
                <w:sz w:val="10"/>
                <w:szCs w:val="10"/>
              </w:rPr>
            </w:pPr>
          </w:p>
        </w:tc>
        <w:tc>
          <w:tcPr>
            <w:tcW w:w="1003" w:type="dxa"/>
            <w:gridSpan w:val="2"/>
          </w:tcPr>
          <w:p w:rsidR="008D4290" w:rsidRPr="00B24E1B" w:rsidRDefault="008D4290" w:rsidP="007841D6">
            <w:pPr>
              <w:jc w:val="center"/>
              <w:rPr>
                <w:rFonts w:cs="Simplified Arabic"/>
                <w:b/>
                <w:bCs/>
                <w:sz w:val="8"/>
                <w:szCs w:val="8"/>
                <w:rtl/>
              </w:rPr>
            </w:pPr>
          </w:p>
        </w:tc>
      </w:tr>
      <w:tr w:rsidR="008D4290" w:rsidRPr="00B24E1B" w:rsidTr="006C2195">
        <w:trPr>
          <w:gridAfter w:val="1"/>
          <w:wAfter w:w="216" w:type="dxa"/>
          <w:trHeight w:val="340"/>
          <w:jc w:val="center"/>
        </w:trPr>
        <w:tc>
          <w:tcPr>
            <w:tcW w:w="1418" w:type="dxa"/>
            <w:gridSpan w:val="3"/>
          </w:tcPr>
          <w:p w:rsidR="008D4290" w:rsidRPr="00B24E1B" w:rsidRDefault="008D4290" w:rsidP="006A0222">
            <w:pPr>
              <w:bidi w:val="0"/>
              <w:jc w:val="lowKashida"/>
              <w:rPr>
                <w:rFonts w:cs="Times New Roman"/>
                <w:b/>
                <w:bCs/>
                <w:sz w:val="24"/>
                <w:szCs w:val="24"/>
              </w:rPr>
            </w:pPr>
            <w:r w:rsidRPr="00B24E1B">
              <w:rPr>
                <w:rFonts w:cs="Times New Roman"/>
                <w:b/>
                <w:bCs/>
                <w:sz w:val="24"/>
                <w:szCs w:val="24"/>
              </w:rPr>
              <w:t>Table</w:t>
            </w:r>
            <w:r w:rsidR="00D910A6" w:rsidRPr="00B24E1B">
              <w:rPr>
                <w:rFonts w:cs="Times New Roman"/>
                <w:b/>
                <w:bCs/>
                <w:sz w:val="24"/>
                <w:szCs w:val="24"/>
              </w:rPr>
              <w:t xml:space="preserve"> 5</w:t>
            </w:r>
            <w:r w:rsidRPr="00B24E1B">
              <w:rPr>
                <w:rFonts w:cs="Times New Roman"/>
                <w:b/>
                <w:bCs/>
                <w:sz w:val="24"/>
                <w:szCs w:val="24"/>
              </w:rPr>
              <w:t>:</w:t>
            </w:r>
          </w:p>
        </w:tc>
        <w:tc>
          <w:tcPr>
            <w:tcW w:w="6508" w:type="dxa"/>
          </w:tcPr>
          <w:p w:rsidR="008D4290" w:rsidRPr="00B24E1B" w:rsidRDefault="00DD662D" w:rsidP="00DF19BA">
            <w:pPr>
              <w:bidi w:val="0"/>
              <w:jc w:val="both"/>
              <w:rPr>
                <w:rFonts w:cs="Times New Roman"/>
                <w:sz w:val="24"/>
                <w:szCs w:val="24"/>
              </w:rPr>
            </w:pPr>
            <w:r w:rsidRPr="00B24E1B">
              <w:rPr>
                <w:rFonts w:cs="Times New Roman"/>
                <w:sz w:val="24"/>
                <w:szCs w:val="24"/>
              </w:rPr>
              <w:t xml:space="preserve">Total Value of </w:t>
            </w:r>
            <w:r w:rsidR="00ED1EFE" w:rsidRPr="00B24E1B">
              <w:rPr>
                <w:rFonts w:cs="Times New Roman"/>
                <w:sz w:val="24"/>
                <w:szCs w:val="24"/>
              </w:rPr>
              <w:t xml:space="preserve">Registered </w:t>
            </w:r>
            <w:r w:rsidRPr="00B24E1B">
              <w:rPr>
                <w:rFonts w:cs="Times New Roman"/>
                <w:sz w:val="24"/>
                <w:szCs w:val="24"/>
              </w:rPr>
              <w:t>Imports</w:t>
            </w:r>
            <w:r w:rsidR="002B5A6A">
              <w:rPr>
                <w:rFonts w:cs="Times New Roman"/>
                <w:sz w:val="24"/>
                <w:szCs w:val="24"/>
              </w:rPr>
              <w:t xml:space="preserve"> and</w:t>
            </w:r>
            <w:r w:rsidRPr="00B24E1B">
              <w:rPr>
                <w:rFonts w:cs="Times New Roman"/>
                <w:sz w:val="24"/>
                <w:szCs w:val="24"/>
              </w:rPr>
              <w:t xml:space="preserve"> Exports in Goods, Net Balance and Trade Transactions Volume </w:t>
            </w:r>
            <w:r w:rsidRPr="00B24E1B">
              <w:rPr>
                <w:sz w:val="24"/>
                <w:szCs w:val="24"/>
              </w:rPr>
              <w:t xml:space="preserve">in Palestine </w:t>
            </w:r>
            <w:r w:rsidRPr="00B24E1B">
              <w:rPr>
                <w:rFonts w:cs="Times New Roman"/>
                <w:sz w:val="24"/>
                <w:szCs w:val="24"/>
              </w:rPr>
              <w:t xml:space="preserve">by Country of Origin and Destination </w:t>
            </w:r>
            <w:r w:rsidR="000903FC" w:rsidRPr="00B24E1B">
              <w:rPr>
                <w:rFonts w:cs="Times New Roman"/>
                <w:sz w:val="24"/>
                <w:szCs w:val="24"/>
              </w:rPr>
              <w:t>201</w:t>
            </w:r>
            <w:r w:rsidR="00DF19BA">
              <w:rPr>
                <w:rFonts w:cs="Times New Roman"/>
                <w:sz w:val="24"/>
                <w:szCs w:val="24"/>
              </w:rPr>
              <w:t>8</w:t>
            </w:r>
            <w:r w:rsidR="000903FC" w:rsidRPr="00B24E1B">
              <w:rPr>
                <w:rFonts w:cs="Times New Roman"/>
                <w:sz w:val="24"/>
                <w:szCs w:val="24"/>
              </w:rPr>
              <w:t>, 201</w:t>
            </w:r>
            <w:r w:rsidR="00DF19BA">
              <w:rPr>
                <w:rFonts w:cs="Times New Roman"/>
                <w:sz w:val="24"/>
                <w:szCs w:val="24"/>
              </w:rPr>
              <w:t>9</w:t>
            </w:r>
          </w:p>
        </w:tc>
        <w:tc>
          <w:tcPr>
            <w:tcW w:w="1003" w:type="dxa"/>
            <w:gridSpan w:val="2"/>
          </w:tcPr>
          <w:p w:rsidR="008D4290" w:rsidRPr="00B24E1B" w:rsidRDefault="00C47A40" w:rsidP="007841D6">
            <w:pPr>
              <w:jc w:val="center"/>
              <w:rPr>
                <w:rFonts w:cs="Simplified Arabic"/>
                <w:b/>
                <w:bCs/>
                <w:sz w:val="24"/>
                <w:szCs w:val="24"/>
                <w:rtl/>
              </w:rPr>
            </w:pPr>
            <w:r w:rsidRPr="00B24E1B">
              <w:rPr>
                <w:rFonts w:cs="Simplified Arabic"/>
                <w:b/>
                <w:bCs/>
                <w:sz w:val="24"/>
                <w:szCs w:val="24"/>
              </w:rPr>
              <w:t>39</w:t>
            </w:r>
          </w:p>
        </w:tc>
      </w:tr>
      <w:tr w:rsidR="008D4290" w:rsidRPr="00B24E1B" w:rsidTr="006C2195">
        <w:trPr>
          <w:gridAfter w:val="1"/>
          <w:wAfter w:w="216" w:type="dxa"/>
          <w:trHeight w:hRule="exact" w:val="173"/>
          <w:jc w:val="center"/>
        </w:trPr>
        <w:tc>
          <w:tcPr>
            <w:tcW w:w="1418" w:type="dxa"/>
            <w:gridSpan w:val="3"/>
          </w:tcPr>
          <w:p w:rsidR="008D4290" w:rsidRPr="00B24E1B" w:rsidRDefault="008D4290" w:rsidP="006A0222">
            <w:pPr>
              <w:bidi w:val="0"/>
              <w:jc w:val="lowKashida"/>
              <w:rPr>
                <w:rFonts w:cs="Times New Roman"/>
                <w:b/>
                <w:bCs/>
                <w:sz w:val="10"/>
                <w:szCs w:val="10"/>
              </w:rPr>
            </w:pPr>
          </w:p>
        </w:tc>
        <w:tc>
          <w:tcPr>
            <w:tcW w:w="6508" w:type="dxa"/>
          </w:tcPr>
          <w:p w:rsidR="008D4290" w:rsidRPr="00B24E1B" w:rsidRDefault="008D4290" w:rsidP="007841D6">
            <w:pPr>
              <w:bidi w:val="0"/>
              <w:jc w:val="both"/>
              <w:rPr>
                <w:rFonts w:cs="Times New Roman"/>
                <w:sz w:val="24"/>
                <w:szCs w:val="24"/>
              </w:rPr>
            </w:pPr>
          </w:p>
        </w:tc>
        <w:tc>
          <w:tcPr>
            <w:tcW w:w="1003" w:type="dxa"/>
            <w:gridSpan w:val="2"/>
          </w:tcPr>
          <w:p w:rsidR="008D4290" w:rsidRPr="00B24E1B" w:rsidRDefault="008D4290" w:rsidP="007841D6">
            <w:pPr>
              <w:jc w:val="center"/>
              <w:rPr>
                <w:rFonts w:cs="Simplified Arabic"/>
                <w:b/>
                <w:bCs/>
                <w:sz w:val="24"/>
                <w:szCs w:val="24"/>
                <w:rtl/>
              </w:rPr>
            </w:pPr>
          </w:p>
        </w:tc>
      </w:tr>
      <w:tr w:rsidR="008D4290" w:rsidRPr="00B24E1B" w:rsidTr="006C2195">
        <w:trPr>
          <w:gridAfter w:val="1"/>
          <w:wAfter w:w="216" w:type="dxa"/>
          <w:trHeight w:val="340"/>
          <w:jc w:val="center"/>
        </w:trPr>
        <w:tc>
          <w:tcPr>
            <w:tcW w:w="1418" w:type="dxa"/>
            <w:gridSpan w:val="3"/>
          </w:tcPr>
          <w:p w:rsidR="008D4290" w:rsidRPr="00B24E1B" w:rsidRDefault="008D4290" w:rsidP="006A0222">
            <w:pPr>
              <w:bidi w:val="0"/>
              <w:jc w:val="lowKashida"/>
              <w:rPr>
                <w:rFonts w:cs="Times New Roman"/>
                <w:b/>
                <w:bCs/>
                <w:sz w:val="24"/>
                <w:szCs w:val="24"/>
              </w:rPr>
            </w:pPr>
            <w:r w:rsidRPr="00B24E1B">
              <w:rPr>
                <w:rFonts w:cs="Times New Roman"/>
                <w:b/>
                <w:bCs/>
                <w:sz w:val="24"/>
                <w:szCs w:val="24"/>
              </w:rPr>
              <w:t>Table 6:</w:t>
            </w:r>
          </w:p>
        </w:tc>
        <w:tc>
          <w:tcPr>
            <w:tcW w:w="6508" w:type="dxa"/>
          </w:tcPr>
          <w:p w:rsidR="008D4290" w:rsidRPr="00B24E1B" w:rsidRDefault="00287962" w:rsidP="00E145E5">
            <w:pPr>
              <w:bidi w:val="0"/>
              <w:jc w:val="both"/>
              <w:rPr>
                <w:rFonts w:cs="Times New Roman"/>
                <w:sz w:val="24"/>
                <w:szCs w:val="24"/>
              </w:rPr>
            </w:pPr>
            <w:r w:rsidRPr="00B24E1B">
              <w:rPr>
                <w:sz w:val="24"/>
                <w:szCs w:val="24"/>
              </w:rPr>
              <w:t xml:space="preserve">Total Value of </w:t>
            </w:r>
            <w:r w:rsidR="00ED1EFE" w:rsidRPr="00B24E1B">
              <w:rPr>
                <w:rFonts w:cs="Times New Roman"/>
                <w:sz w:val="24"/>
                <w:szCs w:val="24"/>
              </w:rPr>
              <w:t>Registered</w:t>
            </w:r>
            <w:r w:rsidR="00ED1EFE" w:rsidRPr="00B24E1B">
              <w:rPr>
                <w:sz w:val="24"/>
                <w:szCs w:val="24"/>
              </w:rPr>
              <w:t xml:space="preserve"> </w:t>
            </w:r>
            <w:r w:rsidRPr="00B24E1B">
              <w:rPr>
                <w:sz w:val="24"/>
                <w:szCs w:val="24"/>
              </w:rPr>
              <w:t>Imports</w:t>
            </w:r>
            <w:r w:rsidR="00130A6B" w:rsidRPr="00B24E1B">
              <w:rPr>
                <w:sz w:val="24"/>
                <w:szCs w:val="24"/>
              </w:rPr>
              <w:t xml:space="preserve"> and</w:t>
            </w:r>
            <w:r w:rsidRPr="00B24E1B">
              <w:rPr>
                <w:sz w:val="24"/>
                <w:szCs w:val="24"/>
              </w:rPr>
              <w:t xml:space="preserve"> Exports in Goods </w:t>
            </w:r>
            <w:r w:rsidR="006D3E81" w:rsidRPr="00B24E1B">
              <w:rPr>
                <w:sz w:val="24"/>
                <w:szCs w:val="24"/>
              </w:rPr>
              <w:t>in Palestine</w:t>
            </w:r>
            <w:r w:rsidRPr="00B24E1B">
              <w:rPr>
                <w:sz w:val="24"/>
                <w:szCs w:val="24"/>
              </w:rPr>
              <w:t xml:space="preserve"> by</w:t>
            </w:r>
            <w:r w:rsidR="00A629AE" w:rsidRPr="00B24E1B">
              <w:rPr>
                <w:sz w:val="24"/>
                <w:szCs w:val="24"/>
              </w:rPr>
              <w:t xml:space="preserve"> Harmonized System (HS)</w:t>
            </w:r>
            <w:r w:rsidR="00A629AE" w:rsidRPr="00B24E1B">
              <w:rPr>
                <w:rFonts w:cs="Times New Roman"/>
                <w:sz w:val="24"/>
                <w:szCs w:val="24"/>
              </w:rPr>
              <w:t xml:space="preserve"> </w:t>
            </w:r>
            <w:r w:rsidR="00E245D6" w:rsidRPr="00B24E1B">
              <w:rPr>
                <w:rFonts w:cs="Times New Roman"/>
                <w:sz w:val="24"/>
                <w:szCs w:val="24"/>
              </w:rPr>
              <w:t>Section</w:t>
            </w:r>
            <w:r w:rsidR="00C75184" w:rsidRPr="00B24E1B">
              <w:rPr>
                <w:rFonts w:cs="Times New Roman"/>
                <w:sz w:val="24"/>
                <w:szCs w:val="24"/>
              </w:rPr>
              <w:t>s</w:t>
            </w:r>
            <w:r w:rsidR="008D4290" w:rsidRPr="00B24E1B">
              <w:rPr>
                <w:rFonts w:cs="Times New Roman"/>
                <w:sz w:val="24"/>
                <w:szCs w:val="24"/>
              </w:rPr>
              <w:t xml:space="preserve">, </w:t>
            </w:r>
            <w:r w:rsidR="00E145E5">
              <w:rPr>
                <w:rFonts w:cs="Times New Roman"/>
                <w:sz w:val="24"/>
                <w:szCs w:val="24"/>
              </w:rPr>
              <w:t>2019</w:t>
            </w:r>
          </w:p>
        </w:tc>
        <w:tc>
          <w:tcPr>
            <w:tcW w:w="1003" w:type="dxa"/>
            <w:gridSpan w:val="2"/>
          </w:tcPr>
          <w:p w:rsidR="008D4290" w:rsidRPr="00B24E1B" w:rsidRDefault="008933B6" w:rsidP="007841D6">
            <w:pPr>
              <w:jc w:val="center"/>
              <w:rPr>
                <w:rFonts w:cs="Simplified Arabic"/>
                <w:b/>
                <w:bCs/>
                <w:sz w:val="24"/>
                <w:szCs w:val="24"/>
                <w:rtl/>
              </w:rPr>
            </w:pPr>
            <w:r w:rsidRPr="00B24E1B">
              <w:rPr>
                <w:rFonts w:cs="Simplified Arabic"/>
                <w:b/>
                <w:bCs/>
                <w:sz w:val="24"/>
                <w:szCs w:val="24"/>
              </w:rPr>
              <w:t>47</w:t>
            </w:r>
          </w:p>
        </w:tc>
      </w:tr>
      <w:tr w:rsidR="008D4290" w:rsidRPr="00B24E1B" w:rsidTr="003649BE">
        <w:trPr>
          <w:gridAfter w:val="1"/>
          <w:wAfter w:w="216" w:type="dxa"/>
          <w:trHeight w:val="155"/>
          <w:jc w:val="center"/>
        </w:trPr>
        <w:tc>
          <w:tcPr>
            <w:tcW w:w="1418" w:type="dxa"/>
            <w:gridSpan w:val="3"/>
          </w:tcPr>
          <w:p w:rsidR="008D4290" w:rsidRPr="00B24E1B" w:rsidRDefault="008D4290" w:rsidP="006A0222">
            <w:pPr>
              <w:bidi w:val="0"/>
              <w:jc w:val="lowKashida"/>
              <w:rPr>
                <w:rFonts w:cs="Times New Roman"/>
                <w:b/>
                <w:bCs/>
                <w:sz w:val="10"/>
                <w:szCs w:val="10"/>
              </w:rPr>
            </w:pPr>
          </w:p>
        </w:tc>
        <w:tc>
          <w:tcPr>
            <w:tcW w:w="6508" w:type="dxa"/>
          </w:tcPr>
          <w:p w:rsidR="008D4290" w:rsidRPr="00B24E1B" w:rsidRDefault="008D4290" w:rsidP="007841D6">
            <w:pPr>
              <w:bidi w:val="0"/>
              <w:jc w:val="both"/>
              <w:rPr>
                <w:rFonts w:cs="Times New Roman"/>
                <w:sz w:val="10"/>
                <w:szCs w:val="10"/>
              </w:rPr>
            </w:pPr>
          </w:p>
        </w:tc>
        <w:tc>
          <w:tcPr>
            <w:tcW w:w="1003" w:type="dxa"/>
            <w:gridSpan w:val="2"/>
          </w:tcPr>
          <w:p w:rsidR="008D4290" w:rsidRPr="00B24E1B" w:rsidRDefault="008D4290" w:rsidP="007841D6">
            <w:pPr>
              <w:jc w:val="center"/>
              <w:rPr>
                <w:rFonts w:cs="Simplified Arabic"/>
                <w:b/>
                <w:bCs/>
                <w:sz w:val="8"/>
                <w:szCs w:val="8"/>
                <w:rtl/>
              </w:rPr>
            </w:pPr>
          </w:p>
        </w:tc>
      </w:tr>
      <w:tr w:rsidR="008D4290" w:rsidRPr="00B24E1B" w:rsidTr="006C2195">
        <w:trPr>
          <w:gridAfter w:val="1"/>
          <w:wAfter w:w="216" w:type="dxa"/>
          <w:trHeight w:val="340"/>
          <w:jc w:val="center"/>
        </w:trPr>
        <w:tc>
          <w:tcPr>
            <w:tcW w:w="1418" w:type="dxa"/>
            <w:gridSpan w:val="3"/>
          </w:tcPr>
          <w:p w:rsidR="008D4290" w:rsidRPr="00B24E1B" w:rsidRDefault="008D4290" w:rsidP="006A0222">
            <w:pPr>
              <w:bidi w:val="0"/>
              <w:jc w:val="lowKashida"/>
              <w:rPr>
                <w:rFonts w:cs="Times New Roman"/>
                <w:b/>
                <w:bCs/>
                <w:sz w:val="24"/>
                <w:szCs w:val="24"/>
              </w:rPr>
            </w:pPr>
            <w:r w:rsidRPr="00B24E1B">
              <w:rPr>
                <w:rFonts w:cs="Times New Roman"/>
                <w:b/>
                <w:bCs/>
                <w:sz w:val="24"/>
                <w:szCs w:val="24"/>
              </w:rPr>
              <w:t>Table 7:</w:t>
            </w:r>
          </w:p>
        </w:tc>
        <w:tc>
          <w:tcPr>
            <w:tcW w:w="6508" w:type="dxa"/>
          </w:tcPr>
          <w:p w:rsidR="008D4290" w:rsidRPr="00B24E1B" w:rsidRDefault="00287962" w:rsidP="00E145E5">
            <w:pPr>
              <w:bidi w:val="0"/>
              <w:jc w:val="both"/>
              <w:rPr>
                <w:rFonts w:cs="Times New Roman"/>
                <w:sz w:val="24"/>
                <w:szCs w:val="24"/>
              </w:rPr>
            </w:pPr>
            <w:r w:rsidRPr="00B24E1B">
              <w:rPr>
                <w:sz w:val="24"/>
                <w:szCs w:val="24"/>
              </w:rPr>
              <w:t>Total Value of</w:t>
            </w:r>
            <w:r w:rsidR="00ED1EFE" w:rsidRPr="00B24E1B">
              <w:rPr>
                <w:rFonts w:cs="Times New Roman"/>
                <w:sz w:val="24"/>
                <w:szCs w:val="24"/>
              </w:rPr>
              <w:t xml:space="preserve"> Registered</w:t>
            </w:r>
            <w:r w:rsidRPr="00B24E1B">
              <w:rPr>
                <w:sz w:val="24"/>
                <w:szCs w:val="24"/>
              </w:rPr>
              <w:t xml:space="preserve"> Imports</w:t>
            </w:r>
            <w:r w:rsidR="00130A6B" w:rsidRPr="00B24E1B">
              <w:rPr>
                <w:sz w:val="24"/>
                <w:szCs w:val="24"/>
              </w:rPr>
              <w:t xml:space="preserve"> and</w:t>
            </w:r>
            <w:r w:rsidRPr="00B24E1B">
              <w:rPr>
                <w:sz w:val="24"/>
                <w:szCs w:val="24"/>
              </w:rPr>
              <w:t xml:space="preserve"> Exports in Goods </w:t>
            </w:r>
            <w:r w:rsidR="006D3E81" w:rsidRPr="00B24E1B">
              <w:rPr>
                <w:sz w:val="24"/>
                <w:szCs w:val="24"/>
              </w:rPr>
              <w:t>in Palestine</w:t>
            </w:r>
            <w:r w:rsidRPr="00B24E1B">
              <w:rPr>
                <w:sz w:val="24"/>
                <w:szCs w:val="24"/>
              </w:rPr>
              <w:t xml:space="preserve"> by</w:t>
            </w:r>
            <w:r w:rsidRPr="00B24E1B">
              <w:rPr>
                <w:rFonts w:cs="Times New Roman"/>
                <w:sz w:val="24"/>
                <w:szCs w:val="24"/>
              </w:rPr>
              <w:t xml:space="preserve"> </w:t>
            </w:r>
            <w:r w:rsidR="00A629AE" w:rsidRPr="00B24E1B">
              <w:rPr>
                <w:rFonts w:cs="Times New Roman"/>
                <w:sz w:val="24"/>
                <w:szCs w:val="24"/>
              </w:rPr>
              <w:t>Harmonized System (HS)</w:t>
            </w:r>
            <w:r w:rsidRPr="00B24E1B">
              <w:rPr>
                <w:rFonts w:cs="Times New Roman"/>
                <w:sz w:val="24"/>
                <w:szCs w:val="24"/>
              </w:rPr>
              <w:t xml:space="preserve"> Chapter</w:t>
            </w:r>
            <w:r w:rsidR="00C75184" w:rsidRPr="00B24E1B">
              <w:rPr>
                <w:rFonts w:cs="Times New Roman"/>
                <w:sz w:val="24"/>
                <w:szCs w:val="24"/>
              </w:rPr>
              <w:t>s</w:t>
            </w:r>
            <w:r w:rsidR="008D4290" w:rsidRPr="00B24E1B">
              <w:rPr>
                <w:rFonts w:cs="Times New Roman"/>
                <w:sz w:val="24"/>
                <w:szCs w:val="24"/>
              </w:rPr>
              <w:t xml:space="preserve">, </w:t>
            </w:r>
            <w:r w:rsidR="00E145E5">
              <w:rPr>
                <w:rFonts w:cs="Times New Roman"/>
                <w:sz w:val="24"/>
                <w:szCs w:val="24"/>
              </w:rPr>
              <w:t>2019</w:t>
            </w:r>
          </w:p>
        </w:tc>
        <w:tc>
          <w:tcPr>
            <w:tcW w:w="1003" w:type="dxa"/>
            <w:gridSpan w:val="2"/>
          </w:tcPr>
          <w:p w:rsidR="008D4290" w:rsidRPr="00B24E1B" w:rsidRDefault="008933B6" w:rsidP="007841D6">
            <w:pPr>
              <w:jc w:val="center"/>
              <w:rPr>
                <w:rFonts w:cs="Simplified Arabic"/>
                <w:b/>
                <w:bCs/>
                <w:sz w:val="24"/>
                <w:szCs w:val="24"/>
                <w:rtl/>
              </w:rPr>
            </w:pPr>
            <w:r w:rsidRPr="00B24E1B">
              <w:rPr>
                <w:rFonts w:cs="Simplified Arabic"/>
                <w:b/>
                <w:bCs/>
                <w:sz w:val="24"/>
                <w:szCs w:val="24"/>
              </w:rPr>
              <w:t>49</w:t>
            </w:r>
          </w:p>
        </w:tc>
      </w:tr>
      <w:tr w:rsidR="008D4290" w:rsidRPr="00B24E1B" w:rsidTr="006C2195">
        <w:trPr>
          <w:gridAfter w:val="1"/>
          <w:wAfter w:w="216" w:type="dxa"/>
          <w:trHeight w:val="101"/>
          <w:jc w:val="center"/>
        </w:trPr>
        <w:tc>
          <w:tcPr>
            <w:tcW w:w="1418" w:type="dxa"/>
            <w:gridSpan w:val="3"/>
          </w:tcPr>
          <w:p w:rsidR="008D4290" w:rsidRPr="00B24E1B" w:rsidRDefault="008D4290" w:rsidP="006A0222">
            <w:pPr>
              <w:bidi w:val="0"/>
              <w:jc w:val="lowKashida"/>
              <w:rPr>
                <w:rFonts w:cs="Times New Roman"/>
                <w:b/>
                <w:bCs/>
                <w:sz w:val="10"/>
                <w:szCs w:val="10"/>
              </w:rPr>
            </w:pPr>
          </w:p>
        </w:tc>
        <w:tc>
          <w:tcPr>
            <w:tcW w:w="6508" w:type="dxa"/>
          </w:tcPr>
          <w:p w:rsidR="008D4290" w:rsidRPr="00B24E1B" w:rsidRDefault="008D4290" w:rsidP="007841D6">
            <w:pPr>
              <w:bidi w:val="0"/>
              <w:jc w:val="both"/>
              <w:rPr>
                <w:rFonts w:cs="Times New Roman"/>
                <w:sz w:val="10"/>
                <w:szCs w:val="10"/>
              </w:rPr>
            </w:pPr>
          </w:p>
        </w:tc>
        <w:tc>
          <w:tcPr>
            <w:tcW w:w="1003" w:type="dxa"/>
            <w:gridSpan w:val="2"/>
          </w:tcPr>
          <w:p w:rsidR="008D4290" w:rsidRPr="00B24E1B" w:rsidRDefault="008D4290" w:rsidP="007841D6">
            <w:pPr>
              <w:jc w:val="center"/>
              <w:rPr>
                <w:rFonts w:cs="Simplified Arabic"/>
                <w:b/>
                <w:bCs/>
                <w:sz w:val="8"/>
                <w:szCs w:val="8"/>
                <w:rtl/>
              </w:rPr>
            </w:pPr>
          </w:p>
        </w:tc>
      </w:tr>
      <w:tr w:rsidR="008D4290" w:rsidRPr="00B24E1B" w:rsidTr="006C2195">
        <w:trPr>
          <w:gridAfter w:val="1"/>
          <w:wAfter w:w="216" w:type="dxa"/>
          <w:trHeight w:val="340"/>
          <w:jc w:val="center"/>
        </w:trPr>
        <w:tc>
          <w:tcPr>
            <w:tcW w:w="1418" w:type="dxa"/>
            <w:gridSpan w:val="3"/>
          </w:tcPr>
          <w:p w:rsidR="008D4290" w:rsidRPr="00B24E1B" w:rsidRDefault="008D4290" w:rsidP="006A0222">
            <w:pPr>
              <w:bidi w:val="0"/>
              <w:jc w:val="lowKashida"/>
              <w:rPr>
                <w:rFonts w:cs="Times New Roman"/>
                <w:b/>
                <w:bCs/>
                <w:sz w:val="24"/>
                <w:szCs w:val="24"/>
              </w:rPr>
            </w:pPr>
            <w:r w:rsidRPr="00B24E1B">
              <w:rPr>
                <w:rFonts w:cs="Times New Roman"/>
                <w:b/>
                <w:bCs/>
                <w:sz w:val="24"/>
                <w:szCs w:val="24"/>
              </w:rPr>
              <w:t>Table 8:</w:t>
            </w:r>
          </w:p>
        </w:tc>
        <w:tc>
          <w:tcPr>
            <w:tcW w:w="6508" w:type="dxa"/>
          </w:tcPr>
          <w:p w:rsidR="008D4290" w:rsidRPr="00B24E1B" w:rsidRDefault="00130A6B" w:rsidP="00E145E5">
            <w:pPr>
              <w:bidi w:val="0"/>
              <w:jc w:val="both"/>
              <w:rPr>
                <w:rFonts w:cs="Times New Roman"/>
                <w:sz w:val="24"/>
                <w:szCs w:val="24"/>
              </w:rPr>
            </w:pPr>
            <w:r w:rsidRPr="00B24E1B">
              <w:rPr>
                <w:sz w:val="24"/>
                <w:szCs w:val="24"/>
              </w:rPr>
              <w:t xml:space="preserve">Total Value of </w:t>
            </w:r>
            <w:r w:rsidR="00ED1EFE" w:rsidRPr="00B24E1B">
              <w:rPr>
                <w:rFonts w:cs="Times New Roman"/>
                <w:sz w:val="24"/>
                <w:szCs w:val="24"/>
              </w:rPr>
              <w:t>Registered</w:t>
            </w:r>
            <w:r w:rsidR="00ED1EFE" w:rsidRPr="00B24E1B">
              <w:rPr>
                <w:sz w:val="24"/>
                <w:szCs w:val="24"/>
              </w:rPr>
              <w:t xml:space="preserve"> </w:t>
            </w:r>
            <w:r w:rsidRPr="00B24E1B">
              <w:rPr>
                <w:sz w:val="24"/>
                <w:szCs w:val="24"/>
              </w:rPr>
              <w:t xml:space="preserve">Imports and Exports in Goods </w:t>
            </w:r>
            <w:r w:rsidRPr="00B24E1B">
              <w:rPr>
                <w:rFonts w:cs="Times New Roman"/>
                <w:sz w:val="24"/>
                <w:szCs w:val="24"/>
              </w:rPr>
              <w:t xml:space="preserve">in </w:t>
            </w:r>
            <w:r w:rsidR="00F52E85" w:rsidRPr="00B24E1B">
              <w:rPr>
                <w:sz w:val="24"/>
                <w:szCs w:val="24"/>
              </w:rPr>
              <w:t>Palestine</w:t>
            </w:r>
            <w:r w:rsidRPr="00B24E1B">
              <w:rPr>
                <w:sz w:val="24"/>
                <w:szCs w:val="24"/>
              </w:rPr>
              <w:t xml:space="preserve"> by</w:t>
            </w:r>
            <w:r w:rsidRPr="00B24E1B">
              <w:rPr>
                <w:rFonts w:cs="Times New Roman"/>
                <w:sz w:val="24"/>
                <w:szCs w:val="24"/>
              </w:rPr>
              <w:t xml:space="preserve"> </w:t>
            </w:r>
            <w:r w:rsidR="00A629AE" w:rsidRPr="00B24E1B">
              <w:rPr>
                <w:rFonts w:cs="Times New Roman"/>
                <w:sz w:val="24"/>
                <w:szCs w:val="24"/>
              </w:rPr>
              <w:t>Harmonized System (HS)</w:t>
            </w:r>
            <w:r w:rsidRPr="00B24E1B">
              <w:rPr>
                <w:sz w:val="24"/>
                <w:szCs w:val="24"/>
              </w:rPr>
              <w:t xml:space="preserve"> Main Groups</w:t>
            </w:r>
            <w:r w:rsidR="008D4290" w:rsidRPr="00B24E1B">
              <w:rPr>
                <w:sz w:val="24"/>
                <w:szCs w:val="24"/>
              </w:rPr>
              <w:t xml:space="preserve">, </w:t>
            </w:r>
            <w:r w:rsidR="00E145E5">
              <w:rPr>
                <w:sz w:val="24"/>
                <w:szCs w:val="24"/>
              </w:rPr>
              <w:t>2019</w:t>
            </w:r>
          </w:p>
        </w:tc>
        <w:tc>
          <w:tcPr>
            <w:tcW w:w="1003" w:type="dxa"/>
            <w:gridSpan w:val="2"/>
          </w:tcPr>
          <w:p w:rsidR="008D4290" w:rsidRPr="00B24E1B" w:rsidRDefault="008933B6" w:rsidP="007841D6">
            <w:pPr>
              <w:jc w:val="center"/>
              <w:rPr>
                <w:rFonts w:cs="Simplified Arabic"/>
                <w:b/>
                <w:bCs/>
                <w:sz w:val="24"/>
                <w:szCs w:val="24"/>
                <w:rtl/>
              </w:rPr>
            </w:pPr>
            <w:r w:rsidRPr="00B24E1B">
              <w:rPr>
                <w:rFonts w:cs="Simplified Arabic"/>
                <w:b/>
                <w:bCs/>
                <w:sz w:val="24"/>
                <w:szCs w:val="24"/>
              </w:rPr>
              <w:t>56</w:t>
            </w:r>
          </w:p>
        </w:tc>
      </w:tr>
      <w:tr w:rsidR="008D4290" w:rsidRPr="00B24E1B" w:rsidTr="006C2195">
        <w:trPr>
          <w:gridAfter w:val="1"/>
          <w:wAfter w:w="216" w:type="dxa"/>
          <w:trHeight w:val="126"/>
          <w:jc w:val="center"/>
        </w:trPr>
        <w:tc>
          <w:tcPr>
            <w:tcW w:w="1418" w:type="dxa"/>
            <w:gridSpan w:val="3"/>
          </w:tcPr>
          <w:p w:rsidR="008D4290" w:rsidRPr="00B24E1B" w:rsidRDefault="008D4290" w:rsidP="006A0222">
            <w:pPr>
              <w:bidi w:val="0"/>
              <w:jc w:val="lowKashida"/>
              <w:rPr>
                <w:rFonts w:cs="Times New Roman"/>
                <w:b/>
                <w:bCs/>
                <w:sz w:val="10"/>
                <w:szCs w:val="10"/>
              </w:rPr>
            </w:pPr>
          </w:p>
        </w:tc>
        <w:tc>
          <w:tcPr>
            <w:tcW w:w="6508" w:type="dxa"/>
          </w:tcPr>
          <w:p w:rsidR="008D4290" w:rsidRPr="00B24E1B" w:rsidRDefault="008D4290" w:rsidP="007841D6">
            <w:pPr>
              <w:bidi w:val="0"/>
              <w:jc w:val="both"/>
              <w:rPr>
                <w:rFonts w:cs="Times New Roman"/>
                <w:sz w:val="10"/>
                <w:szCs w:val="10"/>
              </w:rPr>
            </w:pPr>
          </w:p>
        </w:tc>
        <w:tc>
          <w:tcPr>
            <w:tcW w:w="1003" w:type="dxa"/>
            <w:gridSpan w:val="2"/>
          </w:tcPr>
          <w:p w:rsidR="008D4290" w:rsidRPr="00B24E1B" w:rsidRDefault="008D4290" w:rsidP="007841D6">
            <w:pPr>
              <w:jc w:val="center"/>
              <w:rPr>
                <w:rFonts w:cs="Simplified Arabic"/>
                <w:b/>
                <w:bCs/>
                <w:sz w:val="10"/>
                <w:szCs w:val="10"/>
                <w:rtl/>
              </w:rPr>
            </w:pPr>
          </w:p>
        </w:tc>
      </w:tr>
      <w:tr w:rsidR="008D4290" w:rsidRPr="00B24E1B" w:rsidTr="006C2195">
        <w:trPr>
          <w:gridAfter w:val="1"/>
          <w:wAfter w:w="216" w:type="dxa"/>
          <w:trHeight w:val="340"/>
          <w:jc w:val="center"/>
        </w:trPr>
        <w:tc>
          <w:tcPr>
            <w:tcW w:w="1418" w:type="dxa"/>
            <w:gridSpan w:val="3"/>
          </w:tcPr>
          <w:p w:rsidR="008D4290" w:rsidRPr="00B24E1B" w:rsidRDefault="008D4290" w:rsidP="006A0222">
            <w:pPr>
              <w:bidi w:val="0"/>
              <w:jc w:val="lowKashida"/>
              <w:rPr>
                <w:rFonts w:cs="Times New Roman"/>
                <w:b/>
                <w:bCs/>
                <w:sz w:val="24"/>
                <w:szCs w:val="24"/>
              </w:rPr>
            </w:pPr>
            <w:r w:rsidRPr="00B24E1B">
              <w:rPr>
                <w:rFonts w:cs="Times New Roman"/>
                <w:b/>
                <w:bCs/>
                <w:sz w:val="24"/>
                <w:szCs w:val="24"/>
              </w:rPr>
              <w:t>Table 9:</w:t>
            </w:r>
          </w:p>
        </w:tc>
        <w:tc>
          <w:tcPr>
            <w:tcW w:w="6508" w:type="dxa"/>
          </w:tcPr>
          <w:p w:rsidR="00844ADE" w:rsidRPr="00B24E1B" w:rsidRDefault="0025017C" w:rsidP="00E145E5">
            <w:pPr>
              <w:bidi w:val="0"/>
              <w:jc w:val="both"/>
              <w:rPr>
                <w:sz w:val="24"/>
                <w:szCs w:val="24"/>
              </w:rPr>
            </w:pPr>
            <w:r w:rsidRPr="00B24E1B">
              <w:rPr>
                <w:sz w:val="24"/>
                <w:szCs w:val="24"/>
              </w:rPr>
              <w:t>Total Value</w:t>
            </w:r>
            <w:r w:rsidR="005E097A" w:rsidRPr="00B24E1B">
              <w:rPr>
                <w:sz w:val="24"/>
                <w:szCs w:val="24"/>
              </w:rPr>
              <w:t xml:space="preserve"> </w:t>
            </w:r>
            <w:r w:rsidRPr="00B24E1B">
              <w:rPr>
                <w:sz w:val="24"/>
                <w:szCs w:val="24"/>
              </w:rPr>
              <w:t xml:space="preserve"> of </w:t>
            </w:r>
            <w:r w:rsidR="005E097A" w:rsidRPr="00B24E1B">
              <w:rPr>
                <w:sz w:val="24"/>
                <w:szCs w:val="24"/>
              </w:rPr>
              <w:t xml:space="preserve"> </w:t>
            </w:r>
            <w:r w:rsidRPr="00B24E1B">
              <w:rPr>
                <w:sz w:val="24"/>
                <w:szCs w:val="24"/>
              </w:rPr>
              <w:t>Top Ten</w:t>
            </w:r>
            <w:r w:rsidR="003B421C" w:rsidRPr="00B24E1B">
              <w:t xml:space="preserve"> </w:t>
            </w:r>
            <w:r w:rsidR="003B421C" w:rsidRPr="00B24E1B">
              <w:rPr>
                <w:sz w:val="24"/>
                <w:szCs w:val="24"/>
              </w:rPr>
              <w:t>Registered</w:t>
            </w:r>
            <w:r w:rsidRPr="00B24E1B">
              <w:rPr>
                <w:sz w:val="24"/>
                <w:szCs w:val="24"/>
              </w:rPr>
              <w:t xml:space="preserve"> commodities exported from </w:t>
            </w:r>
            <w:r w:rsidR="00296B31" w:rsidRPr="00B24E1B">
              <w:rPr>
                <w:sz w:val="24"/>
                <w:szCs w:val="24"/>
              </w:rPr>
              <w:t xml:space="preserve">       </w:t>
            </w:r>
            <w:r w:rsidRPr="00B24E1B">
              <w:rPr>
                <w:sz w:val="24"/>
                <w:szCs w:val="24"/>
              </w:rPr>
              <w:t xml:space="preserve">Palestine, </w:t>
            </w:r>
            <w:r w:rsidR="00E145E5">
              <w:rPr>
                <w:sz w:val="24"/>
                <w:szCs w:val="24"/>
              </w:rPr>
              <w:t>2019</w:t>
            </w:r>
          </w:p>
          <w:p w:rsidR="003E3871" w:rsidRPr="00B24E1B" w:rsidRDefault="003E3871" w:rsidP="003E3871">
            <w:pPr>
              <w:bidi w:val="0"/>
              <w:jc w:val="both"/>
              <w:rPr>
                <w:rFonts w:cs="Times New Roman"/>
                <w:sz w:val="10"/>
                <w:szCs w:val="10"/>
              </w:rPr>
            </w:pPr>
          </w:p>
        </w:tc>
        <w:tc>
          <w:tcPr>
            <w:tcW w:w="1003" w:type="dxa"/>
            <w:gridSpan w:val="2"/>
          </w:tcPr>
          <w:p w:rsidR="008D4290" w:rsidRPr="00B24E1B" w:rsidRDefault="000F1611" w:rsidP="003B501B">
            <w:pPr>
              <w:jc w:val="center"/>
              <w:rPr>
                <w:rFonts w:cs="Simplified Arabic"/>
                <w:b/>
                <w:bCs/>
                <w:sz w:val="24"/>
                <w:szCs w:val="24"/>
                <w:rtl/>
              </w:rPr>
            </w:pPr>
            <w:r>
              <w:rPr>
                <w:rFonts w:cs="Simplified Arabic"/>
                <w:b/>
                <w:bCs/>
                <w:sz w:val="24"/>
                <w:szCs w:val="24"/>
              </w:rPr>
              <w:t>15</w:t>
            </w:r>
            <w:r w:rsidR="003B501B">
              <w:rPr>
                <w:rFonts w:cs="Simplified Arabic"/>
                <w:b/>
                <w:bCs/>
                <w:sz w:val="24"/>
                <w:szCs w:val="24"/>
              </w:rPr>
              <w:t>1</w:t>
            </w:r>
          </w:p>
        </w:tc>
      </w:tr>
      <w:tr w:rsidR="00490A3C" w:rsidRPr="00B24E1B" w:rsidTr="006C2195">
        <w:trPr>
          <w:gridBefore w:val="1"/>
          <w:wBefore w:w="73" w:type="dxa"/>
          <w:trHeight w:val="340"/>
          <w:jc w:val="center"/>
        </w:trPr>
        <w:tc>
          <w:tcPr>
            <w:tcW w:w="1312" w:type="dxa"/>
          </w:tcPr>
          <w:p w:rsidR="00490A3C" w:rsidRPr="00B24E1B" w:rsidRDefault="00490A3C" w:rsidP="00FC6FA9">
            <w:pPr>
              <w:bidi w:val="0"/>
              <w:ind w:left="-72"/>
              <w:rPr>
                <w:rFonts w:cs="Times New Roman"/>
                <w:b/>
                <w:bCs/>
                <w:sz w:val="24"/>
                <w:szCs w:val="24"/>
              </w:rPr>
            </w:pPr>
            <w:r w:rsidRPr="00B24E1B">
              <w:rPr>
                <w:rFonts w:cs="Times New Roman"/>
                <w:b/>
                <w:bCs/>
                <w:sz w:val="24"/>
                <w:szCs w:val="24"/>
              </w:rPr>
              <w:t>Table 10:</w:t>
            </w:r>
          </w:p>
        </w:tc>
        <w:tc>
          <w:tcPr>
            <w:tcW w:w="6837" w:type="dxa"/>
            <w:gridSpan w:val="3"/>
          </w:tcPr>
          <w:p w:rsidR="00490A3C" w:rsidRPr="00B24E1B" w:rsidRDefault="00726E62" w:rsidP="00E145E5">
            <w:pPr>
              <w:bidi w:val="0"/>
              <w:jc w:val="both"/>
              <w:rPr>
                <w:sz w:val="12"/>
                <w:szCs w:val="12"/>
              </w:rPr>
            </w:pPr>
            <w:r w:rsidRPr="00B24E1B">
              <w:rPr>
                <w:sz w:val="24"/>
                <w:szCs w:val="24"/>
              </w:rPr>
              <w:t>Total Value of Top Ten</w:t>
            </w:r>
            <w:r w:rsidR="003B421C" w:rsidRPr="00B24E1B">
              <w:t xml:space="preserve"> </w:t>
            </w:r>
            <w:r w:rsidR="003B421C" w:rsidRPr="00B24E1B">
              <w:rPr>
                <w:sz w:val="24"/>
                <w:szCs w:val="24"/>
              </w:rPr>
              <w:t>Registered</w:t>
            </w:r>
            <w:r w:rsidRPr="00B24E1B">
              <w:rPr>
                <w:sz w:val="24"/>
                <w:szCs w:val="24"/>
              </w:rPr>
              <w:t xml:space="preserve"> commodities Imported to Palestine, </w:t>
            </w:r>
            <w:r w:rsidR="00E145E5">
              <w:rPr>
                <w:sz w:val="24"/>
                <w:szCs w:val="24"/>
              </w:rPr>
              <w:t>2019</w:t>
            </w:r>
          </w:p>
        </w:tc>
        <w:tc>
          <w:tcPr>
            <w:tcW w:w="923" w:type="dxa"/>
            <w:gridSpan w:val="2"/>
          </w:tcPr>
          <w:p w:rsidR="00490A3C" w:rsidRPr="00B24E1B" w:rsidRDefault="000F1611" w:rsidP="003B501B">
            <w:pPr>
              <w:pStyle w:val="Title"/>
              <w:ind w:left="-71"/>
              <w:jc w:val="left"/>
              <w:rPr>
                <w:sz w:val="24"/>
                <w:szCs w:val="24"/>
              </w:rPr>
            </w:pPr>
            <w:r>
              <w:rPr>
                <w:sz w:val="24"/>
                <w:szCs w:val="24"/>
              </w:rPr>
              <w:t>15</w:t>
            </w:r>
            <w:r w:rsidR="003B501B">
              <w:rPr>
                <w:sz w:val="24"/>
                <w:szCs w:val="24"/>
              </w:rPr>
              <w:t>2</w:t>
            </w:r>
          </w:p>
        </w:tc>
      </w:tr>
      <w:tr w:rsidR="00432DE1" w:rsidRPr="00B24E1B" w:rsidTr="00296B31">
        <w:trPr>
          <w:gridBefore w:val="1"/>
          <w:wBefore w:w="73" w:type="dxa"/>
          <w:trHeight w:val="133"/>
          <w:jc w:val="center"/>
        </w:trPr>
        <w:tc>
          <w:tcPr>
            <w:tcW w:w="1312" w:type="dxa"/>
          </w:tcPr>
          <w:p w:rsidR="00432DE1" w:rsidRPr="00B24E1B" w:rsidRDefault="00432DE1" w:rsidP="00FC6FA9">
            <w:pPr>
              <w:bidi w:val="0"/>
              <w:ind w:left="-72"/>
              <w:rPr>
                <w:rFonts w:cs="Times New Roman"/>
                <w:b/>
                <w:bCs/>
                <w:sz w:val="12"/>
                <w:szCs w:val="12"/>
              </w:rPr>
            </w:pPr>
          </w:p>
        </w:tc>
        <w:tc>
          <w:tcPr>
            <w:tcW w:w="6837" w:type="dxa"/>
            <w:gridSpan w:val="3"/>
          </w:tcPr>
          <w:p w:rsidR="00432DE1" w:rsidRPr="00B24E1B" w:rsidRDefault="00432DE1" w:rsidP="00484D38">
            <w:pPr>
              <w:pStyle w:val="Title"/>
              <w:tabs>
                <w:tab w:val="right" w:pos="3759"/>
              </w:tabs>
              <w:ind w:right="280"/>
              <w:jc w:val="both"/>
              <w:rPr>
                <w:b w:val="0"/>
                <w:bCs w:val="0"/>
                <w:sz w:val="12"/>
                <w:szCs w:val="12"/>
              </w:rPr>
            </w:pPr>
          </w:p>
        </w:tc>
        <w:tc>
          <w:tcPr>
            <w:tcW w:w="923" w:type="dxa"/>
            <w:gridSpan w:val="2"/>
          </w:tcPr>
          <w:p w:rsidR="00432DE1" w:rsidRPr="00B24E1B" w:rsidRDefault="00432DE1" w:rsidP="00DD5198">
            <w:pPr>
              <w:pStyle w:val="Title"/>
              <w:ind w:left="-71"/>
              <w:jc w:val="left"/>
              <w:rPr>
                <w:sz w:val="12"/>
                <w:szCs w:val="12"/>
              </w:rPr>
            </w:pPr>
          </w:p>
        </w:tc>
      </w:tr>
      <w:tr w:rsidR="00490A3C" w:rsidRPr="00B24E1B" w:rsidTr="006C2195">
        <w:trPr>
          <w:gridBefore w:val="1"/>
          <w:wBefore w:w="73" w:type="dxa"/>
          <w:trHeight w:val="340"/>
          <w:jc w:val="center"/>
        </w:trPr>
        <w:tc>
          <w:tcPr>
            <w:tcW w:w="1312" w:type="dxa"/>
          </w:tcPr>
          <w:p w:rsidR="00490A3C" w:rsidRPr="00B24E1B" w:rsidRDefault="00490A3C" w:rsidP="00FC6FA9">
            <w:pPr>
              <w:bidi w:val="0"/>
              <w:ind w:left="-72"/>
              <w:rPr>
                <w:rFonts w:cs="Times New Roman"/>
                <w:b/>
                <w:bCs/>
                <w:sz w:val="24"/>
                <w:szCs w:val="24"/>
              </w:rPr>
            </w:pPr>
            <w:r w:rsidRPr="00B24E1B">
              <w:rPr>
                <w:rFonts w:cs="Times New Roman"/>
                <w:b/>
                <w:bCs/>
                <w:sz w:val="24"/>
                <w:szCs w:val="24"/>
              </w:rPr>
              <w:t>Table 11:</w:t>
            </w:r>
          </w:p>
        </w:tc>
        <w:tc>
          <w:tcPr>
            <w:tcW w:w="6837" w:type="dxa"/>
            <w:gridSpan w:val="3"/>
          </w:tcPr>
          <w:p w:rsidR="00484D38" w:rsidRPr="00B24E1B" w:rsidRDefault="00484D38" w:rsidP="00E145E5">
            <w:pPr>
              <w:pStyle w:val="Title"/>
              <w:tabs>
                <w:tab w:val="right" w:pos="3759"/>
              </w:tabs>
              <w:ind w:right="280"/>
              <w:jc w:val="both"/>
              <w:rPr>
                <w:b w:val="0"/>
                <w:bCs w:val="0"/>
                <w:sz w:val="8"/>
                <w:szCs w:val="8"/>
              </w:rPr>
            </w:pPr>
            <w:r w:rsidRPr="00B24E1B">
              <w:rPr>
                <w:b w:val="0"/>
                <w:bCs w:val="0"/>
                <w:sz w:val="24"/>
                <w:szCs w:val="24"/>
              </w:rPr>
              <w:t>Total Value of</w:t>
            </w:r>
            <w:r w:rsidR="003B421C" w:rsidRPr="00B24E1B">
              <w:t xml:space="preserve"> </w:t>
            </w:r>
            <w:r w:rsidR="003B421C" w:rsidRPr="00B24E1B">
              <w:rPr>
                <w:b w:val="0"/>
                <w:bCs w:val="0"/>
                <w:sz w:val="24"/>
                <w:szCs w:val="24"/>
              </w:rPr>
              <w:t>Registered</w:t>
            </w:r>
            <w:r w:rsidRPr="00B24E1B">
              <w:rPr>
                <w:b w:val="0"/>
                <w:bCs w:val="0"/>
                <w:sz w:val="24"/>
                <w:szCs w:val="24"/>
              </w:rPr>
              <w:t xml:space="preserve"> Imports and Exports in Goods in Palestine by Broad Economic Categories </w:t>
            </w:r>
            <w:r w:rsidR="00E145E5">
              <w:rPr>
                <w:rFonts w:cs="Times New Roman"/>
                <w:b w:val="0"/>
                <w:bCs w:val="0"/>
                <w:sz w:val="24"/>
                <w:szCs w:val="24"/>
              </w:rPr>
              <w:t>2018</w:t>
            </w:r>
            <w:r w:rsidR="000903FC" w:rsidRPr="00B24E1B">
              <w:rPr>
                <w:rFonts w:cs="Times New Roman"/>
                <w:b w:val="0"/>
                <w:bCs w:val="0"/>
                <w:sz w:val="24"/>
                <w:szCs w:val="24"/>
              </w:rPr>
              <w:t xml:space="preserve">, </w:t>
            </w:r>
            <w:r w:rsidR="00E145E5">
              <w:rPr>
                <w:rFonts w:cs="Times New Roman"/>
                <w:b w:val="0"/>
                <w:bCs w:val="0"/>
                <w:sz w:val="24"/>
                <w:szCs w:val="24"/>
              </w:rPr>
              <w:t>2019</w:t>
            </w:r>
          </w:p>
          <w:p w:rsidR="00490A3C" w:rsidRPr="00B24E1B" w:rsidRDefault="00490A3C" w:rsidP="00A955F1">
            <w:pPr>
              <w:pStyle w:val="Title"/>
              <w:tabs>
                <w:tab w:val="right" w:pos="3759"/>
              </w:tabs>
              <w:ind w:right="280"/>
              <w:jc w:val="left"/>
              <w:rPr>
                <w:b w:val="0"/>
                <w:bCs w:val="0"/>
                <w:sz w:val="12"/>
                <w:szCs w:val="12"/>
              </w:rPr>
            </w:pPr>
          </w:p>
        </w:tc>
        <w:tc>
          <w:tcPr>
            <w:tcW w:w="923" w:type="dxa"/>
            <w:gridSpan w:val="2"/>
          </w:tcPr>
          <w:p w:rsidR="00490A3C" w:rsidRPr="00B24E1B" w:rsidRDefault="000F1611" w:rsidP="003B501B">
            <w:pPr>
              <w:pStyle w:val="Title"/>
              <w:ind w:left="-71"/>
              <w:jc w:val="left"/>
              <w:rPr>
                <w:sz w:val="24"/>
                <w:szCs w:val="24"/>
              </w:rPr>
            </w:pPr>
            <w:r>
              <w:rPr>
                <w:sz w:val="24"/>
                <w:szCs w:val="24"/>
              </w:rPr>
              <w:t>15</w:t>
            </w:r>
            <w:r w:rsidR="003B501B">
              <w:rPr>
                <w:sz w:val="24"/>
                <w:szCs w:val="24"/>
              </w:rPr>
              <w:t>3</w:t>
            </w:r>
          </w:p>
        </w:tc>
      </w:tr>
      <w:tr w:rsidR="00490A3C" w:rsidRPr="00B24E1B" w:rsidTr="006C2195">
        <w:trPr>
          <w:gridBefore w:val="1"/>
          <w:wBefore w:w="73" w:type="dxa"/>
          <w:trHeight w:val="340"/>
          <w:jc w:val="center"/>
        </w:trPr>
        <w:tc>
          <w:tcPr>
            <w:tcW w:w="1312" w:type="dxa"/>
          </w:tcPr>
          <w:p w:rsidR="00490A3C" w:rsidRPr="00B24E1B" w:rsidRDefault="00490A3C" w:rsidP="00FC6FA9">
            <w:pPr>
              <w:bidi w:val="0"/>
              <w:ind w:left="-72"/>
              <w:rPr>
                <w:rFonts w:cs="Times New Roman"/>
                <w:b/>
                <w:bCs/>
                <w:sz w:val="24"/>
                <w:szCs w:val="24"/>
              </w:rPr>
            </w:pPr>
            <w:r w:rsidRPr="00B24E1B">
              <w:rPr>
                <w:rFonts w:cs="Times New Roman"/>
                <w:b/>
                <w:bCs/>
                <w:sz w:val="24"/>
                <w:szCs w:val="24"/>
              </w:rPr>
              <w:t>Table 12:</w:t>
            </w:r>
          </w:p>
        </w:tc>
        <w:tc>
          <w:tcPr>
            <w:tcW w:w="6837" w:type="dxa"/>
            <w:gridSpan w:val="3"/>
          </w:tcPr>
          <w:p w:rsidR="00490A3C" w:rsidRPr="00B24E1B" w:rsidRDefault="001A2880" w:rsidP="00DF19BA">
            <w:pPr>
              <w:pStyle w:val="Title"/>
              <w:tabs>
                <w:tab w:val="right" w:pos="3759"/>
              </w:tabs>
              <w:ind w:right="280"/>
              <w:jc w:val="both"/>
              <w:rPr>
                <w:b w:val="0"/>
                <w:bCs w:val="0"/>
                <w:sz w:val="8"/>
                <w:szCs w:val="8"/>
              </w:rPr>
            </w:pPr>
            <w:r w:rsidRPr="00B24E1B">
              <w:rPr>
                <w:b w:val="0"/>
                <w:bCs w:val="0"/>
                <w:sz w:val="24"/>
                <w:szCs w:val="24"/>
              </w:rPr>
              <w:t>Total Value of</w:t>
            </w:r>
            <w:r w:rsidR="003B421C" w:rsidRPr="00B24E1B">
              <w:t xml:space="preserve"> </w:t>
            </w:r>
            <w:r w:rsidR="003B421C" w:rsidRPr="00B24E1B">
              <w:rPr>
                <w:b w:val="0"/>
                <w:bCs w:val="0"/>
                <w:sz w:val="24"/>
                <w:szCs w:val="24"/>
              </w:rPr>
              <w:t>Registered</w:t>
            </w:r>
            <w:r w:rsidRPr="00B24E1B">
              <w:rPr>
                <w:b w:val="0"/>
                <w:bCs w:val="0"/>
                <w:sz w:val="24"/>
                <w:szCs w:val="24"/>
              </w:rPr>
              <w:t xml:space="preserve"> Imports, Exports, Net Balance and Trade Transaction</w:t>
            </w:r>
            <w:r w:rsidR="005014B6" w:rsidRPr="00B24E1B">
              <w:rPr>
                <w:b w:val="0"/>
                <w:bCs w:val="0"/>
                <w:sz w:val="24"/>
                <w:szCs w:val="24"/>
              </w:rPr>
              <w:t>s</w:t>
            </w:r>
            <w:r w:rsidRPr="00B24E1B">
              <w:rPr>
                <w:b w:val="0"/>
                <w:bCs w:val="0"/>
                <w:sz w:val="24"/>
                <w:szCs w:val="24"/>
              </w:rPr>
              <w:t xml:space="preserve"> </w:t>
            </w:r>
            <w:r w:rsidR="006E6468" w:rsidRPr="00B24E1B">
              <w:rPr>
                <w:b w:val="0"/>
                <w:bCs w:val="0"/>
                <w:sz w:val="24"/>
                <w:szCs w:val="24"/>
              </w:rPr>
              <w:t xml:space="preserve">Volume </w:t>
            </w:r>
            <w:r w:rsidRPr="00B24E1B">
              <w:rPr>
                <w:b w:val="0"/>
                <w:bCs w:val="0"/>
                <w:sz w:val="24"/>
                <w:szCs w:val="24"/>
              </w:rPr>
              <w:t xml:space="preserve">in Services with Israel in Palestine </w:t>
            </w:r>
            <w:r w:rsidR="00296B31" w:rsidRPr="00B24E1B">
              <w:rPr>
                <w:b w:val="0"/>
                <w:bCs w:val="0"/>
                <w:sz w:val="24"/>
                <w:szCs w:val="24"/>
              </w:rPr>
              <w:t xml:space="preserve">        </w:t>
            </w:r>
            <w:r w:rsidR="00936B96">
              <w:rPr>
                <w:rFonts w:cs="Times New Roman"/>
                <w:b w:val="0"/>
                <w:bCs w:val="0"/>
                <w:sz w:val="24"/>
                <w:szCs w:val="24"/>
              </w:rPr>
              <w:t>2000</w:t>
            </w:r>
            <w:r w:rsidR="00DF19BA">
              <w:rPr>
                <w:rFonts w:cs="Times New Roman"/>
                <w:b w:val="0"/>
                <w:bCs w:val="0"/>
                <w:sz w:val="24"/>
                <w:szCs w:val="24"/>
              </w:rPr>
              <w:t xml:space="preserve"> -</w:t>
            </w:r>
            <w:r w:rsidR="000903FC" w:rsidRPr="00B24E1B">
              <w:rPr>
                <w:rFonts w:cs="Times New Roman"/>
                <w:b w:val="0"/>
                <w:bCs w:val="0"/>
                <w:sz w:val="24"/>
                <w:szCs w:val="24"/>
              </w:rPr>
              <w:t xml:space="preserve"> </w:t>
            </w:r>
            <w:r w:rsidR="00E145E5">
              <w:rPr>
                <w:rFonts w:cs="Times New Roman"/>
                <w:b w:val="0"/>
                <w:bCs w:val="0"/>
                <w:sz w:val="24"/>
                <w:szCs w:val="24"/>
              </w:rPr>
              <w:t>2019</w:t>
            </w:r>
          </w:p>
          <w:p w:rsidR="003649BE" w:rsidRPr="00B24E1B" w:rsidRDefault="003649BE" w:rsidP="003649BE">
            <w:pPr>
              <w:pStyle w:val="Title"/>
              <w:tabs>
                <w:tab w:val="right" w:pos="3759"/>
              </w:tabs>
              <w:ind w:right="280"/>
              <w:jc w:val="both"/>
              <w:rPr>
                <w:b w:val="0"/>
                <w:bCs w:val="0"/>
                <w:sz w:val="6"/>
                <w:szCs w:val="6"/>
              </w:rPr>
            </w:pPr>
          </w:p>
        </w:tc>
        <w:tc>
          <w:tcPr>
            <w:tcW w:w="923" w:type="dxa"/>
            <w:gridSpan w:val="2"/>
          </w:tcPr>
          <w:p w:rsidR="00490A3C" w:rsidRPr="00B24E1B" w:rsidRDefault="00C47A40" w:rsidP="003B501B">
            <w:pPr>
              <w:pStyle w:val="Title"/>
              <w:ind w:left="-71"/>
              <w:jc w:val="left"/>
              <w:rPr>
                <w:sz w:val="24"/>
                <w:szCs w:val="24"/>
              </w:rPr>
            </w:pPr>
            <w:r w:rsidRPr="00B24E1B">
              <w:rPr>
                <w:sz w:val="24"/>
                <w:szCs w:val="24"/>
              </w:rPr>
              <w:t>15</w:t>
            </w:r>
            <w:r w:rsidR="003B501B">
              <w:rPr>
                <w:sz w:val="24"/>
                <w:szCs w:val="24"/>
              </w:rPr>
              <w:t>4</w:t>
            </w:r>
          </w:p>
        </w:tc>
      </w:tr>
      <w:tr w:rsidR="00A955F1" w:rsidRPr="00B24E1B" w:rsidTr="003649BE">
        <w:trPr>
          <w:gridBefore w:val="1"/>
          <w:wBefore w:w="73" w:type="dxa"/>
          <w:trHeight w:val="80"/>
          <w:jc w:val="center"/>
        </w:trPr>
        <w:tc>
          <w:tcPr>
            <w:tcW w:w="1312" w:type="dxa"/>
          </w:tcPr>
          <w:p w:rsidR="00A955F1" w:rsidRPr="00B24E1B" w:rsidRDefault="00A955F1" w:rsidP="00FC6FA9">
            <w:pPr>
              <w:bidi w:val="0"/>
              <w:ind w:left="-72"/>
              <w:rPr>
                <w:rFonts w:cs="Times New Roman"/>
                <w:b/>
                <w:bCs/>
                <w:sz w:val="8"/>
                <w:szCs w:val="8"/>
              </w:rPr>
            </w:pPr>
          </w:p>
        </w:tc>
        <w:tc>
          <w:tcPr>
            <w:tcW w:w="6837" w:type="dxa"/>
            <w:gridSpan w:val="3"/>
          </w:tcPr>
          <w:p w:rsidR="00A955F1" w:rsidRPr="00B24E1B" w:rsidRDefault="00A955F1" w:rsidP="00A955F1">
            <w:pPr>
              <w:pStyle w:val="Title"/>
              <w:tabs>
                <w:tab w:val="right" w:pos="3759"/>
              </w:tabs>
              <w:ind w:right="280"/>
              <w:jc w:val="left"/>
              <w:rPr>
                <w:b w:val="0"/>
                <w:bCs w:val="0"/>
                <w:sz w:val="8"/>
                <w:szCs w:val="8"/>
              </w:rPr>
            </w:pPr>
          </w:p>
        </w:tc>
        <w:tc>
          <w:tcPr>
            <w:tcW w:w="923" w:type="dxa"/>
            <w:gridSpan w:val="2"/>
          </w:tcPr>
          <w:p w:rsidR="00A955F1" w:rsidRPr="00B24E1B" w:rsidRDefault="00A955F1" w:rsidP="00DD5198">
            <w:pPr>
              <w:pStyle w:val="Title"/>
              <w:ind w:left="-71"/>
              <w:jc w:val="left"/>
              <w:rPr>
                <w:sz w:val="8"/>
                <w:szCs w:val="8"/>
              </w:rPr>
            </w:pPr>
          </w:p>
        </w:tc>
      </w:tr>
      <w:tr w:rsidR="00490A3C" w:rsidRPr="00B24E1B" w:rsidTr="006C2195">
        <w:trPr>
          <w:gridBefore w:val="1"/>
          <w:wBefore w:w="73" w:type="dxa"/>
          <w:trHeight w:val="340"/>
          <w:jc w:val="center"/>
        </w:trPr>
        <w:tc>
          <w:tcPr>
            <w:tcW w:w="1312" w:type="dxa"/>
          </w:tcPr>
          <w:p w:rsidR="00490A3C" w:rsidRPr="00B24E1B" w:rsidRDefault="00490A3C" w:rsidP="00FC6FA9">
            <w:pPr>
              <w:bidi w:val="0"/>
              <w:ind w:left="-72"/>
              <w:rPr>
                <w:rFonts w:cs="Times New Roman"/>
                <w:b/>
                <w:bCs/>
                <w:sz w:val="24"/>
                <w:szCs w:val="24"/>
              </w:rPr>
            </w:pPr>
            <w:r w:rsidRPr="00B24E1B">
              <w:rPr>
                <w:rFonts w:cs="Times New Roman"/>
                <w:b/>
                <w:bCs/>
                <w:sz w:val="24"/>
                <w:szCs w:val="24"/>
              </w:rPr>
              <w:t>Table 13:</w:t>
            </w:r>
          </w:p>
        </w:tc>
        <w:tc>
          <w:tcPr>
            <w:tcW w:w="6837" w:type="dxa"/>
            <w:gridSpan w:val="3"/>
          </w:tcPr>
          <w:p w:rsidR="00426469" w:rsidRPr="00B24E1B" w:rsidRDefault="001A2880" w:rsidP="00E145E5">
            <w:pPr>
              <w:pStyle w:val="Title"/>
              <w:tabs>
                <w:tab w:val="right" w:pos="3759"/>
              </w:tabs>
              <w:ind w:right="280"/>
              <w:jc w:val="both"/>
              <w:rPr>
                <w:b w:val="0"/>
                <w:bCs w:val="0"/>
                <w:sz w:val="8"/>
                <w:szCs w:val="8"/>
              </w:rPr>
            </w:pPr>
            <w:r w:rsidRPr="00B24E1B">
              <w:rPr>
                <w:b w:val="0"/>
                <w:bCs w:val="0"/>
                <w:sz w:val="24"/>
                <w:szCs w:val="24"/>
              </w:rPr>
              <w:t>Total Value of</w:t>
            </w:r>
            <w:r w:rsidR="007D7BCB">
              <w:rPr>
                <w:b w:val="0"/>
                <w:bCs w:val="0"/>
                <w:sz w:val="24"/>
                <w:szCs w:val="24"/>
              </w:rPr>
              <w:t xml:space="preserve"> </w:t>
            </w:r>
            <w:r w:rsidR="003B421C" w:rsidRPr="00B24E1B">
              <w:rPr>
                <w:b w:val="0"/>
                <w:bCs w:val="0"/>
                <w:sz w:val="24"/>
                <w:szCs w:val="24"/>
              </w:rPr>
              <w:t>Registered</w:t>
            </w:r>
            <w:r w:rsidRPr="00B24E1B">
              <w:rPr>
                <w:b w:val="0"/>
                <w:bCs w:val="0"/>
                <w:sz w:val="24"/>
                <w:szCs w:val="24"/>
              </w:rPr>
              <w:t xml:space="preserve"> Imports</w:t>
            </w:r>
            <w:r w:rsidR="002B5A6A">
              <w:rPr>
                <w:b w:val="0"/>
                <w:bCs w:val="0"/>
                <w:sz w:val="24"/>
                <w:szCs w:val="24"/>
              </w:rPr>
              <w:t xml:space="preserve"> and</w:t>
            </w:r>
            <w:r w:rsidRPr="00B24E1B">
              <w:rPr>
                <w:b w:val="0"/>
                <w:bCs w:val="0"/>
                <w:sz w:val="24"/>
                <w:szCs w:val="24"/>
              </w:rPr>
              <w:t xml:space="preserve"> Exports in Services with Israel in Palestine by Month and Quarter </w:t>
            </w:r>
            <w:r w:rsidR="00E145E5">
              <w:rPr>
                <w:rFonts w:cs="Times New Roman"/>
                <w:b w:val="0"/>
                <w:bCs w:val="0"/>
                <w:sz w:val="24"/>
                <w:szCs w:val="24"/>
              </w:rPr>
              <w:t>2018</w:t>
            </w:r>
            <w:r w:rsidR="000903FC" w:rsidRPr="00B24E1B">
              <w:rPr>
                <w:rFonts w:cs="Times New Roman"/>
                <w:b w:val="0"/>
                <w:bCs w:val="0"/>
                <w:sz w:val="24"/>
                <w:szCs w:val="24"/>
              </w:rPr>
              <w:t xml:space="preserve">, </w:t>
            </w:r>
            <w:r w:rsidR="00E145E5">
              <w:rPr>
                <w:rFonts w:cs="Times New Roman"/>
                <w:b w:val="0"/>
                <w:bCs w:val="0"/>
                <w:sz w:val="24"/>
                <w:szCs w:val="24"/>
              </w:rPr>
              <w:t>2019</w:t>
            </w:r>
          </w:p>
          <w:p w:rsidR="00426469" w:rsidRPr="00B24E1B" w:rsidRDefault="00426469" w:rsidP="001A2880">
            <w:pPr>
              <w:pStyle w:val="Title"/>
              <w:tabs>
                <w:tab w:val="right" w:pos="3759"/>
              </w:tabs>
              <w:ind w:right="280"/>
              <w:jc w:val="both"/>
              <w:rPr>
                <w:b w:val="0"/>
                <w:bCs w:val="0"/>
                <w:sz w:val="8"/>
                <w:szCs w:val="8"/>
              </w:rPr>
            </w:pPr>
          </w:p>
          <w:p w:rsidR="00426469" w:rsidRPr="00B24E1B" w:rsidRDefault="00426469" w:rsidP="001A2880">
            <w:pPr>
              <w:pStyle w:val="Title"/>
              <w:tabs>
                <w:tab w:val="right" w:pos="3759"/>
              </w:tabs>
              <w:ind w:right="280"/>
              <w:jc w:val="both"/>
              <w:rPr>
                <w:b w:val="0"/>
                <w:bCs w:val="0"/>
                <w:sz w:val="8"/>
                <w:szCs w:val="8"/>
              </w:rPr>
            </w:pPr>
          </w:p>
        </w:tc>
        <w:tc>
          <w:tcPr>
            <w:tcW w:w="923" w:type="dxa"/>
            <w:gridSpan w:val="2"/>
          </w:tcPr>
          <w:p w:rsidR="00490A3C" w:rsidRPr="00B24E1B" w:rsidRDefault="00C47A40" w:rsidP="003B501B">
            <w:pPr>
              <w:pStyle w:val="Title"/>
              <w:ind w:left="-71"/>
              <w:jc w:val="left"/>
              <w:rPr>
                <w:sz w:val="24"/>
                <w:szCs w:val="24"/>
              </w:rPr>
            </w:pPr>
            <w:r w:rsidRPr="00B24E1B">
              <w:rPr>
                <w:sz w:val="24"/>
                <w:szCs w:val="24"/>
              </w:rPr>
              <w:t>15</w:t>
            </w:r>
            <w:r w:rsidR="003B501B">
              <w:rPr>
                <w:sz w:val="24"/>
                <w:szCs w:val="24"/>
              </w:rPr>
              <w:t>5</w:t>
            </w:r>
          </w:p>
        </w:tc>
      </w:tr>
      <w:tr w:rsidR="00426469" w:rsidRPr="00B24E1B" w:rsidTr="00426469">
        <w:trPr>
          <w:gridBefore w:val="1"/>
          <w:wBefore w:w="73" w:type="dxa"/>
          <w:trHeight w:val="340"/>
          <w:jc w:val="center"/>
        </w:trPr>
        <w:tc>
          <w:tcPr>
            <w:tcW w:w="1312" w:type="dxa"/>
          </w:tcPr>
          <w:p w:rsidR="00426469" w:rsidRPr="00B24E1B" w:rsidRDefault="00426469" w:rsidP="00426469">
            <w:pPr>
              <w:bidi w:val="0"/>
              <w:ind w:left="-72"/>
              <w:rPr>
                <w:rFonts w:cs="Times New Roman"/>
                <w:b/>
                <w:bCs/>
                <w:sz w:val="24"/>
                <w:szCs w:val="24"/>
              </w:rPr>
            </w:pPr>
            <w:r w:rsidRPr="00B24E1B">
              <w:rPr>
                <w:rFonts w:cs="Times New Roman"/>
                <w:b/>
                <w:bCs/>
                <w:sz w:val="24"/>
                <w:szCs w:val="24"/>
              </w:rPr>
              <w:t>Table 14:</w:t>
            </w:r>
          </w:p>
        </w:tc>
        <w:tc>
          <w:tcPr>
            <w:tcW w:w="6837" w:type="dxa"/>
            <w:gridSpan w:val="3"/>
          </w:tcPr>
          <w:p w:rsidR="00426469" w:rsidRPr="00B24E1B" w:rsidRDefault="00426469" w:rsidP="00E145E5">
            <w:pPr>
              <w:pStyle w:val="Title"/>
              <w:tabs>
                <w:tab w:val="right" w:pos="3759"/>
              </w:tabs>
              <w:ind w:right="280"/>
              <w:jc w:val="both"/>
              <w:rPr>
                <w:b w:val="0"/>
                <w:bCs w:val="0"/>
                <w:sz w:val="24"/>
                <w:szCs w:val="24"/>
              </w:rPr>
            </w:pPr>
            <w:r w:rsidRPr="00B24E1B">
              <w:rPr>
                <w:b w:val="0"/>
                <w:bCs w:val="0"/>
                <w:sz w:val="24"/>
                <w:szCs w:val="24"/>
              </w:rPr>
              <w:t>Total Value of</w:t>
            </w:r>
            <w:r w:rsidR="007D7BCB">
              <w:rPr>
                <w:b w:val="0"/>
                <w:bCs w:val="0"/>
                <w:sz w:val="24"/>
                <w:szCs w:val="24"/>
              </w:rPr>
              <w:t xml:space="preserve"> </w:t>
            </w:r>
            <w:r w:rsidR="003B421C" w:rsidRPr="00B24E1B">
              <w:rPr>
                <w:b w:val="0"/>
                <w:bCs w:val="0"/>
                <w:sz w:val="24"/>
                <w:szCs w:val="24"/>
              </w:rPr>
              <w:t>Registered</w:t>
            </w:r>
            <w:r w:rsidRPr="00B24E1B">
              <w:rPr>
                <w:b w:val="0"/>
                <w:bCs w:val="0"/>
                <w:sz w:val="24"/>
                <w:szCs w:val="24"/>
              </w:rPr>
              <w:t xml:space="preserve"> Imports</w:t>
            </w:r>
            <w:r w:rsidR="002B5A6A">
              <w:rPr>
                <w:b w:val="0"/>
                <w:bCs w:val="0"/>
                <w:sz w:val="24"/>
                <w:szCs w:val="24"/>
              </w:rPr>
              <w:t xml:space="preserve"> and</w:t>
            </w:r>
            <w:r w:rsidRPr="00B24E1B">
              <w:rPr>
                <w:b w:val="0"/>
                <w:bCs w:val="0"/>
                <w:sz w:val="24"/>
                <w:szCs w:val="24"/>
              </w:rPr>
              <w:t xml:space="preserve"> Exports in Services with Israel in Palestine by Main Categories of Services </w:t>
            </w:r>
            <w:r w:rsidR="00E145E5">
              <w:rPr>
                <w:rFonts w:cs="Times New Roman"/>
                <w:b w:val="0"/>
                <w:bCs w:val="0"/>
                <w:sz w:val="24"/>
                <w:szCs w:val="24"/>
              </w:rPr>
              <w:t>2018</w:t>
            </w:r>
            <w:r w:rsidR="000903FC" w:rsidRPr="00B24E1B">
              <w:rPr>
                <w:rFonts w:cs="Times New Roman"/>
                <w:b w:val="0"/>
                <w:bCs w:val="0"/>
                <w:sz w:val="24"/>
                <w:szCs w:val="24"/>
              </w:rPr>
              <w:t xml:space="preserve">, </w:t>
            </w:r>
            <w:r w:rsidR="00E145E5">
              <w:rPr>
                <w:rFonts w:cs="Times New Roman"/>
                <w:b w:val="0"/>
                <w:bCs w:val="0"/>
                <w:sz w:val="24"/>
                <w:szCs w:val="24"/>
              </w:rPr>
              <w:t>2019</w:t>
            </w:r>
          </w:p>
        </w:tc>
        <w:tc>
          <w:tcPr>
            <w:tcW w:w="923" w:type="dxa"/>
            <w:gridSpan w:val="2"/>
          </w:tcPr>
          <w:p w:rsidR="00426469" w:rsidRPr="00B24E1B" w:rsidRDefault="00C47A40" w:rsidP="003B501B">
            <w:pPr>
              <w:pStyle w:val="Title"/>
              <w:ind w:left="-71"/>
              <w:jc w:val="left"/>
              <w:rPr>
                <w:sz w:val="24"/>
                <w:szCs w:val="24"/>
              </w:rPr>
            </w:pPr>
            <w:r w:rsidRPr="00B24E1B">
              <w:rPr>
                <w:sz w:val="24"/>
                <w:szCs w:val="24"/>
              </w:rPr>
              <w:t>15</w:t>
            </w:r>
            <w:r w:rsidR="003B501B">
              <w:rPr>
                <w:sz w:val="24"/>
                <w:szCs w:val="24"/>
              </w:rPr>
              <w:t>6</w:t>
            </w:r>
          </w:p>
        </w:tc>
      </w:tr>
    </w:tbl>
    <w:p w:rsidR="00490A3C" w:rsidRPr="00B24E1B" w:rsidRDefault="00490A3C" w:rsidP="006A0222">
      <w:pPr>
        <w:pStyle w:val="Title"/>
        <w:ind w:firstLine="720"/>
        <w:jc w:val="lowKashida"/>
        <w:rPr>
          <w:b w:val="0"/>
          <w:bCs w:val="0"/>
          <w:sz w:val="10"/>
          <w:szCs w:val="10"/>
        </w:rPr>
      </w:pPr>
    </w:p>
    <w:p w:rsidR="00490A3C" w:rsidRPr="00B24E1B" w:rsidRDefault="00490A3C">
      <w:pPr>
        <w:pStyle w:val="Title"/>
        <w:rPr>
          <w:sz w:val="24"/>
          <w:szCs w:val="24"/>
        </w:rPr>
      </w:pPr>
    </w:p>
    <w:p w:rsidR="00490A3C" w:rsidRPr="00B24E1B" w:rsidRDefault="00490A3C">
      <w:pPr>
        <w:pStyle w:val="Title"/>
        <w:rPr>
          <w:sz w:val="24"/>
          <w:szCs w:val="24"/>
        </w:rPr>
      </w:pPr>
    </w:p>
    <w:p w:rsidR="00490A3C" w:rsidRPr="00B24E1B" w:rsidRDefault="00490A3C">
      <w:pPr>
        <w:pStyle w:val="Title"/>
        <w:rPr>
          <w:sz w:val="24"/>
          <w:szCs w:val="24"/>
        </w:rPr>
      </w:pPr>
    </w:p>
    <w:tbl>
      <w:tblPr>
        <w:bidiVisual/>
        <w:tblW w:w="13840" w:type="dxa"/>
        <w:tblInd w:w="93" w:type="dxa"/>
        <w:tblLook w:val="04A0"/>
      </w:tblPr>
      <w:tblGrid>
        <w:gridCol w:w="13840"/>
      </w:tblGrid>
      <w:tr w:rsidR="008A1C67" w:rsidRPr="00B24E1B" w:rsidTr="008A1C67">
        <w:trPr>
          <w:trHeight w:val="390"/>
        </w:trPr>
        <w:tc>
          <w:tcPr>
            <w:tcW w:w="13840" w:type="dxa"/>
            <w:tcBorders>
              <w:top w:val="nil"/>
              <w:left w:val="nil"/>
              <w:bottom w:val="nil"/>
              <w:right w:val="nil"/>
            </w:tcBorders>
            <w:shd w:val="clear" w:color="auto" w:fill="auto"/>
            <w:noWrap/>
            <w:vAlign w:val="bottom"/>
            <w:hideMark/>
          </w:tcPr>
          <w:p w:rsidR="008A1C67" w:rsidRPr="00B24E1B" w:rsidRDefault="008A1C67" w:rsidP="008A1C67">
            <w:pPr>
              <w:jc w:val="center"/>
              <w:rPr>
                <w:rFonts w:ascii="Arial" w:hAnsi="Arial" w:cs="Arial"/>
                <w:b/>
                <w:bCs/>
                <w:noProof w:val="0"/>
                <w:sz w:val="22"/>
                <w:szCs w:val="22"/>
                <w:lang w:eastAsia="en-GB"/>
              </w:rPr>
            </w:pPr>
          </w:p>
        </w:tc>
      </w:tr>
      <w:tr w:rsidR="008A1C67" w:rsidRPr="00B24E1B" w:rsidTr="008A1C67">
        <w:trPr>
          <w:trHeight w:val="390"/>
        </w:trPr>
        <w:tc>
          <w:tcPr>
            <w:tcW w:w="13840" w:type="dxa"/>
            <w:tcBorders>
              <w:top w:val="nil"/>
              <w:left w:val="nil"/>
              <w:bottom w:val="nil"/>
              <w:right w:val="nil"/>
            </w:tcBorders>
            <w:shd w:val="clear" w:color="auto" w:fill="auto"/>
            <w:noWrap/>
            <w:vAlign w:val="bottom"/>
            <w:hideMark/>
          </w:tcPr>
          <w:p w:rsidR="008A1C67" w:rsidRPr="00B24E1B" w:rsidRDefault="008A1C67" w:rsidP="008A1C67">
            <w:pPr>
              <w:bidi w:val="0"/>
              <w:jc w:val="center"/>
              <w:rPr>
                <w:rFonts w:ascii="Arial" w:hAnsi="Arial" w:cs="Arial"/>
                <w:b/>
                <w:bCs/>
                <w:noProof w:val="0"/>
                <w:sz w:val="22"/>
                <w:szCs w:val="22"/>
                <w:lang w:val="en-GB" w:eastAsia="en-GB"/>
              </w:rPr>
            </w:pPr>
          </w:p>
        </w:tc>
      </w:tr>
    </w:tbl>
    <w:p w:rsidR="00490A3C" w:rsidRPr="00B24E1B" w:rsidRDefault="00490A3C">
      <w:pPr>
        <w:pStyle w:val="Title"/>
        <w:rPr>
          <w:sz w:val="24"/>
          <w:szCs w:val="24"/>
        </w:rPr>
      </w:pPr>
    </w:p>
    <w:p w:rsidR="00490A3C" w:rsidRPr="00B24E1B" w:rsidRDefault="00490A3C">
      <w:pPr>
        <w:pStyle w:val="Title"/>
        <w:rPr>
          <w:sz w:val="24"/>
          <w:szCs w:val="24"/>
        </w:rPr>
      </w:pPr>
    </w:p>
    <w:p w:rsidR="00490A3C" w:rsidRPr="00B24E1B" w:rsidRDefault="00490A3C">
      <w:pPr>
        <w:pStyle w:val="Title"/>
        <w:rPr>
          <w:sz w:val="24"/>
          <w:szCs w:val="24"/>
          <w:lang w:val="en-GB"/>
        </w:rPr>
      </w:pPr>
    </w:p>
    <w:p w:rsidR="00490A3C" w:rsidRPr="00B24E1B" w:rsidRDefault="00490A3C">
      <w:pPr>
        <w:pStyle w:val="Title"/>
        <w:rPr>
          <w:sz w:val="24"/>
          <w:szCs w:val="24"/>
        </w:rPr>
      </w:pPr>
    </w:p>
    <w:tbl>
      <w:tblPr>
        <w:tblW w:w="9145" w:type="dxa"/>
        <w:jc w:val="center"/>
        <w:tblLayout w:type="fixed"/>
        <w:tblLook w:val="0000"/>
      </w:tblPr>
      <w:tblGrid>
        <w:gridCol w:w="73"/>
        <w:gridCol w:w="1312"/>
        <w:gridCol w:w="33"/>
        <w:gridCol w:w="6508"/>
        <w:gridCol w:w="296"/>
        <w:gridCol w:w="707"/>
        <w:gridCol w:w="216"/>
      </w:tblGrid>
      <w:tr w:rsidR="00DD662D" w:rsidRPr="00B24E1B" w:rsidTr="00013BAE">
        <w:trPr>
          <w:gridAfter w:val="1"/>
          <w:wAfter w:w="216" w:type="dxa"/>
          <w:trHeight w:val="390"/>
          <w:tblHeader/>
          <w:jc w:val="center"/>
        </w:trPr>
        <w:tc>
          <w:tcPr>
            <w:tcW w:w="7926" w:type="dxa"/>
            <w:gridSpan w:val="4"/>
          </w:tcPr>
          <w:p w:rsidR="00DD662D" w:rsidRPr="00B24E1B" w:rsidRDefault="00DD662D" w:rsidP="00013BAE">
            <w:pPr>
              <w:bidi w:val="0"/>
              <w:rPr>
                <w:b/>
                <w:bCs/>
                <w:sz w:val="24"/>
                <w:szCs w:val="24"/>
              </w:rPr>
            </w:pPr>
          </w:p>
        </w:tc>
        <w:tc>
          <w:tcPr>
            <w:tcW w:w="1003" w:type="dxa"/>
            <w:gridSpan w:val="2"/>
          </w:tcPr>
          <w:p w:rsidR="00DD662D" w:rsidRPr="00B24E1B" w:rsidRDefault="00DD662D" w:rsidP="00013BAE">
            <w:pPr>
              <w:bidi w:val="0"/>
              <w:jc w:val="center"/>
              <w:rPr>
                <w:b/>
                <w:bCs/>
                <w:sz w:val="24"/>
                <w:szCs w:val="24"/>
              </w:rPr>
            </w:pPr>
          </w:p>
        </w:tc>
      </w:tr>
      <w:tr w:rsidR="00DD662D" w:rsidRPr="00B24E1B" w:rsidTr="00013BAE">
        <w:trPr>
          <w:gridAfter w:val="1"/>
          <w:wAfter w:w="216" w:type="dxa"/>
          <w:jc w:val="center"/>
        </w:trPr>
        <w:tc>
          <w:tcPr>
            <w:tcW w:w="1418" w:type="dxa"/>
            <w:gridSpan w:val="3"/>
          </w:tcPr>
          <w:p w:rsidR="00DD662D" w:rsidRPr="00B24E1B" w:rsidRDefault="00DD662D" w:rsidP="00013BAE">
            <w:pPr>
              <w:keepNext/>
              <w:bidi w:val="0"/>
              <w:jc w:val="lowKashida"/>
              <w:rPr>
                <w:rFonts w:cs="Times New Roman"/>
                <w:b/>
                <w:bCs/>
                <w:sz w:val="4"/>
                <w:szCs w:val="4"/>
              </w:rPr>
            </w:pPr>
          </w:p>
        </w:tc>
        <w:tc>
          <w:tcPr>
            <w:tcW w:w="6508" w:type="dxa"/>
          </w:tcPr>
          <w:p w:rsidR="00DD662D" w:rsidRPr="00B24E1B" w:rsidRDefault="00DD662D" w:rsidP="00013BAE">
            <w:pPr>
              <w:keepNext/>
              <w:bidi w:val="0"/>
              <w:jc w:val="lowKashida"/>
              <w:rPr>
                <w:rFonts w:cs="Times New Roman"/>
                <w:sz w:val="4"/>
                <w:szCs w:val="4"/>
              </w:rPr>
            </w:pPr>
          </w:p>
        </w:tc>
        <w:tc>
          <w:tcPr>
            <w:tcW w:w="1003" w:type="dxa"/>
            <w:gridSpan w:val="2"/>
          </w:tcPr>
          <w:p w:rsidR="00DD662D" w:rsidRPr="00B24E1B" w:rsidRDefault="00DD662D" w:rsidP="00013BAE">
            <w:pPr>
              <w:keepNext/>
              <w:bidi w:val="0"/>
              <w:jc w:val="center"/>
              <w:rPr>
                <w:rFonts w:cs="Times New Roman"/>
                <w:b/>
                <w:bCs/>
                <w:sz w:val="4"/>
                <w:szCs w:val="4"/>
              </w:rPr>
            </w:pPr>
          </w:p>
        </w:tc>
      </w:tr>
      <w:tr w:rsidR="00DD662D" w:rsidRPr="00B24E1B" w:rsidTr="00013BAE">
        <w:trPr>
          <w:gridAfter w:val="1"/>
          <w:wAfter w:w="216" w:type="dxa"/>
          <w:trHeight w:val="340"/>
          <w:jc w:val="center"/>
        </w:trPr>
        <w:tc>
          <w:tcPr>
            <w:tcW w:w="1418" w:type="dxa"/>
            <w:gridSpan w:val="3"/>
          </w:tcPr>
          <w:p w:rsidR="00DD662D" w:rsidRPr="00B24E1B" w:rsidRDefault="00DD662D" w:rsidP="00013BAE">
            <w:pPr>
              <w:keepNext/>
              <w:bidi w:val="0"/>
              <w:jc w:val="lowKashida"/>
              <w:rPr>
                <w:rFonts w:cs="Times New Roman"/>
                <w:b/>
                <w:bCs/>
                <w:sz w:val="24"/>
                <w:szCs w:val="24"/>
              </w:rPr>
            </w:pPr>
          </w:p>
        </w:tc>
        <w:tc>
          <w:tcPr>
            <w:tcW w:w="6508" w:type="dxa"/>
          </w:tcPr>
          <w:p w:rsidR="00DD662D" w:rsidRPr="00B24E1B" w:rsidRDefault="00DD662D" w:rsidP="00013BAE">
            <w:pPr>
              <w:pStyle w:val="Title"/>
              <w:tabs>
                <w:tab w:val="right" w:pos="3759"/>
              </w:tabs>
              <w:jc w:val="lowKashida"/>
              <w:rPr>
                <w:b w:val="0"/>
                <w:bCs w:val="0"/>
                <w:sz w:val="8"/>
                <w:szCs w:val="8"/>
              </w:rPr>
            </w:pPr>
          </w:p>
        </w:tc>
        <w:tc>
          <w:tcPr>
            <w:tcW w:w="1003" w:type="dxa"/>
            <w:gridSpan w:val="2"/>
          </w:tcPr>
          <w:p w:rsidR="00DD662D" w:rsidRPr="00B24E1B" w:rsidRDefault="00DD662D" w:rsidP="00013BAE">
            <w:pPr>
              <w:keepNext/>
              <w:jc w:val="center"/>
              <w:rPr>
                <w:rFonts w:cs="Simplified Arabic"/>
                <w:b/>
                <w:bCs/>
                <w:sz w:val="24"/>
                <w:szCs w:val="24"/>
                <w:rtl/>
              </w:rPr>
            </w:pPr>
          </w:p>
        </w:tc>
      </w:tr>
      <w:tr w:rsidR="00DD662D" w:rsidRPr="00B24E1B" w:rsidTr="00013BAE">
        <w:trPr>
          <w:gridAfter w:val="1"/>
          <w:wAfter w:w="216" w:type="dxa"/>
          <w:trHeight w:val="100"/>
          <w:jc w:val="center"/>
        </w:trPr>
        <w:tc>
          <w:tcPr>
            <w:tcW w:w="1418" w:type="dxa"/>
            <w:gridSpan w:val="3"/>
          </w:tcPr>
          <w:p w:rsidR="00DD662D" w:rsidRPr="00B24E1B" w:rsidRDefault="00DD662D" w:rsidP="00013BAE">
            <w:pPr>
              <w:keepNext/>
              <w:bidi w:val="0"/>
              <w:jc w:val="lowKashida"/>
              <w:rPr>
                <w:rFonts w:cs="Times New Roman"/>
                <w:b/>
                <w:bCs/>
                <w:sz w:val="10"/>
                <w:szCs w:val="10"/>
              </w:rPr>
            </w:pPr>
          </w:p>
        </w:tc>
        <w:tc>
          <w:tcPr>
            <w:tcW w:w="6508" w:type="dxa"/>
          </w:tcPr>
          <w:p w:rsidR="00DD662D" w:rsidRPr="00B24E1B" w:rsidRDefault="00DD662D" w:rsidP="00013BAE">
            <w:pPr>
              <w:keepNext/>
              <w:bidi w:val="0"/>
              <w:jc w:val="both"/>
              <w:rPr>
                <w:rFonts w:cs="Times New Roman"/>
                <w:sz w:val="10"/>
                <w:szCs w:val="10"/>
              </w:rPr>
            </w:pPr>
          </w:p>
        </w:tc>
        <w:tc>
          <w:tcPr>
            <w:tcW w:w="1003" w:type="dxa"/>
            <w:gridSpan w:val="2"/>
          </w:tcPr>
          <w:p w:rsidR="00DD662D" w:rsidRPr="00B24E1B" w:rsidRDefault="00DD662D" w:rsidP="00013BAE">
            <w:pPr>
              <w:keepNext/>
              <w:jc w:val="center"/>
              <w:rPr>
                <w:rFonts w:cs="Simplified Arabic"/>
                <w:b/>
                <w:bCs/>
                <w:sz w:val="8"/>
                <w:szCs w:val="8"/>
                <w:rtl/>
              </w:rPr>
            </w:pPr>
          </w:p>
        </w:tc>
      </w:tr>
      <w:tr w:rsidR="00DD662D" w:rsidRPr="00B24E1B" w:rsidTr="00013BAE">
        <w:trPr>
          <w:gridAfter w:val="1"/>
          <w:wAfter w:w="216" w:type="dxa"/>
          <w:trHeight w:val="340"/>
          <w:jc w:val="center"/>
        </w:trPr>
        <w:tc>
          <w:tcPr>
            <w:tcW w:w="1418" w:type="dxa"/>
            <w:gridSpan w:val="3"/>
          </w:tcPr>
          <w:p w:rsidR="00DD662D" w:rsidRPr="00B24E1B" w:rsidRDefault="00DD662D" w:rsidP="00013BAE">
            <w:pPr>
              <w:keepNext/>
              <w:bidi w:val="0"/>
              <w:jc w:val="lowKashida"/>
              <w:rPr>
                <w:rFonts w:cs="Times New Roman"/>
                <w:b/>
                <w:bCs/>
                <w:sz w:val="24"/>
                <w:szCs w:val="24"/>
              </w:rPr>
            </w:pPr>
          </w:p>
        </w:tc>
        <w:tc>
          <w:tcPr>
            <w:tcW w:w="6508" w:type="dxa"/>
          </w:tcPr>
          <w:p w:rsidR="00DD662D" w:rsidRPr="00B24E1B" w:rsidRDefault="00DD662D" w:rsidP="00013BAE">
            <w:pPr>
              <w:keepNext/>
              <w:bidi w:val="0"/>
              <w:jc w:val="both"/>
              <w:rPr>
                <w:rFonts w:cs="Times New Roman"/>
                <w:sz w:val="24"/>
                <w:szCs w:val="24"/>
              </w:rPr>
            </w:pPr>
          </w:p>
        </w:tc>
        <w:tc>
          <w:tcPr>
            <w:tcW w:w="1003" w:type="dxa"/>
            <w:gridSpan w:val="2"/>
          </w:tcPr>
          <w:p w:rsidR="00DD662D" w:rsidRPr="00B24E1B" w:rsidRDefault="00DD662D" w:rsidP="00013BAE">
            <w:pPr>
              <w:keepNext/>
              <w:jc w:val="center"/>
              <w:rPr>
                <w:rFonts w:cs="Simplified Arabic"/>
                <w:b/>
                <w:bCs/>
                <w:sz w:val="24"/>
                <w:szCs w:val="24"/>
                <w:rtl/>
              </w:rPr>
            </w:pPr>
          </w:p>
        </w:tc>
      </w:tr>
      <w:tr w:rsidR="00DD662D" w:rsidRPr="00B24E1B" w:rsidTr="00013BAE">
        <w:trPr>
          <w:gridAfter w:val="1"/>
          <w:wAfter w:w="216" w:type="dxa"/>
          <w:trHeight w:val="100"/>
          <w:jc w:val="center"/>
        </w:trPr>
        <w:tc>
          <w:tcPr>
            <w:tcW w:w="1418" w:type="dxa"/>
            <w:gridSpan w:val="3"/>
          </w:tcPr>
          <w:p w:rsidR="00DD662D" w:rsidRPr="00B24E1B" w:rsidRDefault="00DD662D" w:rsidP="00013BAE">
            <w:pPr>
              <w:bidi w:val="0"/>
              <w:jc w:val="lowKashida"/>
              <w:rPr>
                <w:rFonts w:cs="Times New Roman"/>
                <w:b/>
                <w:bCs/>
                <w:sz w:val="10"/>
                <w:szCs w:val="10"/>
              </w:rPr>
            </w:pPr>
          </w:p>
        </w:tc>
        <w:tc>
          <w:tcPr>
            <w:tcW w:w="6508" w:type="dxa"/>
          </w:tcPr>
          <w:p w:rsidR="00DD662D" w:rsidRPr="00B24E1B" w:rsidRDefault="00DD662D" w:rsidP="00013BAE">
            <w:pPr>
              <w:bidi w:val="0"/>
              <w:jc w:val="both"/>
              <w:rPr>
                <w:rFonts w:cs="Times New Roman"/>
                <w:sz w:val="10"/>
                <w:szCs w:val="10"/>
              </w:rPr>
            </w:pPr>
          </w:p>
        </w:tc>
        <w:tc>
          <w:tcPr>
            <w:tcW w:w="1003" w:type="dxa"/>
            <w:gridSpan w:val="2"/>
          </w:tcPr>
          <w:p w:rsidR="00DD662D" w:rsidRPr="00B24E1B" w:rsidRDefault="00DD662D" w:rsidP="00013BAE">
            <w:pPr>
              <w:jc w:val="center"/>
              <w:rPr>
                <w:rFonts w:cs="Simplified Arabic"/>
                <w:b/>
                <w:bCs/>
                <w:sz w:val="8"/>
                <w:szCs w:val="8"/>
                <w:rtl/>
              </w:rPr>
            </w:pPr>
          </w:p>
        </w:tc>
      </w:tr>
      <w:tr w:rsidR="00DD662D" w:rsidRPr="00B24E1B" w:rsidTr="00013BAE">
        <w:trPr>
          <w:gridAfter w:val="1"/>
          <w:wAfter w:w="216" w:type="dxa"/>
          <w:trHeight w:val="340"/>
          <w:jc w:val="center"/>
        </w:trPr>
        <w:tc>
          <w:tcPr>
            <w:tcW w:w="1418" w:type="dxa"/>
            <w:gridSpan w:val="3"/>
          </w:tcPr>
          <w:p w:rsidR="00DD662D" w:rsidRPr="00B24E1B" w:rsidRDefault="00DD662D" w:rsidP="00013BAE">
            <w:pPr>
              <w:bidi w:val="0"/>
              <w:jc w:val="lowKashida"/>
              <w:rPr>
                <w:rFonts w:cs="Times New Roman"/>
                <w:b/>
                <w:bCs/>
                <w:sz w:val="24"/>
                <w:szCs w:val="24"/>
              </w:rPr>
            </w:pPr>
          </w:p>
        </w:tc>
        <w:tc>
          <w:tcPr>
            <w:tcW w:w="6508" w:type="dxa"/>
          </w:tcPr>
          <w:p w:rsidR="00DD662D" w:rsidRPr="00B24E1B" w:rsidRDefault="00DD662D" w:rsidP="00013BAE">
            <w:pPr>
              <w:bidi w:val="0"/>
              <w:jc w:val="both"/>
              <w:rPr>
                <w:rFonts w:cs="Times New Roman"/>
                <w:sz w:val="24"/>
                <w:szCs w:val="24"/>
              </w:rPr>
            </w:pPr>
          </w:p>
        </w:tc>
        <w:tc>
          <w:tcPr>
            <w:tcW w:w="1003" w:type="dxa"/>
            <w:gridSpan w:val="2"/>
          </w:tcPr>
          <w:p w:rsidR="00DD662D" w:rsidRPr="00B24E1B" w:rsidRDefault="00DD662D" w:rsidP="00013BAE">
            <w:pPr>
              <w:jc w:val="center"/>
              <w:rPr>
                <w:rFonts w:cs="Simplified Arabic"/>
                <w:b/>
                <w:bCs/>
                <w:sz w:val="24"/>
                <w:szCs w:val="24"/>
                <w:rtl/>
              </w:rPr>
            </w:pPr>
          </w:p>
        </w:tc>
      </w:tr>
      <w:tr w:rsidR="00DD662D" w:rsidRPr="00B24E1B" w:rsidTr="00013BAE">
        <w:trPr>
          <w:gridAfter w:val="1"/>
          <w:wAfter w:w="216" w:type="dxa"/>
          <w:trHeight w:val="103"/>
          <w:jc w:val="center"/>
        </w:trPr>
        <w:tc>
          <w:tcPr>
            <w:tcW w:w="1418" w:type="dxa"/>
            <w:gridSpan w:val="3"/>
          </w:tcPr>
          <w:p w:rsidR="00DD662D" w:rsidRPr="00B24E1B" w:rsidRDefault="00DD662D" w:rsidP="00013BAE">
            <w:pPr>
              <w:bidi w:val="0"/>
              <w:jc w:val="lowKashida"/>
              <w:rPr>
                <w:rFonts w:cs="Times New Roman"/>
                <w:b/>
                <w:bCs/>
                <w:sz w:val="10"/>
                <w:szCs w:val="10"/>
              </w:rPr>
            </w:pPr>
          </w:p>
        </w:tc>
        <w:tc>
          <w:tcPr>
            <w:tcW w:w="6508" w:type="dxa"/>
          </w:tcPr>
          <w:p w:rsidR="00DD662D" w:rsidRPr="00B24E1B" w:rsidRDefault="00DD662D" w:rsidP="00013BAE">
            <w:pPr>
              <w:bidi w:val="0"/>
              <w:jc w:val="both"/>
              <w:rPr>
                <w:rFonts w:cs="Times New Roman"/>
                <w:sz w:val="10"/>
                <w:szCs w:val="10"/>
              </w:rPr>
            </w:pPr>
          </w:p>
        </w:tc>
        <w:tc>
          <w:tcPr>
            <w:tcW w:w="1003" w:type="dxa"/>
            <w:gridSpan w:val="2"/>
          </w:tcPr>
          <w:p w:rsidR="00DD662D" w:rsidRPr="00B24E1B" w:rsidRDefault="00DD662D" w:rsidP="00013BAE">
            <w:pPr>
              <w:jc w:val="center"/>
              <w:rPr>
                <w:rFonts w:cs="Simplified Arabic"/>
                <w:b/>
                <w:bCs/>
                <w:sz w:val="8"/>
                <w:szCs w:val="8"/>
                <w:rtl/>
              </w:rPr>
            </w:pPr>
          </w:p>
        </w:tc>
      </w:tr>
      <w:tr w:rsidR="00DD662D" w:rsidRPr="00B24E1B" w:rsidTr="00013BAE">
        <w:trPr>
          <w:gridAfter w:val="1"/>
          <w:wAfter w:w="216" w:type="dxa"/>
          <w:trHeight w:val="340"/>
          <w:jc w:val="center"/>
        </w:trPr>
        <w:tc>
          <w:tcPr>
            <w:tcW w:w="1418" w:type="dxa"/>
            <w:gridSpan w:val="3"/>
          </w:tcPr>
          <w:p w:rsidR="00DD662D" w:rsidRPr="00B24E1B" w:rsidRDefault="00DD662D" w:rsidP="00013BAE">
            <w:pPr>
              <w:bidi w:val="0"/>
              <w:jc w:val="lowKashida"/>
              <w:rPr>
                <w:rFonts w:cs="Times New Roman"/>
                <w:b/>
                <w:bCs/>
                <w:sz w:val="24"/>
                <w:szCs w:val="24"/>
              </w:rPr>
            </w:pPr>
          </w:p>
        </w:tc>
        <w:tc>
          <w:tcPr>
            <w:tcW w:w="6508" w:type="dxa"/>
          </w:tcPr>
          <w:p w:rsidR="00DD662D" w:rsidRPr="00B24E1B" w:rsidRDefault="00DD662D" w:rsidP="00013BAE">
            <w:pPr>
              <w:bidi w:val="0"/>
              <w:jc w:val="both"/>
              <w:rPr>
                <w:rFonts w:ascii="Bookman Old Style" w:hAnsi="Bookman Old Style" w:cs="Times New Roman"/>
                <w:b/>
                <w:bCs/>
                <w:w w:val="105"/>
                <w:sz w:val="24"/>
                <w:szCs w:val="24"/>
              </w:rPr>
            </w:pPr>
          </w:p>
        </w:tc>
        <w:tc>
          <w:tcPr>
            <w:tcW w:w="1003" w:type="dxa"/>
            <w:gridSpan w:val="2"/>
          </w:tcPr>
          <w:p w:rsidR="00DD662D" w:rsidRPr="00B24E1B" w:rsidRDefault="00DD662D" w:rsidP="00013BAE">
            <w:pPr>
              <w:jc w:val="center"/>
              <w:rPr>
                <w:rFonts w:cs="Simplified Arabic"/>
                <w:b/>
                <w:bCs/>
                <w:sz w:val="24"/>
                <w:szCs w:val="24"/>
                <w:rtl/>
              </w:rPr>
            </w:pPr>
          </w:p>
        </w:tc>
      </w:tr>
      <w:tr w:rsidR="00DD662D" w:rsidRPr="00B24E1B" w:rsidTr="00013BAE">
        <w:trPr>
          <w:gridAfter w:val="1"/>
          <w:wAfter w:w="216" w:type="dxa"/>
          <w:trHeight w:val="100"/>
          <w:jc w:val="center"/>
        </w:trPr>
        <w:tc>
          <w:tcPr>
            <w:tcW w:w="1418" w:type="dxa"/>
            <w:gridSpan w:val="3"/>
          </w:tcPr>
          <w:p w:rsidR="00DD662D" w:rsidRPr="00B24E1B" w:rsidRDefault="00DD662D" w:rsidP="00013BAE">
            <w:pPr>
              <w:bidi w:val="0"/>
              <w:jc w:val="lowKashida"/>
              <w:rPr>
                <w:rFonts w:cs="Times New Roman"/>
                <w:b/>
                <w:bCs/>
                <w:sz w:val="10"/>
                <w:szCs w:val="10"/>
              </w:rPr>
            </w:pPr>
          </w:p>
        </w:tc>
        <w:tc>
          <w:tcPr>
            <w:tcW w:w="6508" w:type="dxa"/>
          </w:tcPr>
          <w:p w:rsidR="00DD662D" w:rsidRPr="00B24E1B" w:rsidRDefault="00DD662D" w:rsidP="00013BAE">
            <w:pPr>
              <w:bidi w:val="0"/>
              <w:jc w:val="both"/>
              <w:rPr>
                <w:rFonts w:cs="Times New Roman"/>
                <w:sz w:val="10"/>
                <w:szCs w:val="10"/>
              </w:rPr>
            </w:pPr>
          </w:p>
        </w:tc>
        <w:tc>
          <w:tcPr>
            <w:tcW w:w="1003" w:type="dxa"/>
            <w:gridSpan w:val="2"/>
          </w:tcPr>
          <w:p w:rsidR="00DD662D" w:rsidRPr="00B24E1B" w:rsidRDefault="00DD662D" w:rsidP="00013BAE">
            <w:pPr>
              <w:jc w:val="center"/>
              <w:rPr>
                <w:rFonts w:cs="Simplified Arabic"/>
                <w:b/>
                <w:bCs/>
                <w:sz w:val="8"/>
                <w:szCs w:val="8"/>
                <w:rtl/>
              </w:rPr>
            </w:pPr>
          </w:p>
        </w:tc>
      </w:tr>
      <w:tr w:rsidR="00DD662D" w:rsidRPr="00B24E1B" w:rsidTr="00013BAE">
        <w:trPr>
          <w:gridAfter w:val="1"/>
          <w:wAfter w:w="216" w:type="dxa"/>
          <w:trHeight w:val="340"/>
          <w:jc w:val="center"/>
        </w:trPr>
        <w:tc>
          <w:tcPr>
            <w:tcW w:w="1418" w:type="dxa"/>
            <w:gridSpan w:val="3"/>
          </w:tcPr>
          <w:p w:rsidR="00DD662D" w:rsidRPr="00B24E1B" w:rsidRDefault="00DD662D" w:rsidP="00013BAE">
            <w:pPr>
              <w:bidi w:val="0"/>
              <w:jc w:val="lowKashida"/>
              <w:rPr>
                <w:rFonts w:cs="Times New Roman"/>
                <w:b/>
                <w:bCs/>
                <w:sz w:val="24"/>
                <w:szCs w:val="24"/>
              </w:rPr>
            </w:pPr>
          </w:p>
        </w:tc>
        <w:tc>
          <w:tcPr>
            <w:tcW w:w="6508" w:type="dxa"/>
          </w:tcPr>
          <w:p w:rsidR="00DD662D" w:rsidRPr="00B24E1B" w:rsidRDefault="00DD662D" w:rsidP="00013BAE">
            <w:pPr>
              <w:bidi w:val="0"/>
              <w:jc w:val="both"/>
              <w:rPr>
                <w:rFonts w:cs="Times New Roman"/>
                <w:sz w:val="24"/>
                <w:szCs w:val="24"/>
              </w:rPr>
            </w:pPr>
          </w:p>
        </w:tc>
        <w:tc>
          <w:tcPr>
            <w:tcW w:w="1003" w:type="dxa"/>
            <w:gridSpan w:val="2"/>
          </w:tcPr>
          <w:p w:rsidR="00DD662D" w:rsidRPr="00B24E1B" w:rsidRDefault="00DD662D" w:rsidP="00013BAE">
            <w:pPr>
              <w:jc w:val="center"/>
              <w:rPr>
                <w:rFonts w:cs="Simplified Arabic"/>
                <w:b/>
                <w:bCs/>
                <w:sz w:val="24"/>
                <w:szCs w:val="24"/>
                <w:rtl/>
              </w:rPr>
            </w:pPr>
          </w:p>
        </w:tc>
      </w:tr>
      <w:tr w:rsidR="00DD662D" w:rsidRPr="00B24E1B" w:rsidTr="00013BAE">
        <w:trPr>
          <w:gridAfter w:val="1"/>
          <w:wAfter w:w="216" w:type="dxa"/>
          <w:trHeight w:hRule="exact" w:val="173"/>
          <w:jc w:val="center"/>
        </w:trPr>
        <w:tc>
          <w:tcPr>
            <w:tcW w:w="1418" w:type="dxa"/>
            <w:gridSpan w:val="3"/>
          </w:tcPr>
          <w:p w:rsidR="00DD662D" w:rsidRPr="00B24E1B" w:rsidRDefault="00DD662D" w:rsidP="00013BAE">
            <w:pPr>
              <w:bidi w:val="0"/>
              <w:jc w:val="lowKashida"/>
              <w:rPr>
                <w:rFonts w:cs="Times New Roman"/>
                <w:b/>
                <w:bCs/>
                <w:sz w:val="10"/>
                <w:szCs w:val="10"/>
              </w:rPr>
            </w:pPr>
          </w:p>
        </w:tc>
        <w:tc>
          <w:tcPr>
            <w:tcW w:w="6508" w:type="dxa"/>
          </w:tcPr>
          <w:p w:rsidR="00DD662D" w:rsidRPr="00B24E1B" w:rsidRDefault="00DD662D" w:rsidP="00013BAE">
            <w:pPr>
              <w:bidi w:val="0"/>
              <w:jc w:val="both"/>
              <w:rPr>
                <w:rFonts w:cs="Times New Roman"/>
                <w:sz w:val="24"/>
                <w:szCs w:val="24"/>
              </w:rPr>
            </w:pPr>
          </w:p>
        </w:tc>
        <w:tc>
          <w:tcPr>
            <w:tcW w:w="1003" w:type="dxa"/>
            <w:gridSpan w:val="2"/>
          </w:tcPr>
          <w:p w:rsidR="00DD662D" w:rsidRPr="00B24E1B" w:rsidRDefault="00DD662D" w:rsidP="00013BAE">
            <w:pPr>
              <w:jc w:val="center"/>
              <w:rPr>
                <w:rFonts w:cs="Simplified Arabic"/>
                <w:b/>
                <w:bCs/>
                <w:sz w:val="24"/>
                <w:szCs w:val="24"/>
                <w:rtl/>
              </w:rPr>
            </w:pPr>
          </w:p>
        </w:tc>
      </w:tr>
      <w:tr w:rsidR="00DD662D" w:rsidRPr="00B24E1B" w:rsidTr="00013BAE">
        <w:trPr>
          <w:gridAfter w:val="1"/>
          <w:wAfter w:w="216" w:type="dxa"/>
          <w:trHeight w:val="340"/>
          <w:jc w:val="center"/>
        </w:trPr>
        <w:tc>
          <w:tcPr>
            <w:tcW w:w="1418" w:type="dxa"/>
            <w:gridSpan w:val="3"/>
          </w:tcPr>
          <w:p w:rsidR="00DD662D" w:rsidRPr="00B24E1B" w:rsidRDefault="00DD662D" w:rsidP="00013BAE">
            <w:pPr>
              <w:bidi w:val="0"/>
              <w:jc w:val="lowKashida"/>
              <w:rPr>
                <w:rFonts w:cs="Times New Roman"/>
                <w:b/>
                <w:bCs/>
                <w:sz w:val="24"/>
                <w:szCs w:val="24"/>
              </w:rPr>
            </w:pPr>
          </w:p>
        </w:tc>
        <w:tc>
          <w:tcPr>
            <w:tcW w:w="6508" w:type="dxa"/>
          </w:tcPr>
          <w:p w:rsidR="00DD662D" w:rsidRPr="00B24E1B" w:rsidRDefault="00DD662D" w:rsidP="00013BAE">
            <w:pPr>
              <w:bidi w:val="0"/>
              <w:jc w:val="both"/>
              <w:rPr>
                <w:rFonts w:cs="Times New Roman"/>
                <w:sz w:val="24"/>
                <w:szCs w:val="24"/>
              </w:rPr>
            </w:pPr>
          </w:p>
        </w:tc>
        <w:tc>
          <w:tcPr>
            <w:tcW w:w="1003" w:type="dxa"/>
            <w:gridSpan w:val="2"/>
          </w:tcPr>
          <w:p w:rsidR="00DD662D" w:rsidRPr="00B24E1B" w:rsidRDefault="00DD662D" w:rsidP="00013BAE">
            <w:pPr>
              <w:jc w:val="center"/>
              <w:rPr>
                <w:rFonts w:cs="Simplified Arabic"/>
                <w:b/>
                <w:bCs/>
                <w:sz w:val="24"/>
                <w:szCs w:val="24"/>
                <w:rtl/>
              </w:rPr>
            </w:pPr>
          </w:p>
        </w:tc>
      </w:tr>
      <w:tr w:rsidR="00DD662D" w:rsidRPr="00B24E1B" w:rsidTr="00013BAE">
        <w:trPr>
          <w:gridAfter w:val="1"/>
          <w:wAfter w:w="216" w:type="dxa"/>
          <w:trHeight w:val="155"/>
          <w:jc w:val="center"/>
        </w:trPr>
        <w:tc>
          <w:tcPr>
            <w:tcW w:w="1418" w:type="dxa"/>
            <w:gridSpan w:val="3"/>
          </w:tcPr>
          <w:p w:rsidR="00DD662D" w:rsidRPr="00B24E1B" w:rsidRDefault="00DD662D" w:rsidP="00013BAE">
            <w:pPr>
              <w:bidi w:val="0"/>
              <w:jc w:val="lowKashida"/>
              <w:rPr>
                <w:rFonts w:cs="Times New Roman"/>
                <w:b/>
                <w:bCs/>
                <w:sz w:val="10"/>
                <w:szCs w:val="10"/>
              </w:rPr>
            </w:pPr>
          </w:p>
        </w:tc>
        <w:tc>
          <w:tcPr>
            <w:tcW w:w="6508" w:type="dxa"/>
          </w:tcPr>
          <w:p w:rsidR="00DD662D" w:rsidRPr="00B24E1B" w:rsidRDefault="00DD662D" w:rsidP="00013BAE">
            <w:pPr>
              <w:bidi w:val="0"/>
              <w:jc w:val="both"/>
              <w:rPr>
                <w:rFonts w:cs="Times New Roman"/>
                <w:sz w:val="10"/>
                <w:szCs w:val="10"/>
              </w:rPr>
            </w:pPr>
          </w:p>
        </w:tc>
        <w:tc>
          <w:tcPr>
            <w:tcW w:w="1003" w:type="dxa"/>
            <w:gridSpan w:val="2"/>
          </w:tcPr>
          <w:p w:rsidR="00DD662D" w:rsidRPr="00B24E1B" w:rsidRDefault="00DD662D" w:rsidP="00013BAE">
            <w:pPr>
              <w:jc w:val="center"/>
              <w:rPr>
                <w:rFonts w:cs="Simplified Arabic"/>
                <w:b/>
                <w:bCs/>
                <w:sz w:val="8"/>
                <w:szCs w:val="8"/>
                <w:rtl/>
              </w:rPr>
            </w:pPr>
          </w:p>
        </w:tc>
      </w:tr>
      <w:tr w:rsidR="00DD662D" w:rsidRPr="00B24E1B" w:rsidTr="00013BAE">
        <w:trPr>
          <w:gridAfter w:val="1"/>
          <w:wAfter w:w="216" w:type="dxa"/>
          <w:trHeight w:val="340"/>
          <w:jc w:val="center"/>
        </w:trPr>
        <w:tc>
          <w:tcPr>
            <w:tcW w:w="1418" w:type="dxa"/>
            <w:gridSpan w:val="3"/>
          </w:tcPr>
          <w:p w:rsidR="00DD662D" w:rsidRPr="00B24E1B" w:rsidRDefault="00DD662D" w:rsidP="00013BAE">
            <w:pPr>
              <w:bidi w:val="0"/>
              <w:jc w:val="lowKashida"/>
              <w:rPr>
                <w:rFonts w:cs="Times New Roman"/>
                <w:b/>
                <w:bCs/>
                <w:sz w:val="24"/>
                <w:szCs w:val="24"/>
              </w:rPr>
            </w:pPr>
          </w:p>
        </w:tc>
        <w:tc>
          <w:tcPr>
            <w:tcW w:w="6508" w:type="dxa"/>
          </w:tcPr>
          <w:p w:rsidR="00DD662D" w:rsidRPr="00B24E1B" w:rsidRDefault="00DD662D" w:rsidP="00013BAE">
            <w:pPr>
              <w:bidi w:val="0"/>
              <w:jc w:val="both"/>
              <w:rPr>
                <w:rFonts w:cs="Times New Roman"/>
                <w:sz w:val="24"/>
                <w:szCs w:val="24"/>
              </w:rPr>
            </w:pPr>
          </w:p>
        </w:tc>
        <w:tc>
          <w:tcPr>
            <w:tcW w:w="1003" w:type="dxa"/>
            <w:gridSpan w:val="2"/>
          </w:tcPr>
          <w:p w:rsidR="00DD662D" w:rsidRPr="00B24E1B" w:rsidRDefault="00DD662D" w:rsidP="00013BAE">
            <w:pPr>
              <w:jc w:val="center"/>
              <w:rPr>
                <w:rFonts w:cs="Simplified Arabic"/>
                <w:b/>
                <w:bCs/>
                <w:sz w:val="24"/>
                <w:szCs w:val="24"/>
                <w:rtl/>
              </w:rPr>
            </w:pPr>
          </w:p>
        </w:tc>
      </w:tr>
      <w:tr w:rsidR="00DD662D" w:rsidRPr="00B24E1B" w:rsidTr="00013BAE">
        <w:trPr>
          <w:gridAfter w:val="1"/>
          <w:wAfter w:w="216" w:type="dxa"/>
          <w:trHeight w:val="101"/>
          <w:jc w:val="center"/>
        </w:trPr>
        <w:tc>
          <w:tcPr>
            <w:tcW w:w="1418" w:type="dxa"/>
            <w:gridSpan w:val="3"/>
          </w:tcPr>
          <w:p w:rsidR="00DD662D" w:rsidRPr="00B24E1B" w:rsidRDefault="00DD662D" w:rsidP="00013BAE">
            <w:pPr>
              <w:bidi w:val="0"/>
              <w:jc w:val="lowKashida"/>
              <w:rPr>
                <w:rFonts w:cs="Times New Roman"/>
                <w:b/>
                <w:bCs/>
                <w:sz w:val="10"/>
                <w:szCs w:val="10"/>
              </w:rPr>
            </w:pPr>
          </w:p>
        </w:tc>
        <w:tc>
          <w:tcPr>
            <w:tcW w:w="6508" w:type="dxa"/>
          </w:tcPr>
          <w:p w:rsidR="00DD662D" w:rsidRPr="00B24E1B" w:rsidRDefault="00DD662D" w:rsidP="00013BAE">
            <w:pPr>
              <w:bidi w:val="0"/>
              <w:jc w:val="both"/>
              <w:rPr>
                <w:rFonts w:cs="Times New Roman"/>
                <w:sz w:val="10"/>
                <w:szCs w:val="10"/>
              </w:rPr>
            </w:pPr>
          </w:p>
        </w:tc>
        <w:tc>
          <w:tcPr>
            <w:tcW w:w="1003" w:type="dxa"/>
            <w:gridSpan w:val="2"/>
          </w:tcPr>
          <w:p w:rsidR="00DD662D" w:rsidRPr="00B24E1B" w:rsidRDefault="00DD662D" w:rsidP="00013BAE">
            <w:pPr>
              <w:jc w:val="center"/>
              <w:rPr>
                <w:rFonts w:cs="Simplified Arabic"/>
                <w:b/>
                <w:bCs/>
                <w:sz w:val="8"/>
                <w:szCs w:val="8"/>
                <w:rtl/>
              </w:rPr>
            </w:pPr>
          </w:p>
        </w:tc>
      </w:tr>
      <w:tr w:rsidR="00DD662D" w:rsidRPr="00B24E1B" w:rsidTr="00013BAE">
        <w:trPr>
          <w:gridAfter w:val="1"/>
          <w:wAfter w:w="216" w:type="dxa"/>
          <w:trHeight w:val="340"/>
          <w:jc w:val="center"/>
        </w:trPr>
        <w:tc>
          <w:tcPr>
            <w:tcW w:w="1418" w:type="dxa"/>
            <w:gridSpan w:val="3"/>
          </w:tcPr>
          <w:p w:rsidR="00DD662D" w:rsidRPr="00B24E1B" w:rsidRDefault="00DD662D" w:rsidP="00013BAE">
            <w:pPr>
              <w:bidi w:val="0"/>
              <w:jc w:val="lowKashida"/>
              <w:rPr>
                <w:rFonts w:cs="Times New Roman"/>
                <w:b/>
                <w:bCs/>
                <w:sz w:val="24"/>
                <w:szCs w:val="24"/>
              </w:rPr>
            </w:pPr>
          </w:p>
        </w:tc>
        <w:tc>
          <w:tcPr>
            <w:tcW w:w="6508" w:type="dxa"/>
          </w:tcPr>
          <w:p w:rsidR="00DD662D" w:rsidRPr="00B24E1B" w:rsidRDefault="00DD662D" w:rsidP="00013BAE">
            <w:pPr>
              <w:bidi w:val="0"/>
              <w:jc w:val="both"/>
              <w:rPr>
                <w:rFonts w:cs="Times New Roman"/>
                <w:sz w:val="24"/>
                <w:szCs w:val="24"/>
              </w:rPr>
            </w:pPr>
          </w:p>
        </w:tc>
        <w:tc>
          <w:tcPr>
            <w:tcW w:w="1003" w:type="dxa"/>
            <w:gridSpan w:val="2"/>
          </w:tcPr>
          <w:p w:rsidR="00DD662D" w:rsidRPr="00B24E1B" w:rsidRDefault="00DD662D" w:rsidP="00013BAE">
            <w:pPr>
              <w:jc w:val="center"/>
              <w:rPr>
                <w:rFonts w:cs="Simplified Arabic"/>
                <w:b/>
                <w:bCs/>
                <w:sz w:val="24"/>
                <w:szCs w:val="24"/>
                <w:rtl/>
              </w:rPr>
            </w:pPr>
          </w:p>
        </w:tc>
      </w:tr>
      <w:tr w:rsidR="00DD662D" w:rsidRPr="00B24E1B" w:rsidTr="00013BAE">
        <w:trPr>
          <w:gridAfter w:val="1"/>
          <w:wAfter w:w="216" w:type="dxa"/>
          <w:trHeight w:val="126"/>
          <w:jc w:val="center"/>
        </w:trPr>
        <w:tc>
          <w:tcPr>
            <w:tcW w:w="1418" w:type="dxa"/>
            <w:gridSpan w:val="3"/>
          </w:tcPr>
          <w:p w:rsidR="00DD662D" w:rsidRPr="00B24E1B" w:rsidRDefault="00DD662D" w:rsidP="00013BAE">
            <w:pPr>
              <w:bidi w:val="0"/>
              <w:jc w:val="lowKashida"/>
              <w:rPr>
                <w:rFonts w:cs="Times New Roman"/>
                <w:b/>
                <w:bCs/>
                <w:sz w:val="10"/>
                <w:szCs w:val="10"/>
              </w:rPr>
            </w:pPr>
          </w:p>
        </w:tc>
        <w:tc>
          <w:tcPr>
            <w:tcW w:w="6508" w:type="dxa"/>
          </w:tcPr>
          <w:p w:rsidR="00DD662D" w:rsidRPr="00B24E1B" w:rsidRDefault="00DD662D" w:rsidP="00013BAE">
            <w:pPr>
              <w:bidi w:val="0"/>
              <w:jc w:val="both"/>
              <w:rPr>
                <w:rFonts w:cs="Times New Roman"/>
                <w:sz w:val="10"/>
                <w:szCs w:val="10"/>
              </w:rPr>
            </w:pPr>
          </w:p>
        </w:tc>
        <w:tc>
          <w:tcPr>
            <w:tcW w:w="1003" w:type="dxa"/>
            <w:gridSpan w:val="2"/>
          </w:tcPr>
          <w:p w:rsidR="00DD662D" w:rsidRPr="00B24E1B" w:rsidRDefault="00DD662D" w:rsidP="00013BAE">
            <w:pPr>
              <w:jc w:val="center"/>
              <w:rPr>
                <w:rFonts w:cs="Simplified Arabic"/>
                <w:b/>
                <w:bCs/>
                <w:sz w:val="10"/>
                <w:szCs w:val="10"/>
                <w:rtl/>
              </w:rPr>
            </w:pPr>
          </w:p>
        </w:tc>
      </w:tr>
      <w:tr w:rsidR="00DD662D" w:rsidRPr="00B24E1B" w:rsidTr="00013BAE">
        <w:trPr>
          <w:gridAfter w:val="1"/>
          <w:wAfter w:w="216" w:type="dxa"/>
          <w:trHeight w:val="340"/>
          <w:jc w:val="center"/>
        </w:trPr>
        <w:tc>
          <w:tcPr>
            <w:tcW w:w="1418" w:type="dxa"/>
            <w:gridSpan w:val="3"/>
          </w:tcPr>
          <w:p w:rsidR="00DD662D" w:rsidRPr="00B24E1B" w:rsidRDefault="00DD662D" w:rsidP="00013BAE">
            <w:pPr>
              <w:bidi w:val="0"/>
              <w:jc w:val="lowKashida"/>
              <w:rPr>
                <w:rFonts w:cs="Times New Roman"/>
                <w:b/>
                <w:bCs/>
                <w:sz w:val="24"/>
                <w:szCs w:val="24"/>
              </w:rPr>
            </w:pPr>
          </w:p>
        </w:tc>
        <w:tc>
          <w:tcPr>
            <w:tcW w:w="6508" w:type="dxa"/>
          </w:tcPr>
          <w:p w:rsidR="00DD662D" w:rsidRPr="00B24E1B" w:rsidRDefault="00DD662D" w:rsidP="00013BAE">
            <w:pPr>
              <w:bidi w:val="0"/>
              <w:jc w:val="both"/>
              <w:rPr>
                <w:rFonts w:cs="Times New Roman"/>
                <w:sz w:val="10"/>
                <w:szCs w:val="10"/>
              </w:rPr>
            </w:pPr>
          </w:p>
        </w:tc>
        <w:tc>
          <w:tcPr>
            <w:tcW w:w="1003" w:type="dxa"/>
            <w:gridSpan w:val="2"/>
          </w:tcPr>
          <w:p w:rsidR="00DD662D" w:rsidRPr="00B24E1B" w:rsidRDefault="00DD662D" w:rsidP="00013BAE">
            <w:pPr>
              <w:jc w:val="center"/>
              <w:rPr>
                <w:rFonts w:cs="Simplified Arabic"/>
                <w:b/>
                <w:bCs/>
                <w:sz w:val="24"/>
                <w:szCs w:val="24"/>
                <w:rtl/>
              </w:rPr>
            </w:pPr>
          </w:p>
        </w:tc>
      </w:tr>
      <w:tr w:rsidR="00DD662D" w:rsidRPr="00B24E1B" w:rsidTr="00013BAE">
        <w:trPr>
          <w:gridBefore w:val="1"/>
          <w:wBefore w:w="73" w:type="dxa"/>
          <w:trHeight w:val="340"/>
          <w:jc w:val="center"/>
        </w:trPr>
        <w:tc>
          <w:tcPr>
            <w:tcW w:w="1312" w:type="dxa"/>
          </w:tcPr>
          <w:p w:rsidR="00DD662D" w:rsidRPr="00B24E1B" w:rsidRDefault="00DD662D" w:rsidP="00013BAE">
            <w:pPr>
              <w:bidi w:val="0"/>
              <w:ind w:left="-72"/>
              <w:rPr>
                <w:rFonts w:cs="Times New Roman"/>
                <w:b/>
                <w:bCs/>
                <w:sz w:val="24"/>
                <w:szCs w:val="24"/>
              </w:rPr>
            </w:pPr>
          </w:p>
        </w:tc>
        <w:tc>
          <w:tcPr>
            <w:tcW w:w="6837" w:type="dxa"/>
            <w:gridSpan w:val="3"/>
          </w:tcPr>
          <w:p w:rsidR="00DD662D" w:rsidRPr="00B24E1B" w:rsidRDefault="00DD662D" w:rsidP="00013BAE">
            <w:pPr>
              <w:bidi w:val="0"/>
              <w:jc w:val="both"/>
              <w:rPr>
                <w:sz w:val="12"/>
                <w:szCs w:val="12"/>
              </w:rPr>
            </w:pPr>
          </w:p>
        </w:tc>
        <w:tc>
          <w:tcPr>
            <w:tcW w:w="923" w:type="dxa"/>
            <w:gridSpan w:val="2"/>
          </w:tcPr>
          <w:p w:rsidR="00DD662D" w:rsidRPr="00B24E1B" w:rsidRDefault="00DD662D" w:rsidP="00013BAE">
            <w:pPr>
              <w:pStyle w:val="Title"/>
              <w:ind w:left="-71"/>
              <w:jc w:val="left"/>
              <w:rPr>
                <w:sz w:val="24"/>
                <w:szCs w:val="24"/>
              </w:rPr>
            </w:pPr>
          </w:p>
        </w:tc>
      </w:tr>
      <w:tr w:rsidR="00DD662D" w:rsidRPr="00B24E1B" w:rsidTr="00013BAE">
        <w:trPr>
          <w:gridBefore w:val="1"/>
          <w:wBefore w:w="73" w:type="dxa"/>
          <w:trHeight w:val="133"/>
          <w:jc w:val="center"/>
        </w:trPr>
        <w:tc>
          <w:tcPr>
            <w:tcW w:w="1312" w:type="dxa"/>
          </w:tcPr>
          <w:p w:rsidR="00DD662D" w:rsidRPr="00B24E1B" w:rsidRDefault="00DD662D" w:rsidP="00013BAE">
            <w:pPr>
              <w:bidi w:val="0"/>
              <w:ind w:left="-72"/>
              <w:rPr>
                <w:rFonts w:cs="Times New Roman"/>
                <w:b/>
                <w:bCs/>
                <w:sz w:val="12"/>
                <w:szCs w:val="12"/>
              </w:rPr>
            </w:pPr>
          </w:p>
        </w:tc>
        <w:tc>
          <w:tcPr>
            <w:tcW w:w="6837" w:type="dxa"/>
            <w:gridSpan w:val="3"/>
          </w:tcPr>
          <w:p w:rsidR="00DD662D" w:rsidRPr="00B24E1B" w:rsidRDefault="00DD662D" w:rsidP="00013BAE">
            <w:pPr>
              <w:pStyle w:val="Title"/>
              <w:tabs>
                <w:tab w:val="right" w:pos="3759"/>
              </w:tabs>
              <w:ind w:right="280"/>
              <w:jc w:val="both"/>
              <w:rPr>
                <w:b w:val="0"/>
                <w:bCs w:val="0"/>
                <w:sz w:val="12"/>
                <w:szCs w:val="12"/>
              </w:rPr>
            </w:pPr>
          </w:p>
        </w:tc>
        <w:tc>
          <w:tcPr>
            <w:tcW w:w="923" w:type="dxa"/>
            <w:gridSpan w:val="2"/>
          </w:tcPr>
          <w:p w:rsidR="00DD662D" w:rsidRPr="00B24E1B" w:rsidRDefault="00DD662D" w:rsidP="00013BAE">
            <w:pPr>
              <w:pStyle w:val="Title"/>
              <w:ind w:left="-71"/>
              <w:jc w:val="left"/>
              <w:rPr>
                <w:sz w:val="12"/>
                <w:szCs w:val="12"/>
              </w:rPr>
            </w:pPr>
          </w:p>
        </w:tc>
      </w:tr>
      <w:tr w:rsidR="00DD662D" w:rsidRPr="00B24E1B" w:rsidTr="00013BAE">
        <w:trPr>
          <w:gridBefore w:val="1"/>
          <w:wBefore w:w="73" w:type="dxa"/>
          <w:trHeight w:val="340"/>
          <w:jc w:val="center"/>
        </w:trPr>
        <w:tc>
          <w:tcPr>
            <w:tcW w:w="1312" w:type="dxa"/>
          </w:tcPr>
          <w:p w:rsidR="00DD662D" w:rsidRPr="00B24E1B" w:rsidRDefault="00DD662D" w:rsidP="00013BAE">
            <w:pPr>
              <w:bidi w:val="0"/>
              <w:ind w:left="-72"/>
              <w:rPr>
                <w:rFonts w:cs="Times New Roman"/>
                <w:b/>
                <w:bCs/>
                <w:sz w:val="24"/>
                <w:szCs w:val="24"/>
              </w:rPr>
            </w:pPr>
          </w:p>
        </w:tc>
        <w:tc>
          <w:tcPr>
            <w:tcW w:w="6837" w:type="dxa"/>
            <w:gridSpan w:val="3"/>
          </w:tcPr>
          <w:p w:rsidR="00DD662D" w:rsidRPr="00B24E1B" w:rsidRDefault="00DD662D" w:rsidP="00013BAE">
            <w:pPr>
              <w:pStyle w:val="Title"/>
              <w:tabs>
                <w:tab w:val="right" w:pos="3759"/>
              </w:tabs>
              <w:ind w:right="280"/>
              <w:jc w:val="left"/>
              <w:rPr>
                <w:b w:val="0"/>
                <w:bCs w:val="0"/>
                <w:sz w:val="12"/>
                <w:szCs w:val="12"/>
              </w:rPr>
            </w:pPr>
          </w:p>
        </w:tc>
        <w:tc>
          <w:tcPr>
            <w:tcW w:w="923" w:type="dxa"/>
            <w:gridSpan w:val="2"/>
          </w:tcPr>
          <w:p w:rsidR="00DD662D" w:rsidRPr="00B24E1B" w:rsidRDefault="00DD662D" w:rsidP="00013BAE">
            <w:pPr>
              <w:pStyle w:val="Title"/>
              <w:ind w:left="-71"/>
              <w:jc w:val="left"/>
              <w:rPr>
                <w:sz w:val="24"/>
                <w:szCs w:val="24"/>
              </w:rPr>
            </w:pPr>
          </w:p>
        </w:tc>
      </w:tr>
      <w:tr w:rsidR="00DD662D" w:rsidRPr="00B24E1B" w:rsidTr="00013BAE">
        <w:trPr>
          <w:gridBefore w:val="1"/>
          <w:wBefore w:w="73" w:type="dxa"/>
          <w:trHeight w:val="340"/>
          <w:jc w:val="center"/>
        </w:trPr>
        <w:tc>
          <w:tcPr>
            <w:tcW w:w="1312" w:type="dxa"/>
          </w:tcPr>
          <w:p w:rsidR="00DD662D" w:rsidRPr="00B24E1B" w:rsidRDefault="00DD662D" w:rsidP="00013BAE">
            <w:pPr>
              <w:bidi w:val="0"/>
              <w:ind w:left="-72"/>
              <w:rPr>
                <w:rFonts w:cs="Times New Roman"/>
                <w:b/>
                <w:bCs/>
                <w:sz w:val="24"/>
                <w:szCs w:val="24"/>
              </w:rPr>
            </w:pPr>
          </w:p>
        </w:tc>
        <w:tc>
          <w:tcPr>
            <w:tcW w:w="6837" w:type="dxa"/>
            <w:gridSpan w:val="3"/>
          </w:tcPr>
          <w:p w:rsidR="00DD662D" w:rsidRPr="00B24E1B" w:rsidRDefault="00DD662D" w:rsidP="00013BAE">
            <w:pPr>
              <w:pStyle w:val="Title"/>
              <w:tabs>
                <w:tab w:val="right" w:pos="3759"/>
              </w:tabs>
              <w:ind w:right="280"/>
              <w:jc w:val="both"/>
              <w:rPr>
                <w:b w:val="0"/>
                <w:bCs w:val="0"/>
                <w:sz w:val="6"/>
                <w:szCs w:val="6"/>
              </w:rPr>
            </w:pPr>
          </w:p>
        </w:tc>
        <w:tc>
          <w:tcPr>
            <w:tcW w:w="923" w:type="dxa"/>
            <w:gridSpan w:val="2"/>
          </w:tcPr>
          <w:p w:rsidR="00DD662D" w:rsidRPr="00B24E1B" w:rsidRDefault="00DD662D" w:rsidP="00013BAE">
            <w:pPr>
              <w:pStyle w:val="Title"/>
              <w:ind w:left="-71"/>
              <w:jc w:val="left"/>
              <w:rPr>
                <w:sz w:val="24"/>
                <w:szCs w:val="24"/>
              </w:rPr>
            </w:pPr>
          </w:p>
        </w:tc>
      </w:tr>
      <w:tr w:rsidR="00DD662D" w:rsidRPr="00B24E1B" w:rsidTr="00013BAE">
        <w:trPr>
          <w:gridBefore w:val="1"/>
          <w:wBefore w:w="73" w:type="dxa"/>
          <w:trHeight w:val="80"/>
          <w:jc w:val="center"/>
        </w:trPr>
        <w:tc>
          <w:tcPr>
            <w:tcW w:w="1312" w:type="dxa"/>
          </w:tcPr>
          <w:p w:rsidR="00DD662D" w:rsidRPr="00B24E1B" w:rsidRDefault="00DD662D" w:rsidP="00013BAE">
            <w:pPr>
              <w:bidi w:val="0"/>
              <w:ind w:left="-72"/>
              <w:rPr>
                <w:rFonts w:cs="Times New Roman"/>
                <w:b/>
                <w:bCs/>
                <w:sz w:val="8"/>
                <w:szCs w:val="8"/>
              </w:rPr>
            </w:pPr>
          </w:p>
        </w:tc>
        <w:tc>
          <w:tcPr>
            <w:tcW w:w="6837" w:type="dxa"/>
            <w:gridSpan w:val="3"/>
          </w:tcPr>
          <w:p w:rsidR="00DD662D" w:rsidRPr="00B24E1B" w:rsidRDefault="00DD662D" w:rsidP="00013BAE">
            <w:pPr>
              <w:pStyle w:val="Title"/>
              <w:tabs>
                <w:tab w:val="right" w:pos="3759"/>
              </w:tabs>
              <w:ind w:right="280"/>
              <w:jc w:val="left"/>
              <w:rPr>
                <w:b w:val="0"/>
                <w:bCs w:val="0"/>
                <w:sz w:val="8"/>
                <w:szCs w:val="8"/>
              </w:rPr>
            </w:pPr>
          </w:p>
        </w:tc>
        <w:tc>
          <w:tcPr>
            <w:tcW w:w="923" w:type="dxa"/>
            <w:gridSpan w:val="2"/>
          </w:tcPr>
          <w:p w:rsidR="00DD662D" w:rsidRPr="00B24E1B" w:rsidRDefault="00DD662D" w:rsidP="00013BAE">
            <w:pPr>
              <w:pStyle w:val="Title"/>
              <w:ind w:left="-71"/>
              <w:jc w:val="left"/>
              <w:rPr>
                <w:sz w:val="8"/>
                <w:szCs w:val="8"/>
              </w:rPr>
            </w:pPr>
          </w:p>
        </w:tc>
      </w:tr>
      <w:tr w:rsidR="00DD662D" w:rsidRPr="00B24E1B" w:rsidTr="00013BAE">
        <w:trPr>
          <w:gridBefore w:val="1"/>
          <w:wBefore w:w="73" w:type="dxa"/>
          <w:trHeight w:val="340"/>
          <w:jc w:val="center"/>
        </w:trPr>
        <w:tc>
          <w:tcPr>
            <w:tcW w:w="1312" w:type="dxa"/>
          </w:tcPr>
          <w:p w:rsidR="00DD662D" w:rsidRPr="00B24E1B" w:rsidRDefault="00DD662D" w:rsidP="00013BAE">
            <w:pPr>
              <w:bidi w:val="0"/>
              <w:ind w:left="-72"/>
              <w:rPr>
                <w:rFonts w:cs="Times New Roman"/>
                <w:b/>
                <w:bCs/>
                <w:sz w:val="24"/>
                <w:szCs w:val="24"/>
              </w:rPr>
            </w:pPr>
          </w:p>
        </w:tc>
        <w:tc>
          <w:tcPr>
            <w:tcW w:w="6837" w:type="dxa"/>
            <w:gridSpan w:val="3"/>
          </w:tcPr>
          <w:p w:rsidR="00DD662D" w:rsidRPr="00B24E1B" w:rsidRDefault="00DD662D" w:rsidP="00013BAE">
            <w:pPr>
              <w:pStyle w:val="Title"/>
              <w:tabs>
                <w:tab w:val="right" w:pos="3759"/>
              </w:tabs>
              <w:ind w:right="280"/>
              <w:jc w:val="both"/>
              <w:rPr>
                <w:b w:val="0"/>
                <w:bCs w:val="0"/>
                <w:sz w:val="8"/>
                <w:szCs w:val="8"/>
              </w:rPr>
            </w:pPr>
          </w:p>
        </w:tc>
        <w:tc>
          <w:tcPr>
            <w:tcW w:w="923" w:type="dxa"/>
            <w:gridSpan w:val="2"/>
          </w:tcPr>
          <w:p w:rsidR="00DD662D" w:rsidRPr="00B24E1B" w:rsidRDefault="00DD662D" w:rsidP="00013BAE">
            <w:pPr>
              <w:pStyle w:val="Title"/>
              <w:ind w:left="-71"/>
              <w:jc w:val="left"/>
              <w:rPr>
                <w:sz w:val="24"/>
                <w:szCs w:val="24"/>
              </w:rPr>
            </w:pPr>
          </w:p>
        </w:tc>
      </w:tr>
      <w:tr w:rsidR="00DD662D" w:rsidRPr="00B24E1B" w:rsidTr="00013BAE">
        <w:trPr>
          <w:gridBefore w:val="1"/>
          <w:wBefore w:w="73" w:type="dxa"/>
          <w:trHeight w:val="340"/>
          <w:jc w:val="center"/>
        </w:trPr>
        <w:tc>
          <w:tcPr>
            <w:tcW w:w="1312" w:type="dxa"/>
          </w:tcPr>
          <w:p w:rsidR="00DD662D" w:rsidRPr="00B24E1B" w:rsidRDefault="00DD662D" w:rsidP="00013BAE">
            <w:pPr>
              <w:bidi w:val="0"/>
              <w:ind w:left="-72"/>
              <w:rPr>
                <w:rFonts w:cs="Times New Roman"/>
                <w:b/>
                <w:bCs/>
                <w:sz w:val="24"/>
                <w:szCs w:val="24"/>
              </w:rPr>
            </w:pPr>
          </w:p>
        </w:tc>
        <w:tc>
          <w:tcPr>
            <w:tcW w:w="6837" w:type="dxa"/>
            <w:gridSpan w:val="3"/>
          </w:tcPr>
          <w:p w:rsidR="00DD662D" w:rsidRPr="00B24E1B" w:rsidRDefault="00DD662D" w:rsidP="00013BAE">
            <w:pPr>
              <w:pStyle w:val="Title"/>
              <w:tabs>
                <w:tab w:val="right" w:pos="3759"/>
              </w:tabs>
              <w:ind w:right="280"/>
              <w:jc w:val="both"/>
              <w:rPr>
                <w:b w:val="0"/>
                <w:bCs w:val="0"/>
                <w:sz w:val="24"/>
                <w:szCs w:val="24"/>
              </w:rPr>
            </w:pPr>
          </w:p>
        </w:tc>
        <w:tc>
          <w:tcPr>
            <w:tcW w:w="923" w:type="dxa"/>
            <w:gridSpan w:val="2"/>
          </w:tcPr>
          <w:p w:rsidR="00DD662D" w:rsidRPr="00B24E1B" w:rsidRDefault="00DD662D" w:rsidP="00013BAE">
            <w:pPr>
              <w:pStyle w:val="Title"/>
              <w:ind w:left="-71"/>
              <w:jc w:val="left"/>
              <w:rPr>
                <w:sz w:val="24"/>
                <w:szCs w:val="24"/>
              </w:rPr>
            </w:pPr>
          </w:p>
        </w:tc>
      </w:tr>
    </w:tbl>
    <w:p w:rsidR="00490A3C" w:rsidRPr="00B24E1B" w:rsidRDefault="00490A3C">
      <w:pPr>
        <w:pStyle w:val="Title"/>
        <w:rPr>
          <w:sz w:val="24"/>
          <w:szCs w:val="24"/>
        </w:rPr>
      </w:pPr>
    </w:p>
    <w:p w:rsidR="00490A3C" w:rsidRPr="00B24E1B" w:rsidRDefault="00490A3C">
      <w:pPr>
        <w:pStyle w:val="Title"/>
        <w:rPr>
          <w:sz w:val="24"/>
          <w:szCs w:val="24"/>
        </w:rPr>
      </w:pPr>
    </w:p>
    <w:p w:rsidR="00DD662D" w:rsidRPr="00B24E1B" w:rsidRDefault="00490A3C" w:rsidP="00E43994">
      <w:pPr>
        <w:bidi w:val="0"/>
        <w:jc w:val="center"/>
        <w:rPr>
          <w:sz w:val="28"/>
        </w:rPr>
      </w:pPr>
      <w:r w:rsidRPr="00B24E1B">
        <w:rPr>
          <w:sz w:val="28"/>
        </w:rPr>
        <w:br w:type="page"/>
      </w:r>
    </w:p>
    <w:p w:rsidR="00FC476C" w:rsidRPr="00B24E1B" w:rsidRDefault="00FC476C" w:rsidP="00DD662D">
      <w:pPr>
        <w:bidi w:val="0"/>
        <w:jc w:val="center"/>
        <w:rPr>
          <w:sz w:val="28"/>
          <w:szCs w:val="28"/>
        </w:rPr>
      </w:pPr>
      <w:r w:rsidRPr="00B24E1B">
        <w:rPr>
          <w:b/>
          <w:bCs/>
          <w:sz w:val="28"/>
          <w:szCs w:val="28"/>
        </w:rPr>
        <w:lastRenderedPageBreak/>
        <w:t>Introduction</w:t>
      </w:r>
    </w:p>
    <w:p w:rsidR="004D5980" w:rsidRPr="00B24E1B" w:rsidRDefault="004D5980" w:rsidP="004D5980">
      <w:pPr>
        <w:bidi w:val="0"/>
        <w:jc w:val="lowKashida"/>
        <w:rPr>
          <w:sz w:val="24"/>
          <w:szCs w:val="24"/>
        </w:rPr>
      </w:pPr>
    </w:p>
    <w:p w:rsidR="009B0C7C" w:rsidRDefault="009B0C7C" w:rsidP="009B0C7C">
      <w:pPr>
        <w:bidi w:val="0"/>
        <w:jc w:val="lowKashida"/>
        <w:rPr>
          <w:noProof w:val="0"/>
          <w:sz w:val="24"/>
          <w:szCs w:val="24"/>
        </w:rPr>
      </w:pPr>
      <w:r>
        <w:rPr>
          <w:sz w:val="24"/>
          <w:szCs w:val="24"/>
        </w:rPr>
        <w:t>The three indicators (Imports, exports, and net trade balance) are the main inputs needed for the national accounts, balance of payments and other statistical programs.</w:t>
      </w:r>
    </w:p>
    <w:p w:rsidR="009B0C7C" w:rsidRDefault="009B0C7C" w:rsidP="009B0C7C">
      <w:pPr>
        <w:bidi w:val="0"/>
        <w:jc w:val="lowKashida"/>
        <w:rPr>
          <w:sz w:val="24"/>
          <w:szCs w:val="24"/>
        </w:rPr>
      </w:pPr>
      <w:r>
        <w:rPr>
          <w:sz w:val="24"/>
          <w:szCs w:val="24"/>
        </w:rPr>
        <w:t xml:space="preserve"> </w:t>
      </w:r>
    </w:p>
    <w:p w:rsidR="009B0C7C" w:rsidRDefault="009B0C7C" w:rsidP="009B0C7C">
      <w:pPr>
        <w:bidi w:val="0"/>
        <w:jc w:val="lowKashida"/>
        <w:rPr>
          <w:sz w:val="24"/>
          <w:szCs w:val="24"/>
        </w:rPr>
      </w:pPr>
      <w:r>
        <w:rPr>
          <w:sz w:val="24"/>
          <w:szCs w:val="24"/>
        </w:rPr>
        <w:t>Since its establishment in 1993, PCBS has worked rigorously to establish a regional and national statistical database. This includes coverage of foreign trade statistics in line with international standards and recommendations to provide the essential detailed national indicators and data comparable to international statistics.</w:t>
      </w:r>
    </w:p>
    <w:p w:rsidR="009B0C7C" w:rsidRDefault="009B0C7C" w:rsidP="009B0C7C">
      <w:pPr>
        <w:bidi w:val="0"/>
        <w:jc w:val="lowKashida"/>
        <w:rPr>
          <w:sz w:val="24"/>
          <w:szCs w:val="24"/>
        </w:rPr>
      </w:pPr>
    </w:p>
    <w:p w:rsidR="009B0C7C" w:rsidRDefault="009B0C7C" w:rsidP="009B0C7C">
      <w:pPr>
        <w:bidi w:val="0"/>
        <w:jc w:val="lowKashida"/>
        <w:rPr>
          <w:sz w:val="24"/>
          <w:szCs w:val="24"/>
        </w:rPr>
      </w:pPr>
      <w:r>
        <w:rPr>
          <w:sz w:val="24"/>
          <w:szCs w:val="24"/>
        </w:rPr>
        <w:t>PCBS is pleased to issue the 24</w:t>
      </w:r>
      <w:r>
        <w:rPr>
          <w:sz w:val="24"/>
          <w:szCs w:val="24"/>
          <w:vertAlign w:val="superscript"/>
        </w:rPr>
        <w:t>th</w:t>
      </w:r>
      <w:r>
        <w:rPr>
          <w:sz w:val="24"/>
          <w:szCs w:val="24"/>
        </w:rPr>
        <w:t xml:space="preserve"> annual report on Registered Foreign Trade Statistics in Palestine for 2019, noting that PCBS publishes preliminary monthly registered imports and exports in accordance with the Special Data Dissemination Standard (SDDS) eight weeks after the reference period. This report provides data on imports and exports and the net trade balance by month, year and trading partners. It also provides data sorted by point of entry and exit, the nature of the structural composition of goods and services and their relative importance in the economy, noting that services only cover trade with Israel.</w:t>
      </w:r>
    </w:p>
    <w:p w:rsidR="009B0C7C" w:rsidRDefault="009B0C7C" w:rsidP="009B0C7C">
      <w:pPr>
        <w:bidi w:val="0"/>
        <w:jc w:val="lowKashida"/>
        <w:rPr>
          <w:sz w:val="24"/>
          <w:szCs w:val="24"/>
        </w:rPr>
      </w:pPr>
    </w:p>
    <w:p w:rsidR="009B0C7C" w:rsidRDefault="009B0C7C" w:rsidP="009B0C7C">
      <w:pPr>
        <w:bidi w:val="0"/>
        <w:jc w:val="lowKashida"/>
        <w:rPr>
          <w:sz w:val="24"/>
          <w:szCs w:val="24"/>
        </w:rPr>
      </w:pPr>
    </w:p>
    <w:p w:rsidR="004D5980" w:rsidRPr="00B24E1B" w:rsidRDefault="009B0C7C" w:rsidP="009B0C7C">
      <w:pPr>
        <w:bidi w:val="0"/>
        <w:jc w:val="lowKashida"/>
        <w:rPr>
          <w:sz w:val="24"/>
          <w:szCs w:val="24"/>
        </w:rPr>
      </w:pPr>
      <w:r>
        <w:rPr>
          <w:sz w:val="24"/>
          <w:szCs w:val="24"/>
        </w:rPr>
        <w:t>PCBS hopes that the figures published in this report meet the needs of researchers, academics and decision makers in the political and economic community and all stakeholders concerned with the flow of goods and services in and out of Palestine. These figures will also assist in penetrating new International markets and consequently the consolidation of trade and economic relations with all countries and global economic blocks</w:t>
      </w:r>
      <w:r w:rsidR="004D5980" w:rsidRPr="00B24E1B">
        <w:rPr>
          <w:sz w:val="24"/>
          <w:szCs w:val="24"/>
        </w:rPr>
        <w:t>.</w:t>
      </w:r>
    </w:p>
    <w:p w:rsidR="004D5980" w:rsidRPr="00B24E1B" w:rsidRDefault="004D5980" w:rsidP="004D5980">
      <w:pPr>
        <w:bidi w:val="0"/>
        <w:jc w:val="lowKashida"/>
        <w:rPr>
          <w:sz w:val="24"/>
          <w:szCs w:val="24"/>
        </w:rPr>
      </w:pPr>
    </w:p>
    <w:p w:rsidR="004D5980" w:rsidRPr="00B24E1B" w:rsidRDefault="004D5980" w:rsidP="004D5980">
      <w:pPr>
        <w:bidi w:val="0"/>
        <w:jc w:val="lowKashida"/>
        <w:rPr>
          <w:sz w:val="24"/>
          <w:szCs w:val="24"/>
        </w:rPr>
      </w:pPr>
    </w:p>
    <w:p w:rsidR="004D5980" w:rsidRPr="00B24E1B" w:rsidRDefault="004D5980" w:rsidP="004D5980"/>
    <w:p w:rsidR="004D5980" w:rsidRPr="00B24E1B" w:rsidRDefault="004D5980" w:rsidP="004D5980">
      <w:pPr>
        <w:pStyle w:val="BlockText"/>
        <w:ind w:left="567" w:right="709" w:hanging="567"/>
        <w:jc w:val="center"/>
        <w:rPr>
          <w:szCs w:val="24"/>
        </w:rPr>
      </w:pPr>
    </w:p>
    <w:p w:rsidR="004D5980" w:rsidRPr="00B24E1B" w:rsidRDefault="004D5980" w:rsidP="004D5980">
      <w:pPr>
        <w:pStyle w:val="BlockText"/>
        <w:ind w:left="567" w:right="709" w:hanging="567"/>
        <w:jc w:val="center"/>
        <w:rPr>
          <w:szCs w:val="24"/>
          <w:rtl/>
        </w:rPr>
      </w:pPr>
    </w:p>
    <w:p w:rsidR="006435E5" w:rsidRPr="00B24E1B" w:rsidRDefault="006435E5" w:rsidP="004D5980">
      <w:pPr>
        <w:pStyle w:val="BlockText"/>
        <w:ind w:left="567" w:right="709" w:hanging="567"/>
        <w:jc w:val="center"/>
        <w:rPr>
          <w:szCs w:val="24"/>
          <w:rtl/>
        </w:rPr>
      </w:pPr>
    </w:p>
    <w:p w:rsidR="006435E5" w:rsidRPr="00B24E1B" w:rsidRDefault="006435E5" w:rsidP="004D5980">
      <w:pPr>
        <w:pStyle w:val="BlockText"/>
        <w:ind w:left="567" w:right="709" w:hanging="567"/>
        <w:jc w:val="center"/>
        <w:rPr>
          <w:szCs w:val="24"/>
          <w:rtl/>
        </w:rPr>
      </w:pPr>
    </w:p>
    <w:p w:rsidR="006435E5" w:rsidRPr="00B24E1B" w:rsidRDefault="006435E5" w:rsidP="004D5980">
      <w:pPr>
        <w:pStyle w:val="BlockText"/>
        <w:ind w:left="567" w:right="709" w:hanging="567"/>
        <w:jc w:val="center"/>
        <w:rPr>
          <w:szCs w:val="24"/>
        </w:rPr>
      </w:pPr>
    </w:p>
    <w:tbl>
      <w:tblPr>
        <w:tblW w:w="9674" w:type="dxa"/>
        <w:jc w:val="center"/>
        <w:tblLayout w:type="fixed"/>
        <w:tblLook w:val="0000"/>
      </w:tblPr>
      <w:tblGrid>
        <w:gridCol w:w="6506"/>
        <w:gridCol w:w="3168"/>
      </w:tblGrid>
      <w:tr w:rsidR="004D5980" w:rsidRPr="00B24E1B" w:rsidTr="00D10307">
        <w:trPr>
          <w:cantSplit/>
          <w:jc w:val="center"/>
        </w:trPr>
        <w:tc>
          <w:tcPr>
            <w:tcW w:w="6506" w:type="dxa"/>
          </w:tcPr>
          <w:p w:rsidR="004D5980" w:rsidRPr="00B24E1B" w:rsidRDefault="00D0302A" w:rsidP="006B0895">
            <w:pPr>
              <w:framePr w:hSpace="180" w:wrap="around" w:vAnchor="text" w:hAnchor="page" w:x="1536" w:y="344"/>
              <w:bidi w:val="0"/>
              <w:rPr>
                <w:b/>
                <w:bCs/>
                <w:sz w:val="24"/>
                <w:szCs w:val="24"/>
              </w:rPr>
            </w:pPr>
            <w:r w:rsidRPr="00B24E1B">
              <w:rPr>
                <w:b/>
                <w:bCs/>
                <w:sz w:val="24"/>
                <w:szCs w:val="24"/>
              </w:rPr>
              <w:t>October</w:t>
            </w:r>
            <w:r w:rsidR="004D5980" w:rsidRPr="00B24E1B">
              <w:rPr>
                <w:b/>
                <w:bCs/>
                <w:sz w:val="24"/>
                <w:szCs w:val="24"/>
              </w:rPr>
              <w:t xml:space="preserve">, </w:t>
            </w:r>
            <w:r w:rsidR="00AC0062" w:rsidRPr="00B24E1B">
              <w:rPr>
                <w:b/>
                <w:bCs/>
                <w:sz w:val="24"/>
                <w:szCs w:val="24"/>
              </w:rPr>
              <w:t>20</w:t>
            </w:r>
            <w:r w:rsidR="006B0895">
              <w:rPr>
                <w:rFonts w:hint="cs"/>
                <w:b/>
                <w:bCs/>
                <w:sz w:val="24"/>
                <w:szCs w:val="24"/>
                <w:rtl/>
              </w:rPr>
              <w:t>20</w:t>
            </w:r>
          </w:p>
        </w:tc>
        <w:tc>
          <w:tcPr>
            <w:tcW w:w="3168" w:type="dxa"/>
          </w:tcPr>
          <w:p w:rsidR="004D5980" w:rsidRPr="00B24E1B" w:rsidRDefault="00E420D5" w:rsidP="00D10307">
            <w:pPr>
              <w:pStyle w:val="Heading8"/>
              <w:framePr w:hSpace="180" w:wrap="around" w:vAnchor="text" w:hAnchor="page" w:x="1536" w:y="344"/>
              <w:ind w:right="0"/>
              <w:jc w:val="center"/>
              <w:rPr>
                <w:b/>
                <w:bCs/>
                <w:szCs w:val="24"/>
              </w:rPr>
            </w:pPr>
            <w:r>
              <w:rPr>
                <w:b/>
                <w:bCs/>
                <w:szCs w:val="24"/>
              </w:rPr>
              <w:t xml:space="preserve">Dr. </w:t>
            </w:r>
            <w:r w:rsidR="004D5980" w:rsidRPr="00B24E1B">
              <w:rPr>
                <w:b/>
                <w:bCs/>
                <w:szCs w:val="24"/>
              </w:rPr>
              <w:t>Ola Awad</w:t>
            </w:r>
          </w:p>
          <w:p w:rsidR="004D5980" w:rsidRPr="00B24E1B" w:rsidRDefault="00BC71DB" w:rsidP="00D10307">
            <w:pPr>
              <w:framePr w:hSpace="180" w:wrap="around" w:vAnchor="text" w:hAnchor="page" w:x="1536" w:y="344"/>
              <w:jc w:val="center"/>
              <w:rPr>
                <w:b/>
                <w:bCs/>
                <w:sz w:val="24"/>
                <w:szCs w:val="24"/>
              </w:rPr>
            </w:pPr>
            <w:r w:rsidRPr="00B24E1B">
              <w:rPr>
                <w:b/>
                <w:bCs/>
                <w:sz w:val="24"/>
                <w:szCs w:val="28"/>
              </w:rPr>
              <w:t>President</w:t>
            </w:r>
            <w:r w:rsidRPr="00B24E1B">
              <w:rPr>
                <w:sz w:val="24"/>
                <w:szCs w:val="28"/>
              </w:rPr>
              <w:t xml:space="preserve"> </w:t>
            </w:r>
            <w:r w:rsidRPr="00B24E1B">
              <w:rPr>
                <w:b/>
                <w:bCs/>
                <w:sz w:val="24"/>
                <w:szCs w:val="28"/>
              </w:rPr>
              <w:t>of PCBS</w:t>
            </w:r>
          </w:p>
        </w:tc>
      </w:tr>
    </w:tbl>
    <w:p w:rsidR="009B2850" w:rsidRPr="00B24E1B" w:rsidRDefault="009B2850" w:rsidP="004D5980">
      <w:pPr>
        <w:pStyle w:val="Subtitle"/>
        <w:rPr>
          <w:b w:val="0"/>
          <w:bCs w:val="0"/>
          <w:szCs w:val="24"/>
        </w:rPr>
      </w:pPr>
    </w:p>
    <w:p w:rsidR="009B2850" w:rsidRPr="00B24E1B" w:rsidRDefault="009B2850" w:rsidP="009B2850"/>
    <w:p w:rsidR="009B2850" w:rsidRPr="00B24E1B" w:rsidRDefault="009B2850" w:rsidP="009B2850"/>
    <w:p w:rsidR="009B2850" w:rsidRPr="00B24E1B" w:rsidRDefault="009B2850" w:rsidP="009B2850"/>
    <w:p w:rsidR="009B2850" w:rsidRPr="00B24E1B" w:rsidRDefault="009B2850" w:rsidP="009B2850"/>
    <w:p w:rsidR="009B2850" w:rsidRPr="00B24E1B" w:rsidRDefault="009B2850" w:rsidP="009B2850"/>
    <w:p w:rsidR="009B2850" w:rsidRPr="00B24E1B" w:rsidRDefault="009B2850" w:rsidP="009B2850"/>
    <w:p w:rsidR="009B2850" w:rsidRPr="00B24E1B" w:rsidRDefault="009B2850" w:rsidP="009B2850"/>
    <w:p w:rsidR="009B2850" w:rsidRPr="00B24E1B" w:rsidRDefault="009B2850" w:rsidP="009B2850"/>
    <w:p w:rsidR="009B2850" w:rsidRPr="00B24E1B" w:rsidRDefault="009B2850" w:rsidP="009B2850"/>
    <w:p w:rsidR="009B2850" w:rsidRPr="00B24E1B" w:rsidRDefault="009B2850" w:rsidP="009B2850">
      <w:pPr>
        <w:tabs>
          <w:tab w:val="left" w:pos="1121"/>
        </w:tabs>
      </w:pPr>
      <w:r w:rsidRPr="00B24E1B">
        <w:rPr>
          <w:rtl/>
        </w:rPr>
        <w:tab/>
      </w:r>
    </w:p>
    <w:p w:rsidR="00490A3C" w:rsidRPr="00B24E1B" w:rsidRDefault="00490A3C" w:rsidP="009B2850"/>
    <w:p w:rsidR="005B7742" w:rsidRPr="00B24E1B" w:rsidRDefault="005B7742" w:rsidP="009B2850"/>
    <w:p w:rsidR="005B7742" w:rsidRPr="00B24E1B" w:rsidRDefault="005B7742" w:rsidP="009B2850"/>
    <w:p w:rsidR="003579ED" w:rsidRPr="00B24E1B" w:rsidRDefault="003579ED" w:rsidP="009B2850"/>
    <w:p w:rsidR="003579ED" w:rsidRPr="00B24E1B" w:rsidRDefault="003579ED" w:rsidP="009B2850"/>
    <w:p w:rsidR="003579ED" w:rsidRPr="00B24E1B" w:rsidRDefault="003579ED" w:rsidP="009B2850"/>
    <w:p w:rsidR="003579ED" w:rsidRPr="00B24E1B" w:rsidRDefault="003579ED" w:rsidP="009B2850"/>
    <w:p w:rsidR="003579ED" w:rsidRPr="00B24E1B" w:rsidRDefault="003579ED" w:rsidP="009B2850"/>
    <w:p w:rsidR="005B7742" w:rsidRPr="00B24E1B" w:rsidRDefault="005B7742" w:rsidP="009B2850"/>
    <w:p w:rsidR="005B7742" w:rsidRPr="00B24E1B" w:rsidRDefault="005B7742" w:rsidP="009B2850"/>
    <w:p w:rsidR="005B7742" w:rsidRPr="00B24E1B" w:rsidRDefault="005B7742" w:rsidP="009B2850">
      <w:pPr>
        <w:rPr>
          <w:rtl/>
        </w:rPr>
      </w:pPr>
    </w:p>
    <w:sectPr w:rsidR="005B7742" w:rsidRPr="00B24E1B" w:rsidSect="00296B31">
      <w:headerReference w:type="default" r:id="rId14"/>
      <w:footerReference w:type="even" r:id="rId15"/>
      <w:footerReference w:type="default" r:id="rId16"/>
      <w:endnotePr>
        <w:numFmt w:val="lowerLetter"/>
      </w:endnotePr>
      <w:pgSz w:w="11907" w:h="16840" w:code="9"/>
      <w:pgMar w:top="1418" w:right="1418" w:bottom="1418" w:left="1418" w:header="709" w:footer="709" w:gutter="0"/>
      <w:pgNumType w:start="13"/>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2C3F" w:rsidRDefault="00562C3F">
      <w:r>
        <w:separator/>
      </w:r>
    </w:p>
  </w:endnote>
  <w:endnote w:type="continuationSeparator" w:id="0">
    <w:p w:rsidR="00562C3F" w:rsidRDefault="00562C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DCE" w:rsidRDefault="0065478A">
    <w:pPr>
      <w:pStyle w:val="Footer"/>
      <w:framePr w:wrap="around" w:vAnchor="text" w:hAnchor="margin" w:xAlign="center" w:y="1"/>
      <w:rPr>
        <w:rStyle w:val="PageNumber"/>
      </w:rPr>
    </w:pPr>
    <w:r>
      <w:rPr>
        <w:rStyle w:val="PageNumber"/>
      </w:rPr>
      <w:fldChar w:fldCharType="begin"/>
    </w:r>
    <w:r w:rsidR="00047DCE">
      <w:rPr>
        <w:rStyle w:val="PageNumber"/>
      </w:rPr>
      <w:instrText xml:space="preserve">PAGE  </w:instrText>
    </w:r>
    <w:r>
      <w:rPr>
        <w:rStyle w:val="PageNumber"/>
      </w:rPr>
      <w:fldChar w:fldCharType="separate"/>
    </w:r>
    <w:r w:rsidR="00047DCE">
      <w:rPr>
        <w:rStyle w:val="PageNumber"/>
      </w:rPr>
      <w:t>26</w:t>
    </w:r>
    <w:r>
      <w:rPr>
        <w:rStyle w:val="PageNumber"/>
      </w:rPr>
      <w:fldChar w:fldCharType="end"/>
    </w:r>
  </w:p>
  <w:p w:rsidR="00047DCE" w:rsidRDefault="00047DCE">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DCE" w:rsidRDefault="00047DCE">
    <w:pPr>
      <w:pStyle w:val="Footer"/>
      <w:framePr w:wrap="around" w:vAnchor="text" w:hAnchor="margin" w:xAlign="center" w:y="1"/>
      <w:rPr>
        <w:rStyle w:val="PageNumber"/>
        <w:rtl/>
      </w:rPr>
    </w:pPr>
  </w:p>
  <w:p w:rsidR="00047DCE" w:rsidRDefault="00047DCE">
    <w:pPr>
      <w:pStyle w:val="Footer"/>
      <w:framePr w:wrap="around" w:vAnchor="text" w:hAnchor="margin" w:xAlign="center" w:y="1"/>
      <w:rPr>
        <w:rStyle w:val="PageNumber"/>
      </w:rPr>
    </w:pPr>
  </w:p>
  <w:p w:rsidR="00047DCE" w:rsidRDefault="00047DCE">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2C3F" w:rsidRDefault="00562C3F">
      <w:r>
        <w:separator/>
      </w:r>
    </w:p>
  </w:footnote>
  <w:footnote w:type="continuationSeparator" w:id="0">
    <w:p w:rsidR="00562C3F" w:rsidRDefault="00562C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DCE" w:rsidRPr="001D026F" w:rsidRDefault="00047DCE" w:rsidP="006B0895">
    <w:pPr>
      <w:pStyle w:val="Header"/>
      <w:jc w:val="right"/>
      <w:rPr>
        <w:rFonts w:ascii="Arial" w:hAnsi="Arial" w:cs="Arial"/>
        <w:sz w:val="16"/>
        <w:szCs w:val="16"/>
      </w:rPr>
    </w:pPr>
    <w:r w:rsidRPr="001D026F">
      <w:rPr>
        <w:rFonts w:ascii="Arial" w:hAnsi="Arial" w:cs="Arial"/>
        <w:sz w:val="16"/>
        <w:szCs w:val="16"/>
      </w:rPr>
      <w:t>PCBS: Registered Foreign Trade, 20</w:t>
    </w:r>
    <w:r w:rsidR="006B0895">
      <w:rPr>
        <w:rFonts w:ascii="Arial" w:hAnsi="Arial" w:cs="Arial"/>
        <w:sz w:val="16"/>
        <w:szCs w:val="16"/>
      </w:rPr>
      <w:t>19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77D6F"/>
    <w:multiLevelType w:val="hybridMultilevel"/>
    <w:tmpl w:val="8A1AAB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9101DCB"/>
    <w:multiLevelType w:val="hybridMultilevel"/>
    <w:tmpl w:val="43D0D78A"/>
    <w:lvl w:ilvl="0" w:tplc="B97A058E">
      <w:numFmt w:val="bullet"/>
      <w:lvlText w:val=""/>
      <w:lvlJc w:val="left"/>
      <w:pPr>
        <w:tabs>
          <w:tab w:val="num" w:pos="6588"/>
        </w:tabs>
        <w:ind w:left="6588" w:right="6588" w:hanging="6228"/>
      </w:pPr>
      <w:rPr>
        <w:rFonts w:ascii="Symbol" w:eastAsia="Times New Roman" w:hAnsi="Symbol" w:cs="Times New Roman" w:hint="default"/>
        <w:b/>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4D9062BC"/>
    <w:multiLevelType w:val="hybridMultilevel"/>
    <w:tmpl w:val="39E8E988"/>
    <w:lvl w:ilvl="0" w:tplc="04090001">
      <w:start w:val="1"/>
      <w:numFmt w:val="bullet"/>
      <w:lvlText w:val=""/>
      <w:lvlJc w:val="left"/>
      <w:pPr>
        <w:tabs>
          <w:tab w:val="num" w:pos="1440"/>
        </w:tabs>
        <w:ind w:left="1440" w:right="1440" w:hanging="360"/>
      </w:pPr>
      <w:rPr>
        <w:rFonts w:ascii="Symbol" w:hAnsi="Symbol" w:hint="default"/>
      </w:rPr>
    </w:lvl>
    <w:lvl w:ilvl="1" w:tplc="04090003" w:tentative="1">
      <w:start w:val="1"/>
      <w:numFmt w:val="bullet"/>
      <w:lvlText w:val="o"/>
      <w:lvlJc w:val="left"/>
      <w:pPr>
        <w:tabs>
          <w:tab w:val="num" w:pos="2160"/>
        </w:tabs>
        <w:ind w:left="2160" w:right="2160" w:hanging="360"/>
      </w:pPr>
      <w:rPr>
        <w:rFonts w:ascii="Courier New" w:hAnsi="Courier New" w:cs="Courier New" w:hint="default"/>
      </w:rPr>
    </w:lvl>
    <w:lvl w:ilvl="2" w:tplc="04090005" w:tentative="1">
      <w:start w:val="1"/>
      <w:numFmt w:val="bullet"/>
      <w:lvlText w:val=""/>
      <w:lvlJc w:val="left"/>
      <w:pPr>
        <w:tabs>
          <w:tab w:val="num" w:pos="2880"/>
        </w:tabs>
        <w:ind w:left="2880" w:right="2880" w:hanging="360"/>
      </w:pPr>
      <w:rPr>
        <w:rFonts w:ascii="Wingdings" w:hAnsi="Wingdings" w:hint="default"/>
      </w:rPr>
    </w:lvl>
    <w:lvl w:ilvl="3" w:tplc="04090001" w:tentative="1">
      <w:start w:val="1"/>
      <w:numFmt w:val="bullet"/>
      <w:lvlText w:val=""/>
      <w:lvlJc w:val="left"/>
      <w:pPr>
        <w:tabs>
          <w:tab w:val="num" w:pos="3600"/>
        </w:tabs>
        <w:ind w:left="3600" w:right="3600" w:hanging="360"/>
      </w:pPr>
      <w:rPr>
        <w:rFonts w:ascii="Symbol" w:hAnsi="Symbol" w:hint="default"/>
      </w:rPr>
    </w:lvl>
    <w:lvl w:ilvl="4" w:tplc="04090003" w:tentative="1">
      <w:start w:val="1"/>
      <w:numFmt w:val="bullet"/>
      <w:lvlText w:val="o"/>
      <w:lvlJc w:val="left"/>
      <w:pPr>
        <w:tabs>
          <w:tab w:val="num" w:pos="4320"/>
        </w:tabs>
        <w:ind w:left="4320" w:right="4320" w:hanging="360"/>
      </w:pPr>
      <w:rPr>
        <w:rFonts w:ascii="Courier New" w:hAnsi="Courier New" w:cs="Courier New" w:hint="default"/>
      </w:rPr>
    </w:lvl>
    <w:lvl w:ilvl="5" w:tplc="04090005" w:tentative="1">
      <w:start w:val="1"/>
      <w:numFmt w:val="bullet"/>
      <w:lvlText w:val=""/>
      <w:lvlJc w:val="left"/>
      <w:pPr>
        <w:tabs>
          <w:tab w:val="num" w:pos="5040"/>
        </w:tabs>
        <w:ind w:left="5040" w:right="5040" w:hanging="360"/>
      </w:pPr>
      <w:rPr>
        <w:rFonts w:ascii="Wingdings" w:hAnsi="Wingdings" w:hint="default"/>
      </w:rPr>
    </w:lvl>
    <w:lvl w:ilvl="6" w:tplc="04090001" w:tentative="1">
      <w:start w:val="1"/>
      <w:numFmt w:val="bullet"/>
      <w:lvlText w:val=""/>
      <w:lvlJc w:val="left"/>
      <w:pPr>
        <w:tabs>
          <w:tab w:val="num" w:pos="5760"/>
        </w:tabs>
        <w:ind w:left="5760" w:right="5760" w:hanging="360"/>
      </w:pPr>
      <w:rPr>
        <w:rFonts w:ascii="Symbol" w:hAnsi="Symbol" w:hint="default"/>
      </w:rPr>
    </w:lvl>
    <w:lvl w:ilvl="7" w:tplc="04090003" w:tentative="1">
      <w:start w:val="1"/>
      <w:numFmt w:val="bullet"/>
      <w:lvlText w:val="o"/>
      <w:lvlJc w:val="left"/>
      <w:pPr>
        <w:tabs>
          <w:tab w:val="num" w:pos="6480"/>
        </w:tabs>
        <w:ind w:left="6480" w:right="6480" w:hanging="360"/>
      </w:pPr>
      <w:rPr>
        <w:rFonts w:ascii="Courier New" w:hAnsi="Courier New" w:cs="Courier New" w:hint="default"/>
      </w:rPr>
    </w:lvl>
    <w:lvl w:ilvl="8" w:tplc="04090005" w:tentative="1">
      <w:start w:val="1"/>
      <w:numFmt w:val="bullet"/>
      <w:lvlText w:val=""/>
      <w:lvlJc w:val="left"/>
      <w:pPr>
        <w:tabs>
          <w:tab w:val="num" w:pos="7200"/>
        </w:tabs>
        <w:ind w:left="7200" w:right="7200" w:hanging="360"/>
      </w:pPr>
      <w:rPr>
        <w:rFonts w:ascii="Wingdings" w:hAnsi="Wingdings" w:hint="default"/>
      </w:rPr>
    </w:lvl>
  </w:abstractNum>
  <w:abstractNum w:abstractNumId="5">
    <w:nsid w:val="61ED1092"/>
    <w:multiLevelType w:val="hybridMultilevel"/>
    <w:tmpl w:val="E7C86D60"/>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6">
    <w:nsid w:val="6AAB7FB0"/>
    <w:multiLevelType w:val="hybridMultilevel"/>
    <w:tmpl w:val="FBB02D22"/>
    <w:lvl w:ilvl="0" w:tplc="0401000F">
      <w:start w:val="1"/>
      <w:numFmt w:val="decimal"/>
      <w:lvlText w:val="%1."/>
      <w:lvlJc w:val="left"/>
      <w:pPr>
        <w:tabs>
          <w:tab w:val="num" w:pos="720"/>
        </w:tabs>
        <w:ind w:left="720" w:right="720" w:hanging="360"/>
      </w:pPr>
      <w:rPr>
        <w:rFonts w:hint="default"/>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6E9C1B27"/>
    <w:multiLevelType w:val="multilevel"/>
    <w:tmpl w:val="D7AECA80"/>
    <w:numStyleLink w:val="Style1"/>
  </w:abstractNum>
  <w:num w:numId="1">
    <w:abstractNumId w:val="0"/>
  </w:num>
  <w:num w:numId="2">
    <w:abstractNumId w:val="4"/>
  </w:num>
  <w:num w:numId="3">
    <w:abstractNumId w:val="3"/>
  </w:num>
  <w:num w:numId="4">
    <w:abstractNumId w:val="7"/>
  </w:num>
  <w:num w:numId="5">
    <w:abstractNumId w:val="1"/>
  </w:num>
  <w:num w:numId="6">
    <w:abstractNumId w:val="6"/>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596815"/>
    <w:rsid w:val="00001D2D"/>
    <w:rsid w:val="0001092E"/>
    <w:rsid w:val="00012148"/>
    <w:rsid w:val="00013BAE"/>
    <w:rsid w:val="000157F8"/>
    <w:rsid w:val="000473D7"/>
    <w:rsid w:val="00047DCE"/>
    <w:rsid w:val="00052CD1"/>
    <w:rsid w:val="000530FE"/>
    <w:rsid w:val="00071401"/>
    <w:rsid w:val="00072C51"/>
    <w:rsid w:val="00074AF9"/>
    <w:rsid w:val="00075464"/>
    <w:rsid w:val="00086160"/>
    <w:rsid w:val="000903FC"/>
    <w:rsid w:val="00090C6A"/>
    <w:rsid w:val="00095806"/>
    <w:rsid w:val="000A4935"/>
    <w:rsid w:val="000C461A"/>
    <w:rsid w:val="000C4A19"/>
    <w:rsid w:val="000C7A5A"/>
    <w:rsid w:val="000D0F72"/>
    <w:rsid w:val="000D0FA9"/>
    <w:rsid w:val="000D1513"/>
    <w:rsid w:val="000D3E83"/>
    <w:rsid w:val="000E32AA"/>
    <w:rsid w:val="000F1611"/>
    <w:rsid w:val="000F4B53"/>
    <w:rsid w:val="000F5DCA"/>
    <w:rsid w:val="000F69B1"/>
    <w:rsid w:val="001001BC"/>
    <w:rsid w:val="001041BF"/>
    <w:rsid w:val="00106A0A"/>
    <w:rsid w:val="00110538"/>
    <w:rsid w:val="00116B4B"/>
    <w:rsid w:val="001201B1"/>
    <w:rsid w:val="001219E5"/>
    <w:rsid w:val="00124C87"/>
    <w:rsid w:val="0012521C"/>
    <w:rsid w:val="00125278"/>
    <w:rsid w:val="001259A8"/>
    <w:rsid w:val="00130A6B"/>
    <w:rsid w:val="00131525"/>
    <w:rsid w:val="001336BF"/>
    <w:rsid w:val="00134176"/>
    <w:rsid w:val="0013462B"/>
    <w:rsid w:val="001349D4"/>
    <w:rsid w:val="001407D2"/>
    <w:rsid w:val="0014178D"/>
    <w:rsid w:val="00143CE5"/>
    <w:rsid w:val="00161137"/>
    <w:rsid w:val="00163AC1"/>
    <w:rsid w:val="00175753"/>
    <w:rsid w:val="001772C4"/>
    <w:rsid w:val="00180B53"/>
    <w:rsid w:val="00181FE0"/>
    <w:rsid w:val="0018766A"/>
    <w:rsid w:val="001911D9"/>
    <w:rsid w:val="00192584"/>
    <w:rsid w:val="001928D9"/>
    <w:rsid w:val="00193E37"/>
    <w:rsid w:val="00194A8D"/>
    <w:rsid w:val="00195816"/>
    <w:rsid w:val="00196F18"/>
    <w:rsid w:val="001A2880"/>
    <w:rsid w:val="001A4C54"/>
    <w:rsid w:val="001A4F5C"/>
    <w:rsid w:val="001A5DCE"/>
    <w:rsid w:val="001A61C3"/>
    <w:rsid w:val="001B04E8"/>
    <w:rsid w:val="001B29D2"/>
    <w:rsid w:val="001B3204"/>
    <w:rsid w:val="001C3CA7"/>
    <w:rsid w:val="001D026F"/>
    <w:rsid w:val="001E6D17"/>
    <w:rsid w:val="001E709D"/>
    <w:rsid w:val="001F1323"/>
    <w:rsid w:val="001F37D0"/>
    <w:rsid w:val="001F5723"/>
    <w:rsid w:val="00200AE3"/>
    <w:rsid w:val="0020152E"/>
    <w:rsid w:val="00202213"/>
    <w:rsid w:val="0020221B"/>
    <w:rsid w:val="00202D89"/>
    <w:rsid w:val="002032D7"/>
    <w:rsid w:val="00205459"/>
    <w:rsid w:val="00205801"/>
    <w:rsid w:val="00210B4E"/>
    <w:rsid w:val="00211F36"/>
    <w:rsid w:val="00212E2E"/>
    <w:rsid w:val="00216767"/>
    <w:rsid w:val="002209CA"/>
    <w:rsid w:val="002219B7"/>
    <w:rsid w:val="00222A9E"/>
    <w:rsid w:val="00223B01"/>
    <w:rsid w:val="00225712"/>
    <w:rsid w:val="0023478A"/>
    <w:rsid w:val="00240097"/>
    <w:rsid w:val="00247F42"/>
    <w:rsid w:val="0025017C"/>
    <w:rsid w:val="0025306D"/>
    <w:rsid w:val="002535CC"/>
    <w:rsid w:val="00257C94"/>
    <w:rsid w:val="002614F6"/>
    <w:rsid w:val="0027373D"/>
    <w:rsid w:val="00285844"/>
    <w:rsid w:val="00285BD9"/>
    <w:rsid w:val="00287962"/>
    <w:rsid w:val="002938B8"/>
    <w:rsid w:val="00296B31"/>
    <w:rsid w:val="002A1F05"/>
    <w:rsid w:val="002A4421"/>
    <w:rsid w:val="002A5AE5"/>
    <w:rsid w:val="002A5E31"/>
    <w:rsid w:val="002A6602"/>
    <w:rsid w:val="002A7A1B"/>
    <w:rsid w:val="002B0C3B"/>
    <w:rsid w:val="002B0D12"/>
    <w:rsid w:val="002B2E08"/>
    <w:rsid w:val="002B5A6A"/>
    <w:rsid w:val="002B711A"/>
    <w:rsid w:val="002C6BA9"/>
    <w:rsid w:val="002C7D48"/>
    <w:rsid w:val="002D10BB"/>
    <w:rsid w:val="002D2AD3"/>
    <w:rsid w:val="002D32FB"/>
    <w:rsid w:val="002D4892"/>
    <w:rsid w:val="002D6FD7"/>
    <w:rsid w:val="002D713A"/>
    <w:rsid w:val="002E2A1F"/>
    <w:rsid w:val="002E2F6D"/>
    <w:rsid w:val="002E347D"/>
    <w:rsid w:val="002E62F8"/>
    <w:rsid w:val="002E6C4E"/>
    <w:rsid w:val="002F44D3"/>
    <w:rsid w:val="002F4B79"/>
    <w:rsid w:val="002F6332"/>
    <w:rsid w:val="002F6454"/>
    <w:rsid w:val="002F64D0"/>
    <w:rsid w:val="00302A59"/>
    <w:rsid w:val="00311DAD"/>
    <w:rsid w:val="00312889"/>
    <w:rsid w:val="00317F71"/>
    <w:rsid w:val="00330FE3"/>
    <w:rsid w:val="003344E4"/>
    <w:rsid w:val="00335ACA"/>
    <w:rsid w:val="00336773"/>
    <w:rsid w:val="00336F5A"/>
    <w:rsid w:val="00342135"/>
    <w:rsid w:val="00344BB4"/>
    <w:rsid w:val="003451DF"/>
    <w:rsid w:val="0035262B"/>
    <w:rsid w:val="0035642A"/>
    <w:rsid w:val="003579ED"/>
    <w:rsid w:val="003649BE"/>
    <w:rsid w:val="00365F54"/>
    <w:rsid w:val="00366EF7"/>
    <w:rsid w:val="00367A5B"/>
    <w:rsid w:val="00372B58"/>
    <w:rsid w:val="00375ED5"/>
    <w:rsid w:val="00377C8C"/>
    <w:rsid w:val="00382F28"/>
    <w:rsid w:val="003918A2"/>
    <w:rsid w:val="003A272B"/>
    <w:rsid w:val="003A5439"/>
    <w:rsid w:val="003A5C06"/>
    <w:rsid w:val="003A5D25"/>
    <w:rsid w:val="003B2B7D"/>
    <w:rsid w:val="003B37B6"/>
    <w:rsid w:val="003B421C"/>
    <w:rsid w:val="003B4278"/>
    <w:rsid w:val="003B427C"/>
    <w:rsid w:val="003B501B"/>
    <w:rsid w:val="003B773E"/>
    <w:rsid w:val="003C1835"/>
    <w:rsid w:val="003C4389"/>
    <w:rsid w:val="003C6123"/>
    <w:rsid w:val="003D010D"/>
    <w:rsid w:val="003D0DFC"/>
    <w:rsid w:val="003D1CFA"/>
    <w:rsid w:val="003D59FA"/>
    <w:rsid w:val="003E3044"/>
    <w:rsid w:val="003E3871"/>
    <w:rsid w:val="003F06FE"/>
    <w:rsid w:val="003F77DD"/>
    <w:rsid w:val="00406CE7"/>
    <w:rsid w:val="0040786B"/>
    <w:rsid w:val="00421769"/>
    <w:rsid w:val="00422BA5"/>
    <w:rsid w:val="00426469"/>
    <w:rsid w:val="0042698A"/>
    <w:rsid w:val="0042705E"/>
    <w:rsid w:val="004310E9"/>
    <w:rsid w:val="00432DE1"/>
    <w:rsid w:val="00434422"/>
    <w:rsid w:val="00443813"/>
    <w:rsid w:val="004471EA"/>
    <w:rsid w:val="00451E98"/>
    <w:rsid w:val="00452935"/>
    <w:rsid w:val="004533B4"/>
    <w:rsid w:val="0045519A"/>
    <w:rsid w:val="00455AB4"/>
    <w:rsid w:val="004560E2"/>
    <w:rsid w:val="004618DA"/>
    <w:rsid w:val="00461D1F"/>
    <w:rsid w:val="00471CA0"/>
    <w:rsid w:val="00473349"/>
    <w:rsid w:val="0048279C"/>
    <w:rsid w:val="004834BC"/>
    <w:rsid w:val="004840FC"/>
    <w:rsid w:val="00484D38"/>
    <w:rsid w:val="00484E6D"/>
    <w:rsid w:val="00490139"/>
    <w:rsid w:val="00490A3C"/>
    <w:rsid w:val="0049206E"/>
    <w:rsid w:val="004A0AC8"/>
    <w:rsid w:val="004A4399"/>
    <w:rsid w:val="004A43D3"/>
    <w:rsid w:val="004B0C88"/>
    <w:rsid w:val="004B35CA"/>
    <w:rsid w:val="004C091C"/>
    <w:rsid w:val="004D25CF"/>
    <w:rsid w:val="004D40A1"/>
    <w:rsid w:val="004D5980"/>
    <w:rsid w:val="004E3455"/>
    <w:rsid w:val="004E4549"/>
    <w:rsid w:val="004F08C5"/>
    <w:rsid w:val="00500D62"/>
    <w:rsid w:val="005014B6"/>
    <w:rsid w:val="00510C9E"/>
    <w:rsid w:val="00513FB9"/>
    <w:rsid w:val="0051644D"/>
    <w:rsid w:val="00523015"/>
    <w:rsid w:val="00523C59"/>
    <w:rsid w:val="005248E6"/>
    <w:rsid w:val="00525D65"/>
    <w:rsid w:val="0053117C"/>
    <w:rsid w:val="005320A7"/>
    <w:rsid w:val="0053216A"/>
    <w:rsid w:val="00532A16"/>
    <w:rsid w:val="005336EE"/>
    <w:rsid w:val="005340C2"/>
    <w:rsid w:val="005415E8"/>
    <w:rsid w:val="0054462F"/>
    <w:rsid w:val="005460D8"/>
    <w:rsid w:val="00546C2F"/>
    <w:rsid w:val="00550047"/>
    <w:rsid w:val="005500DF"/>
    <w:rsid w:val="0055519B"/>
    <w:rsid w:val="005578CD"/>
    <w:rsid w:val="00562C3F"/>
    <w:rsid w:val="005647A4"/>
    <w:rsid w:val="00564E19"/>
    <w:rsid w:val="00576557"/>
    <w:rsid w:val="0057689A"/>
    <w:rsid w:val="00581AA8"/>
    <w:rsid w:val="00585C31"/>
    <w:rsid w:val="005868FF"/>
    <w:rsid w:val="00587197"/>
    <w:rsid w:val="005929A4"/>
    <w:rsid w:val="00592AF3"/>
    <w:rsid w:val="00592C09"/>
    <w:rsid w:val="0059533A"/>
    <w:rsid w:val="00596815"/>
    <w:rsid w:val="00596F06"/>
    <w:rsid w:val="005A0007"/>
    <w:rsid w:val="005A0DC6"/>
    <w:rsid w:val="005A3487"/>
    <w:rsid w:val="005A410E"/>
    <w:rsid w:val="005B0940"/>
    <w:rsid w:val="005B18C2"/>
    <w:rsid w:val="005B2462"/>
    <w:rsid w:val="005B395B"/>
    <w:rsid w:val="005B609D"/>
    <w:rsid w:val="005B7742"/>
    <w:rsid w:val="005B7947"/>
    <w:rsid w:val="005C05A7"/>
    <w:rsid w:val="005C3722"/>
    <w:rsid w:val="005C5E41"/>
    <w:rsid w:val="005D12AA"/>
    <w:rsid w:val="005D3AF6"/>
    <w:rsid w:val="005D6539"/>
    <w:rsid w:val="005D6BE4"/>
    <w:rsid w:val="005E097A"/>
    <w:rsid w:val="005E1CBD"/>
    <w:rsid w:val="005E2605"/>
    <w:rsid w:val="005F17A1"/>
    <w:rsid w:val="005F2E49"/>
    <w:rsid w:val="005F3807"/>
    <w:rsid w:val="00605FFB"/>
    <w:rsid w:val="006068E3"/>
    <w:rsid w:val="00606BB2"/>
    <w:rsid w:val="00607A9E"/>
    <w:rsid w:val="00612B86"/>
    <w:rsid w:val="00620840"/>
    <w:rsid w:val="00622244"/>
    <w:rsid w:val="00625FA9"/>
    <w:rsid w:val="00626E76"/>
    <w:rsid w:val="00627632"/>
    <w:rsid w:val="0063390C"/>
    <w:rsid w:val="00633ABF"/>
    <w:rsid w:val="006357B5"/>
    <w:rsid w:val="00637ED2"/>
    <w:rsid w:val="006417E6"/>
    <w:rsid w:val="006435E5"/>
    <w:rsid w:val="006466FB"/>
    <w:rsid w:val="00647E8F"/>
    <w:rsid w:val="00651BD9"/>
    <w:rsid w:val="00653A16"/>
    <w:rsid w:val="0065478A"/>
    <w:rsid w:val="00656028"/>
    <w:rsid w:val="00673668"/>
    <w:rsid w:val="00674316"/>
    <w:rsid w:val="00676D28"/>
    <w:rsid w:val="006826A5"/>
    <w:rsid w:val="00684145"/>
    <w:rsid w:val="00686816"/>
    <w:rsid w:val="006934CF"/>
    <w:rsid w:val="00694507"/>
    <w:rsid w:val="00695200"/>
    <w:rsid w:val="006A0222"/>
    <w:rsid w:val="006A1254"/>
    <w:rsid w:val="006A3F24"/>
    <w:rsid w:val="006A719E"/>
    <w:rsid w:val="006B0895"/>
    <w:rsid w:val="006B3174"/>
    <w:rsid w:val="006B3238"/>
    <w:rsid w:val="006C2195"/>
    <w:rsid w:val="006D0107"/>
    <w:rsid w:val="006D2756"/>
    <w:rsid w:val="006D3E81"/>
    <w:rsid w:val="006D7829"/>
    <w:rsid w:val="006E0598"/>
    <w:rsid w:val="006E2BE8"/>
    <w:rsid w:val="006E2C44"/>
    <w:rsid w:val="006E645E"/>
    <w:rsid w:val="006E6468"/>
    <w:rsid w:val="006E6728"/>
    <w:rsid w:val="006E7851"/>
    <w:rsid w:val="00700D77"/>
    <w:rsid w:val="007033B1"/>
    <w:rsid w:val="00717215"/>
    <w:rsid w:val="007173E0"/>
    <w:rsid w:val="007227AB"/>
    <w:rsid w:val="00726E62"/>
    <w:rsid w:val="0073077A"/>
    <w:rsid w:val="007328F3"/>
    <w:rsid w:val="007362C7"/>
    <w:rsid w:val="00736B79"/>
    <w:rsid w:val="007462A8"/>
    <w:rsid w:val="00751911"/>
    <w:rsid w:val="00754084"/>
    <w:rsid w:val="007565F2"/>
    <w:rsid w:val="00761E35"/>
    <w:rsid w:val="00762B7E"/>
    <w:rsid w:val="0076443B"/>
    <w:rsid w:val="007731D4"/>
    <w:rsid w:val="007804C3"/>
    <w:rsid w:val="00780A41"/>
    <w:rsid w:val="00782793"/>
    <w:rsid w:val="007841D6"/>
    <w:rsid w:val="007949F8"/>
    <w:rsid w:val="00796C24"/>
    <w:rsid w:val="00797E09"/>
    <w:rsid w:val="00797FFD"/>
    <w:rsid w:val="007A101A"/>
    <w:rsid w:val="007B0E0F"/>
    <w:rsid w:val="007B13AC"/>
    <w:rsid w:val="007B3CA4"/>
    <w:rsid w:val="007B4D79"/>
    <w:rsid w:val="007C03A2"/>
    <w:rsid w:val="007C0AC5"/>
    <w:rsid w:val="007C1354"/>
    <w:rsid w:val="007C3F61"/>
    <w:rsid w:val="007C4E1B"/>
    <w:rsid w:val="007D3BA5"/>
    <w:rsid w:val="007D7BCB"/>
    <w:rsid w:val="007E3A22"/>
    <w:rsid w:val="007E6C15"/>
    <w:rsid w:val="007E6C50"/>
    <w:rsid w:val="007E755B"/>
    <w:rsid w:val="007F2601"/>
    <w:rsid w:val="008007E9"/>
    <w:rsid w:val="00805F4D"/>
    <w:rsid w:val="00812C35"/>
    <w:rsid w:val="00816ADB"/>
    <w:rsid w:val="008209BB"/>
    <w:rsid w:val="00820AAD"/>
    <w:rsid w:val="00820C3C"/>
    <w:rsid w:val="00821B63"/>
    <w:rsid w:val="00822BBB"/>
    <w:rsid w:val="0082389E"/>
    <w:rsid w:val="0082461E"/>
    <w:rsid w:val="00824879"/>
    <w:rsid w:val="0082522A"/>
    <w:rsid w:val="00834F1F"/>
    <w:rsid w:val="008371A4"/>
    <w:rsid w:val="00837526"/>
    <w:rsid w:val="008408E3"/>
    <w:rsid w:val="0084456C"/>
    <w:rsid w:val="00844ADE"/>
    <w:rsid w:val="008510E2"/>
    <w:rsid w:val="00857335"/>
    <w:rsid w:val="008611C1"/>
    <w:rsid w:val="00864725"/>
    <w:rsid w:val="00865539"/>
    <w:rsid w:val="008776F3"/>
    <w:rsid w:val="00880532"/>
    <w:rsid w:val="00882C8F"/>
    <w:rsid w:val="008933B6"/>
    <w:rsid w:val="0089527A"/>
    <w:rsid w:val="008A1C67"/>
    <w:rsid w:val="008A2A9D"/>
    <w:rsid w:val="008A5FE8"/>
    <w:rsid w:val="008B0D12"/>
    <w:rsid w:val="008B3A16"/>
    <w:rsid w:val="008B4983"/>
    <w:rsid w:val="008B71B2"/>
    <w:rsid w:val="008C7685"/>
    <w:rsid w:val="008D4290"/>
    <w:rsid w:val="008D4BB7"/>
    <w:rsid w:val="008D6F34"/>
    <w:rsid w:val="008E7966"/>
    <w:rsid w:val="008F2AC5"/>
    <w:rsid w:val="008F5D50"/>
    <w:rsid w:val="00902066"/>
    <w:rsid w:val="00904A0A"/>
    <w:rsid w:val="00906790"/>
    <w:rsid w:val="00907439"/>
    <w:rsid w:val="00911FDC"/>
    <w:rsid w:val="00912D66"/>
    <w:rsid w:val="00922A36"/>
    <w:rsid w:val="009234C5"/>
    <w:rsid w:val="0092429F"/>
    <w:rsid w:val="00924C00"/>
    <w:rsid w:val="00936B96"/>
    <w:rsid w:val="009434B7"/>
    <w:rsid w:val="00952A2F"/>
    <w:rsid w:val="00954E3F"/>
    <w:rsid w:val="00955CCA"/>
    <w:rsid w:val="0095753F"/>
    <w:rsid w:val="00960CE5"/>
    <w:rsid w:val="009678DA"/>
    <w:rsid w:val="00973D99"/>
    <w:rsid w:val="0099245E"/>
    <w:rsid w:val="009957EA"/>
    <w:rsid w:val="00995AD4"/>
    <w:rsid w:val="009A31B0"/>
    <w:rsid w:val="009A46F4"/>
    <w:rsid w:val="009B0C7C"/>
    <w:rsid w:val="009B23E0"/>
    <w:rsid w:val="009B2850"/>
    <w:rsid w:val="009C181F"/>
    <w:rsid w:val="009C36E4"/>
    <w:rsid w:val="009C3F75"/>
    <w:rsid w:val="009C4218"/>
    <w:rsid w:val="009C6CED"/>
    <w:rsid w:val="009E02D9"/>
    <w:rsid w:val="009E10D0"/>
    <w:rsid w:val="009F72D3"/>
    <w:rsid w:val="00A17AB1"/>
    <w:rsid w:val="00A30EF4"/>
    <w:rsid w:val="00A33399"/>
    <w:rsid w:val="00A33BC3"/>
    <w:rsid w:val="00A353B5"/>
    <w:rsid w:val="00A3655B"/>
    <w:rsid w:val="00A4565B"/>
    <w:rsid w:val="00A47BB1"/>
    <w:rsid w:val="00A50CEB"/>
    <w:rsid w:val="00A51FEF"/>
    <w:rsid w:val="00A532F6"/>
    <w:rsid w:val="00A5732C"/>
    <w:rsid w:val="00A629AE"/>
    <w:rsid w:val="00A71655"/>
    <w:rsid w:val="00A83682"/>
    <w:rsid w:val="00A86045"/>
    <w:rsid w:val="00A91423"/>
    <w:rsid w:val="00A91819"/>
    <w:rsid w:val="00A93F90"/>
    <w:rsid w:val="00A955F1"/>
    <w:rsid w:val="00AA7BD1"/>
    <w:rsid w:val="00AB0DAA"/>
    <w:rsid w:val="00AB45BE"/>
    <w:rsid w:val="00AC0062"/>
    <w:rsid w:val="00AC3151"/>
    <w:rsid w:val="00AD178F"/>
    <w:rsid w:val="00AD19EA"/>
    <w:rsid w:val="00AD216F"/>
    <w:rsid w:val="00AE17F4"/>
    <w:rsid w:val="00AF0255"/>
    <w:rsid w:val="00AF1F9A"/>
    <w:rsid w:val="00AF31D4"/>
    <w:rsid w:val="00AF5B86"/>
    <w:rsid w:val="00B0234A"/>
    <w:rsid w:val="00B04413"/>
    <w:rsid w:val="00B059B5"/>
    <w:rsid w:val="00B13C4E"/>
    <w:rsid w:val="00B225F7"/>
    <w:rsid w:val="00B23F0D"/>
    <w:rsid w:val="00B241BD"/>
    <w:rsid w:val="00B24E1B"/>
    <w:rsid w:val="00B25531"/>
    <w:rsid w:val="00B30853"/>
    <w:rsid w:val="00B346F5"/>
    <w:rsid w:val="00B405C1"/>
    <w:rsid w:val="00B4284A"/>
    <w:rsid w:val="00B4661F"/>
    <w:rsid w:val="00B473B3"/>
    <w:rsid w:val="00B611D1"/>
    <w:rsid w:val="00B629A3"/>
    <w:rsid w:val="00B66CC5"/>
    <w:rsid w:val="00B70394"/>
    <w:rsid w:val="00B7575A"/>
    <w:rsid w:val="00B76574"/>
    <w:rsid w:val="00B84C2E"/>
    <w:rsid w:val="00B8615B"/>
    <w:rsid w:val="00BA2802"/>
    <w:rsid w:val="00BA55CB"/>
    <w:rsid w:val="00BA6727"/>
    <w:rsid w:val="00BB2CFA"/>
    <w:rsid w:val="00BB42BC"/>
    <w:rsid w:val="00BC16AC"/>
    <w:rsid w:val="00BC2B16"/>
    <w:rsid w:val="00BC71DB"/>
    <w:rsid w:val="00BC7C64"/>
    <w:rsid w:val="00BD2906"/>
    <w:rsid w:val="00BE0E81"/>
    <w:rsid w:val="00BE1813"/>
    <w:rsid w:val="00BE4F23"/>
    <w:rsid w:val="00BE5F4D"/>
    <w:rsid w:val="00BF2AB5"/>
    <w:rsid w:val="00BF3446"/>
    <w:rsid w:val="00C03685"/>
    <w:rsid w:val="00C03D42"/>
    <w:rsid w:val="00C102AE"/>
    <w:rsid w:val="00C10D19"/>
    <w:rsid w:val="00C11CA8"/>
    <w:rsid w:val="00C13610"/>
    <w:rsid w:val="00C1503C"/>
    <w:rsid w:val="00C1734E"/>
    <w:rsid w:val="00C22E4A"/>
    <w:rsid w:val="00C25BA1"/>
    <w:rsid w:val="00C268FA"/>
    <w:rsid w:val="00C27027"/>
    <w:rsid w:val="00C339FE"/>
    <w:rsid w:val="00C441F7"/>
    <w:rsid w:val="00C46A15"/>
    <w:rsid w:val="00C475D4"/>
    <w:rsid w:val="00C47A40"/>
    <w:rsid w:val="00C57FD7"/>
    <w:rsid w:val="00C6393A"/>
    <w:rsid w:val="00C650A6"/>
    <w:rsid w:val="00C705C3"/>
    <w:rsid w:val="00C75184"/>
    <w:rsid w:val="00C75764"/>
    <w:rsid w:val="00C762FF"/>
    <w:rsid w:val="00C800D1"/>
    <w:rsid w:val="00C86B94"/>
    <w:rsid w:val="00C912C4"/>
    <w:rsid w:val="00C955B2"/>
    <w:rsid w:val="00C9686C"/>
    <w:rsid w:val="00CA1727"/>
    <w:rsid w:val="00CA30C1"/>
    <w:rsid w:val="00CA44C3"/>
    <w:rsid w:val="00CA59D5"/>
    <w:rsid w:val="00CB51CE"/>
    <w:rsid w:val="00CC1DD7"/>
    <w:rsid w:val="00CC272B"/>
    <w:rsid w:val="00CC50CC"/>
    <w:rsid w:val="00CD10B0"/>
    <w:rsid w:val="00CD1D63"/>
    <w:rsid w:val="00CD2FA8"/>
    <w:rsid w:val="00CD3997"/>
    <w:rsid w:val="00CD4CC5"/>
    <w:rsid w:val="00CD7211"/>
    <w:rsid w:val="00CE0AD0"/>
    <w:rsid w:val="00CE1BCA"/>
    <w:rsid w:val="00CF2F6A"/>
    <w:rsid w:val="00CF30AC"/>
    <w:rsid w:val="00D00D96"/>
    <w:rsid w:val="00D0302A"/>
    <w:rsid w:val="00D10307"/>
    <w:rsid w:val="00D1043C"/>
    <w:rsid w:val="00D10C09"/>
    <w:rsid w:val="00D13D60"/>
    <w:rsid w:val="00D15ACA"/>
    <w:rsid w:val="00D34033"/>
    <w:rsid w:val="00D35973"/>
    <w:rsid w:val="00D35DFC"/>
    <w:rsid w:val="00D36DF4"/>
    <w:rsid w:val="00D36E5B"/>
    <w:rsid w:val="00D42897"/>
    <w:rsid w:val="00D42DD3"/>
    <w:rsid w:val="00D4407B"/>
    <w:rsid w:val="00D441C2"/>
    <w:rsid w:val="00D5381F"/>
    <w:rsid w:val="00D66743"/>
    <w:rsid w:val="00D67389"/>
    <w:rsid w:val="00D752B7"/>
    <w:rsid w:val="00D75C9A"/>
    <w:rsid w:val="00D77598"/>
    <w:rsid w:val="00D8070B"/>
    <w:rsid w:val="00D80CC7"/>
    <w:rsid w:val="00D81748"/>
    <w:rsid w:val="00D87749"/>
    <w:rsid w:val="00D87ECD"/>
    <w:rsid w:val="00D910A6"/>
    <w:rsid w:val="00D920A7"/>
    <w:rsid w:val="00D929FD"/>
    <w:rsid w:val="00D93578"/>
    <w:rsid w:val="00D93F2D"/>
    <w:rsid w:val="00D9468A"/>
    <w:rsid w:val="00DA7923"/>
    <w:rsid w:val="00DA7FB1"/>
    <w:rsid w:val="00DB02E1"/>
    <w:rsid w:val="00DB61DB"/>
    <w:rsid w:val="00DC00DF"/>
    <w:rsid w:val="00DC1421"/>
    <w:rsid w:val="00DC1BC7"/>
    <w:rsid w:val="00DC414C"/>
    <w:rsid w:val="00DC7D7D"/>
    <w:rsid w:val="00DD5198"/>
    <w:rsid w:val="00DD662D"/>
    <w:rsid w:val="00DD7BEF"/>
    <w:rsid w:val="00DE279A"/>
    <w:rsid w:val="00DE4179"/>
    <w:rsid w:val="00DE472D"/>
    <w:rsid w:val="00DE5A42"/>
    <w:rsid w:val="00DE5CCB"/>
    <w:rsid w:val="00DE68EC"/>
    <w:rsid w:val="00DF19BA"/>
    <w:rsid w:val="00DF7D34"/>
    <w:rsid w:val="00E05D34"/>
    <w:rsid w:val="00E1126E"/>
    <w:rsid w:val="00E145E5"/>
    <w:rsid w:val="00E15E08"/>
    <w:rsid w:val="00E245D6"/>
    <w:rsid w:val="00E2518C"/>
    <w:rsid w:val="00E267F8"/>
    <w:rsid w:val="00E33903"/>
    <w:rsid w:val="00E36217"/>
    <w:rsid w:val="00E420D5"/>
    <w:rsid w:val="00E422CD"/>
    <w:rsid w:val="00E43994"/>
    <w:rsid w:val="00E4541D"/>
    <w:rsid w:val="00E4561C"/>
    <w:rsid w:val="00E45FC3"/>
    <w:rsid w:val="00E4700C"/>
    <w:rsid w:val="00E519CB"/>
    <w:rsid w:val="00E60929"/>
    <w:rsid w:val="00E6178B"/>
    <w:rsid w:val="00E623F3"/>
    <w:rsid w:val="00E63B54"/>
    <w:rsid w:val="00E744D8"/>
    <w:rsid w:val="00E761DA"/>
    <w:rsid w:val="00E82C1E"/>
    <w:rsid w:val="00E9051D"/>
    <w:rsid w:val="00E9552F"/>
    <w:rsid w:val="00E96A22"/>
    <w:rsid w:val="00E96DFB"/>
    <w:rsid w:val="00EB1AC4"/>
    <w:rsid w:val="00EB3CEF"/>
    <w:rsid w:val="00EB5FBA"/>
    <w:rsid w:val="00EB71CD"/>
    <w:rsid w:val="00EC1B1A"/>
    <w:rsid w:val="00EC61B5"/>
    <w:rsid w:val="00EC77A6"/>
    <w:rsid w:val="00ED1EFE"/>
    <w:rsid w:val="00ED37AC"/>
    <w:rsid w:val="00EE01E0"/>
    <w:rsid w:val="00EE2021"/>
    <w:rsid w:val="00EE3A11"/>
    <w:rsid w:val="00EE7384"/>
    <w:rsid w:val="00EF5667"/>
    <w:rsid w:val="00F00A44"/>
    <w:rsid w:val="00F03B6F"/>
    <w:rsid w:val="00F03FB6"/>
    <w:rsid w:val="00F12FFF"/>
    <w:rsid w:val="00F17B09"/>
    <w:rsid w:val="00F17FC5"/>
    <w:rsid w:val="00F209D8"/>
    <w:rsid w:val="00F238A1"/>
    <w:rsid w:val="00F30077"/>
    <w:rsid w:val="00F31FD1"/>
    <w:rsid w:val="00F32BD1"/>
    <w:rsid w:val="00F3576B"/>
    <w:rsid w:val="00F41138"/>
    <w:rsid w:val="00F52607"/>
    <w:rsid w:val="00F52E85"/>
    <w:rsid w:val="00F53373"/>
    <w:rsid w:val="00F54259"/>
    <w:rsid w:val="00F6022F"/>
    <w:rsid w:val="00F65D9C"/>
    <w:rsid w:val="00F7282C"/>
    <w:rsid w:val="00F75285"/>
    <w:rsid w:val="00F81707"/>
    <w:rsid w:val="00F828B9"/>
    <w:rsid w:val="00F91F3C"/>
    <w:rsid w:val="00F95B22"/>
    <w:rsid w:val="00F96249"/>
    <w:rsid w:val="00F96723"/>
    <w:rsid w:val="00FA6A92"/>
    <w:rsid w:val="00FB057F"/>
    <w:rsid w:val="00FC23AE"/>
    <w:rsid w:val="00FC476C"/>
    <w:rsid w:val="00FC6152"/>
    <w:rsid w:val="00FC6A3C"/>
    <w:rsid w:val="00FC6FA9"/>
    <w:rsid w:val="00FD6279"/>
    <w:rsid w:val="00FE1F79"/>
    <w:rsid w:val="00FE2FBE"/>
    <w:rsid w:val="00FE38F3"/>
    <w:rsid w:val="00FE61FA"/>
    <w:rsid w:val="00FE6669"/>
    <w:rsid w:val="00FF687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712"/>
    <w:pPr>
      <w:bidi/>
    </w:pPr>
    <w:rPr>
      <w:noProof/>
    </w:rPr>
  </w:style>
  <w:style w:type="paragraph" w:styleId="Heading1">
    <w:name w:val="heading 1"/>
    <w:basedOn w:val="Normal"/>
    <w:next w:val="Normal"/>
    <w:qFormat/>
    <w:rsid w:val="00225712"/>
    <w:pPr>
      <w:keepNext/>
      <w:bidi w:val="0"/>
      <w:spacing w:line="380" w:lineRule="exact"/>
      <w:outlineLvl w:val="0"/>
    </w:pPr>
    <w:rPr>
      <w:b/>
      <w:bCs/>
      <w:sz w:val="36"/>
      <w:szCs w:val="43"/>
      <w:u w:val="single"/>
    </w:rPr>
  </w:style>
  <w:style w:type="paragraph" w:styleId="Heading2">
    <w:name w:val="heading 2"/>
    <w:basedOn w:val="Normal"/>
    <w:next w:val="Normal"/>
    <w:qFormat/>
    <w:rsid w:val="00225712"/>
    <w:pPr>
      <w:keepNext/>
      <w:bidi w:val="0"/>
      <w:jc w:val="center"/>
      <w:outlineLvl w:val="1"/>
    </w:pPr>
    <w:rPr>
      <w:b/>
      <w:bCs/>
      <w:sz w:val="32"/>
      <w:szCs w:val="38"/>
      <w:u w:val="single"/>
    </w:rPr>
  </w:style>
  <w:style w:type="paragraph" w:styleId="Heading3">
    <w:name w:val="heading 3"/>
    <w:basedOn w:val="Normal"/>
    <w:next w:val="Normal"/>
    <w:qFormat/>
    <w:rsid w:val="00225712"/>
    <w:pPr>
      <w:keepNext/>
      <w:bidi w:val="0"/>
      <w:spacing w:line="380" w:lineRule="exact"/>
      <w:jc w:val="lowKashida"/>
      <w:outlineLvl w:val="2"/>
    </w:pPr>
    <w:rPr>
      <w:b/>
      <w:bCs/>
      <w:i/>
      <w:iCs/>
      <w:sz w:val="28"/>
      <w:szCs w:val="33"/>
      <w:u w:val="single"/>
    </w:rPr>
  </w:style>
  <w:style w:type="paragraph" w:styleId="Heading4">
    <w:name w:val="heading 4"/>
    <w:basedOn w:val="Normal"/>
    <w:next w:val="Normal"/>
    <w:qFormat/>
    <w:rsid w:val="00225712"/>
    <w:pPr>
      <w:keepNext/>
      <w:bidi w:val="0"/>
      <w:spacing w:line="380" w:lineRule="exact"/>
      <w:jc w:val="center"/>
      <w:outlineLvl w:val="3"/>
    </w:pPr>
    <w:rPr>
      <w:b/>
      <w:bCs/>
      <w:sz w:val="36"/>
      <w:szCs w:val="43"/>
      <w:u w:val="single"/>
    </w:rPr>
  </w:style>
  <w:style w:type="paragraph" w:styleId="Heading5">
    <w:name w:val="heading 5"/>
    <w:basedOn w:val="Normal"/>
    <w:next w:val="Normal"/>
    <w:qFormat/>
    <w:rsid w:val="00225712"/>
    <w:pPr>
      <w:keepNext/>
      <w:bidi w:val="0"/>
      <w:spacing w:line="380" w:lineRule="exact"/>
      <w:jc w:val="center"/>
      <w:outlineLvl w:val="4"/>
    </w:pPr>
    <w:rPr>
      <w:b/>
      <w:bCs/>
      <w:sz w:val="32"/>
      <w:szCs w:val="38"/>
    </w:rPr>
  </w:style>
  <w:style w:type="paragraph" w:styleId="Heading6">
    <w:name w:val="heading 6"/>
    <w:basedOn w:val="Normal"/>
    <w:next w:val="Normal"/>
    <w:qFormat/>
    <w:rsid w:val="00225712"/>
    <w:pPr>
      <w:keepNext/>
      <w:bidi w:val="0"/>
      <w:jc w:val="right"/>
      <w:outlineLvl w:val="5"/>
    </w:pPr>
    <w:rPr>
      <w:sz w:val="24"/>
      <w:szCs w:val="28"/>
    </w:rPr>
  </w:style>
  <w:style w:type="paragraph" w:styleId="Heading7">
    <w:name w:val="heading 7"/>
    <w:basedOn w:val="Normal"/>
    <w:next w:val="Normal"/>
    <w:qFormat/>
    <w:rsid w:val="00225712"/>
    <w:pPr>
      <w:keepNext/>
      <w:bidi w:val="0"/>
      <w:ind w:right="282"/>
      <w:jc w:val="right"/>
      <w:outlineLvl w:val="6"/>
    </w:pPr>
    <w:rPr>
      <w:sz w:val="24"/>
      <w:szCs w:val="28"/>
    </w:rPr>
  </w:style>
  <w:style w:type="paragraph" w:styleId="Heading8">
    <w:name w:val="heading 8"/>
    <w:basedOn w:val="Normal"/>
    <w:next w:val="Normal"/>
    <w:qFormat/>
    <w:rsid w:val="00225712"/>
    <w:pPr>
      <w:keepNext/>
      <w:bidi w:val="0"/>
      <w:ind w:right="742"/>
      <w:jc w:val="right"/>
      <w:outlineLvl w:val="7"/>
    </w:pPr>
    <w:rPr>
      <w:sz w:val="24"/>
      <w:szCs w:val="28"/>
    </w:rPr>
  </w:style>
  <w:style w:type="paragraph" w:styleId="Heading9">
    <w:name w:val="heading 9"/>
    <w:basedOn w:val="Normal"/>
    <w:next w:val="Normal"/>
    <w:qFormat/>
    <w:rsid w:val="00225712"/>
    <w:pPr>
      <w:keepNext/>
      <w:bidi w:val="0"/>
      <w:spacing w:before="120" w:after="120"/>
      <w:jc w:val="center"/>
      <w:outlineLvl w:val="8"/>
    </w:pPr>
    <w:rPr>
      <w:b/>
      <w:bCs/>
      <w:sz w:val="28"/>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225712"/>
    <w:pPr>
      <w:tabs>
        <w:tab w:val="center" w:pos="4153"/>
        <w:tab w:val="right" w:pos="8306"/>
      </w:tabs>
    </w:pPr>
  </w:style>
  <w:style w:type="character" w:styleId="PageNumber">
    <w:name w:val="page number"/>
    <w:basedOn w:val="DefaultParagraphFont"/>
    <w:semiHidden/>
    <w:rsid w:val="00225712"/>
  </w:style>
  <w:style w:type="paragraph" w:styleId="Title">
    <w:name w:val="Title"/>
    <w:basedOn w:val="Normal"/>
    <w:link w:val="TitleChar"/>
    <w:qFormat/>
    <w:rsid w:val="00225712"/>
    <w:pPr>
      <w:bidi w:val="0"/>
      <w:jc w:val="center"/>
    </w:pPr>
    <w:rPr>
      <w:b/>
      <w:bCs/>
    </w:rPr>
  </w:style>
  <w:style w:type="paragraph" w:styleId="BodyTextIndent">
    <w:name w:val="Body Text Indent"/>
    <w:basedOn w:val="Normal"/>
    <w:semiHidden/>
    <w:rsid w:val="00225712"/>
    <w:pPr>
      <w:bidi w:val="0"/>
      <w:spacing w:line="380" w:lineRule="exact"/>
      <w:ind w:firstLine="397"/>
      <w:jc w:val="lowKashida"/>
    </w:pPr>
    <w:rPr>
      <w:sz w:val="24"/>
      <w:szCs w:val="28"/>
    </w:rPr>
  </w:style>
  <w:style w:type="paragraph" w:styleId="BodyTextIndent2">
    <w:name w:val="Body Text Indent 2"/>
    <w:basedOn w:val="Normal"/>
    <w:semiHidden/>
    <w:rsid w:val="00225712"/>
    <w:pPr>
      <w:bidi w:val="0"/>
      <w:spacing w:line="380" w:lineRule="exact"/>
      <w:ind w:left="720"/>
      <w:jc w:val="lowKashida"/>
    </w:pPr>
    <w:rPr>
      <w:sz w:val="26"/>
      <w:szCs w:val="31"/>
    </w:rPr>
  </w:style>
  <w:style w:type="paragraph" w:styleId="BodyTextIndent3">
    <w:name w:val="Body Text Indent 3"/>
    <w:basedOn w:val="Normal"/>
    <w:semiHidden/>
    <w:rsid w:val="00225712"/>
    <w:pPr>
      <w:bidi w:val="0"/>
      <w:spacing w:line="380" w:lineRule="exact"/>
      <w:ind w:left="720"/>
      <w:jc w:val="lowKashida"/>
    </w:pPr>
    <w:rPr>
      <w:sz w:val="24"/>
      <w:szCs w:val="28"/>
    </w:rPr>
  </w:style>
  <w:style w:type="paragraph" w:styleId="BodyText">
    <w:name w:val="Body Text"/>
    <w:basedOn w:val="Normal"/>
    <w:link w:val="BodyTextChar"/>
    <w:rsid w:val="00225712"/>
    <w:pPr>
      <w:bidi w:val="0"/>
      <w:spacing w:line="380" w:lineRule="exact"/>
      <w:jc w:val="lowKashida"/>
    </w:pPr>
    <w:rPr>
      <w:sz w:val="24"/>
      <w:szCs w:val="28"/>
    </w:rPr>
  </w:style>
  <w:style w:type="paragraph" w:styleId="BlockText">
    <w:name w:val="Block Text"/>
    <w:basedOn w:val="Normal"/>
    <w:semiHidden/>
    <w:rsid w:val="00225712"/>
    <w:pPr>
      <w:bidi w:val="0"/>
      <w:ind w:left="284" w:right="424"/>
      <w:jc w:val="lowKashida"/>
    </w:pPr>
    <w:rPr>
      <w:sz w:val="24"/>
      <w:szCs w:val="28"/>
    </w:rPr>
  </w:style>
  <w:style w:type="paragraph" w:styleId="Header">
    <w:name w:val="header"/>
    <w:basedOn w:val="Normal"/>
    <w:semiHidden/>
    <w:rsid w:val="00225712"/>
    <w:pPr>
      <w:tabs>
        <w:tab w:val="center" w:pos="4153"/>
        <w:tab w:val="right" w:pos="8306"/>
      </w:tabs>
    </w:pPr>
  </w:style>
  <w:style w:type="paragraph" w:styleId="BodyText2">
    <w:name w:val="Body Text 2"/>
    <w:basedOn w:val="Normal"/>
    <w:semiHidden/>
    <w:rsid w:val="00225712"/>
    <w:pPr>
      <w:bidi w:val="0"/>
      <w:jc w:val="lowKashida"/>
    </w:pPr>
    <w:rPr>
      <w:sz w:val="22"/>
      <w:szCs w:val="26"/>
    </w:rPr>
  </w:style>
  <w:style w:type="paragraph" w:styleId="Subtitle">
    <w:name w:val="Subtitle"/>
    <w:basedOn w:val="Normal"/>
    <w:qFormat/>
    <w:rsid w:val="00225712"/>
    <w:pPr>
      <w:bidi w:val="0"/>
      <w:jc w:val="center"/>
    </w:pPr>
    <w:rPr>
      <w:b/>
      <w:bCs/>
      <w:sz w:val="24"/>
      <w:szCs w:val="28"/>
    </w:rPr>
  </w:style>
  <w:style w:type="character" w:styleId="Hyperlink">
    <w:name w:val="Hyperlink"/>
    <w:basedOn w:val="DefaultParagraphFont"/>
    <w:semiHidden/>
    <w:rsid w:val="00225712"/>
    <w:rPr>
      <w:color w:val="0000FF"/>
      <w:u w:val="single"/>
    </w:rPr>
  </w:style>
  <w:style w:type="character" w:styleId="FollowedHyperlink">
    <w:name w:val="FollowedHyperlink"/>
    <w:basedOn w:val="DefaultParagraphFont"/>
    <w:semiHidden/>
    <w:rsid w:val="00225712"/>
    <w:rPr>
      <w:color w:val="800080"/>
      <w:u w:val="single"/>
    </w:rPr>
  </w:style>
  <w:style w:type="paragraph" w:styleId="BodyText3">
    <w:name w:val="Body Text 3"/>
    <w:basedOn w:val="Normal"/>
    <w:semiHidden/>
    <w:rsid w:val="00225712"/>
    <w:pPr>
      <w:bidi w:val="0"/>
      <w:jc w:val="lowKashida"/>
    </w:pPr>
    <w:rPr>
      <w:sz w:val="24"/>
      <w:szCs w:val="28"/>
    </w:rPr>
  </w:style>
  <w:style w:type="paragraph" w:styleId="DocumentMap">
    <w:name w:val="Document Map"/>
    <w:basedOn w:val="Normal"/>
    <w:semiHidden/>
    <w:rsid w:val="00225712"/>
    <w:pPr>
      <w:shd w:val="clear" w:color="auto" w:fill="000080"/>
    </w:pPr>
    <w:rPr>
      <w:rFonts w:ascii="Tahoma"/>
    </w:rPr>
  </w:style>
  <w:style w:type="paragraph" w:styleId="Caption">
    <w:name w:val="caption"/>
    <w:basedOn w:val="Normal"/>
    <w:next w:val="Normal"/>
    <w:qFormat/>
    <w:rsid w:val="00225712"/>
    <w:pPr>
      <w:bidi w:val="0"/>
      <w:jc w:val="right"/>
    </w:pPr>
    <w:rPr>
      <w:b/>
      <w:bCs/>
      <w:sz w:val="24"/>
      <w:szCs w:val="24"/>
    </w:rPr>
  </w:style>
  <w:style w:type="paragraph" w:styleId="BalloonText">
    <w:name w:val="Balloon Text"/>
    <w:basedOn w:val="Normal"/>
    <w:semiHidden/>
    <w:rsid w:val="00225712"/>
    <w:rPr>
      <w:rFonts w:ascii="Tahoma" w:hAnsi="Tahoma" w:cs="Tahoma"/>
      <w:sz w:val="16"/>
      <w:szCs w:val="16"/>
    </w:rPr>
  </w:style>
  <w:style w:type="paragraph" w:styleId="ListParagraph">
    <w:name w:val="List Paragraph"/>
    <w:basedOn w:val="Normal"/>
    <w:uiPriority w:val="34"/>
    <w:qFormat/>
    <w:rsid w:val="00C46A15"/>
    <w:pPr>
      <w:ind w:left="720"/>
      <w:contextualSpacing/>
    </w:pPr>
  </w:style>
  <w:style w:type="character" w:customStyle="1" w:styleId="BodyTextChar">
    <w:name w:val="Body Text Char"/>
    <w:basedOn w:val="DefaultParagraphFont"/>
    <w:link w:val="BodyText"/>
    <w:rsid w:val="00AC3151"/>
    <w:rPr>
      <w:noProof/>
      <w:sz w:val="24"/>
      <w:szCs w:val="28"/>
    </w:rPr>
  </w:style>
  <w:style w:type="character" w:customStyle="1" w:styleId="hps">
    <w:name w:val="hps"/>
    <w:basedOn w:val="DefaultParagraphFont"/>
    <w:rsid w:val="00F31FD1"/>
  </w:style>
  <w:style w:type="table" w:styleId="TableGrid">
    <w:name w:val="Table Grid"/>
    <w:basedOn w:val="TableNormal"/>
    <w:uiPriority w:val="59"/>
    <w:rsid w:val="001F1323"/>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1F1323"/>
    <w:pPr>
      <w:numPr>
        <w:numId w:val="5"/>
      </w:numPr>
    </w:pPr>
  </w:style>
  <w:style w:type="character" w:customStyle="1" w:styleId="TitleChar">
    <w:name w:val="Title Char"/>
    <w:basedOn w:val="DefaultParagraphFont"/>
    <w:link w:val="Title"/>
    <w:rsid w:val="002F6332"/>
    <w:rPr>
      <w:b/>
      <w:bCs/>
      <w:noProof/>
    </w:rPr>
  </w:style>
</w:styles>
</file>

<file path=word/webSettings.xml><?xml version="1.0" encoding="utf-8"?>
<w:webSettings xmlns:r="http://schemas.openxmlformats.org/officeDocument/2006/relationships" xmlns:w="http://schemas.openxmlformats.org/wordprocessingml/2006/main">
  <w:divs>
    <w:div w:id="94717196">
      <w:bodyDiv w:val="1"/>
      <w:marLeft w:val="0"/>
      <w:marRight w:val="0"/>
      <w:marTop w:val="0"/>
      <w:marBottom w:val="0"/>
      <w:divBdr>
        <w:top w:val="none" w:sz="0" w:space="0" w:color="auto"/>
        <w:left w:val="none" w:sz="0" w:space="0" w:color="auto"/>
        <w:bottom w:val="none" w:sz="0" w:space="0" w:color="auto"/>
        <w:right w:val="none" w:sz="0" w:space="0" w:color="auto"/>
      </w:divBdr>
    </w:div>
    <w:div w:id="132258836">
      <w:bodyDiv w:val="1"/>
      <w:marLeft w:val="0"/>
      <w:marRight w:val="0"/>
      <w:marTop w:val="0"/>
      <w:marBottom w:val="0"/>
      <w:divBdr>
        <w:top w:val="none" w:sz="0" w:space="0" w:color="auto"/>
        <w:left w:val="none" w:sz="0" w:space="0" w:color="auto"/>
        <w:bottom w:val="none" w:sz="0" w:space="0" w:color="auto"/>
        <w:right w:val="none" w:sz="0" w:space="0" w:color="auto"/>
      </w:divBdr>
    </w:div>
    <w:div w:id="979114375">
      <w:bodyDiv w:val="1"/>
      <w:marLeft w:val="0"/>
      <w:marRight w:val="0"/>
      <w:marTop w:val="0"/>
      <w:marBottom w:val="0"/>
      <w:divBdr>
        <w:top w:val="none" w:sz="0" w:space="0" w:color="auto"/>
        <w:left w:val="none" w:sz="0" w:space="0" w:color="auto"/>
        <w:bottom w:val="none" w:sz="0" w:space="0" w:color="auto"/>
        <w:right w:val="none" w:sz="0" w:space="0" w:color="auto"/>
      </w:divBdr>
    </w:div>
    <w:div w:id="1934514868">
      <w:bodyDiv w:val="1"/>
      <w:marLeft w:val="0"/>
      <w:marRight w:val="0"/>
      <w:marTop w:val="0"/>
      <w:marBottom w:val="0"/>
      <w:divBdr>
        <w:top w:val="none" w:sz="0" w:space="0" w:color="auto"/>
        <w:left w:val="none" w:sz="0" w:space="0" w:color="auto"/>
        <w:bottom w:val="none" w:sz="0" w:space="0" w:color="auto"/>
        <w:right w:val="none" w:sz="0" w:space="0" w:color="auto"/>
      </w:divBdr>
    </w:div>
    <w:div w:id="1954288795">
      <w:bodyDiv w:val="1"/>
      <w:marLeft w:val="0"/>
      <w:marRight w:val="0"/>
      <w:marTop w:val="0"/>
      <w:marBottom w:val="0"/>
      <w:divBdr>
        <w:top w:val="none" w:sz="0" w:space="0" w:color="auto"/>
        <w:left w:val="none" w:sz="0" w:space="0" w:color="auto"/>
        <w:bottom w:val="none" w:sz="0" w:space="0" w:color="auto"/>
        <w:right w:val="none" w:sz="0" w:space="0" w:color="auto"/>
      </w:divBdr>
    </w:div>
    <w:div w:id="207627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9.png@01D49862.50116040"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F808C-5B05-4169-B815-F0E61E375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1039</TotalTime>
  <Pages>14</Pages>
  <Words>1126</Words>
  <Characters>7031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8141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Amar</dc:creator>
  <cp:lastModifiedBy>adweikat</cp:lastModifiedBy>
  <cp:revision>465</cp:revision>
  <cp:lastPrinted>2020-10-03T11:01:00Z</cp:lastPrinted>
  <dcterms:created xsi:type="dcterms:W3CDTF">2012-01-02T21:11:00Z</dcterms:created>
  <dcterms:modified xsi:type="dcterms:W3CDTF">2020-10-14T11:03:00Z</dcterms:modified>
</cp:coreProperties>
</file>