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B3B" w:rsidRPr="0025756A" w:rsidRDefault="00F560E0">
      <w:pPr>
        <w:pStyle w:val="Title"/>
        <w:ind w:right="142"/>
        <w:rPr>
          <w:sz w:val="28"/>
          <w:szCs w:val="28"/>
          <w:rtl/>
        </w:rPr>
      </w:pPr>
      <w:r>
        <w:rPr>
          <w:sz w:val="28"/>
          <w:szCs w:val="2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728">
            <v:textbox style="mso-next-textbox:#_x0000_s1026">
              <w:txbxContent>
                <w:p w:rsidR="00923902" w:rsidRDefault="00923902" w:rsidP="00CF74E9">
                  <w:pPr>
                    <w:jc w:val="center"/>
                    <w:rPr>
                      <w:rFonts w:cs="Times New Roman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cs="Times New Roman" w:hint="cs"/>
                      <w:b/>
                      <w:bCs/>
                      <w:sz w:val="28"/>
                      <w:szCs w:val="28"/>
                      <w:rtl/>
                    </w:rPr>
                    <w:t>4.1</w:t>
                  </w:r>
                </w:p>
              </w:txbxContent>
            </v:textbox>
          </v:shape>
        </w:pict>
      </w:r>
      <w:r w:rsidR="00281B3B" w:rsidRPr="0025756A">
        <w:rPr>
          <w:rFonts w:hint="cs"/>
          <w:sz w:val="28"/>
          <w:szCs w:val="28"/>
          <w:rtl/>
        </w:rPr>
        <w:t>الصحة</w:t>
      </w:r>
    </w:p>
    <w:p w:rsidR="000A77F9" w:rsidRPr="00EF4F28" w:rsidRDefault="00E436DA" w:rsidP="008A2A94">
      <w:pPr>
        <w:jc w:val="lowKashida"/>
        <w:rPr>
          <w:b/>
          <w:bCs/>
          <w:rtl/>
        </w:rPr>
      </w:pPr>
      <w:r w:rsidRPr="00EF4F28">
        <w:rPr>
          <w:rFonts w:hint="cs"/>
          <w:b/>
          <w:bCs/>
          <w:rtl/>
        </w:rPr>
        <w:t>الخدمات الصحية</w:t>
      </w:r>
      <w:r w:rsidR="00F44FCA" w:rsidRPr="00EF4F28">
        <w:rPr>
          <w:rFonts w:hint="cs"/>
          <w:b/>
          <w:bCs/>
          <w:rtl/>
        </w:rPr>
        <w:t>:</w:t>
      </w:r>
    </w:p>
    <w:p w:rsidR="00105CD6" w:rsidRPr="0076240F" w:rsidRDefault="00105CD6" w:rsidP="008E0504">
      <w:pPr>
        <w:jc w:val="both"/>
        <w:rPr>
          <w:rFonts w:ascii="Simplified Arabic" w:hAnsi="Simplified Arabic"/>
          <w:sz w:val="20"/>
          <w:rtl/>
        </w:rPr>
      </w:pPr>
      <w:r w:rsidRPr="0076240F">
        <w:rPr>
          <w:rFonts w:hint="cs"/>
          <w:rtl/>
        </w:rPr>
        <w:t xml:space="preserve">بلغ عدد المستشفيات الحكومية وغير الحكومية في فلسطين 81 </w:t>
      </w:r>
      <w:r w:rsidRPr="0076240F">
        <w:rPr>
          <w:rFonts w:ascii="Simplified Arabic" w:hAnsi="Simplified Arabic"/>
          <w:sz w:val="20"/>
          <w:rtl/>
        </w:rPr>
        <w:t>مستشفى في العام 201</w:t>
      </w:r>
      <w:r w:rsidRPr="0076240F">
        <w:rPr>
          <w:rFonts w:ascii="Simplified Arabic" w:hAnsi="Simplified Arabic" w:hint="cs"/>
          <w:sz w:val="20"/>
          <w:rtl/>
        </w:rPr>
        <w:t>7</w:t>
      </w:r>
      <w:r w:rsidRPr="0076240F">
        <w:rPr>
          <w:rFonts w:ascii="Simplified Arabic" w:hAnsi="Simplified Arabic"/>
          <w:sz w:val="20"/>
          <w:rtl/>
        </w:rPr>
        <w:t>،</w:t>
      </w:r>
      <w:r w:rsidRPr="0076240F">
        <w:rPr>
          <w:rFonts w:ascii="Simplified Arabic" w:hAnsi="Simplified Arabic" w:hint="cs"/>
          <w:sz w:val="20"/>
          <w:rtl/>
        </w:rPr>
        <w:t xml:space="preserve"> بواقع </w:t>
      </w:r>
      <w:r w:rsidR="008E0504">
        <w:rPr>
          <w:rFonts w:ascii="Simplified Arabic" w:hAnsi="Simplified Arabic" w:hint="cs"/>
          <w:sz w:val="20"/>
          <w:rtl/>
        </w:rPr>
        <w:t>51</w:t>
      </w:r>
      <w:r w:rsidRPr="0076240F">
        <w:rPr>
          <w:rFonts w:ascii="Simplified Arabic" w:hAnsi="Simplified Arabic" w:hint="cs"/>
          <w:sz w:val="20"/>
          <w:rtl/>
        </w:rPr>
        <w:t xml:space="preserve"> </w:t>
      </w:r>
      <w:r w:rsidR="008E0504">
        <w:rPr>
          <w:rFonts w:ascii="Simplified Arabic" w:hAnsi="Simplified Arabic" w:hint="cs"/>
          <w:sz w:val="20"/>
          <w:rtl/>
        </w:rPr>
        <w:t>مستشفى</w:t>
      </w:r>
      <w:r w:rsidRPr="0076240F">
        <w:rPr>
          <w:rFonts w:ascii="Simplified Arabic" w:hAnsi="Simplified Arabic" w:hint="cs"/>
          <w:sz w:val="20"/>
          <w:rtl/>
        </w:rPr>
        <w:t xml:space="preserve"> </w:t>
      </w:r>
      <w:r w:rsidR="008E0504">
        <w:rPr>
          <w:rFonts w:ascii="Simplified Arabic" w:hAnsi="Simplified Arabic" w:hint="cs"/>
          <w:sz w:val="20"/>
          <w:rtl/>
        </w:rPr>
        <w:t xml:space="preserve">في الضفة الغربية </w:t>
      </w:r>
      <w:r w:rsidRPr="0076240F">
        <w:rPr>
          <w:rFonts w:ascii="Simplified Arabic" w:hAnsi="Simplified Arabic" w:hint="cs"/>
          <w:sz w:val="20"/>
          <w:rtl/>
        </w:rPr>
        <w:t>و</w:t>
      </w:r>
      <w:r w:rsidR="008E0504">
        <w:rPr>
          <w:rFonts w:ascii="Simplified Arabic" w:hAnsi="Simplified Arabic" w:hint="cs"/>
          <w:sz w:val="20"/>
          <w:rtl/>
        </w:rPr>
        <w:t>30</w:t>
      </w:r>
      <w:r w:rsidRPr="0076240F">
        <w:rPr>
          <w:rFonts w:ascii="Simplified Arabic" w:hAnsi="Simplified Arabic" w:hint="cs"/>
          <w:sz w:val="20"/>
          <w:rtl/>
        </w:rPr>
        <w:t xml:space="preserve"> </w:t>
      </w:r>
      <w:r w:rsidR="008E0504">
        <w:rPr>
          <w:rFonts w:ascii="Simplified Arabic" w:hAnsi="Simplified Arabic" w:hint="cs"/>
          <w:sz w:val="20"/>
          <w:rtl/>
        </w:rPr>
        <w:t>مستشفى</w:t>
      </w:r>
      <w:r w:rsidRPr="0076240F">
        <w:rPr>
          <w:rFonts w:ascii="Simplified Arabic" w:hAnsi="Simplified Arabic" w:hint="cs"/>
          <w:sz w:val="20"/>
          <w:rtl/>
        </w:rPr>
        <w:t xml:space="preserve"> </w:t>
      </w:r>
      <w:r w:rsidR="008E0504">
        <w:rPr>
          <w:rFonts w:ascii="Simplified Arabic" w:hAnsi="Simplified Arabic" w:hint="cs"/>
          <w:sz w:val="20"/>
          <w:rtl/>
        </w:rPr>
        <w:t>في قطاع غزة</w:t>
      </w:r>
      <w:r w:rsidRPr="0076240F">
        <w:rPr>
          <w:rFonts w:ascii="Simplified Arabic" w:hAnsi="Simplified Arabic" w:hint="cs"/>
          <w:sz w:val="20"/>
          <w:rtl/>
        </w:rPr>
        <w:t>. و</w:t>
      </w:r>
      <w:r w:rsidRPr="0076240F">
        <w:rPr>
          <w:rFonts w:ascii="Simplified Arabic" w:hAnsi="Simplified Arabic"/>
          <w:sz w:val="20"/>
          <w:rtl/>
        </w:rPr>
        <w:t xml:space="preserve">بسعة </w:t>
      </w:r>
      <w:r w:rsidRPr="0076240F">
        <w:rPr>
          <w:rFonts w:ascii="Simplified Arabic" w:hAnsi="Simplified Arabic"/>
          <w:sz w:val="20"/>
        </w:rPr>
        <w:t>6,213</w:t>
      </w:r>
      <w:r w:rsidRPr="0076240F">
        <w:rPr>
          <w:rFonts w:ascii="Simplified Arabic" w:hAnsi="Simplified Arabic"/>
          <w:sz w:val="20"/>
          <w:rtl/>
        </w:rPr>
        <w:t xml:space="preserve"> </w:t>
      </w:r>
      <w:r w:rsidRPr="0076240F">
        <w:rPr>
          <w:rFonts w:ascii="Simplified Arabic" w:hAnsi="Simplified Arabic" w:hint="cs"/>
          <w:sz w:val="20"/>
          <w:rtl/>
        </w:rPr>
        <w:t>سرير</w:t>
      </w:r>
      <w:r w:rsidRPr="0076240F">
        <w:rPr>
          <w:rFonts w:ascii="Simplified Arabic" w:hAnsi="Simplified Arabic"/>
          <w:sz w:val="20"/>
          <w:rtl/>
        </w:rPr>
        <w:t>,</w:t>
      </w:r>
      <w:r w:rsidRPr="0076240F">
        <w:rPr>
          <w:rFonts w:ascii="Simplified Arabic" w:hAnsi="Simplified Arabic" w:hint="cs"/>
          <w:sz w:val="20"/>
          <w:rtl/>
        </w:rPr>
        <w:t xml:space="preserve"> موزعة على </w:t>
      </w:r>
      <w:r w:rsidRPr="0076240F">
        <w:rPr>
          <w:rFonts w:ascii="Simplified Arabic" w:hAnsi="Simplified Arabic"/>
          <w:sz w:val="20"/>
        </w:rPr>
        <w:t>3,</w:t>
      </w:r>
      <w:r w:rsidR="008E0504">
        <w:rPr>
          <w:rFonts w:ascii="Simplified Arabic" w:hAnsi="Simplified Arabic"/>
          <w:sz w:val="20"/>
        </w:rPr>
        <w:t>792</w:t>
      </w:r>
      <w:r w:rsidRPr="0076240F">
        <w:rPr>
          <w:rFonts w:ascii="Simplified Arabic" w:hAnsi="Simplified Arabic" w:hint="cs"/>
          <w:sz w:val="20"/>
          <w:rtl/>
        </w:rPr>
        <w:t xml:space="preserve"> سرير في</w:t>
      </w:r>
      <w:r w:rsidRPr="0076240F">
        <w:rPr>
          <w:rFonts w:ascii="Simplified Arabic" w:hAnsi="Simplified Arabic"/>
          <w:sz w:val="20"/>
          <w:rtl/>
        </w:rPr>
        <w:t xml:space="preserve"> </w:t>
      </w:r>
      <w:r w:rsidR="008E0504">
        <w:rPr>
          <w:rFonts w:ascii="Simplified Arabic" w:hAnsi="Simplified Arabic" w:hint="cs"/>
          <w:sz w:val="20"/>
          <w:rtl/>
        </w:rPr>
        <w:t>الضفة الغربية</w:t>
      </w:r>
      <w:r w:rsidRPr="0076240F">
        <w:rPr>
          <w:rFonts w:ascii="Simplified Arabic" w:hAnsi="Simplified Arabic"/>
          <w:sz w:val="20"/>
          <w:rtl/>
        </w:rPr>
        <w:t xml:space="preserve">, </w:t>
      </w:r>
      <w:r w:rsidRPr="0076240F">
        <w:rPr>
          <w:rFonts w:ascii="Simplified Arabic" w:hAnsi="Simplified Arabic" w:hint="cs"/>
          <w:sz w:val="20"/>
          <w:rtl/>
        </w:rPr>
        <w:t>و</w:t>
      </w:r>
      <w:r w:rsidRPr="0076240F">
        <w:rPr>
          <w:rFonts w:ascii="Simplified Arabic" w:hAnsi="Simplified Arabic"/>
          <w:sz w:val="20"/>
        </w:rPr>
        <w:t>2,</w:t>
      </w:r>
      <w:r w:rsidR="008E0504">
        <w:rPr>
          <w:rFonts w:ascii="Simplified Arabic" w:hAnsi="Simplified Arabic"/>
          <w:sz w:val="20"/>
        </w:rPr>
        <w:t>421</w:t>
      </w:r>
      <w:r w:rsidRPr="0076240F">
        <w:rPr>
          <w:rFonts w:ascii="Simplified Arabic" w:hAnsi="Simplified Arabic" w:hint="cs"/>
          <w:sz w:val="20"/>
          <w:rtl/>
        </w:rPr>
        <w:t xml:space="preserve"> سرير في </w:t>
      </w:r>
      <w:r w:rsidR="008E0504">
        <w:rPr>
          <w:rFonts w:ascii="Simplified Arabic" w:hAnsi="Simplified Arabic" w:hint="cs"/>
          <w:sz w:val="20"/>
          <w:rtl/>
        </w:rPr>
        <w:t>قطاع غزة</w:t>
      </w:r>
      <w:r w:rsidRPr="0076240F">
        <w:rPr>
          <w:rFonts w:ascii="Simplified Arabic" w:hAnsi="Simplified Arabic" w:hint="cs"/>
          <w:sz w:val="20"/>
          <w:rtl/>
        </w:rPr>
        <w:t>.</w:t>
      </w:r>
    </w:p>
    <w:p w:rsidR="00EF2EF3" w:rsidRPr="00BF10E7" w:rsidRDefault="00EF2EF3" w:rsidP="00B9086B">
      <w:pPr>
        <w:ind w:right="-284"/>
        <w:jc w:val="both"/>
      </w:pPr>
    </w:p>
    <w:p w:rsidR="00281B3B" w:rsidRPr="00BF10E7" w:rsidRDefault="00281B3B" w:rsidP="00105CD6">
      <w:pPr>
        <w:pStyle w:val="Header"/>
        <w:tabs>
          <w:tab w:val="clear" w:pos="4153"/>
          <w:tab w:val="clear" w:pos="8306"/>
        </w:tabs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BF10E7">
        <w:rPr>
          <w:rFonts w:ascii="Simplified Arabic" w:hAnsi="Simplified Arabic"/>
          <w:b/>
          <w:bCs/>
          <w:sz w:val="18"/>
          <w:szCs w:val="18"/>
          <w:rtl/>
        </w:rPr>
        <w:t xml:space="preserve">  </w:t>
      </w:r>
      <w:r w:rsidR="00706D14" w:rsidRPr="00BF10E7">
        <w:rPr>
          <w:rFonts w:ascii="Simplified Arabic" w:hAnsi="Simplified Arabic" w:hint="cs"/>
          <w:b/>
          <w:bCs/>
          <w:sz w:val="18"/>
          <w:szCs w:val="18"/>
          <w:rtl/>
        </w:rPr>
        <w:t xml:space="preserve">اهم مؤشرات المستشفيات </w:t>
      </w:r>
      <w:r w:rsidRPr="00BF10E7">
        <w:rPr>
          <w:rFonts w:ascii="Simplified Arabic" w:hAnsi="Simplified Arabic"/>
          <w:b/>
          <w:bCs/>
          <w:sz w:val="18"/>
          <w:szCs w:val="18"/>
          <w:rtl/>
        </w:rPr>
        <w:t xml:space="preserve">في </w:t>
      </w:r>
      <w:r w:rsidR="00FC6D57" w:rsidRPr="00BF10E7">
        <w:rPr>
          <w:rFonts w:ascii="Simplified Arabic" w:hAnsi="Simplified Arabic"/>
          <w:b/>
          <w:bCs/>
          <w:sz w:val="18"/>
          <w:szCs w:val="18"/>
          <w:rtl/>
        </w:rPr>
        <w:t>فلسطين</w:t>
      </w:r>
      <w:r w:rsidRPr="00BF10E7">
        <w:rPr>
          <w:rFonts w:ascii="Simplified Arabic" w:hAnsi="Simplified Arabic"/>
          <w:b/>
          <w:bCs/>
          <w:sz w:val="18"/>
          <w:szCs w:val="18"/>
          <w:rtl/>
        </w:rPr>
        <w:t xml:space="preserve"> في منتصف العام حسب المنطقة، </w:t>
      </w:r>
      <w:r w:rsidR="00105CD6">
        <w:rPr>
          <w:rFonts w:ascii="Simplified Arabic" w:hAnsi="Simplified Arabic" w:hint="cs"/>
          <w:b/>
          <w:bCs/>
          <w:sz w:val="18"/>
          <w:szCs w:val="18"/>
          <w:rtl/>
        </w:rPr>
        <w:t>2015</w:t>
      </w:r>
      <w:r w:rsidRPr="00BF10E7">
        <w:rPr>
          <w:rFonts w:ascii="Simplified Arabic" w:hAnsi="Simplified Arabic"/>
          <w:b/>
          <w:bCs/>
          <w:sz w:val="18"/>
          <w:szCs w:val="18"/>
          <w:rtl/>
        </w:rPr>
        <w:t>-</w:t>
      </w:r>
      <w:r w:rsidR="00105CD6">
        <w:rPr>
          <w:rFonts w:ascii="Simplified Arabic" w:hAnsi="Simplified Arabic"/>
          <w:b/>
          <w:bCs/>
          <w:sz w:val="18"/>
          <w:szCs w:val="18"/>
        </w:rPr>
        <w:t>2017</w:t>
      </w:r>
    </w:p>
    <w:p w:rsidR="00281B3B" w:rsidRPr="00BF10E7" w:rsidRDefault="00706D14" w:rsidP="00105CD6">
      <w:pPr>
        <w:pStyle w:val="BodyText"/>
        <w:rPr>
          <w:szCs w:val="18"/>
        </w:rPr>
      </w:pPr>
      <w:r w:rsidRPr="00BF10E7">
        <w:rPr>
          <w:szCs w:val="18"/>
        </w:rPr>
        <w:t>Main Indicators of Hospitals</w:t>
      </w:r>
      <w:r w:rsidR="00281B3B" w:rsidRPr="00BF10E7">
        <w:rPr>
          <w:szCs w:val="18"/>
        </w:rPr>
        <w:t xml:space="preserve"> in </w:t>
      </w:r>
      <w:r w:rsidR="00FC6D57" w:rsidRPr="00BF10E7">
        <w:rPr>
          <w:szCs w:val="18"/>
        </w:rPr>
        <w:t>Palestine</w:t>
      </w:r>
      <w:r w:rsidR="00281B3B" w:rsidRPr="00BF10E7">
        <w:rPr>
          <w:szCs w:val="18"/>
        </w:rPr>
        <w:t xml:space="preserve"> in the Mid Year by Region, </w:t>
      </w:r>
      <w:r w:rsidR="00105CD6">
        <w:rPr>
          <w:szCs w:val="18"/>
        </w:rPr>
        <w:t>2015</w:t>
      </w:r>
      <w:r w:rsidR="00281B3B" w:rsidRPr="00BF10E7">
        <w:rPr>
          <w:szCs w:val="18"/>
        </w:rPr>
        <w:t xml:space="preserve">- </w:t>
      </w:r>
      <w:r w:rsidR="00105CD6">
        <w:rPr>
          <w:szCs w:val="18"/>
        </w:rPr>
        <w:t>2017</w:t>
      </w:r>
    </w:p>
    <w:p w:rsidR="004B4FBB" w:rsidRPr="00BF10E7" w:rsidRDefault="004B4FBB" w:rsidP="004B4FBB">
      <w:pPr>
        <w:bidi w:val="0"/>
        <w:rPr>
          <w:rFonts w:ascii="Arial" w:hAnsi="Arial" w:cs="Arial"/>
          <w:b/>
          <w:bCs/>
          <w:noProof w:val="0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2315"/>
        <w:gridCol w:w="978"/>
        <w:gridCol w:w="977"/>
        <w:gridCol w:w="978"/>
        <w:gridCol w:w="2690"/>
      </w:tblGrid>
      <w:tr w:rsidR="00D05087" w:rsidRPr="00BF10E7" w:rsidTr="00AB47ED">
        <w:trPr>
          <w:cantSplit/>
          <w:trHeight w:val="312"/>
          <w:jc w:val="center"/>
        </w:trPr>
        <w:tc>
          <w:tcPr>
            <w:tcW w:w="2315" w:type="dxa"/>
            <w:vMerge w:val="restart"/>
            <w:tcBorders>
              <w:top w:val="single" w:sz="4" w:space="0" w:color="auto"/>
              <w:bottom w:val="nil"/>
              <w:right w:val="single" w:sz="6" w:space="0" w:color="auto"/>
            </w:tcBorders>
            <w:vAlign w:val="center"/>
          </w:tcPr>
          <w:p w:rsidR="00D05087" w:rsidRPr="00BF10E7" w:rsidRDefault="00706D14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BF10E7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المؤشر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5087" w:rsidRPr="00BF10E7" w:rsidRDefault="00D05087">
            <w:pPr>
              <w:pStyle w:val="Heading1"/>
              <w:bidi/>
              <w:rPr>
                <w:rFonts w:cs="Simplified Arabic"/>
                <w:sz w:val="16"/>
                <w:rtl/>
              </w:rPr>
            </w:pPr>
            <w:r w:rsidRPr="00BF10E7">
              <w:rPr>
                <w:rFonts w:cs="Simplified Arabic"/>
                <w:sz w:val="16"/>
                <w:rtl/>
              </w:rPr>
              <w:t>السنة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5087" w:rsidRPr="00BF10E7" w:rsidRDefault="00D05087">
            <w:pPr>
              <w:pStyle w:val="Heading1"/>
              <w:bidi/>
              <w:jc w:val="right"/>
              <w:rPr>
                <w:sz w:val="16"/>
                <w:rtl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05087" w:rsidRPr="00BF10E7" w:rsidRDefault="00D05087">
            <w:pPr>
              <w:pStyle w:val="Heading1"/>
              <w:bidi/>
              <w:jc w:val="right"/>
              <w:rPr>
                <w:sz w:val="16"/>
              </w:rPr>
            </w:pPr>
            <w:r w:rsidRPr="00BF10E7">
              <w:rPr>
                <w:sz w:val="16"/>
              </w:rPr>
              <w:t>Year</w:t>
            </w:r>
          </w:p>
        </w:tc>
        <w:tc>
          <w:tcPr>
            <w:tcW w:w="26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5087" w:rsidRPr="00BF10E7" w:rsidRDefault="00706D14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BF10E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Indicator</w:t>
            </w:r>
          </w:p>
        </w:tc>
      </w:tr>
      <w:tr w:rsidR="00105CD6" w:rsidRPr="00BF10E7" w:rsidTr="00AB47ED">
        <w:trPr>
          <w:cantSplit/>
          <w:trHeight w:val="312"/>
          <w:jc w:val="center"/>
        </w:trPr>
        <w:tc>
          <w:tcPr>
            <w:tcW w:w="2315" w:type="dxa"/>
            <w:vMerge/>
            <w:tcBorders>
              <w:top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105CD6" w:rsidRPr="00BF10E7" w:rsidRDefault="00105CD6">
            <w:pPr>
              <w:jc w:val="lowKashida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CD6" w:rsidRPr="00BF10E7" w:rsidRDefault="00105CD6" w:rsidP="00726AD7">
            <w:pPr>
              <w:ind w:left="-55" w:right="-39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F10E7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CD6" w:rsidRPr="0076240F" w:rsidRDefault="00105CD6" w:rsidP="00726AD7">
            <w:pPr>
              <w:ind w:left="-55" w:right="-39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6240F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05CD6" w:rsidRPr="0076240F" w:rsidRDefault="00105CD6" w:rsidP="00726AD7">
            <w:pPr>
              <w:ind w:left="-55" w:right="-39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6240F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2017</w:t>
            </w:r>
          </w:p>
        </w:tc>
        <w:tc>
          <w:tcPr>
            <w:tcW w:w="26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CD6" w:rsidRPr="00BF10E7" w:rsidRDefault="00105CD6">
            <w:pPr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105CD6" w:rsidRPr="00BF10E7" w:rsidTr="00AB47ED">
        <w:trPr>
          <w:cantSplit/>
          <w:trHeight w:val="312"/>
          <w:jc w:val="center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5CD6" w:rsidRPr="00BF10E7" w:rsidRDefault="00105CD6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BF10E7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978" w:type="dxa"/>
            <w:tcBorders>
              <w:top w:val="single" w:sz="4" w:space="0" w:color="auto"/>
              <w:bottom w:val="nil"/>
            </w:tcBorders>
            <w:vAlign w:val="center"/>
          </w:tcPr>
          <w:p w:rsidR="00105CD6" w:rsidRPr="00BF10E7" w:rsidRDefault="00105CD6" w:rsidP="00726AD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nil"/>
            </w:tcBorders>
            <w:vAlign w:val="center"/>
          </w:tcPr>
          <w:p w:rsidR="00105CD6" w:rsidRPr="0076240F" w:rsidRDefault="00105CD6" w:rsidP="00726AD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nil"/>
            </w:tcBorders>
            <w:vAlign w:val="center"/>
          </w:tcPr>
          <w:p w:rsidR="00105CD6" w:rsidRPr="0076240F" w:rsidRDefault="00105CD6" w:rsidP="00726AD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105CD6" w:rsidRPr="00BF10E7" w:rsidRDefault="00105CD6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BF10E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</w:tr>
      <w:tr w:rsidR="00105CD6" w:rsidRPr="00BF10E7" w:rsidTr="00AB47ED">
        <w:trPr>
          <w:cantSplit/>
          <w:trHeight w:val="312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5CD6" w:rsidRPr="00BF10E7" w:rsidRDefault="00105CD6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BF10E7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المستشفيات 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105CD6" w:rsidRPr="00BF10E7" w:rsidRDefault="00105CD6" w:rsidP="00726AD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F10E7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80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105CD6" w:rsidRPr="0076240F" w:rsidRDefault="00105CD6" w:rsidP="00726AD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6240F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81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105CD6" w:rsidRPr="0076240F" w:rsidRDefault="00105CD6" w:rsidP="00726AD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6240F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81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05CD6" w:rsidRPr="00BF10E7" w:rsidRDefault="00105CD6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F10E7">
              <w:rPr>
                <w:rFonts w:ascii="Arial" w:hAnsi="Arial" w:cs="Arial"/>
                <w:noProof w:val="0"/>
                <w:sz w:val="16"/>
                <w:szCs w:val="16"/>
              </w:rPr>
              <w:t>Number of Hospitals</w:t>
            </w:r>
          </w:p>
        </w:tc>
      </w:tr>
      <w:tr w:rsidR="00105CD6" w:rsidRPr="00BF10E7" w:rsidTr="00AB47ED">
        <w:trPr>
          <w:cantSplit/>
          <w:trHeight w:val="312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5CD6" w:rsidRPr="00BF10E7" w:rsidRDefault="00105CD6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BF10E7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</w:t>
            </w:r>
            <w:r w:rsidRPr="00BF10E7">
              <w:rPr>
                <w:rFonts w:hint="cs"/>
                <w:sz w:val="16"/>
                <w:szCs w:val="16"/>
                <w:rtl/>
              </w:rPr>
              <w:t>الاسرّة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105CD6" w:rsidRPr="00BF10E7" w:rsidRDefault="00105CD6" w:rsidP="00726AD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F10E7">
              <w:rPr>
                <w:rFonts w:ascii="Arial" w:hAnsi="Arial" w:cs="Arial"/>
                <w:noProof w:val="0"/>
                <w:sz w:val="16"/>
                <w:szCs w:val="16"/>
              </w:rPr>
              <w:t>6,006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105CD6" w:rsidRPr="0076240F" w:rsidRDefault="00105CD6" w:rsidP="00726AD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6240F">
              <w:rPr>
                <w:rFonts w:ascii="Arial" w:hAnsi="Arial" w:cs="Arial"/>
                <w:noProof w:val="0"/>
                <w:sz w:val="16"/>
                <w:szCs w:val="16"/>
              </w:rPr>
              <w:t>6,146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105CD6" w:rsidRPr="0076240F" w:rsidRDefault="00105CD6" w:rsidP="00726AD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6240F">
              <w:rPr>
                <w:rFonts w:ascii="Arial" w:hAnsi="Arial" w:cs="Arial"/>
                <w:noProof w:val="0"/>
                <w:sz w:val="16"/>
                <w:szCs w:val="16"/>
              </w:rPr>
              <w:t>6,213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05CD6" w:rsidRPr="00BF10E7" w:rsidRDefault="00105CD6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F10E7">
              <w:rPr>
                <w:rFonts w:ascii="Arial" w:hAnsi="Arial" w:cs="Arial"/>
                <w:noProof w:val="0"/>
                <w:sz w:val="16"/>
                <w:szCs w:val="16"/>
              </w:rPr>
              <w:t>Number of Beds</w:t>
            </w:r>
          </w:p>
        </w:tc>
      </w:tr>
      <w:tr w:rsidR="00105CD6" w:rsidRPr="00BF10E7" w:rsidTr="00AB47ED">
        <w:trPr>
          <w:cantSplit/>
          <w:trHeight w:val="312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5CD6" w:rsidRPr="00BF10E7" w:rsidRDefault="00105CD6" w:rsidP="00D605EA">
            <w:pPr>
              <w:rPr>
                <w:sz w:val="16"/>
                <w:szCs w:val="16"/>
                <w:rtl/>
              </w:rPr>
            </w:pPr>
            <w:r w:rsidRPr="00BF10E7">
              <w:rPr>
                <w:rFonts w:hint="cs"/>
                <w:sz w:val="16"/>
                <w:szCs w:val="16"/>
                <w:rtl/>
              </w:rPr>
              <w:t xml:space="preserve">الاسرّة </w:t>
            </w:r>
            <w:r w:rsidRPr="00BF10E7">
              <w:rPr>
                <w:sz w:val="16"/>
                <w:szCs w:val="16"/>
                <w:rtl/>
              </w:rPr>
              <w:t xml:space="preserve">لكل </w:t>
            </w:r>
            <w:r w:rsidRPr="00BF10E7">
              <w:rPr>
                <w:rFonts w:hint="cs"/>
                <w:sz w:val="16"/>
                <w:szCs w:val="16"/>
                <w:rtl/>
              </w:rPr>
              <w:t>1000</w:t>
            </w:r>
            <w:r w:rsidRPr="00BF10E7">
              <w:rPr>
                <w:sz w:val="16"/>
                <w:szCs w:val="16"/>
                <w:rtl/>
              </w:rPr>
              <w:t xml:space="preserve"> مواطن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105CD6" w:rsidRPr="00BF10E7" w:rsidRDefault="00105CD6" w:rsidP="00726AD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F10E7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1.3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105CD6" w:rsidRPr="0076240F" w:rsidRDefault="00105CD6" w:rsidP="00726AD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6240F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1.3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105CD6" w:rsidRPr="0076240F" w:rsidRDefault="00105CD6" w:rsidP="00726AD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6240F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1.3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05CD6" w:rsidRPr="00BF10E7" w:rsidRDefault="00105CD6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F10E7">
              <w:rPr>
                <w:rFonts w:ascii="Arial" w:hAnsi="Arial" w:cs="Arial"/>
                <w:noProof w:val="0"/>
                <w:sz w:val="16"/>
                <w:szCs w:val="16"/>
              </w:rPr>
              <w:t>Beds Per 1,000 Population</w:t>
            </w:r>
          </w:p>
        </w:tc>
      </w:tr>
      <w:tr w:rsidR="00105CD6" w:rsidRPr="00BF10E7" w:rsidTr="00AB47ED">
        <w:trPr>
          <w:cantSplit/>
          <w:trHeight w:val="312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5CD6" w:rsidRPr="00BF10E7" w:rsidRDefault="00105CD6">
            <w:pPr>
              <w:pStyle w:val="Heading2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BF10E7">
              <w:rPr>
                <w:rFonts w:ascii="Arial" w:hAnsi="Arial"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105CD6" w:rsidRPr="00BF10E7" w:rsidRDefault="00105CD6" w:rsidP="00726AD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105CD6" w:rsidRPr="0076240F" w:rsidRDefault="00105CD6" w:rsidP="00726AD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105CD6" w:rsidRPr="0076240F" w:rsidRDefault="00105CD6" w:rsidP="00726AD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05CD6" w:rsidRPr="00BF10E7" w:rsidRDefault="00105CD6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BF10E7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West Bank</w:t>
            </w:r>
          </w:p>
        </w:tc>
      </w:tr>
      <w:tr w:rsidR="00105CD6" w:rsidRPr="00BF10E7" w:rsidTr="00AB47ED">
        <w:trPr>
          <w:cantSplit/>
          <w:trHeight w:val="312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5CD6" w:rsidRPr="00BF10E7" w:rsidRDefault="00105CD6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BF10E7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المستشفيات 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105CD6" w:rsidRPr="00BF10E7" w:rsidRDefault="00105CD6" w:rsidP="00726AD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F10E7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50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105CD6" w:rsidRPr="0076240F" w:rsidRDefault="00105CD6" w:rsidP="00726AD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6240F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51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105CD6" w:rsidRPr="0076240F" w:rsidRDefault="00105CD6" w:rsidP="00726AD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6240F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51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05CD6" w:rsidRPr="00BF10E7" w:rsidRDefault="00105CD6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F10E7">
              <w:rPr>
                <w:rFonts w:ascii="Arial" w:hAnsi="Arial" w:cs="Arial"/>
                <w:noProof w:val="0"/>
                <w:sz w:val="16"/>
                <w:szCs w:val="16"/>
              </w:rPr>
              <w:t>Number of Hospitals</w:t>
            </w:r>
          </w:p>
        </w:tc>
      </w:tr>
      <w:tr w:rsidR="00105CD6" w:rsidRPr="00BF10E7" w:rsidTr="00AB47ED">
        <w:trPr>
          <w:cantSplit/>
          <w:trHeight w:val="312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5CD6" w:rsidRPr="00BF10E7" w:rsidRDefault="00105CD6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BF10E7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</w:t>
            </w:r>
            <w:r w:rsidRPr="00BF10E7">
              <w:rPr>
                <w:rFonts w:hint="cs"/>
                <w:sz w:val="16"/>
                <w:szCs w:val="16"/>
                <w:rtl/>
              </w:rPr>
              <w:t>الاسرّة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105CD6" w:rsidRPr="00BF10E7" w:rsidRDefault="00105CD6" w:rsidP="00726AD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F10E7">
              <w:rPr>
                <w:rFonts w:ascii="Arial" w:hAnsi="Arial" w:cs="Arial"/>
                <w:noProof w:val="0"/>
                <w:sz w:val="16"/>
                <w:szCs w:val="16"/>
              </w:rPr>
              <w:t>3,607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105CD6" w:rsidRPr="0076240F" w:rsidRDefault="00105CD6" w:rsidP="00726AD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6240F">
              <w:rPr>
                <w:rFonts w:ascii="Arial" w:hAnsi="Arial" w:cs="Arial"/>
                <w:noProof w:val="0"/>
                <w:sz w:val="16"/>
                <w:szCs w:val="16"/>
              </w:rPr>
              <w:t>3,747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105CD6" w:rsidRPr="0076240F" w:rsidRDefault="00105CD6" w:rsidP="00726AD7">
            <w:pPr>
              <w:ind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6240F">
              <w:rPr>
                <w:rFonts w:ascii="Arial" w:hAnsi="Arial" w:cs="Arial"/>
                <w:noProof w:val="0"/>
                <w:sz w:val="16"/>
                <w:szCs w:val="16"/>
              </w:rPr>
              <w:t>3,792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05CD6" w:rsidRPr="00BF10E7" w:rsidRDefault="00105CD6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F10E7">
              <w:rPr>
                <w:rFonts w:ascii="Arial" w:hAnsi="Arial" w:cs="Arial"/>
                <w:noProof w:val="0"/>
                <w:sz w:val="16"/>
                <w:szCs w:val="16"/>
              </w:rPr>
              <w:t>Number of Beds</w:t>
            </w:r>
          </w:p>
        </w:tc>
      </w:tr>
      <w:tr w:rsidR="00105CD6" w:rsidRPr="00BF10E7" w:rsidTr="00AB47ED">
        <w:trPr>
          <w:cantSplit/>
          <w:trHeight w:val="312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5CD6" w:rsidRPr="00BF10E7" w:rsidRDefault="00105CD6" w:rsidP="00D605EA">
            <w:pPr>
              <w:rPr>
                <w:sz w:val="16"/>
                <w:szCs w:val="16"/>
                <w:rtl/>
              </w:rPr>
            </w:pPr>
            <w:r w:rsidRPr="00BF10E7">
              <w:rPr>
                <w:rFonts w:hint="cs"/>
                <w:sz w:val="16"/>
                <w:szCs w:val="16"/>
                <w:rtl/>
              </w:rPr>
              <w:t xml:space="preserve">الاسرّة </w:t>
            </w:r>
            <w:r w:rsidRPr="00BF10E7">
              <w:rPr>
                <w:sz w:val="16"/>
                <w:szCs w:val="16"/>
                <w:rtl/>
              </w:rPr>
              <w:t xml:space="preserve">لكل </w:t>
            </w:r>
            <w:r w:rsidRPr="00BF10E7">
              <w:rPr>
                <w:rFonts w:hint="cs"/>
                <w:sz w:val="16"/>
                <w:szCs w:val="16"/>
                <w:rtl/>
              </w:rPr>
              <w:t xml:space="preserve">1000 </w:t>
            </w:r>
            <w:r w:rsidRPr="00BF10E7">
              <w:rPr>
                <w:sz w:val="16"/>
                <w:szCs w:val="16"/>
                <w:rtl/>
              </w:rPr>
              <w:t>مواطن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105CD6" w:rsidRPr="00BF10E7" w:rsidRDefault="00105CD6" w:rsidP="00726AD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F10E7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1.3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105CD6" w:rsidRPr="0076240F" w:rsidRDefault="00105CD6" w:rsidP="00726AD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6240F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1.3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105CD6" w:rsidRPr="0076240F" w:rsidRDefault="00105CD6" w:rsidP="00726AD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6240F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1.3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05CD6" w:rsidRPr="00BF10E7" w:rsidRDefault="00105CD6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F10E7">
              <w:rPr>
                <w:rFonts w:ascii="Arial" w:hAnsi="Arial" w:cs="Arial"/>
                <w:noProof w:val="0"/>
                <w:sz w:val="16"/>
                <w:szCs w:val="16"/>
              </w:rPr>
              <w:t>Beds Per 1,000 Population</w:t>
            </w:r>
          </w:p>
        </w:tc>
      </w:tr>
      <w:tr w:rsidR="00105CD6" w:rsidRPr="00BF10E7" w:rsidTr="00AB47ED">
        <w:trPr>
          <w:cantSplit/>
          <w:trHeight w:val="312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5CD6" w:rsidRPr="00BF10E7" w:rsidRDefault="00105CD6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BF10E7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105CD6" w:rsidRPr="00BF10E7" w:rsidRDefault="00105CD6" w:rsidP="00726AD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105CD6" w:rsidRPr="0076240F" w:rsidRDefault="00105CD6" w:rsidP="00726AD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105CD6" w:rsidRPr="0076240F" w:rsidRDefault="00105CD6" w:rsidP="00726AD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05CD6" w:rsidRPr="00BF10E7" w:rsidRDefault="00105CD6">
            <w:pPr>
              <w:pStyle w:val="Heading1"/>
              <w:rPr>
                <w:sz w:val="16"/>
              </w:rPr>
            </w:pPr>
            <w:r w:rsidRPr="00BF10E7">
              <w:rPr>
                <w:sz w:val="16"/>
              </w:rPr>
              <w:t>Gaza Strip</w:t>
            </w:r>
          </w:p>
        </w:tc>
      </w:tr>
      <w:tr w:rsidR="00105CD6" w:rsidRPr="00BF10E7" w:rsidTr="00AB47ED">
        <w:trPr>
          <w:cantSplit/>
          <w:trHeight w:val="312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5CD6" w:rsidRPr="00BF10E7" w:rsidRDefault="00105CD6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BF10E7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المستشفيات 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105CD6" w:rsidRPr="00BF10E7" w:rsidRDefault="00105CD6" w:rsidP="00726AD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F10E7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30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105CD6" w:rsidRPr="0076240F" w:rsidRDefault="00105CD6" w:rsidP="00726AD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6240F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30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105CD6" w:rsidRPr="0076240F" w:rsidRDefault="00105CD6" w:rsidP="00726AD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6240F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30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05CD6" w:rsidRPr="00BF10E7" w:rsidRDefault="00105CD6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F10E7">
              <w:rPr>
                <w:rFonts w:ascii="Arial" w:hAnsi="Arial" w:cs="Arial"/>
                <w:noProof w:val="0"/>
                <w:sz w:val="16"/>
                <w:szCs w:val="16"/>
              </w:rPr>
              <w:t>Number of Hospitals</w:t>
            </w:r>
          </w:p>
        </w:tc>
      </w:tr>
      <w:tr w:rsidR="00105CD6" w:rsidRPr="00BF10E7" w:rsidTr="00AB47ED">
        <w:trPr>
          <w:cantSplit/>
          <w:trHeight w:val="312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5CD6" w:rsidRPr="00BF10E7" w:rsidRDefault="00105CD6">
            <w:pPr>
              <w:rPr>
                <w:sz w:val="16"/>
                <w:szCs w:val="16"/>
                <w:rtl/>
              </w:rPr>
            </w:pPr>
            <w:r w:rsidRPr="00BF10E7">
              <w:rPr>
                <w:sz w:val="16"/>
                <w:szCs w:val="16"/>
                <w:rtl/>
              </w:rPr>
              <w:t xml:space="preserve">عدد </w:t>
            </w:r>
            <w:r w:rsidRPr="00BF10E7">
              <w:rPr>
                <w:rFonts w:hint="cs"/>
                <w:sz w:val="16"/>
                <w:szCs w:val="16"/>
                <w:rtl/>
              </w:rPr>
              <w:t>الاسرّة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105CD6" w:rsidRPr="00BF10E7" w:rsidRDefault="00105CD6" w:rsidP="00726AD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F10E7">
              <w:rPr>
                <w:rFonts w:ascii="Arial" w:hAnsi="Arial" w:cs="Arial"/>
                <w:noProof w:val="0"/>
                <w:sz w:val="16"/>
                <w:szCs w:val="16"/>
              </w:rPr>
              <w:t>2,399</w:t>
            </w:r>
          </w:p>
        </w:tc>
        <w:tc>
          <w:tcPr>
            <w:tcW w:w="977" w:type="dxa"/>
            <w:tcBorders>
              <w:top w:val="nil"/>
              <w:bottom w:val="nil"/>
            </w:tcBorders>
            <w:vAlign w:val="center"/>
          </w:tcPr>
          <w:p w:rsidR="00105CD6" w:rsidRPr="0076240F" w:rsidRDefault="00105CD6" w:rsidP="00726AD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6240F">
              <w:rPr>
                <w:rFonts w:ascii="Arial" w:hAnsi="Arial" w:cs="Arial"/>
                <w:noProof w:val="0"/>
                <w:sz w:val="16"/>
                <w:szCs w:val="16"/>
              </w:rPr>
              <w:t>2,399</w:t>
            </w:r>
          </w:p>
        </w:tc>
        <w:tc>
          <w:tcPr>
            <w:tcW w:w="978" w:type="dxa"/>
            <w:tcBorders>
              <w:top w:val="nil"/>
              <w:bottom w:val="nil"/>
            </w:tcBorders>
            <w:vAlign w:val="center"/>
          </w:tcPr>
          <w:p w:rsidR="00105CD6" w:rsidRPr="0076240F" w:rsidRDefault="00105CD6" w:rsidP="00726AD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6240F">
              <w:rPr>
                <w:rFonts w:ascii="Arial" w:hAnsi="Arial" w:cs="Arial"/>
                <w:noProof w:val="0"/>
                <w:sz w:val="16"/>
                <w:szCs w:val="16"/>
              </w:rPr>
              <w:t>2,421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105CD6" w:rsidRPr="00BF10E7" w:rsidRDefault="00105CD6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F10E7">
              <w:rPr>
                <w:rFonts w:ascii="Arial" w:hAnsi="Arial" w:cs="Arial"/>
                <w:noProof w:val="0"/>
                <w:sz w:val="16"/>
                <w:szCs w:val="16"/>
              </w:rPr>
              <w:t>Number of Beds</w:t>
            </w:r>
          </w:p>
        </w:tc>
      </w:tr>
      <w:tr w:rsidR="00105CD6" w:rsidRPr="00BF10E7" w:rsidTr="00AB47ED">
        <w:trPr>
          <w:cantSplit/>
          <w:trHeight w:val="312"/>
          <w:jc w:val="center"/>
        </w:trPr>
        <w:tc>
          <w:tcPr>
            <w:tcW w:w="2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CD6" w:rsidRPr="00BF10E7" w:rsidRDefault="00105CD6" w:rsidP="00D605EA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BF10E7">
              <w:rPr>
                <w:rFonts w:hint="cs"/>
                <w:sz w:val="16"/>
                <w:szCs w:val="16"/>
                <w:rtl/>
              </w:rPr>
              <w:t xml:space="preserve">الاسرّة </w:t>
            </w:r>
            <w:r w:rsidRPr="00BF10E7">
              <w:rPr>
                <w:rFonts w:ascii="Arial" w:hAnsi="Arial"/>
                <w:noProof w:val="0"/>
                <w:sz w:val="16"/>
                <w:szCs w:val="16"/>
                <w:rtl/>
              </w:rPr>
              <w:t>لكل 1000 مواطن</w:t>
            </w:r>
          </w:p>
        </w:tc>
        <w:tc>
          <w:tcPr>
            <w:tcW w:w="978" w:type="dxa"/>
            <w:tcBorders>
              <w:top w:val="nil"/>
              <w:bottom w:val="single" w:sz="4" w:space="0" w:color="auto"/>
            </w:tcBorders>
            <w:vAlign w:val="center"/>
          </w:tcPr>
          <w:p w:rsidR="00105CD6" w:rsidRPr="00BF10E7" w:rsidRDefault="00105CD6" w:rsidP="00726AD7">
            <w:pPr>
              <w:ind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BF10E7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1.4</w:t>
            </w:r>
          </w:p>
        </w:tc>
        <w:tc>
          <w:tcPr>
            <w:tcW w:w="977" w:type="dxa"/>
            <w:tcBorders>
              <w:top w:val="nil"/>
              <w:bottom w:val="single" w:sz="4" w:space="0" w:color="auto"/>
            </w:tcBorders>
            <w:vAlign w:val="center"/>
          </w:tcPr>
          <w:p w:rsidR="00105CD6" w:rsidRPr="0076240F" w:rsidRDefault="00105CD6" w:rsidP="00726AD7">
            <w:pPr>
              <w:ind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6240F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1.3</w:t>
            </w:r>
          </w:p>
        </w:tc>
        <w:tc>
          <w:tcPr>
            <w:tcW w:w="978" w:type="dxa"/>
            <w:tcBorders>
              <w:top w:val="nil"/>
              <w:bottom w:val="single" w:sz="4" w:space="0" w:color="auto"/>
            </w:tcBorders>
            <w:vAlign w:val="center"/>
          </w:tcPr>
          <w:p w:rsidR="00105CD6" w:rsidRPr="0076240F" w:rsidRDefault="00105CD6" w:rsidP="00726AD7">
            <w:pPr>
              <w:ind w:right="-108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76240F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1.3</w:t>
            </w:r>
          </w:p>
        </w:tc>
        <w:tc>
          <w:tcPr>
            <w:tcW w:w="2690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105CD6" w:rsidRPr="00BF10E7" w:rsidRDefault="00105CD6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BF10E7">
              <w:rPr>
                <w:rFonts w:ascii="Arial" w:hAnsi="Arial" w:cs="Arial"/>
                <w:noProof w:val="0"/>
                <w:sz w:val="16"/>
                <w:szCs w:val="16"/>
              </w:rPr>
              <w:t>Beds Per 1,000 Population</w:t>
            </w:r>
          </w:p>
        </w:tc>
      </w:tr>
    </w:tbl>
    <w:p w:rsidR="0076240F" w:rsidRDefault="0076240F" w:rsidP="006B40EC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AB47ED" w:rsidRDefault="00AB47ED">
      <w:pPr>
        <w:bidi w:val="0"/>
        <w:rPr>
          <w:rFonts w:ascii="Simplified Arabic" w:hAnsi="Simplified Arabic"/>
          <w:b/>
          <w:bCs/>
          <w:sz w:val="18"/>
          <w:szCs w:val="18"/>
          <w:rtl/>
        </w:rPr>
      </w:pPr>
      <w:r>
        <w:rPr>
          <w:rFonts w:ascii="Simplified Arabic" w:hAnsi="Simplified Arabic"/>
          <w:b/>
          <w:bCs/>
          <w:sz w:val="18"/>
          <w:szCs w:val="18"/>
          <w:rtl/>
        </w:rPr>
        <w:br w:type="page"/>
      </w:r>
    </w:p>
    <w:p w:rsidR="00B51E28" w:rsidRPr="00BF10E7" w:rsidRDefault="00B51E28" w:rsidP="006B40EC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BF10E7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عدد العاملين المسجلين في نقابات المهن الطبية في فلسطين حسب المنطقة والمهنة, </w:t>
      </w:r>
      <w:r w:rsidR="006B40EC">
        <w:rPr>
          <w:rFonts w:ascii="Simplified Arabic" w:hAnsi="Simplified Arabic" w:hint="cs"/>
          <w:b/>
          <w:bCs/>
          <w:sz w:val="18"/>
          <w:szCs w:val="18"/>
          <w:rtl/>
        </w:rPr>
        <w:t>2017</w:t>
      </w:r>
    </w:p>
    <w:p w:rsidR="00B51E28" w:rsidRPr="00BF10E7" w:rsidRDefault="00B51E28" w:rsidP="006B40EC">
      <w:pPr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BF10E7">
        <w:rPr>
          <w:rFonts w:ascii="Arial" w:hAnsi="Arial" w:cs="Arial"/>
          <w:b/>
          <w:bCs/>
          <w:noProof w:val="0"/>
          <w:sz w:val="18"/>
          <w:szCs w:val="18"/>
        </w:rPr>
        <w:t xml:space="preserve">Number of Registered Medical Manpower in Palestine by Region and Profession, </w:t>
      </w:r>
      <w:r w:rsidR="006B40EC">
        <w:rPr>
          <w:rFonts w:ascii="Arial" w:hAnsi="Arial" w:cs="Arial"/>
          <w:b/>
          <w:bCs/>
          <w:noProof w:val="0"/>
          <w:sz w:val="18"/>
          <w:szCs w:val="18"/>
        </w:rPr>
        <w:t>2017</w:t>
      </w:r>
    </w:p>
    <w:p w:rsidR="00B51E28" w:rsidRPr="00BF10E7" w:rsidRDefault="00B51E28" w:rsidP="00B51E28">
      <w:pPr>
        <w:jc w:val="center"/>
        <w:rPr>
          <w:rFonts w:ascii="Arial" w:hAnsi="Arial" w:cs="Arial"/>
          <w:b/>
          <w:bCs/>
          <w:noProof w:val="0"/>
          <w:sz w:val="10"/>
          <w:szCs w:val="10"/>
        </w:rPr>
      </w:pPr>
    </w:p>
    <w:p w:rsidR="00B51E28" w:rsidRPr="00BF10E7" w:rsidRDefault="00B51E28" w:rsidP="00B51E28">
      <w:pPr>
        <w:pStyle w:val="Header"/>
        <w:tabs>
          <w:tab w:val="clear" w:pos="4153"/>
          <w:tab w:val="clear" w:pos="8306"/>
        </w:tabs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BF10E7">
        <w:rPr>
          <w:rFonts w:ascii="Arial" w:hAnsi="Arial" w:cs="Arial"/>
          <w:b/>
          <w:bCs/>
          <w:sz w:val="18"/>
          <w:szCs w:val="18"/>
          <w:bdr w:val="single" w:sz="4" w:space="0" w:color="auto"/>
          <w:rtl/>
        </w:rPr>
        <w:drawing>
          <wp:inline distT="0" distB="0" distL="0" distR="0">
            <wp:extent cx="4683461" cy="2156604"/>
            <wp:effectExtent l="0" t="0" r="0" b="0"/>
            <wp:docPr id="2" name="مخطط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2F4911" w:rsidRPr="00D62073" w:rsidRDefault="002F4911" w:rsidP="009C45AD">
      <w:pPr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</w:p>
    <w:p w:rsidR="0076240F" w:rsidRDefault="0076240F" w:rsidP="00A33ED4">
      <w:pPr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p w:rsidR="00AB47ED" w:rsidRDefault="00AB47ED" w:rsidP="00A33ED4">
      <w:pPr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p w:rsidR="00AB47ED" w:rsidRDefault="00AB47ED" w:rsidP="00A33ED4">
      <w:pPr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p w:rsidR="002D5BA2" w:rsidRPr="00D62073" w:rsidRDefault="00CF40F2" w:rsidP="00A33ED4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D62073">
        <w:rPr>
          <w:rFonts w:ascii="Simplified Arabic" w:hAnsi="Simplified Arabic" w:hint="cs"/>
          <w:b/>
          <w:bCs/>
          <w:sz w:val="18"/>
          <w:szCs w:val="18"/>
          <w:rtl/>
        </w:rPr>
        <w:t xml:space="preserve">عدد </w:t>
      </w:r>
      <w:r w:rsidR="002D5BA2" w:rsidRPr="00D62073">
        <w:rPr>
          <w:rFonts w:ascii="Simplified Arabic" w:hAnsi="Simplified Arabic" w:hint="cs"/>
          <w:b/>
          <w:bCs/>
          <w:sz w:val="18"/>
          <w:szCs w:val="18"/>
          <w:rtl/>
        </w:rPr>
        <w:t>العاملين</w:t>
      </w:r>
      <w:r w:rsidRPr="00D62073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المسجلين</w:t>
      </w:r>
      <w:r w:rsidR="002D5BA2" w:rsidRPr="00D62073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</w:t>
      </w:r>
      <w:r w:rsidRPr="00D62073">
        <w:rPr>
          <w:rFonts w:ascii="Simplified Arabic" w:hAnsi="Simplified Arabic" w:hint="cs"/>
          <w:b/>
          <w:bCs/>
          <w:sz w:val="18"/>
          <w:szCs w:val="18"/>
          <w:rtl/>
        </w:rPr>
        <w:t xml:space="preserve"> نقابات</w:t>
      </w:r>
      <w:r w:rsidR="002D5BA2" w:rsidRPr="00D62073">
        <w:rPr>
          <w:rFonts w:ascii="Simplified Arabic" w:hAnsi="Simplified Arabic" w:hint="cs"/>
          <w:b/>
          <w:bCs/>
          <w:sz w:val="18"/>
          <w:szCs w:val="18"/>
          <w:rtl/>
        </w:rPr>
        <w:t xml:space="preserve"> المهن الطبية في </w:t>
      </w:r>
      <w:r w:rsidR="00FC6D57" w:rsidRPr="00D62073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="002D5BA2" w:rsidRPr="00D62073">
        <w:rPr>
          <w:rFonts w:ascii="Simplified Arabic" w:hAnsi="Simplified Arabic" w:hint="cs"/>
          <w:b/>
          <w:bCs/>
          <w:sz w:val="18"/>
          <w:szCs w:val="18"/>
          <w:rtl/>
        </w:rPr>
        <w:t xml:space="preserve"> حسب المنطقة والمهنة, </w:t>
      </w:r>
      <w:r w:rsidR="00A33ED4">
        <w:rPr>
          <w:rFonts w:ascii="Simplified Arabic" w:hAnsi="Simplified Arabic" w:hint="cs"/>
          <w:b/>
          <w:bCs/>
          <w:sz w:val="18"/>
          <w:szCs w:val="18"/>
          <w:rtl/>
        </w:rPr>
        <w:t>2017</w:t>
      </w:r>
    </w:p>
    <w:p w:rsidR="002D5BA2" w:rsidRPr="00D62073" w:rsidRDefault="00CF40F2" w:rsidP="00A33ED4">
      <w:pPr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D62073">
        <w:rPr>
          <w:rFonts w:ascii="Arial" w:hAnsi="Arial" w:cs="Arial"/>
          <w:b/>
          <w:bCs/>
          <w:noProof w:val="0"/>
          <w:sz w:val="18"/>
          <w:szCs w:val="18"/>
        </w:rPr>
        <w:t xml:space="preserve">Number of </w:t>
      </w:r>
      <w:r w:rsidR="00404560" w:rsidRPr="00D62073">
        <w:rPr>
          <w:rFonts w:ascii="Arial" w:hAnsi="Arial" w:cs="Arial"/>
          <w:b/>
          <w:bCs/>
          <w:noProof w:val="0"/>
          <w:sz w:val="18"/>
          <w:szCs w:val="18"/>
        </w:rPr>
        <w:t xml:space="preserve">Registered Medical Manpower in </w:t>
      </w:r>
      <w:r w:rsidR="00FC6D57" w:rsidRPr="00D62073">
        <w:rPr>
          <w:rFonts w:ascii="Arial" w:hAnsi="Arial" w:cs="Arial"/>
          <w:b/>
          <w:bCs/>
          <w:noProof w:val="0"/>
          <w:sz w:val="18"/>
          <w:szCs w:val="18"/>
        </w:rPr>
        <w:t>Palestine</w:t>
      </w:r>
      <w:r w:rsidR="00404560" w:rsidRPr="00D62073">
        <w:rPr>
          <w:rFonts w:ascii="Arial" w:hAnsi="Arial" w:cs="Arial"/>
          <w:b/>
          <w:bCs/>
          <w:noProof w:val="0"/>
          <w:sz w:val="18"/>
          <w:szCs w:val="18"/>
        </w:rPr>
        <w:t xml:space="preserve"> by Region and</w:t>
      </w:r>
      <w:r w:rsidR="00D31560" w:rsidRPr="00D62073">
        <w:rPr>
          <w:rFonts w:ascii="Arial" w:hAnsi="Arial" w:cs="Arial"/>
          <w:b/>
          <w:bCs/>
          <w:noProof w:val="0"/>
          <w:sz w:val="18"/>
          <w:szCs w:val="18"/>
        </w:rPr>
        <w:t> Profession</w:t>
      </w:r>
      <w:r w:rsidR="00404560" w:rsidRPr="00D62073">
        <w:rPr>
          <w:rFonts w:ascii="Arial" w:hAnsi="Arial" w:cs="Arial"/>
          <w:b/>
          <w:bCs/>
          <w:noProof w:val="0"/>
          <w:sz w:val="18"/>
          <w:szCs w:val="18"/>
        </w:rPr>
        <w:t xml:space="preserve">, </w:t>
      </w:r>
      <w:r w:rsidR="00A33ED4">
        <w:rPr>
          <w:rFonts w:ascii="Arial" w:hAnsi="Arial" w:cs="Arial"/>
          <w:b/>
          <w:bCs/>
          <w:noProof w:val="0"/>
          <w:sz w:val="18"/>
          <w:szCs w:val="18"/>
        </w:rPr>
        <w:t>2017</w:t>
      </w:r>
    </w:p>
    <w:p w:rsidR="00404560" w:rsidRPr="00924DF6" w:rsidRDefault="00404560" w:rsidP="00CF40F2">
      <w:pPr>
        <w:jc w:val="center"/>
        <w:rPr>
          <w:rFonts w:ascii="Arial" w:hAnsi="Arial" w:cs="Arial"/>
          <w:b/>
          <w:bCs/>
          <w:noProof w:val="0"/>
          <w:sz w:val="10"/>
          <w:szCs w:val="10"/>
          <w:rtl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82"/>
        <w:gridCol w:w="1109"/>
        <w:gridCol w:w="1101"/>
        <w:gridCol w:w="1112"/>
        <w:gridCol w:w="1187"/>
        <w:gridCol w:w="1947"/>
      </w:tblGrid>
      <w:tr w:rsidR="002D5BA2" w:rsidRPr="00D62073" w:rsidTr="00AB47ED">
        <w:trPr>
          <w:trHeight w:val="340"/>
          <w:jc w:val="center"/>
        </w:trPr>
        <w:tc>
          <w:tcPr>
            <w:tcW w:w="1482" w:type="dxa"/>
            <w:vMerge w:val="restart"/>
            <w:vAlign w:val="center"/>
          </w:tcPr>
          <w:p w:rsidR="002D5BA2" w:rsidRPr="00D62073" w:rsidRDefault="002D5BA2" w:rsidP="00CF40F2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D62073">
              <w:rPr>
                <w:rFonts w:hint="cs"/>
                <w:b/>
                <w:bCs/>
                <w:sz w:val="16"/>
                <w:szCs w:val="16"/>
                <w:rtl/>
              </w:rPr>
              <w:t>المنطقة</w:t>
            </w:r>
          </w:p>
        </w:tc>
        <w:tc>
          <w:tcPr>
            <w:tcW w:w="2210" w:type="dxa"/>
            <w:gridSpan w:val="2"/>
            <w:tcBorders>
              <w:right w:val="nil"/>
            </w:tcBorders>
            <w:vAlign w:val="center"/>
          </w:tcPr>
          <w:p w:rsidR="002D5BA2" w:rsidRPr="00D62073" w:rsidRDefault="002D5BA2" w:rsidP="00CF40F2">
            <w:pPr>
              <w:rPr>
                <w:b/>
                <w:bCs/>
                <w:sz w:val="16"/>
                <w:szCs w:val="16"/>
                <w:rtl/>
              </w:rPr>
            </w:pPr>
            <w:r w:rsidRPr="00D62073">
              <w:rPr>
                <w:rFonts w:hint="cs"/>
                <w:b/>
                <w:bCs/>
                <w:sz w:val="16"/>
                <w:szCs w:val="16"/>
                <w:rtl/>
              </w:rPr>
              <w:t>المهنة</w:t>
            </w:r>
          </w:p>
        </w:tc>
        <w:tc>
          <w:tcPr>
            <w:tcW w:w="2299" w:type="dxa"/>
            <w:gridSpan w:val="2"/>
            <w:tcBorders>
              <w:left w:val="nil"/>
            </w:tcBorders>
            <w:vAlign w:val="center"/>
          </w:tcPr>
          <w:p w:rsidR="002D5BA2" w:rsidRPr="00D62073" w:rsidRDefault="002D5BA2" w:rsidP="00CF40F2">
            <w:pPr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D62073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Profession</w:t>
            </w:r>
          </w:p>
        </w:tc>
        <w:tc>
          <w:tcPr>
            <w:tcW w:w="1947" w:type="dxa"/>
            <w:vMerge w:val="restart"/>
            <w:tcBorders>
              <w:left w:val="nil"/>
            </w:tcBorders>
            <w:vAlign w:val="center"/>
          </w:tcPr>
          <w:p w:rsidR="002D5BA2" w:rsidRPr="00D62073" w:rsidRDefault="002D5BA2" w:rsidP="00CF40F2">
            <w:pPr>
              <w:jc w:val="center"/>
              <w:rPr>
                <w:rStyle w:val="shorttext"/>
                <w:rFonts w:ascii="Arial" w:hAnsi="Arial" w:cs="Arial"/>
                <w:b/>
                <w:bCs/>
                <w:sz w:val="16"/>
                <w:szCs w:val="16"/>
                <w:shd w:val="clear" w:color="auto" w:fill="EBEFF9"/>
              </w:rPr>
            </w:pPr>
            <w:r w:rsidRPr="00D62073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Region</w:t>
            </w:r>
          </w:p>
        </w:tc>
      </w:tr>
      <w:tr w:rsidR="00CF40F2" w:rsidRPr="00D62073" w:rsidTr="00AB47ED">
        <w:trPr>
          <w:trHeight w:val="340"/>
          <w:jc w:val="center"/>
        </w:trPr>
        <w:tc>
          <w:tcPr>
            <w:tcW w:w="1482" w:type="dxa"/>
            <w:vMerge/>
            <w:tcBorders>
              <w:bottom w:val="single" w:sz="4" w:space="0" w:color="auto"/>
            </w:tcBorders>
            <w:vAlign w:val="center"/>
          </w:tcPr>
          <w:p w:rsidR="00CF40F2" w:rsidRPr="00D62073" w:rsidRDefault="00CF40F2" w:rsidP="00CF40F2">
            <w:pPr>
              <w:rPr>
                <w:sz w:val="16"/>
                <w:szCs w:val="16"/>
                <w:rtl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center"/>
          </w:tcPr>
          <w:p w:rsidR="00CF40F2" w:rsidRPr="00D62073" w:rsidRDefault="00CF40F2" w:rsidP="00CF40F2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62073">
              <w:rPr>
                <w:rFonts w:ascii="Arial" w:hAnsi="Arial" w:hint="cs"/>
                <w:sz w:val="16"/>
                <w:szCs w:val="16"/>
                <w:rtl/>
              </w:rPr>
              <w:t>الاطباء</w:t>
            </w:r>
          </w:p>
          <w:p w:rsidR="00CF40F2" w:rsidRPr="00D62073" w:rsidRDefault="00CF40F2" w:rsidP="00CF40F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D62073">
              <w:rPr>
                <w:rFonts w:ascii="Arial" w:hAnsi="Arial"/>
                <w:sz w:val="16"/>
                <w:szCs w:val="16"/>
              </w:rPr>
              <w:t>Doctors</w:t>
            </w:r>
          </w:p>
        </w:tc>
        <w:tc>
          <w:tcPr>
            <w:tcW w:w="1101" w:type="dxa"/>
            <w:tcBorders>
              <w:bottom w:val="single" w:sz="4" w:space="0" w:color="auto"/>
            </w:tcBorders>
            <w:vAlign w:val="center"/>
          </w:tcPr>
          <w:p w:rsidR="00CF40F2" w:rsidRPr="00D62073" w:rsidRDefault="00CF40F2" w:rsidP="005430E5">
            <w:pPr>
              <w:ind w:left="-113" w:right="-113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62073">
              <w:rPr>
                <w:rFonts w:ascii="Arial" w:hAnsi="Arial" w:hint="cs"/>
                <w:sz w:val="16"/>
                <w:szCs w:val="16"/>
                <w:rtl/>
              </w:rPr>
              <w:t>الممرضات</w:t>
            </w:r>
          </w:p>
          <w:p w:rsidR="00CF40F2" w:rsidRPr="00D62073" w:rsidRDefault="00CF40F2" w:rsidP="005430E5">
            <w:pPr>
              <w:ind w:left="-113" w:right="-113"/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62073">
              <w:rPr>
                <w:rFonts w:ascii="Arial" w:hAnsi="Arial"/>
                <w:sz w:val="16"/>
                <w:szCs w:val="16"/>
              </w:rPr>
              <w:t>Nurses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vAlign w:val="center"/>
          </w:tcPr>
          <w:p w:rsidR="00CF40F2" w:rsidRPr="00D62073" w:rsidRDefault="00CF40F2" w:rsidP="00CF40F2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62073">
              <w:rPr>
                <w:rFonts w:ascii="Arial" w:hAnsi="Arial" w:hint="cs"/>
                <w:sz w:val="16"/>
                <w:szCs w:val="16"/>
                <w:rtl/>
              </w:rPr>
              <w:t>اطباء الاسنان</w:t>
            </w:r>
          </w:p>
          <w:p w:rsidR="00CF40F2" w:rsidRPr="00D62073" w:rsidRDefault="006D43EB" w:rsidP="00404560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Dentists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vAlign w:val="center"/>
          </w:tcPr>
          <w:p w:rsidR="00CF40F2" w:rsidRPr="00D62073" w:rsidRDefault="00CF40F2" w:rsidP="00CF40F2">
            <w:pPr>
              <w:jc w:val="center"/>
              <w:rPr>
                <w:rFonts w:ascii="Arial" w:hAnsi="Arial"/>
                <w:sz w:val="16"/>
                <w:szCs w:val="16"/>
                <w:rtl/>
              </w:rPr>
            </w:pPr>
            <w:r w:rsidRPr="00D62073">
              <w:rPr>
                <w:rFonts w:ascii="Arial" w:hAnsi="Arial" w:hint="cs"/>
                <w:sz w:val="16"/>
                <w:szCs w:val="16"/>
                <w:rtl/>
              </w:rPr>
              <w:t>الصيادله</w:t>
            </w:r>
          </w:p>
          <w:p w:rsidR="00CF40F2" w:rsidRPr="00D62073" w:rsidRDefault="00CF40F2" w:rsidP="00CF40F2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D62073">
              <w:rPr>
                <w:rFonts w:ascii="Arial" w:hAnsi="Arial"/>
                <w:sz w:val="16"/>
                <w:szCs w:val="16"/>
              </w:rPr>
              <w:t>Pharmacists</w:t>
            </w:r>
          </w:p>
        </w:tc>
        <w:tc>
          <w:tcPr>
            <w:tcW w:w="1947" w:type="dxa"/>
            <w:vMerge/>
            <w:tcBorders>
              <w:bottom w:val="single" w:sz="4" w:space="0" w:color="auto"/>
            </w:tcBorders>
            <w:vAlign w:val="center"/>
          </w:tcPr>
          <w:p w:rsidR="00CF40F2" w:rsidRPr="00D62073" w:rsidRDefault="00CF40F2" w:rsidP="00CF40F2">
            <w:pPr>
              <w:rPr>
                <w:rFonts w:ascii="Arial" w:hAnsi="Arial" w:cs="Arial"/>
                <w:sz w:val="16"/>
                <w:szCs w:val="16"/>
                <w:rtl/>
              </w:rPr>
            </w:pPr>
          </w:p>
        </w:tc>
      </w:tr>
      <w:tr w:rsidR="00A33ED4" w:rsidRPr="00D62073" w:rsidTr="00AB47ED">
        <w:trPr>
          <w:trHeight w:val="340"/>
          <w:jc w:val="center"/>
        </w:trPr>
        <w:tc>
          <w:tcPr>
            <w:tcW w:w="1482" w:type="dxa"/>
            <w:tcBorders>
              <w:bottom w:val="nil"/>
            </w:tcBorders>
            <w:vAlign w:val="center"/>
          </w:tcPr>
          <w:p w:rsidR="00A33ED4" w:rsidRPr="00D62073" w:rsidRDefault="00A33ED4" w:rsidP="002D5BA2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D62073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1109" w:type="dxa"/>
            <w:tcBorders>
              <w:bottom w:val="nil"/>
              <w:right w:val="nil"/>
            </w:tcBorders>
            <w:vAlign w:val="center"/>
          </w:tcPr>
          <w:p w:rsidR="00A33ED4" w:rsidRPr="0076240F" w:rsidRDefault="00A33ED4" w:rsidP="00726AD7">
            <w:pPr>
              <w:ind w:left="11" w:right="-108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76240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8,907</w:t>
            </w:r>
          </w:p>
        </w:tc>
        <w:tc>
          <w:tcPr>
            <w:tcW w:w="1101" w:type="dxa"/>
            <w:tcBorders>
              <w:left w:val="nil"/>
              <w:bottom w:val="nil"/>
              <w:right w:val="nil"/>
            </w:tcBorders>
            <w:vAlign w:val="center"/>
          </w:tcPr>
          <w:p w:rsidR="00A33ED4" w:rsidRPr="0076240F" w:rsidRDefault="00A33ED4" w:rsidP="00726AD7">
            <w:pPr>
              <w:ind w:left="11" w:right="-108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6240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16,002</w:t>
            </w:r>
          </w:p>
        </w:tc>
        <w:tc>
          <w:tcPr>
            <w:tcW w:w="1112" w:type="dxa"/>
            <w:tcBorders>
              <w:left w:val="nil"/>
              <w:bottom w:val="nil"/>
              <w:right w:val="nil"/>
            </w:tcBorders>
            <w:vAlign w:val="center"/>
          </w:tcPr>
          <w:p w:rsidR="00A33ED4" w:rsidRPr="0076240F" w:rsidRDefault="00A33ED4" w:rsidP="00726AD7">
            <w:pPr>
              <w:ind w:left="11" w:right="-108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6240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5,354</w:t>
            </w:r>
          </w:p>
        </w:tc>
        <w:tc>
          <w:tcPr>
            <w:tcW w:w="1187" w:type="dxa"/>
            <w:tcBorders>
              <w:left w:val="nil"/>
              <w:bottom w:val="nil"/>
            </w:tcBorders>
            <w:vAlign w:val="center"/>
          </w:tcPr>
          <w:p w:rsidR="00A33ED4" w:rsidRPr="0076240F" w:rsidRDefault="00A33ED4" w:rsidP="00726AD7">
            <w:pPr>
              <w:ind w:left="11" w:right="-108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76240F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7,427</w:t>
            </w:r>
          </w:p>
        </w:tc>
        <w:tc>
          <w:tcPr>
            <w:tcW w:w="1947" w:type="dxa"/>
            <w:tcBorders>
              <w:left w:val="nil"/>
              <w:bottom w:val="nil"/>
            </w:tcBorders>
            <w:vAlign w:val="center"/>
          </w:tcPr>
          <w:p w:rsidR="00A33ED4" w:rsidRPr="00D62073" w:rsidRDefault="00A33ED4" w:rsidP="002D5B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62073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</w:tr>
      <w:tr w:rsidR="00A33ED4" w:rsidRPr="00D62073" w:rsidTr="00AB47ED">
        <w:trPr>
          <w:trHeight w:val="340"/>
          <w:jc w:val="center"/>
        </w:trPr>
        <w:tc>
          <w:tcPr>
            <w:tcW w:w="1482" w:type="dxa"/>
            <w:tcBorders>
              <w:top w:val="nil"/>
              <w:bottom w:val="nil"/>
            </w:tcBorders>
            <w:vAlign w:val="center"/>
          </w:tcPr>
          <w:p w:rsidR="00A33ED4" w:rsidRPr="00D62073" w:rsidRDefault="00A33ED4" w:rsidP="002D5BA2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D62073">
              <w:rPr>
                <w:rFonts w:ascii="Simplified Arabic" w:hAnsi="Simplified Arabic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109" w:type="dxa"/>
            <w:tcBorders>
              <w:top w:val="nil"/>
              <w:bottom w:val="nil"/>
              <w:right w:val="nil"/>
            </w:tcBorders>
            <w:vAlign w:val="center"/>
          </w:tcPr>
          <w:p w:rsidR="00A33ED4" w:rsidRPr="0076240F" w:rsidRDefault="00A33ED4" w:rsidP="00726AD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6240F">
              <w:rPr>
                <w:rFonts w:ascii="Arial" w:hAnsi="Arial" w:cs="Arial"/>
                <w:noProof w:val="0"/>
                <w:sz w:val="16"/>
                <w:szCs w:val="16"/>
              </w:rPr>
              <w:t>3,986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3ED4" w:rsidRPr="0076240F" w:rsidRDefault="00A33ED4" w:rsidP="00726AD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6240F">
              <w:rPr>
                <w:rFonts w:ascii="Arial" w:hAnsi="Arial" w:cs="Arial"/>
                <w:noProof w:val="0"/>
                <w:sz w:val="16"/>
                <w:szCs w:val="16"/>
              </w:rPr>
              <w:t>7,656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33ED4" w:rsidRPr="0076240F" w:rsidRDefault="00A33ED4" w:rsidP="00726AD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6240F">
              <w:rPr>
                <w:rFonts w:ascii="Arial" w:hAnsi="Arial" w:cs="Arial"/>
                <w:noProof w:val="0"/>
                <w:sz w:val="16"/>
                <w:szCs w:val="16"/>
              </w:rPr>
              <w:t>3</w:t>
            </w:r>
            <w:r w:rsidR="0090066E">
              <w:rPr>
                <w:rFonts w:ascii="Arial" w:hAnsi="Arial" w:cs="Arial"/>
                <w:noProof w:val="0"/>
                <w:sz w:val="16"/>
                <w:szCs w:val="16"/>
              </w:rPr>
              <w:t>,</w:t>
            </w:r>
            <w:r w:rsidRPr="0076240F">
              <w:rPr>
                <w:rFonts w:ascii="Arial" w:hAnsi="Arial" w:cs="Arial"/>
                <w:noProof w:val="0"/>
                <w:sz w:val="16"/>
                <w:szCs w:val="16"/>
              </w:rPr>
              <w:t>164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</w:tcBorders>
            <w:vAlign w:val="center"/>
          </w:tcPr>
          <w:p w:rsidR="00A33ED4" w:rsidRPr="0076240F" w:rsidRDefault="00A33ED4" w:rsidP="00726AD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6240F">
              <w:rPr>
                <w:rFonts w:ascii="Arial" w:hAnsi="Arial" w:cs="Arial"/>
                <w:noProof w:val="0"/>
                <w:sz w:val="16"/>
                <w:szCs w:val="16"/>
              </w:rPr>
              <w:t>4</w:t>
            </w:r>
            <w:r w:rsidR="0090066E">
              <w:rPr>
                <w:rFonts w:ascii="Arial" w:hAnsi="Arial" w:cs="Arial"/>
                <w:noProof w:val="0"/>
                <w:sz w:val="16"/>
                <w:szCs w:val="16"/>
              </w:rPr>
              <w:t>,</w:t>
            </w:r>
            <w:r w:rsidRPr="0076240F">
              <w:rPr>
                <w:rFonts w:ascii="Arial" w:hAnsi="Arial" w:cs="Arial"/>
                <w:noProof w:val="0"/>
                <w:sz w:val="16"/>
                <w:szCs w:val="16"/>
              </w:rPr>
              <w:t>516</w:t>
            </w:r>
          </w:p>
        </w:tc>
        <w:tc>
          <w:tcPr>
            <w:tcW w:w="1947" w:type="dxa"/>
            <w:tcBorders>
              <w:top w:val="nil"/>
              <w:left w:val="nil"/>
              <w:bottom w:val="nil"/>
            </w:tcBorders>
            <w:vAlign w:val="center"/>
          </w:tcPr>
          <w:p w:rsidR="00A33ED4" w:rsidRPr="00D62073" w:rsidRDefault="00A33ED4" w:rsidP="002D5B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62073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</w:tr>
      <w:tr w:rsidR="00A33ED4" w:rsidRPr="00D62073" w:rsidTr="00AB47ED">
        <w:trPr>
          <w:trHeight w:val="340"/>
          <w:jc w:val="center"/>
        </w:trPr>
        <w:tc>
          <w:tcPr>
            <w:tcW w:w="1482" w:type="dxa"/>
            <w:tcBorders>
              <w:top w:val="nil"/>
              <w:bottom w:val="single" w:sz="4" w:space="0" w:color="auto"/>
            </w:tcBorders>
            <w:vAlign w:val="center"/>
          </w:tcPr>
          <w:p w:rsidR="00A33ED4" w:rsidRPr="00D62073" w:rsidRDefault="00A33ED4" w:rsidP="002D5BA2">
            <w:pPr>
              <w:rPr>
                <w:rFonts w:ascii="Simplified Arabic" w:hAnsi="Simplified Arabic"/>
                <w:sz w:val="16"/>
                <w:szCs w:val="16"/>
                <w:rtl/>
              </w:rPr>
            </w:pPr>
            <w:r w:rsidRPr="00D62073">
              <w:rPr>
                <w:rFonts w:ascii="Simplified Arabic" w:hAnsi="Simplified Arabic"/>
                <w:sz w:val="16"/>
                <w:szCs w:val="16"/>
                <w:rtl/>
              </w:rPr>
              <w:t>قطاع غزة</w:t>
            </w:r>
          </w:p>
        </w:tc>
        <w:tc>
          <w:tcPr>
            <w:tcW w:w="1109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A33ED4" w:rsidRPr="0076240F" w:rsidRDefault="00A33ED4" w:rsidP="00726AD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6240F">
              <w:rPr>
                <w:rFonts w:ascii="Arial" w:hAnsi="Arial" w:cs="Arial"/>
                <w:noProof w:val="0"/>
                <w:sz w:val="16"/>
                <w:szCs w:val="16"/>
              </w:rPr>
              <w:t>4,921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3ED4" w:rsidRPr="0076240F" w:rsidRDefault="00A33ED4" w:rsidP="00726AD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6240F">
              <w:rPr>
                <w:rFonts w:ascii="Arial" w:hAnsi="Arial" w:cs="Arial"/>
                <w:noProof w:val="0"/>
                <w:sz w:val="16"/>
                <w:szCs w:val="16"/>
              </w:rPr>
              <w:t>8,346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A33ED4" w:rsidRPr="0076240F" w:rsidRDefault="00A33ED4" w:rsidP="00726AD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6240F">
              <w:rPr>
                <w:rFonts w:ascii="Arial" w:hAnsi="Arial" w:cs="Arial"/>
                <w:noProof w:val="0"/>
                <w:sz w:val="16"/>
                <w:szCs w:val="16"/>
              </w:rPr>
              <w:t>2,190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A33ED4" w:rsidRPr="0076240F" w:rsidRDefault="00A33ED4" w:rsidP="00726AD7">
            <w:pPr>
              <w:ind w:left="11" w:right="-108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76240F">
              <w:rPr>
                <w:rFonts w:ascii="Arial" w:hAnsi="Arial" w:cs="Arial"/>
                <w:noProof w:val="0"/>
                <w:sz w:val="16"/>
                <w:szCs w:val="16"/>
              </w:rPr>
              <w:t>2</w:t>
            </w:r>
            <w:r w:rsidR="004B2BF4">
              <w:rPr>
                <w:rFonts w:ascii="Arial" w:hAnsi="Arial" w:cs="Arial"/>
                <w:noProof w:val="0"/>
                <w:sz w:val="16"/>
                <w:szCs w:val="16"/>
              </w:rPr>
              <w:t>,</w:t>
            </w:r>
            <w:r w:rsidRPr="0076240F">
              <w:rPr>
                <w:rFonts w:ascii="Arial" w:hAnsi="Arial" w:cs="Arial"/>
                <w:noProof w:val="0"/>
                <w:sz w:val="16"/>
                <w:szCs w:val="16"/>
              </w:rPr>
              <w:t>911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A33ED4" w:rsidRPr="00D62073" w:rsidRDefault="00A33ED4" w:rsidP="002D5BA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D62073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</w:tr>
    </w:tbl>
    <w:p w:rsidR="001C5420" w:rsidRPr="00F7725A" w:rsidRDefault="001C5420" w:rsidP="00166B7E">
      <w:pPr>
        <w:jc w:val="lowKashida"/>
        <w:rPr>
          <w:b/>
          <w:bCs/>
          <w:sz w:val="16"/>
          <w:szCs w:val="12"/>
          <w:rtl/>
        </w:rPr>
      </w:pPr>
    </w:p>
    <w:p w:rsidR="00AB47ED" w:rsidRDefault="00AB47ED">
      <w:pPr>
        <w:bidi w:val="0"/>
        <w:rPr>
          <w:b/>
          <w:bCs/>
          <w:rtl/>
        </w:rPr>
      </w:pPr>
      <w:r>
        <w:rPr>
          <w:b/>
          <w:bCs/>
          <w:rtl/>
        </w:rPr>
        <w:br w:type="page"/>
      </w:r>
    </w:p>
    <w:p w:rsidR="0072419C" w:rsidRPr="000C5F41" w:rsidRDefault="00966559" w:rsidP="0072419C">
      <w:pPr>
        <w:jc w:val="lowKashida"/>
        <w:rPr>
          <w:b/>
          <w:bCs/>
          <w:rtl/>
        </w:rPr>
      </w:pPr>
      <w:r>
        <w:rPr>
          <w:rFonts w:hint="cs"/>
          <w:b/>
          <w:bCs/>
          <w:rtl/>
        </w:rPr>
        <w:lastRenderedPageBreak/>
        <w:t>الصحة العامة</w:t>
      </w:r>
      <w:r w:rsidR="0072419C" w:rsidRPr="000C5F41">
        <w:rPr>
          <w:rFonts w:hint="cs"/>
          <w:b/>
          <w:bCs/>
          <w:rtl/>
        </w:rPr>
        <w:t>:</w:t>
      </w:r>
    </w:p>
    <w:p w:rsidR="007A080B" w:rsidRPr="005B42D6" w:rsidRDefault="007A080B" w:rsidP="00CE74E4">
      <w:pPr>
        <w:jc w:val="lowKashida"/>
        <w:rPr>
          <w:rFonts w:ascii="Simplified Arabic" w:hAnsi="Simplified Arabic"/>
          <w:sz w:val="20"/>
          <w:rtl/>
        </w:rPr>
      </w:pPr>
      <w:r w:rsidRPr="005B42D6">
        <w:rPr>
          <w:rFonts w:ascii="Simplified Arabic" w:hAnsi="Simplified Arabic"/>
          <w:sz w:val="20"/>
          <w:rtl/>
        </w:rPr>
        <w:t>السبب الرئيسي في وفيات الأطفال (0-4 سنوات</w:t>
      </w:r>
      <w:r w:rsidR="00CE74E4" w:rsidRPr="005B42D6">
        <w:rPr>
          <w:rFonts w:ascii="Simplified Arabic" w:hAnsi="Simplified Arabic"/>
          <w:sz w:val="20"/>
          <w:rtl/>
        </w:rPr>
        <w:t>)</w:t>
      </w:r>
      <w:r w:rsidRPr="005B42D6">
        <w:rPr>
          <w:rFonts w:ascii="Simplified Arabic" w:hAnsi="Simplified Arabic"/>
          <w:sz w:val="20"/>
          <w:rtl/>
        </w:rPr>
        <w:t xml:space="preserve"> في العام </w:t>
      </w:r>
      <w:r w:rsidRPr="005B42D6">
        <w:rPr>
          <w:rFonts w:ascii="Simplified Arabic" w:hAnsi="Simplified Arabic" w:hint="cs"/>
          <w:sz w:val="20"/>
          <w:rtl/>
        </w:rPr>
        <w:t>2017</w:t>
      </w:r>
      <w:r w:rsidRPr="005B42D6">
        <w:rPr>
          <w:rFonts w:ascii="Simplified Arabic" w:hAnsi="Simplified Arabic"/>
          <w:sz w:val="20"/>
          <w:rtl/>
        </w:rPr>
        <w:t xml:space="preserve"> في </w:t>
      </w:r>
      <w:r w:rsidR="0090066E">
        <w:rPr>
          <w:rFonts w:ascii="Simplified Arabic" w:hAnsi="Simplified Arabic" w:hint="cs"/>
          <w:sz w:val="20"/>
          <w:rtl/>
        </w:rPr>
        <w:t>الضفة الغربية</w:t>
      </w:r>
      <w:r w:rsidRPr="005B42D6">
        <w:rPr>
          <w:rFonts w:ascii="Simplified Arabic" w:hAnsi="Simplified Arabic"/>
          <w:sz w:val="20"/>
          <w:rtl/>
        </w:rPr>
        <w:t xml:space="preserve">، هي الأسباب المتعلقة بما قبل الولادة حيث بلغت النسبة </w:t>
      </w:r>
      <w:r w:rsidRPr="005B42D6">
        <w:rPr>
          <w:rFonts w:ascii="Simplified Arabic" w:hAnsi="Simplified Arabic" w:hint="cs"/>
          <w:sz w:val="20"/>
          <w:rtl/>
        </w:rPr>
        <w:t>70.7</w:t>
      </w:r>
      <w:r w:rsidRPr="005B42D6">
        <w:rPr>
          <w:rFonts w:ascii="Simplified Arabic" w:hAnsi="Simplified Arabic"/>
          <w:sz w:val="20"/>
          <w:rtl/>
        </w:rPr>
        <w:t xml:space="preserve">%، يليها تشوهات خلقية </w:t>
      </w:r>
      <w:r w:rsidRPr="005B42D6">
        <w:rPr>
          <w:rFonts w:ascii="Simplified Arabic" w:hAnsi="Simplified Arabic"/>
          <w:sz w:val="20"/>
        </w:rPr>
        <w:t>17.2</w:t>
      </w:r>
      <w:r w:rsidRPr="005B42D6">
        <w:rPr>
          <w:rFonts w:ascii="Simplified Arabic" w:hAnsi="Simplified Arabic"/>
          <w:sz w:val="20"/>
          <w:rtl/>
        </w:rPr>
        <w:t xml:space="preserve">%.  اما نسبة الاعاقة بين الافراد حسب نوع الاعاقة فكانت الصعوبة في الحركة هي الأكثر انتشاراً في فلسطين حيث بلغت </w:t>
      </w:r>
      <w:r w:rsidRPr="005B42D6">
        <w:rPr>
          <w:rFonts w:ascii="Simplified Arabic" w:hAnsi="Simplified Arabic"/>
          <w:sz w:val="20"/>
        </w:rPr>
        <w:t>1.1</w:t>
      </w:r>
      <w:r w:rsidRPr="005B42D6">
        <w:rPr>
          <w:rFonts w:ascii="Simplified Arabic" w:hAnsi="Simplified Arabic"/>
          <w:sz w:val="20"/>
          <w:rtl/>
        </w:rPr>
        <w:t xml:space="preserve">% في العام </w:t>
      </w:r>
      <w:r w:rsidRPr="005B42D6">
        <w:rPr>
          <w:rFonts w:ascii="Simplified Arabic" w:hAnsi="Simplified Arabic" w:hint="cs"/>
          <w:sz w:val="20"/>
          <w:rtl/>
        </w:rPr>
        <w:t>2017</w:t>
      </w:r>
      <w:r w:rsidRPr="005B42D6">
        <w:rPr>
          <w:rFonts w:ascii="Simplified Arabic" w:hAnsi="Simplified Arabic"/>
          <w:sz w:val="20"/>
          <w:rtl/>
        </w:rPr>
        <w:t>، في حين أن الصعوبة في ال</w:t>
      </w:r>
      <w:r w:rsidRPr="005B42D6">
        <w:rPr>
          <w:rFonts w:ascii="Simplified Arabic" w:hAnsi="Simplified Arabic" w:hint="cs"/>
          <w:sz w:val="20"/>
          <w:rtl/>
        </w:rPr>
        <w:t>تواصل</w:t>
      </w:r>
      <w:r w:rsidRPr="005B42D6">
        <w:rPr>
          <w:rFonts w:ascii="Simplified Arabic" w:hAnsi="Simplified Arabic"/>
          <w:sz w:val="20"/>
          <w:rtl/>
        </w:rPr>
        <w:t xml:space="preserve"> وصعوبة </w:t>
      </w:r>
      <w:r w:rsidRPr="005B42D6">
        <w:rPr>
          <w:rFonts w:ascii="Simplified Arabic" w:hAnsi="Simplified Arabic" w:hint="cs"/>
          <w:sz w:val="20"/>
          <w:rtl/>
        </w:rPr>
        <w:t>التذكر والتركيز</w:t>
      </w:r>
      <w:r w:rsidRPr="005B42D6">
        <w:rPr>
          <w:rFonts w:ascii="Simplified Arabic" w:hAnsi="Simplified Arabic"/>
          <w:sz w:val="20"/>
          <w:rtl/>
        </w:rPr>
        <w:t xml:space="preserve"> كانت الأقل انتشاراً في فلسطين حيث بلغت 0.4% لكل منهما. </w:t>
      </w:r>
    </w:p>
    <w:p w:rsidR="007570AE" w:rsidRDefault="007570AE" w:rsidP="007570AE">
      <w:pPr>
        <w:ind w:right="-284"/>
        <w:jc w:val="both"/>
        <w:rPr>
          <w:rFonts w:ascii="Simplified Arabic" w:hAnsi="Simplified Arabic"/>
          <w:sz w:val="14"/>
          <w:szCs w:val="14"/>
          <w:rtl/>
        </w:rPr>
      </w:pPr>
    </w:p>
    <w:p w:rsidR="00AB47ED" w:rsidRDefault="00AB47ED" w:rsidP="006A48B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B50853" w:rsidRPr="000C5F41" w:rsidRDefault="00B50853" w:rsidP="006A48B3">
      <w:pPr>
        <w:jc w:val="center"/>
        <w:rPr>
          <w:rFonts w:ascii="Simplified Arabic" w:hAnsi="Simplified Arabic"/>
          <w:b/>
          <w:bCs/>
          <w:sz w:val="18"/>
          <w:szCs w:val="18"/>
        </w:rPr>
      </w:pPr>
      <w:r w:rsidRPr="000C5F41">
        <w:rPr>
          <w:rFonts w:ascii="Simplified Arabic" w:hAnsi="Simplified Arabic"/>
          <w:b/>
          <w:bCs/>
          <w:sz w:val="18"/>
          <w:szCs w:val="18"/>
          <w:rtl/>
        </w:rPr>
        <w:t xml:space="preserve">التوزيع النسبي لوفيات الأطفال (0-4 سنوات) المبلغ عنها في الضفة الغربية حسب سبب الوفاة والجنس، </w:t>
      </w:r>
      <w:r w:rsidR="006A48B3">
        <w:rPr>
          <w:rFonts w:ascii="Simplified Arabic" w:hAnsi="Simplified Arabic" w:hint="cs"/>
          <w:b/>
          <w:bCs/>
          <w:sz w:val="18"/>
          <w:szCs w:val="18"/>
          <w:rtl/>
        </w:rPr>
        <w:t>2017</w:t>
      </w:r>
    </w:p>
    <w:p w:rsidR="00B50853" w:rsidRPr="000C5F41" w:rsidRDefault="00B50853" w:rsidP="006A48B3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  <w:rtl/>
        </w:rPr>
      </w:pPr>
      <w:r w:rsidRPr="000C5F41">
        <w:rPr>
          <w:rFonts w:ascii="Arial" w:hAnsi="Arial" w:cs="Arial"/>
          <w:b/>
          <w:bCs/>
          <w:noProof w:val="0"/>
          <w:sz w:val="18"/>
          <w:szCs w:val="18"/>
        </w:rPr>
        <w:t>Percentage Distribution of Reported Children Deaths (0-4</w:t>
      </w:r>
      <w:r w:rsidRPr="000C5F41">
        <w:rPr>
          <w:rFonts w:ascii="Arial" w:hAnsi="Arial" w:cs="Arial"/>
          <w:b/>
          <w:bCs/>
          <w:noProof w:val="0"/>
          <w:sz w:val="18"/>
          <w:szCs w:val="18"/>
          <w:rtl/>
        </w:rPr>
        <w:t xml:space="preserve"> </w:t>
      </w:r>
      <w:r w:rsidRPr="000C5F41">
        <w:rPr>
          <w:rFonts w:ascii="Arial" w:hAnsi="Arial" w:cs="Arial"/>
          <w:b/>
          <w:bCs/>
          <w:noProof w:val="0"/>
          <w:sz w:val="18"/>
          <w:szCs w:val="18"/>
        </w:rPr>
        <w:t>Years) in</w:t>
      </w:r>
      <w:r w:rsidR="00BD4379">
        <w:rPr>
          <w:rFonts w:ascii="Arial" w:hAnsi="Arial" w:cs="Arial"/>
          <w:b/>
          <w:bCs/>
          <w:noProof w:val="0"/>
          <w:sz w:val="18"/>
          <w:szCs w:val="18"/>
        </w:rPr>
        <w:t xml:space="preserve"> the</w:t>
      </w:r>
      <w:r w:rsidRPr="000C5F41">
        <w:rPr>
          <w:rFonts w:ascii="Arial" w:hAnsi="Arial" w:cs="Arial"/>
          <w:b/>
          <w:bCs/>
          <w:noProof w:val="0"/>
          <w:sz w:val="18"/>
          <w:szCs w:val="18"/>
        </w:rPr>
        <w:t xml:space="preserve"> West Bank by Cause of Death and Sex, </w:t>
      </w:r>
      <w:r w:rsidR="006A48B3">
        <w:rPr>
          <w:rFonts w:ascii="Arial" w:hAnsi="Arial" w:cs="Arial"/>
          <w:b/>
          <w:bCs/>
          <w:noProof w:val="0"/>
          <w:sz w:val="18"/>
          <w:szCs w:val="18"/>
        </w:rPr>
        <w:t>2017</w:t>
      </w:r>
    </w:p>
    <w:p w:rsidR="00B50853" w:rsidRPr="000C5F41" w:rsidRDefault="00B50853" w:rsidP="00B50853">
      <w:pPr>
        <w:rPr>
          <w:rFonts w:ascii="Arial" w:hAnsi="Arial" w:cs="Arial"/>
          <w:noProof w:val="0"/>
          <w:sz w:val="10"/>
          <w:szCs w:val="10"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576"/>
        <w:gridCol w:w="1142"/>
        <w:gridCol w:w="1252"/>
        <w:gridCol w:w="1275"/>
        <w:gridCol w:w="2693"/>
      </w:tblGrid>
      <w:tr w:rsidR="00CD74E7" w:rsidRPr="000C5F41" w:rsidTr="00AB47ED">
        <w:trPr>
          <w:trHeight w:val="340"/>
          <w:jc w:val="center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</w:tcPr>
          <w:p w:rsidR="00CD74E7" w:rsidRPr="000C5F41" w:rsidRDefault="00CD74E7" w:rsidP="00B51E2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C5F41">
              <w:rPr>
                <w:rFonts w:ascii="Arial" w:hAnsi="Arial"/>
                <w:b/>
                <w:bCs/>
                <w:sz w:val="16"/>
                <w:szCs w:val="16"/>
                <w:rtl/>
              </w:rPr>
              <w:t>سبب الوفاة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4E7" w:rsidRPr="000C5F41" w:rsidRDefault="00CD74E7" w:rsidP="00B51E28">
            <w:pPr>
              <w:jc w:val="center"/>
              <w:rPr>
                <w:sz w:val="16"/>
                <w:szCs w:val="16"/>
                <w:rtl/>
              </w:rPr>
            </w:pPr>
            <w:r w:rsidRPr="000C5F41">
              <w:rPr>
                <w:rFonts w:ascii="Arial" w:hAnsi="Arial"/>
                <w:b/>
                <w:bCs/>
                <w:sz w:val="16"/>
                <w:szCs w:val="16"/>
                <w:rtl/>
              </w:rPr>
              <w:t>كلا الجنسين</w:t>
            </w:r>
          </w:p>
          <w:p w:rsidR="00CD74E7" w:rsidRPr="000C5F41" w:rsidRDefault="00CD74E7" w:rsidP="00B51E28">
            <w:pPr>
              <w:pStyle w:val="xl41"/>
              <w:pBdr>
                <w:bottom w:val="none" w:sz="0" w:space="0" w:color="auto"/>
              </w:pBdr>
              <w:bidi/>
              <w:spacing w:before="0" w:beforeAutospacing="0" w:after="0" w:afterAutospacing="0"/>
              <w:rPr>
                <w:rFonts w:ascii="Arial" w:hAnsi="Arial" w:cs="Arial"/>
                <w:noProof/>
                <w:sz w:val="16"/>
                <w:szCs w:val="16"/>
              </w:rPr>
            </w:pPr>
            <w:r w:rsidRPr="000C5F41">
              <w:rPr>
                <w:rFonts w:ascii="Arial" w:hAnsi="Arial" w:cs="Arial"/>
                <w:sz w:val="16"/>
                <w:szCs w:val="16"/>
              </w:rPr>
              <w:t>Both Sexes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D74E7" w:rsidRPr="000C5F41" w:rsidRDefault="00CD74E7" w:rsidP="00B51E28">
            <w:pPr>
              <w:ind w:left="113"/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0C5F41">
              <w:rPr>
                <w:rFonts w:ascii="Arial" w:hAnsi="Arial"/>
                <w:b/>
                <w:bCs/>
                <w:sz w:val="16"/>
                <w:szCs w:val="16"/>
                <w:rtl/>
              </w:rPr>
              <w:t>ذكور</w:t>
            </w:r>
          </w:p>
          <w:p w:rsidR="00CD74E7" w:rsidRPr="000C5F41" w:rsidRDefault="00CD74E7" w:rsidP="00B51E28">
            <w:pPr>
              <w:pStyle w:val="xl41"/>
              <w:pBdr>
                <w:bottom w:val="none" w:sz="0" w:space="0" w:color="auto"/>
              </w:pBdr>
              <w:bidi/>
              <w:spacing w:before="0" w:beforeAutospacing="0" w:after="0" w:afterAutospacing="0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0C5F41">
              <w:rPr>
                <w:rFonts w:ascii="Arial" w:hAnsi="Arial" w:cs="Arial"/>
                <w:sz w:val="16"/>
                <w:szCs w:val="16"/>
              </w:rPr>
              <w:t>Males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D74E7" w:rsidRPr="000C5F41" w:rsidRDefault="00CD74E7" w:rsidP="00B51E2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0C5F41">
              <w:rPr>
                <w:rFonts w:ascii="Arial" w:hAnsi="Arial"/>
                <w:b/>
                <w:bCs/>
                <w:sz w:val="16"/>
                <w:szCs w:val="16"/>
                <w:rtl/>
              </w:rPr>
              <w:t>إناث</w:t>
            </w:r>
          </w:p>
          <w:p w:rsidR="00CD74E7" w:rsidRPr="000C5F41" w:rsidRDefault="00CD74E7" w:rsidP="00B51E28">
            <w:pPr>
              <w:pStyle w:val="xl41"/>
              <w:pBdr>
                <w:bottom w:val="none" w:sz="0" w:space="0" w:color="auto"/>
              </w:pBdr>
              <w:bidi/>
              <w:spacing w:before="0" w:beforeAutospacing="0" w:after="0" w:afterAutospacing="0"/>
              <w:rPr>
                <w:rFonts w:ascii="Arial" w:hAnsi="Arial" w:cs="Arial"/>
                <w:b w:val="0"/>
                <w:bCs w:val="0"/>
                <w:noProof/>
                <w:sz w:val="16"/>
                <w:szCs w:val="16"/>
              </w:rPr>
            </w:pPr>
            <w:r w:rsidRPr="000C5F41">
              <w:rPr>
                <w:rFonts w:ascii="Arial" w:hAnsi="Arial" w:cs="Arial"/>
                <w:sz w:val="16"/>
                <w:szCs w:val="16"/>
              </w:rPr>
              <w:t>Females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4E7" w:rsidRPr="000C5F41" w:rsidRDefault="00CD74E7" w:rsidP="00B51E28">
            <w:pPr>
              <w:ind w:right="74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5F41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Cause of Death</w:t>
            </w:r>
          </w:p>
        </w:tc>
      </w:tr>
      <w:tr w:rsidR="006A48B3" w:rsidRPr="000C5F41" w:rsidTr="00AB47ED">
        <w:trPr>
          <w:trHeight w:val="340"/>
          <w:jc w:val="center"/>
        </w:trPr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6A48B3" w:rsidRPr="000C5F41" w:rsidRDefault="006A48B3" w:rsidP="00B51E28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0C5F41">
              <w:rPr>
                <w:rFonts w:ascii="Arial" w:hAnsi="Arial"/>
                <w:sz w:val="16"/>
                <w:szCs w:val="16"/>
                <w:rtl/>
              </w:rPr>
              <w:t>سوء التغذية والغدد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A48B3" w:rsidRPr="000C5F41" w:rsidRDefault="006A48B3" w:rsidP="00726AD7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0.3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A48B3" w:rsidRPr="000C5F41" w:rsidRDefault="006A48B3" w:rsidP="00726AD7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0.4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6A48B3" w:rsidRPr="000C5F41" w:rsidRDefault="006A48B3" w:rsidP="00726AD7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0.2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8B3" w:rsidRPr="000C5F41" w:rsidRDefault="006A48B3" w:rsidP="00B51E28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5F41">
              <w:rPr>
                <w:rFonts w:ascii="Arial" w:hAnsi="Arial" w:cs="Arial"/>
                <w:sz w:val="16"/>
                <w:szCs w:val="16"/>
              </w:rPr>
              <w:t>Malnutrition &amp; Metabolic Disorders</w:t>
            </w:r>
          </w:p>
        </w:tc>
      </w:tr>
      <w:tr w:rsidR="006A48B3" w:rsidRPr="000C5F41" w:rsidTr="00AB47ED">
        <w:trPr>
          <w:trHeight w:val="340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6A48B3" w:rsidRPr="000C5F41" w:rsidRDefault="006A48B3" w:rsidP="00B51E28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0C5F41">
              <w:rPr>
                <w:rFonts w:ascii="Arial" w:hAnsi="Arial"/>
                <w:sz w:val="16"/>
                <w:szCs w:val="16"/>
                <w:rtl/>
              </w:rPr>
              <w:t>الامراض المعدية</w:t>
            </w:r>
          </w:p>
        </w:tc>
        <w:tc>
          <w:tcPr>
            <w:tcW w:w="1142" w:type="dxa"/>
            <w:vAlign w:val="center"/>
            <w:hideMark/>
          </w:tcPr>
          <w:p w:rsidR="006A48B3" w:rsidRPr="000C5F41" w:rsidRDefault="006A48B3" w:rsidP="00726AD7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0.1</w:t>
            </w:r>
          </w:p>
        </w:tc>
        <w:tc>
          <w:tcPr>
            <w:tcW w:w="1252" w:type="dxa"/>
            <w:vAlign w:val="center"/>
            <w:hideMark/>
          </w:tcPr>
          <w:p w:rsidR="006A48B3" w:rsidRPr="000C5F41" w:rsidRDefault="006A48B3" w:rsidP="00726AD7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0.2</w:t>
            </w:r>
          </w:p>
        </w:tc>
        <w:tc>
          <w:tcPr>
            <w:tcW w:w="1275" w:type="dxa"/>
            <w:vAlign w:val="center"/>
            <w:hideMark/>
          </w:tcPr>
          <w:p w:rsidR="006A48B3" w:rsidRPr="000C5F41" w:rsidRDefault="006A48B3" w:rsidP="00726AD7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0.0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8B3" w:rsidRPr="000C5F41" w:rsidRDefault="006A48B3" w:rsidP="00B51E28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5F41">
              <w:rPr>
                <w:rFonts w:ascii="Arial" w:hAnsi="Arial" w:cs="Arial"/>
                <w:sz w:val="16"/>
                <w:szCs w:val="16"/>
              </w:rPr>
              <w:t>Infecious Diseases</w:t>
            </w:r>
          </w:p>
        </w:tc>
      </w:tr>
      <w:tr w:rsidR="006A48B3" w:rsidRPr="000C5F41" w:rsidTr="00AB47ED">
        <w:trPr>
          <w:trHeight w:val="340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6A48B3" w:rsidRPr="000C5F41" w:rsidRDefault="006A48B3" w:rsidP="00B51E28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0C5F41">
              <w:rPr>
                <w:rFonts w:ascii="Arial" w:hAnsi="Arial"/>
                <w:sz w:val="16"/>
                <w:szCs w:val="16"/>
                <w:rtl/>
              </w:rPr>
              <w:t>أمراض الجهاز التنفسي</w:t>
            </w:r>
          </w:p>
        </w:tc>
        <w:tc>
          <w:tcPr>
            <w:tcW w:w="1142" w:type="dxa"/>
            <w:vAlign w:val="center"/>
            <w:hideMark/>
          </w:tcPr>
          <w:p w:rsidR="006A48B3" w:rsidRPr="000C5F41" w:rsidRDefault="006A48B3" w:rsidP="00726AD7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1.6</w:t>
            </w:r>
          </w:p>
        </w:tc>
        <w:tc>
          <w:tcPr>
            <w:tcW w:w="1252" w:type="dxa"/>
            <w:vAlign w:val="center"/>
            <w:hideMark/>
          </w:tcPr>
          <w:p w:rsidR="006A48B3" w:rsidRPr="000C5F41" w:rsidRDefault="006A48B3" w:rsidP="00726AD7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1.3</w:t>
            </w:r>
          </w:p>
        </w:tc>
        <w:tc>
          <w:tcPr>
            <w:tcW w:w="1275" w:type="dxa"/>
            <w:vAlign w:val="center"/>
            <w:hideMark/>
          </w:tcPr>
          <w:p w:rsidR="006A48B3" w:rsidRPr="000C5F41" w:rsidRDefault="006A48B3" w:rsidP="00726AD7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1.9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8B3" w:rsidRPr="000C5F41" w:rsidRDefault="006A48B3" w:rsidP="00B51E28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5F41">
              <w:rPr>
                <w:rFonts w:ascii="Arial" w:hAnsi="Arial" w:cs="Arial"/>
                <w:sz w:val="16"/>
                <w:szCs w:val="16"/>
              </w:rPr>
              <w:t>Respiratory System Diseases</w:t>
            </w:r>
          </w:p>
        </w:tc>
      </w:tr>
      <w:tr w:rsidR="006A48B3" w:rsidRPr="000C5F41" w:rsidTr="00AB47ED">
        <w:trPr>
          <w:trHeight w:val="340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6A48B3" w:rsidRPr="000C5F41" w:rsidRDefault="006A48B3" w:rsidP="00B51E28">
            <w:pPr>
              <w:ind w:firstLine="48"/>
              <w:rPr>
                <w:rFonts w:ascii="Arial" w:hAnsi="Arial"/>
                <w:sz w:val="16"/>
                <w:szCs w:val="16"/>
                <w:rtl/>
              </w:rPr>
            </w:pPr>
            <w:r w:rsidRPr="000C5F41">
              <w:rPr>
                <w:rFonts w:ascii="Arial" w:hAnsi="Arial" w:hint="cs"/>
                <w:sz w:val="16"/>
                <w:szCs w:val="16"/>
                <w:rtl/>
              </w:rPr>
              <w:t>أمراض الجهاز العصبي</w:t>
            </w:r>
          </w:p>
        </w:tc>
        <w:tc>
          <w:tcPr>
            <w:tcW w:w="1142" w:type="dxa"/>
            <w:vAlign w:val="center"/>
            <w:hideMark/>
          </w:tcPr>
          <w:p w:rsidR="006A48B3" w:rsidRPr="000C5F41" w:rsidRDefault="006A48B3" w:rsidP="00726AD7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2.4</w:t>
            </w:r>
          </w:p>
        </w:tc>
        <w:tc>
          <w:tcPr>
            <w:tcW w:w="1252" w:type="dxa"/>
            <w:vAlign w:val="center"/>
            <w:hideMark/>
          </w:tcPr>
          <w:p w:rsidR="006A48B3" w:rsidRPr="000C5F41" w:rsidRDefault="006A48B3" w:rsidP="00726AD7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2.8</w:t>
            </w:r>
          </w:p>
        </w:tc>
        <w:tc>
          <w:tcPr>
            <w:tcW w:w="1275" w:type="dxa"/>
            <w:vAlign w:val="center"/>
            <w:hideMark/>
          </w:tcPr>
          <w:p w:rsidR="006A48B3" w:rsidRPr="000C5F41" w:rsidRDefault="006A48B3" w:rsidP="00726AD7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1.9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8B3" w:rsidRPr="000C5F41" w:rsidRDefault="006A48B3" w:rsidP="00B51E28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5F41">
              <w:rPr>
                <w:rFonts w:ascii="Arial" w:hAnsi="Arial" w:cs="Arial"/>
                <w:sz w:val="16"/>
                <w:szCs w:val="16"/>
              </w:rPr>
              <w:t>Nervous System Diseases</w:t>
            </w:r>
          </w:p>
        </w:tc>
      </w:tr>
      <w:tr w:rsidR="006A48B3" w:rsidRPr="000C5F41" w:rsidTr="00AB47ED">
        <w:trPr>
          <w:trHeight w:val="340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6A48B3" w:rsidRPr="000C5F41" w:rsidRDefault="006A48B3" w:rsidP="00B51E28">
            <w:pPr>
              <w:ind w:firstLine="48"/>
              <w:rPr>
                <w:rFonts w:ascii="Arial" w:hAnsi="Arial"/>
                <w:sz w:val="16"/>
                <w:szCs w:val="16"/>
                <w:rtl/>
              </w:rPr>
            </w:pPr>
            <w:r w:rsidRPr="000C5F41">
              <w:rPr>
                <w:rFonts w:ascii="Arial" w:hAnsi="Arial"/>
                <w:sz w:val="16"/>
                <w:szCs w:val="16"/>
                <w:rtl/>
              </w:rPr>
              <w:t xml:space="preserve">الأورام </w:t>
            </w:r>
            <w:r w:rsidRPr="000C5F41">
              <w:rPr>
                <w:rFonts w:ascii="Arial" w:hAnsi="Arial" w:hint="cs"/>
                <w:sz w:val="16"/>
                <w:szCs w:val="16"/>
                <w:rtl/>
              </w:rPr>
              <w:t>السرطانية</w:t>
            </w:r>
          </w:p>
        </w:tc>
        <w:tc>
          <w:tcPr>
            <w:tcW w:w="1142" w:type="dxa"/>
            <w:vAlign w:val="center"/>
            <w:hideMark/>
          </w:tcPr>
          <w:p w:rsidR="006A48B3" w:rsidRPr="000C5F41" w:rsidRDefault="006A48B3" w:rsidP="00726AD7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1.1</w:t>
            </w:r>
          </w:p>
        </w:tc>
        <w:tc>
          <w:tcPr>
            <w:tcW w:w="1252" w:type="dxa"/>
            <w:vAlign w:val="center"/>
            <w:hideMark/>
          </w:tcPr>
          <w:p w:rsidR="006A48B3" w:rsidRPr="000C5F41" w:rsidRDefault="006A48B3" w:rsidP="00726AD7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0.9</w:t>
            </w:r>
          </w:p>
        </w:tc>
        <w:tc>
          <w:tcPr>
            <w:tcW w:w="1275" w:type="dxa"/>
            <w:vAlign w:val="center"/>
            <w:hideMark/>
          </w:tcPr>
          <w:p w:rsidR="006A48B3" w:rsidRPr="000C5F41" w:rsidRDefault="006A48B3" w:rsidP="00726AD7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1.2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8B3" w:rsidRPr="000C5F41" w:rsidRDefault="006A48B3" w:rsidP="00B51E28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5F41">
              <w:rPr>
                <w:rFonts w:ascii="Arial" w:hAnsi="Arial" w:cs="Arial"/>
                <w:sz w:val="16"/>
                <w:szCs w:val="16"/>
              </w:rPr>
              <w:t>Malignant neoplasms</w:t>
            </w:r>
          </w:p>
        </w:tc>
      </w:tr>
      <w:tr w:rsidR="006A48B3" w:rsidRPr="000C5F41" w:rsidTr="00AB47ED">
        <w:trPr>
          <w:trHeight w:val="340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6A48B3" w:rsidRPr="000C5F41" w:rsidRDefault="006A48B3" w:rsidP="00B51E28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0C5F41">
              <w:rPr>
                <w:rFonts w:ascii="Arial" w:hAnsi="Arial"/>
                <w:sz w:val="16"/>
                <w:szCs w:val="16"/>
                <w:rtl/>
              </w:rPr>
              <w:t>أسباب متعلقة بما قبل الولادة</w:t>
            </w:r>
          </w:p>
        </w:tc>
        <w:tc>
          <w:tcPr>
            <w:tcW w:w="1142" w:type="dxa"/>
            <w:vAlign w:val="center"/>
            <w:hideMark/>
          </w:tcPr>
          <w:p w:rsidR="006A48B3" w:rsidRPr="000C5F41" w:rsidRDefault="006A48B3" w:rsidP="00726AD7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70.7</w:t>
            </w:r>
          </w:p>
        </w:tc>
        <w:tc>
          <w:tcPr>
            <w:tcW w:w="1252" w:type="dxa"/>
            <w:vAlign w:val="center"/>
            <w:hideMark/>
          </w:tcPr>
          <w:p w:rsidR="006A48B3" w:rsidRPr="000C5F41" w:rsidRDefault="006A48B3" w:rsidP="00726AD7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70.5</w:t>
            </w:r>
          </w:p>
        </w:tc>
        <w:tc>
          <w:tcPr>
            <w:tcW w:w="1275" w:type="dxa"/>
            <w:vAlign w:val="center"/>
            <w:hideMark/>
          </w:tcPr>
          <w:p w:rsidR="006A48B3" w:rsidRPr="000C5F41" w:rsidRDefault="006A48B3" w:rsidP="00726AD7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70.9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8B3" w:rsidRPr="000C5F41" w:rsidRDefault="006A48B3" w:rsidP="00B51E28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5F41">
              <w:rPr>
                <w:rFonts w:ascii="Arial" w:hAnsi="Arial" w:cs="Arial"/>
                <w:sz w:val="16"/>
                <w:szCs w:val="16"/>
              </w:rPr>
              <w:t>Conditions in the Prenatal Period</w:t>
            </w:r>
          </w:p>
        </w:tc>
      </w:tr>
      <w:tr w:rsidR="006A48B3" w:rsidRPr="000C5F41" w:rsidTr="00AB47ED">
        <w:trPr>
          <w:trHeight w:val="340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6A48B3" w:rsidRPr="000C5F41" w:rsidRDefault="006A48B3" w:rsidP="00B51E28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0C5F41">
              <w:rPr>
                <w:rFonts w:ascii="Arial" w:hAnsi="Arial"/>
                <w:sz w:val="16"/>
                <w:szCs w:val="16"/>
                <w:rtl/>
              </w:rPr>
              <w:t>تشوهات خلقية</w:t>
            </w:r>
          </w:p>
        </w:tc>
        <w:tc>
          <w:tcPr>
            <w:tcW w:w="1142" w:type="dxa"/>
            <w:vAlign w:val="center"/>
            <w:hideMark/>
          </w:tcPr>
          <w:p w:rsidR="006A48B3" w:rsidRPr="000C5F41" w:rsidRDefault="006A48B3" w:rsidP="00726AD7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 xml:space="preserve">17.2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252" w:type="dxa"/>
            <w:vAlign w:val="center"/>
            <w:hideMark/>
          </w:tcPr>
          <w:p w:rsidR="006A48B3" w:rsidRPr="000C5F41" w:rsidRDefault="006A48B3" w:rsidP="00726AD7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17.2</w:t>
            </w:r>
          </w:p>
        </w:tc>
        <w:tc>
          <w:tcPr>
            <w:tcW w:w="1275" w:type="dxa"/>
            <w:vAlign w:val="center"/>
            <w:hideMark/>
          </w:tcPr>
          <w:p w:rsidR="006A48B3" w:rsidRPr="000C5F41" w:rsidRDefault="006A48B3" w:rsidP="00726AD7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17.3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8B3" w:rsidRPr="000C5F41" w:rsidRDefault="006A48B3" w:rsidP="00B51E28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5F41">
              <w:rPr>
                <w:rFonts w:ascii="Arial" w:hAnsi="Arial" w:cs="Arial"/>
                <w:sz w:val="16"/>
                <w:szCs w:val="16"/>
              </w:rPr>
              <w:t>Congenital Anomalies</w:t>
            </w:r>
          </w:p>
        </w:tc>
      </w:tr>
      <w:tr w:rsidR="006A48B3" w:rsidRPr="000C5F41" w:rsidTr="00AB47ED">
        <w:trPr>
          <w:trHeight w:val="340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6A48B3" w:rsidRPr="000C5F41" w:rsidRDefault="006A48B3" w:rsidP="00B51E28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0C5F41">
              <w:rPr>
                <w:rFonts w:ascii="Arial" w:hAnsi="Arial"/>
                <w:sz w:val="16"/>
                <w:szCs w:val="16"/>
                <w:rtl/>
              </w:rPr>
              <w:t>الموت المفاجئ</w:t>
            </w:r>
          </w:p>
        </w:tc>
        <w:tc>
          <w:tcPr>
            <w:tcW w:w="1142" w:type="dxa"/>
            <w:vAlign w:val="center"/>
            <w:hideMark/>
          </w:tcPr>
          <w:p w:rsidR="006A48B3" w:rsidRPr="000C5F41" w:rsidRDefault="006A48B3" w:rsidP="00726AD7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3.4</w:t>
            </w:r>
          </w:p>
        </w:tc>
        <w:tc>
          <w:tcPr>
            <w:tcW w:w="1252" w:type="dxa"/>
            <w:vAlign w:val="center"/>
            <w:hideMark/>
          </w:tcPr>
          <w:p w:rsidR="006A48B3" w:rsidRPr="000C5F41" w:rsidRDefault="006A48B3" w:rsidP="00726AD7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3.2</w:t>
            </w:r>
          </w:p>
        </w:tc>
        <w:tc>
          <w:tcPr>
            <w:tcW w:w="1275" w:type="dxa"/>
            <w:vAlign w:val="center"/>
            <w:hideMark/>
          </w:tcPr>
          <w:p w:rsidR="006A48B3" w:rsidRPr="000C5F41" w:rsidRDefault="006A48B3" w:rsidP="00726AD7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3.6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8B3" w:rsidRPr="000C5F41" w:rsidRDefault="006A48B3" w:rsidP="00B51E28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5F41">
              <w:rPr>
                <w:rFonts w:ascii="Arial" w:hAnsi="Arial" w:cs="Arial"/>
                <w:sz w:val="16"/>
                <w:szCs w:val="16"/>
              </w:rPr>
              <w:t>Sudden Death</w:t>
            </w:r>
          </w:p>
        </w:tc>
      </w:tr>
      <w:tr w:rsidR="006A48B3" w:rsidRPr="000C5F41" w:rsidTr="00AB47ED">
        <w:trPr>
          <w:trHeight w:val="340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6A48B3" w:rsidRPr="000C5F41" w:rsidRDefault="006A48B3" w:rsidP="00B51E28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0C5F41">
              <w:rPr>
                <w:rFonts w:ascii="Arial" w:hAnsi="Arial"/>
                <w:sz w:val="16"/>
                <w:szCs w:val="16"/>
                <w:rtl/>
              </w:rPr>
              <w:t>حوادث الطرق</w:t>
            </w:r>
          </w:p>
        </w:tc>
        <w:tc>
          <w:tcPr>
            <w:tcW w:w="1142" w:type="dxa"/>
            <w:vAlign w:val="center"/>
            <w:hideMark/>
          </w:tcPr>
          <w:p w:rsidR="006A48B3" w:rsidRPr="000C5F41" w:rsidRDefault="006A48B3" w:rsidP="00726AD7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1.6</w:t>
            </w:r>
          </w:p>
        </w:tc>
        <w:tc>
          <w:tcPr>
            <w:tcW w:w="1252" w:type="dxa"/>
            <w:vAlign w:val="center"/>
            <w:hideMark/>
          </w:tcPr>
          <w:p w:rsidR="006A48B3" w:rsidRPr="000C5F41" w:rsidRDefault="006A48B3" w:rsidP="00726AD7">
            <w:pPr>
              <w:ind w:firstLine="60"/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1.4</w:t>
            </w:r>
          </w:p>
        </w:tc>
        <w:tc>
          <w:tcPr>
            <w:tcW w:w="1275" w:type="dxa"/>
            <w:vAlign w:val="center"/>
            <w:hideMark/>
          </w:tcPr>
          <w:p w:rsidR="006A48B3" w:rsidRPr="000C5F41" w:rsidRDefault="006A48B3" w:rsidP="00726AD7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1.7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8B3" w:rsidRPr="000C5F41" w:rsidRDefault="006A48B3" w:rsidP="00B51E28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5F41">
              <w:rPr>
                <w:rFonts w:ascii="Arial" w:hAnsi="Arial" w:cs="Arial"/>
                <w:sz w:val="16"/>
                <w:szCs w:val="16"/>
              </w:rPr>
              <w:t>Transport Accident</w:t>
            </w:r>
          </w:p>
        </w:tc>
      </w:tr>
      <w:tr w:rsidR="006A48B3" w:rsidRPr="000C5F41" w:rsidTr="00AB47ED">
        <w:trPr>
          <w:trHeight w:val="340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6A48B3" w:rsidRPr="000C5F41" w:rsidRDefault="006A48B3" w:rsidP="00B51E28">
            <w:pPr>
              <w:ind w:firstLine="48"/>
              <w:rPr>
                <w:rFonts w:ascii="Arial" w:hAnsi="Arial"/>
                <w:sz w:val="16"/>
                <w:szCs w:val="16"/>
              </w:rPr>
            </w:pPr>
            <w:r w:rsidRPr="000C5F41">
              <w:rPr>
                <w:rFonts w:ascii="Arial" w:hAnsi="Arial"/>
                <w:sz w:val="16"/>
                <w:szCs w:val="16"/>
                <w:rtl/>
              </w:rPr>
              <w:t>أخرى</w:t>
            </w:r>
          </w:p>
        </w:tc>
        <w:tc>
          <w:tcPr>
            <w:tcW w:w="1142" w:type="dxa"/>
            <w:vAlign w:val="bottom"/>
            <w:hideMark/>
          </w:tcPr>
          <w:p w:rsidR="006A48B3" w:rsidRPr="004B66D7" w:rsidRDefault="006A48B3" w:rsidP="00726AD7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4B66D7">
              <w:rPr>
                <w:rFonts w:ascii="Arial" w:hAnsi="Arial" w:cs="Arial"/>
                <w:b/>
                <w:bCs/>
                <w:sz w:val="16"/>
                <w:szCs w:val="16"/>
              </w:rPr>
              <w:t>1.6</w:t>
            </w:r>
          </w:p>
        </w:tc>
        <w:tc>
          <w:tcPr>
            <w:tcW w:w="1252" w:type="dxa"/>
            <w:vAlign w:val="bottom"/>
            <w:hideMark/>
          </w:tcPr>
          <w:p w:rsidR="006A48B3" w:rsidRPr="00D53C53" w:rsidRDefault="006A48B3" w:rsidP="00726AD7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 w:rsidRPr="00D53C53">
              <w:rPr>
                <w:rFonts w:ascii="Arial" w:hAnsi="Arial" w:cs="Arial"/>
                <w:sz w:val="16"/>
                <w:szCs w:val="16"/>
              </w:rPr>
              <w:t>2.1</w:t>
            </w:r>
          </w:p>
        </w:tc>
        <w:tc>
          <w:tcPr>
            <w:tcW w:w="1275" w:type="dxa"/>
            <w:vAlign w:val="bottom"/>
            <w:hideMark/>
          </w:tcPr>
          <w:p w:rsidR="006A48B3" w:rsidRPr="00D53C53" w:rsidRDefault="006A48B3" w:rsidP="00726AD7">
            <w:pPr>
              <w:ind w:firstLine="60"/>
              <w:rPr>
                <w:rFonts w:ascii="Arial" w:hAnsi="Arial" w:cs="Arial"/>
                <w:sz w:val="16"/>
                <w:szCs w:val="16"/>
              </w:rPr>
            </w:pPr>
            <w:r w:rsidRPr="00D53C53">
              <w:rPr>
                <w:rFonts w:ascii="Arial" w:hAnsi="Arial" w:cs="Arial"/>
                <w:sz w:val="16"/>
                <w:szCs w:val="16"/>
              </w:rPr>
              <w:t>1.3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A48B3" w:rsidRPr="000C5F41" w:rsidRDefault="006A48B3" w:rsidP="00B51E28">
            <w:pPr>
              <w:ind w:right="7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C5F41">
              <w:rPr>
                <w:rFonts w:ascii="Arial" w:hAnsi="Arial" w:cs="Arial"/>
                <w:sz w:val="16"/>
                <w:szCs w:val="16"/>
              </w:rPr>
              <w:t>Other</w:t>
            </w:r>
          </w:p>
        </w:tc>
      </w:tr>
      <w:tr w:rsidR="006A48B3" w:rsidRPr="000C5F41" w:rsidTr="00AB47ED">
        <w:trPr>
          <w:trHeight w:val="340"/>
          <w:jc w:val="center"/>
        </w:trPr>
        <w:tc>
          <w:tcPr>
            <w:tcW w:w="1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25" w:type="dxa"/>
              <w:left w:w="25" w:type="dxa"/>
              <w:bottom w:w="0" w:type="dxa"/>
              <w:right w:w="25" w:type="dxa"/>
            </w:tcMar>
            <w:vAlign w:val="center"/>
            <w:hideMark/>
          </w:tcPr>
          <w:p w:rsidR="006A48B3" w:rsidRPr="000C5F41" w:rsidRDefault="006A48B3" w:rsidP="00B51E28">
            <w:pPr>
              <w:ind w:firstLine="48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C5F41">
              <w:rPr>
                <w:rFonts w:ascii="Arial" w:hAnsi="Arial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A48B3" w:rsidRPr="000C5F41" w:rsidRDefault="006A48B3" w:rsidP="00726AD7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A48B3" w:rsidRPr="000C5F41" w:rsidRDefault="006A48B3" w:rsidP="00726AD7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6A48B3" w:rsidRPr="000C5F41" w:rsidRDefault="006A48B3" w:rsidP="00726AD7">
            <w:pPr>
              <w:ind w:firstLine="6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48B3" w:rsidRPr="000C5F41" w:rsidRDefault="006A48B3" w:rsidP="00B51E28">
            <w:pPr>
              <w:ind w:right="74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C5F41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7D4968" w:rsidRPr="000C5F41" w:rsidRDefault="007D4968" w:rsidP="00260D30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F7725A" w:rsidRDefault="00F7725A">
      <w:pPr>
        <w:bidi w:val="0"/>
        <w:rPr>
          <w:rFonts w:ascii="Simplified Arabic" w:hAnsi="Simplified Arabic"/>
          <w:b/>
          <w:bCs/>
          <w:sz w:val="18"/>
          <w:szCs w:val="18"/>
          <w:rtl/>
        </w:rPr>
      </w:pPr>
      <w:r>
        <w:rPr>
          <w:rFonts w:ascii="Simplified Arabic" w:hAnsi="Simplified Arabic"/>
          <w:b/>
          <w:bCs/>
          <w:sz w:val="18"/>
          <w:szCs w:val="18"/>
          <w:rtl/>
        </w:rPr>
        <w:br w:type="page"/>
      </w:r>
    </w:p>
    <w:p w:rsidR="00260D30" w:rsidRPr="00A86E8B" w:rsidRDefault="00260D30" w:rsidP="004D1274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A86E8B">
        <w:rPr>
          <w:rFonts w:ascii="Simplified Arabic" w:hAnsi="Simplified Arabic"/>
          <w:b/>
          <w:bCs/>
          <w:sz w:val="18"/>
          <w:szCs w:val="18"/>
          <w:rtl/>
        </w:rPr>
        <w:lastRenderedPageBreak/>
        <w:t xml:space="preserve">نسبة </w:t>
      </w:r>
      <w:r w:rsidRPr="00A86E8B">
        <w:rPr>
          <w:rFonts w:ascii="Simplified Arabic" w:hAnsi="Simplified Arabic" w:hint="cs"/>
          <w:b/>
          <w:bCs/>
          <w:sz w:val="18"/>
          <w:szCs w:val="18"/>
          <w:rtl/>
        </w:rPr>
        <w:t xml:space="preserve">المعاقين في فلسطين </w:t>
      </w:r>
      <w:r w:rsidRPr="00A86E8B">
        <w:rPr>
          <w:rFonts w:ascii="Simplified Arabic" w:hAnsi="Simplified Arabic"/>
          <w:b/>
          <w:bCs/>
          <w:sz w:val="18"/>
          <w:szCs w:val="18"/>
          <w:rtl/>
        </w:rPr>
        <w:t>حسب نوع الإعاقة</w:t>
      </w:r>
      <w:r w:rsidR="00574D57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Pr="00A86E8B">
        <w:rPr>
          <w:rFonts w:ascii="Simplified Arabic" w:hAnsi="Simplified Arabic"/>
          <w:b/>
          <w:bCs/>
          <w:sz w:val="18"/>
          <w:szCs w:val="18"/>
          <w:rtl/>
        </w:rPr>
        <w:t xml:space="preserve"> المنطقة</w:t>
      </w:r>
      <w:r w:rsidRPr="00A86E8B">
        <w:rPr>
          <w:rFonts w:ascii="Simplified Arabic" w:hAnsi="Simplified Arabic" w:hint="cs"/>
          <w:b/>
          <w:bCs/>
          <w:sz w:val="18"/>
          <w:szCs w:val="18"/>
          <w:rtl/>
        </w:rPr>
        <w:t xml:space="preserve"> والجنس</w:t>
      </w:r>
      <w:r w:rsidRPr="00A86E8B">
        <w:rPr>
          <w:rFonts w:ascii="Simplified Arabic" w:hAnsi="Simplified Arabic"/>
          <w:b/>
          <w:bCs/>
          <w:sz w:val="18"/>
          <w:szCs w:val="18"/>
          <w:rtl/>
        </w:rPr>
        <w:t>، ‏</w:t>
      </w:r>
      <w:r w:rsidR="004D1274">
        <w:rPr>
          <w:rFonts w:ascii="Simplified Arabic" w:hAnsi="Simplified Arabic" w:hint="cs"/>
          <w:b/>
          <w:bCs/>
          <w:sz w:val="18"/>
          <w:szCs w:val="18"/>
          <w:rtl/>
        </w:rPr>
        <w:t>2017</w:t>
      </w:r>
    </w:p>
    <w:p w:rsidR="00260D30" w:rsidRPr="00A86E8B" w:rsidRDefault="00260D30" w:rsidP="004D1274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A86E8B">
        <w:rPr>
          <w:rFonts w:ascii="Arial" w:hAnsi="Arial" w:cs="Arial"/>
          <w:b/>
          <w:bCs/>
          <w:sz w:val="18"/>
          <w:szCs w:val="18"/>
        </w:rPr>
        <w:t xml:space="preserve">Percentage of Disabled in </w:t>
      </w:r>
      <w:r w:rsidRPr="00A86E8B">
        <w:rPr>
          <w:rFonts w:ascii="Arial" w:hAnsi="Arial" w:cs="Arial"/>
          <w:b/>
          <w:bCs/>
          <w:noProof w:val="0"/>
          <w:sz w:val="18"/>
          <w:szCs w:val="18"/>
        </w:rPr>
        <w:t xml:space="preserve">Palestine </w:t>
      </w:r>
      <w:r w:rsidRPr="00A86E8B">
        <w:rPr>
          <w:rFonts w:ascii="Arial" w:hAnsi="Arial" w:cs="Arial"/>
          <w:b/>
          <w:bCs/>
          <w:sz w:val="18"/>
          <w:szCs w:val="18"/>
        </w:rPr>
        <w:t xml:space="preserve">by Type of Disability, Region                                and Sex, </w:t>
      </w:r>
      <w:r w:rsidR="004D1274">
        <w:rPr>
          <w:rFonts w:ascii="Arial" w:hAnsi="Arial" w:cs="Arial"/>
          <w:b/>
          <w:bCs/>
          <w:sz w:val="18"/>
          <w:szCs w:val="18"/>
        </w:rPr>
        <w:t>2017</w:t>
      </w:r>
    </w:p>
    <w:p w:rsidR="00260D30" w:rsidRPr="00415A6C" w:rsidRDefault="00260D30" w:rsidP="00260D30">
      <w:pPr>
        <w:jc w:val="center"/>
        <w:rPr>
          <w:rFonts w:ascii="Arial" w:hAnsi="Arial" w:cs="Arial"/>
          <w:b/>
          <w:bCs/>
          <w:sz w:val="10"/>
          <w:szCs w:val="10"/>
          <w:rtl/>
        </w:rPr>
      </w:pPr>
    </w:p>
    <w:tbl>
      <w:tblPr>
        <w:bidiVisual/>
        <w:tblW w:w="7938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977"/>
        <w:gridCol w:w="582"/>
        <w:gridCol w:w="638"/>
        <w:gridCol w:w="609"/>
        <w:gridCol w:w="596"/>
        <w:gridCol w:w="337"/>
        <w:gridCol w:w="322"/>
        <w:gridCol w:w="609"/>
        <w:gridCol w:w="433"/>
        <w:gridCol w:w="709"/>
        <w:gridCol w:w="569"/>
        <w:gridCol w:w="1557"/>
      </w:tblGrid>
      <w:tr w:rsidR="00260D30" w:rsidRPr="0025756A" w:rsidTr="00B51E28">
        <w:trPr>
          <w:trHeight w:val="253"/>
          <w:jc w:val="center"/>
        </w:trPr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30" w:rsidRPr="0025756A" w:rsidRDefault="00260D30" w:rsidP="00B51E28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نوع الإعاقة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60D30" w:rsidRPr="0025756A" w:rsidRDefault="00260D30" w:rsidP="00B51E28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25756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المنطقة</w:t>
            </w:r>
          </w:p>
        </w:tc>
        <w:tc>
          <w:tcPr>
            <w:tcW w:w="26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0D30" w:rsidRPr="0025756A" w:rsidRDefault="00260D30" w:rsidP="00B51E28">
            <w:pPr>
              <w:jc w:val="right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Region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0D30" w:rsidRPr="0025756A" w:rsidRDefault="00260D30" w:rsidP="00B51E28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Type of Disability</w:t>
            </w:r>
          </w:p>
        </w:tc>
      </w:tr>
      <w:tr w:rsidR="00260D30" w:rsidRPr="0025756A" w:rsidTr="00B51E28">
        <w:trPr>
          <w:trHeight w:val="312"/>
          <w:jc w:val="center"/>
        </w:trPr>
        <w:tc>
          <w:tcPr>
            <w:tcW w:w="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0D30" w:rsidRPr="0025756A" w:rsidRDefault="00260D30" w:rsidP="00B51E28">
            <w:pPr>
              <w:bidi w:val="0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8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0D30" w:rsidRPr="0025756A" w:rsidRDefault="00260D30" w:rsidP="00B51E28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  <w:p w:rsidR="00260D30" w:rsidRPr="0025756A" w:rsidRDefault="00260D30" w:rsidP="00B51E28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0D30" w:rsidRPr="0025756A" w:rsidRDefault="00260D30" w:rsidP="00B51E28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الضفة الغربية</w:t>
            </w:r>
          </w:p>
          <w:p w:rsidR="00260D30" w:rsidRPr="0025756A" w:rsidRDefault="00260D30" w:rsidP="00B51E28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West Bank</w:t>
            </w:r>
          </w:p>
        </w:tc>
        <w:tc>
          <w:tcPr>
            <w:tcW w:w="17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0D30" w:rsidRPr="0025756A" w:rsidRDefault="00260D30" w:rsidP="00B51E28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قطاع غزة</w:t>
            </w:r>
          </w:p>
          <w:p w:rsidR="00260D30" w:rsidRPr="0025756A" w:rsidRDefault="00260D30" w:rsidP="00B51E28">
            <w:pPr>
              <w:bidi w:val="0"/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Gaza Strip</w:t>
            </w: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260D30" w:rsidRPr="0025756A" w:rsidRDefault="00260D30" w:rsidP="00B51E28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260D30" w:rsidRPr="0025756A" w:rsidTr="00B51E28">
        <w:trPr>
          <w:trHeight w:val="447"/>
          <w:jc w:val="center"/>
        </w:trPr>
        <w:tc>
          <w:tcPr>
            <w:tcW w:w="97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0D30" w:rsidRPr="0025756A" w:rsidRDefault="00260D30" w:rsidP="00B51E28">
            <w:pPr>
              <w:bidi w:val="0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58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30" w:rsidRPr="0025756A" w:rsidRDefault="00260D30" w:rsidP="00B51E28">
            <w:pPr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260D30" w:rsidRPr="0025756A" w:rsidRDefault="00260D30" w:rsidP="00B51E28">
            <w:pPr>
              <w:bidi w:val="0"/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  <w:tc>
          <w:tcPr>
            <w:tcW w:w="63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30" w:rsidRPr="00675CEE" w:rsidRDefault="00260D30" w:rsidP="00B51E28">
            <w:pPr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675CEE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ذكر</w:t>
            </w:r>
          </w:p>
          <w:p w:rsidR="00260D30" w:rsidRPr="0025756A" w:rsidRDefault="00260D30" w:rsidP="00B51E28">
            <w:pPr>
              <w:bidi w:val="0"/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675CE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Male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30" w:rsidRPr="0025756A" w:rsidRDefault="00260D30" w:rsidP="00B51E28">
            <w:pPr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أنثى</w:t>
            </w:r>
          </w:p>
          <w:p w:rsidR="00260D30" w:rsidRPr="0025756A" w:rsidRDefault="00260D30" w:rsidP="00B51E28">
            <w:pPr>
              <w:bidi w:val="0"/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Female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30" w:rsidRPr="0025756A" w:rsidRDefault="00260D30" w:rsidP="00B51E28">
            <w:pPr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260D30" w:rsidRPr="0025756A" w:rsidRDefault="00260D30" w:rsidP="00B51E28">
            <w:pPr>
              <w:bidi w:val="0"/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30" w:rsidRPr="0025756A" w:rsidRDefault="00260D30" w:rsidP="00B51E28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ذكر</w:t>
            </w:r>
          </w:p>
          <w:p w:rsidR="00260D30" w:rsidRPr="0025756A" w:rsidRDefault="00260D30" w:rsidP="00B51E28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Male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30" w:rsidRPr="0025756A" w:rsidRDefault="00260D30" w:rsidP="00B51E28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أنثى</w:t>
            </w:r>
          </w:p>
          <w:p w:rsidR="00260D30" w:rsidRPr="0025756A" w:rsidRDefault="00260D30" w:rsidP="00B51E28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Female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30" w:rsidRPr="0025756A" w:rsidRDefault="00260D30" w:rsidP="00B51E28">
            <w:pPr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260D30" w:rsidRPr="0025756A" w:rsidRDefault="00260D30" w:rsidP="00B51E28">
            <w:pPr>
              <w:bidi w:val="0"/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Total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30" w:rsidRPr="0025756A" w:rsidRDefault="00260D30" w:rsidP="00B51E28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ذكر</w:t>
            </w:r>
          </w:p>
          <w:p w:rsidR="00260D30" w:rsidRPr="0025756A" w:rsidRDefault="00260D30" w:rsidP="00B51E28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Male</w:t>
            </w:r>
          </w:p>
        </w:tc>
        <w:tc>
          <w:tcPr>
            <w:tcW w:w="56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0D30" w:rsidRPr="0025756A" w:rsidRDefault="00260D30" w:rsidP="00B51E28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أنثى</w:t>
            </w:r>
          </w:p>
          <w:p w:rsidR="00260D30" w:rsidRPr="0025756A" w:rsidRDefault="00260D30" w:rsidP="00B51E28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Female</w:t>
            </w: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260D30" w:rsidRPr="0025756A" w:rsidRDefault="00260D30" w:rsidP="00B51E28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A9798E" w:rsidRPr="0025756A" w:rsidTr="00B51E28">
        <w:trPr>
          <w:trHeight w:val="284"/>
          <w:jc w:val="center"/>
        </w:trPr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8E" w:rsidRPr="0025756A" w:rsidRDefault="00A9798E" w:rsidP="00B51E28">
            <w:pPr>
              <w:ind w:left="40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بصرية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98E" w:rsidRPr="005262C6" w:rsidRDefault="00A9798E" w:rsidP="00726AD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98E" w:rsidRPr="005262C6" w:rsidRDefault="00A9798E" w:rsidP="00726AD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A9798E" w:rsidRPr="005262C6" w:rsidRDefault="00A9798E" w:rsidP="00726AD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0.6</w:t>
            </w:r>
          </w:p>
        </w:tc>
        <w:tc>
          <w:tcPr>
            <w:tcW w:w="596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98E" w:rsidRPr="005262C6" w:rsidRDefault="00A9798E" w:rsidP="00726AD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98E" w:rsidRPr="005262C6" w:rsidRDefault="00A9798E" w:rsidP="00726AD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A9798E" w:rsidRPr="005262C6" w:rsidRDefault="00A9798E" w:rsidP="00726AD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433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98E" w:rsidRPr="005262C6" w:rsidRDefault="00A9798E" w:rsidP="00726AD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98E" w:rsidRPr="005262C6" w:rsidRDefault="00A9798E" w:rsidP="00726AD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8E" w:rsidRPr="005262C6" w:rsidRDefault="00A9798E" w:rsidP="00726AD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798E" w:rsidRPr="0025756A" w:rsidRDefault="00FE1119" w:rsidP="00FE1119">
            <w:pPr>
              <w:tabs>
                <w:tab w:val="right" w:pos="633"/>
              </w:tabs>
              <w:bidi w:val="0"/>
              <w:ind w:left="141"/>
              <w:rPr>
                <w:rFonts w:ascii="Arial" w:hAnsi="Arial" w:cs="Arial"/>
                <w:noProof w:val="0"/>
                <w:sz w:val="16"/>
                <w:szCs w:val="16"/>
              </w:rPr>
            </w:pPr>
            <w:r>
              <w:rPr>
                <w:rFonts w:ascii="Arial" w:hAnsi="Arial" w:cs="Arial"/>
                <w:noProof w:val="0"/>
                <w:sz w:val="16"/>
                <w:szCs w:val="16"/>
              </w:rPr>
              <w:t>Seeing</w:t>
            </w:r>
          </w:p>
        </w:tc>
      </w:tr>
      <w:tr w:rsidR="00A9798E" w:rsidRPr="0025756A" w:rsidTr="00B51E28">
        <w:trPr>
          <w:trHeight w:val="284"/>
          <w:jc w:val="center"/>
        </w:trPr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98E" w:rsidRPr="0025756A" w:rsidRDefault="00A9798E" w:rsidP="00B51E28">
            <w:pPr>
              <w:ind w:left="40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 xml:space="preserve">سمعية 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98E" w:rsidRPr="005262C6" w:rsidRDefault="00A9798E" w:rsidP="00726AD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98E" w:rsidRPr="005262C6" w:rsidRDefault="00A9798E" w:rsidP="00726AD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A9798E" w:rsidRPr="005262C6" w:rsidRDefault="00A9798E" w:rsidP="00726AD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98E" w:rsidRPr="005262C6" w:rsidRDefault="00A9798E" w:rsidP="00726AD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98E" w:rsidRPr="005262C6" w:rsidRDefault="00A9798E" w:rsidP="00726AD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A9798E" w:rsidRPr="005262C6" w:rsidRDefault="00A9798E" w:rsidP="00726AD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4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98E" w:rsidRPr="005262C6" w:rsidRDefault="00A9798E" w:rsidP="00726AD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98E" w:rsidRPr="005262C6" w:rsidRDefault="00A9798E" w:rsidP="00726AD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8E" w:rsidRPr="005262C6" w:rsidRDefault="00A9798E" w:rsidP="00726AD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798E" w:rsidRPr="0025756A" w:rsidRDefault="00A9798E" w:rsidP="006B530D">
            <w:pPr>
              <w:tabs>
                <w:tab w:val="right" w:pos="633"/>
              </w:tabs>
              <w:bidi w:val="0"/>
              <w:ind w:left="141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Hearing</w:t>
            </w:r>
          </w:p>
        </w:tc>
      </w:tr>
      <w:tr w:rsidR="00A9798E" w:rsidRPr="0025756A" w:rsidTr="00A9798E">
        <w:trPr>
          <w:trHeight w:val="284"/>
          <w:jc w:val="center"/>
        </w:trPr>
        <w:tc>
          <w:tcPr>
            <w:tcW w:w="977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798E" w:rsidRPr="0025756A" w:rsidRDefault="00A9798E" w:rsidP="00B51E28">
            <w:pPr>
              <w:ind w:left="40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تواصل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798E" w:rsidRPr="005262C6" w:rsidRDefault="00A9798E" w:rsidP="00726AD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63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A9798E" w:rsidRPr="005262C6" w:rsidRDefault="00A9798E" w:rsidP="00726AD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0.5</w:t>
            </w:r>
          </w:p>
        </w:tc>
        <w:tc>
          <w:tcPr>
            <w:tcW w:w="609" w:type="dxa"/>
            <w:tcBorders>
              <w:top w:val="nil"/>
              <w:left w:val="nil"/>
            </w:tcBorders>
            <w:shd w:val="clear" w:color="auto" w:fill="auto"/>
            <w:vAlign w:val="center"/>
            <w:hideMark/>
          </w:tcPr>
          <w:p w:rsidR="00A9798E" w:rsidRPr="005262C6" w:rsidRDefault="00A9798E" w:rsidP="00726AD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596" w:type="dxa"/>
            <w:tcBorders>
              <w:top w:val="nil"/>
              <w:right w:val="nil"/>
            </w:tcBorders>
            <w:shd w:val="clear" w:color="auto" w:fill="auto"/>
            <w:vAlign w:val="center"/>
            <w:hideMark/>
          </w:tcPr>
          <w:p w:rsidR="00A9798E" w:rsidRPr="005262C6" w:rsidRDefault="00A9798E" w:rsidP="00726AD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A9798E" w:rsidRPr="005262C6" w:rsidRDefault="00A9798E" w:rsidP="00726AD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609" w:type="dxa"/>
            <w:tcBorders>
              <w:top w:val="nil"/>
              <w:left w:val="nil"/>
            </w:tcBorders>
            <w:shd w:val="clear" w:color="auto" w:fill="auto"/>
            <w:vAlign w:val="center"/>
            <w:hideMark/>
          </w:tcPr>
          <w:p w:rsidR="00A9798E" w:rsidRPr="005262C6" w:rsidRDefault="00A9798E" w:rsidP="00726AD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433" w:type="dxa"/>
            <w:tcBorders>
              <w:top w:val="nil"/>
              <w:right w:val="nil"/>
            </w:tcBorders>
            <w:shd w:val="clear" w:color="auto" w:fill="auto"/>
            <w:vAlign w:val="center"/>
            <w:hideMark/>
          </w:tcPr>
          <w:p w:rsidR="00A9798E" w:rsidRPr="005262C6" w:rsidRDefault="00A9798E" w:rsidP="00726AD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A9798E" w:rsidRPr="005262C6" w:rsidRDefault="00A9798E" w:rsidP="00726AD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56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8E" w:rsidRPr="005262C6" w:rsidRDefault="00A9798E" w:rsidP="00726AD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1557" w:type="dxa"/>
            <w:tcBorders>
              <w:top w:val="nil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798E" w:rsidRPr="0025756A" w:rsidRDefault="00A9798E" w:rsidP="006B530D">
            <w:pPr>
              <w:tabs>
                <w:tab w:val="right" w:pos="633"/>
              </w:tabs>
              <w:bidi w:val="0"/>
              <w:ind w:left="141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Communication</w:t>
            </w:r>
          </w:p>
        </w:tc>
      </w:tr>
      <w:tr w:rsidR="00A9798E" w:rsidRPr="0025756A" w:rsidTr="00B51E28">
        <w:trPr>
          <w:trHeight w:val="284"/>
          <w:jc w:val="center"/>
        </w:trPr>
        <w:tc>
          <w:tcPr>
            <w:tcW w:w="97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98E" w:rsidRPr="0025756A" w:rsidRDefault="00A9798E" w:rsidP="00B51E28">
            <w:pPr>
              <w:ind w:left="40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حركية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98E" w:rsidRPr="005262C6" w:rsidRDefault="00A9798E" w:rsidP="00726AD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98E" w:rsidRPr="005262C6" w:rsidRDefault="00A9798E" w:rsidP="00726AD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1.1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A9798E" w:rsidRPr="005262C6" w:rsidRDefault="00A9798E" w:rsidP="00726AD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1.0</w:t>
            </w:r>
          </w:p>
        </w:tc>
        <w:tc>
          <w:tcPr>
            <w:tcW w:w="59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98E" w:rsidRPr="005262C6" w:rsidRDefault="00A9798E" w:rsidP="00726AD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98E" w:rsidRPr="005262C6" w:rsidRDefault="00A9798E" w:rsidP="00726AD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60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A9798E" w:rsidRPr="005262C6" w:rsidRDefault="00A9798E" w:rsidP="00726AD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433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98E" w:rsidRPr="005262C6" w:rsidRDefault="00A9798E" w:rsidP="00726AD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798E" w:rsidRPr="005262C6" w:rsidRDefault="00A9798E" w:rsidP="00726AD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1.4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8E" w:rsidRPr="005262C6" w:rsidRDefault="00A9798E" w:rsidP="00726AD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798E" w:rsidRPr="0025756A" w:rsidRDefault="00A9798E" w:rsidP="006B530D">
            <w:pPr>
              <w:tabs>
                <w:tab w:val="right" w:pos="633"/>
              </w:tabs>
              <w:bidi w:val="0"/>
              <w:ind w:left="141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Mobility</w:t>
            </w:r>
          </w:p>
        </w:tc>
      </w:tr>
      <w:tr w:rsidR="00A9798E" w:rsidRPr="0025756A" w:rsidTr="00A9798E">
        <w:trPr>
          <w:trHeight w:val="284"/>
          <w:jc w:val="center"/>
        </w:trPr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798E" w:rsidRPr="0025756A" w:rsidRDefault="00A9798E" w:rsidP="00B51E28">
            <w:pPr>
              <w:ind w:left="40"/>
              <w:rPr>
                <w:rFonts w:ascii="Arial" w:hAnsi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التذكر والتركيز</w:t>
            </w:r>
          </w:p>
        </w:tc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798E" w:rsidRPr="005262C6" w:rsidRDefault="00A9798E" w:rsidP="00726AD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798E" w:rsidRPr="005262C6" w:rsidRDefault="00A9798E" w:rsidP="00726AD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9798E" w:rsidRPr="005262C6" w:rsidRDefault="00A9798E" w:rsidP="00726AD7">
            <w:pPr>
              <w:bidi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0.4</w:t>
            </w:r>
          </w:p>
        </w:tc>
        <w:tc>
          <w:tcPr>
            <w:tcW w:w="59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798E" w:rsidRPr="005262C6" w:rsidRDefault="00A9798E" w:rsidP="00726AD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798E" w:rsidRPr="005262C6" w:rsidRDefault="00A9798E" w:rsidP="00726AD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9798E" w:rsidRPr="005262C6" w:rsidRDefault="00A9798E" w:rsidP="00726AD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433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798E" w:rsidRPr="005262C6" w:rsidRDefault="00A9798E" w:rsidP="00726AD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9798E" w:rsidRPr="005262C6" w:rsidRDefault="00A9798E" w:rsidP="00726AD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98E" w:rsidRPr="005262C6" w:rsidRDefault="00A9798E" w:rsidP="00726AD7">
            <w:pPr>
              <w:bidi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62C6">
              <w:rPr>
                <w:rFonts w:ascii="Arial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798E" w:rsidRPr="0025756A" w:rsidRDefault="00A9798E" w:rsidP="006B530D">
            <w:pPr>
              <w:tabs>
                <w:tab w:val="right" w:pos="633"/>
              </w:tabs>
              <w:bidi w:val="0"/>
              <w:ind w:left="141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25756A">
              <w:rPr>
                <w:rFonts w:ascii="Arial" w:hAnsi="Arial" w:cs="Arial"/>
                <w:noProof w:val="0"/>
                <w:sz w:val="16"/>
                <w:szCs w:val="16"/>
              </w:rPr>
              <w:t>Remembering and Concentration</w:t>
            </w:r>
          </w:p>
        </w:tc>
      </w:tr>
    </w:tbl>
    <w:p w:rsidR="00B50853" w:rsidRPr="0025756A" w:rsidRDefault="00B50853" w:rsidP="00B50853">
      <w:pPr>
        <w:jc w:val="center"/>
        <w:rPr>
          <w:rFonts w:ascii="Arial" w:hAnsi="Arial" w:cs="Arial"/>
          <w:b/>
          <w:bCs/>
          <w:sz w:val="18"/>
          <w:szCs w:val="18"/>
          <w:rtl/>
        </w:rPr>
      </w:pPr>
    </w:p>
    <w:p w:rsidR="0033735B" w:rsidRPr="00562F0A" w:rsidRDefault="0033735B" w:rsidP="0033735B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562F0A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نسبة </w:t>
      </w:r>
      <w:r w:rsidRPr="00562F0A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المعاقين في فلسطين</w:t>
      </w:r>
      <w:r w:rsidRPr="00562F0A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 حسب </w:t>
      </w:r>
      <w:r w:rsidRPr="00562F0A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الجنس والفئة العمرية</w:t>
      </w:r>
      <w:r w:rsidRPr="00562F0A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 xml:space="preserve">، </w:t>
      </w:r>
      <w:r w:rsidRPr="00562F0A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2017</w:t>
      </w:r>
    </w:p>
    <w:p w:rsidR="0033735B" w:rsidRPr="00562F0A" w:rsidRDefault="0033735B" w:rsidP="0033735B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562F0A">
        <w:rPr>
          <w:rFonts w:ascii="Arial" w:hAnsi="Arial" w:cs="Arial"/>
          <w:b/>
          <w:bCs/>
          <w:color w:val="000000" w:themeColor="text1"/>
          <w:sz w:val="18"/>
          <w:szCs w:val="18"/>
        </w:rPr>
        <w:t>Percentage of Disabled in Palestine by Sex and Age</w:t>
      </w:r>
      <w:r w:rsidRPr="00562F0A">
        <w:rPr>
          <w:rFonts w:ascii="Arial" w:hAnsi="Arial" w:cs="Arial"/>
          <w:b/>
          <w:bCs/>
          <w:noProof w:val="0"/>
          <w:color w:val="000000" w:themeColor="text1"/>
          <w:sz w:val="16"/>
          <w:szCs w:val="16"/>
        </w:rPr>
        <w:t xml:space="preserve"> </w:t>
      </w:r>
      <w:r w:rsidRPr="00562F0A">
        <w:rPr>
          <w:rFonts w:ascii="Arial" w:hAnsi="Arial" w:cs="Arial"/>
          <w:b/>
          <w:bCs/>
          <w:color w:val="000000" w:themeColor="text1"/>
          <w:sz w:val="18"/>
          <w:szCs w:val="18"/>
        </w:rPr>
        <w:t>Group, 2017</w:t>
      </w:r>
    </w:p>
    <w:p w:rsidR="0033735B" w:rsidRPr="00562F0A" w:rsidRDefault="0033735B" w:rsidP="0033735B">
      <w:pPr>
        <w:rPr>
          <w:rFonts w:ascii="Arial" w:hAnsi="Arial" w:cs="Arial"/>
          <w:color w:val="000000" w:themeColor="text1"/>
          <w:sz w:val="10"/>
          <w:szCs w:val="10"/>
          <w:rtl/>
        </w:rPr>
      </w:pPr>
    </w:p>
    <w:p w:rsidR="0033735B" w:rsidRPr="00562F0A" w:rsidRDefault="0033735B" w:rsidP="0033735B">
      <w:pPr>
        <w:tabs>
          <w:tab w:val="left" w:pos="7087"/>
        </w:tabs>
        <w:ind w:right="142"/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562F0A">
        <w:rPr>
          <w:rFonts w:ascii="Simplified Arabic" w:hAnsi="Simplified Arabic"/>
          <w:b/>
          <w:bCs/>
          <w:color w:val="000000" w:themeColor="text1"/>
          <w:sz w:val="18"/>
          <w:szCs w:val="18"/>
          <w:bdr w:val="single" w:sz="4" w:space="0" w:color="auto"/>
          <w:rtl/>
        </w:rPr>
        <w:drawing>
          <wp:inline distT="0" distB="0" distL="0" distR="0">
            <wp:extent cx="4680585" cy="2155280"/>
            <wp:effectExtent l="0" t="0" r="0" b="0"/>
            <wp:docPr id="3" name="مخطط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3735B" w:rsidRDefault="0033735B" w:rsidP="0033735B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B50853" w:rsidRDefault="00B50853" w:rsidP="00B5085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B50853" w:rsidRDefault="00B50853" w:rsidP="00B5085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B50853" w:rsidRDefault="00B50853" w:rsidP="00B5085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B50853" w:rsidRDefault="00B50853" w:rsidP="00B5085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B50853" w:rsidRDefault="00B50853" w:rsidP="00B50853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260D30" w:rsidRDefault="00260D30" w:rsidP="00B50853">
      <w:pPr>
        <w:ind w:right="-284"/>
        <w:jc w:val="both"/>
        <w:rPr>
          <w:rFonts w:ascii="Simplified Arabic" w:hAnsi="Simplified Arabic"/>
          <w:b/>
          <w:bCs/>
          <w:sz w:val="18"/>
          <w:szCs w:val="18"/>
          <w:rtl/>
        </w:rPr>
      </w:pPr>
    </w:p>
    <w:p w:rsidR="00260D30" w:rsidRDefault="00260D30" w:rsidP="00B50853">
      <w:pPr>
        <w:ind w:right="-284"/>
        <w:jc w:val="both"/>
        <w:rPr>
          <w:rFonts w:ascii="Simplified Arabic" w:hAnsi="Simplified Arabic"/>
          <w:b/>
          <w:bCs/>
          <w:sz w:val="18"/>
          <w:szCs w:val="18"/>
          <w:rtl/>
        </w:rPr>
      </w:pPr>
    </w:p>
    <w:p w:rsidR="00AA0FA7" w:rsidRDefault="00AA0FA7" w:rsidP="00B50853">
      <w:pPr>
        <w:ind w:right="-284"/>
        <w:jc w:val="both"/>
        <w:rPr>
          <w:rFonts w:ascii="Simplified Arabic" w:hAnsi="Simplified Arabic"/>
          <w:b/>
          <w:bCs/>
          <w:sz w:val="18"/>
          <w:szCs w:val="18"/>
          <w:rtl/>
        </w:rPr>
        <w:sectPr w:rsidR="00AA0FA7" w:rsidSect="00F7725A">
          <w:headerReference w:type="default" r:id="rId10"/>
          <w:footerReference w:type="default" r:id="rId11"/>
          <w:endnotePr>
            <w:numFmt w:val="lowerLetter"/>
          </w:endnotePr>
          <w:pgSz w:w="9639" w:h="13608" w:code="9"/>
          <w:pgMar w:top="1134" w:right="1134" w:bottom="1134" w:left="1134" w:header="567" w:footer="567" w:gutter="0"/>
          <w:pgNumType w:start="65"/>
          <w:cols w:space="720"/>
          <w:bidi/>
          <w:rtlGutter/>
          <w:docGrid w:linePitch="360"/>
        </w:sectPr>
      </w:pPr>
    </w:p>
    <w:p w:rsidR="00B50853" w:rsidRPr="0025756A" w:rsidRDefault="00B50853" w:rsidP="00B50853">
      <w:pPr>
        <w:ind w:right="-284"/>
        <w:jc w:val="both"/>
        <w:rPr>
          <w:b/>
          <w:bCs/>
          <w:rtl/>
        </w:rPr>
      </w:pPr>
      <w:r w:rsidRPr="0025756A">
        <w:rPr>
          <w:rFonts w:hint="cs"/>
          <w:b/>
          <w:bCs/>
          <w:rtl/>
        </w:rPr>
        <w:lastRenderedPageBreak/>
        <w:t>التأمين الصحي:</w:t>
      </w:r>
    </w:p>
    <w:p w:rsidR="00D93F36" w:rsidRPr="0067395B" w:rsidRDefault="00D93F36" w:rsidP="005946D3">
      <w:pPr>
        <w:ind w:right="-284"/>
        <w:jc w:val="both"/>
        <w:rPr>
          <w:rFonts w:ascii="Simplified Arabic" w:hAnsi="Simplified Arabic"/>
          <w:sz w:val="20"/>
          <w:rtl/>
        </w:rPr>
      </w:pPr>
      <w:r w:rsidRPr="0067395B">
        <w:rPr>
          <w:rFonts w:ascii="Simplified Arabic" w:hAnsi="Simplified Arabic"/>
          <w:sz w:val="20"/>
        </w:rPr>
        <w:t>78.9</w:t>
      </w:r>
      <w:r w:rsidRPr="0067395B">
        <w:rPr>
          <w:rFonts w:ascii="Simplified Arabic" w:hAnsi="Simplified Arabic"/>
          <w:sz w:val="20"/>
          <w:rtl/>
        </w:rPr>
        <w:t xml:space="preserve">% من مجمل سكان فلسطين مؤمنين صحياً في العام 2017، </w:t>
      </w:r>
      <w:r w:rsidR="005946D3">
        <w:rPr>
          <w:rFonts w:ascii="Simplified Arabic" w:hAnsi="Simplified Arabic" w:hint="cs"/>
          <w:sz w:val="20"/>
          <w:rtl/>
        </w:rPr>
        <w:t>و</w:t>
      </w:r>
      <w:r w:rsidRPr="0067395B">
        <w:rPr>
          <w:rFonts w:ascii="Simplified Arabic" w:hAnsi="Simplified Arabic"/>
          <w:sz w:val="20"/>
          <w:rtl/>
        </w:rPr>
        <w:t xml:space="preserve"> كانت نسبة الافراد المؤمنين صحيا</w:t>
      </w:r>
      <w:r w:rsidR="005946D3">
        <w:rPr>
          <w:rFonts w:ascii="Simplified Arabic" w:hAnsi="Simplified Arabic" w:hint="cs"/>
          <w:sz w:val="20"/>
          <w:rtl/>
        </w:rPr>
        <w:t>ً</w:t>
      </w:r>
      <w:r w:rsidRPr="0067395B">
        <w:rPr>
          <w:rFonts w:ascii="Simplified Arabic" w:hAnsi="Simplified Arabic"/>
          <w:sz w:val="20"/>
          <w:rtl/>
        </w:rPr>
        <w:t xml:space="preserve"> في قطاع غزة أعلى من الضفة الغربية, (</w:t>
      </w:r>
      <w:r w:rsidRPr="0067395B">
        <w:rPr>
          <w:rFonts w:ascii="Simplified Arabic" w:hAnsi="Simplified Arabic"/>
          <w:sz w:val="20"/>
        </w:rPr>
        <w:t>95.5</w:t>
      </w:r>
      <w:r w:rsidRPr="0067395B">
        <w:rPr>
          <w:rFonts w:ascii="Simplified Arabic" w:hAnsi="Simplified Arabic"/>
          <w:sz w:val="20"/>
          <w:rtl/>
        </w:rPr>
        <w:t xml:space="preserve">%، </w:t>
      </w:r>
      <w:r w:rsidRPr="0067395B">
        <w:rPr>
          <w:rFonts w:ascii="Simplified Arabic" w:hAnsi="Simplified Arabic"/>
          <w:sz w:val="20"/>
        </w:rPr>
        <w:t>66.5</w:t>
      </w:r>
      <w:r w:rsidRPr="0067395B">
        <w:rPr>
          <w:rFonts w:ascii="Simplified Arabic" w:hAnsi="Simplified Arabic"/>
          <w:sz w:val="20"/>
          <w:rtl/>
        </w:rPr>
        <w:t>% على التوالي).</w:t>
      </w:r>
    </w:p>
    <w:p w:rsidR="00AA0FA7" w:rsidRPr="00DC73F5" w:rsidRDefault="00AA0FA7" w:rsidP="00B50853">
      <w:pPr>
        <w:ind w:right="-284"/>
        <w:jc w:val="both"/>
        <w:rPr>
          <w:rtl/>
        </w:rPr>
      </w:pPr>
    </w:p>
    <w:p w:rsidR="00A070B2" w:rsidRPr="00D561D6" w:rsidRDefault="00A070B2" w:rsidP="00A070B2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D561D6">
        <w:rPr>
          <w:rFonts w:ascii="Simplified Arabic" w:hAnsi="Simplified Arabic" w:hint="cs"/>
          <w:b/>
          <w:bCs/>
          <w:sz w:val="18"/>
          <w:szCs w:val="18"/>
          <w:rtl/>
        </w:rPr>
        <w:t>التوزيع النسبي للأفراد</w:t>
      </w:r>
      <w:r w:rsidRPr="00D561D6">
        <w:rPr>
          <w:rFonts w:ascii="Simplified Arabic" w:hAnsi="Simplified Arabic"/>
          <w:b/>
          <w:bCs/>
          <w:sz w:val="18"/>
          <w:szCs w:val="18"/>
          <w:rtl/>
        </w:rPr>
        <w:t xml:space="preserve"> في </w:t>
      </w:r>
      <w:r w:rsidRPr="00D561D6">
        <w:rPr>
          <w:rFonts w:ascii="Simplified Arabic" w:hAnsi="Simplified Arabic" w:hint="cs"/>
          <w:b/>
          <w:bCs/>
          <w:sz w:val="18"/>
          <w:szCs w:val="18"/>
          <w:rtl/>
        </w:rPr>
        <w:t xml:space="preserve">فلسطين* </w:t>
      </w:r>
      <w:r w:rsidRPr="00D561D6">
        <w:rPr>
          <w:rFonts w:ascii="Simplified Arabic" w:hAnsi="Simplified Arabic"/>
          <w:b/>
          <w:bCs/>
          <w:sz w:val="18"/>
          <w:szCs w:val="18"/>
          <w:rtl/>
        </w:rPr>
        <w:t xml:space="preserve">حسب </w:t>
      </w:r>
      <w:r w:rsidRPr="00D561D6">
        <w:rPr>
          <w:rFonts w:ascii="Simplified Arabic" w:hAnsi="Simplified Arabic" w:hint="cs"/>
          <w:b/>
          <w:bCs/>
          <w:sz w:val="18"/>
          <w:szCs w:val="18"/>
          <w:rtl/>
        </w:rPr>
        <w:t xml:space="preserve">التغطية بالتامين الصحي ونوعه </w:t>
      </w:r>
      <w:r w:rsidRPr="00D561D6">
        <w:rPr>
          <w:rFonts w:ascii="Simplified Arabic" w:hAnsi="Simplified Arabic"/>
          <w:b/>
          <w:bCs/>
          <w:sz w:val="18"/>
          <w:szCs w:val="18"/>
          <w:rtl/>
        </w:rPr>
        <w:t>وبعض الخصائص الخلفية</w:t>
      </w:r>
      <w:r w:rsidRPr="00D561D6">
        <w:rPr>
          <w:rFonts w:ascii="Simplified Arabic" w:hAnsi="Simplified Arabic" w:hint="cs"/>
          <w:b/>
          <w:bCs/>
          <w:sz w:val="18"/>
          <w:szCs w:val="18"/>
          <w:rtl/>
        </w:rPr>
        <w:t xml:space="preserve">، </w:t>
      </w:r>
      <w:r w:rsidRPr="00D561D6">
        <w:rPr>
          <w:rFonts w:ascii="Simplified Arabic" w:hAnsi="Simplified Arabic"/>
          <w:b/>
          <w:bCs/>
          <w:sz w:val="18"/>
          <w:szCs w:val="18"/>
        </w:rPr>
        <w:t>2017</w:t>
      </w:r>
      <w:r w:rsidRPr="00D561D6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</w:p>
    <w:p w:rsidR="00A070B2" w:rsidRPr="00D561D6" w:rsidRDefault="00A070B2" w:rsidP="007948CC">
      <w:pPr>
        <w:pStyle w:val="Heading2"/>
        <w:jc w:val="center"/>
        <w:rPr>
          <w:rFonts w:ascii="Arial" w:hAnsi="Arial" w:cs="Arial"/>
          <w:sz w:val="18"/>
          <w:szCs w:val="18"/>
        </w:rPr>
      </w:pPr>
      <w:r w:rsidRPr="00D561D6">
        <w:rPr>
          <w:rFonts w:ascii="Arial" w:hAnsi="Arial" w:cs="Arial"/>
          <w:sz w:val="18"/>
          <w:szCs w:val="18"/>
        </w:rPr>
        <w:t xml:space="preserve">Percentage Distribution of Persons in Palestine* by </w:t>
      </w:r>
      <w:r w:rsidR="007948CC">
        <w:rPr>
          <w:rFonts w:ascii="Arial" w:hAnsi="Arial" w:cs="Arial"/>
          <w:sz w:val="18"/>
          <w:szCs w:val="18"/>
        </w:rPr>
        <w:t>C</w:t>
      </w:r>
      <w:r w:rsidRPr="00D561D6">
        <w:rPr>
          <w:rFonts w:ascii="Arial" w:hAnsi="Arial" w:cs="Arial"/>
          <w:sz w:val="18"/>
          <w:szCs w:val="18"/>
        </w:rPr>
        <w:t>overege of Health Insurance, Insurance Type and Selected Background Characteristics, 2017</w:t>
      </w:r>
    </w:p>
    <w:p w:rsidR="003B3EB4" w:rsidRPr="00A070B2" w:rsidRDefault="003B3EB4" w:rsidP="003B3EB4">
      <w:pPr>
        <w:pStyle w:val="Header"/>
        <w:tabs>
          <w:tab w:val="clear" w:pos="4153"/>
          <w:tab w:val="clear" w:pos="8306"/>
        </w:tabs>
        <w:bidi w:val="0"/>
        <w:jc w:val="center"/>
        <w:rPr>
          <w:rFonts w:ascii="Arial" w:hAnsi="Arial" w:cs="Arial"/>
          <w:b/>
          <w:bCs/>
          <w:noProof w:val="0"/>
          <w:sz w:val="10"/>
          <w:szCs w:val="10"/>
        </w:rPr>
      </w:pPr>
    </w:p>
    <w:tbl>
      <w:tblPr>
        <w:bidiVisual/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59"/>
        <w:gridCol w:w="1304"/>
        <w:gridCol w:w="872"/>
        <w:gridCol w:w="659"/>
        <w:gridCol w:w="1085"/>
        <w:gridCol w:w="758"/>
        <w:gridCol w:w="283"/>
        <w:gridCol w:w="851"/>
        <w:gridCol w:w="871"/>
        <w:gridCol w:w="1114"/>
        <w:gridCol w:w="1336"/>
        <w:gridCol w:w="1782"/>
      </w:tblGrid>
      <w:tr w:rsidR="003B3EB4" w:rsidRPr="00DC73F5" w:rsidTr="000A76EF">
        <w:trPr>
          <w:cantSplit/>
          <w:trHeight w:val="284"/>
          <w:jc w:val="center"/>
        </w:trPr>
        <w:tc>
          <w:tcPr>
            <w:tcW w:w="1559" w:type="dxa"/>
            <w:vMerge w:val="restart"/>
            <w:noWrap/>
            <w:tcMar>
              <w:left w:w="0" w:type="dxa"/>
              <w:right w:w="0" w:type="dxa"/>
            </w:tcMar>
            <w:vAlign w:val="center"/>
          </w:tcPr>
          <w:p w:rsidR="003B3EB4" w:rsidRPr="00DC73F5" w:rsidRDefault="003B3EB4" w:rsidP="00B51E28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C73F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الخصائص الخلفية</w:t>
            </w:r>
          </w:p>
        </w:tc>
        <w:tc>
          <w:tcPr>
            <w:tcW w:w="4961" w:type="dxa"/>
            <w:gridSpan w:val="6"/>
            <w:tcBorders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DC73F5" w:rsidRDefault="003B3EB4" w:rsidP="00B51E28">
            <w:pPr>
              <w:ind w:firstLine="176"/>
              <w:rPr>
                <w:rFonts w:ascii="Simplified Arabic" w:hAnsi="Simplified Arabic"/>
                <w:sz w:val="16"/>
                <w:szCs w:val="16"/>
              </w:rPr>
            </w:pPr>
            <w:r w:rsidRPr="00DC73F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نوع </w:t>
            </w:r>
            <w:r w:rsidRPr="00DC73F5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>التأمين</w:t>
            </w:r>
            <w:r w:rsidRPr="00DC73F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 الصحي</w:t>
            </w:r>
          </w:p>
        </w:tc>
        <w:tc>
          <w:tcPr>
            <w:tcW w:w="4172" w:type="dxa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:rsidR="003B3EB4" w:rsidRPr="00DC73F5" w:rsidRDefault="003B3EB4" w:rsidP="00B51E2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C73F5">
              <w:rPr>
                <w:rFonts w:ascii="Arial" w:hAnsi="Arial" w:cs="Arial"/>
                <w:b/>
                <w:bCs/>
                <w:sz w:val="16"/>
                <w:szCs w:val="16"/>
              </w:rPr>
              <w:t>Type of Health Insurance</w:t>
            </w:r>
          </w:p>
        </w:tc>
        <w:tc>
          <w:tcPr>
            <w:tcW w:w="1782" w:type="dxa"/>
            <w:vMerge w:val="restart"/>
            <w:noWrap/>
            <w:tcMar>
              <w:left w:w="0" w:type="dxa"/>
              <w:right w:w="0" w:type="dxa"/>
            </w:tcMar>
            <w:vAlign w:val="center"/>
          </w:tcPr>
          <w:p w:rsidR="003B3EB4" w:rsidRPr="00DC73F5" w:rsidRDefault="003B3EB4" w:rsidP="00B51E2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3F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Background Characteristics</w:t>
            </w:r>
          </w:p>
        </w:tc>
      </w:tr>
      <w:tr w:rsidR="00AA0FA7" w:rsidRPr="00DC73F5" w:rsidTr="000A76EF">
        <w:trPr>
          <w:cantSplit/>
          <w:trHeight w:val="284"/>
          <w:jc w:val="center"/>
        </w:trPr>
        <w:tc>
          <w:tcPr>
            <w:tcW w:w="1559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3B3EB4" w:rsidRPr="00DC73F5" w:rsidRDefault="003B3EB4" w:rsidP="00B51E28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304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DC73F5" w:rsidRDefault="003B3EB4" w:rsidP="00B51E28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C73F5">
              <w:rPr>
                <w:rFonts w:ascii="Arial" w:hAnsi="Arial"/>
                <w:noProof w:val="0"/>
                <w:sz w:val="16"/>
                <w:szCs w:val="16"/>
                <w:rtl/>
              </w:rPr>
              <w:t>حكومي</w:t>
            </w:r>
          </w:p>
          <w:p w:rsidR="003B3EB4" w:rsidRPr="00DC73F5" w:rsidRDefault="003B3EB4" w:rsidP="00B51E2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3F5">
              <w:rPr>
                <w:rFonts w:ascii="Arial" w:hAnsi="Arial" w:cs="Arial"/>
                <w:noProof w:val="0"/>
                <w:sz w:val="16"/>
                <w:szCs w:val="16"/>
              </w:rPr>
              <w:t>Governmental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DC73F5" w:rsidRDefault="003B3EB4" w:rsidP="00B51E28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C73F5">
              <w:rPr>
                <w:rFonts w:ascii="Arial" w:hAnsi="Arial"/>
                <w:noProof w:val="0"/>
                <w:sz w:val="16"/>
                <w:szCs w:val="16"/>
                <w:rtl/>
              </w:rPr>
              <w:t>وكالة</w:t>
            </w:r>
            <w:r w:rsidRPr="00DC73F5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 xml:space="preserve"> </w:t>
            </w:r>
            <w:r w:rsidRPr="00DC73F5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الغوث</w:t>
            </w:r>
          </w:p>
          <w:p w:rsidR="003B3EB4" w:rsidRPr="00DC73F5" w:rsidRDefault="003B3EB4" w:rsidP="00B51E28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C73F5">
              <w:rPr>
                <w:rFonts w:ascii="Arial" w:hAnsi="Arial" w:cs="Arial"/>
                <w:sz w:val="16"/>
                <w:szCs w:val="16"/>
              </w:rPr>
              <w:t>UNRWA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DC73F5" w:rsidRDefault="003B3EB4" w:rsidP="00B51E28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C73F5">
              <w:rPr>
                <w:rFonts w:ascii="Arial" w:hAnsi="Arial"/>
                <w:noProof w:val="0"/>
                <w:sz w:val="16"/>
                <w:szCs w:val="16"/>
                <w:rtl/>
              </w:rPr>
              <w:t>خاص</w:t>
            </w:r>
          </w:p>
          <w:p w:rsidR="003B3EB4" w:rsidRPr="00DC73F5" w:rsidRDefault="003B3EB4" w:rsidP="00B51E28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DC73F5">
              <w:rPr>
                <w:rFonts w:ascii="Arial" w:hAnsi="Arial" w:cs="Arial"/>
                <w:sz w:val="16"/>
                <w:szCs w:val="16"/>
              </w:rPr>
              <w:t>Private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DC73F5" w:rsidRDefault="003B3EB4" w:rsidP="00B51E28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73F5">
              <w:rPr>
                <w:rFonts w:ascii="Arial" w:hAnsi="Arial" w:hint="cs"/>
                <w:noProof w:val="0"/>
                <w:sz w:val="16"/>
                <w:szCs w:val="16"/>
                <w:rtl/>
              </w:rPr>
              <w:t>حكومي</w:t>
            </w:r>
            <w:r w:rsidRPr="00DC73F5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 xml:space="preserve"> </w:t>
            </w:r>
            <w:r w:rsidRPr="00DC73F5">
              <w:rPr>
                <w:rFonts w:ascii="Arial" w:hAnsi="Arial" w:hint="cs"/>
                <w:noProof w:val="0"/>
                <w:sz w:val="16"/>
                <w:szCs w:val="16"/>
                <w:rtl/>
              </w:rPr>
              <w:t>ووكالة</w:t>
            </w:r>
          </w:p>
          <w:p w:rsidR="003B3EB4" w:rsidRPr="00DC73F5" w:rsidRDefault="003B3EB4" w:rsidP="00B51E28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73F5">
              <w:rPr>
                <w:rFonts w:ascii="Arial" w:hAnsi="Arial" w:cs="Arial"/>
                <w:noProof w:val="0"/>
                <w:sz w:val="16"/>
                <w:szCs w:val="16"/>
              </w:rPr>
              <w:t>Governmental &amp;</w:t>
            </w:r>
            <w:r w:rsidRPr="00DC73F5">
              <w:rPr>
                <w:rFonts w:ascii="Arial" w:hAnsi="Arial" w:cs="Arial"/>
                <w:sz w:val="16"/>
                <w:szCs w:val="16"/>
              </w:rPr>
              <w:t xml:space="preserve"> UNRWA</w:t>
            </w:r>
          </w:p>
        </w:tc>
        <w:tc>
          <w:tcPr>
            <w:tcW w:w="1041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DC73F5" w:rsidRDefault="003B3EB4" w:rsidP="00B51E28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73F5">
              <w:rPr>
                <w:rFonts w:ascii="Arial" w:hAnsi="Arial" w:hint="cs"/>
                <w:noProof w:val="0"/>
                <w:sz w:val="16"/>
                <w:szCs w:val="16"/>
                <w:rtl/>
              </w:rPr>
              <w:t>حكومي</w:t>
            </w:r>
            <w:r w:rsidRPr="00DC73F5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 xml:space="preserve"> </w:t>
            </w:r>
            <w:r w:rsidRPr="00DC73F5">
              <w:rPr>
                <w:rFonts w:ascii="Arial" w:hAnsi="Arial" w:hint="cs"/>
                <w:noProof w:val="0"/>
                <w:sz w:val="16"/>
                <w:szCs w:val="16"/>
                <w:rtl/>
              </w:rPr>
              <w:t>وخاص</w:t>
            </w:r>
          </w:p>
          <w:p w:rsidR="003B3EB4" w:rsidRPr="00DC73F5" w:rsidRDefault="003B3EB4" w:rsidP="00B51E28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73F5">
              <w:rPr>
                <w:rFonts w:ascii="Arial" w:hAnsi="Arial" w:cs="Arial"/>
                <w:noProof w:val="0"/>
                <w:sz w:val="16"/>
                <w:szCs w:val="16"/>
              </w:rPr>
              <w:t>Governmental &amp;</w:t>
            </w:r>
            <w:r w:rsidRPr="00DC73F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C73F5">
              <w:rPr>
                <w:rFonts w:ascii="Arial" w:hAnsi="Arial" w:cs="Arial"/>
                <w:noProof w:val="0"/>
                <w:sz w:val="16"/>
                <w:szCs w:val="16"/>
              </w:rPr>
              <w:t>Private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DC73F5" w:rsidRDefault="003B3EB4" w:rsidP="00B51E28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73F5">
              <w:rPr>
                <w:rFonts w:ascii="Arial" w:hAnsi="Arial" w:hint="cs"/>
                <w:noProof w:val="0"/>
                <w:sz w:val="16"/>
                <w:szCs w:val="16"/>
                <w:rtl/>
              </w:rPr>
              <w:t>وكالة</w:t>
            </w:r>
            <w:r w:rsidRPr="00DC73F5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 xml:space="preserve"> </w:t>
            </w:r>
            <w:r w:rsidRPr="00DC73F5">
              <w:rPr>
                <w:rFonts w:ascii="Arial" w:hAnsi="Arial" w:hint="cs"/>
                <w:noProof w:val="0"/>
                <w:sz w:val="16"/>
                <w:szCs w:val="16"/>
                <w:rtl/>
              </w:rPr>
              <w:t>وخاص</w:t>
            </w:r>
          </w:p>
          <w:p w:rsidR="003B3EB4" w:rsidRPr="00DC73F5" w:rsidRDefault="003B3EB4" w:rsidP="00B51E28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73F5">
              <w:rPr>
                <w:rFonts w:ascii="Arial" w:hAnsi="Arial" w:cs="Arial"/>
                <w:sz w:val="16"/>
                <w:szCs w:val="16"/>
              </w:rPr>
              <w:t>UNRWA&amp;</w:t>
            </w:r>
            <w:r w:rsidRPr="00DC73F5">
              <w:rPr>
                <w:rFonts w:ascii="Arial" w:hAnsi="Arial" w:cs="Arial"/>
                <w:noProof w:val="0"/>
                <w:sz w:val="16"/>
                <w:szCs w:val="16"/>
              </w:rPr>
              <w:t xml:space="preserve"> Private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DC73F5" w:rsidRDefault="003B3EB4" w:rsidP="00B51E28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DC73F5">
              <w:rPr>
                <w:rFonts w:ascii="Arial" w:hAnsi="Arial" w:hint="cs"/>
                <w:noProof w:val="0"/>
                <w:sz w:val="16"/>
                <w:szCs w:val="16"/>
                <w:rtl/>
              </w:rPr>
              <w:t>إسرائيلي</w:t>
            </w:r>
          </w:p>
          <w:p w:rsidR="003B3EB4" w:rsidRPr="00DC73F5" w:rsidRDefault="003B3EB4" w:rsidP="00B51E28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73F5">
              <w:rPr>
                <w:rFonts w:ascii="Arial" w:hAnsi="Arial" w:cs="Arial"/>
                <w:noProof w:val="0"/>
                <w:sz w:val="16"/>
                <w:szCs w:val="16"/>
              </w:rPr>
              <w:t>Israeli</w:t>
            </w:r>
          </w:p>
        </w:tc>
        <w:tc>
          <w:tcPr>
            <w:tcW w:w="1114" w:type="dxa"/>
            <w:vAlign w:val="center"/>
          </w:tcPr>
          <w:p w:rsidR="003B3EB4" w:rsidRPr="00DC73F5" w:rsidRDefault="003B3EB4" w:rsidP="00B51E28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C73F5">
              <w:rPr>
                <w:rFonts w:ascii="Arial" w:hAnsi="Arial" w:hint="cs"/>
                <w:noProof w:val="0"/>
                <w:sz w:val="16"/>
                <w:szCs w:val="16"/>
                <w:rtl/>
              </w:rPr>
              <w:t>أخرى</w:t>
            </w:r>
          </w:p>
          <w:p w:rsidR="003B3EB4" w:rsidRPr="00DC73F5" w:rsidRDefault="003B3EB4" w:rsidP="00B51E28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C73F5">
              <w:rPr>
                <w:rFonts w:ascii="Arial" w:hAnsi="Arial" w:cs="Arial"/>
                <w:noProof w:val="0"/>
                <w:sz w:val="16"/>
                <w:szCs w:val="16"/>
              </w:rPr>
              <w:t>Other</w:t>
            </w:r>
          </w:p>
        </w:tc>
        <w:tc>
          <w:tcPr>
            <w:tcW w:w="1336" w:type="dxa"/>
            <w:noWrap/>
            <w:tcMar>
              <w:left w:w="0" w:type="dxa"/>
              <w:right w:w="0" w:type="dxa"/>
            </w:tcMar>
            <w:vAlign w:val="center"/>
          </w:tcPr>
          <w:p w:rsidR="003B3EB4" w:rsidRPr="00DC73F5" w:rsidRDefault="003B3EB4" w:rsidP="00B51E28">
            <w:pPr>
              <w:jc w:val="center"/>
              <w:rPr>
                <w:sz w:val="16"/>
                <w:szCs w:val="16"/>
                <w:rtl/>
              </w:rPr>
            </w:pPr>
            <w:r w:rsidRPr="00DC73F5">
              <w:rPr>
                <w:rFonts w:ascii="Arial" w:hAnsi="Arial" w:hint="cs"/>
                <w:noProof w:val="0"/>
                <w:sz w:val="16"/>
                <w:szCs w:val="16"/>
                <w:rtl/>
              </w:rPr>
              <w:t>بدون تأمين</w:t>
            </w:r>
          </w:p>
          <w:p w:rsidR="003B3EB4" w:rsidRPr="00DC73F5" w:rsidRDefault="003B3EB4" w:rsidP="00B51E28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73F5">
              <w:rPr>
                <w:rFonts w:ascii="Arial" w:hAnsi="Arial" w:cs="Arial"/>
                <w:noProof w:val="0"/>
                <w:sz w:val="16"/>
                <w:szCs w:val="16"/>
              </w:rPr>
              <w:t>Without Insurance</w:t>
            </w:r>
          </w:p>
        </w:tc>
        <w:tc>
          <w:tcPr>
            <w:tcW w:w="1782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3B3EB4" w:rsidRPr="00DC73F5" w:rsidRDefault="003B3EB4" w:rsidP="00B51E28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AA0FA7" w:rsidRPr="00DC73F5" w:rsidTr="000A76EF">
        <w:trPr>
          <w:cantSplit/>
          <w:trHeight w:val="284"/>
          <w:jc w:val="center"/>
        </w:trPr>
        <w:tc>
          <w:tcPr>
            <w:tcW w:w="1559" w:type="dxa"/>
            <w:tcBorders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DC73F5" w:rsidRDefault="003B3EB4" w:rsidP="00B51E28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DC73F5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المنطقة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DC73F5" w:rsidRDefault="003B3EB4" w:rsidP="00B51E2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DC73F5" w:rsidRDefault="003B3EB4" w:rsidP="00B51E2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DC73F5" w:rsidRDefault="003B3EB4" w:rsidP="00B51E2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DC73F5" w:rsidRDefault="003B3EB4" w:rsidP="00B51E2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4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DC73F5" w:rsidRDefault="003B3EB4" w:rsidP="00B51E2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DC73F5" w:rsidRDefault="003B3EB4" w:rsidP="00B51E2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DC73F5" w:rsidRDefault="003B3EB4" w:rsidP="00B51E2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14" w:type="dxa"/>
            <w:tcBorders>
              <w:left w:val="nil"/>
              <w:bottom w:val="nil"/>
              <w:right w:val="nil"/>
            </w:tcBorders>
            <w:vAlign w:val="center"/>
          </w:tcPr>
          <w:p w:rsidR="003B3EB4" w:rsidRPr="00DC73F5" w:rsidRDefault="003B3EB4" w:rsidP="00B51E28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336" w:type="dxa"/>
            <w:tcBorders>
              <w:left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DC73F5" w:rsidRDefault="003B3EB4" w:rsidP="00B51E2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782" w:type="dxa"/>
            <w:tcBorders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3B3EB4" w:rsidRPr="00DC73F5" w:rsidRDefault="003B3EB4" w:rsidP="00B51E28">
            <w:pPr>
              <w:bidi w:val="0"/>
              <w:ind w:left="5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DC73F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Region</w:t>
            </w:r>
          </w:p>
        </w:tc>
      </w:tr>
      <w:tr w:rsidR="00FA06D8" w:rsidRPr="00DC73F5" w:rsidTr="000A76EF">
        <w:trPr>
          <w:cantSplit/>
          <w:trHeight w:val="284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FA06D8" w:rsidRPr="00DC73F5" w:rsidRDefault="00FA06D8" w:rsidP="00B51E28">
            <w:pPr>
              <w:ind w:firstLine="205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DC73F5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22EB5">
              <w:rPr>
                <w:rFonts w:ascii="Arial" w:hAnsi="Arial" w:cs="Arial"/>
                <w:b/>
                <w:bCs/>
                <w:sz w:val="16"/>
                <w:szCs w:val="16"/>
              </w:rPr>
              <w:t>31.7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22EB5">
              <w:rPr>
                <w:rFonts w:ascii="Arial" w:hAnsi="Arial" w:cs="Arial"/>
                <w:b/>
                <w:bCs/>
                <w:sz w:val="16"/>
                <w:szCs w:val="16"/>
              </w:rPr>
              <w:t>15.0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22EB5">
              <w:rPr>
                <w:rFonts w:ascii="Arial" w:hAnsi="Arial" w:cs="Arial"/>
                <w:b/>
                <w:bCs/>
                <w:sz w:val="16"/>
                <w:szCs w:val="16"/>
              </w:rPr>
              <w:t>1.7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22EB5">
              <w:rPr>
                <w:rFonts w:ascii="Arial" w:hAnsi="Arial" w:cs="Arial"/>
                <w:b/>
                <w:bCs/>
                <w:sz w:val="16"/>
                <w:szCs w:val="16"/>
              </w:rPr>
              <w:t>28.6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22EB5">
              <w:rPr>
                <w:rFonts w:ascii="Arial" w:hAnsi="Arial" w:cs="Arial"/>
                <w:b/>
                <w:bCs/>
                <w:sz w:val="16"/>
                <w:szCs w:val="16"/>
              </w:rPr>
              <w:t>0.2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22EB5">
              <w:rPr>
                <w:rFonts w:ascii="Arial" w:hAnsi="Arial" w:cs="Arial"/>
                <w:b/>
                <w:bCs/>
                <w:sz w:val="16"/>
                <w:szCs w:val="16"/>
              </w:rPr>
              <w:t>0.7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22EB5">
              <w:rPr>
                <w:rFonts w:ascii="Arial" w:hAnsi="Arial" w:cs="Arial"/>
                <w:b/>
                <w:bCs/>
                <w:sz w:val="16"/>
                <w:szCs w:val="16"/>
              </w:rPr>
              <w:t>0.7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22EB5">
              <w:rPr>
                <w:rFonts w:ascii="Arial" w:hAnsi="Arial" w:cs="Arial"/>
                <w:b/>
                <w:bCs/>
                <w:sz w:val="16"/>
                <w:szCs w:val="16"/>
              </w:rPr>
              <w:t>0.3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22EB5">
              <w:rPr>
                <w:rFonts w:ascii="Arial" w:hAnsi="Arial" w:cs="Arial"/>
                <w:b/>
                <w:bCs/>
                <w:sz w:val="16"/>
                <w:szCs w:val="16"/>
              </w:rPr>
              <w:t>21.1</w:t>
            </w: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FA06D8" w:rsidRPr="00DC73F5" w:rsidRDefault="00FA06D8" w:rsidP="00B51E28">
            <w:pPr>
              <w:bidi w:val="0"/>
              <w:ind w:left="57" w:firstLine="147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DC73F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</w:tr>
      <w:tr w:rsidR="00FA06D8" w:rsidRPr="00DC73F5" w:rsidTr="000A76EF">
        <w:trPr>
          <w:cantSplit/>
          <w:trHeight w:val="284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FA06D8" w:rsidRPr="00DC73F5" w:rsidRDefault="00FA06D8" w:rsidP="00B51E28">
            <w:pPr>
              <w:ind w:firstLine="205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DC73F5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36.8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13.8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2.8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10.5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0.8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1.1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33.5</w:t>
            </w: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FA06D8" w:rsidRPr="00DC73F5" w:rsidRDefault="00FA06D8" w:rsidP="00B51E28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73F5">
              <w:rPr>
                <w:rFonts w:ascii="Arial" w:hAnsi="Arial" w:cs="Arial"/>
                <w:noProof w:val="0"/>
                <w:sz w:val="16"/>
                <w:szCs w:val="16"/>
              </w:rPr>
              <w:t>West Bank</w:t>
            </w:r>
          </w:p>
        </w:tc>
      </w:tr>
      <w:tr w:rsidR="00FA06D8" w:rsidRPr="00DC73F5" w:rsidTr="000A76EF">
        <w:trPr>
          <w:cantSplit/>
          <w:trHeight w:val="284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FA06D8" w:rsidRPr="00DC73F5" w:rsidRDefault="00FA06D8" w:rsidP="00B51E28">
            <w:pPr>
              <w:ind w:firstLine="205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DC73F5">
              <w:rPr>
                <w:rFonts w:ascii="Arial" w:hAnsi="Arial" w:hint="cs"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25.0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16.6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52.9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4.5</w:t>
            </w: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FA06D8" w:rsidRPr="00DC73F5" w:rsidRDefault="00FA06D8" w:rsidP="00B51E28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73F5">
              <w:rPr>
                <w:rFonts w:ascii="Arial" w:hAnsi="Arial" w:cs="Arial"/>
                <w:noProof w:val="0"/>
                <w:sz w:val="16"/>
                <w:szCs w:val="16"/>
              </w:rPr>
              <w:t>Gaza Strip</w:t>
            </w:r>
          </w:p>
        </w:tc>
      </w:tr>
      <w:tr w:rsidR="00FA06D8" w:rsidRPr="00DC73F5" w:rsidTr="000A76EF">
        <w:trPr>
          <w:cantSplit/>
          <w:trHeight w:val="284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FA06D8" w:rsidRPr="00DC73F5" w:rsidRDefault="00FA06D8" w:rsidP="00B51E28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DC73F5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نوع التجمع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FA06D8" w:rsidRPr="00DC73F5" w:rsidRDefault="00FA06D8" w:rsidP="00B51E28">
            <w:pPr>
              <w:ind w:right="57"/>
              <w:jc w:val="right"/>
              <w:rPr>
                <w:rFonts w:ascii="Arial" w:eastAsia="Arial Unicode MS" w:hAnsi="Arial" w:cs="Arial"/>
                <w:b/>
                <w:bCs/>
                <w:sz w:val="16"/>
                <w:szCs w:val="16"/>
                <w:rtl/>
              </w:rPr>
            </w:pPr>
            <w:r w:rsidRPr="00DC73F5">
              <w:rPr>
                <w:rFonts w:ascii="Arial" w:eastAsia="Arial Unicode MS" w:hAnsi="Arial" w:cs="Arial"/>
                <w:b/>
                <w:bCs/>
                <w:sz w:val="16"/>
                <w:szCs w:val="16"/>
              </w:rPr>
              <w:t>Type of Locality</w:t>
            </w:r>
          </w:p>
        </w:tc>
      </w:tr>
      <w:tr w:rsidR="00FA06D8" w:rsidRPr="00DC73F5" w:rsidTr="000A76EF">
        <w:trPr>
          <w:cantSplit/>
          <w:trHeight w:val="284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FA06D8" w:rsidRPr="00DC73F5" w:rsidRDefault="00FA06D8" w:rsidP="00B51E28">
            <w:pPr>
              <w:ind w:firstLine="205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DC73F5">
              <w:rPr>
                <w:rFonts w:ascii="Arial" w:eastAsia="Arial Unicode MS" w:hAnsi="Arial" w:hint="cs"/>
                <w:sz w:val="16"/>
                <w:szCs w:val="16"/>
                <w:rtl/>
              </w:rPr>
              <w:t>حضر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33.4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14.3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28.1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20.7</w:t>
            </w: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FA06D8" w:rsidRPr="00DC73F5" w:rsidRDefault="00FA06D8" w:rsidP="00B51E28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73F5">
              <w:rPr>
                <w:rFonts w:ascii="Arial" w:hAnsi="Arial" w:cs="Arial"/>
                <w:noProof w:val="0"/>
                <w:sz w:val="16"/>
                <w:szCs w:val="16"/>
              </w:rPr>
              <w:t>Urban</w:t>
            </w:r>
          </w:p>
        </w:tc>
      </w:tr>
      <w:tr w:rsidR="00FA06D8" w:rsidRPr="00DC73F5" w:rsidTr="000A76EF">
        <w:trPr>
          <w:cantSplit/>
          <w:trHeight w:val="284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FA06D8" w:rsidRPr="00DC73F5" w:rsidRDefault="00FA06D8" w:rsidP="00B51E28">
            <w:pPr>
              <w:ind w:firstLine="205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DC73F5">
              <w:rPr>
                <w:rFonts w:ascii="Arial" w:eastAsia="Arial Unicode MS" w:hAnsi="Arial" w:hint="cs"/>
                <w:sz w:val="16"/>
                <w:szCs w:val="16"/>
                <w:rtl/>
              </w:rPr>
              <w:t>ريف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40.6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10.6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2.7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8.9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1.4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34.5</w:t>
            </w: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FA06D8" w:rsidRPr="00DC73F5" w:rsidRDefault="00FA06D8" w:rsidP="00B51E28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73F5">
              <w:rPr>
                <w:rFonts w:ascii="Arial" w:hAnsi="Arial" w:cs="Arial"/>
                <w:noProof w:val="0"/>
                <w:sz w:val="16"/>
                <w:szCs w:val="16"/>
              </w:rPr>
              <w:t>Rural</w:t>
            </w:r>
          </w:p>
        </w:tc>
      </w:tr>
      <w:tr w:rsidR="00FA06D8" w:rsidRPr="00DC73F5" w:rsidTr="000A76EF">
        <w:trPr>
          <w:cantSplit/>
          <w:trHeight w:val="284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FA06D8" w:rsidRPr="00DC73F5" w:rsidRDefault="00FA06D8" w:rsidP="00B51E28">
            <w:pPr>
              <w:ind w:firstLine="205"/>
              <w:rPr>
                <w:rFonts w:ascii="Arial" w:eastAsia="Arial Unicode MS" w:hAnsi="Arial"/>
                <w:sz w:val="16"/>
                <w:szCs w:val="16"/>
                <w:rtl/>
              </w:rPr>
            </w:pPr>
            <w:r w:rsidRPr="00DC73F5">
              <w:rPr>
                <w:rFonts w:ascii="Arial" w:eastAsia="Arial Unicode MS" w:hAnsi="Arial" w:hint="cs"/>
                <w:sz w:val="16"/>
                <w:szCs w:val="16"/>
                <w:rtl/>
              </w:rPr>
              <w:t>مخيم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28.3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68.5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0.0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0.1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FA06D8" w:rsidRPr="00DC73F5" w:rsidRDefault="00FA06D8" w:rsidP="00B51E28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73F5">
              <w:rPr>
                <w:rFonts w:ascii="Arial" w:hAnsi="Arial" w:cs="Arial"/>
                <w:noProof w:val="0"/>
                <w:sz w:val="16"/>
                <w:szCs w:val="16"/>
              </w:rPr>
              <w:t>Camp</w:t>
            </w:r>
          </w:p>
        </w:tc>
      </w:tr>
      <w:tr w:rsidR="00FA06D8" w:rsidRPr="00DC73F5" w:rsidTr="000A76EF">
        <w:trPr>
          <w:cantSplit/>
          <w:trHeight w:val="284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FA06D8" w:rsidRPr="00DC73F5" w:rsidRDefault="00FA06D8" w:rsidP="00B51E28">
            <w:pPr>
              <w:ind w:left="57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DC73F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الجنس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FA06D8" w:rsidRPr="00DC73F5" w:rsidRDefault="00FA06D8" w:rsidP="00B51E28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3F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Sex</w:t>
            </w:r>
          </w:p>
        </w:tc>
      </w:tr>
      <w:tr w:rsidR="00FA06D8" w:rsidRPr="00DC73F5" w:rsidTr="000A76EF">
        <w:trPr>
          <w:cantSplit/>
          <w:trHeight w:val="284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FA06D8" w:rsidRPr="00DC73F5" w:rsidRDefault="00FA06D8" w:rsidP="00B51E28">
            <w:pPr>
              <w:ind w:firstLine="205"/>
              <w:rPr>
                <w:rFonts w:ascii="Arial" w:hAnsi="Arial"/>
                <w:sz w:val="16"/>
                <w:szCs w:val="16"/>
              </w:rPr>
            </w:pPr>
            <w:r w:rsidRPr="00DC73F5">
              <w:rPr>
                <w:rFonts w:ascii="Arial" w:hAnsi="Arial"/>
                <w:noProof w:val="0"/>
                <w:sz w:val="16"/>
                <w:szCs w:val="16"/>
                <w:rtl/>
              </w:rPr>
              <w:t>ذك</w:t>
            </w:r>
            <w:r w:rsidRPr="00DC73F5">
              <w:rPr>
                <w:rFonts w:ascii="Arial" w:hAnsi="Arial" w:hint="cs"/>
                <w:noProof w:val="0"/>
                <w:sz w:val="16"/>
                <w:szCs w:val="16"/>
                <w:rtl/>
              </w:rPr>
              <w:t>و</w:t>
            </w:r>
            <w:r w:rsidRPr="00DC73F5">
              <w:rPr>
                <w:rFonts w:ascii="Arial" w:hAnsi="Arial"/>
                <w:noProof w:val="0"/>
                <w:sz w:val="16"/>
                <w:szCs w:val="16"/>
                <w:rtl/>
              </w:rPr>
              <w:t>ر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31.3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15.3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1.8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27.7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22.1</w:t>
            </w: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FA06D8" w:rsidRPr="00DC73F5" w:rsidRDefault="00FA06D8" w:rsidP="00B51E28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73F5">
              <w:rPr>
                <w:rFonts w:ascii="Arial" w:hAnsi="Arial" w:cs="Arial"/>
                <w:noProof w:val="0"/>
                <w:sz w:val="16"/>
                <w:szCs w:val="16"/>
              </w:rPr>
              <w:t>Males</w:t>
            </w:r>
          </w:p>
        </w:tc>
      </w:tr>
      <w:tr w:rsidR="00FA06D8" w:rsidRPr="00DC73F5" w:rsidTr="00A070B2">
        <w:trPr>
          <w:cantSplit/>
          <w:trHeight w:val="284"/>
          <w:jc w:val="center"/>
        </w:trPr>
        <w:tc>
          <w:tcPr>
            <w:tcW w:w="1559" w:type="dxa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FA06D8" w:rsidRPr="00DC73F5" w:rsidRDefault="00FA06D8" w:rsidP="00B51E28">
            <w:pPr>
              <w:ind w:firstLine="205"/>
              <w:rPr>
                <w:rFonts w:ascii="Arial" w:hAnsi="Arial"/>
                <w:sz w:val="16"/>
                <w:szCs w:val="16"/>
              </w:rPr>
            </w:pPr>
            <w:r w:rsidRPr="00DC73F5">
              <w:rPr>
                <w:rFonts w:ascii="Arial" w:hAnsi="Arial" w:hint="cs"/>
                <w:noProof w:val="0"/>
                <w:sz w:val="16"/>
                <w:szCs w:val="16"/>
                <w:rtl/>
              </w:rPr>
              <w:t>إناث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32.2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14.6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1.7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29.6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FA06D8" w:rsidRPr="00B22EB5" w:rsidRDefault="00FA06D8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22EB5">
              <w:rPr>
                <w:rFonts w:ascii="Arial" w:hAnsi="Arial" w:cs="Arial"/>
                <w:sz w:val="16"/>
                <w:szCs w:val="16"/>
              </w:rPr>
              <w:t>20.1</w:t>
            </w: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FA06D8" w:rsidRPr="00DC73F5" w:rsidRDefault="00FA06D8" w:rsidP="00B51E28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73F5">
              <w:rPr>
                <w:rFonts w:ascii="Arial" w:hAnsi="Arial" w:cs="Arial"/>
                <w:noProof w:val="0"/>
                <w:sz w:val="16"/>
                <w:szCs w:val="16"/>
              </w:rPr>
              <w:t>Females</w:t>
            </w:r>
          </w:p>
        </w:tc>
      </w:tr>
      <w:tr w:rsidR="00A070B2" w:rsidRPr="00DC73F5" w:rsidTr="00A070B2">
        <w:trPr>
          <w:cantSplit/>
          <w:trHeight w:val="284"/>
          <w:jc w:val="center"/>
        </w:trPr>
        <w:tc>
          <w:tcPr>
            <w:tcW w:w="623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A070B2" w:rsidRPr="00A070B2" w:rsidRDefault="00A070B2" w:rsidP="00980053">
            <w:pPr>
              <w:bidi w:val="0"/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70B2">
              <w:rPr>
                <w:rFonts w:hint="cs"/>
                <w:b/>
                <w:bCs/>
                <w:sz w:val="16"/>
                <w:szCs w:val="16"/>
                <w:rtl/>
              </w:rPr>
              <w:t>*</w:t>
            </w:r>
            <w:r w:rsidRPr="00A070B2">
              <w:rPr>
                <w:rFonts w:hint="cs"/>
                <w:b/>
                <w:bCs/>
                <w:sz w:val="16"/>
                <w:szCs w:val="16"/>
                <w:rtl/>
                <w:lang w:bidi="ar-JO"/>
              </w:rPr>
              <w:t>ملاحظة</w:t>
            </w:r>
            <w:r w:rsidRPr="00A070B2">
              <w:rPr>
                <w:rFonts w:hint="cs"/>
                <w:sz w:val="16"/>
                <w:szCs w:val="16"/>
                <w:rtl/>
                <w:lang w:bidi="ar-JO"/>
              </w:rPr>
              <w:t xml:space="preserve">: </w:t>
            </w:r>
            <w:r w:rsidRPr="00A070B2">
              <w:rPr>
                <w:noProof w:val="0"/>
                <w:sz w:val="16"/>
                <w:szCs w:val="16"/>
                <w:rtl/>
              </w:rPr>
              <w:t>البيانات</w:t>
            </w:r>
            <w:r w:rsidRPr="00A070B2">
              <w:rPr>
                <w:rFonts w:hint="cs"/>
                <w:noProof w:val="0"/>
                <w:sz w:val="16"/>
                <w:szCs w:val="16"/>
                <w:rtl/>
              </w:rPr>
              <w:t xml:space="preserve"> لا</w:t>
            </w:r>
            <w:r w:rsidRPr="00A070B2">
              <w:rPr>
                <w:noProof w:val="0"/>
                <w:sz w:val="16"/>
                <w:szCs w:val="16"/>
                <w:rtl/>
              </w:rPr>
              <w:t xml:space="preserve"> تشمل ذلك الجزء من محافظة القدس والذي ضمه الاحتلال الإسرائيلي إليه عنوة بعيد احتلاله للضفة الغربية عام 1967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070B2" w:rsidRPr="00A070B2" w:rsidRDefault="00A070B2" w:rsidP="00980053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070B2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*Note</w:t>
            </w:r>
            <w:r w:rsidRPr="00A070B2">
              <w:rPr>
                <w:rFonts w:ascii="Arial" w:hAnsi="Arial"/>
                <w:noProof w:val="0"/>
                <w:sz w:val="16"/>
                <w:szCs w:val="16"/>
              </w:rPr>
              <w:t>:</w:t>
            </w:r>
            <w:r w:rsidRPr="00A070B2">
              <w:rPr>
                <w:rFonts w:ascii="Arial" w:hAnsi="Arial" w:cs="Arial"/>
                <w:sz w:val="16"/>
                <w:szCs w:val="16"/>
              </w:rPr>
              <w:t xml:space="preserve"> Data exclude those parts of Jerusalem governorate which were annexed by Israeli Occupation in 1967</w:t>
            </w:r>
            <w:r w:rsidRPr="00A070B2">
              <w:rPr>
                <w:rFonts w:ascii="Arial" w:hAnsi="Arial" w:cs="Arial"/>
                <w:noProof w:val="0"/>
                <w:sz w:val="16"/>
                <w:szCs w:val="16"/>
              </w:rPr>
              <w:t>.</w:t>
            </w:r>
          </w:p>
        </w:tc>
      </w:tr>
    </w:tbl>
    <w:p w:rsidR="005B42D6" w:rsidRPr="00DC73F5" w:rsidRDefault="005B42D6" w:rsidP="00C93A16">
      <w:pPr>
        <w:jc w:val="center"/>
        <w:rPr>
          <w:rFonts w:ascii="Simplified Arabic" w:hAnsi="Simplified Arabic"/>
          <w:b/>
          <w:bCs/>
          <w:sz w:val="18"/>
          <w:szCs w:val="18"/>
        </w:rPr>
      </w:pPr>
    </w:p>
    <w:p w:rsidR="005B42D6" w:rsidRPr="00DC73F5" w:rsidRDefault="005B42D6" w:rsidP="00C93A16">
      <w:pPr>
        <w:jc w:val="center"/>
        <w:rPr>
          <w:rFonts w:ascii="Simplified Arabic" w:hAnsi="Simplified Arabic"/>
          <w:b/>
          <w:bCs/>
          <w:sz w:val="18"/>
          <w:szCs w:val="18"/>
        </w:rPr>
      </w:pPr>
    </w:p>
    <w:p w:rsidR="001E70E7" w:rsidRDefault="001E70E7" w:rsidP="00C93A16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</w:p>
    <w:p w:rsidR="00923902" w:rsidRPr="00D561D6" w:rsidRDefault="00B35642" w:rsidP="00F97FEF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D561D6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(تابع): </w:t>
      </w:r>
      <w:r w:rsidR="00923902" w:rsidRPr="00D561D6">
        <w:rPr>
          <w:rFonts w:ascii="Simplified Arabic" w:hAnsi="Simplified Arabic" w:hint="cs"/>
          <w:b/>
          <w:bCs/>
          <w:sz w:val="18"/>
          <w:szCs w:val="18"/>
          <w:rtl/>
        </w:rPr>
        <w:t>التوزيع النسبي للأفراد</w:t>
      </w:r>
      <w:r w:rsidR="00923902" w:rsidRPr="00D561D6">
        <w:rPr>
          <w:rFonts w:ascii="Simplified Arabic" w:hAnsi="Simplified Arabic"/>
          <w:b/>
          <w:bCs/>
          <w:sz w:val="18"/>
          <w:szCs w:val="18"/>
          <w:rtl/>
        </w:rPr>
        <w:t xml:space="preserve"> في </w:t>
      </w:r>
      <w:r w:rsidR="00923902" w:rsidRPr="00D561D6">
        <w:rPr>
          <w:rFonts w:ascii="Simplified Arabic" w:hAnsi="Simplified Arabic" w:hint="cs"/>
          <w:b/>
          <w:bCs/>
          <w:sz w:val="18"/>
          <w:szCs w:val="18"/>
          <w:rtl/>
        </w:rPr>
        <w:t>فلسطين</w:t>
      </w:r>
      <w:r w:rsidR="00F97FEF" w:rsidRPr="00D561D6">
        <w:rPr>
          <w:rFonts w:ascii="Simplified Arabic" w:hAnsi="Simplified Arabic" w:hint="cs"/>
          <w:b/>
          <w:bCs/>
          <w:sz w:val="18"/>
          <w:szCs w:val="18"/>
          <w:rtl/>
        </w:rPr>
        <w:t>*</w:t>
      </w:r>
      <w:r w:rsidR="00923902" w:rsidRPr="00D561D6">
        <w:rPr>
          <w:rFonts w:ascii="Simplified Arabic" w:hAnsi="Simplified Arabic" w:hint="cs"/>
          <w:b/>
          <w:bCs/>
          <w:sz w:val="18"/>
          <w:szCs w:val="18"/>
          <w:rtl/>
        </w:rPr>
        <w:t xml:space="preserve"> </w:t>
      </w:r>
      <w:r w:rsidR="00923902" w:rsidRPr="00D561D6">
        <w:rPr>
          <w:rFonts w:ascii="Simplified Arabic" w:hAnsi="Simplified Arabic"/>
          <w:b/>
          <w:bCs/>
          <w:sz w:val="18"/>
          <w:szCs w:val="18"/>
          <w:rtl/>
        </w:rPr>
        <w:t>حسب نوع التأمين الصحي وبعض الخصائص الخلفية</w:t>
      </w:r>
      <w:r w:rsidR="00923902" w:rsidRPr="00D561D6">
        <w:rPr>
          <w:rFonts w:ascii="Simplified Arabic" w:hAnsi="Simplified Arabic" w:hint="cs"/>
          <w:b/>
          <w:bCs/>
          <w:sz w:val="18"/>
          <w:szCs w:val="18"/>
          <w:rtl/>
        </w:rPr>
        <w:t xml:space="preserve">، </w:t>
      </w:r>
      <w:r w:rsidR="00C93A16" w:rsidRPr="00D561D6">
        <w:rPr>
          <w:rFonts w:ascii="Simplified Arabic" w:hAnsi="Simplified Arabic" w:hint="cs"/>
          <w:b/>
          <w:bCs/>
          <w:sz w:val="18"/>
          <w:szCs w:val="18"/>
          <w:rtl/>
        </w:rPr>
        <w:t>2017</w:t>
      </w:r>
    </w:p>
    <w:p w:rsidR="00F97FEF" w:rsidRPr="00D561D6" w:rsidRDefault="00B35642" w:rsidP="007312D9">
      <w:pPr>
        <w:pStyle w:val="Heading2"/>
        <w:bidi w:val="0"/>
        <w:jc w:val="center"/>
        <w:rPr>
          <w:rFonts w:ascii="Arial" w:hAnsi="Arial" w:cs="Arial"/>
          <w:sz w:val="18"/>
          <w:szCs w:val="18"/>
        </w:rPr>
      </w:pPr>
      <w:r w:rsidRPr="00D561D6">
        <w:rPr>
          <w:rFonts w:ascii="Arial" w:hAnsi="Arial" w:cs="Arial"/>
          <w:sz w:val="18"/>
          <w:szCs w:val="18"/>
        </w:rPr>
        <w:t xml:space="preserve">(Count.): </w:t>
      </w:r>
      <w:r w:rsidR="00F97FEF" w:rsidRPr="00D561D6">
        <w:rPr>
          <w:rFonts w:ascii="Arial" w:hAnsi="Arial" w:cs="Arial"/>
          <w:sz w:val="18"/>
          <w:szCs w:val="18"/>
        </w:rPr>
        <w:t xml:space="preserve">Percentage Distribution of Persons in Palestine* by </w:t>
      </w:r>
      <w:r w:rsidR="007312D9">
        <w:rPr>
          <w:rFonts w:ascii="Arial" w:hAnsi="Arial" w:cs="Arial"/>
          <w:sz w:val="18"/>
          <w:szCs w:val="18"/>
        </w:rPr>
        <w:t>C</w:t>
      </w:r>
      <w:r w:rsidR="00F97FEF" w:rsidRPr="00D561D6">
        <w:rPr>
          <w:rFonts w:ascii="Arial" w:hAnsi="Arial" w:cs="Arial"/>
          <w:sz w:val="18"/>
          <w:szCs w:val="18"/>
        </w:rPr>
        <w:t>overege of Health Insurance, Insurance Type and Selected Background Characteristics, 2017</w:t>
      </w:r>
    </w:p>
    <w:p w:rsidR="00923902" w:rsidRPr="00F97FEF" w:rsidRDefault="00923902" w:rsidP="00C93A16">
      <w:pPr>
        <w:pStyle w:val="Heading2"/>
        <w:bidi w:val="0"/>
        <w:jc w:val="center"/>
        <w:rPr>
          <w:rFonts w:ascii="Arial" w:hAnsi="Arial" w:cs="Arial"/>
          <w:sz w:val="10"/>
          <w:szCs w:val="10"/>
        </w:rPr>
      </w:pPr>
    </w:p>
    <w:tbl>
      <w:tblPr>
        <w:bidiVisual/>
        <w:tblW w:w="124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61"/>
        <w:gridCol w:w="1305"/>
        <w:gridCol w:w="872"/>
        <w:gridCol w:w="659"/>
        <w:gridCol w:w="1085"/>
        <w:gridCol w:w="758"/>
        <w:gridCol w:w="283"/>
        <w:gridCol w:w="851"/>
        <w:gridCol w:w="871"/>
        <w:gridCol w:w="1114"/>
        <w:gridCol w:w="1337"/>
        <w:gridCol w:w="1783"/>
      </w:tblGrid>
      <w:tr w:rsidR="00B35642" w:rsidRPr="00DC73F5" w:rsidTr="00066E6B">
        <w:trPr>
          <w:cantSplit/>
          <w:trHeight w:val="312"/>
          <w:jc w:val="center"/>
        </w:trPr>
        <w:tc>
          <w:tcPr>
            <w:tcW w:w="1559" w:type="dxa"/>
            <w:vMerge w:val="restart"/>
            <w:noWrap/>
            <w:tcMar>
              <w:left w:w="0" w:type="dxa"/>
              <w:right w:w="0" w:type="dxa"/>
            </w:tcMar>
            <w:vAlign w:val="center"/>
          </w:tcPr>
          <w:p w:rsidR="00B35642" w:rsidRPr="00DC73F5" w:rsidRDefault="00B35642" w:rsidP="000F76B5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C73F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الخصائص الخلفية</w:t>
            </w:r>
          </w:p>
        </w:tc>
        <w:tc>
          <w:tcPr>
            <w:tcW w:w="4961" w:type="dxa"/>
            <w:gridSpan w:val="6"/>
            <w:tcBorders>
              <w:bottom w:val="single" w:sz="4" w:space="0" w:color="auto"/>
              <w:right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35642" w:rsidRPr="00DC73F5" w:rsidRDefault="00B35642" w:rsidP="000F76B5">
            <w:pPr>
              <w:ind w:firstLine="176"/>
              <w:rPr>
                <w:rFonts w:ascii="Simplified Arabic" w:hAnsi="Simplified Arabic"/>
                <w:sz w:val="16"/>
                <w:szCs w:val="16"/>
              </w:rPr>
            </w:pPr>
            <w:r w:rsidRPr="00DC73F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نوع </w:t>
            </w:r>
            <w:r w:rsidRPr="00DC73F5">
              <w:rPr>
                <w:rFonts w:ascii="Simplified Arabic" w:hAnsi="Simplified Arabic" w:hint="cs"/>
                <w:b/>
                <w:bCs/>
                <w:noProof w:val="0"/>
                <w:sz w:val="16"/>
                <w:szCs w:val="16"/>
                <w:rtl/>
              </w:rPr>
              <w:t>التأمين</w:t>
            </w:r>
            <w:r w:rsidRPr="00DC73F5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 xml:space="preserve"> الصحي</w:t>
            </w:r>
          </w:p>
        </w:tc>
        <w:tc>
          <w:tcPr>
            <w:tcW w:w="4172" w:type="dxa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:rsidR="00B35642" w:rsidRPr="00DC73F5" w:rsidRDefault="00B35642" w:rsidP="000F76B5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DC73F5">
              <w:rPr>
                <w:rFonts w:ascii="Arial" w:hAnsi="Arial" w:cs="Arial"/>
                <w:b/>
                <w:bCs/>
                <w:sz w:val="16"/>
                <w:szCs w:val="16"/>
              </w:rPr>
              <w:t>Type of Health Insurance</w:t>
            </w:r>
          </w:p>
        </w:tc>
        <w:tc>
          <w:tcPr>
            <w:tcW w:w="1782" w:type="dxa"/>
            <w:vMerge w:val="restart"/>
            <w:noWrap/>
            <w:tcMar>
              <w:left w:w="0" w:type="dxa"/>
              <w:right w:w="0" w:type="dxa"/>
            </w:tcMar>
            <w:vAlign w:val="center"/>
          </w:tcPr>
          <w:p w:rsidR="00B35642" w:rsidRPr="00DC73F5" w:rsidRDefault="00B35642" w:rsidP="000F76B5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3F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Background Characteristics</w:t>
            </w:r>
          </w:p>
        </w:tc>
      </w:tr>
      <w:tr w:rsidR="00B35642" w:rsidRPr="00DC73F5" w:rsidTr="00066E6B">
        <w:trPr>
          <w:cantSplit/>
          <w:trHeight w:val="312"/>
          <w:jc w:val="center"/>
        </w:trPr>
        <w:tc>
          <w:tcPr>
            <w:tcW w:w="1559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B35642" w:rsidRPr="00DC73F5" w:rsidRDefault="00B35642" w:rsidP="000F76B5">
            <w:pPr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304" w:type="dxa"/>
            <w:tcBorders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35642" w:rsidRPr="00DC73F5" w:rsidRDefault="00B35642" w:rsidP="000F76B5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C73F5">
              <w:rPr>
                <w:rFonts w:ascii="Arial" w:hAnsi="Arial"/>
                <w:noProof w:val="0"/>
                <w:sz w:val="16"/>
                <w:szCs w:val="16"/>
                <w:rtl/>
              </w:rPr>
              <w:t>حكومي</w:t>
            </w:r>
          </w:p>
          <w:p w:rsidR="00B35642" w:rsidRPr="00DC73F5" w:rsidRDefault="00B35642" w:rsidP="000F76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C73F5">
              <w:rPr>
                <w:rFonts w:ascii="Arial" w:hAnsi="Arial" w:cs="Arial"/>
                <w:noProof w:val="0"/>
                <w:sz w:val="16"/>
                <w:szCs w:val="16"/>
              </w:rPr>
              <w:t>Governmental</w:t>
            </w:r>
          </w:p>
        </w:tc>
        <w:tc>
          <w:tcPr>
            <w:tcW w:w="872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35642" w:rsidRPr="00DC73F5" w:rsidRDefault="00B35642" w:rsidP="000F76B5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C73F5">
              <w:rPr>
                <w:rFonts w:ascii="Arial" w:hAnsi="Arial"/>
                <w:noProof w:val="0"/>
                <w:sz w:val="16"/>
                <w:szCs w:val="16"/>
                <w:rtl/>
              </w:rPr>
              <w:t>وكالة</w:t>
            </w:r>
            <w:r w:rsidRPr="00DC73F5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 xml:space="preserve"> </w:t>
            </w:r>
            <w:r w:rsidRPr="00DC73F5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الغوث</w:t>
            </w:r>
          </w:p>
          <w:p w:rsidR="00B35642" w:rsidRPr="00DC73F5" w:rsidRDefault="00B35642" w:rsidP="000F76B5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C73F5">
              <w:rPr>
                <w:rFonts w:ascii="Arial" w:hAnsi="Arial" w:cs="Arial"/>
                <w:sz w:val="16"/>
                <w:szCs w:val="16"/>
              </w:rPr>
              <w:t>UNRWA</w:t>
            </w:r>
          </w:p>
        </w:tc>
        <w:tc>
          <w:tcPr>
            <w:tcW w:w="659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35642" w:rsidRPr="00DC73F5" w:rsidRDefault="00B35642" w:rsidP="000F76B5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C73F5">
              <w:rPr>
                <w:rFonts w:ascii="Arial" w:hAnsi="Arial"/>
                <w:noProof w:val="0"/>
                <w:sz w:val="16"/>
                <w:szCs w:val="16"/>
                <w:rtl/>
              </w:rPr>
              <w:t>خاص</w:t>
            </w:r>
          </w:p>
          <w:p w:rsidR="00B35642" w:rsidRPr="00DC73F5" w:rsidRDefault="00B35642" w:rsidP="000F76B5">
            <w:pPr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DC73F5">
              <w:rPr>
                <w:rFonts w:ascii="Arial" w:hAnsi="Arial" w:cs="Arial"/>
                <w:sz w:val="16"/>
                <w:szCs w:val="16"/>
              </w:rPr>
              <w:t>Private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35642" w:rsidRPr="0054209D" w:rsidRDefault="00B35642" w:rsidP="000F76B5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DC73F5">
              <w:rPr>
                <w:rFonts w:ascii="Arial" w:hAnsi="Arial" w:hint="cs"/>
                <w:noProof w:val="0"/>
                <w:sz w:val="16"/>
                <w:szCs w:val="16"/>
                <w:rtl/>
              </w:rPr>
              <w:t>حكومي</w:t>
            </w:r>
            <w:r w:rsidRPr="00DC73F5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 xml:space="preserve"> </w:t>
            </w:r>
            <w:r w:rsidRPr="00DC73F5">
              <w:rPr>
                <w:rFonts w:ascii="Arial" w:hAnsi="Arial" w:hint="cs"/>
                <w:noProof w:val="0"/>
                <w:sz w:val="16"/>
                <w:szCs w:val="16"/>
                <w:rtl/>
              </w:rPr>
              <w:t>ووكالة</w:t>
            </w:r>
          </w:p>
          <w:p w:rsidR="00B35642" w:rsidRPr="00DC73F5" w:rsidRDefault="00B35642" w:rsidP="000F76B5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54209D">
              <w:rPr>
                <w:rFonts w:ascii="Arial" w:hAnsi="Arial"/>
                <w:noProof w:val="0"/>
                <w:sz w:val="16"/>
                <w:szCs w:val="16"/>
              </w:rPr>
              <w:t>Governmental &amp; UNRW</w:t>
            </w:r>
            <w:r w:rsidRPr="00DC73F5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041" w:type="dxa"/>
            <w:gridSpan w:val="2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35642" w:rsidRPr="00DC73F5" w:rsidRDefault="00B35642" w:rsidP="000F76B5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73F5">
              <w:rPr>
                <w:rFonts w:ascii="Arial" w:hAnsi="Arial" w:hint="cs"/>
                <w:noProof w:val="0"/>
                <w:sz w:val="16"/>
                <w:szCs w:val="16"/>
                <w:rtl/>
              </w:rPr>
              <w:t>حكومي</w:t>
            </w:r>
            <w:r w:rsidRPr="00DC73F5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 xml:space="preserve"> </w:t>
            </w:r>
            <w:r w:rsidRPr="00DC73F5">
              <w:rPr>
                <w:rFonts w:ascii="Arial" w:hAnsi="Arial" w:hint="cs"/>
                <w:noProof w:val="0"/>
                <w:sz w:val="16"/>
                <w:szCs w:val="16"/>
                <w:rtl/>
              </w:rPr>
              <w:t>وخاص</w:t>
            </w:r>
          </w:p>
          <w:p w:rsidR="00B35642" w:rsidRPr="00DC73F5" w:rsidRDefault="00B35642" w:rsidP="000F76B5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73F5">
              <w:rPr>
                <w:rFonts w:ascii="Arial" w:hAnsi="Arial" w:cs="Arial"/>
                <w:noProof w:val="0"/>
                <w:sz w:val="16"/>
                <w:szCs w:val="16"/>
              </w:rPr>
              <w:t>Governmental &amp;</w:t>
            </w:r>
            <w:r w:rsidRPr="00DC73F5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C73F5">
              <w:rPr>
                <w:rFonts w:ascii="Arial" w:hAnsi="Arial" w:cs="Arial"/>
                <w:noProof w:val="0"/>
                <w:sz w:val="16"/>
                <w:szCs w:val="16"/>
              </w:rPr>
              <w:t>Private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35642" w:rsidRPr="00DC73F5" w:rsidRDefault="00B35642" w:rsidP="000F76B5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73F5">
              <w:rPr>
                <w:rFonts w:ascii="Arial" w:hAnsi="Arial" w:hint="cs"/>
                <w:noProof w:val="0"/>
                <w:sz w:val="16"/>
                <w:szCs w:val="16"/>
                <w:rtl/>
              </w:rPr>
              <w:t>وكالة</w:t>
            </w:r>
            <w:r w:rsidRPr="00DC73F5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 xml:space="preserve"> </w:t>
            </w:r>
            <w:r w:rsidRPr="00DC73F5">
              <w:rPr>
                <w:rFonts w:ascii="Arial" w:hAnsi="Arial" w:hint="cs"/>
                <w:noProof w:val="0"/>
                <w:sz w:val="16"/>
                <w:szCs w:val="16"/>
                <w:rtl/>
              </w:rPr>
              <w:t>وخاص</w:t>
            </w:r>
          </w:p>
          <w:p w:rsidR="00B35642" w:rsidRPr="00DC73F5" w:rsidRDefault="00B35642" w:rsidP="000F76B5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73F5">
              <w:rPr>
                <w:rFonts w:ascii="Arial" w:hAnsi="Arial" w:cs="Arial"/>
                <w:sz w:val="16"/>
                <w:szCs w:val="16"/>
              </w:rPr>
              <w:t>UNRWA&amp;</w:t>
            </w:r>
            <w:r w:rsidRPr="00DC73F5">
              <w:rPr>
                <w:rFonts w:ascii="Arial" w:hAnsi="Arial" w:cs="Arial"/>
                <w:noProof w:val="0"/>
                <w:sz w:val="16"/>
                <w:szCs w:val="16"/>
              </w:rPr>
              <w:t xml:space="preserve"> Private</w:t>
            </w:r>
          </w:p>
        </w:tc>
        <w:tc>
          <w:tcPr>
            <w:tcW w:w="871" w:type="dxa"/>
            <w:tcBorders>
              <w:lef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35642" w:rsidRPr="00DC73F5" w:rsidRDefault="00B35642" w:rsidP="000F76B5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DC73F5">
              <w:rPr>
                <w:rFonts w:ascii="Arial" w:hAnsi="Arial" w:hint="cs"/>
                <w:noProof w:val="0"/>
                <w:sz w:val="16"/>
                <w:szCs w:val="16"/>
                <w:rtl/>
              </w:rPr>
              <w:t>إسرائيلي</w:t>
            </w:r>
          </w:p>
          <w:p w:rsidR="00B35642" w:rsidRPr="00DC73F5" w:rsidRDefault="00B35642" w:rsidP="000F76B5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73F5">
              <w:rPr>
                <w:rFonts w:ascii="Arial" w:hAnsi="Arial" w:cs="Arial"/>
                <w:noProof w:val="0"/>
                <w:sz w:val="16"/>
                <w:szCs w:val="16"/>
              </w:rPr>
              <w:t>Israeli</w:t>
            </w:r>
          </w:p>
        </w:tc>
        <w:tc>
          <w:tcPr>
            <w:tcW w:w="1114" w:type="dxa"/>
            <w:vAlign w:val="center"/>
          </w:tcPr>
          <w:p w:rsidR="00B35642" w:rsidRPr="00DC73F5" w:rsidRDefault="00B35642" w:rsidP="000F76B5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DC73F5">
              <w:rPr>
                <w:rFonts w:ascii="Arial" w:hAnsi="Arial" w:hint="cs"/>
                <w:noProof w:val="0"/>
                <w:sz w:val="16"/>
                <w:szCs w:val="16"/>
                <w:rtl/>
              </w:rPr>
              <w:t>أخرى</w:t>
            </w:r>
          </w:p>
          <w:p w:rsidR="00B35642" w:rsidRPr="00DC73F5" w:rsidRDefault="00B35642" w:rsidP="000F76B5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DC73F5">
              <w:rPr>
                <w:rFonts w:ascii="Arial" w:hAnsi="Arial" w:cs="Arial"/>
                <w:noProof w:val="0"/>
                <w:sz w:val="16"/>
                <w:szCs w:val="16"/>
              </w:rPr>
              <w:t>Other</w:t>
            </w:r>
          </w:p>
        </w:tc>
        <w:tc>
          <w:tcPr>
            <w:tcW w:w="1336" w:type="dxa"/>
            <w:noWrap/>
            <w:tcMar>
              <w:left w:w="0" w:type="dxa"/>
              <w:right w:w="0" w:type="dxa"/>
            </w:tcMar>
            <w:vAlign w:val="center"/>
          </w:tcPr>
          <w:p w:rsidR="00B35642" w:rsidRPr="00DC73F5" w:rsidRDefault="00B35642" w:rsidP="000F76B5">
            <w:pPr>
              <w:jc w:val="center"/>
              <w:rPr>
                <w:sz w:val="16"/>
                <w:szCs w:val="16"/>
                <w:rtl/>
              </w:rPr>
            </w:pPr>
            <w:r w:rsidRPr="00DC73F5">
              <w:rPr>
                <w:rFonts w:ascii="Arial" w:hAnsi="Arial" w:hint="cs"/>
                <w:noProof w:val="0"/>
                <w:sz w:val="16"/>
                <w:szCs w:val="16"/>
                <w:rtl/>
              </w:rPr>
              <w:t>بدون تأمين</w:t>
            </w:r>
          </w:p>
          <w:p w:rsidR="00B35642" w:rsidRPr="00DC73F5" w:rsidRDefault="00B35642" w:rsidP="000F76B5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73F5">
              <w:rPr>
                <w:rFonts w:ascii="Arial" w:hAnsi="Arial" w:cs="Arial"/>
                <w:noProof w:val="0"/>
                <w:sz w:val="16"/>
                <w:szCs w:val="16"/>
              </w:rPr>
              <w:t>Without Insurance</w:t>
            </w:r>
          </w:p>
        </w:tc>
        <w:tc>
          <w:tcPr>
            <w:tcW w:w="1782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B35642" w:rsidRPr="00DC73F5" w:rsidRDefault="00B35642" w:rsidP="000F76B5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B35642" w:rsidRPr="00DC73F5" w:rsidTr="00066E6B">
        <w:trPr>
          <w:cantSplit/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B35642" w:rsidRPr="00DC73F5" w:rsidRDefault="00B35642" w:rsidP="000F76B5">
            <w:pPr>
              <w:ind w:left="57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DC73F5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فئات </w:t>
            </w:r>
            <w:r w:rsidRPr="00DC73F5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العمر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35642" w:rsidRPr="00EC398B" w:rsidRDefault="00B35642" w:rsidP="000F76B5">
            <w:pPr>
              <w:ind w:right="9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35642" w:rsidRPr="00EC398B" w:rsidRDefault="00B35642" w:rsidP="000F76B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35642" w:rsidRPr="00EC398B" w:rsidRDefault="00B35642" w:rsidP="000F76B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35642" w:rsidRPr="00EC398B" w:rsidRDefault="00B35642" w:rsidP="000F76B5">
            <w:pPr>
              <w:ind w:right="33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35642" w:rsidRPr="00EC398B" w:rsidRDefault="00B35642" w:rsidP="000F76B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35642" w:rsidRPr="00EC398B" w:rsidRDefault="00B35642" w:rsidP="000F76B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35642" w:rsidRPr="00EC398B" w:rsidRDefault="00B35642" w:rsidP="000F76B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B35642" w:rsidRPr="00EC398B" w:rsidRDefault="00B35642" w:rsidP="000F76B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B35642" w:rsidRPr="00EC398B" w:rsidRDefault="00B35642" w:rsidP="000F76B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B35642" w:rsidRPr="00DC73F5" w:rsidRDefault="00B35642" w:rsidP="000F76B5">
            <w:pPr>
              <w:bidi w:val="0"/>
              <w:ind w:left="57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DC73F5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Age Groups</w:t>
            </w:r>
          </w:p>
        </w:tc>
      </w:tr>
      <w:tr w:rsidR="002F57BF" w:rsidRPr="00DC73F5" w:rsidTr="00066E6B">
        <w:trPr>
          <w:cantSplit/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2F57BF" w:rsidRPr="00DC73F5" w:rsidRDefault="002F57BF" w:rsidP="00B51E28">
            <w:pPr>
              <w:ind w:firstLine="205"/>
              <w:rPr>
                <w:rFonts w:ascii="Arial" w:hAnsi="Arial" w:cs="Arial"/>
                <w:sz w:val="16"/>
                <w:szCs w:val="16"/>
                <w:rtl/>
              </w:rPr>
            </w:pPr>
            <w:r w:rsidRPr="00DC73F5">
              <w:rPr>
                <w:rFonts w:ascii="Arial" w:hAnsi="Arial" w:cs="Arial"/>
                <w:noProof w:val="0"/>
                <w:sz w:val="16"/>
                <w:szCs w:val="16"/>
                <w:rtl/>
              </w:rPr>
              <w:t>0-4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31.3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15.9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1.8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27.2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21.9</w:t>
            </w: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2F57BF" w:rsidRPr="00DC73F5" w:rsidRDefault="002F57BF" w:rsidP="00B51E28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73F5">
              <w:rPr>
                <w:rFonts w:ascii="Arial" w:hAnsi="Arial" w:cs="Arial"/>
                <w:noProof w:val="0"/>
                <w:sz w:val="16"/>
                <w:szCs w:val="16"/>
              </w:rPr>
              <w:t>0-4</w:t>
            </w:r>
          </w:p>
        </w:tc>
      </w:tr>
      <w:tr w:rsidR="002F57BF" w:rsidRPr="00DC73F5" w:rsidTr="00066E6B">
        <w:trPr>
          <w:cantSplit/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2F57BF" w:rsidRPr="00DC73F5" w:rsidRDefault="002F57BF" w:rsidP="00B51E28">
            <w:pPr>
              <w:ind w:firstLine="205"/>
              <w:rPr>
                <w:rFonts w:ascii="Arial" w:hAnsi="Arial" w:cs="Arial"/>
                <w:sz w:val="16"/>
                <w:szCs w:val="16"/>
              </w:rPr>
            </w:pPr>
            <w:r w:rsidRPr="00DC73F5">
              <w:rPr>
                <w:rFonts w:ascii="Arial" w:hAnsi="Arial" w:cs="Arial"/>
                <w:noProof w:val="0"/>
                <w:sz w:val="16"/>
                <w:szCs w:val="16"/>
                <w:rtl/>
              </w:rPr>
              <w:t>5-14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33.3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13.5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1.5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31.2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18.6</w:t>
            </w: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2F57BF" w:rsidRPr="00DC73F5" w:rsidRDefault="002F57BF" w:rsidP="00B51E28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73F5">
              <w:rPr>
                <w:rFonts w:ascii="Arial" w:hAnsi="Arial" w:cs="Arial"/>
                <w:noProof w:val="0"/>
                <w:sz w:val="16"/>
                <w:szCs w:val="16"/>
              </w:rPr>
              <w:t>5-14</w:t>
            </w:r>
          </w:p>
        </w:tc>
      </w:tr>
      <w:tr w:rsidR="002F57BF" w:rsidRPr="00DC73F5" w:rsidTr="00066E6B">
        <w:trPr>
          <w:cantSplit/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2F57BF" w:rsidRPr="00DC73F5" w:rsidRDefault="002F57BF" w:rsidP="00B51E28">
            <w:pPr>
              <w:ind w:firstLine="205"/>
              <w:rPr>
                <w:rFonts w:ascii="Arial" w:hAnsi="Arial" w:cs="Arial"/>
                <w:sz w:val="16"/>
                <w:szCs w:val="16"/>
              </w:rPr>
            </w:pPr>
            <w:r w:rsidRPr="00DC73F5">
              <w:rPr>
                <w:rFonts w:ascii="Arial" w:hAnsi="Arial" w:cs="Arial"/>
                <w:noProof w:val="0"/>
                <w:sz w:val="16"/>
                <w:szCs w:val="16"/>
                <w:rtl/>
              </w:rPr>
              <w:t>15-29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27.6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16.7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1.6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26.7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25.7</w:t>
            </w: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2F57BF" w:rsidRPr="00DC73F5" w:rsidRDefault="002F57BF" w:rsidP="00B51E28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73F5">
              <w:rPr>
                <w:rFonts w:ascii="Arial" w:hAnsi="Arial" w:cs="Arial"/>
                <w:noProof w:val="0"/>
                <w:sz w:val="16"/>
                <w:szCs w:val="16"/>
              </w:rPr>
              <w:t>15-29</w:t>
            </w:r>
          </w:p>
        </w:tc>
      </w:tr>
      <w:tr w:rsidR="002F57BF" w:rsidRPr="00DC73F5" w:rsidTr="00066E6B">
        <w:trPr>
          <w:cantSplit/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2F57BF" w:rsidRPr="00DC73F5" w:rsidRDefault="002F57BF" w:rsidP="00B51E28">
            <w:pPr>
              <w:ind w:firstLine="205"/>
              <w:rPr>
                <w:rFonts w:ascii="Arial" w:hAnsi="Arial" w:cs="Arial"/>
                <w:sz w:val="16"/>
                <w:szCs w:val="16"/>
              </w:rPr>
            </w:pPr>
            <w:r w:rsidRPr="00DC73F5">
              <w:rPr>
                <w:rFonts w:ascii="Arial" w:hAnsi="Arial" w:cs="Arial"/>
                <w:noProof w:val="0"/>
                <w:sz w:val="16"/>
                <w:szCs w:val="16"/>
                <w:rtl/>
              </w:rPr>
              <w:t>30-39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32.1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14.6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2.3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28.9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0.9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20.1</w:t>
            </w: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2F57BF" w:rsidRPr="00DC73F5" w:rsidRDefault="002F57BF" w:rsidP="00B51E28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73F5">
              <w:rPr>
                <w:rFonts w:ascii="Arial" w:hAnsi="Arial" w:cs="Arial"/>
                <w:noProof w:val="0"/>
                <w:sz w:val="16"/>
                <w:szCs w:val="16"/>
              </w:rPr>
              <w:t>30-39</w:t>
            </w:r>
          </w:p>
        </w:tc>
      </w:tr>
      <w:tr w:rsidR="002F57BF" w:rsidRPr="00DC73F5" w:rsidTr="00066E6B">
        <w:trPr>
          <w:cantSplit/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2F57BF" w:rsidRPr="00DC73F5" w:rsidRDefault="002F57BF" w:rsidP="00B51E28">
            <w:pPr>
              <w:ind w:firstLine="205"/>
              <w:rPr>
                <w:rFonts w:ascii="Arial" w:hAnsi="Arial" w:cs="Arial"/>
                <w:sz w:val="16"/>
                <w:szCs w:val="16"/>
              </w:rPr>
            </w:pPr>
            <w:r w:rsidRPr="00DC73F5">
              <w:rPr>
                <w:rFonts w:ascii="Arial" w:hAnsi="Arial" w:cs="Arial"/>
                <w:noProof w:val="0"/>
                <w:sz w:val="16"/>
                <w:szCs w:val="16"/>
                <w:rtl/>
              </w:rPr>
              <w:t>40-49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33.9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13.9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1.9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28.8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0.8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0.8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19.2</w:t>
            </w: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2F57BF" w:rsidRPr="00DC73F5" w:rsidRDefault="002F57BF" w:rsidP="00B51E28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73F5">
              <w:rPr>
                <w:rFonts w:ascii="Arial" w:hAnsi="Arial" w:cs="Arial"/>
                <w:noProof w:val="0"/>
                <w:sz w:val="16"/>
                <w:szCs w:val="16"/>
              </w:rPr>
              <w:t>40-49</w:t>
            </w:r>
          </w:p>
        </w:tc>
      </w:tr>
      <w:tr w:rsidR="002F57BF" w:rsidRPr="00DC73F5" w:rsidTr="00066E6B">
        <w:trPr>
          <w:cantSplit/>
          <w:trHeight w:val="312"/>
          <w:jc w:val="center"/>
        </w:trPr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2F57BF" w:rsidRPr="00DC73F5" w:rsidRDefault="002F57BF" w:rsidP="00B51E28">
            <w:pPr>
              <w:ind w:firstLine="205"/>
              <w:rPr>
                <w:rFonts w:ascii="Arial" w:hAnsi="Arial" w:cs="Arial"/>
                <w:sz w:val="16"/>
                <w:szCs w:val="16"/>
              </w:rPr>
            </w:pPr>
            <w:r w:rsidRPr="00DC73F5">
              <w:rPr>
                <w:rFonts w:ascii="Arial" w:hAnsi="Arial" w:cs="Arial"/>
                <w:noProof w:val="0"/>
                <w:sz w:val="16"/>
                <w:szCs w:val="16"/>
                <w:rtl/>
              </w:rPr>
              <w:t>50-59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34.9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14.3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1.8</w:t>
            </w: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29.2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0.3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0.7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17.7</w:t>
            </w: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2F57BF" w:rsidRPr="00DC73F5" w:rsidRDefault="002F57BF" w:rsidP="00B51E28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73F5">
              <w:rPr>
                <w:rFonts w:ascii="Arial" w:hAnsi="Arial" w:cs="Arial"/>
                <w:noProof w:val="0"/>
                <w:sz w:val="16"/>
                <w:szCs w:val="16"/>
                <w:rtl/>
              </w:rPr>
              <w:t>59-50</w:t>
            </w:r>
          </w:p>
        </w:tc>
      </w:tr>
      <w:tr w:rsidR="002F57BF" w:rsidRPr="00DC73F5" w:rsidTr="00066E6B">
        <w:trPr>
          <w:cantSplit/>
          <w:trHeight w:val="312"/>
          <w:jc w:val="center"/>
        </w:trPr>
        <w:tc>
          <w:tcPr>
            <w:tcW w:w="1559" w:type="dxa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2F57BF" w:rsidRPr="00DC73F5" w:rsidRDefault="002F57BF" w:rsidP="00B51E28">
            <w:pPr>
              <w:ind w:firstLine="205"/>
              <w:rPr>
                <w:rFonts w:ascii="Arial" w:hAnsi="Arial" w:cs="Arial"/>
                <w:sz w:val="16"/>
                <w:szCs w:val="16"/>
              </w:rPr>
            </w:pPr>
            <w:r w:rsidRPr="00DC73F5">
              <w:rPr>
                <w:rFonts w:ascii="Arial" w:hAnsi="Arial" w:cs="Arial"/>
                <w:noProof w:val="0"/>
                <w:sz w:val="16"/>
                <w:szCs w:val="16"/>
                <w:rtl/>
              </w:rPr>
              <w:t>60+</w:t>
            </w:r>
          </w:p>
        </w:tc>
        <w:tc>
          <w:tcPr>
            <w:tcW w:w="130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40.8</w:t>
            </w:r>
          </w:p>
        </w:tc>
        <w:tc>
          <w:tcPr>
            <w:tcW w:w="87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12.9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1.2</w:t>
            </w:r>
          </w:p>
        </w:tc>
        <w:tc>
          <w:tcPr>
            <w:tcW w:w="108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29.6</w:t>
            </w:r>
          </w:p>
        </w:tc>
        <w:tc>
          <w:tcPr>
            <w:tcW w:w="104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0.2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0.4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0.6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0.5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</w:tcBorders>
            <w:noWrap/>
            <w:tcMar>
              <w:left w:w="28" w:type="dxa"/>
              <w:right w:w="28" w:type="dxa"/>
            </w:tcMar>
            <w:vAlign w:val="center"/>
          </w:tcPr>
          <w:p w:rsidR="002F57BF" w:rsidRPr="00EC398B" w:rsidRDefault="002F57BF" w:rsidP="00726AD7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398B">
              <w:rPr>
                <w:rFonts w:ascii="Arial" w:hAnsi="Arial" w:cs="Arial"/>
                <w:sz w:val="16"/>
                <w:szCs w:val="16"/>
              </w:rPr>
              <w:t>13.9</w:t>
            </w:r>
          </w:p>
        </w:tc>
        <w:tc>
          <w:tcPr>
            <w:tcW w:w="1782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2F57BF" w:rsidRPr="00DC73F5" w:rsidRDefault="002F57BF" w:rsidP="00B51E28">
            <w:pPr>
              <w:bidi w:val="0"/>
              <w:ind w:left="57" w:firstLine="147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DC73F5">
              <w:rPr>
                <w:rFonts w:ascii="Arial" w:hAnsi="Arial" w:cs="Arial"/>
                <w:noProof w:val="0"/>
                <w:sz w:val="16"/>
                <w:szCs w:val="16"/>
                <w:rtl/>
              </w:rPr>
              <w:t>+60</w:t>
            </w:r>
          </w:p>
        </w:tc>
      </w:tr>
      <w:tr w:rsidR="00066E6B" w:rsidRPr="00A070B2" w:rsidTr="00066E6B">
        <w:trPr>
          <w:cantSplit/>
          <w:trHeight w:val="284"/>
          <w:jc w:val="center"/>
        </w:trPr>
        <w:tc>
          <w:tcPr>
            <w:tcW w:w="623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066E6B" w:rsidRPr="00A070B2" w:rsidRDefault="00066E6B" w:rsidP="00980053">
            <w:pPr>
              <w:bidi w:val="0"/>
              <w:ind w:left="57"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070B2">
              <w:rPr>
                <w:rFonts w:hint="cs"/>
                <w:b/>
                <w:bCs/>
                <w:sz w:val="16"/>
                <w:szCs w:val="16"/>
                <w:rtl/>
              </w:rPr>
              <w:t>*</w:t>
            </w:r>
            <w:r w:rsidRPr="00A070B2">
              <w:rPr>
                <w:rFonts w:hint="cs"/>
                <w:b/>
                <w:bCs/>
                <w:sz w:val="16"/>
                <w:szCs w:val="16"/>
                <w:rtl/>
                <w:lang w:bidi="ar-JO"/>
              </w:rPr>
              <w:t>ملاحظة</w:t>
            </w:r>
            <w:r w:rsidRPr="00A070B2">
              <w:rPr>
                <w:rFonts w:hint="cs"/>
                <w:sz w:val="16"/>
                <w:szCs w:val="16"/>
                <w:rtl/>
                <w:lang w:bidi="ar-JO"/>
              </w:rPr>
              <w:t xml:space="preserve">: </w:t>
            </w:r>
            <w:r w:rsidRPr="00A070B2">
              <w:rPr>
                <w:noProof w:val="0"/>
                <w:sz w:val="16"/>
                <w:szCs w:val="16"/>
                <w:rtl/>
              </w:rPr>
              <w:t>البيانات</w:t>
            </w:r>
            <w:r w:rsidRPr="00A070B2">
              <w:rPr>
                <w:rFonts w:hint="cs"/>
                <w:noProof w:val="0"/>
                <w:sz w:val="16"/>
                <w:szCs w:val="16"/>
                <w:rtl/>
              </w:rPr>
              <w:t xml:space="preserve"> لا</w:t>
            </w:r>
            <w:r w:rsidRPr="00A070B2">
              <w:rPr>
                <w:noProof w:val="0"/>
                <w:sz w:val="16"/>
                <w:szCs w:val="16"/>
                <w:rtl/>
              </w:rPr>
              <w:t xml:space="preserve"> تشمل ذلك الجزء من محافظة القدس والذي ضمه الاحتلال الإسرائيلي إليه عنوة بعيد احتلاله للضفة الغربية عام 1967</w:t>
            </w:r>
          </w:p>
        </w:tc>
        <w:tc>
          <w:tcPr>
            <w:tcW w:w="623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66E6B" w:rsidRPr="00A070B2" w:rsidRDefault="00066E6B" w:rsidP="00980053">
            <w:pPr>
              <w:bidi w:val="0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070B2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*Note</w:t>
            </w:r>
            <w:r w:rsidRPr="00A070B2">
              <w:rPr>
                <w:rFonts w:ascii="Arial" w:hAnsi="Arial"/>
                <w:noProof w:val="0"/>
                <w:sz w:val="16"/>
                <w:szCs w:val="16"/>
              </w:rPr>
              <w:t>:</w:t>
            </w:r>
            <w:r w:rsidRPr="00A070B2">
              <w:rPr>
                <w:rFonts w:ascii="Arial" w:hAnsi="Arial" w:cs="Arial"/>
                <w:sz w:val="16"/>
                <w:szCs w:val="16"/>
              </w:rPr>
              <w:t xml:space="preserve"> Data exclude those parts of Jerusalem governorate which were annexed by Israeli Occupation in 1967</w:t>
            </w:r>
            <w:r w:rsidRPr="00A070B2">
              <w:rPr>
                <w:rFonts w:ascii="Arial" w:hAnsi="Arial" w:cs="Arial"/>
                <w:noProof w:val="0"/>
                <w:sz w:val="16"/>
                <w:szCs w:val="16"/>
              </w:rPr>
              <w:t>.</w:t>
            </w:r>
          </w:p>
        </w:tc>
      </w:tr>
    </w:tbl>
    <w:p w:rsidR="00F7725A" w:rsidRDefault="00F7725A" w:rsidP="000408BC">
      <w:pPr>
        <w:rPr>
          <w:rFonts w:ascii="Arial" w:hAnsi="Arial" w:cs="Arial"/>
          <w:b/>
          <w:bCs/>
          <w:sz w:val="18"/>
          <w:szCs w:val="18"/>
          <w:rtl/>
        </w:rPr>
      </w:pPr>
    </w:p>
    <w:sectPr w:rsidR="00F7725A" w:rsidSect="00AB47ED">
      <w:headerReference w:type="default" r:id="rId12"/>
      <w:footerReference w:type="default" r:id="rId13"/>
      <w:endnotePr>
        <w:numFmt w:val="lowerLetter"/>
      </w:endnotePr>
      <w:pgSz w:w="13608" w:h="9639" w:orient="landscape" w:code="9"/>
      <w:pgMar w:top="1134" w:right="1134" w:bottom="1134" w:left="1134" w:header="567" w:footer="567" w:gutter="0"/>
      <w:pgNumType w:start="69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2C65" w:rsidRDefault="00542C65">
      <w:r>
        <w:separator/>
      </w:r>
    </w:p>
  </w:endnote>
  <w:endnote w:type="continuationSeparator" w:id="0">
    <w:p w:rsidR="00542C65" w:rsidRDefault="00542C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902" w:rsidRDefault="00F560E0" w:rsidP="00D339D4">
    <w:pPr>
      <w:pStyle w:val="Footer"/>
      <w:jc w:val="right"/>
      <w:rPr>
        <w:sz w:val="16"/>
        <w:szCs w:val="16"/>
        <w:rtl/>
      </w:rPr>
    </w:pPr>
    <w:r w:rsidRPr="007A6116">
      <w:rPr>
        <w:rFonts w:ascii="Simplified Arabic" w:hAnsi="Simplified Arabic"/>
        <w:sz w:val="16"/>
        <w:szCs w:val="16"/>
      </w:rPr>
      <w:fldChar w:fldCharType="begin"/>
    </w:r>
    <w:r w:rsidR="00923902" w:rsidRPr="007A6116">
      <w:rPr>
        <w:rFonts w:ascii="Simplified Arabic" w:hAnsi="Simplified Arabic"/>
        <w:sz w:val="16"/>
        <w:szCs w:val="16"/>
      </w:rPr>
      <w:instrText xml:space="preserve"> PAGE   \* MERGEFORMAT </w:instrText>
    </w:r>
    <w:r w:rsidRPr="007A6116">
      <w:rPr>
        <w:rFonts w:ascii="Simplified Arabic" w:hAnsi="Simplified Arabic"/>
        <w:sz w:val="16"/>
        <w:szCs w:val="16"/>
      </w:rPr>
      <w:fldChar w:fldCharType="separate"/>
    </w:r>
    <w:r w:rsidR="007312D9">
      <w:rPr>
        <w:rFonts w:ascii="Simplified Arabic" w:hAnsi="Simplified Arabic"/>
        <w:sz w:val="16"/>
        <w:szCs w:val="16"/>
        <w:rtl/>
      </w:rPr>
      <w:t>68</w:t>
    </w:r>
    <w:r w:rsidRPr="007A6116">
      <w:rPr>
        <w:rFonts w:ascii="Simplified Arabic" w:hAnsi="Simplified Arabic"/>
        <w:sz w:val="16"/>
        <w:szCs w:val="16"/>
      </w:rPr>
      <w:fldChar w:fldCharType="end"/>
    </w:r>
    <w:r w:rsidR="00D339D4">
      <w:rPr>
        <w:rFonts w:hint="cs"/>
        <w:sz w:val="16"/>
        <w:szCs w:val="16"/>
        <w:rtl/>
      </w:rPr>
      <w:t xml:space="preserve">                                                                الصحة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A33" w:rsidRDefault="00F560E0" w:rsidP="00D339D4">
    <w:pPr>
      <w:pStyle w:val="Footer"/>
      <w:jc w:val="right"/>
      <w:rPr>
        <w:sz w:val="16"/>
        <w:szCs w:val="16"/>
        <w:rtl/>
      </w:rPr>
    </w:pPr>
    <w:r w:rsidRPr="007A6116">
      <w:rPr>
        <w:rFonts w:ascii="Simplified Arabic" w:hAnsi="Simplified Arabic"/>
        <w:sz w:val="16"/>
        <w:szCs w:val="16"/>
      </w:rPr>
      <w:fldChar w:fldCharType="begin"/>
    </w:r>
    <w:r w:rsidR="00933A33" w:rsidRPr="007A6116">
      <w:rPr>
        <w:rFonts w:ascii="Simplified Arabic" w:hAnsi="Simplified Arabic"/>
        <w:sz w:val="16"/>
        <w:szCs w:val="16"/>
      </w:rPr>
      <w:instrText xml:space="preserve"> PAGE   \* MERGEFORMAT </w:instrText>
    </w:r>
    <w:r w:rsidRPr="007A6116">
      <w:rPr>
        <w:rFonts w:ascii="Simplified Arabic" w:hAnsi="Simplified Arabic"/>
        <w:sz w:val="16"/>
        <w:szCs w:val="16"/>
      </w:rPr>
      <w:fldChar w:fldCharType="separate"/>
    </w:r>
    <w:r w:rsidR="007312D9">
      <w:rPr>
        <w:rFonts w:ascii="Simplified Arabic" w:hAnsi="Simplified Arabic"/>
        <w:sz w:val="16"/>
        <w:szCs w:val="16"/>
        <w:rtl/>
      </w:rPr>
      <w:t>69</w:t>
    </w:r>
    <w:r w:rsidRPr="007A6116">
      <w:rPr>
        <w:rFonts w:ascii="Simplified Arabic" w:hAnsi="Simplified Arabic"/>
        <w:sz w:val="16"/>
        <w:szCs w:val="16"/>
      </w:rPr>
      <w:fldChar w:fldCharType="end"/>
    </w:r>
    <w:r w:rsidR="00D339D4">
      <w:rPr>
        <w:rFonts w:hint="cs"/>
        <w:sz w:val="16"/>
        <w:szCs w:val="16"/>
        <w:rtl/>
      </w:rPr>
      <w:t xml:space="preserve">                                                                                               الصحة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2C65" w:rsidRDefault="00542C65">
      <w:r>
        <w:separator/>
      </w:r>
    </w:p>
  </w:footnote>
  <w:footnote w:type="continuationSeparator" w:id="0">
    <w:p w:rsidR="00542C65" w:rsidRDefault="00542C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902" w:rsidRDefault="00923902" w:rsidP="00E714C8">
    <w:pPr>
      <w:pStyle w:val="Header"/>
      <w:tabs>
        <w:tab w:val="clear" w:pos="4153"/>
        <w:tab w:val="center" w:pos="10490"/>
      </w:tabs>
      <w:rPr>
        <w:noProof w:val="0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 xml:space="preserve">كتاب فلسطين الإحصائي السنوي </w:t>
    </w:r>
    <w:r w:rsidR="0008056C">
      <w:rPr>
        <w:rFonts w:ascii="Simplified Arabic" w:hAnsi="Simplified Arabic"/>
        <w:noProof w:val="0"/>
        <w:sz w:val="16"/>
        <w:szCs w:val="16"/>
      </w:rPr>
      <w:t>2018</w:t>
    </w:r>
    <w:r>
      <w:rPr>
        <w:rFonts w:hint="cs"/>
        <w:noProof w:val="0"/>
        <w:szCs w:val="16"/>
        <w:rtl/>
      </w:rPr>
      <w:t xml:space="preserve">          </w:t>
    </w:r>
    <w:r w:rsidR="00BD5F9F">
      <w:rPr>
        <w:rFonts w:hint="cs"/>
        <w:noProof w:val="0"/>
        <w:szCs w:val="16"/>
        <w:rtl/>
      </w:rPr>
      <w:t xml:space="preserve">            </w:t>
    </w:r>
    <w:r w:rsidR="001E70E7">
      <w:rPr>
        <w:rFonts w:hint="cs"/>
        <w:noProof w:val="0"/>
        <w:szCs w:val="16"/>
        <w:rtl/>
      </w:rPr>
      <w:t xml:space="preserve">           </w:t>
    </w:r>
    <w:r w:rsidR="00E714C8">
      <w:rPr>
        <w:rFonts w:hint="cs"/>
        <w:noProof w:val="0"/>
        <w:szCs w:val="16"/>
        <w:rtl/>
      </w:rPr>
      <w:t xml:space="preserve">                   </w:t>
    </w:r>
    <w:r w:rsidR="001E70E7">
      <w:rPr>
        <w:rFonts w:hint="cs"/>
        <w:noProof w:val="0"/>
        <w:szCs w:val="16"/>
        <w:rtl/>
      </w:rPr>
      <w:t xml:space="preserve">                   </w:t>
    </w:r>
    <w:r>
      <w:rPr>
        <w:rFonts w:hint="cs"/>
        <w:noProof w:val="0"/>
        <w:szCs w:val="16"/>
        <w:rtl/>
      </w:rPr>
      <w:t>الفلســطينيون في فلسطين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14C8" w:rsidRDefault="00E714C8" w:rsidP="00B02400">
    <w:pPr>
      <w:pStyle w:val="Header"/>
      <w:tabs>
        <w:tab w:val="clear" w:pos="4153"/>
        <w:tab w:val="center" w:pos="10490"/>
      </w:tabs>
      <w:rPr>
        <w:noProof w:val="0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 xml:space="preserve">كتاب فلسطين الإحصائي السنوي </w:t>
    </w:r>
    <w:r>
      <w:rPr>
        <w:rFonts w:ascii="Simplified Arabic" w:hAnsi="Simplified Arabic"/>
        <w:noProof w:val="0"/>
        <w:sz w:val="16"/>
        <w:szCs w:val="16"/>
      </w:rPr>
      <w:t>2018</w:t>
    </w:r>
    <w:r>
      <w:rPr>
        <w:rFonts w:hint="cs"/>
        <w:noProof w:val="0"/>
        <w:szCs w:val="16"/>
        <w:rtl/>
      </w:rPr>
      <w:t xml:space="preserve">                                                                                                                                                      الفلســطينيون في فلسطين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int="default"/>
        <w:sz w:val="24"/>
      </w:rPr>
    </w:lvl>
  </w:abstractNum>
  <w:abstractNum w:abstractNumId="1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">
    <w:nsid w:val="01553B9F"/>
    <w:multiLevelType w:val="hybridMultilevel"/>
    <w:tmpl w:val="1BDAF8A6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01A308AC"/>
    <w:multiLevelType w:val="hybridMultilevel"/>
    <w:tmpl w:val="9C3AEBCA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5">
    <w:nsid w:val="05E83801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6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0D4A7D0C"/>
    <w:multiLevelType w:val="hybridMultilevel"/>
    <w:tmpl w:val="E2C2DFF2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0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1">
    <w:nsid w:val="117C7A89"/>
    <w:multiLevelType w:val="hybridMultilevel"/>
    <w:tmpl w:val="3998D5E0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2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3">
    <w:nsid w:val="1C3F6628"/>
    <w:multiLevelType w:val="hybridMultilevel"/>
    <w:tmpl w:val="B92EC2FC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4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5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b/>
        <w:sz w:val="16"/>
      </w:rPr>
    </w:lvl>
  </w:abstractNum>
  <w:abstractNum w:abstractNumId="16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7">
    <w:nsid w:val="21A50214"/>
    <w:multiLevelType w:val="hybridMultilevel"/>
    <w:tmpl w:val="C658A5EE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8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19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int="default"/>
        <w:sz w:val="16"/>
      </w:rPr>
    </w:lvl>
  </w:abstractNum>
  <w:abstractNum w:abstractNumId="20">
    <w:nsid w:val="2B8E2102"/>
    <w:multiLevelType w:val="hybridMultilevel"/>
    <w:tmpl w:val="03AC5D64"/>
    <w:lvl w:ilvl="0" w:tplc="0401000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1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2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3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4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25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hint="cs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hint="cs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</w:lvl>
  </w:abstractNum>
  <w:abstractNum w:abstractNumId="26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Arial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7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8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cs="Simplified Arabic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29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0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hint="default"/>
        <w:strike w:val="0"/>
        <w:dstrike w:val="0"/>
        <w:sz w:val="16"/>
        <w:vertAlign w:val="subscrip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1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2">
    <w:nsid w:val="61BD6633"/>
    <w:multiLevelType w:val="hybridMultilevel"/>
    <w:tmpl w:val="11AE9D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4">
    <w:nsid w:val="65925447"/>
    <w:multiLevelType w:val="hybridMultilevel"/>
    <w:tmpl w:val="D67AA4C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5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 w:firstLine="0"/>
      </w:pPr>
      <w:rPr>
        <w:rFonts w:ascii="Wingdings" w:hAnsi="Wingdings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6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7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</w:lvl>
  </w:abstractNum>
  <w:abstractNum w:abstractNumId="38">
    <w:nsid w:val="77F83B9A"/>
    <w:multiLevelType w:val="hybridMultilevel"/>
    <w:tmpl w:val="E2C2DFF2"/>
    <w:lvl w:ilvl="0" w:tplc="A5649E5E"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9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</w:lvl>
  </w:abstractNum>
  <w:abstractNum w:abstractNumId="40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1">
    <w:nsid w:val="7B670456"/>
    <w:multiLevelType w:val="hybridMultilevel"/>
    <w:tmpl w:val="E2C2DFF2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2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41"/>
  </w:num>
  <w:num w:numId="3">
    <w:abstractNumId w:val="8"/>
  </w:num>
  <w:num w:numId="4">
    <w:abstractNumId w:val="3"/>
  </w:num>
  <w:num w:numId="5">
    <w:abstractNumId w:val="13"/>
  </w:num>
  <w:num w:numId="6">
    <w:abstractNumId w:val="34"/>
  </w:num>
  <w:num w:numId="7">
    <w:abstractNumId w:val="5"/>
  </w:num>
  <w:num w:numId="8">
    <w:abstractNumId w:val="17"/>
  </w:num>
  <w:num w:numId="9">
    <w:abstractNumId w:val="11"/>
  </w:num>
  <w:num w:numId="10">
    <w:abstractNumId w:val="30"/>
  </w:num>
  <w:num w:numId="11">
    <w:abstractNumId w:val="28"/>
  </w:num>
  <w:num w:numId="12">
    <w:abstractNumId w:val="36"/>
  </w:num>
  <w:num w:numId="13">
    <w:abstractNumId w:val="9"/>
  </w:num>
  <w:num w:numId="14">
    <w:abstractNumId w:val="0"/>
  </w:num>
  <w:num w:numId="15">
    <w:abstractNumId w:val="37"/>
  </w:num>
  <w:num w:numId="16">
    <w:abstractNumId w:val="39"/>
  </w:num>
  <w:num w:numId="17">
    <w:abstractNumId w:val="15"/>
  </w:num>
  <w:num w:numId="18">
    <w:abstractNumId w:val="14"/>
  </w:num>
  <w:num w:numId="19">
    <w:abstractNumId w:val="29"/>
  </w:num>
  <w:num w:numId="20">
    <w:abstractNumId w:val="31"/>
  </w:num>
  <w:num w:numId="21">
    <w:abstractNumId w:val="33"/>
  </w:num>
  <w:num w:numId="22">
    <w:abstractNumId w:val="21"/>
  </w:num>
  <w:num w:numId="23">
    <w:abstractNumId w:val="24"/>
  </w:num>
  <w:num w:numId="24">
    <w:abstractNumId w:val="16"/>
  </w:num>
  <w:num w:numId="25">
    <w:abstractNumId w:val="18"/>
  </w:num>
  <w:num w:numId="26">
    <w:abstractNumId w:val="23"/>
  </w:num>
  <w:num w:numId="27">
    <w:abstractNumId w:val="1"/>
  </w:num>
  <w:num w:numId="28">
    <w:abstractNumId w:val="10"/>
  </w:num>
  <w:num w:numId="29">
    <w:abstractNumId w:val="4"/>
  </w:num>
  <w:num w:numId="30">
    <w:abstractNumId w:val="19"/>
  </w:num>
  <w:num w:numId="31">
    <w:abstractNumId w:val="26"/>
  </w:num>
  <w:num w:numId="32">
    <w:abstractNumId w:val="35"/>
  </w:num>
  <w:num w:numId="33">
    <w:abstractNumId w:val="25"/>
  </w:num>
  <w:num w:numId="34">
    <w:abstractNumId w:val="12"/>
  </w:num>
  <w:num w:numId="35">
    <w:abstractNumId w:val="22"/>
  </w:num>
  <w:num w:numId="36">
    <w:abstractNumId w:val="42"/>
  </w:num>
  <w:num w:numId="37">
    <w:abstractNumId w:val="40"/>
  </w:num>
  <w:num w:numId="38">
    <w:abstractNumId w:val="7"/>
  </w:num>
  <w:num w:numId="39">
    <w:abstractNumId w:val="6"/>
  </w:num>
  <w:num w:numId="40">
    <w:abstractNumId w:val="27"/>
  </w:num>
  <w:num w:numId="41">
    <w:abstractNumId w:val="2"/>
  </w:num>
  <w:num w:numId="42">
    <w:abstractNumId w:val="20"/>
  </w:num>
  <w:num w:numId="43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drawingGridHorizontalSpacing w:val="12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D05087"/>
    <w:rsid w:val="0000319E"/>
    <w:rsid w:val="00010721"/>
    <w:rsid w:val="00011C4E"/>
    <w:rsid w:val="00012967"/>
    <w:rsid w:val="00014BA2"/>
    <w:rsid w:val="000163CC"/>
    <w:rsid w:val="0001727B"/>
    <w:rsid w:val="00023603"/>
    <w:rsid w:val="000318FC"/>
    <w:rsid w:val="00031F78"/>
    <w:rsid w:val="000373A9"/>
    <w:rsid w:val="000407E3"/>
    <w:rsid w:val="000408BC"/>
    <w:rsid w:val="00040D4C"/>
    <w:rsid w:val="00042E8E"/>
    <w:rsid w:val="00045188"/>
    <w:rsid w:val="00047E70"/>
    <w:rsid w:val="00051625"/>
    <w:rsid w:val="00056DBB"/>
    <w:rsid w:val="00057E3B"/>
    <w:rsid w:val="00061A3B"/>
    <w:rsid w:val="00061E97"/>
    <w:rsid w:val="00062F66"/>
    <w:rsid w:val="00066E6B"/>
    <w:rsid w:val="00066E87"/>
    <w:rsid w:val="00074991"/>
    <w:rsid w:val="000774A6"/>
    <w:rsid w:val="0008056C"/>
    <w:rsid w:val="00092658"/>
    <w:rsid w:val="000978BC"/>
    <w:rsid w:val="000A42A3"/>
    <w:rsid w:val="000A76EF"/>
    <w:rsid w:val="000A77F9"/>
    <w:rsid w:val="000B00BE"/>
    <w:rsid w:val="000B564E"/>
    <w:rsid w:val="000B5EDD"/>
    <w:rsid w:val="000B5F3B"/>
    <w:rsid w:val="000B6950"/>
    <w:rsid w:val="000B7F99"/>
    <w:rsid w:val="000C1381"/>
    <w:rsid w:val="000C5923"/>
    <w:rsid w:val="000C5F41"/>
    <w:rsid w:val="000C69A4"/>
    <w:rsid w:val="000D0A4C"/>
    <w:rsid w:val="000D1EF0"/>
    <w:rsid w:val="000D2D9A"/>
    <w:rsid w:val="000D36C9"/>
    <w:rsid w:val="000D7CCC"/>
    <w:rsid w:val="000E2C0B"/>
    <w:rsid w:val="000E34DE"/>
    <w:rsid w:val="000E3DC4"/>
    <w:rsid w:val="000E4927"/>
    <w:rsid w:val="000F4635"/>
    <w:rsid w:val="000F76EC"/>
    <w:rsid w:val="00103743"/>
    <w:rsid w:val="001045C1"/>
    <w:rsid w:val="00105CD6"/>
    <w:rsid w:val="00107246"/>
    <w:rsid w:val="00114C34"/>
    <w:rsid w:val="00116AD2"/>
    <w:rsid w:val="00117C02"/>
    <w:rsid w:val="00120ADE"/>
    <w:rsid w:val="00121716"/>
    <w:rsid w:val="001244DF"/>
    <w:rsid w:val="0013710C"/>
    <w:rsid w:val="00141D4D"/>
    <w:rsid w:val="0014208D"/>
    <w:rsid w:val="001435B4"/>
    <w:rsid w:val="00145286"/>
    <w:rsid w:val="0014771A"/>
    <w:rsid w:val="00147F4E"/>
    <w:rsid w:val="00152B16"/>
    <w:rsid w:val="001542C2"/>
    <w:rsid w:val="00160D6D"/>
    <w:rsid w:val="00166B7E"/>
    <w:rsid w:val="00166C33"/>
    <w:rsid w:val="00171DA2"/>
    <w:rsid w:val="00173CC6"/>
    <w:rsid w:val="00173DBA"/>
    <w:rsid w:val="001841F6"/>
    <w:rsid w:val="00186418"/>
    <w:rsid w:val="00186AE8"/>
    <w:rsid w:val="0019027E"/>
    <w:rsid w:val="00191D4D"/>
    <w:rsid w:val="00192FB1"/>
    <w:rsid w:val="00197B49"/>
    <w:rsid w:val="001A4399"/>
    <w:rsid w:val="001B1E86"/>
    <w:rsid w:val="001B30BF"/>
    <w:rsid w:val="001B464C"/>
    <w:rsid w:val="001B59A7"/>
    <w:rsid w:val="001C5420"/>
    <w:rsid w:val="001C7D3D"/>
    <w:rsid w:val="001D0B69"/>
    <w:rsid w:val="001D128D"/>
    <w:rsid w:val="001D6E09"/>
    <w:rsid w:val="001E3048"/>
    <w:rsid w:val="001E6BDB"/>
    <w:rsid w:val="001E70E7"/>
    <w:rsid w:val="00200E1D"/>
    <w:rsid w:val="0020291B"/>
    <w:rsid w:val="00210B61"/>
    <w:rsid w:val="00215ED2"/>
    <w:rsid w:val="00217B5F"/>
    <w:rsid w:val="0022596C"/>
    <w:rsid w:val="0022762F"/>
    <w:rsid w:val="00232606"/>
    <w:rsid w:val="00235975"/>
    <w:rsid w:val="0024057B"/>
    <w:rsid w:val="00240D6A"/>
    <w:rsid w:val="002426DD"/>
    <w:rsid w:val="00242E52"/>
    <w:rsid w:val="002447D4"/>
    <w:rsid w:val="00251587"/>
    <w:rsid w:val="0025756A"/>
    <w:rsid w:val="00260B24"/>
    <w:rsid w:val="00260D30"/>
    <w:rsid w:val="00274269"/>
    <w:rsid w:val="00277D51"/>
    <w:rsid w:val="0028054E"/>
    <w:rsid w:val="0028175D"/>
    <w:rsid w:val="00281760"/>
    <w:rsid w:val="00281B3B"/>
    <w:rsid w:val="00282C5F"/>
    <w:rsid w:val="00284758"/>
    <w:rsid w:val="002867A0"/>
    <w:rsid w:val="0029141D"/>
    <w:rsid w:val="002942D3"/>
    <w:rsid w:val="002A0F4C"/>
    <w:rsid w:val="002B2884"/>
    <w:rsid w:val="002B4684"/>
    <w:rsid w:val="002B5B97"/>
    <w:rsid w:val="002D039E"/>
    <w:rsid w:val="002D435F"/>
    <w:rsid w:val="002D5BA2"/>
    <w:rsid w:val="002D7CF7"/>
    <w:rsid w:val="002E11D9"/>
    <w:rsid w:val="002E6C3B"/>
    <w:rsid w:val="002F3C08"/>
    <w:rsid w:val="002F4911"/>
    <w:rsid w:val="002F57BF"/>
    <w:rsid w:val="0030179D"/>
    <w:rsid w:val="00303686"/>
    <w:rsid w:val="00304E7A"/>
    <w:rsid w:val="00305017"/>
    <w:rsid w:val="00305C49"/>
    <w:rsid w:val="003107C5"/>
    <w:rsid w:val="00310B7C"/>
    <w:rsid w:val="00317C6A"/>
    <w:rsid w:val="00322CA0"/>
    <w:rsid w:val="00336ABB"/>
    <w:rsid w:val="0033735B"/>
    <w:rsid w:val="00341F7C"/>
    <w:rsid w:val="00352F56"/>
    <w:rsid w:val="00362438"/>
    <w:rsid w:val="003627D8"/>
    <w:rsid w:val="00390489"/>
    <w:rsid w:val="0039059A"/>
    <w:rsid w:val="00393224"/>
    <w:rsid w:val="003A0405"/>
    <w:rsid w:val="003A5696"/>
    <w:rsid w:val="003B3EB4"/>
    <w:rsid w:val="003B3F38"/>
    <w:rsid w:val="003B4679"/>
    <w:rsid w:val="003B47E1"/>
    <w:rsid w:val="003C0846"/>
    <w:rsid w:val="003C6223"/>
    <w:rsid w:val="003C6ECA"/>
    <w:rsid w:val="003C7F46"/>
    <w:rsid w:val="003D286B"/>
    <w:rsid w:val="003D774B"/>
    <w:rsid w:val="003E5D6A"/>
    <w:rsid w:val="003F12A4"/>
    <w:rsid w:val="003F4A1C"/>
    <w:rsid w:val="003F729A"/>
    <w:rsid w:val="00404560"/>
    <w:rsid w:val="00415A6C"/>
    <w:rsid w:val="00415D28"/>
    <w:rsid w:val="00416CC3"/>
    <w:rsid w:val="00425310"/>
    <w:rsid w:val="00432716"/>
    <w:rsid w:val="0043448A"/>
    <w:rsid w:val="004368DE"/>
    <w:rsid w:val="00437261"/>
    <w:rsid w:val="004376B9"/>
    <w:rsid w:val="0045378D"/>
    <w:rsid w:val="004541A5"/>
    <w:rsid w:val="00471E6D"/>
    <w:rsid w:val="00473A3E"/>
    <w:rsid w:val="00476C03"/>
    <w:rsid w:val="00476E7A"/>
    <w:rsid w:val="00476FB9"/>
    <w:rsid w:val="0048391D"/>
    <w:rsid w:val="00492BD8"/>
    <w:rsid w:val="004945B9"/>
    <w:rsid w:val="00497D7A"/>
    <w:rsid w:val="004B1F5A"/>
    <w:rsid w:val="004B2BF4"/>
    <w:rsid w:val="004B4FBB"/>
    <w:rsid w:val="004B66D7"/>
    <w:rsid w:val="004C6A64"/>
    <w:rsid w:val="004D1274"/>
    <w:rsid w:val="004D211A"/>
    <w:rsid w:val="004E5DA5"/>
    <w:rsid w:val="004E66F3"/>
    <w:rsid w:val="004F1D28"/>
    <w:rsid w:val="004F2B74"/>
    <w:rsid w:val="004F785E"/>
    <w:rsid w:val="0050156A"/>
    <w:rsid w:val="00513361"/>
    <w:rsid w:val="0051471E"/>
    <w:rsid w:val="00521959"/>
    <w:rsid w:val="0052336F"/>
    <w:rsid w:val="00523F73"/>
    <w:rsid w:val="005262C6"/>
    <w:rsid w:val="00527FD2"/>
    <w:rsid w:val="0053062F"/>
    <w:rsid w:val="005350A3"/>
    <w:rsid w:val="005374DF"/>
    <w:rsid w:val="0054209D"/>
    <w:rsid w:val="0054264D"/>
    <w:rsid w:val="00542C65"/>
    <w:rsid w:val="005430E5"/>
    <w:rsid w:val="005457A7"/>
    <w:rsid w:val="0055459A"/>
    <w:rsid w:val="00562F0A"/>
    <w:rsid w:val="00564853"/>
    <w:rsid w:val="00574D57"/>
    <w:rsid w:val="005916B2"/>
    <w:rsid w:val="005946D3"/>
    <w:rsid w:val="005964C4"/>
    <w:rsid w:val="00596E87"/>
    <w:rsid w:val="00597A1E"/>
    <w:rsid w:val="005B1D77"/>
    <w:rsid w:val="005B42D6"/>
    <w:rsid w:val="005B597E"/>
    <w:rsid w:val="005B79CA"/>
    <w:rsid w:val="005C1F73"/>
    <w:rsid w:val="005C3D96"/>
    <w:rsid w:val="005C46FD"/>
    <w:rsid w:val="005C6155"/>
    <w:rsid w:val="005C695B"/>
    <w:rsid w:val="005C7E62"/>
    <w:rsid w:val="005D74E5"/>
    <w:rsid w:val="005F2EA8"/>
    <w:rsid w:val="005F5A08"/>
    <w:rsid w:val="005F6224"/>
    <w:rsid w:val="00601321"/>
    <w:rsid w:val="00610DBD"/>
    <w:rsid w:val="00612218"/>
    <w:rsid w:val="00616435"/>
    <w:rsid w:val="00617E0E"/>
    <w:rsid w:val="006435BF"/>
    <w:rsid w:val="0065248C"/>
    <w:rsid w:val="006533B7"/>
    <w:rsid w:val="006632FA"/>
    <w:rsid w:val="0066562B"/>
    <w:rsid w:val="0066729F"/>
    <w:rsid w:val="00670617"/>
    <w:rsid w:val="0067140D"/>
    <w:rsid w:val="0067395B"/>
    <w:rsid w:val="006748A6"/>
    <w:rsid w:val="00675CEE"/>
    <w:rsid w:val="0067652C"/>
    <w:rsid w:val="006765B8"/>
    <w:rsid w:val="00677733"/>
    <w:rsid w:val="00677EA8"/>
    <w:rsid w:val="00686854"/>
    <w:rsid w:val="00692EF6"/>
    <w:rsid w:val="00696120"/>
    <w:rsid w:val="00696949"/>
    <w:rsid w:val="006A2232"/>
    <w:rsid w:val="006A3CDD"/>
    <w:rsid w:val="006A48B3"/>
    <w:rsid w:val="006B40EC"/>
    <w:rsid w:val="006B530D"/>
    <w:rsid w:val="006C6A5A"/>
    <w:rsid w:val="006D00B7"/>
    <w:rsid w:val="006D3591"/>
    <w:rsid w:val="006D43EB"/>
    <w:rsid w:val="006D47B6"/>
    <w:rsid w:val="006D521F"/>
    <w:rsid w:val="006E0937"/>
    <w:rsid w:val="006F2BCF"/>
    <w:rsid w:val="0070075A"/>
    <w:rsid w:val="00706D14"/>
    <w:rsid w:val="0072018C"/>
    <w:rsid w:val="007228C8"/>
    <w:rsid w:val="0072419C"/>
    <w:rsid w:val="0072742E"/>
    <w:rsid w:val="007312D9"/>
    <w:rsid w:val="007346B9"/>
    <w:rsid w:val="00744819"/>
    <w:rsid w:val="0074715B"/>
    <w:rsid w:val="00751492"/>
    <w:rsid w:val="00753E96"/>
    <w:rsid w:val="00755130"/>
    <w:rsid w:val="00755778"/>
    <w:rsid w:val="00756175"/>
    <w:rsid w:val="00756A2B"/>
    <w:rsid w:val="007570AE"/>
    <w:rsid w:val="0076240F"/>
    <w:rsid w:val="00764FAE"/>
    <w:rsid w:val="00770624"/>
    <w:rsid w:val="007708F5"/>
    <w:rsid w:val="00770AF7"/>
    <w:rsid w:val="007809B7"/>
    <w:rsid w:val="007948CC"/>
    <w:rsid w:val="00797130"/>
    <w:rsid w:val="007A080B"/>
    <w:rsid w:val="007A3702"/>
    <w:rsid w:val="007A6116"/>
    <w:rsid w:val="007A63E9"/>
    <w:rsid w:val="007B2E60"/>
    <w:rsid w:val="007B3186"/>
    <w:rsid w:val="007C5BCA"/>
    <w:rsid w:val="007C7479"/>
    <w:rsid w:val="007D0716"/>
    <w:rsid w:val="007D07D7"/>
    <w:rsid w:val="007D4968"/>
    <w:rsid w:val="007D6A03"/>
    <w:rsid w:val="007E3A7B"/>
    <w:rsid w:val="007F44F8"/>
    <w:rsid w:val="00801BE8"/>
    <w:rsid w:val="00810A00"/>
    <w:rsid w:val="00810BD3"/>
    <w:rsid w:val="00811F02"/>
    <w:rsid w:val="00813B0B"/>
    <w:rsid w:val="00822524"/>
    <w:rsid w:val="00824D70"/>
    <w:rsid w:val="00824DD7"/>
    <w:rsid w:val="00826717"/>
    <w:rsid w:val="00834683"/>
    <w:rsid w:val="00834D3A"/>
    <w:rsid w:val="00834FF5"/>
    <w:rsid w:val="00843385"/>
    <w:rsid w:val="008434AE"/>
    <w:rsid w:val="00850C16"/>
    <w:rsid w:val="0085343F"/>
    <w:rsid w:val="00856802"/>
    <w:rsid w:val="00860427"/>
    <w:rsid w:val="008613E3"/>
    <w:rsid w:val="00866AEB"/>
    <w:rsid w:val="00867836"/>
    <w:rsid w:val="008721DC"/>
    <w:rsid w:val="00873D02"/>
    <w:rsid w:val="00887768"/>
    <w:rsid w:val="008978B4"/>
    <w:rsid w:val="008A2A94"/>
    <w:rsid w:val="008A32BE"/>
    <w:rsid w:val="008B01E5"/>
    <w:rsid w:val="008C18EB"/>
    <w:rsid w:val="008C30F3"/>
    <w:rsid w:val="008C390E"/>
    <w:rsid w:val="008C7BF7"/>
    <w:rsid w:val="008D32BD"/>
    <w:rsid w:val="008D3F42"/>
    <w:rsid w:val="008D40B7"/>
    <w:rsid w:val="008D6A82"/>
    <w:rsid w:val="008E04EB"/>
    <w:rsid w:val="008E0504"/>
    <w:rsid w:val="008E60B3"/>
    <w:rsid w:val="008F2A25"/>
    <w:rsid w:val="008F394F"/>
    <w:rsid w:val="0090066E"/>
    <w:rsid w:val="0090751C"/>
    <w:rsid w:val="009109B5"/>
    <w:rsid w:val="009174A1"/>
    <w:rsid w:val="009233D7"/>
    <w:rsid w:val="00923902"/>
    <w:rsid w:val="00924DF6"/>
    <w:rsid w:val="00931B32"/>
    <w:rsid w:val="00932525"/>
    <w:rsid w:val="00933A33"/>
    <w:rsid w:val="00936C6F"/>
    <w:rsid w:val="00966559"/>
    <w:rsid w:val="009733BE"/>
    <w:rsid w:val="00973A2B"/>
    <w:rsid w:val="009828BD"/>
    <w:rsid w:val="00986B3D"/>
    <w:rsid w:val="00990512"/>
    <w:rsid w:val="00990BB7"/>
    <w:rsid w:val="0099363F"/>
    <w:rsid w:val="009A1888"/>
    <w:rsid w:val="009A41CB"/>
    <w:rsid w:val="009B15DD"/>
    <w:rsid w:val="009B447D"/>
    <w:rsid w:val="009C2556"/>
    <w:rsid w:val="009C45AD"/>
    <w:rsid w:val="009C72D5"/>
    <w:rsid w:val="009C7B47"/>
    <w:rsid w:val="009D158D"/>
    <w:rsid w:val="009E3A3C"/>
    <w:rsid w:val="00A029D8"/>
    <w:rsid w:val="00A060BE"/>
    <w:rsid w:val="00A0660F"/>
    <w:rsid w:val="00A06762"/>
    <w:rsid w:val="00A070B2"/>
    <w:rsid w:val="00A21F79"/>
    <w:rsid w:val="00A2364E"/>
    <w:rsid w:val="00A26169"/>
    <w:rsid w:val="00A33ED4"/>
    <w:rsid w:val="00A34A76"/>
    <w:rsid w:val="00A36552"/>
    <w:rsid w:val="00A422F3"/>
    <w:rsid w:val="00A46B61"/>
    <w:rsid w:val="00A55567"/>
    <w:rsid w:val="00A60AB5"/>
    <w:rsid w:val="00A66E33"/>
    <w:rsid w:val="00A803A4"/>
    <w:rsid w:val="00A819AA"/>
    <w:rsid w:val="00A86E8B"/>
    <w:rsid w:val="00A86FC1"/>
    <w:rsid w:val="00A8729D"/>
    <w:rsid w:val="00A912A0"/>
    <w:rsid w:val="00A97123"/>
    <w:rsid w:val="00A974FD"/>
    <w:rsid w:val="00A9798E"/>
    <w:rsid w:val="00AA0FA7"/>
    <w:rsid w:val="00AA7832"/>
    <w:rsid w:val="00AB47ED"/>
    <w:rsid w:val="00AB7DFA"/>
    <w:rsid w:val="00AC0C69"/>
    <w:rsid w:val="00AD31EE"/>
    <w:rsid w:val="00AD596D"/>
    <w:rsid w:val="00AE01E7"/>
    <w:rsid w:val="00AE1C2F"/>
    <w:rsid w:val="00AE41F2"/>
    <w:rsid w:val="00AE62C9"/>
    <w:rsid w:val="00AE6EE0"/>
    <w:rsid w:val="00AE7328"/>
    <w:rsid w:val="00AF57AF"/>
    <w:rsid w:val="00AF6A96"/>
    <w:rsid w:val="00AF7A0D"/>
    <w:rsid w:val="00B02400"/>
    <w:rsid w:val="00B05871"/>
    <w:rsid w:val="00B073A1"/>
    <w:rsid w:val="00B21C94"/>
    <w:rsid w:val="00B22EB5"/>
    <w:rsid w:val="00B26643"/>
    <w:rsid w:val="00B30239"/>
    <w:rsid w:val="00B32C34"/>
    <w:rsid w:val="00B333E0"/>
    <w:rsid w:val="00B3523C"/>
    <w:rsid w:val="00B35642"/>
    <w:rsid w:val="00B41C27"/>
    <w:rsid w:val="00B456A8"/>
    <w:rsid w:val="00B47790"/>
    <w:rsid w:val="00B50853"/>
    <w:rsid w:val="00B51E28"/>
    <w:rsid w:val="00B541E5"/>
    <w:rsid w:val="00B55986"/>
    <w:rsid w:val="00B62627"/>
    <w:rsid w:val="00B66D0C"/>
    <w:rsid w:val="00B6717D"/>
    <w:rsid w:val="00B676BF"/>
    <w:rsid w:val="00B706A4"/>
    <w:rsid w:val="00B80508"/>
    <w:rsid w:val="00B90214"/>
    <w:rsid w:val="00B9086B"/>
    <w:rsid w:val="00B90B4D"/>
    <w:rsid w:val="00B94A12"/>
    <w:rsid w:val="00BB0660"/>
    <w:rsid w:val="00BB21C9"/>
    <w:rsid w:val="00BB51CC"/>
    <w:rsid w:val="00BC08F3"/>
    <w:rsid w:val="00BC3ABD"/>
    <w:rsid w:val="00BC449C"/>
    <w:rsid w:val="00BC61E6"/>
    <w:rsid w:val="00BD28FA"/>
    <w:rsid w:val="00BD32E2"/>
    <w:rsid w:val="00BD4379"/>
    <w:rsid w:val="00BD5F9F"/>
    <w:rsid w:val="00BE2CE3"/>
    <w:rsid w:val="00BE4031"/>
    <w:rsid w:val="00BE4FEF"/>
    <w:rsid w:val="00BE6FE7"/>
    <w:rsid w:val="00BF02B3"/>
    <w:rsid w:val="00BF10E7"/>
    <w:rsid w:val="00BF1512"/>
    <w:rsid w:val="00BF26B7"/>
    <w:rsid w:val="00C03236"/>
    <w:rsid w:val="00C0518E"/>
    <w:rsid w:val="00C053BE"/>
    <w:rsid w:val="00C10F00"/>
    <w:rsid w:val="00C219FB"/>
    <w:rsid w:val="00C22293"/>
    <w:rsid w:val="00C24945"/>
    <w:rsid w:val="00C32004"/>
    <w:rsid w:val="00C374CD"/>
    <w:rsid w:val="00C60CFD"/>
    <w:rsid w:val="00C6131E"/>
    <w:rsid w:val="00C62B4C"/>
    <w:rsid w:val="00C63F19"/>
    <w:rsid w:val="00C65DC8"/>
    <w:rsid w:val="00C736A0"/>
    <w:rsid w:val="00C93A16"/>
    <w:rsid w:val="00C95EA1"/>
    <w:rsid w:val="00CA176A"/>
    <w:rsid w:val="00CB05B9"/>
    <w:rsid w:val="00CB66E3"/>
    <w:rsid w:val="00CC0A78"/>
    <w:rsid w:val="00CC0B8E"/>
    <w:rsid w:val="00CC17CB"/>
    <w:rsid w:val="00CC5F49"/>
    <w:rsid w:val="00CD2FF4"/>
    <w:rsid w:val="00CD74E7"/>
    <w:rsid w:val="00CE1921"/>
    <w:rsid w:val="00CE6F44"/>
    <w:rsid w:val="00CE74E4"/>
    <w:rsid w:val="00CF0FBE"/>
    <w:rsid w:val="00CF25DF"/>
    <w:rsid w:val="00CF40F2"/>
    <w:rsid w:val="00CF74E9"/>
    <w:rsid w:val="00D0178C"/>
    <w:rsid w:val="00D03231"/>
    <w:rsid w:val="00D044EF"/>
    <w:rsid w:val="00D04BB4"/>
    <w:rsid w:val="00D05087"/>
    <w:rsid w:val="00D13BE9"/>
    <w:rsid w:val="00D2568F"/>
    <w:rsid w:val="00D31560"/>
    <w:rsid w:val="00D339D4"/>
    <w:rsid w:val="00D40BE1"/>
    <w:rsid w:val="00D40F5D"/>
    <w:rsid w:val="00D43831"/>
    <w:rsid w:val="00D53A4F"/>
    <w:rsid w:val="00D561D6"/>
    <w:rsid w:val="00D57D45"/>
    <w:rsid w:val="00D605EA"/>
    <w:rsid w:val="00D62073"/>
    <w:rsid w:val="00D63C11"/>
    <w:rsid w:val="00D67D94"/>
    <w:rsid w:val="00D70C83"/>
    <w:rsid w:val="00D8118B"/>
    <w:rsid w:val="00D921EF"/>
    <w:rsid w:val="00D93F36"/>
    <w:rsid w:val="00DA0E37"/>
    <w:rsid w:val="00DA1401"/>
    <w:rsid w:val="00DA202B"/>
    <w:rsid w:val="00DA3811"/>
    <w:rsid w:val="00DB0C6A"/>
    <w:rsid w:val="00DC048E"/>
    <w:rsid w:val="00DC4F8B"/>
    <w:rsid w:val="00DC4FC3"/>
    <w:rsid w:val="00DC67F3"/>
    <w:rsid w:val="00DC70C3"/>
    <w:rsid w:val="00DC73F5"/>
    <w:rsid w:val="00DD6B6B"/>
    <w:rsid w:val="00DE6077"/>
    <w:rsid w:val="00DE75D6"/>
    <w:rsid w:val="00DF20EF"/>
    <w:rsid w:val="00E00A10"/>
    <w:rsid w:val="00E010E2"/>
    <w:rsid w:val="00E04267"/>
    <w:rsid w:val="00E0451E"/>
    <w:rsid w:val="00E05648"/>
    <w:rsid w:val="00E14467"/>
    <w:rsid w:val="00E1587F"/>
    <w:rsid w:val="00E15EF8"/>
    <w:rsid w:val="00E32197"/>
    <w:rsid w:val="00E35C0E"/>
    <w:rsid w:val="00E35E5E"/>
    <w:rsid w:val="00E436DA"/>
    <w:rsid w:val="00E44D66"/>
    <w:rsid w:val="00E475A5"/>
    <w:rsid w:val="00E50274"/>
    <w:rsid w:val="00E55D9D"/>
    <w:rsid w:val="00E65BF2"/>
    <w:rsid w:val="00E714C8"/>
    <w:rsid w:val="00E80BAD"/>
    <w:rsid w:val="00E80D3E"/>
    <w:rsid w:val="00E87BAE"/>
    <w:rsid w:val="00E91345"/>
    <w:rsid w:val="00E92E44"/>
    <w:rsid w:val="00EB16AC"/>
    <w:rsid w:val="00EB4B69"/>
    <w:rsid w:val="00EC0255"/>
    <w:rsid w:val="00EC2CB6"/>
    <w:rsid w:val="00EC398B"/>
    <w:rsid w:val="00ED28A0"/>
    <w:rsid w:val="00EE140D"/>
    <w:rsid w:val="00EE29FD"/>
    <w:rsid w:val="00EE2EE3"/>
    <w:rsid w:val="00EE4270"/>
    <w:rsid w:val="00EE4C94"/>
    <w:rsid w:val="00EE661F"/>
    <w:rsid w:val="00EF1802"/>
    <w:rsid w:val="00EF2EF3"/>
    <w:rsid w:val="00EF4F28"/>
    <w:rsid w:val="00F00B62"/>
    <w:rsid w:val="00F163EF"/>
    <w:rsid w:val="00F16408"/>
    <w:rsid w:val="00F2391A"/>
    <w:rsid w:val="00F3755C"/>
    <w:rsid w:val="00F44FCA"/>
    <w:rsid w:val="00F5112E"/>
    <w:rsid w:val="00F560E0"/>
    <w:rsid w:val="00F60971"/>
    <w:rsid w:val="00F61398"/>
    <w:rsid w:val="00F63B24"/>
    <w:rsid w:val="00F67802"/>
    <w:rsid w:val="00F7725A"/>
    <w:rsid w:val="00F802DA"/>
    <w:rsid w:val="00F8156B"/>
    <w:rsid w:val="00F81751"/>
    <w:rsid w:val="00F821A5"/>
    <w:rsid w:val="00F82859"/>
    <w:rsid w:val="00F83F54"/>
    <w:rsid w:val="00F846BE"/>
    <w:rsid w:val="00F913D4"/>
    <w:rsid w:val="00F9310F"/>
    <w:rsid w:val="00F938A6"/>
    <w:rsid w:val="00F94527"/>
    <w:rsid w:val="00F97FEF"/>
    <w:rsid w:val="00FA06D8"/>
    <w:rsid w:val="00FA28A0"/>
    <w:rsid w:val="00FA5EAE"/>
    <w:rsid w:val="00FB2CF9"/>
    <w:rsid w:val="00FB5BD7"/>
    <w:rsid w:val="00FC070E"/>
    <w:rsid w:val="00FC6D57"/>
    <w:rsid w:val="00FC6FC8"/>
    <w:rsid w:val="00FD0BA7"/>
    <w:rsid w:val="00FE1119"/>
    <w:rsid w:val="00FE379C"/>
    <w:rsid w:val="00FE6FA2"/>
    <w:rsid w:val="00FF1660"/>
    <w:rsid w:val="00FF5701"/>
    <w:rsid w:val="00FF7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4267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E04267"/>
    <w:pPr>
      <w:keepNext/>
      <w:bidi w:val="0"/>
      <w:outlineLvl w:val="0"/>
    </w:pPr>
    <w:rPr>
      <w:rFonts w:ascii="Arial" w:hAnsi="Arial" w:cs="Arial"/>
      <w:b/>
      <w:bCs/>
      <w:noProof w:val="0"/>
      <w:sz w:val="14"/>
      <w:szCs w:val="16"/>
    </w:rPr>
  </w:style>
  <w:style w:type="paragraph" w:styleId="Heading2">
    <w:name w:val="heading 2"/>
    <w:basedOn w:val="Normal"/>
    <w:next w:val="Normal"/>
    <w:qFormat/>
    <w:rsid w:val="00E04267"/>
    <w:pPr>
      <w:keepNext/>
      <w:outlineLvl w:val="1"/>
    </w:pPr>
    <w:rPr>
      <w:b/>
      <w:bCs/>
      <w:sz w:val="20"/>
    </w:rPr>
  </w:style>
  <w:style w:type="paragraph" w:styleId="Heading3">
    <w:name w:val="heading 3"/>
    <w:basedOn w:val="Normal"/>
    <w:next w:val="Normal"/>
    <w:qFormat/>
    <w:rsid w:val="00E04267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E04267"/>
    <w:pPr>
      <w:keepNext/>
      <w:bidi w:val="0"/>
      <w:jc w:val="center"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E04267"/>
    <w:pPr>
      <w:keepNext/>
      <w:bidi w:val="0"/>
      <w:jc w:val="center"/>
      <w:outlineLvl w:val="4"/>
    </w:pPr>
    <w:rPr>
      <w:b/>
      <w:bCs/>
      <w:sz w:val="20"/>
      <w:szCs w:val="22"/>
    </w:rPr>
  </w:style>
  <w:style w:type="paragraph" w:styleId="Heading6">
    <w:name w:val="heading 6"/>
    <w:basedOn w:val="Normal"/>
    <w:next w:val="Normal"/>
    <w:qFormat/>
    <w:rsid w:val="00E04267"/>
    <w:pPr>
      <w:keepNext/>
      <w:ind w:left="-75" w:right="-13"/>
      <w:jc w:val="center"/>
      <w:outlineLvl w:val="5"/>
    </w:pPr>
    <w:rPr>
      <w:rFonts w:ascii="Arial" w:hAnsi="Arial" w:cs="Arial"/>
      <w:b/>
      <w:bCs/>
      <w:sz w:val="14"/>
      <w:szCs w:val="16"/>
    </w:rPr>
  </w:style>
  <w:style w:type="paragraph" w:styleId="Heading7">
    <w:name w:val="heading 7"/>
    <w:basedOn w:val="Normal"/>
    <w:next w:val="Normal"/>
    <w:qFormat/>
    <w:rsid w:val="00E04267"/>
    <w:pPr>
      <w:keepNext/>
      <w:ind w:left="-62"/>
      <w:jc w:val="center"/>
      <w:outlineLvl w:val="6"/>
    </w:pPr>
    <w:rPr>
      <w:rFonts w:ascii="Arial" w:hAnsi="Arial" w:cs="Arial"/>
      <w:b/>
      <w:bCs/>
      <w:sz w:val="14"/>
      <w:szCs w:val="16"/>
    </w:rPr>
  </w:style>
  <w:style w:type="paragraph" w:styleId="Heading8">
    <w:name w:val="heading 8"/>
    <w:basedOn w:val="Normal"/>
    <w:next w:val="Normal"/>
    <w:qFormat/>
    <w:rsid w:val="00E04267"/>
    <w:pPr>
      <w:keepNext/>
      <w:ind w:left="-169"/>
      <w:jc w:val="right"/>
      <w:outlineLvl w:val="7"/>
    </w:pPr>
    <w:rPr>
      <w:rFonts w:ascii="Arial" w:hAnsi="Arial" w:cs="Arial"/>
      <w:b/>
      <w:bCs/>
      <w:sz w:val="14"/>
      <w:szCs w:val="16"/>
    </w:rPr>
  </w:style>
  <w:style w:type="paragraph" w:styleId="Heading9">
    <w:name w:val="heading 9"/>
    <w:basedOn w:val="Normal"/>
    <w:next w:val="Normal"/>
    <w:qFormat/>
    <w:rsid w:val="00E04267"/>
    <w:pPr>
      <w:keepNext/>
      <w:ind w:left="-28" w:right="-108"/>
      <w:jc w:val="center"/>
      <w:outlineLvl w:val="8"/>
    </w:pPr>
    <w:rPr>
      <w:rFonts w:ascii="Arial" w:hAnsi="Arial" w:cs="Arial"/>
      <w:b/>
      <w:bCs/>
      <w:sz w:val="1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04267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04267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semiHidden/>
    <w:rsid w:val="00E04267"/>
    <w:pPr>
      <w:jc w:val="lowKashida"/>
    </w:pPr>
    <w:rPr>
      <w:sz w:val="20"/>
    </w:rPr>
  </w:style>
  <w:style w:type="paragraph" w:styleId="BodyText">
    <w:name w:val="Body Text"/>
    <w:basedOn w:val="Normal"/>
    <w:semiHidden/>
    <w:rsid w:val="00E04267"/>
    <w:pPr>
      <w:bidi w:val="0"/>
      <w:jc w:val="center"/>
    </w:pPr>
    <w:rPr>
      <w:rFonts w:ascii="Arial" w:hAnsi="Arial" w:cs="Arial"/>
      <w:b/>
      <w:bCs/>
      <w:noProof w:val="0"/>
      <w:sz w:val="18"/>
    </w:rPr>
  </w:style>
  <w:style w:type="paragraph" w:styleId="Title">
    <w:name w:val="Title"/>
    <w:basedOn w:val="Normal"/>
    <w:qFormat/>
    <w:rsid w:val="00E04267"/>
    <w:pPr>
      <w:jc w:val="center"/>
    </w:pPr>
    <w:rPr>
      <w:b/>
      <w:bCs/>
    </w:rPr>
  </w:style>
  <w:style w:type="paragraph" w:styleId="BodyText3">
    <w:name w:val="Body Text 3"/>
    <w:basedOn w:val="Normal"/>
    <w:semiHidden/>
    <w:rsid w:val="00E04267"/>
    <w:rPr>
      <w:b/>
      <w:bCs/>
      <w:sz w:val="18"/>
      <w:szCs w:val="18"/>
    </w:rPr>
  </w:style>
  <w:style w:type="paragraph" w:styleId="BlockText">
    <w:name w:val="Block Text"/>
    <w:basedOn w:val="Normal"/>
    <w:semiHidden/>
    <w:rsid w:val="00E04267"/>
    <w:pPr>
      <w:ind w:left="-108" w:right="7"/>
      <w:jc w:val="center"/>
    </w:pPr>
    <w:rPr>
      <w:rFonts w:ascii="Arial" w:hAnsi="Arial" w:cs="Arial"/>
      <w:sz w:val="14"/>
      <w:szCs w:val="16"/>
    </w:rPr>
  </w:style>
  <w:style w:type="paragraph" w:styleId="Subtitle">
    <w:name w:val="Subtitle"/>
    <w:basedOn w:val="Normal"/>
    <w:qFormat/>
    <w:rsid w:val="00E04267"/>
    <w:pPr>
      <w:jc w:val="center"/>
    </w:pPr>
    <w:rPr>
      <w:b/>
      <w:bCs/>
      <w:sz w:val="14"/>
      <w:szCs w:val="16"/>
    </w:rPr>
  </w:style>
  <w:style w:type="character" w:styleId="PageNumber">
    <w:name w:val="page number"/>
    <w:basedOn w:val="DefaultParagraphFont"/>
    <w:semiHidden/>
    <w:rsid w:val="00E04267"/>
  </w:style>
  <w:style w:type="paragraph" w:customStyle="1" w:styleId="xl41">
    <w:name w:val="xl41"/>
    <w:basedOn w:val="Normal"/>
    <w:rsid w:val="00E04267"/>
    <w:pPr>
      <w:pBdr>
        <w:bottom w:val="double" w:sz="6" w:space="0" w:color="auto"/>
      </w:pBdr>
      <w:bidi w:val="0"/>
      <w:spacing w:before="100" w:beforeAutospacing="1" w:after="100" w:afterAutospacing="1"/>
      <w:jc w:val="center"/>
      <w:textAlignment w:val="center"/>
    </w:pPr>
    <w:rPr>
      <w:rFonts w:cs="Times New Roman"/>
      <w:b/>
      <w:bCs/>
      <w:noProof w:val="0"/>
      <w:sz w:val="14"/>
      <w:szCs w:val="14"/>
    </w:rPr>
  </w:style>
  <w:style w:type="character" w:customStyle="1" w:styleId="shorttext1">
    <w:name w:val="short_text1"/>
    <w:basedOn w:val="DefaultParagraphFont"/>
    <w:rsid w:val="00E04267"/>
    <w:rPr>
      <w:spacing w:val="324"/>
      <w:sz w:val="14"/>
      <w:szCs w:val="14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E3A7B"/>
    <w:rPr>
      <w:rFonts w:cs="Simplified Arabic"/>
      <w:noProof/>
      <w:sz w:val="24"/>
    </w:rPr>
  </w:style>
  <w:style w:type="table" w:styleId="TableGrid">
    <w:name w:val="Table Grid"/>
    <w:basedOn w:val="TableNormal"/>
    <w:uiPriority w:val="59"/>
    <w:rsid w:val="002D5BA2"/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DefaultParagraphFont"/>
    <w:rsid w:val="002D5BA2"/>
  </w:style>
  <w:style w:type="paragraph" w:styleId="BalloonText">
    <w:name w:val="Balloon Text"/>
    <w:basedOn w:val="Normal"/>
    <w:link w:val="BalloonTextChar"/>
    <w:uiPriority w:val="99"/>
    <w:semiHidden/>
    <w:unhideWhenUsed/>
    <w:rsid w:val="00C10F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0F00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A0660F"/>
    <w:rPr>
      <w:rFonts w:cs="Simplified Arabic"/>
      <w:noProof/>
      <w:sz w:val="24"/>
    </w:rPr>
  </w:style>
  <w:style w:type="paragraph" w:styleId="ListParagraph">
    <w:name w:val="List Paragraph"/>
    <w:basedOn w:val="Normal"/>
    <w:uiPriority w:val="34"/>
    <w:qFormat/>
    <w:rsid w:val="006748A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7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0460127670541509"/>
          <c:y val="2.8752612904362602E-2"/>
          <c:w val="0.88054997398830881"/>
          <c:h val="0.67196017442237965"/>
        </c:manualLayout>
      </c:layout>
      <c:barChart>
        <c:barDir val="col"/>
        <c:grouping val="clustered"/>
        <c:ser>
          <c:idx val="0"/>
          <c:order val="0"/>
          <c:tx>
            <c:strRef>
              <c:f>ورقة1!$A$2</c:f>
              <c:strCache>
                <c:ptCount val="1"/>
                <c:pt idx="0">
                  <c:v>الضفة الغربية   West Bank</c:v>
                </c:pt>
              </c:strCache>
            </c:strRef>
          </c:tx>
          <c:dLbls>
            <c:dLbl>
              <c:idx val="2"/>
              <c:layout>
                <c:manualLayout>
                  <c:x val="-2.7116698527008243E-3"/>
                  <c:y val="5.3980852222724629E-17"/>
                </c:manualLayout>
              </c:layout>
              <c:showVal val="1"/>
            </c:dLbl>
            <c:showVal val="1"/>
          </c:dLbls>
          <c:cat>
            <c:strRef>
              <c:f>ورقة1!$B$1:$E$1</c:f>
              <c:strCache>
                <c:ptCount val="4"/>
                <c:pt idx="0">
                  <c:v>الاطباء  Doctors</c:v>
                </c:pt>
                <c:pt idx="1">
                  <c:v>الممرضين  Nurses</c:v>
                </c:pt>
                <c:pt idx="2">
                  <c:v>اطباء الاسنان  Dentists </c:v>
                </c:pt>
                <c:pt idx="3">
                  <c:v>الصيادله  Pharmacists</c:v>
                </c:pt>
              </c:strCache>
            </c:strRef>
          </c:cat>
          <c:val>
            <c:numRef>
              <c:f>ورقة1!$B$2:$E$2</c:f>
              <c:numCache>
                <c:formatCode>#,##0</c:formatCode>
                <c:ptCount val="4"/>
                <c:pt idx="0">
                  <c:v>3986</c:v>
                </c:pt>
                <c:pt idx="1">
                  <c:v>7656</c:v>
                </c:pt>
                <c:pt idx="2">
                  <c:v>3164</c:v>
                </c:pt>
                <c:pt idx="3">
                  <c:v>4516</c:v>
                </c:pt>
              </c:numCache>
            </c:numRef>
          </c:val>
        </c:ser>
        <c:ser>
          <c:idx val="1"/>
          <c:order val="1"/>
          <c:tx>
            <c:strRef>
              <c:f>ورقة1!$A$3</c:f>
              <c:strCache>
                <c:ptCount val="1"/>
                <c:pt idx="0">
                  <c:v>قطاع غزة  Gaza Strip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cat>
            <c:strRef>
              <c:f>ورقة1!$B$1:$E$1</c:f>
              <c:strCache>
                <c:ptCount val="4"/>
                <c:pt idx="0">
                  <c:v>الاطباء  Doctors</c:v>
                </c:pt>
                <c:pt idx="1">
                  <c:v>الممرضين  Nurses</c:v>
                </c:pt>
                <c:pt idx="2">
                  <c:v>اطباء الاسنان  Dentists </c:v>
                </c:pt>
                <c:pt idx="3">
                  <c:v>الصيادله  Pharmacists</c:v>
                </c:pt>
              </c:strCache>
            </c:strRef>
          </c:cat>
          <c:val>
            <c:numRef>
              <c:f>ورقة1!$B$3:$E$3</c:f>
              <c:numCache>
                <c:formatCode>#,##0</c:formatCode>
                <c:ptCount val="4"/>
                <c:pt idx="0">
                  <c:v>4921</c:v>
                </c:pt>
                <c:pt idx="1">
                  <c:v>8346</c:v>
                </c:pt>
                <c:pt idx="2">
                  <c:v>2190</c:v>
                </c:pt>
                <c:pt idx="3">
                  <c:v>2911</c:v>
                </c:pt>
              </c:numCache>
            </c:numRef>
          </c:val>
        </c:ser>
        <c:dLbls>
          <c:showVal val="1"/>
        </c:dLbls>
        <c:axId val="94630656"/>
        <c:axId val="94632192"/>
      </c:barChart>
      <c:catAx>
        <c:axId val="94630656"/>
        <c:scaling>
          <c:orientation val="minMax"/>
        </c:scaling>
        <c:axPos val="b"/>
        <c:tickLblPos val="nextTo"/>
        <c:txPr>
          <a:bodyPr rot="-1200000"/>
          <a:lstStyle/>
          <a:p>
            <a:pPr>
              <a:defRPr/>
            </a:pPr>
            <a:endParaRPr lang="ar-SA"/>
          </a:p>
        </c:txPr>
        <c:crossAx val="94632192"/>
        <c:crosses val="autoZero"/>
        <c:auto val="1"/>
        <c:lblAlgn val="ctr"/>
        <c:lblOffset val="100"/>
      </c:catAx>
      <c:valAx>
        <c:axId val="94632192"/>
        <c:scaling>
          <c:orientation val="minMax"/>
        </c:scaling>
        <c:axPos val="l"/>
        <c:numFmt formatCode="#,##0" sourceLinked="1"/>
        <c:tickLblPos val="nextTo"/>
        <c:crossAx val="9463065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67955650842789961"/>
          <c:y val="4.3800402856622511E-2"/>
          <c:w val="0.24644595097515176"/>
          <c:h val="0.18452622734633387"/>
        </c:manualLayout>
      </c:layout>
    </c:legend>
    <c:plotVisOnly val="1"/>
  </c:chart>
  <c:spPr>
    <a:ln>
      <a:noFill/>
    </a:ln>
  </c:spPr>
  <c:txPr>
    <a:bodyPr/>
    <a:lstStyle/>
    <a:p>
      <a:pPr>
        <a:defRPr sz="800"/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0460124108418542"/>
          <c:y val="5.1639626442043833E-2"/>
          <c:w val="0.88054997398829493"/>
          <c:h val="0.64251565647321196"/>
        </c:manualLayout>
      </c:layout>
      <c:barChart>
        <c:barDir val="col"/>
        <c:grouping val="clustered"/>
        <c:ser>
          <c:idx val="0"/>
          <c:order val="0"/>
          <c:tx>
            <c:strRef>
              <c:f>ورقة1!$A$2</c:f>
              <c:strCache>
                <c:ptCount val="1"/>
                <c:pt idx="0">
                  <c:v>ذكور  Males</c:v>
                </c:pt>
              </c:strCache>
            </c:strRef>
          </c:tx>
          <c:dLbls>
            <c:dLbl>
              <c:idx val="0"/>
              <c:layout>
                <c:manualLayout>
                  <c:x val="0"/>
                  <c:y val="2.3570023384432627E-2"/>
                </c:manualLayout>
              </c:layout>
              <c:showVal val="1"/>
            </c:dLbl>
            <c:dLbl>
              <c:idx val="1"/>
              <c:layout>
                <c:manualLayout>
                  <c:x val="0"/>
                  <c:y val="2.9462529230540727E-2"/>
                </c:manualLayout>
              </c:layout>
              <c:showVal val="1"/>
            </c:dLbl>
            <c:dLbl>
              <c:idx val="2"/>
              <c:layout>
                <c:manualLayout>
                  <c:x val="-2.713336046669507E-3"/>
                  <c:y val="2.9462529230540727E-2"/>
                </c:manualLayout>
              </c:layout>
              <c:showVal val="1"/>
            </c:dLbl>
            <c:dLbl>
              <c:idx val="3"/>
              <c:layout>
                <c:manualLayout>
                  <c:x val="-2.713336046669507E-3"/>
                  <c:y val="2.3570023384432627E-2"/>
                </c:manualLayout>
              </c:layout>
              <c:showVal val="1"/>
            </c:dLbl>
            <c:dLbl>
              <c:idx val="4"/>
              <c:layout>
                <c:manualLayout>
                  <c:x val="0"/>
                  <c:y val="2.3570023384432627E-2"/>
                </c:manualLayout>
              </c:layout>
              <c:showVal val="1"/>
            </c:dLbl>
            <c:dLbl>
              <c:idx val="5"/>
              <c:layout>
                <c:manualLayout>
                  <c:x val="0"/>
                  <c:y val="3.5355035076648972E-2"/>
                </c:manualLayout>
              </c:layout>
              <c:showVal val="1"/>
            </c:dLbl>
            <c:dLbl>
              <c:idx val="6"/>
              <c:layout>
                <c:manualLayout>
                  <c:x val="-5.4266720933388874E-3"/>
                  <c:y val="2.3570023384432627E-2"/>
                </c:manualLayout>
              </c:layout>
              <c:showVal val="1"/>
            </c:dLbl>
            <c:showVal val="1"/>
          </c:dLbls>
          <c:cat>
            <c:strRef>
              <c:f>ورقة1!$B$1:$H$1</c:f>
              <c:strCache>
                <c:ptCount val="7"/>
                <c:pt idx="0">
                  <c:v>17-0</c:v>
                </c:pt>
                <c:pt idx="1">
                  <c:v>34-18</c:v>
                </c:pt>
                <c:pt idx="2">
                  <c:v>44-35</c:v>
                </c:pt>
                <c:pt idx="3">
                  <c:v>54-45</c:v>
                </c:pt>
                <c:pt idx="4">
                  <c:v>64-55</c:v>
                </c:pt>
                <c:pt idx="5">
                  <c:v>74-65</c:v>
                </c:pt>
                <c:pt idx="6">
                  <c:v>+ 75</c:v>
                </c:pt>
              </c:strCache>
            </c:strRef>
          </c:cat>
          <c:val>
            <c:numRef>
              <c:f>ورقة1!$B$2:$H$2</c:f>
              <c:numCache>
                <c:formatCode>0.0</c:formatCode>
                <c:ptCount val="7"/>
                <c:pt idx="0">
                  <c:v>1.053962364218316</c:v>
                </c:pt>
                <c:pt idx="1">
                  <c:v>1.9196882438413161</c:v>
                </c:pt>
                <c:pt idx="2">
                  <c:v>2.6783055472836952</c:v>
                </c:pt>
                <c:pt idx="3">
                  <c:v>3.7950318479072869</c:v>
                </c:pt>
                <c:pt idx="4">
                  <c:v>5.9600525792696608</c:v>
                </c:pt>
                <c:pt idx="5">
                  <c:v>11.967461739969716</c:v>
                </c:pt>
                <c:pt idx="6">
                  <c:v>27.070296203587716</c:v>
                </c:pt>
              </c:numCache>
            </c:numRef>
          </c:val>
        </c:ser>
        <c:ser>
          <c:idx val="1"/>
          <c:order val="1"/>
          <c:tx>
            <c:strRef>
              <c:f>ورقة1!$A$3</c:f>
              <c:strCache>
                <c:ptCount val="1"/>
                <c:pt idx="0">
                  <c:v>اناث  Females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dLbl>
              <c:idx val="0"/>
              <c:layout>
                <c:manualLayout>
                  <c:x val="1.6280016280016303E-2"/>
                  <c:y val="5.8925058461081455E-3"/>
                </c:manualLayout>
              </c:layout>
              <c:showVal val="1"/>
            </c:dLbl>
            <c:dLbl>
              <c:idx val="1"/>
              <c:layout>
                <c:manualLayout>
                  <c:x val="1.6280016280016303E-2"/>
                  <c:y val="5.8925058461081455E-3"/>
                </c:manualLayout>
              </c:layout>
              <c:showVal val="1"/>
            </c:dLbl>
            <c:dLbl>
              <c:idx val="2"/>
              <c:layout>
                <c:manualLayout>
                  <c:x val="1.35666802333469E-2"/>
                  <c:y val="0"/>
                </c:manualLayout>
              </c:layout>
              <c:showVal val="1"/>
            </c:dLbl>
            <c:dLbl>
              <c:idx val="3"/>
              <c:layout>
                <c:manualLayout>
                  <c:x val="1.8993352326685663E-2"/>
                  <c:y val="1.1785011692216768E-2"/>
                </c:manualLayout>
              </c:layout>
              <c:showVal val="1"/>
            </c:dLbl>
            <c:dLbl>
              <c:idx val="4"/>
              <c:layout>
                <c:manualLayout>
                  <c:x val="1.35666802333469E-2"/>
                  <c:y val="1.1785011692216768E-2"/>
                </c:manualLayout>
              </c:layout>
              <c:showVal val="1"/>
            </c:dLbl>
            <c:dLbl>
              <c:idx val="5"/>
              <c:layout>
                <c:manualLayout>
                  <c:x val="2.4420024420024392E-2"/>
                  <c:y val="1.7677517538324486E-2"/>
                </c:manualLayout>
              </c:layout>
              <c:showVal val="1"/>
            </c:dLbl>
            <c:dLbl>
              <c:idx val="6"/>
              <c:layout>
                <c:manualLayout>
                  <c:x val="1.8993352326685663E-2"/>
                  <c:y val="5.8925058461081455E-3"/>
                </c:manualLayout>
              </c:layout>
              <c:showVal val="1"/>
            </c:dLbl>
            <c:showVal val="1"/>
          </c:dLbls>
          <c:cat>
            <c:strRef>
              <c:f>ورقة1!$B$1:$H$1</c:f>
              <c:strCache>
                <c:ptCount val="7"/>
                <c:pt idx="0">
                  <c:v>17-0</c:v>
                </c:pt>
                <c:pt idx="1">
                  <c:v>34-18</c:v>
                </c:pt>
                <c:pt idx="2">
                  <c:v>44-35</c:v>
                </c:pt>
                <c:pt idx="3">
                  <c:v>54-45</c:v>
                </c:pt>
                <c:pt idx="4">
                  <c:v>64-55</c:v>
                </c:pt>
                <c:pt idx="5">
                  <c:v>74-65</c:v>
                </c:pt>
                <c:pt idx="6">
                  <c:v>+ 75</c:v>
                </c:pt>
              </c:strCache>
            </c:strRef>
          </c:cat>
          <c:val>
            <c:numRef>
              <c:f>ورقة1!$B$3:$H$3</c:f>
              <c:numCache>
                <c:formatCode>0.0</c:formatCode>
                <c:ptCount val="7"/>
                <c:pt idx="0">
                  <c:v>0.76317934252638975</c:v>
                </c:pt>
                <c:pt idx="1">
                  <c:v>0.94744918134026057</c:v>
                </c:pt>
                <c:pt idx="2">
                  <c:v>1.3570139392111815</c:v>
                </c:pt>
                <c:pt idx="3">
                  <c:v>2.4197978817186443</c:v>
                </c:pt>
                <c:pt idx="4">
                  <c:v>5.4568790176095021</c:v>
                </c:pt>
                <c:pt idx="5">
                  <c:v>13.917602360282725</c:v>
                </c:pt>
                <c:pt idx="6">
                  <c:v>30.812296758188339</c:v>
                </c:pt>
              </c:numCache>
            </c:numRef>
          </c:val>
        </c:ser>
        <c:axId val="46494080"/>
        <c:axId val="46496000"/>
      </c:barChart>
      <c:catAx>
        <c:axId val="46494080"/>
        <c:scaling>
          <c:orientation val="minMax"/>
        </c:scaling>
        <c:axPos val="b"/>
        <c:title>
          <c:tx>
            <c:rich>
              <a:bodyPr/>
              <a:lstStyle/>
              <a:p>
                <a:pPr marL="0" marR="0" indent="0" algn="ctr" defTabSz="914400" rtl="1" eaLnBrk="1" fontAlgn="auto" latinLnBrk="0" hangingPunct="1">
                  <a:lnSpc>
                    <a:spcPct val="100000"/>
                  </a:lnSpc>
                  <a:spcBef>
                    <a:spcPts val="0"/>
                  </a:spcBef>
                  <a:spcAft>
                    <a:spcPts val="0"/>
                  </a:spcAft>
                  <a:buClrTx/>
                  <a:buSzTx/>
                  <a:buFontTx/>
                  <a:buNone/>
                  <a:tabLst/>
                  <a:defRPr sz="8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ar-SA" sz="800" b="1" i="0" baseline="0">
                    <a:cs typeface="+mn-cs"/>
                  </a:rPr>
                  <a:t>الفئة العمرية   </a:t>
                </a:r>
                <a:r>
                  <a:rPr lang="en-US" sz="800" b="1" i="0" baseline="0">
                    <a:cs typeface="+mn-cs"/>
                  </a:rPr>
                  <a:t>Age Group</a:t>
                </a:r>
              </a:p>
            </c:rich>
          </c:tx>
          <c:layout/>
        </c:title>
        <c:tickLblPos val="nextTo"/>
        <c:txPr>
          <a:bodyPr rot="-1200000"/>
          <a:lstStyle/>
          <a:p>
            <a:pPr>
              <a:defRPr i="0"/>
            </a:pPr>
            <a:endParaRPr lang="ar-SA"/>
          </a:p>
        </c:txPr>
        <c:crossAx val="46496000"/>
        <c:crosses val="autoZero"/>
        <c:auto val="1"/>
        <c:lblAlgn val="ctr"/>
        <c:lblOffset val="100"/>
      </c:catAx>
      <c:valAx>
        <c:axId val="46496000"/>
        <c:scaling>
          <c:orientation val="minMax"/>
        </c:scaling>
        <c:axPos val="l"/>
        <c:title>
          <c:tx>
            <c:rich>
              <a:bodyPr rot="-5400000" vert="horz"/>
              <a:lstStyle/>
              <a:p>
                <a:pPr rtl="1">
                  <a:defRPr sz="800">
                    <a:cs typeface="+mn-cs"/>
                  </a:defRPr>
                </a:pPr>
                <a:r>
                  <a:rPr lang="ar-SA" sz="800" b="1" i="0" baseline="0">
                    <a:cs typeface="+mn-cs"/>
                  </a:rPr>
                  <a:t>نسبة المعاقين </a:t>
                </a:r>
                <a:r>
                  <a:rPr lang="en-US" sz="800" b="1" i="0" baseline="0">
                    <a:cs typeface="+mn-cs"/>
                  </a:rPr>
                  <a:t>Percentage of Disabled </a:t>
                </a:r>
              </a:p>
            </c:rich>
          </c:tx>
          <c:layout>
            <c:manualLayout>
              <c:xMode val="edge"/>
              <c:yMode val="edge"/>
              <c:x val="8.0447209056132927E-3"/>
              <c:y val="0.14002728183809482"/>
            </c:manualLayout>
          </c:layout>
        </c:title>
        <c:numFmt formatCode="0.0" sourceLinked="1"/>
        <c:tickLblPos val="nextTo"/>
        <c:crossAx val="46494080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33767616654757177"/>
          <c:y val="4.9692847333061139E-2"/>
          <c:w val="0.15522589590831071"/>
          <c:h val="0.18463958279202836"/>
        </c:manualLayout>
      </c:layout>
    </c:legend>
    <c:plotVisOnly val="1"/>
  </c:chart>
  <c:spPr>
    <a:ln>
      <a:noFill/>
    </a:ln>
  </c:spPr>
  <c:txPr>
    <a:bodyPr/>
    <a:lstStyle/>
    <a:p>
      <a:pPr>
        <a:defRPr sz="800"/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DEEF1-E65C-4250-B015-D0C0136C4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6</Pages>
  <Words>1024</Words>
  <Characters>5696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الصحة</vt:lpstr>
      <vt:lpstr>الصحة</vt:lpstr>
    </vt:vector>
  </TitlesOfParts>
  <Company>PCBS</Company>
  <LinksUpToDate>false</LinksUpToDate>
  <CharactersWithSpaces>6707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الصحة</dc:title>
  <dc:creator>YOUSEF MOUSA</dc:creator>
  <cp:lastModifiedBy>ghadeerali</cp:lastModifiedBy>
  <cp:revision>82</cp:revision>
  <cp:lastPrinted>2015-12-14T09:06:00Z</cp:lastPrinted>
  <dcterms:created xsi:type="dcterms:W3CDTF">2017-10-03T06:04:00Z</dcterms:created>
  <dcterms:modified xsi:type="dcterms:W3CDTF">2018-12-10T11:44:00Z</dcterms:modified>
</cp:coreProperties>
</file>