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D5C" w:rsidRDefault="00F96698">
      <w:pPr>
        <w:tabs>
          <w:tab w:val="right" w:pos="6944"/>
          <w:tab w:val="right" w:pos="8078"/>
        </w:tabs>
        <w:jc w:val="center"/>
        <w:rPr>
          <w:sz w:val="24"/>
          <w:rtl/>
        </w:rPr>
      </w:pPr>
      <w:r>
        <w:rPr>
          <w:sz w:val="24"/>
        </w:rPr>
        <w:t xml:space="preserve">    </w:t>
      </w:r>
      <w:r w:rsidR="00AA661D">
        <w:rPr>
          <w:sz w:val="24"/>
        </w:rPr>
        <w:t xml:space="preserve">     </w:t>
      </w:r>
    </w:p>
    <w:p w:rsidR="007C0C79" w:rsidRDefault="00C560B9" w:rsidP="007C0C79">
      <w:pPr>
        <w:tabs>
          <w:tab w:val="right" w:pos="6944"/>
          <w:tab w:val="right" w:pos="8078"/>
        </w:tabs>
        <w:jc w:val="center"/>
        <w:rPr>
          <w:rtl/>
        </w:rPr>
      </w:pPr>
      <w:r>
        <w:rPr>
          <w:noProof/>
          <w:sz w:val="28"/>
          <w:szCs w:val="28"/>
        </w:rPr>
        <w:drawing>
          <wp:inline distT="0" distB="0" distL="0" distR="0">
            <wp:extent cx="954405" cy="1322070"/>
            <wp:effectExtent l="19050" t="0" r="0" b="0"/>
            <wp:docPr id="7"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4405" cy="1322070"/>
                    </a:xfrm>
                    <a:prstGeom prst="rect">
                      <a:avLst/>
                    </a:prstGeom>
                    <a:noFill/>
                    <a:ln w="9525">
                      <a:noFill/>
                      <a:miter lim="800000"/>
                      <a:headEnd/>
                      <a:tailEnd/>
                    </a:ln>
                  </pic:spPr>
                </pic:pic>
              </a:graphicData>
            </a:graphic>
          </wp:inline>
        </w:drawing>
      </w:r>
    </w:p>
    <w:p w:rsidR="00913D2D" w:rsidRDefault="00913D2D">
      <w:pPr>
        <w:tabs>
          <w:tab w:val="right" w:pos="6944"/>
          <w:tab w:val="right" w:pos="8078"/>
        </w:tabs>
        <w:jc w:val="center"/>
        <w:rPr>
          <w:rtl/>
        </w:rPr>
      </w:pPr>
    </w:p>
    <w:p w:rsidR="00913D2D" w:rsidRDefault="002C67D0">
      <w:pPr>
        <w:jc w:val="center"/>
        <w:rPr>
          <w:rFonts w:cs="Simplified Arabic"/>
          <w:b/>
          <w:bCs/>
          <w:sz w:val="52"/>
          <w:szCs w:val="52"/>
          <w:rtl/>
        </w:rPr>
      </w:pPr>
      <w:r>
        <w:rPr>
          <w:rFonts w:cs="Simplified Arabic" w:hint="cs"/>
          <w:b/>
          <w:bCs/>
          <w:sz w:val="52"/>
          <w:szCs w:val="52"/>
          <w:rtl/>
        </w:rPr>
        <w:t>دولة فلسطين</w:t>
      </w:r>
    </w:p>
    <w:p w:rsidR="00913D2D" w:rsidRDefault="00913D2D">
      <w:pPr>
        <w:jc w:val="center"/>
        <w:rPr>
          <w:rFonts w:cs="Simplified Arabic"/>
          <w:b/>
          <w:bCs/>
          <w:sz w:val="56"/>
          <w:szCs w:val="56"/>
          <w:rtl/>
        </w:rPr>
      </w:pPr>
      <w:r>
        <w:rPr>
          <w:rFonts w:cs="Simplified Arabic"/>
          <w:b/>
          <w:bCs/>
          <w:sz w:val="56"/>
          <w:szCs w:val="56"/>
          <w:rtl/>
        </w:rPr>
        <w:t>الجهاز المركزي للإحصاء الفلسطيني</w:t>
      </w:r>
    </w:p>
    <w:p w:rsidR="00913D2D" w:rsidRDefault="00913D2D">
      <w:pPr>
        <w:pStyle w:val="Heading8"/>
        <w:rPr>
          <w:sz w:val="36"/>
          <w:szCs w:val="36"/>
          <w:rtl/>
        </w:rPr>
      </w:pPr>
    </w:p>
    <w:p w:rsidR="00913D2D" w:rsidRDefault="00913D2D">
      <w:pPr>
        <w:pStyle w:val="Heading8"/>
        <w:rPr>
          <w:sz w:val="36"/>
          <w:szCs w:val="36"/>
          <w:rtl/>
        </w:rPr>
      </w:pPr>
    </w:p>
    <w:p w:rsidR="00913D2D" w:rsidRDefault="00913D2D">
      <w:pPr>
        <w:pStyle w:val="Heading8"/>
        <w:rPr>
          <w:sz w:val="36"/>
          <w:szCs w:val="36"/>
          <w:rtl/>
        </w:rPr>
      </w:pPr>
    </w:p>
    <w:p w:rsidR="00913D2D" w:rsidRDefault="00913D2D">
      <w:pPr>
        <w:pStyle w:val="Heading8"/>
        <w:rPr>
          <w:sz w:val="36"/>
          <w:szCs w:val="36"/>
          <w:rtl/>
        </w:rPr>
      </w:pPr>
    </w:p>
    <w:p w:rsidR="00913D2D" w:rsidRDefault="00913D2D">
      <w:pPr>
        <w:pStyle w:val="Heading8"/>
        <w:rPr>
          <w:sz w:val="36"/>
          <w:szCs w:val="36"/>
          <w:rtl/>
        </w:rPr>
      </w:pPr>
    </w:p>
    <w:p w:rsidR="00913D2D" w:rsidRDefault="00913D2D">
      <w:pPr>
        <w:pStyle w:val="Heading8"/>
        <w:rPr>
          <w:sz w:val="36"/>
          <w:szCs w:val="36"/>
          <w:rtl/>
        </w:rPr>
      </w:pPr>
    </w:p>
    <w:p w:rsidR="00913D2D" w:rsidRPr="00940047" w:rsidRDefault="00913D2D" w:rsidP="004A6041">
      <w:pPr>
        <w:jc w:val="center"/>
        <w:rPr>
          <w:rFonts w:cs="Simplified Arabic"/>
          <w:b/>
          <w:bCs/>
          <w:sz w:val="40"/>
          <w:szCs w:val="40"/>
          <w:rtl/>
        </w:rPr>
      </w:pPr>
      <w:r w:rsidRPr="00940047">
        <w:rPr>
          <w:rFonts w:cs="Simplified Arabic"/>
          <w:b/>
          <w:bCs/>
          <w:sz w:val="40"/>
          <w:szCs w:val="40"/>
          <w:rtl/>
        </w:rPr>
        <w:t xml:space="preserve">النشاط الفندقي في </w:t>
      </w:r>
      <w:r w:rsidR="004A6041">
        <w:rPr>
          <w:rFonts w:cs="Simplified Arabic" w:hint="cs"/>
          <w:b/>
          <w:bCs/>
          <w:sz w:val="40"/>
          <w:szCs w:val="40"/>
          <w:rtl/>
        </w:rPr>
        <w:t>الضفة الغربية</w:t>
      </w:r>
    </w:p>
    <w:p w:rsidR="00913D2D" w:rsidRPr="00940047" w:rsidRDefault="00913D2D" w:rsidP="004532C0">
      <w:pPr>
        <w:jc w:val="center"/>
        <w:rPr>
          <w:rFonts w:cs="Simplified Arabic"/>
          <w:b/>
          <w:bCs/>
          <w:sz w:val="40"/>
          <w:szCs w:val="40"/>
        </w:rPr>
      </w:pPr>
      <w:r w:rsidRPr="00940047">
        <w:rPr>
          <w:rFonts w:cs="Simplified Arabic" w:hint="cs"/>
          <w:b/>
          <w:bCs/>
          <w:sz w:val="40"/>
          <w:szCs w:val="40"/>
          <w:rtl/>
        </w:rPr>
        <w:t xml:space="preserve">النشرة السنوية </w:t>
      </w:r>
      <w:proofErr w:type="spellStart"/>
      <w:r w:rsidRPr="00940047">
        <w:rPr>
          <w:rFonts w:cs="Simplified Arabic" w:hint="cs"/>
          <w:b/>
          <w:bCs/>
          <w:sz w:val="40"/>
          <w:szCs w:val="40"/>
          <w:rtl/>
        </w:rPr>
        <w:t>-</w:t>
      </w:r>
      <w:proofErr w:type="spellEnd"/>
      <w:r w:rsidRPr="00940047">
        <w:rPr>
          <w:rFonts w:cs="Simplified Arabic" w:hint="cs"/>
          <w:b/>
          <w:bCs/>
          <w:sz w:val="40"/>
          <w:szCs w:val="40"/>
          <w:rtl/>
        </w:rPr>
        <w:t xml:space="preserve"> </w:t>
      </w:r>
      <w:r w:rsidR="00E72BDD">
        <w:rPr>
          <w:rFonts w:cs="Simplified Arabic"/>
          <w:b/>
          <w:bCs/>
          <w:sz w:val="40"/>
          <w:szCs w:val="40"/>
          <w:rtl/>
        </w:rPr>
        <w:t>2017</w:t>
      </w:r>
    </w:p>
    <w:p w:rsidR="00913D2D" w:rsidRDefault="00913D2D">
      <w:pPr>
        <w:jc w:val="center"/>
        <w:rPr>
          <w:rFonts w:cs="Simplified Arabic"/>
          <w:b/>
          <w:bCs/>
          <w:sz w:val="28"/>
          <w:szCs w:val="33"/>
          <w:rtl/>
        </w:rPr>
      </w:pPr>
    </w:p>
    <w:p w:rsidR="00913D2D" w:rsidRDefault="00913D2D">
      <w:pPr>
        <w:jc w:val="center"/>
        <w:rPr>
          <w:rFonts w:cs="Simplified Arabic"/>
          <w:b/>
          <w:bCs/>
          <w:sz w:val="28"/>
          <w:szCs w:val="33"/>
        </w:rPr>
      </w:pPr>
    </w:p>
    <w:p w:rsidR="00913D2D" w:rsidRPr="007C3E76" w:rsidRDefault="00913D2D">
      <w:pPr>
        <w:jc w:val="center"/>
        <w:rPr>
          <w:rFonts w:cs="Simplified Arabic"/>
          <w:b/>
          <w:bCs/>
          <w:sz w:val="14"/>
          <w:szCs w:val="18"/>
        </w:rPr>
      </w:pPr>
    </w:p>
    <w:p w:rsidR="00913D2D" w:rsidRDefault="00913D2D" w:rsidP="00F857F7">
      <w:pPr>
        <w:rPr>
          <w:rFonts w:cs="Simplified Arabic"/>
          <w:b/>
          <w:bCs/>
          <w:sz w:val="8"/>
          <w:szCs w:val="8"/>
          <w:rtl/>
        </w:rPr>
      </w:pPr>
    </w:p>
    <w:p w:rsidR="007C3E76" w:rsidRDefault="007C3E76" w:rsidP="00F857F7">
      <w:pPr>
        <w:rPr>
          <w:rFonts w:cs="Simplified Arabic"/>
          <w:b/>
          <w:bCs/>
          <w:sz w:val="8"/>
          <w:szCs w:val="8"/>
          <w:rtl/>
        </w:rPr>
      </w:pPr>
    </w:p>
    <w:p w:rsidR="007C3E76" w:rsidRDefault="007C3E76" w:rsidP="00F857F7">
      <w:pPr>
        <w:rPr>
          <w:rFonts w:cs="Simplified Arabic"/>
          <w:b/>
          <w:bCs/>
          <w:sz w:val="8"/>
          <w:szCs w:val="8"/>
          <w:rtl/>
        </w:rPr>
      </w:pPr>
    </w:p>
    <w:p w:rsidR="007C3E76" w:rsidRDefault="007C3E76" w:rsidP="00F857F7">
      <w:pPr>
        <w:rPr>
          <w:rFonts w:cs="Simplified Arabic"/>
          <w:b/>
          <w:bCs/>
          <w:sz w:val="8"/>
          <w:szCs w:val="8"/>
          <w:rtl/>
        </w:rPr>
      </w:pPr>
    </w:p>
    <w:p w:rsidR="007C3E76" w:rsidRDefault="007C3E76" w:rsidP="00F857F7">
      <w:pPr>
        <w:rPr>
          <w:rFonts w:cs="Simplified Arabic"/>
          <w:b/>
          <w:bCs/>
          <w:sz w:val="8"/>
          <w:szCs w:val="8"/>
          <w:rtl/>
        </w:rPr>
      </w:pPr>
    </w:p>
    <w:p w:rsidR="007C3E76" w:rsidRDefault="007C3E76" w:rsidP="00F857F7">
      <w:pPr>
        <w:rPr>
          <w:rFonts w:cs="Simplified Arabic"/>
          <w:b/>
          <w:bCs/>
          <w:sz w:val="8"/>
          <w:szCs w:val="8"/>
          <w:rtl/>
        </w:rPr>
      </w:pPr>
    </w:p>
    <w:p w:rsidR="007C3E76" w:rsidRDefault="007C3E76" w:rsidP="00F857F7">
      <w:pPr>
        <w:rPr>
          <w:rFonts w:cs="Simplified Arabic"/>
          <w:b/>
          <w:bCs/>
          <w:sz w:val="8"/>
          <w:szCs w:val="8"/>
          <w:rtl/>
        </w:rPr>
      </w:pPr>
    </w:p>
    <w:p w:rsidR="007C3E76" w:rsidRDefault="007C3E76" w:rsidP="00F857F7">
      <w:pPr>
        <w:rPr>
          <w:rFonts w:cs="Simplified Arabic"/>
          <w:b/>
          <w:bCs/>
          <w:sz w:val="8"/>
          <w:szCs w:val="8"/>
          <w:rtl/>
        </w:rPr>
      </w:pPr>
    </w:p>
    <w:p w:rsidR="007C3E76" w:rsidRDefault="007C3E76" w:rsidP="00F857F7">
      <w:pPr>
        <w:rPr>
          <w:rFonts w:cs="Simplified Arabic"/>
          <w:b/>
          <w:bCs/>
          <w:sz w:val="8"/>
          <w:szCs w:val="8"/>
          <w:rtl/>
        </w:rPr>
      </w:pPr>
    </w:p>
    <w:p w:rsidR="00913D2D" w:rsidRDefault="00913D2D">
      <w:pPr>
        <w:jc w:val="center"/>
        <w:rPr>
          <w:rFonts w:cs="Simplified Arabic"/>
          <w:b/>
          <w:bCs/>
          <w:sz w:val="8"/>
          <w:szCs w:val="8"/>
          <w:rtl/>
        </w:rPr>
      </w:pPr>
    </w:p>
    <w:p w:rsidR="00913D2D" w:rsidRDefault="00913D2D" w:rsidP="00F857F7">
      <w:pPr>
        <w:rPr>
          <w:rFonts w:cs="Simplified Arabic"/>
          <w:b/>
          <w:bCs/>
          <w:sz w:val="8"/>
          <w:szCs w:val="8"/>
          <w:rtl/>
        </w:rPr>
      </w:pPr>
    </w:p>
    <w:p w:rsidR="001109C5" w:rsidRDefault="001109C5" w:rsidP="00EE3027">
      <w:pPr>
        <w:jc w:val="center"/>
        <w:rPr>
          <w:rFonts w:cs="Simplified Arabic"/>
          <w:b/>
          <w:bCs/>
          <w:sz w:val="28"/>
          <w:szCs w:val="33"/>
          <w:rtl/>
        </w:rPr>
      </w:pPr>
    </w:p>
    <w:tbl>
      <w:tblPr>
        <w:tblStyle w:val="TableGrid"/>
        <w:tblW w:w="9072" w:type="dxa"/>
        <w:jc w:val="center"/>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7C3E76" w:rsidRPr="00C12954" w:rsidTr="007C3E76">
        <w:trPr>
          <w:trHeight w:val="1134"/>
          <w:jc w:val="center"/>
        </w:trPr>
        <w:tc>
          <w:tcPr>
            <w:tcW w:w="4535" w:type="dxa"/>
            <w:vAlign w:val="center"/>
          </w:tcPr>
          <w:p w:rsidR="007C3E76" w:rsidRDefault="007C3E76" w:rsidP="007C3E76">
            <w:pPr>
              <w:jc w:val="right"/>
              <w:rPr>
                <w:rFonts w:cs="Simplified Arabic"/>
                <w:sz w:val="28"/>
                <w:szCs w:val="28"/>
                <w:rtl/>
              </w:rPr>
            </w:pPr>
            <w:r w:rsidRPr="00590526">
              <w:rPr>
                <w:rFonts w:cs="Simplified Arabic"/>
                <w:noProof/>
                <w:sz w:val="28"/>
                <w:szCs w:val="28"/>
                <w:rtl/>
              </w:rPr>
              <w:drawing>
                <wp:inline distT="0" distB="0" distL="0" distR="0">
                  <wp:extent cx="900000" cy="320705"/>
                  <wp:effectExtent l="19050" t="0" r="0" b="0"/>
                  <wp:docPr id="3"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9" cstate="print"/>
                          <a:stretch>
                            <a:fillRect/>
                          </a:stretch>
                        </pic:blipFill>
                        <pic:spPr>
                          <a:xfrm>
                            <a:off x="0" y="0"/>
                            <a:ext cx="900000" cy="320705"/>
                          </a:xfrm>
                          <a:prstGeom prst="rect">
                            <a:avLst/>
                          </a:prstGeom>
                        </pic:spPr>
                      </pic:pic>
                    </a:graphicData>
                  </a:graphic>
                </wp:inline>
              </w:drawing>
            </w:r>
          </w:p>
          <w:p w:rsidR="007C3E76" w:rsidRPr="00833EC5" w:rsidRDefault="007C3E76" w:rsidP="007C3E76">
            <w:pPr>
              <w:jc w:val="right"/>
              <w:rPr>
                <w:rFonts w:ascii="Simplified Arabic" w:hAnsi="Simplified Arabic" w:cs="Simplified Arabic"/>
                <w:b/>
                <w:bCs/>
                <w:sz w:val="12"/>
                <w:szCs w:val="12"/>
                <w:rtl/>
              </w:rPr>
            </w:pPr>
          </w:p>
          <w:p w:rsidR="007C3E76" w:rsidRPr="00833EC5" w:rsidRDefault="007C3E76" w:rsidP="007C3E76">
            <w:pPr>
              <w:jc w:val="right"/>
              <w:rPr>
                <w:rFonts w:ascii="Simplified Arabic" w:hAnsi="Simplified Arabic" w:cs="Simplified Arabic"/>
                <w:b/>
                <w:bCs/>
                <w:sz w:val="28"/>
                <w:szCs w:val="28"/>
              </w:rPr>
            </w:pPr>
            <w:proofErr w:type="spellStart"/>
            <w:r w:rsidRPr="00833EC5">
              <w:rPr>
                <w:rFonts w:ascii="Simplified Arabic" w:hAnsi="Simplified Arabic" w:cs="Simplified Arabic"/>
                <w:b/>
                <w:bCs/>
                <w:sz w:val="28"/>
                <w:szCs w:val="28"/>
                <w:rtl/>
              </w:rPr>
              <w:t>أيار/مايو،</w:t>
            </w:r>
            <w:proofErr w:type="spellEnd"/>
            <w:r w:rsidRPr="00833EC5">
              <w:rPr>
                <w:rFonts w:ascii="Simplified Arabic" w:hAnsi="Simplified Arabic" w:cs="Simplified Arabic" w:hint="cs"/>
                <w:b/>
                <w:bCs/>
                <w:sz w:val="28"/>
                <w:szCs w:val="28"/>
                <w:rtl/>
              </w:rPr>
              <w:t xml:space="preserve"> 2018</w:t>
            </w:r>
            <w:r w:rsidRPr="00833EC5">
              <w:rPr>
                <w:rFonts w:ascii="Simplified Arabic" w:hAnsi="Simplified Arabic" w:cs="Simplified Arabic"/>
                <w:b/>
                <w:bCs/>
                <w:sz w:val="28"/>
                <w:szCs w:val="28"/>
                <w:rtl/>
              </w:rPr>
              <w:t xml:space="preserve"> </w:t>
            </w:r>
          </w:p>
        </w:tc>
        <w:tc>
          <w:tcPr>
            <w:tcW w:w="4537" w:type="dxa"/>
          </w:tcPr>
          <w:p w:rsidR="007C3E76" w:rsidRPr="00C12954" w:rsidRDefault="007C3E76" w:rsidP="007C3E76">
            <w:pPr>
              <w:jc w:val="right"/>
              <w:rPr>
                <w:rFonts w:ascii="Arial" w:hAnsi="Arial" w:cs="Arial"/>
                <w:sz w:val="12"/>
                <w:szCs w:val="12"/>
              </w:rPr>
            </w:pPr>
          </w:p>
          <w:p w:rsidR="007C3E76" w:rsidRPr="00C12954" w:rsidRDefault="007C3E76" w:rsidP="007C3E76">
            <w:pPr>
              <w:rPr>
                <w:rFonts w:ascii="Simplified Arabic" w:hAnsi="Simplified Arabic" w:cs="Simplified Arabic"/>
                <w:sz w:val="10"/>
                <w:szCs w:val="10"/>
              </w:rPr>
            </w:pPr>
            <w:r w:rsidRPr="00C12954">
              <w:rPr>
                <w:rFonts w:ascii="Simplified Arabic" w:hAnsi="Simplified Arabic" w:cs="Simplified Arabic"/>
                <w:noProof/>
                <w:sz w:val="10"/>
                <w:szCs w:val="10"/>
              </w:rPr>
              <w:drawing>
                <wp:inline distT="0" distB="0" distL="0" distR="0">
                  <wp:extent cx="793131" cy="792000"/>
                  <wp:effectExtent l="19050" t="0" r="6969" b="0"/>
                  <wp:docPr id="5"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3131" cy="792000"/>
                          </a:xfrm>
                          <a:prstGeom prst="rect">
                            <a:avLst/>
                          </a:prstGeom>
                        </pic:spPr>
                      </pic:pic>
                    </a:graphicData>
                  </a:graphic>
                </wp:inline>
              </w:drawing>
            </w:r>
          </w:p>
        </w:tc>
      </w:tr>
    </w:tbl>
    <w:p w:rsidR="00913D2D" w:rsidRDefault="00913D2D" w:rsidP="00820DF0">
      <w:pPr>
        <w:jc w:val="center"/>
        <w:rPr>
          <w:rFonts w:cs="Simplified Arabic"/>
          <w:b/>
          <w:bCs/>
          <w:rtl/>
        </w:rPr>
      </w:pPr>
      <w:r>
        <w:rPr>
          <w:rFonts w:cs="Simplified Arabic"/>
          <w:b/>
          <w:bCs/>
          <w:sz w:val="28"/>
          <w:szCs w:val="28"/>
          <w:rtl/>
        </w:rPr>
        <w:lastRenderedPageBreak/>
        <w:t xml:space="preserve">   </w:t>
      </w:r>
    </w:p>
    <w:p w:rsidR="00820DF0" w:rsidRDefault="00424D5C" w:rsidP="00424D5C">
      <w:pPr>
        <w:tabs>
          <w:tab w:val="left" w:pos="3582"/>
        </w:tabs>
        <w:rPr>
          <w:rFonts w:cs="Simplified Arabic"/>
          <w:b/>
          <w:bCs/>
          <w:rtl/>
        </w:rPr>
      </w:pPr>
      <w:r>
        <w:rPr>
          <w:rFonts w:cs="Simplified Arabic"/>
          <w:b/>
          <w:bCs/>
          <w:rtl/>
        </w:rPr>
        <w:tab/>
      </w:r>
    </w:p>
    <w:p w:rsidR="00913D2D" w:rsidRDefault="00913D2D">
      <w:pPr>
        <w:jc w:val="lowKashida"/>
        <w:rPr>
          <w:rFonts w:cs="Simplified Arabic"/>
          <w:sz w:val="24"/>
          <w:szCs w:val="24"/>
          <w:rtl/>
        </w:rPr>
      </w:pPr>
    </w:p>
    <w:p w:rsidR="00913D2D" w:rsidRDefault="004558CF">
      <w:pPr>
        <w:jc w:val="lowKashida"/>
        <w:rPr>
          <w:rFonts w:cs="Simplified Arabic"/>
          <w:sz w:val="24"/>
          <w:szCs w:val="24"/>
          <w:rtl/>
        </w:rPr>
      </w:pPr>
      <w:r w:rsidRPr="004558CF">
        <w:rPr>
          <w:rFonts w:cs="Simplified Arabic"/>
          <w:b/>
          <w:bCs/>
          <w:noProof/>
          <w:rtl/>
          <w:lang w:val="ar-SA" w:eastAsia="ar-SA"/>
        </w:rPr>
        <w:pict>
          <v:shapetype id="_x0000_t202" coordsize="21600,21600" o:spt="202" path="m,l,21600r21600,l21600,xe">
            <v:stroke joinstyle="miter"/>
            <v:path gradientshapeok="t" o:connecttype="rect"/>
          </v:shapetype>
          <v:shape id="_x0000_s1031" type="#_x0000_t202" style="position:absolute;left:0;text-align:left;margin-left:27.8pt;margin-top:7.5pt;width:406.3pt;height:72.85pt;z-index:251657216" strokeweight="6pt">
            <v:stroke linestyle="thickBetweenThin"/>
            <v:textbox style="mso-next-textbox:#_x0000_s1031">
              <w:txbxContent>
                <w:p w:rsidR="00A95F88" w:rsidRDefault="00A95F88" w:rsidP="00E7131C">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913D2D" w:rsidRDefault="00913D2D">
      <w:pPr>
        <w:jc w:val="lowKashida"/>
        <w:rPr>
          <w:rFonts w:cs="Simplified Arabic"/>
          <w:sz w:val="24"/>
          <w:szCs w:val="24"/>
          <w:rtl/>
        </w:rPr>
      </w:pPr>
    </w:p>
    <w:p w:rsidR="00913D2D" w:rsidRDefault="00913D2D">
      <w:pPr>
        <w:jc w:val="lowKashida"/>
        <w:rPr>
          <w:rFonts w:cs="Simplified Arabic"/>
          <w:sz w:val="24"/>
          <w:szCs w:val="24"/>
          <w:rtl/>
        </w:rPr>
      </w:pPr>
    </w:p>
    <w:p w:rsidR="00913D2D" w:rsidRDefault="00913D2D">
      <w:pPr>
        <w:jc w:val="lowKashida"/>
        <w:rPr>
          <w:rFonts w:cs="Simplified Arabic"/>
          <w:sz w:val="24"/>
          <w:szCs w:val="24"/>
          <w:rtl/>
        </w:rPr>
      </w:pPr>
    </w:p>
    <w:p w:rsidR="00913D2D" w:rsidRDefault="00913D2D">
      <w:pPr>
        <w:jc w:val="lowKashida"/>
        <w:rPr>
          <w:rFonts w:cs="Simplified Arabic"/>
          <w:sz w:val="24"/>
          <w:szCs w:val="24"/>
          <w:rtl/>
        </w:rPr>
      </w:pPr>
    </w:p>
    <w:p w:rsidR="00913D2D" w:rsidRDefault="00913D2D">
      <w:pPr>
        <w:jc w:val="lowKashida"/>
        <w:rPr>
          <w:rFonts w:cs="Simplified Arabic"/>
          <w:sz w:val="24"/>
          <w:szCs w:val="24"/>
          <w:rtl/>
        </w:rPr>
      </w:pPr>
    </w:p>
    <w:p w:rsidR="00913D2D" w:rsidRDefault="00913D2D" w:rsidP="004E1B19">
      <w:pPr>
        <w:jc w:val="center"/>
        <w:rPr>
          <w:rFonts w:cs="Simplified Arabic"/>
          <w:noProof/>
          <w:sz w:val="24"/>
          <w:szCs w:val="24"/>
          <w:rtl/>
        </w:rPr>
      </w:pPr>
    </w:p>
    <w:p w:rsidR="005D202E" w:rsidRDefault="005D202E" w:rsidP="004E1B19">
      <w:pPr>
        <w:jc w:val="center"/>
        <w:rPr>
          <w:rFonts w:cs="Simplified Arabic"/>
          <w:noProof/>
          <w:sz w:val="24"/>
          <w:szCs w:val="24"/>
          <w:rtl/>
        </w:rPr>
      </w:pPr>
    </w:p>
    <w:p w:rsidR="005D202E" w:rsidRDefault="005D202E" w:rsidP="004E1B19">
      <w:pPr>
        <w:jc w:val="center"/>
        <w:rPr>
          <w:rFonts w:cs="Simplified Arabic"/>
          <w:sz w:val="24"/>
          <w:szCs w:val="24"/>
          <w:rtl/>
        </w:rPr>
      </w:pPr>
    </w:p>
    <w:p w:rsidR="00913D2D" w:rsidRDefault="00913D2D" w:rsidP="0028506E">
      <w:pPr>
        <w:jc w:val="lowKashida"/>
        <w:rPr>
          <w:rFonts w:cs="Simplified Arabic"/>
          <w:sz w:val="24"/>
          <w:szCs w:val="24"/>
        </w:rPr>
      </w:pPr>
      <w:r>
        <w:rPr>
          <w:rFonts w:cs="Simplified Arabic" w:hint="cs"/>
          <w:sz w:val="24"/>
          <w:szCs w:val="24"/>
          <w:rtl/>
        </w:rPr>
        <w:t xml:space="preserve"> </w:t>
      </w:r>
    </w:p>
    <w:p w:rsidR="00913D2D" w:rsidRDefault="00913D2D">
      <w:pPr>
        <w:jc w:val="lowKashida"/>
        <w:rPr>
          <w:rFonts w:cs="Simplified Arabic"/>
          <w:sz w:val="24"/>
          <w:szCs w:val="24"/>
        </w:rPr>
      </w:pPr>
    </w:p>
    <w:p w:rsidR="00913D2D" w:rsidRDefault="00913D2D">
      <w:pPr>
        <w:jc w:val="lowKashida"/>
        <w:rPr>
          <w:rFonts w:cs="Simplified Arabic"/>
          <w:sz w:val="24"/>
          <w:szCs w:val="24"/>
        </w:rPr>
      </w:pPr>
    </w:p>
    <w:p w:rsidR="00913D2D" w:rsidRDefault="00913D2D">
      <w:pPr>
        <w:jc w:val="lowKashida"/>
        <w:rPr>
          <w:rFonts w:cs="Simplified Arabic"/>
          <w:sz w:val="24"/>
          <w:szCs w:val="24"/>
          <w:rtl/>
        </w:rPr>
      </w:pPr>
    </w:p>
    <w:p w:rsidR="00341BC0" w:rsidRDefault="00341BC0">
      <w:pPr>
        <w:jc w:val="lowKashida"/>
        <w:rPr>
          <w:rFonts w:cs="Simplified Arabic"/>
          <w:sz w:val="24"/>
          <w:szCs w:val="24"/>
          <w:rtl/>
        </w:rPr>
      </w:pPr>
    </w:p>
    <w:p w:rsidR="00341BC0" w:rsidRDefault="00341BC0">
      <w:pPr>
        <w:jc w:val="lowKashida"/>
        <w:rPr>
          <w:rFonts w:cs="Simplified Arabic"/>
          <w:sz w:val="24"/>
          <w:szCs w:val="24"/>
          <w:rtl/>
        </w:rPr>
      </w:pPr>
    </w:p>
    <w:p w:rsidR="00341BC0" w:rsidRDefault="00341BC0">
      <w:pPr>
        <w:jc w:val="lowKashida"/>
        <w:rPr>
          <w:rFonts w:cs="Simplified Arabic"/>
          <w:sz w:val="24"/>
          <w:szCs w:val="24"/>
          <w:rtl/>
        </w:rPr>
      </w:pPr>
    </w:p>
    <w:p w:rsidR="00341BC0" w:rsidRDefault="00341BC0">
      <w:pPr>
        <w:jc w:val="lowKashida"/>
        <w:rPr>
          <w:rFonts w:cs="Simplified Arabic"/>
          <w:sz w:val="24"/>
          <w:szCs w:val="24"/>
        </w:rPr>
      </w:pPr>
    </w:p>
    <w:p w:rsidR="00913D2D" w:rsidRDefault="00913D2D">
      <w:pPr>
        <w:jc w:val="lowKashida"/>
        <w:rPr>
          <w:rFonts w:cs="Simplified Arabic"/>
          <w:sz w:val="24"/>
          <w:szCs w:val="24"/>
          <w:rtl/>
        </w:rPr>
      </w:pPr>
    </w:p>
    <w:p w:rsidR="00341BC0" w:rsidRDefault="00341BC0">
      <w:pPr>
        <w:jc w:val="lowKashida"/>
        <w:rPr>
          <w:rFonts w:cs="Simplified Arabic"/>
          <w:sz w:val="24"/>
          <w:szCs w:val="24"/>
          <w:rtl/>
        </w:rPr>
      </w:pPr>
    </w:p>
    <w:p w:rsidR="00913D2D" w:rsidRPr="002F2A4E" w:rsidRDefault="00913D2D" w:rsidP="005D20F0">
      <w:pPr>
        <w:jc w:val="lowKashida"/>
        <w:rPr>
          <w:rFonts w:cs="Simplified Arabic"/>
          <w:color w:val="000000" w:themeColor="text1"/>
          <w:rtl/>
        </w:rPr>
      </w:pPr>
      <w:r w:rsidRPr="002F2A4E">
        <w:rPr>
          <w:rFonts w:cs="Simplified Arabic"/>
          <w:color w:val="000000" w:themeColor="text1"/>
          <w:rtl/>
        </w:rPr>
        <w:t>©</w:t>
      </w:r>
      <w:r w:rsidRPr="002F2A4E">
        <w:rPr>
          <w:rFonts w:cs="Simplified Arabic" w:hint="cs"/>
          <w:color w:val="000000" w:themeColor="text1"/>
          <w:rtl/>
        </w:rPr>
        <w:t xml:space="preserve"> </w:t>
      </w:r>
      <w:proofErr w:type="spellStart"/>
      <w:r w:rsidR="005A69C8">
        <w:rPr>
          <w:rFonts w:cs="Simplified Arabic" w:hint="cs"/>
          <w:color w:val="000000" w:themeColor="text1"/>
          <w:rtl/>
        </w:rPr>
        <w:t>ر</w:t>
      </w:r>
      <w:r w:rsidR="005D20F0">
        <w:rPr>
          <w:rFonts w:cs="Simplified Arabic" w:hint="cs"/>
          <w:color w:val="000000" w:themeColor="text1"/>
          <w:rtl/>
        </w:rPr>
        <w:t>مضان</w:t>
      </w:r>
      <w:r w:rsidRPr="002F2A4E">
        <w:rPr>
          <w:rFonts w:cs="Simplified Arabic" w:hint="cs"/>
          <w:color w:val="000000" w:themeColor="text1"/>
          <w:rtl/>
        </w:rPr>
        <w:t>،</w:t>
      </w:r>
      <w:proofErr w:type="spellEnd"/>
      <w:r w:rsidRPr="002F2A4E">
        <w:rPr>
          <w:rFonts w:cs="Simplified Arabic" w:hint="cs"/>
          <w:color w:val="000000" w:themeColor="text1"/>
          <w:rtl/>
        </w:rPr>
        <w:t xml:space="preserve"> </w:t>
      </w:r>
      <w:r w:rsidR="00D65CBF" w:rsidRPr="002F2A4E">
        <w:rPr>
          <w:rFonts w:cs="Simplified Arabic" w:hint="cs"/>
          <w:color w:val="000000" w:themeColor="text1"/>
          <w:rtl/>
        </w:rPr>
        <w:t>143</w:t>
      </w:r>
      <w:r w:rsidR="005D20F0">
        <w:rPr>
          <w:rFonts w:cs="Simplified Arabic" w:hint="cs"/>
          <w:color w:val="000000" w:themeColor="text1"/>
          <w:rtl/>
        </w:rPr>
        <w:t>9</w:t>
      </w:r>
      <w:r w:rsidRPr="002F2A4E">
        <w:rPr>
          <w:rFonts w:cs="Simplified Arabic"/>
          <w:color w:val="000000" w:themeColor="text1"/>
          <w:rtl/>
        </w:rPr>
        <w:t xml:space="preserve"> هـ </w:t>
      </w:r>
      <w:proofErr w:type="spellStart"/>
      <w:r w:rsidRPr="002F2A4E">
        <w:rPr>
          <w:rFonts w:cs="Simplified Arabic"/>
          <w:color w:val="000000" w:themeColor="text1"/>
          <w:rtl/>
        </w:rPr>
        <w:t>–</w:t>
      </w:r>
      <w:proofErr w:type="spellEnd"/>
      <w:r w:rsidRPr="002F2A4E">
        <w:rPr>
          <w:rFonts w:cs="Simplified Arabic" w:hint="cs"/>
          <w:color w:val="000000" w:themeColor="text1"/>
          <w:rtl/>
        </w:rPr>
        <w:t xml:space="preserve"> </w:t>
      </w:r>
      <w:proofErr w:type="spellStart"/>
      <w:r w:rsidR="005D20F0">
        <w:rPr>
          <w:rFonts w:cs="Simplified Arabic" w:hint="cs"/>
          <w:color w:val="000000" w:themeColor="text1"/>
          <w:rtl/>
        </w:rPr>
        <w:t>أيار</w:t>
      </w:r>
      <w:r w:rsidRPr="002F2A4E">
        <w:rPr>
          <w:rFonts w:cs="Simplified Arabic" w:hint="cs"/>
          <w:color w:val="000000" w:themeColor="text1"/>
          <w:rtl/>
        </w:rPr>
        <w:t>،</w:t>
      </w:r>
      <w:proofErr w:type="spellEnd"/>
      <w:r w:rsidRPr="002F2A4E">
        <w:rPr>
          <w:rFonts w:cs="Simplified Arabic" w:hint="cs"/>
          <w:color w:val="000000" w:themeColor="text1"/>
          <w:rtl/>
        </w:rPr>
        <w:t xml:space="preserve"> </w:t>
      </w:r>
      <w:r w:rsidR="00CA448E">
        <w:rPr>
          <w:rFonts w:cs="Simplified Arabic" w:hint="cs"/>
          <w:color w:val="000000" w:themeColor="text1"/>
          <w:rtl/>
        </w:rPr>
        <w:t>201</w:t>
      </w:r>
      <w:r w:rsidR="005D20F0">
        <w:rPr>
          <w:rFonts w:cs="Simplified Arabic" w:hint="cs"/>
          <w:color w:val="000000" w:themeColor="text1"/>
          <w:rtl/>
        </w:rPr>
        <w:t>8</w:t>
      </w:r>
      <w:r w:rsidRPr="002F2A4E">
        <w:rPr>
          <w:rFonts w:cs="Simplified Arabic"/>
          <w:color w:val="000000" w:themeColor="text1"/>
          <w:rtl/>
        </w:rPr>
        <w:t>.</w:t>
      </w:r>
    </w:p>
    <w:p w:rsidR="00913D2D" w:rsidRDefault="00913D2D">
      <w:pPr>
        <w:jc w:val="lowKashida"/>
        <w:rPr>
          <w:rFonts w:cs="Simplified Arabic"/>
          <w:b/>
          <w:bCs/>
          <w:rtl/>
        </w:rPr>
      </w:pPr>
      <w:r>
        <w:rPr>
          <w:rFonts w:cs="Simplified Arabic"/>
          <w:b/>
          <w:bCs/>
          <w:rtl/>
        </w:rPr>
        <w:t>جميع الحقوق محفوظة.</w:t>
      </w:r>
    </w:p>
    <w:p w:rsidR="00913D2D" w:rsidRDefault="00913D2D">
      <w:pPr>
        <w:jc w:val="lowKashida"/>
        <w:rPr>
          <w:rFonts w:cs="Simplified Arabic"/>
          <w:b/>
          <w:bCs/>
          <w:rtl/>
        </w:rPr>
      </w:pPr>
    </w:p>
    <w:p w:rsidR="00913D2D" w:rsidRDefault="00913D2D">
      <w:pPr>
        <w:jc w:val="lowKashida"/>
        <w:rPr>
          <w:rFonts w:cs="Simplified Arabic"/>
          <w:b/>
          <w:bCs/>
          <w:rtl/>
        </w:rPr>
      </w:pPr>
      <w:r>
        <w:rPr>
          <w:rFonts w:cs="Simplified Arabic"/>
          <w:b/>
          <w:bCs/>
          <w:rtl/>
        </w:rPr>
        <w:t xml:space="preserve">في حالة </w:t>
      </w:r>
      <w:proofErr w:type="spellStart"/>
      <w:r>
        <w:rPr>
          <w:rFonts w:cs="Simplified Arabic"/>
          <w:b/>
          <w:bCs/>
          <w:rtl/>
        </w:rPr>
        <w:t>الاقتباس،</w:t>
      </w:r>
      <w:proofErr w:type="spellEnd"/>
      <w:r>
        <w:rPr>
          <w:rFonts w:cs="Simplified Arabic"/>
          <w:b/>
          <w:bCs/>
          <w:rtl/>
        </w:rPr>
        <w:t xml:space="preserve"> يرجى الإشارة إلى هذه المطبوعة كالتالي:</w:t>
      </w:r>
    </w:p>
    <w:p w:rsidR="00913D2D" w:rsidRDefault="00913D2D">
      <w:pPr>
        <w:jc w:val="lowKashida"/>
        <w:rPr>
          <w:rFonts w:cs="Simplified Arabic"/>
          <w:b/>
          <w:bCs/>
          <w:rtl/>
        </w:rPr>
      </w:pPr>
    </w:p>
    <w:p w:rsidR="00913D2D" w:rsidRDefault="00913D2D" w:rsidP="00C044A9">
      <w:pPr>
        <w:rPr>
          <w:rFonts w:cs="Simplified Arabic"/>
          <w:i/>
          <w:iCs/>
          <w:sz w:val="24"/>
          <w:szCs w:val="24"/>
        </w:rPr>
      </w:pPr>
      <w:r>
        <w:rPr>
          <w:rFonts w:cs="Simplified Arabic"/>
          <w:b/>
          <w:bCs/>
          <w:sz w:val="24"/>
          <w:szCs w:val="24"/>
          <w:rtl/>
        </w:rPr>
        <w:t xml:space="preserve">الجهاز المركزي للإحصاء </w:t>
      </w:r>
      <w:proofErr w:type="spellStart"/>
      <w:r>
        <w:rPr>
          <w:rFonts w:cs="Simplified Arabic"/>
          <w:b/>
          <w:bCs/>
          <w:sz w:val="24"/>
          <w:szCs w:val="24"/>
          <w:rtl/>
        </w:rPr>
        <w:t>الفلسطيني،</w:t>
      </w:r>
      <w:proofErr w:type="spellEnd"/>
      <w:r>
        <w:rPr>
          <w:rFonts w:cs="Simplified Arabic" w:hint="cs"/>
          <w:b/>
          <w:bCs/>
          <w:sz w:val="24"/>
          <w:szCs w:val="24"/>
          <w:rtl/>
        </w:rPr>
        <w:t xml:space="preserve"> </w:t>
      </w:r>
      <w:r w:rsidR="00E72BDD">
        <w:rPr>
          <w:rFonts w:cs="Simplified Arabic" w:hint="cs"/>
          <w:b/>
          <w:bCs/>
          <w:sz w:val="24"/>
          <w:szCs w:val="24"/>
          <w:rtl/>
        </w:rPr>
        <w:t>2018</w:t>
      </w:r>
      <w:r>
        <w:rPr>
          <w:rFonts w:cs="Simplified Arabic" w:hint="cs"/>
          <w:b/>
          <w:bCs/>
          <w:sz w:val="24"/>
          <w:szCs w:val="24"/>
          <w:rtl/>
        </w:rPr>
        <w:t xml:space="preserve">.  </w:t>
      </w:r>
      <w:r>
        <w:rPr>
          <w:rFonts w:cs="Simplified Arabic" w:hint="cs"/>
          <w:i/>
          <w:iCs/>
          <w:sz w:val="24"/>
          <w:szCs w:val="24"/>
          <w:rtl/>
        </w:rPr>
        <w:t xml:space="preserve">النشاط الفندقي في </w:t>
      </w:r>
      <w:r w:rsidR="004A6041">
        <w:rPr>
          <w:rFonts w:cs="Simplified Arabic" w:hint="cs"/>
          <w:i/>
          <w:iCs/>
          <w:sz w:val="24"/>
          <w:szCs w:val="24"/>
          <w:rtl/>
        </w:rPr>
        <w:t xml:space="preserve">الضفة </w:t>
      </w:r>
      <w:proofErr w:type="spellStart"/>
      <w:r w:rsidR="004A6041">
        <w:rPr>
          <w:rFonts w:cs="Simplified Arabic" w:hint="cs"/>
          <w:i/>
          <w:iCs/>
          <w:sz w:val="24"/>
          <w:szCs w:val="24"/>
          <w:rtl/>
        </w:rPr>
        <w:t>الغربية</w:t>
      </w:r>
      <w:r w:rsidR="005A69C8">
        <w:rPr>
          <w:rFonts w:cs="Simplified Arabic" w:hint="cs"/>
          <w:i/>
          <w:iCs/>
          <w:sz w:val="24"/>
          <w:szCs w:val="24"/>
          <w:rtl/>
        </w:rPr>
        <w:t>،</w:t>
      </w:r>
      <w:proofErr w:type="spellEnd"/>
      <w:r w:rsidR="00BD55A0">
        <w:rPr>
          <w:rFonts w:cs="Simplified Arabic" w:hint="cs"/>
          <w:i/>
          <w:iCs/>
          <w:sz w:val="24"/>
          <w:szCs w:val="24"/>
          <w:rtl/>
        </w:rPr>
        <w:t xml:space="preserve"> </w:t>
      </w:r>
      <w:r>
        <w:rPr>
          <w:rFonts w:cs="Simplified Arabic" w:hint="cs"/>
          <w:i/>
          <w:iCs/>
          <w:sz w:val="24"/>
          <w:szCs w:val="24"/>
          <w:rtl/>
        </w:rPr>
        <w:t xml:space="preserve">النشرة </w:t>
      </w:r>
      <w:r w:rsidR="00B07ABE">
        <w:rPr>
          <w:rFonts w:cs="Simplified Arabic" w:hint="cs"/>
          <w:i/>
          <w:iCs/>
          <w:sz w:val="24"/>
          <w:szCs w:val="24"/>
          <w:rtl/>
        </w:rPr>
        <w:t>السنوية</w:t>
      </w:r>
      <w:r w:rsidR="00C044A9">
        <w:rPr>
          <w:rFonts w:cs="Simplified Arabic" w:hint="cs"/>
          <w:i/>
          <w:iCs/>
          <w:sz w:val="24"/>
          <w:szCs w:val="24"/>
          <w:rtl/>
        </w:rPr>
        <w:t xml:space="preserve"> </w:t>
      </w:r>
      <w:proofErr w:type="spellStart"/>
      <w:r w:rsidR="00B943E5">
        <w:rPr>
          <w:rFonts w:cs="Simplified Arabic" w:hint="cs"/>
          <w:i/>
          <w:iCs/>
          <w:sz w:val="24"/>
          <w:szCs w:val="24"/>
          <w:rtl/>
        </w:rPr>
        <w:t>-</w:t>
      </w:r>
      <w:proofErr w:type="spellEnd"/>
      <w:r w:rsidR="00B943E5">
        <w:rPr>
          <w:rFonts w:cs="Simplified Arabic" w:hint="cs"/>
          <w:i/>
          <w:iCs/>
          <w:sz w:val="24"/>
          <w:szCs w:val="24"/>
          <w:rtl/>
        </w:rPr>
        <w:t xml:space="preserve"> </w:t>
      </w:r>
      <w:r w:rsidR="00E72BDD">
        <w:rPr>
          <w:rFonts w:cs="Simplified Arabic" w:hint="cs"/>
          <w:i/>
          <w:iCs/>
          <w:sz w:val="24"/>
          <w:szCs w:val="24"/>
          <w:rtl/>
        </w:rPr>
        <w:t>2017</w:t>
      </w:r>
      <w:r>
        <w:rPr>
          <w:rFonts w:cs="Simplified Arabic"/>
          <w:i/>
          <w:iCs/>
          <w:sz w:val="24"/>
          <w:szCs w:val="24"/>
          <w:rtl/>
        </w:rPr>
        <w:t>.</w:t>
      </w:r>
    </w:p>
    <w:p w:rsidR="00913D2D" w:rsidRDefault="00913D2D">
      <w:pPr>
        <w:rPr>
          <w:rFonts w:cs="Simplified Arabic"/>
          <w:sz w:val="24"/>
          <w:szCs w:val="24"/>
          <w:rtl/>
        </w:rPr>
      </w:pPr>
      <w:r>
        <w:rPr>
          <w:rFonts w:cs="Simplified Arabic" w:hint="cs"/>
          <w:sz w:val="24"/>
          <w:szCs w:val="24"/>
          <w:rtl/>
        </w:rPr>
        <w:t xml:space="preserve">رام </w:t>
      </w:r>
      <w:r>
        <w:rPr>
          <w:rFonts w:cs="Simplified Arabic"/>
          <w:sz w:val="24"/>
          <w:szCs w:val="24"/>
          <w:rtl/>
        </w:rPr>
        <w:t xml:space="preserve">الله </w:t>
      </w:r>
      <w:proofErr w:type="spellStart"/>
      <w:r>
        <w:rPr>
          <w:rFonts w:cs="Simplified Arabic"/>
          <w:sz w:val="24"/>
          <w:szCs w:val="24"/>
          <w:rtl/>
        </w:rPr>
        <w:t>-</w:t>
      </w:r>
      <w:proofErr w:type="spellEnd"/>
      <w:r>
        <w:rPr>
          <w:rFonts w:cs="Simplified Arabic"/>
          <w:sz w:val="24"/>
          <w:szCs w:val="24"/>
          <w:rtl/>
        </w:rPr>
        <w:t xml:space="preserve"> </w:t>
      </w:r>
      <w:r w:rsidR="00BA491D">
        <w:rPr>
          <w:rFonts w:cs="Simplified Arabic"/>
          <w:sz w:val="24"/>
          <w:szCs w:val="24"/>
        </w:rPr>
        <w:t xml:space="preserve"> </w:t>
      </w:r>
      <w:r>
        <w:rPr>
          <w:rFonts w:cs="Simplified Arabic"/>
          <w:sz w:val="24"/>
          <w:szCs w:val="24"/>
          <w:rtl/>
        </w:rPr>
        <w:t>فلسطين.</w:t>
      </w:r>
    </w:p>
    <w:p w:rsidR="00913D2D" w:rsidRDefault="00913D2D">
      <w:pPr>
        <w:rPr>
          <w:rFonts w:cs="Simplified Arabic"/>
          <w:rtl/>
        </w:rPr>
      </w:pPr>
    </w:p>
    <w:p w:rsidR="00913D2D" w:rsidRDefault="00913D2D">
      <w:pPr>
        <w:jc w:val="lowKashida"/>
        <w:rPr>
          <w:rFonts w:cs="Simplified Arabic"/>
          <w:rtl/>
        </w:rPr>
      </w:pPr>
      <w:r>
        <w:rPr>
          <w:rFonts w:cs="Simplified Arabic" w:hint="cs"/>
          <w:rtl/>
        </w:rPr>
        <w:t xml:space="preserve">جميع المراسلات توجه إلى: </w:t>
      </w:r>
    </w:p>
    <w:p w:rsidR="00913D2D" w:rsidRDefault="00913D2D">
      <w:pPr>
        <w:pStyle w:val="Heading4"/>
        <w:jc w:val="left"/>
        <w:rPr>
          <w:szCs w:val="20"/>
          <w:rtl/>
        </w:rPr>
      </w:pPr>
      <w:r>
        <w:rPr>
          <w:szCs w:val="20"/>
          <w:rtl/>
        </w:rPr>
        <w:t>الجهاز المركزي للإحصاء الفلسطيني</w:t>
      </w:r>
    </w:p>
    <w:p w:rsidR="00913D2D" w:rsidRDefault="00913D2D">
      <w:pPr>
        <w:jc w:val="lowKashida"/>
        <w:rPr>
          <w:rFonts w:cs="Simplified Arabic"/>
          <w:b/>
          <w:bCs/>
          <w:rtl/>
        </w:rPr>
      </w:pPr>
      <w:r>
        <w:rPr>
          <w:rFonts w:cs="Simplified Arabic"/>
          <w:b/>
          <w:bCs/>
          <w:rtl/>
        </w:rPr>
        <w:t xml:space="preserve">ص.ب.  </w:t>
      </w:r>
      <w:proofErr w:type="spellStart"/>
      <w:r>
        <w:rPr>
          <w:rFonts w:cs="Simplified Arabic"/>
          <w:b/>
          <w:bCs/>
          <w:rtl/>
        </w:rPr>
        <w:t>1647</w:t>
      </w:r>
      <w:r>
        <w:rPr>
          <w:rFonts w:cs="Simplified Arabic" w:hint="cs"/>
          <w:b/>
          <w:bCs/>
          <w:rtl/>
        </w:rPr>
        <w:t>،</w:t>
      </w:r>
      <w:proofErr w:type="spellEnd"/>
      <w:r>
        <w:rPr>
          <w:rFonts w:cs="Simplified Arabic"/>
          <w:b/>
          <w:bCs/>
          <w:rtl/>
        </w:rPr>
        <w:t xml:space="preserve"> رام الله </w:t>
      </w:r>
      <w:proofErr w:type="spellStart"/>
      <w:r>
        <w:rPr>
          <w:rFonts w:cs="Simplified Arabic"/>
          <w:b/>
          <w:bCs/>
          <w:rtl/>
        </w:rPr>
        <w:t>–</w:t>
      </w:r>
      <w:proofErr w:type="spellEnd"/>
      <w:r>
        <w:rPr>
          <w:rFonts w:cs="Simplified Arabic"/>
          <w:b/>
          <w:bCs/>
          <w:rtl/>
        </w:rPr>
        <w:t xml:space="preserve"> فلسطين</w:t>
      </w:r>
    </w:p>
    <w:p w:rsidR="00913D2D" w:rsidRDefault="00913D2D">
      <w:pPr>
        <w:jc w:val="lowKashida"/>
        <w:rPr>
          <w:rFonts w:cs="Simplified Arabic"/>
          <w:rtl/>
        </w:rPr>
      </w:pPr>
      <w:r>
        <w:rPr>
          <w:rFonts w:cs="Simplified Arabic"/>
          <w:rtl/>
        </w:rPr>
        <w:t xml:space="preserve">هاتف: </w:t>
      </w:r>
      <w:r>
        <w:rPr>
          <w:rFonts w:cs="Simplified Arabic"/>
        </w:rPr>
        <w:t>(+970/972) 2  2982700</w:t>
      </w:r>
    </w:p>
    <w:p w:rsidR="00913D2D" w:rsidRDefault="00913D2D">
      <w:pPr>
        <w:jc w:val="lowKashida"/>
        <w:rPr>
          <w:rFonts w:cs="Simplified Arabic"/>
          <w:rtl/>
        </w:rPr>
      </w:pPr>
      <w:r>
        <w:rPr>
          <w:rFonts w:cs="Simplified Arabic"/>
          <w:rtl/>
        </w:rPr>
        <w:t xml:space="preserve">فاكس: </w:t>
      </w:r>
      <w:r>
        <w:rPr>
          <w:rFonts w:cs="Simplified Arabic"/>
        </w:rPr>
        <w:t>(+970/972) 2  2982710</w:t>
      </w:r>
    </w:p>
    <w:p w:rsidR="00913D2D" w:rsidRDefault="00913D2D">
      <w:pPr>
        <w:jc w:val="lowKashida"/>
        <w:rPr>
          <w:rFonts w:cs="Simplified Arabic"/>
          <w:rtl/>
        </w:rPr>
      </w:pPr>
      <w:r>
        <w:rPr>
          <w:rFonts w:cs="Simplified Arabic" w:hint="cs"/>
          <w:rtl/>
        </w:rPr>
        <w:t xml:space="preserve">الرقم </w:t>
      </w:r>
      <w:proofErr w:type="spellStart"/>
      <w:r>
        <w:rPr>
          <w:rFonts w:cs="Simplified Arabic" w:hint="cs"/>
          <w:rtl/>
        </w:rPr>
        <w:t>المجاني:</w:t>
      </w:r>
      <w:proofErr w:type="spellEnd"/>
      <w:r>
        <w:rPr>
          <w:rFonts w:cs="Simplified Arabic" w:hint="cs"/>
          <w:rtl/>
        </w:rPr>
        <w:t xml:space="preserve"> 1800300300</w:t>
      </w:r>
    </w:p>
    <w:p w:rsidR="00913D2D" w:rsidRDefault="00913D2D">
      <w:pPr>
        <w:jc w:val="lowKashida"/>
        <w:rPr>
          <w:rFonts w:cs="Simplified Arabic"/>
          <w:rtl/>
        </w:rPr>
      </w:pPr>
      <w:r>
        <w:rPr>
          <w:rFonts w:cs="Simplified Arabic"/>
          <w:rtl/>
        </w:rPr>
        <w:t xml:space="preserve">بريد إلكتروني: </w:t>
      </w:r>
      <w:r>
        <w:rPr>
          <w:rFonts w:cs="Simplified Arabic"/>
        </w:rPr>
        <w:t>diwan@pcbs.gov.ps</w:t>
      </w:r>
      <w:r>
        <w:rPr>
          <w:rFonts w:cs="Simplified Arabic"/>
          <w:rtl/>
        </w:rPr>
        <w:t xml:space="preserve"> </w:t>
      </w:r>
    </w:p>
    <w:p w:rsidR="005D202E" w:rsidRPr="00312135" w:rsidRDefault="00913D2D" w:rsidP="003C2305">
      <w:pPr>
        <w:jc w:val="lowKashida"/>
        <w:rPr>
          <w:rFonts w:cs="Simplified Arabic"/>
          <w:b/>
          <w:bCs/>
          <w:rtl/>
        </w:rPr>
      </w:pPr>
      <w:r>
        <w:rPr>
          <w:rFonts w:cs="Simplified Arabic"/>
          <w:rtl/>
        </w:rPr>
        <w:t xml:space="preserve">صفحة إلكترونية: </w:t>
      </w:r>
      <w:hyperlink r:id="rId11" w:history="1">
        <w:r w:rsidR="00244958" w:rsidRPr="004923E4">
          <w:rPr>
            <w:rStyle w:val="Hyperlink"/>
            <w:rFonts w:cs="Simplified Arabic"/>
          </w:rPr>
          <w:t>http://www.pcbs.gov.ps</w:t>
        </w:r>
      </w:hyperlink>
      <w:r w:rsidR="00244958">
        <w:rPr>
          <w:rFonts w:cs="Simplified Arabic" w:hint="cs"/>
          <w:b/>
          <w:bCs/>
          <w:rtl/>
        </w:rPr>
        <w:t xml:space="preserve">        </w:t>
      </w:r>
      <w:r w:rsidR="005D202E">
        <w:rPr>
          <w:rFonts w:cs="Simplified Arabic" w:hint="cs"/>
          <w:b/>
          <w:bCs/>
          <w:rtl/>
        </w:rPr>
        <w:t xml:space="preserve">                                                     </w:t>
      </w:r>
      <w:r w:rsidR="005D202E" w:rsidRPr="001C7F8C">
        <w:rPr>
          <w:rFonts w:cs="Simplified Arabic" w:hint="cs"/>
          <w:b/>
          <w:bCs/>
          <w:rtl/>
        </w:rPr>
        <w:t>الرمز المرجعي :</w:t>
      </w:r>
      <w:r w:rsidR="005D202E">
        <w:rPr>
          <w:rFonts w:cs="Simplified Arabic" w:hint="cs"/>
          <w:b/>
          <w:bCs/>
          <w:rtl/>
        </w:rPr>
        <w:t xml:space="preserve"> </w:t>
      </w:r>
      <w:r w:rsidR="003C2305">
        <w:rPr>
          <w:rFonts w:cs="Simplified Arabic" w:hint="cs"/>
          <w:b/>
          <w:bCs/>
          <w:rtl/>
        </w:rPr>
        <w:t>2374</w:t>
      </w:r>
    </w:p>
    <w:p w:rsidR="005D202E" w:rsidRDefault="005D202E"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1919BA" w:rsidRDefault="001919BA" w:rsidP="001169EF">
      <w:pPr>
        <w:jc w:val="lowKashida"/>
        <w:rPr>
          <w:rFonts w:cs="Simplified Arabic"/>
          <w:b/>
          <w:bCs/>
          <w:rtl/>
        </w:rPr>
      </w:pPr>
    </w:p>
    <w:p w:rsidR="00B4008F" w:rsidRDefault="00B4008F" w:rsidP="00B4008F">
      <w:pPr>
        <w:jc w:val="center"/>
        <w:rPr>
          <w:rFonts w:cs="Simplified Arabic"/>
          <w:b/>
          <w:bCs/>
          <w:sz w:val="28"/>
          <w:szCs w:val="28"/>
          <w:rtl/>
        </w:rPr>
      </w:pPr>
      <w:r>
        <w:rPr>
          <w:rFonts w:cs="Simplified Arabic"/>
          <w:b/>
          <w:bCs/>
          <w:sz w:val="28"/>
          <w:szCs w:val="28"/>
          <w:rtl/>
        </w:rPr>
        <w:lastRenderedPageBreak/>
        <w:t>شكــر وتـقديـــر</w:t>
      </w:r>
    </w:p>
    <w:p w:rsidR="00B4008F" w:rsidRDefault="00B4008F" w:rsidP="00B4008F">
      <w:pPr>
        <w:ind w:left="140" w:right="142" w:hanging="141"/>
        <w:jc w:val="center"/>
        <w:rPr>
          <w:rFonts w:cs="Simplified Arabic"/>
          <w:b/>
          <w:bCs/>
          <w:sz w:val="24"/>
          <w:szCs w:val="24"/>
          <w:rtl/>
        </w:rPr>
      </w:pPr>
    </w:p>
    <w:p w:rsidR="008075C4" w:rsidRDefault="008075C4" w:rsidP="008075C4">
      <w:pPr>
        <w:jc w:val="lowKashida"/>
        <w:rPr>
          <w:rFonts w:cs="Simplified Arabic"/>
          <w:b/>
          <w:bCs/>
          <w:sz w:val="24"/>
          <w:szCs w:val="24"/>
          <w:rtl/>
        </w:rPr>
      </w:pPr>
      <w:r>
        <w:rPr>
          <w:rFonts w:cs="Simplified Arabic"/>
          <w:b/>
          <w:bCs/>
          <w:sz w:val="24"/>
          <w:szCs w:val="24"/>
          <w:rtl/>
        </w:rPr>
        <w:t xml:space="preserve">يتقدم الجهاز المركزي للإحصاء الفلسطيني </w:t>
      </w:r>
      <w:r>
        <w:rPr>
          <w:rFonts w:cs="Simplified Arabic" w:hint="cs"/>
          <w:b/>
          <w:bCs/>
          <w:sz w:val="24"/>
          <w:szCs w:val="24"/>
          <w:rtl/>
        </w:rPr>
        <w:t>ب</w:t>
      </w:r>
      <w:r>
        <w:rPr>
          <w:rFonts w:cs="Simplified Arabic"/>
          <w:b/>
          <w:bCs/>
          <w:sz w:val="24"/>
          <w:szCs w:val="24"/>
          <w:rtl/>
        </w:rPr>
        <w:t xml:space="preserve">جزيل الشكر والتقدير لجميع أصحاب ومدراء وموظفي </w:t>
      </w:r>
      <w:r>
        <w:rPr>
          <w:rFonts w:cs="Simplified Arabic" w:hint="cs"/>
          <w:b/>
          <w:bCs/>
          <w:sz w:val="24"/>
          <w:szCs w:val="24"/>
          <w:rtl/>
        </w:rPr>
        <w:t xml:space="preserve">الفنادق </w:t>
      </w:r>
      <w:r>
        <w:rPr>
          <w:rFonts w:cs="Simplified Arabic"/>
          <w:b/>
          <w:bCs/>
          <w:sz w:val="24"/>
          <w:szCs w:val="24"/>
          <w:rtl/>
        </w:rPr>
        <w:t xml:space="preserve">على تعاونهم </w:t>
      </w:r>
      <w:r>
        <w:rPr>
          <w:rFonts w:cs="Simplified Arabic" w:hint="cs"/>
          <w:b/>
          <w:bCs/>
          <w:sz w:val="24"/>
          <w:szCs w:val="24"/>
          <w:rtl/>
        </w:rPr>
        <w:t xml:space="preserve">في إنجاح جمع بيانات </w:t>
      </w:r>
      <w:proofErr w:type="spellStart"/>
      <w:r>
        <w:rPr>
          <w:rFonts w:cs="Simplified Arabic" w:hint="cs"/>
          <w:b/>
          <w:bCs/>
          <w:sz w:val="24"/>
          <w:szCs w:val="24"/>
          <w:rtl/>
        </w:rPr>
        <w:t>المسح،</w:t>
      </w:r>
      <w:proofErr w:type="spellEnd"/>
      <w:r>
        <w:rPr>
          <w:rFonts w:cs="Simplified Arabic" w:hint="cs"/>
          <w:b/>
          <w:bCs/>
          <w:sz w:val="24"/>
          <w:szCs w:val="24"/>
          <w:rtl/>
        </w:rPr>
        <w:t xml:space="preserve"> وإلى جميع العاملين في هذا المسح لما أبدوه من حرص منقطع النظير أثناء تأدية واجبهم.</w:t>
      </w:r>
    </w:p>
    <w:p w:rsidR="008075C4" w:rsidRDefault="008075C4" w:rsidP="008075C4">
      <w:pPr>
        <w:ind w:left="-1"/>
        <w:jc w:val="lowKashida"/>
        <w:rPr>
          <w:rFonts w:cs="Simplified Arabic"/>
          <w:b/>
          <w:bCs/>
          <w:sz w:val="24"/>
          <w:szCs w:val="24"/>
          <w:rtl/>
        </w:rPr>
      </w:pPr>
    </w:p>
    <w:p w:rsidR="008075C4" w:rsidRDefault="008075C4" w:rsidP="004532C0">
      <w:pPr>
        <w:jc w:val="lowKashida"/>
        <w:rPr>
          <w:rFonts w:cs="Simplified Arabic"/>
          <w:b/>
          <w:bCs/>
          <w:sz w:val="24"/>
          <w:szCs w:val="24"/>
          <w:rtl/>
        </w:rPr>
      </w:pPr>
      <w:r>
        <w:rPr>
          <w:rFonts w:cs="Simplified Arabic" w:hint="cs"/>
          <w:b/>
          <w:bCs/>
          <w:sz w:val="24"/>
          <w:szCs w:val="24"/>
          <w:rtl/>
        </w:rPr>
        <w:t xml:space="preserve">لقد تم تخطيط وتنفيذ مسح </w:t>
      </w:r>
      <w:r>
        <w:rPr>
          <w:rFonts w:cs="Simplified Arabic" w:hint="eastAsia"/>
          <w:b/>
          <w:bCs/>
          <w:sz w:val="24"/>
          <w:szCs w:val="24"/>
          <w:rtl/>
        </w:rPr>
        <w:t>النشا</w:t>
      </w:r>
      <w:r>
        <w:rPr>
          <w:rFonts w:cs="Simplified Arabic" w:hint="cs"/>
          <w:b/>
          <w:bCs/>
          <w:sz w:val="24"/>
          <w:szCs w:val="24"/>
          <w:rtl/>
        </w:rPr>
        <w:t xml:space="preserve">ط </w:t>
      </w:r>
      <w:r>
        <w:rPr>
          <w:rFonts w:cs="Simplified Arabic"/>
          <w:b/>
          <w:bCs/>
          <w:sz w:val="24"/>
          <w:szCs w:val="24"/>
          <w:rtl/>
        </w:rPr>
        <w:t xml:space="preserve">الفندقي </w:t>
      </w:r>
      <w:r>
        <w:rPr>
          <w:rFonts w:cs="Simplified Arabic" w:hint="cs"/>
          <w:b/>
          <w:bCs/>
          <w:sz w:val="24"/>
          <w:szCs w:val="24"/>
          <w:rtl/>
        </w:rPr>
        <w:t xml:space="preserve">في الضفة </w:t>
      </w:r>
      <w:proofErr w:type="spellStart"/>
      <w:r>
        <w:rPr>
          <w:rFonts w:cs="Simplified Arabic" w:hint="cs"/>
          <w:b/>
          <w:bCs/>
          <w:sz w:val="24"/>
          <w:szCs w:val="24"/>
          <w:rtl/>
        </w:rPr>
        <w:t>الغربية،</w:t>
      </w:r>
      <w:proofErr w:type="spellEnd"/>
      <w:r>
        <w:rPr>
          <w:rFonts w:cs="Simplified Arabic"/>
          <w:b/>
          <w:bCs/>
          <w:sz w:val="24"/>
          <w:szCs w:val="24"/>
          <w:rtl/>
        </w:rPr>
        <w:t xml:space="preserve"> </w:t>
      </w:r>
      <w:proofErr w:type="spellStart"/>
      <w:r w:rsidR="00E72BDD">
        <w:rPr>
          <w:rFonts w:cs="Simplified Arabic" w:hint="cs"/>
          <w:b/>
          <w:bCs/>
          <w:sz w:val="24"/>
          <w:szCs w:val="24"/>
          <w:rtl/>
        </w:rPr>
        <w:t>2017</w:t>
      </w:r>
      <w:r>
        <w:rPr>
          <w:rFonts w:cs="Simplified Arabic"/>
          <w:b/>
          <w:bCs/>
          <w:sz w:val="24"/>
          <w:szCs w:val="24"/>
          <w:rtl/>
        </w:rPr>
        <w:t>،</w:t>
      </w:r>
      <w:proofErr w:type="spellEnd"/>
      <w:r>
        <w:rPr>
          <w:rFonts w:cs="Simplified Arabic" w:hint="cs"/>
          <w:b/>
          <w:bCs/>
          <w:sz w:val="24"/>
          <w:szCs w:val="24"/>
          <w:rtl/>
        </w:rPr>
        <w:t xml:space="preserve"> بقيادة فريق فني من الجهاز المركزي للإحصاء </w:t>
      </w:r>
      <w:proofErr w:type="spellStart"/>
      <w:r>
        <w:rPr>
          <w:rFonts w:cs="Simplified Arabic" w:hint="cs"/>
          <w:b/>
          <w:bCs/>
          <w:sz w:val="24"/>
          <w:szCs w:val="24"/>
          <w:rtl/>
        </w:rPr>
        <w:t>الفلسطيني،</w:t>
      </w:r>
      <w:proofErr w:type="spellEnd"/>
      <w:r>
        <w:rPr>
          <w:rFonts w:cs="Simplified Arabic" w:hint="cs"/>
          <w:b/>
          <w:bCs/>
          <w:sz w:val="24"/>
          <w:szCs w:val="24"/>
          <w:rtl/>
        </w:rPr>
        <w:t xml:space="preserve"> وبدعم مالي مشترك بين كل من دولة فلسطين وعدد من أعضاء مجموعة التمويل الرئيسية للجهاز </w:t>
      </w:r>
      <w:proofErr w:type="spellStart"/>
      <w:r>
        <w:rPr>
          <w:rFonts w:cs="Simplified Arabic" w:hint="cs"/>
          <w:b/>
          <w:bCs/>
          <w:sz w:val="24"/>
          <w:szCs w:val="24"/>
          <w:rtl/>
        </w:rPr>
        <w:t>(</w:t>
      </w:r>
      <w:proofErr w:type="spellEnd"/>
      <w:r>
        <w:rPr>
          <w:rFonts w:cs="Simplified Arabic"/>
          <w:b/>
          <w:bCs/>
          <w:sz w:val="24"/>
          <w:szCs w:val="24"/>
        </w:rPr>
        <w:t>(CFG</w:t>
      </w:r>
      <w:r>
        <w:rPr>
          <w:rFonts w:cs="Simplified Arabic" w:hint="cs"/>
          <w:b/>
          <w:bCs/>
          <w:sz w:val="24"/>
          <w:szCs w:val="24"/>
          <w:rtl/>
        </w:rPr>
        <w:t xml:space="preserve"> لعام </w:t>
      </w:r>
      <w:r w:rsidR="00E72BDD">
        <w:rPr>
          <w:rFonts w:cs="Simplified Arabic" w:hint="cs"/>
          <w:b/>
          <w:bCs/>
          <w:sz w:val="24"/>
          <w:szCs w:val="24"/>
          <w:rtl/>
        </w:rPr>
        <w:t>2017</w:t>
      </w:r>
      <w:r>
        <w:rPr>
          <w:rFonts w:cs="Simplified Arabic" w:hint="cs"/>
          <w:b/>
          <w:bCs/>
          <w:sz w:val="24"/>
          <w:szCs w:val="24"/>
          <w:rtl/>
        </w:rPr>
        <w:t xml:space="preserve"> ممثلة بمكتب </w:t>
      </w:r>
      <w:proofErr w:type="spellStart"/>
      <w:r>
        <w:rPr>
          <w:rFonts w:cs="Simplified Arabic" w:hint="cs"/>
          <w:b/>
          <w:bCs/>
          <w:sz w:val="24"/>
          <w:szCs w:val="24"/>
          <w:rtl/>
        </w:rPr>
        <w:t>الممثلية</w:t>
      </w:r>
      <w:proofErr w:type="spellEnd"/>
      <w:r>
        <w:rPr>
          <w:rFonts w:cs="Simplified Arabic" w:hint="cs"/>
          <w:b/>
          <w:bCs/>
          <w:sz w:val="24"/>
          <w:szCs w:val="24"/>
          <w:rtl/>
        </w:rPr>
        <w:t xml:space="preserve"> النرويجية لدى دولة فلسطين والوكالة السويسرية للتنمية             والتعاون </w:t>
      </w:r>
      <w:proofErr w:type="spellStart"/>
      <w:r>
        <w:rPr>
          <w:rFonts w:cs="Simplified Arabic" w:hint="cs"/>
          <w:b/>
          <w:bCs/>
          <w:sz w:val="24"/>
          <w:szCs w:val="24"/>
          <w:rtl/>
        </w:rPr>
        <w:t>(</w:t>
      </w:r>
      <w:proofErr w:type="spellEnd"/>
      <w:r>
        <w:rPr>
          <w:rFonts w:cs="Simplified Arabic"/>
          <w:b/>
          <w:bCs/>
          <w:sz w:val="24"/>
          <w:szCs w:val="24"/>
        </w:rPr>
        <w:t>(SDC</w:t>
      </w:r>
      <w:proofErr w:type="spellStart"/>
      <w:r>
        <w:rPr>
          <w:rFonts w:cs="Simplified Arabic" w:hint="cs"/>
          <w:b/>
          <w:bCs/>
          <w:sz w:val="24"/>
          <w:szCs w:val="24"/>
          <w:rtl/>
        </w:rPr>
        <w:t>.</w:t>
      </w:r>
      <w:proofErr w:type="spellEnd"/>
    </w:p>
    <w:p w:rsidR="009B6CF3" w:rsidRDefault="009B6CF3" w:rsidP="008075C4">
      <w:pPr>
        <w:jc w:val="lowKashida"/>
        <w:rPr>
          <w:rFonts w:cs="Simplified Arabic"/>
          <w:b/>
          <w:bCs/>
          <w:sz w:val="24"/>
          <w:szCs w:val="24"/>
          <w:rtl/>
        </w:rPr>
      </w:pPr>
    </w:p>
    <w:p w:rsidR="008075C4" w:rsidRDefault="008075C4" w:rsidP="008075C4">
      <w:pPr>
        <w:jc w:val="lowKashida"/>
        <w:rPr>
          <w:rFonts w:cs="Simplified Arabic"/>
          <w:b/>
          <w:bCs/>
          <w:sz w:val="24"/>
          <w:szCs w:val="24"/>
          <w:rtl/>
        </w:rPr>
      </w:pPr>
      <w:r>
        <w:rPr>
          <w:rFonts w:cs="Simplified Arabic" w:hint="cs"/>
          <w:b/>
          <w:bCs/>
          <w:sz w:val="24"/>
          <w:szCs w:val="24"/>
          <w:rtl/>
        </w:rPr>
        <w:t xml:space="preserve">يتقدم الجهاز المركزي للإحصاء الفلسطيني بجزيل الشكر والتقدير إلى أعضاء مجموعة التمويل الرئيسية للجهاز </w:t>
      </w:r>
      <w:r>
        <w:rPr>
          <w:rFonts w:cs="Simplified Arabic"/>
          <w:b/>
          <w:bCs/>
          <w:sz w:val="24"/>
          <w:szCs w:val="24"/>
        </w:rPr>
        <w:t>(CFG)</w:t>
      </w:r>
      <w:r>
        <w:rPr>
          <w:rFonts w:cs="Simplified Arabic" w:hint="cs"/>
          <w:b/>
          <w:bCs/>
          <w:sz w:val="24"/>
          <w:szCs w:val="24"/>
          <w:rtl/>
        </w:rPr>
        <w:t xml:space="preserve"> على مساهمتهم القيمة في تنفيذ هذا المشروع.</w:t>
      </w:r>
    </w:p>
    <w:p w:rsidR="00913D2D" w:rsidRPr="00CF376B" w:rsidRDefault="00913D2D">
      <w:pPr>
        <w:jc w:val="center"/>
        <w:rPr>
          <w:rFonts w:cs="Simplified Arabic"/>
          <w:b/>
          <w:bCs/>
          <w:sz w:val="28"/>
          <w:szCs w:val="32"/>
          <w:rtl/>
        </w:rPr>
      </w:pPr>
    </w:p>
    <w:p w:rsidR="00913D2D" w:rsidRDefault="00913D2D">
      <w:pPr>
        <w:jc w:val="center"/>
        <w:rPr>
          <w:rFonts w:cs="Simplified Arabic"/>
          <w:b/>
          <w:bCs/>
          <w:sz w:val="28"/>
          <w:szCs w:val="32"/>
          <w:rtl/>
        </w:rPr>
      </w:pPr>
    </w:p>
    <w:p w:rsidR="00913D2D" w:rsidRDefault="00913D2D">
      <w:pPr>
        <w:jc w:val="center"/>
        <w:rPr>
          <w:rFonts w:cs="Simplified Arabic"/>
          <w:b/>
          <w:bCs/>
          <w:sz w:val="28"/>
          <w:szCs w:val="32"/>
          <w:rtl/>
        </w:rPr>
      </w:pPr>
    </w:p>
    <w:p w:rsidR="00913D2D" w:rsidRDefault="00913D2D">
      <w:pPr>
        <w:jc w:val="center"/>
        <w:rPr>
          <w:rFonts w:cs="Simplified Arabic"/>
          <w:b/>
          <w:bCs/>
          <w:sz w:val="28"/>
          <w:szCs w:val="32"/>
          <w:rtl/>
        </w:rPr>
      </w:pPr>
    </w:p>
    <w:p w:rsidR="00913D2D" w:rsidRDefault="00913D2D">
      <w:pPr>
        <w:pStyle w:val="Heading5"/>
        <w:rPr>
          <w:rtl/>
        </w:rPr>
      </w:pPr>
    </w:p>
    <w:p w:rsidR="00913D2D" w:rsidRDefault="00913D2D">
      <w:pPr>
        <w:pStyle w:val="Heading5"/>
        <w:rPr>
          <w:rtl/>
        </w:rPr>
      </w:pPr>
    </w:p>
    <w:p w:rsidR="00913D2D" w:rsidRDefault="00913D2D">
      <w:pPr>
        <w:pStyle w:val="Heading5"/>
        <w:rPr>
          <w:rtl/>
        </w:rPr>
      </w:pPr>
    </w:p>
    <w:p w:rsidR="00913D2D" w:rsidRDefault="00913D2D">
      <w:pPr>
        <w:jc w:val="center"/>
        <w:rPr>
          <w:rFonts w:cs="Simplified Arabic"/>
          <w:b/>
          <w:bCs/>
          <w:sz w:val="28"/>
          <w:szCs w:val="28"/>
          <w:rtl/>
        </w:rPr>
      </w:pPr>
    </w:p>
    <w:p w:rsidR="00913D2D" w:rsidRDefault="00913D2D">
      <w:pPr>
        <w:pStyle w:val="Heading5"/>
        <w:rPr>
          <w:szCs w:val="28"/>
        </w:rPr>
      </w:pPr>
    </w:p>
    <w:p w:rsidR="00913D2D" w:rsidRDefault="00913D2D"/>
    <w:p w:rsidR="00B4008F" w:rsidRDefault="00B4008F" w:rsidP="00B4008F">
      <w:pPr>
        <w:pStyle w:val="Heading5"/>
        <w:tabs>
          <w:tab w:val="num" w:pos="588"/>
        </w:tabs>
        <w:rPr>
          <w:sz w:val="24"/>
          <w:szCs w:val="24"/>
          <w:rtl/>
        </w:rPr>
      </w:pPr>
    </w:p>
    <w:p w:rsidR="00F602DA" w:rsidRDefault="00F602DA" w:rsidP="00F602DA">
      <w:pPr>
        <w:rPr>
          <w:rtl/>
        </w:rPr>
      </w:pPr>
    </w:p>
    <w:p w:rsidR="00F602DA" w:rsidRDefault="00F602DA" w:rsidP="00F602DA">
      <w:pPr>
        <w:rPr>
          <w:rtl/>
        </w:rPr>
      </w:pPr>
    </w:p>
    <w:p w:rsidR="00F602DA" w:rsidRDefault="00F602DA" w:rsidP="00F602DA">
      <w:pPr>
        <w:rPr>
          <w:rtl/>
        </w:rPr>
      </w:pPr>
    </w:p>
    <w:p w:rsidR="00DE2D75" w:rsidRDefault="00DE2D75" w:rsidP="00F602DA">
      <w:pPr>
        <w:rPr>
          <w:rtl/>
        </w:rPr>
      </w:pPr>
    </w:p>
    <w:p w:rsidR="00DE2D75" w:rsidRDefault="00DE2D75" w:rsidP="00F602DA">
      <w:pPr>
        <w:rPr>
          <w:rtl/>
        </w:rPr>
      </w:pPr>
    </w:p>
    <w:p w:rsidR="00DE2D75" w:rsidRDefault="00DE2D75">
      <w:pPr>
        <w:bidi w:val="0"/>
      </w:pPr>
      <w:r>
        <w:rPr>
          <w:rtl/>
        </w:rPr>
        <w:br w:type="page"/>
      </w:r>
    </w:p>
    <w:p w:rsidR="00DE2D75" w:rsidRDefault="00DE2D75">
      <w:pPr>
        <w:bidi w:val="0"/>
        <w:rPr>
          <w:rtl/>
        </w:rPr>
      </w:pPr>
      <w:r>
        <w:rPr>
          <w:rtl/>
        </w:rPr>
        <w:lastRenderedPageBreak/>
        <w:br w:type="page"/>
      </w:r>
    </w:p>
    <w:p w:rsidR="009803AF" w:rsidRDefault="009803AF" w:rsidP="009803AF">
      <w:pPr>
        <w:pStyle w:val="Heading5"/>
        <w:rPr>
          <w:sz w:val="24"/>
          <w:szCs w:val="24"/>
          <w:rtl/>
        </w:rPr>
      </w:pPr>
      <w:r>
        <w:rPr>
          <w:rFonts w:hint="cs"/>
          <w:szCs w:val="28"/>
          <w:rtl/>
        </w:rPr>
        <w:lastRenderedPageBreak/>
        <w:t>فريق العمل</w:t>
      </w:r>
    </w:p>
    <w:p w:rsidR="009803AF" w:rsidRDefault="009803AF" w:rsidP="009803AF">
      <w:pPr>
        <w:pStyle w:val="Heading5"/>
        <w:tabs>
          <w:tab w:val="num" w:pos="588"/>
        </w:tabs>
        <w:rPr>
          <w:sz w:val="24"/>
          <w:szCs w:val="24"/>
          <w:rtl/>
        </w:rPr>
      </w:pPr>
    </w:p>
    <w:p w:rsidR="009803AF" w:rsidRDefault="009803AF" w:rsidP="006E19DC">
      <w:pPr>
        <w:numPr>
          <w:ilvl w:val="0"/>
          <w:numId w:val="29"/>
        </w:numPr>
        <w:ind w:right="720"/>
        <w:rPr>
          <w:rFonts w:cs="Simplified Arabic"/>
          <w:b/>
          <w:bCs/>
          <w:sz w:val="24"/>
          <w:szCs w:val="24"/>
        </w:rPr>
      </w:pPr>
      <w:r>
        <w:rPr>
          <w:rFonts w:cs="Simplified Arabic" w:hint="cs"/>
          <w:b/>
          <w:bCs/>
          <w:sz w:val="24"/>
          <w:szCs w:val="24"/>
          <w:rtl/>
        </w:rPr>
        <w:t>اللجنة الفنية</w:t>
      </w:r>
    </w:p>
    <w:p w:rsidR="009803AF" w:rsidRDefault="00100F45" w:rsidP="00100F45">
      <w:pPr>
        <w:tabs>
          <w:tab w:val="left" w:pos="3117"/>
        </w:tabs>
        <w:ind w:left="720" w:right="720"/>
        <w:jc w:val="both"/>
        <w:rPr>
          <w:rFonts w:cs="Simplified Arabic"/>
          <w:sz w:val="24"/>
          <w:szCs w:val="24"/>
          <w:rtl/>
        </w:rPr>
      </w:pPr>
      <w:r>
        <w:rPr>
          <w:rFonts w:cs="Simplified Arabic" w:hint="cs"/>
          <w:sz w:val="24"/>
          <w:szCs w:val="24"/>
          <w:rtl/>
        </w:rPr>
        <w:t>فتحي فراسين</w:t>
      </w:r>
      <w:r w:rsidR="009803AF" w:rsidRPr="009E7065">
        <w:rPr>
          <w:rFonts w:cs="Simplified Arabic" w:hint="cs"/>
          <w:sz w:val="24"/>
          <w:szCs w:val="24"/>
          <w:rtl/>
        </w:rPr>
        <w:t xml:space="preserve"> </w:t>
      </w:r>
      <w:r w:rsidR="009803AF">
        <w:rPr>
          <w:rFonts w:cs="Simplified Arabic" w:hint="cs"/>
          <w:sz w:val="24"/>
          <w:szCs w:val="24"/>
          <w:rtl/>
        </w:rPr>
        <w:t xml:space="preserve">                 </w:t>
      </w:r>
      <w:r w:rsidR="009803AF" w:rsidRPr="00EC118B">
        <w:rPr>
          <w:rFonts w:cs="Simplified Arabic" w:hint="cs"/>
          <w:sz w:val="24"/>
          <w:szCs w:val="24"/>
          <w:rtl/>
        </w:rPr>
        <w:t>رئيس اللجنة</w:t>
      </w:r>
    </w:p>
    <w:p w:rsidR="00100F45" w:rsidRDefault="009803AF" w:rsidP="00A535C8">
      <w:pPr>
        <w:ind w:left="720" w:right="720" w:hanging="360"/>
        <w:rPr>
          <w:rFonts w:cs="Simplified Arabic"/>
          <w:sz w:val="24"/>
          <w:szCs w:val="24"/>
          <w:rtl/>
        </w:rPr>
      </w:pPr>
      <w:r w:rsidRPr="00EC118B">
        <w:rPr>
          <w:rFonts w:cs="Simplified Arabic" w:hint="cs"/>
          <w:sz w:val="24"/>
          <w:szCs w:val="24"/>
          <w:rtl/>
        </w:rPr>
        <w:t xml:space="preserve">    </w:t>
      </w:r>
      <w:r w:rsidR="00100F45">
        <w:rPr>
          <w:rFonts w:cs="Simplified Arabic" w:hint="cs"/>
          <w:sz w:val="24"/>
          <w:szCs w:val="24"/>
          <w:rtl/>
        </w:rPr>
        <w:t xml:space="preserve">ايناس </w:t>
      </w:r>
      <w:proofErr w:type="spellStart"/>
      <w:r w:rsidR="00100F45">
        <w:rPr>
          <w:rFonts w:cs="Simplified Arabic" w:hint="cs"/>
          <w:sz w:val="24"/>
          <w:szCs w:val="24"/>
          <w:rtl/>
        </w:rPr>
        <w:t>الرفاعي</w:t>
      </w:r>
      <w:proofErr w:type="spellEnd"/>
      <w:r w:rsidR="00D735FB">
        <w:rPr>
          <w:rFonts w:cs="Simplified Arabic" w:hint="cs"/>
          <w:sz w:val="24"/>
          <w:szCs w:val="24"/>
          <w:rtl/>
        </w:rPr>
        <w:t xml:space="preserve">                 </w:t>
      </w:r>
    </w:p>
    <w:p w:rsidR="00100F45" w:rsidRPr="00EC118B" w:rsidRDefault="00100F45" w:rsidP="00100F45">
      <w:pPr>
        <w:ind w:left="720" w:right="720" w:hanging="360"/>
        <w:rPr>
          <w:rFonts w:cs="Simplified Arabic"/>
          <w:sz w:val="24"/>
          <w:szCs w:val="24"/>
          <w:rtl/>
        </w:rPr>
      </w:pPr>
      <w:r>
        <w:rPr>
          <w:rFonts w:cs="Simplified Arabic" w:hint="cs"/>
          <w:sz w:val="24"/>
          <w:szCs w:val="24"/>
          <w:rtl/>
        </w:rPr>
        <w:t xml:space="preserve">    </w:t>
      </w:r>
      <w:proofErr w:type="spellStart"/>
      <w:r w:rsidR="009803AF" w:rsidRPr="00EC118B">
        <w:rPr>
          <w:rFonts w:cs="Simplified Arabic" w:hint="cs"/>
          <w:sz w:val="24"/>
          <w:szCs w:val="24"/>
          <w:rtl/>
        </w:rPr>
        <w:t>فايز</w:t>
      </w:r>
      <w:proofErr w:type="spellEnd"/>
      <w:r w:rsidR="009803AF" w:rsidRPr="00EC118B">
        <w:rPr>
          <w:rFonts w:cs="Simplified Arabic" w:hint="cs"/>
          <w:sz w:val="24"/>
          <w:szCs w:val="24"/>
          <w:rtl/>
        </w:rPr>
        <w:t xml:space="preserve"> الغضبان</w:t>
      </w:r>
      <w:r w:rsidRPr="00100F45">
        <w:rPr>
          <w:rFonts w:cs="Simplified Arabic" w:hint="cs"/>
          <w:sz w:val="24"/>
          <w:szCs w:val="24"/>
          <w:rtl/>
        </w:rPr>
        <w:t xml:space="preserve"> </w:t>
      </w:r>
    </w:p>
    <w:p w:rsidR="009803AF" w:rsidRDefault="00100F45" w:rsidP="006E19DC">
      <w:pPr>
        <w:ind w:left="720" w:right="720" w:hanging="360"/>
        <w:rPr>
          <w:rFonts w:cs="Simplified Arabic"/>
          <w:sz w:val="24"/>
          <w:szCs w:val="24"/>
          <w:rtl/>
        </w:rPr>
      </w:pPr>
      <w:r>
        <w:rPr>
          <w:rFonts w:cs="Simplified Arabic" w:hint="cs"/>
          <w:sz w:val="24"/>
          <w:szCs w:val="24"/>
          <w:rtl/>
        </w:rPr>
        <w:t xml:space="preserve">    </w:t>
      </w:r>
      <w:r w:rsidR="00A169ED">
        <w:rPr>
          <w:rFonts w:cs="Simplified Arabic" w:hint="cs"/>
          <w:sz w:val="24"/>
          <w:szCs w:val="24"/>
          <w:rtl/>
        </w:rPr>
        <w:t xml:space="preserve">لبنى </w:t>
      </w:r>
      <w:proofErr w:type="spellStart"/>
      <w:r w:rsidR="00A169ED">
        <w:rPr>
          <w:rFonts w:cs="Simplified Arabic" w:hint="cs"/>
          <w:sz w:val="24"/>
          <w:szCs w:val="24"/>
          <w:rtl/>
        </w:rPr>
        <w:t>سمور</w:t>
      </w:r>
      <w:proofErr w:type="spellEnd"/>
    </w:p>
    <w:p w:rsidR="009803AF" w:rsidRDefault="009803AF" w:rsidP="006E19DC">
      <w:pPr>
        <w:ind w:left="720" w:right="720" w:hanging="360"/>
        <w:rPr>
          <w:rFonts w:cs="Simplified Arabic"/>
          <w:b/>
          <w:bCs/>
          <w:sz w:val="24"/>
          <w:szCs w:val="24"/>
          <w:rtl/>
        </w:rPr>
      </w:pPr>
    </w:p>
    <w:p w:rsidR="009803AF" w:rsidRDefault="009803AF" w:rsidP="006E19DC">
      <w:pPr>
        <w:numPr>
          <w:ilvl w:val="0"/>
          <w:numId w:val="5"/>
        </w:numPr>
        <w:tabs>
          <w:tab w:val="num" w:pos="648"/>
        </w:tabs>
        <w:rPr>
          <w:rFonts w:cs="Simplified Arabic"/>
          <w:b/>
          <w:bCs/>
          <w:sz w:val="24"/>
          <w:szCs w:val="24"/>
        </w:rPr>
      </w:pPr>
      <w:r>
        <w:rPr>
          <w:rFonts w:cs="Simplified Arabic" w:hint="cs"/>
          <w:b/>
          <w:bCs/>
          <w:sz w:val="24"/>
          <w:szCs w:val="24"/>
          <w:rtl/>
        </w:rPr>
        <w:t>إعداد التقرير</w:t>
      </w:r>
    </w:p>
    <w:p w:rsidR="009803AF" w:rsidRDefault="006E19DC" w:rsidP="006E19DC">
      <w:pPr>
        <w:tabs>
          <w:tab w:val="num" w:pos="720"/>
        </w:tabs>
        <w:ind w:left="720" w:right="720" w:hanging="360"/>
        <w:rPr>
          <w:rFonts w:cs="Simplified Arabic"/>
          <w:color w:val="000000"/>
          <w:sz w:val="24"/>
          <w:szCs w:val="24"/>
          <w:rtl/>
        </w:rPr>
      </w:pPr>
      <w:r>
        <w:rPr>
          <w:rFonts w:cs="Simplified Arabic" w:hint="cs"/>
          <w:sz w:val="24"/>
          <w:szCs w:val="24"/>
          <w:rtl/>
        </w:rPr>
        <w:t xml:space="preserve">    </w:t>
      </w:r>
      <w:r w:rsidR="009803AF" w:rsidRPr="00026DA1">
        <w:rPr>
          <w:rFonts w:cs="Simplified Arabic" w:hint="cs"/>
          <w:sz w:val="24"/>
          <w:szCs w:val="24"/>
          <w:rtl/>
        </w:rPr>
        <w:t xml:space="preserve">ايناس </w:t>
      </w:r>
      <w:proofErr w:type="spellStart"/>
      <w:r w:rsidR="009803AF" w:rsidRPr="00026DA1">
        <w:rPr>
          <w:rFonts w:cs="Simplified Arabic" w:hint="cs"/>
          <w:sz w:val="24"/>
          <w:szCs w:val="24"/>
          <w:rtl/>
        </w:rPr>
        <w:t>الرفاعي</w:t>
      </w:r>
      <w:proofErr w:type="spellEnd"/>
      <w:r w:rsidR="009803AF" w:rsidRPr="009E7065">
        <w:rPr>
          <w:rFonts w:cs="Simplified Arabic" w:hint="cs"/>
          <w:sz w:val="24"/>
          <w:szCs w:val="24"/>
          <w:rtl/>
        </w:rPr>
        <w:t xml:space="preserve"> </w:t>
      </w:r>
      <w:r w:rsidR="009803AF">
        <w:rPr>
          <w:rFonts w:cs="Simplified Arabic" w:hint="cs"/>
          <w:sz w:val="24"/>
          <w:szCs w:val="24"/>
          <w:rtl/>
        </w:rPr>
        <w:t xml:space="preserve">                 </w:t>
      </w:r>
    </w:p>
    <w:p w:rsidR="009803AF" w:rsidRPr="00691304" w:rsidRDefault="009803AF" w:rsidP="006E19DC">
      <w:pPr>
        <w:tabs>
          <w:tab w:val="num" w:pos="720"/>
        </w:tabs>
        <w:ind w:left="720" w:right="720" w:hanging="360"/>
        <w:rPr>
          <w:rFonts w:cs="Simplified Arabic"/>
          <w:color w:val="000000"/>
          <w:sz w:val="24"/>
          <w:szCs w:val="24"/>
          <w:rtl/>
        </w:rPr>
      </w:pPr>
    </w:p>
    <w:p w:rsidR="009803AF" w:rsidRDefault="009803AF" w:rsidP="006E19DC">
      <w:pPr>
        <w:numPr>
          <w:ilvl w:val="0"/>
          <w:numId w:val="5"/>
        </w:numPr>
        <w:tabs>
          <w:tab w:val="num" w:pos="648"/>
        </w:tabs>
        <w:rPr>
          <w:rFonts w:cs="Simplified Arabic"/>
          <w:b/>
          <w:bCs/>
          <w:sz w:val="24"/>
          <w:szCs w:val="24"/>
        </w:rPr>
      </w:pPr>
      <w:r>
        <w:rPr>
          <w:rFonts w:cs="Simplified Arabic" w:hint="cs"/>
          <w:b/>
          <w:bCs/>
          <w:sz w:val="24"/>
          <w:szCs w:val="24"/>
          <w:rtl/>
        </w:rPr>
        <w:t>تدقيق معايير النشر</w:t>
      </w:r>
    </w:p>
    <w:p w:rsidR="009803AF" w:rsidRDefault="006E19DC" w:rsidP="006E19DC">
      <w:pPr>
        <w:tabs>
          <w:tab w:val="num" w:pos="588"/>
        </w:tabs>
        <w:ind w:left="720" w:right="360" w:hanging="360"/>
        <w:rPr>
          <w:rFonts w:cs="Simplified Arabic"/>
          <w:sz w:val="24"/>
          <w:szCs w:val="24"/>
          <w:rtl/>
        </w:rPr>
      </w:pPr>
      <w:r>
        <w:rPr>
          <w:rFonts w:cs="Simplified Arabic" w:hint="cs"/>
          <w:sz w:val="24"/>
          <w:szCs w:val="24"/>
          <w:rtl/>
        </w:rPr>
        <w:t xml:space="preserve">    </w:t>
      </w:r>
      <w:r w:rsidR="009803AF">
        <w:rPr>
          <w:rFonts w:cs="Simplified Arabic" w:hint="cs"/>
          <w:sz w:val="24"/>
          <w:szCs w:val="24"/>
          <w:rtl/>
        </w:rPr>
        <w:t xml:space="preserve">حنان </w:t>
      </w:r>
      <w:proofErr w:type="spellStart"/>
      <w:r w:rsidR="009803AF">
        <w:rPr>
          <w:rFonts w:cs="Simplified Arabic" w:hint="cs"/>
          <w:sz w:val="24"/>
          <w:szCs w:val="24"/>
          <w:rtl/>
        </w:rPr>
        <w:t>جناجره</w:t>
      </w:r>
      <w:proofErr w:type="spellEnd"/>
    </w:p>
    <w:p w:rsidR="009803AF" w:rsidRDefault="009803AF" w:rsidP="006E19DC">
      <w:pPr>
        <w:tabs>
          <w:tab w:val="num" w:pos="588"/>
        </w:tabs>
        <w:ind w:left="720" w:right="360" w:hanging="360"/>
        <w:rPr>
          <w:rFonts w:cs="Simplified Arabic"/>
          <w:sz w:val="24"/>
          <w:szCs w:val="24"/>
        </w:rPr>
      </w:pPr>
    </w:p>
    <w:p w:rsidR="009803AF" w:rsidRPr="004D054B" w:rsidRDefault="009803AF" w:rsidP="006E19DC">
      <w:pPr>
        <w:numPr>
          <w:ilvl w:val="0"/>
          <w:numId w:val="5"/>
        </w:numPr>
        <w:tabs>
          <w:tab w:val="num" w:pos="648"/>
        </w:tabs>
        <w:rPr>
          <w:rFonts w:cs="Simplified Arabic"/>
          <w:b/>
          <w:bCs/>
          <w:sz w:val="24"/>
          <w:szCs w:val="24"/>
        </w:rPr>
      </w:pPr>
      <w:r>
        <w:rPr>
          <w:rFonts w:cs="Simplified Arabic" w:hint="cs"/>
          <w:b/>
          <w:bCs/>
          <w:sz w:val="24"/>
          <w:szCs w:val="24"/>
          <w:rtl/>
        </w:rPr>
        <w:t>المراجعة الأولية</w:t>
      </w:r>
    </w:p>
    <w:p w:rsidR="00A2551A" w:rsidRDefault="0052717A" w:rsidP="0052717A">
      <w:pPr>
        <w:ind w:left="720" w:right="720"/>
        <w:rPr>
          <w:rFonts w:cs="Simplified Arabic"/>
          <w:color w:val="000000"/>
          <w:sz w:val="24"/>
          <w:szCs w:val="24"/>
          <w:rtl/>
        </w:rPr>
      </w:pPr>
      <w:r>
        <w:rPr>
          <w:rFonts w:cs="Simplified Arabic" w:hint="cs"/>
          <w:color w:val="000000"/>
          <w:sz w:val="24"/>
          <w:szCs w:val="24"/>
          <w:rtl/>
        </w:rPr>
        <w:t xml:space="preserve">احمد </w:t>
      </w:r>
      <w:proofErr w:type="spellStart"/>
      <w:r>
        <w:rPr>
          <w:rFonts w:cs="Simplified Arabic" w:hint="cs"/>
          <w:color w:val="000000"/>
          <w:sz w:val="24"/>
          <w:szCs w:val="24"/>
          <w:rtl/>
        </w:rPr>
        <w:t>مرداوي</w:t>
      </w:r>
      <w:proofErr w:type="spellEnd"/>
    </w:p>
    <w:p w:rsidR="009803AF" w:rsidRDefault="009803AF" w:rsidP="00A2551A">
      <w:pPr>
        <w:ind w:left="720" w:right="720"/>
        <w:rPr>
          <w:rFonts w:cs="Simplified Arabic"/>
          <w:color w:val="000000"/>
          <w:sz w:val="24"/>
          <w:szCs w:val="24"/>
          <w:rtl/>
        </w:rPr>
      </w:pPr>
      <w:r w:rsidRPr="00BC4809">
        <w:rPr>
          <w:rFonts w:cs="Simplified Arabic"/>
          <w:color w:val="000000"/>
          <w:sz w:val="24"/>
          <w:szCs w:val="24"/>
          <w:rtl/>
        </w:rPr>
        <w:t>فتحي فراسين</w:t>
      </w:r>
    </w:p>
    <w:p w:rsidR="003365A4" w:rsidRDefault="003365A4" w:rsidP="00A2551A">
      <w:pPr>
        <w:ind w:left="720" w:right="720"/>
        <w:rPr>
          <w:rFonts w:cs="Simplified Arabic"/>
          <w:color w:val="000000"/>
          <w:sz w:val="24"/>
          <w:szCs w:val="24"/>
          <w:rtl/>
        </w:rPr>
      </w:pPr>
      <w:r w:rsidRPr="00913B6D">
        <w:rPr>
          <w:rFonts w:cs="Simplified Arabic" w:hint="cs"/>
          <w:color w:val="000000"/>
          <w:sz w:val="24"/>
          <w:szCs w:val="24"/>
          <w:rtl/>
        </w:rPr>
        <w:t>محمود عبد الرحمن</w:t>
      </w:r>
    </w:p>
    <w:p w:rsidR="004C77B2" w:rsidRDefault="004C77B2" w:rsidP="00A2551A">
      <w:pPr>
        <w:ind w:left="720" w:right="720"/>
        <w:rPr>
          <w:rFonts w:cs="Simplified Arabic"/>
          <w:color w:val="000000"/>
          <w:sz w:val="24"/>
          <w:szCs w:val="24"/>
          <w:rtl/>
        </w:rPr>
      </w:pPr>
      <w:r>
        <w:rPr>
          <w:rFonts w:cs="Simplified Arabic" w:hint="cs"/>
          <w:color w:val="000000"/>
          <w:sz w:val="24"/>
          <w:szCs w:val="24"/>
          <w:rtl/>
        </w:rPr>
        <w:t>ماهر صبيح</w:t>
      </w:r>
    </w:p>
    <w:p w:rsidR="004C77B2" w:rsidRPr="00913B6D" w:rsidRDefault="004C77B2" w:rsidP="00A2551A">
      <w:pPr>
        <w:ind w:left="720" w:right="720"/>
        <w:rPr>
          <w:rFonts w:cs="Simplified Arabic"/>
          <w:color w:val="000000"/>
          <w:sz w:val="24"/>
          <w:szCs w:val="24"/>
          <w:rtl/>
        </w:rPr>
      </w:pPr>
      <w:r>
        <w:rPr>
          <w:rFonts w:cs="Simplified Arabic" w:hint="cs"/>
          <w:color w:val="000000"/>
          <w:sz w:val="24"/>
          <w:szCs w:val="24"/>
          <w:rtl/>
        </w:rPr>
        <w:t xml:space="preserve">رانيا أبو </w:t>
      </w:r>
      <w:proofErr w:type="spellStart"/>
      <w:r>
        <w:rPr>
          <w:rFonts w:cs="Simplified Arabic" w:hint="cs"/>
          <w:color w:val="000000"/>
          <w:sz w:val="24"/>
          <w:szCs w:val="24"/>
          <w:rtl/>
        </w:rPr>
        <w:t>غبوش</w:t>
      </w:r>
      <w:proofErr w:type="spellEnd"/>
    </w:p>
    <w:p w:rsidR="009803AF" w:rsidRPr="00DC0BDB" w:rsidRDefault="009803AF" w:rsidP="006E19DC">
      <w:pPr>
        <w:tabs>
          <w:tab w:val="num" w:pos="720"/>
        </w:tabs>
        <w:ind w:left="720" w:right="720" w:hanging="360"/>
        <w:rPr>
          <w:rFonts w:cs="Simplified Arabic"/>
          <w:color w:val="000000"/>
          <w:sz w:val="24"/>
          <w:szCs w:val="24"/>
        </w:rPr>
      </w:pPr>
    </w:p>
    <w:p w:rsidR="009803AF" w:rsidRDefault="009803AF" w:rsidP="006E19DC">
      <w:pPr>
        <w:numPr>
          <w:ilvl w:val="0"/>
          <w:numId w:val="5"/>
        </w:numPr>
        <w:tabs>
          <w:tab w:val="clear" w:pos="720"/>
        </w:tabs>
        <w:rPr>
          <w:rFonts w:cs="Simplified Arabic"/>
          <w:b/>
          <w:bCs/>
          <w:sz w:val="24"/>
          <w:szCs w:val="24"/>
          <w:rtl/>
        </w:rPr>
      </w:pPr>
      <w:r>
        <w:rPr>
          <w:rFonts w:cs="Simplified Arabic" w:hint="cs"/>
          <w:b/>
          <w:bCs/>
          <w:sz w:val="24"/>
          <w:szCs w:val="24"/>
          <w:rtl/>
        </w:rPr>
        <w:t xml:space="preserve">المراجعة النهائية </w:t>
      </w:r>
    </w:p>
    <w:p w:rsidR="009803AF" w:rsidRDefault="006E19DC" w:rsidP="006E19DC">
      <w:pPr>
        <w:tabs>
          <w:tab w:val="num" w:pos="720"/>
        </w:tabs>
        <w:ind w:left="720" w:right="720" w:hanging="360"/>
        <w:rPr>
          <w:rFonts w:cs="Simplified Arabic"/>
          <w:color w:val="000000"/>
          <w:sz w:val="24"/>
          <w:szCs w:val="24"/>
          <w:rtl/>
        </w:rPr>
      </w:pPr>
      <w:r>
        <w:rPr>
          <w:rFonts w:cs="Simplified Arabic" w:hint="cs"/>
          <w:color w:val="000000"/>
          <w:sz w:val="24"/>
          <w:szCs w:val="24"/>
          <w:rtl/>
        </w:rPr>
        <w:t xml:space="preserve">     </w:t>
      </w:r>
      <w:r w:rsidR="009803AF" w:rsidRPr="00913B6D">
        <w:rPr>
          <w:rFonts w:cs="Simplified Arabic" w:hint="cs"/>
          <w:color w:val="000000"/>
          <w:sz w:val="24"/>
          <w:szCs w:val="24"/>
          <w:rtl/>
        </w:rPr>
        <w:t xml:space="preserve">محمد </w:t>
      </w:r>
      <w:proofErr w:type="spellStart"/>
      <w:r w:rsidR="009803AF" w:rsidRPr="00913B6D">
        <w:rPr>
          <w:rFonts w:cs="Simplified Arabic" w:hint="cs"/>
          <w:color w:val="000000"/>
          <w:sz w:val="24"/>
          <w:szCs w:val="24"/>
          <w:rtl/>
        </w:rPr>
        <w:t>قلالوه</w:t>
      </w:r>
      <w:proofErr w:type="spellEnd"/>
    </w:p>
    <w:p w:rsidR="009803AF" w:rsidRDefault="000D5681" w:rsidP="000D5681">
      <w:pPr>
        <w:tabs>
          <w:tab w:val="num" w:pos="720"/>
        </w:tabs>
        <w:ind w:left="720" w:right="720" w:hanging="360"/>
        <w:rPr>
          <w:rFonts w:cs="Simplified Arabic"/>
          <w:color w:val="000000"/>
          <w:sz w:val="24"/>
          <w:szCs w:val="24"/>
          <w:rtl/>
        </w:rPr>
      </w:pPr>
      <w:r>
        <w:rPr>
          <w:rFonts w:cs="Simplified Arabic" w:hint="cs"/>
          <w:color w:val="000000"/>
          <w:sz w:val="24"/>
          <w:szCs w:val="24"/>
          <w:rtl/>
        </w:rPr>
        <w:t xml:space="preserve">    عناية زيدان</w:t>
      </w:r>
    </w:p>
    <w:p w:rsidR="003F7406" w:rsidRPr="00913B6D" w:rsidRDefault="003F7406" w:rsidP="000D5681">
      <w:pPr>
        <w:tabs>
          <w:tab w:val="num" w:pos="720"/>
        </w:tabs>
        <w:ind w:left="720" w:right="720" w:hanging="360"/>
        <w:rPr>
          <w:rFonts w:cs="Simplified Arabic"/>
          <w:color w:val="000000"/>
          <w:sz w:val="24"/>
          <w:szCs w:val="24"/>
          <w:rtl/>
        </w:rPr>
      </w:pPr>
    </w:p>
    <w:p w:rsidR="009803AF" w:rsidRPr="00CE452D" w:rsidRDefault="009803AF" w:rsidP="006E19DC">
      <w:pPr>
        <w:numPr>
          <w:ilvl w:val="0"/>
          <w:numId w:val="5"/>
        </w:numPr>
        <w:tabs>
          <w:tab w:val="clear" w:pos="720"/>
        </w:tabs>
        <w:rPr>
          <w:rFonts w:cs="Simplified Arabic"/>
          <w:b/>
          <w:bCs/>
          <w:sz w:val="24"/>
          <w:szCs w:val="24"/>
          <w:rtl/>
        </w:rPr>
      </w:pPr>
      <w:r>
        <w:rPr>
          <w:rFonts w:cs="Simplified Arabic" w:hint="cs"/>
          <w:b/>
          <w:bCs/>
          <w:sz w:val="24"/>
          <w:szCs w:val="24"/>
          <w:rtl/>
        </w:rPr>
        <w:t xml:space="preserve">الإشراف العام  </w:t>
      </w:r>
    </w:p>
    <w:p w:rsidR="009803AF" w:rsidRDefault="006E19DC" w:rsidP="006E19DC">
      <w:pPr>
        <w:pStyle w:val="xl27"/>
        <w:pBdr>
          <w:left w:val="none" w:sz="0" w:space="0" w:color="auto"/>
          <w:bottom w:val="none" w:sz="0" w:space="0" w:color="auto"/>
          <w:right w:val="none" w:sz="0" w:space="0" w:color="auto"/>
        </w:pBdr>
        <w:bidi/>
        <w:spacing w:before="0" w:beforeAutospacing="0" w:after="0" w:afterAutospacing="0"/>
        <w:ind w:left="720" w:hanging="360"/>
        <w:textAlignment w:val="auto"/>
        <w:rPr>
          <w:rFonts w:hint="default"/>
          <w:rtl/>
          <w:lang w:eastAsia="ar-SA"/>
        </w:rPr>
      </w:pPr>
      <w:r>
        <w:rPr>
          <w:rtl/>
          <w:lang w:eastAsia="ar-SA"/>
        </w:rPr>
        <w:t xml:space="preserve">    </w:t>
      </w:r>
      <w:r w:rsidR="009803AF">
        <w:rPr>
          <w:rtl/>
          <w:lang w:eastAsia="ar-SA"/>
        </w:rPr>
        <w:t>علا عوض                         رئيس الجهاز</w:t>
      </w:r>
    </w:p>
    <w:p w:rsidR="005E62F2" w:rsidRDefault="005E62F2" w:rsidP="00B4008F">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980543" w:rsidRDefault="00980543" w:rsidP="00980543">
      <w:pPr>
        <w:rPr>
          <w:rtl/>
        </w:rPr>
      </w:pPr>
    </w:p>
    <w:p w:rsidR="00312135" w:rsidRDefault="00312135" w:rsidP="00980543">
      <w:pPr>
        <w:rPr>
          <w:rtl/>
        </w:rPr>
      </w:pPr>
    </w:p>
    <w:p w:rsidR="00312135" w:rsidRPr="006E19DC" w:rsidRDefault="00312135" w:rsidP="00312135">
      <w:pPr>
        <w:jc w:val="center"/>
        <w:rPr>
          <w:rFonts w:ascii="Simplified Arabic" w:hAnsi="Simplified Arabic" w:cs="Simplified Arabic"/>
          <w:b/>
          <w:bCs/>
          <w:sz w:val="28"/>
          <w:szCs w:val="28"/>
          <w:rtl/>
        </w:rPr>
      </w:pPr>
      <w:r w:rsidRPr="006E19DC">
        <w:rPr>
          <w:rFonts w:ascii="Simplified Arabic" w:hAnsi="Simplified Arabic" w:cs="Simplified Arabic"/>
          <w:b/>
          <w:bCs/>
          <w:sz w:val="28"/>
          <w:szCs w:val="28"/>
          <w:rtl/>
        </w:rPr>
        <w:lastRenderedPageBreak/>
        <w:t>تنوي</w:t>
      </w:r>
      <w:r w:rsidRPr="006E19DC">
        <w:rPr>
          <w:rFonts w:ascii="Simplified Arabic" w:hAnsi="Simplified Arabic" w:cs="Simplified Arabic" w:hint="cs"/>
          <w:b/>
          <w:bCs/>
          <w:sz w:val="28"/>
          <w:szCs w:val="28"/>
          <w:rtl/>
        </w:rPr>
        <w:t>ه</w:t>
      </w:r>
      <w:r w:rsidRPr="006E19DC">
        <w:rPr>
          <w:rFonts w:ascii="Simplified Arabic" w:hAnsi="Simplified Arabic" w:cs="Simplified Arabic"/>
          <w:b/>
          <w:bCs/>
          <w:sz w:val="28"/>
          <w:szCs w:val="28"/>
          <w:rtl/>
        </w:rPr>
        <w:t xml:space="preserve"> للمستخدمين</w:t>
      </w:r>
    </w:p>
    <w:p w:rsidR="00312135" w:rsidRPr="007C3E76" w:rsidRDefault="00312135" w:rsidP="00312135">
      <w:pPr>
        <w:bidi w:val="0"/>
        <w:rPr>
          <w:sz w:val="24"/>
          <w:szCs w:val="24"/>
        </w:rPr>
      </w:pPr>
    </w:p>
    <w:p w:rsidR="00312135" w:rsidRPr="00815794" w:rsidRDefault="00312135" w:rsidP="00560253">
      <w:pPr>
        <w:pStyle w:val="ListParagraph"/>
        <w:numPr>
          <w:ilvl w:val="0"/>
          <w:numId w:val="34"/>
        </w:numPr>
        <w:spacing w:before="80"/>
        <w:ind w:left="426" w:hanging="284"/>
        <w:jc w:val="both"/>
        <w:rPr>
          <w:rFonts w:cs="Simplified Arabic"/>
          <w:color w:val="000000"/>
          <w:sz w:val="24"/>
          <w:szCs w:val="24"/>
          <w:rtl/>
        </w:rPr>
      </w:pPr>
      <w:r w:rsidRPr="00815794">
        <w:rPr>
          <w:rFonts w:cs="Simplified Arabic"/>
          <w:color w:val="000000"/>
          <w:sz w:val="24"/>
          <w:szCs w:val="24"/>
          <w:rtl/>
        </w:rPr>
        <w:t>يرجع التغير في عدد الفنادق والغرف والأسِرَّة خلال</w:t>
      </w:r>
      <w:r w:rsidRPr="00815794">
        <w:rPr>
          <w:rFonts w:cs="Simplified Arabic" w:hint="cs"/>
          <w:color w:val="000000"/>
          <w:sz w:val="24"/>
          <w:szCs w:val="24"/>
          <w:rtl/>
        </w:rPr>
        <w:t xml:space="preserve"> </w:t>
      </w:r>
      <w:r w:rsidR="008E051A">
        <w:rPr>
          <w:rFonts w:cs="Simplified Arabic" w:hint="cs"/>
          <w:color w:val="000000"/>
          <w:sz w:val="24"/>
          <w:szCs w:val="24"/>
          <w:rtl/>
        </w:rPr>
        <w:t>الأشهر</w:t>
      </w:r>
      <w:r>
        <w:rPr>
          <w:rFonts w:cs="Simplified Arabic" w:hint="cs"/>
          <w:color w:val="000000"/>
          <w:sz w:val="24"/>
          <w:szCs w:val="24"/>
          <w:rtl/>
        </w:rPr>
        <w:t xml:space="preserve"> للعام</w:t>
      </w:r>
      <w:r w:rsidRPr="00815794">
        <w:rPr>
          <w:rFonts w:cs="Simplified Arabic" w:hint="cs"/>
          <w:color w:val="000000"/>
          <w:sz w:val="24"/>
          <w:szCs w:val="24"/>
          <w:rtl/>
        </w:rPr>
        <w:t xml:space="preserve"> </w:t>
      </w:r>
      <w:proofErr w:type="spellStart"/>
      <w:r w:rsidR="00E72BDD">
        <w:rPr>
          <w:rFonts w:cs="Simplified Arabic" w:hint="cs"/>
          <w:color w:val="000000"/>
          <w:sz w:val="24"/>
          <w:szCs w:val="24"/>
          <w:rtl/>
        </w:rPr>
        <w:t>2017</w:t>
      </w:r>
      <w:r w:rsidRPr="00815794">
        <w:rPr>
          <w:rFonts w:cs="Simplified Arabic" w:hint="cs"/>
          <w:color w:val="000000"/>
          <w:sz w:val="24"/>
          <w:szCs w:val="24"/>
          <w:rtl/>
        </w:rPr>
        <w:t>،</w:t>
      </w:r>
      <w:proofErr w:type="spellEnd"/>
      <w:r w:rsidRPr="00815794">
        <w:rPr>
          <w:rFonts w:cs="Simplified Arabic" w:hint="cs"/>
          <w:color w:val="000000"/>
          <w:sz w:val="24"/>
          <w:szCs w:val="24"/>
          <w:rtl/>
        </w:rPr>
        <w:t xml:space="preserve"> بسبب وجود </w:t>
      </w:r>
      <w:r w:rsidRPr="00815794">
        <w:rPr>
          <w:rFonts w:cs="Simplified Arabic"/>
          <w:color w:val="000000"/>
          <w:sz w:val="24"/>
          <w:szCs w:val="24"/>
          <w:rtl/>
        </w:rPr>
        <w:t xml:space="preserve">عدد من الفنادق </w:t>
      </w:r>
      <w:r w:rsidR="00E94953">
        <w:rPr>
          <w:rFonts w:cs="Simplified Arabic" w:hint="cs"/>
          <w:color w:val="000000"/>
          <w:sz w:val="24"/>
          <w:szCs w:val="24"/>
          <w:rtl/>
        </w:rPr>
        <w:t xml:space="preserve">توقفت </w:t>
      </w:r>
      <w:proofErr w:type="spellStart"/>
      <w:r w:rsidR="00E94953">
        <w:rPr>
          <w:rFonts w:cs="Simplified Arabic" w:hint="cs"/>
          <w:color w:val="000000"/>
          <w:sz w:val="24"/>
          <w:szCs w:val="24"/>
          <w:rtl/>
        </w:rPr>
        <w:t>مؤقتأ</w:t>
      </w:r>
      <w:proofErr w:type="spellEnd"/>
      <w:r w:rsidR="00E94953">
        <w:rPr>
          <w:rFonts w:cs="Simplified Arabic" w:hint="cs"/>
          <w:color w:val="000000"/>
          <w:sz w:val="24"/>
          <w:szCs w:val="24"/>
          <w:rtl/>
        </w:rPr>
        <w:t xml:space="preserve"> عن</w:t>
      </w:r>
      <w:r w:rsidRPr="00815794">
        <w:rPr>
          <w:rFonts w:cs="Simplified Arabic"/>
          <w:color w:val="000000"/>
          <w:sz w:val="24"/>
          <w:szCs w:val="24"/>
          <w:rtl/>
        </w:rPr>
        <w:t xml:space="preserve"> العمل لإجراء عمليات الترميم </w:t>
      </w:r>
      <w:proofErr w:type="spellStart"/>
      <w:r w:rsidRPr="00815794">
        <w:rPr>
          <w:rFonts w:cs="Simplified Arabic"/>
          <w:color w:val="000000"/>
          <w:sz w:val="24"/>
          <w:szCs w:val="24"/>
          <w:rtl/>
        </w:rPr>
        <w:t>والصيانة،</w:t>
      </w:r>
      <w:proofErr w:type="spellEnd"/>
      <w:r w:rsidRPr="00815794">
        <w:rPr>
          <w:rFonts w:cs="Simplified Arabic"/>
          <w:color w:val="000000"/>
          <w:sz w:val="24"/>
          <w:szCs w:val="24"/>
          <w:rtl/>
        </w:rPr>
        <w:t xml:space="preserve"> </w:t>
      </w:r>
      <w:r w:rsidR="00E94953">
        <w:rPr>
          <w:rFonts w:cs="Simplified Arabic" w:hint="cs"/>
          <w:color w:val="000000"/>
          <w:sz w:val="24"/>
          <w:szCs w:val="24"/>
          <w:rtl/>
        </w:rPr>
        <w:t>وبياناتها غير</w:t>
      </w:r>
      <w:r w:rsidR="006F6D1C">
        <w:rPr>
          <w:rFonts w:cs="Simplified Arabic" w:hint="cs"/>
          <w:color w:val="000000"/>
          <w:sz w:val="24"/>
          <w:szCs w:val="24"/>
          <w:rtl/>
        </w:rPr>
        <w:t xml:space="preserve"> </w:t>
      </w:r>
      <w:r w:rsidR="00E94953">
        <w:rPr>
          <w:rFonts w:cs="Simplified Arabic" w:hint="cs"/>
          <w:color w:val="000000"/>
          <w:sz w:val="24"/>
          <w:szCs w:val="24"/>
          <w:rtl/>
        </w:rPr>
        <w:t>مدرجة</w:t>
      </w:r>
      <w:r w:rsidRPr="00815794">
        <w:rPr>
          <w:rFonts w:cs="Simplified Arabic"/>
          <w:color w:val="000000"/>
          <w:sz w:val="24"/>
          <w:szCs w:val="24"/>
          <w:rtl/>
        </w:rPr>
        <w:t xml:space="preserve"> في </w:t>
      </w:r>
      <w:r w:rsidRPr="00815794">
        <w:rPr>
          <w:rFonts w:cs="Simplified Arabic" w:hint="cs"/>
          <w:color w:val="000000"/>
          <w:sz w:val="24"/>
          <w:szCs w:val="24"/>
          <w:rtl/>
        </w:rPr>
        <w:t>النتائج</w:t>
      </w:r>
      <w:r w:rsidRPr="00815794">
        <w:rPr>
          <w:rFonts w:cs="Simplified Arabic"/>
          <w:color w:val="000000"/>
          <w:sz w:val="24"/>
          <w:szCs w:val="24"/>
          <w:rtl/>
        </w:rPr>
        <w:t xml:space="preserve"> </w:t>
      </w:r>
      <w:r w:rsidRPr="00815794">
        <w:rPr>
          <w:rFonts w:cs="Simplified Arabic" w:hint="cs"/>
          <w:color w:val="000000"/>
          <w:sz w:val="24"/>
          <w:szCs w:val="24"/>
          <w:rtl/>
        </w:rPr>
        <w:t>الواردة</w:t>
      </w:r>
      <w:r w:rsidRPr="00815794">
        <w:rPr>
          <w:rFonts w:cs="Simplified Arabic"/>
          <w:color w:val="000000"/>
          <w:sz w:val="24"/>
          <w:szCs w:val="24"/>
          <w:rtl/>
        </w:rPr>
        <w:t xml:space="preserve"> في هذه النشرة</w:t>
      </w:r>
      <w:r w:rsidRPr="00815794">
        <w:rPr>
          <w:rFonts w:cs="Simplified Arabic" w:hint="cs"/>
          <w:color w:val="000000"/>
          <w:sz w:val="24"/>
          <w:szCs w:val="24"/>
          <w:rtl/>
        </w:rPr>
        <w:t xml:space="preserve"> خلال تلك </w:t>
      </w:r>
      <w:proofErr w:type="spellStart"/>
      <w:r w:rsidRPr="00815794">
        <w:rPr>
          <w:rFonts w:cs="Simplified Arabic" w:hint="cs"/>
          <w:color w:val="000000"/>
          <w:sz w:val="24"/>
          <w:szCs w:val="24"/>
          <w:rtl/>
        </w:rPr>
        <w:t>الاشه</w:t>
      </w:r>
      <w:r w:rsidR="00890470">
        <w:rPr>
          <w:rFonts w:cs="Simplified Arabic" w:hint="cs"/>
          <w:color w:val="000000"/>
          <w:sz w:val="24"/>
          <w:szCs w:val="24"/>
          <w:rtl/>
        </w:rPr>
        <w:t>ر،</w:t>
      </w:r>
      <w:proofErr w:type="spellEnd"/>
      <w:r w:rsidR="00890470">
        <w:rPr>
          <w:rFonts w:cs="Simplified Arabic" w:hint="cs"/>
          <w:color w:val="000000"/>
          <w:sz w:val="24"/>
          <w:szCs w:val="24"/>
          <w:rtl/>
        </w:rPr>
        <w:t xml:space="preserve"> </w:t>
      </w:r>
      <w:r w:rsidR="009E2253">
        <w:rPr>
          <w:rFonts w:cs="Simplified Arabic" w:hint="cs"/>
          <w:color w:val="000000"/>
          <w:sz w:val="24"/>
          <w:szCs w:val="24"/>
          <w:rtl/>
        </w:rPr>
        <w:t>والبيانات الواردة في النشرة  تشمل بيانات الفنادق التي استجابت</w:t>
      </w:r>
      <w:r w:rsidRPr="00815794">
        <w:rPr>
          <w:rFonts w:cs="Simplified Arabic"/>
          <w:color w:val="000000"/>
          <w:sz w:val="24"/>
          <w:szCs w:val="24"/>
          <w:rtl/>
        </w:rPr>
        <w:t>.</w:t>
      </w:r>
    </w:p>
    <w:p w:rsidR="00312135" w:rsidRPr="00815794" w:rsidRDefault="00034910" w:rsidP="00034910">
      <w:pPr>
        <w:pStyle w:val="ListParagraph"/>
        <w:numPr>
          <w:ilvl w:val="0"/>
          <w:numId w:val="34"/>
        </w:numPr>
        <w:tabs>
          <w:tab w:val="left" w:pos="2381"/>
        </w:tabs>
        <w:spacing w:before="80"/>
        <w:ind w:left="426" w:hanging="284"/>
        <w:jc w:val="both"/>
        <w:rPr>
          <w:rFonts w:cs="Simplified Arabic"/>
          <w:color w:val="000000"/>
          <w:sz w:val="24"/>
          <w:szCs w:val="24"/>
        </w:rPr>
      </w:pPr>
      <w:r>
        <w:rPr>
          <w:rFonts w:cs="Simplified Arabic" w:hint="cs"/>
          <w:color w:val="000000"/>
          <w:sz w:val="24"/>
          <w:szCs w:val="24"/>
          <w:rtl/>
        </w:rPr>
        <w:t xml:space="preserve">البيانات تشمل كافة </w:t>
      </w:r>
      <w:r w:rsidR="00312135" w:rsidRPr="00815794">
        <w:rPr>
          <w:rFonts w:cs="Simplified Arabic"/>
          <w:color w:val="000000"/>
          <w:sz w:val="24"/>
          <w:szCs w:val="24"/>
          <w:rtl/>
        </w:rPr>
        <w:t xml:space="preserve">المنشآت التي تمارس النشاط </w:t>
      </w:r>
      <w:proofErr w:type="spellStart"/>
      <w:r w:rsidR="00312135" w:rsidRPr="00815794">
        <w:rPr>
          <w:rFonts w:cs="Simplified Arabic"/>
          <w:color w:val="000000"/>
          <w:sz w:val="24"/>
          <w:szCs w:val="24"/>
          <w:rtl/>
        </w:rPr>
        <w:t>الفندقي،</w:t>
      </w:r>
      <w:proofErr w:type="spellEnd"/>
      <w:r w:rsidR="00312135" w:rsidRPr="00815794">
        <w:rPr>
          <w:rFonts w:cs="Simplified Arabic"/>
          <w:color w:val="000000"/>
          <w:sz w:val="24"/>
          <w:szCs w:val="24"/>
          <w:rtl/>
        </w:rPr>
        <w:t xml:space="preserve"> سواءً كانت مصنفة </w:t>
      </w:r>
      <w:r w:rsidR="00312135" w:rsidRPr="00815794">
        <w:rPr>
          <w:rFonts w:cs="Simplified Arabic" w:hint="cs"/>
          <w:color w:val="000000"/>
          <w:sz w:val="24"/>
          <w:szCs w:val="24"/>
          <w:rtl/>
        </w:rPr>
        <w:t>أ</w:t>
      </w:r>
      <w:r w:rsidR="00312135" w:rsidRPr="00815794">
        <w:rPr>
          <w:rFonts w:cs="Simplified Arabic"/>
          <w:color w:val="000000"/>
          <w:sz w:val="24"/>
          <w:szCs w:val="24"/>
          <w:rtl/>
        </w:rPr>
        <w:t>م غير مصنفة.</w:t>
      </w:r>
    </w:p>
    <w:p w:rsidR="00312135" w:rsidRPr="00815794" w:rsidRDefault="00312135" w:rsidP="009E2253">
      <w:pPr>
        <w:pStyle w:val="ListParagraph"/>
        <w:numPr>
          <w:ilvl w:val="0"/>
          <w:numId w:val="34"/>
        </w:numPr>
        <w:spacing w:before="80"/>
        <w:ind w:left="426" w:hanging="284"/>
        <w:jc w:val="both"/>
        <w:rPr>
          <w:rFonts w:cs="Simplified Arabic"/>
          <w:color w:val="000000"/>
          <w:sz w:val="24"/>
          <w:szCs w:val="24"/>
        </w:rPr>
      </w:pPr>
      <w:r w:rsidRPr="00815794">
        <w:rPr>
          <w:rFonts w:cs="Simplified Arabic" w:hint="cs"/>
          <w:color w:val="000000"/>
          <w:sz w:val="24"/>
          <w:szCs w:val="24"/>
          <w:rtl/>
        </w:rPr>
        <w:t xml:space="preserve">تم نشر المؤشرات الفندقية لمحافظة </w:t>
      </w:r>
      <w:proofErr w:type="spellStart"/>
      <w:r w:rsidRPr="00815794">
        <w:rPr>
          <w:rFonts w:cs="Simplified Arabic" w:hint="cs"/>
          <w:color w:val="000000"/>
          <w:sz w:val="24"/>
          <w:szCs w:val="24"/>
          <w:rtl/>
        </w:rPr>
        <w:t>القدس</w:t>
      </w:r>
      <w:r w:rsidR="00E94953">
        <w:rPr>
          <w:rFonts w:cs="Simplified Arabic" w:hint="cs"/>
          <w:color w:val="000000"/>
          <w:sz w:val="24"/>
          <w:szCs w:val="24"/>
          <w:rtl/>
        </w:rPr>
        <w:t>:</w:t>
      </w:r>
      <w:proofErr w:type="spellEnd"/>
      <w:r w:rsidRPr="00815794">
        <w:rPr>
          <w:rFonts w:cs="Simplified Arabic" w:hint="cs"/>
          <w:color w:val="000000"/>
          <w:sz w:val="24"/>
          <w:szCs w:val="24"/>
          <w:rtl/>
        </w:rPr>
        <w:t xml:space="preserve"> منفردة عن منطقة </w:t>
      </w:r>
      <w:r w:rsidR="009E2253">
        <w:rPr>
          <w:rFonts w:cs="Simplified Arabic" w:hint="cs"/>
          <w:color w:val="000000"/>
          <w:sz w:val="24"/>
          <w:szCs w:val="24"/>
          <w:rtl/>
        </w:rPr>
        <w:t>وسط الضفة الغربية</w:t>
      </w:r>
      <w:r w:rsidRPr="00815794">
        <w:rPr>
          <w:rFonts w:cs="Simplified Arabic" w:hint="cs"/>
          <w:color w:val="000000"/>
          <w:sz w:val="24"/>
          <w:szCs w:val="24"/>
          <w:rtl/>
        </w:rPr>
        <w:t>.</w:t>
      </w:r>
    </w:p>
    <w:p w:rsidR="00312135" w:rsidRDefault="00312135" w:rsidP="009E2253">
      <w:pPr>
        <w:pStyle w:val="ListParagraph"/>
        <w:numPr>
          <w:ilvl w:val="0"/>
          <w:numId w:val="33"/>
        </w:numPr>
        <w:spacing w:before="80"/>
        <w:ind w:left="426" w:hanging="284"/>
        <w:jc w:val="both"/>
        <w:rPr>
          <w:rFonts w:cs="Simplified Arabic"/>
          <w:sz w:val="24"/>
          <w:szCs w:val="24"/>
        </w:rPr>
      </w:pPr>
      <w:r w:rsidRPr="00815794">
        <w:rPr>
          <w:rFonts w:cs="Simplified Arabic" w:hint="cs"/>
          <w:sz w:val="24"/>
          <w:szCs w:val="24"/>
          <w:rtl/>
        </w:rPr>
        <w:t xml:space="preserve">لم يتم نشر بيانات النشاط الفندقي في قطاع غزة في هذه </w:t>
      </w:r>
      <w:proofErr w:type="spellStart"/>
      <w:r w:rsidRPr="00815794">
        <w:rPr>
          <w:rFonts w:cs="Simplified Arabic" w:hint="cs"/>
          <w:sz w:val="24"/>
          <w:szCs w:val="24"/>
          <w:rtl/>
        </w:rPr>
        <w:t>النشرة،</w:t>
      </w:r>
      <w:proofErr w:type="spellEnd"/>
      <w:r w:rsidRPr="00815794">
        <w:rPr>
          <w:rFonts w:cs="Simplified Arabic" w:hint="cs"/>
          <w:sz w:val="24"/>
          <w:szCs w:val="24"/>
          <w:rtl/>
        </w:rPr>
        <w:t xml:space="preserve"> بسبب عدم تمكن الباحثين الميدانيين من جمع البيانات المطلوبة.</w:t>
      </w:r>
    </w:p>
    <w:p w:rsidR="006F5678" w:rsidRDefault="006F5678" w:rsidP="009E2253">
      <w:pPr>
        <w:pStyle w:val="ListParagraph"/>
        <w:numPr>
          <w:ilvl w:val="0"/>
          <w:numId w:val="33"/>
        </w:numPr>
        <w:spacing w:before="80"/>
        <w:ind w:left="426" w:hanging="284"/>
        <w:jc w:val="both"/>
        <w:rPr>
          <w:rFonts w:cs="Simplified Arabic"/>
          <w:sz w:val="24"/>
          <w:szCs w:val="24"/>
        </w:rPr>
      </w:pPr>
      <w:r>
        <w:rPr>
          <w:rFonts w:cs="Simplified Arabic" w:hint="cs"/>
          <w:sz w:val="24"/>
          <w:szCs w:val="24"/>
          <w:rtl/>
        </w:rPr>
        <w:t xml:space="preserve">توقف الجهاز عن </w:t>
      </w:r>
      <w:r w:rsidR="009E2253">
        <w:rPr>
          <w:rFonts w:cs="Simplified Arabic" w:hint="cs"/>
          <w:sz w:val="24"/>
          <w:szCs w:val="24"/>
          <w:rtl/>
        </w:rPr>
        <w:t>اصدار</w:t>
      </w:r>
      <w:r>
        <w:rPr>
          <w:rFonts w:cs="Simplified Arabic" w:hint="cs"/>
          <w:sz w:val="24"/>
          <w:szCs w:val="24"/>
          <w:rtl/>
        </w:rPr>
        <w:t xml:space="preserve"> نشرات </w:t>
      </w:r>
      <w:proofErr w:type="spellStart"/>
      <w:r>
        <w:rPr>
          <w:rFonts w:cs="Simplified Arabic" w:hint="cs"/>
          <w:sz w:val="24"/>
          <w:szCs w:val="24"/>
          <w:rtl/>
        </w:rPr>
        <w:t>ربعية</w:t>
      </w:r>
      <w:proofErr w:type="spellEnd"/>
      <w:r>
        <w:rPr>
          <w:rFonts w:cs="Simplified Arabic" w:hint="cs"/>
          <w:sz w:val="24"/>
          <w:szCs w:val="24"/>
          <w:rtl/>
        </w:rPr>
        <w:t xml:space="preserve"> لمسح النشاط الفندقي في الضفة الغربية مع بداية العام </w:t>
      </w:r>
      <w:proofErr w:type="spellStart"/>
      <w:r>
        <w:rPr>
          <w:rFonts w:cs="Simplified Arabic" w:hint="cs"/>
          <w:sz w:val="24"/>
          <w:szCs w:val="24"/>
          <w:rtl/>
        </w:rPr>
        <w:t>2018،</w:t>
      </w:r>
      <w:proofErr w:type="spellEnd"/>
      <w:r>
        <w:rPr>
          <w:rFonts w:cs="Simplified Arabic" w:hint="cs"/>
          <w:sz w:val="24"/>
          <w:szCs w:val="24"/>
          <w:rtl/>
        </w:rPr>
        <w:t xml:space="preserve"> لذلك لم يتم اعداد نشرة مسح النشاط الفندقي في الضفة </w:t>
      </w:r>
      <w:proofErr w:type="spellStart"/>
      <w:r>
        <w:rPr>
          <w:rFonts w:cs="Simplified Arabic" w:hint="cs"/>
          <w:sz w:val="24"/>
          <w:szCs w:val="24"/>
          <w:rtl/>
        </w:rPr>
        <w:t>الغربية،</w:t>
      </w:r>
      <w:proofErr w:type="spellEnd"/>
      <w:r>
        <w:rPr>
          <w:rFonts w:cs="Simplified Arabic" w:hint="cs"/>
          <w:sz w:val="24"/>
          <w:szCs w:val="24"/>
          <w:rtl/>
        </w:rPr>
        <w:t xml:space="preserve"> الربع الرابع 2017 كالسنوات السابقة. حيث ان </w:t>
      </w:r>
      <w:r w:rsidR="00E94953">
        <w:rPr>
          <w:rFonts w:cs="Simplified Arabic" w:hint="cs"/>
          <w:sz w:val="24"/>
          <w:szCs w:val="24"/>
          <w:rtl/>
        </w:rPr>
        <w:t>النشرة</w:t>
      </w:r>
      <w:r>
        <w:rPr>
          <w:rFonts w:cs="Simplified Arabic" w:hint="cs"/>
          <w:sz w:val="24"/>
          <w:szCs w:val="24"/>
          <w:rtl/>
        </w:rPr>
        <w:t xml:space="preserve"> السنوي</w:t>
      </w:r>
      <w:r w:rsidR="00E94953">
        <w:rPr>
          <w:rFonts w:cs="Simplified Arabic" w:hint="cs"/>
          <w:sz w:val="24"/>
          <w:szCs w:val="24"/>
          <w:rtl/>
        </w:rPr>
        <w:t>ة</w:t>
      </w:r>
      <w:r>
        <w:rPr>
          <w:rFonts w:cs="Simplified Arabic" w:hint="cs"/>
          <w:sz w:val="24"/>
          <w:szCs w:val="24"/>
          <w:rtl/>
        </w:rPr>
        <w:t xml:space="preserve"> للنشاط الفندقي في الضفة الغربية </w:t>
      </w:r>
      <w:r w:rsidR="00E94953">
        <w:rPr>
          <w:rFonts w:cs="Simplified Arabic" w:hint="cs"/>
          <w:sz w:val="24"/>
          <w:szCs w:val="24"/>
          <w:rtl/>
        </w:rPr>
        <w:t>ت</w:t>
      </w:r>
      <w:r>
        <w:rPr>
          <w:rFonts w:cs="Simplified Arabic" w:hint="cs"/>
          <w:sz w:val="24"/>
          <w:szCs w:val="24"/>
          <w:rtl/>
        </w:rPr>
        <w:t xml:space="preserve">شمل بيانات النشرات </w:t>
      </w:r>
      <w:proofErr w:type="spellStart"/>
      <w:r>
        <w:rPr>
          <w:rFonts w:cs="Simplified Arabic" w:hint="cs"/>
          <w:sz w:val="24"/>
          <w:szCs w:val="24"/>
          <w:rtl/>
        </w:rPr>
        <w:t>الربعية</w:t>
      </w:r>
      <w:proofErr w:type="spellEnd"/>
      <w:r>
        <w:rPr>
          <w:rFonts w:cs="Simplified Arabic" w:hint="cs"/>
          <w:sz w:val="24"/>
          <w:szCs w:val="24"/>
          <w:rtl/>
        </w:rPr>
        <w:t>.</w:t>
      </w:r>
    </w:p>
    <w:p w:rsidR="00CA5D23" w:rsidRPr="006F5678" w:rsidRDefault="00CA5D23" w:rsidP="00CA5D23">
      <w:pPr>
        <w:pStyle w:val="ListParagraph"/>
        <w:spacing w:before="80"/>
        <w:ind w:left="426"/>
        <w:jc w:val="both"/>
        <w:rPr>
          <w:rFonts w:cs="Simplified Arabic"/>
          <w:sz w:val="24"/>
          <w:szCs w:val="24"/>
        </w:rPr>
      </w:pPr>
    </w:p>
    <w:p w:rsidR="00312135" w:rsidRP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312135" w:rsidRDefault="00312135" w:rsidP="00980543">
      <w:pPr>
        <w:rPr>
          <w:rtl/>
        </w:rPr>
      </w:pPr>
    </w:p>
    <w:p w:rsidR="00DE2D75" w:rsidRDefault="00DE2D75">
      <w:pPr>
        <w:bidi w:val="0"/>
      </w:pPr>
      <w:r>
        <w:rPr>
          <w:rtl/>
        </w:rPr>
        <w:br w:type="page"/>
      </w:r>
    </w:p>
    <w:p w:rsidR="00890B3A" w:rsidRDefault="00890B3A" w:rsidP="00890B3A">
      <w:pPr>
        <w:jc w:val="center"/>
        <w:rPr>
          <w:rFonts w:cs="Simplified Arabic"/>
          <w:b/>
          <w:bCs/>
          <w:sz w:val="28"/>
          <w:szCs w:val="28"/>
          <w:rtl/>
        </w:rPr>
      </w:pPr>
      <w:r>
        <w:rPr>
          <w:rFonts w:cs="Simplified Arabic"/>
          <w:b/>
          <w:bCs/>
          <w:sz w:val="28"/>
          <w:szCs w:val="28"/>
          <w:rtl/>
        </w:rPr>
        <w:lastRenderedPageBreak/>
        <w:t>قائمة المحتويات</w:t>
      </w:r>
    </w:p>
    <w:tbl>
      <w:tblPr>
        <w:tblW w:w="9072" w:type="dxa"/>
        <w:jc w:val="center"/>
        <w:tblLayout w:type="fixed"/>
        <w:tblLook w:val="0000"/>
      </w:tblPr>
      <w:tblGrid>
        <w:gridCol w:w="1067"/>
        <w:gridCol w:w="6451"/>
        <w:gridCol w:w="1554"/>
      </w:tblGrid>
      <w:tr w:rsidR="003362D5" w:rsidRPr="001121FE" w:rsidTr="00B54B37">
        <w:trPr>
          <w:trHeight w:val="232"/>
          <w:tblHeader/>
          <w:jc w:val="center"/>
        </w:trPr>
        <w:tc>
          <w:tcPr>
            <w:tcW w:w="1067" w:type="dxa"/>
          </w:tcPr>
          <w:p w:rsidR="003362D5" w:rsidRPr="006E6807" w:rsidRDefault="003362D5" w:rsidP="00341ED1">
            <w:pPr>
              <w:pStyle w:val="Heading8"/>
              <w:rPr>
                <w:color w:val="000000" w:themeColor="text1"/>
                <w:szCs w:val="24"/>
                <w:rtl/>
              </w:rPr>
            </w:pPr>
            <w:r w:rsidRPr="006E6807">
              <w:rPr>
                <w:color w:val="000000" w:themeColor="text1"/>
                <w:szCs w:val="24"/>
                <w:u w:val="none"/>
                <w:rtl/>
              </w:rPr>
              <w:t>ا</w:t>
            </w:r>
            <w:r w:rsidRPr="006E6807">
              <w:rPr>
                <w:rFonts w:hint="cs"/>
                <w:color w:val="000000" w:themeColor="text1"/>
                <w:szCs w:val="24"/>
                <w:u w:val="none"/>
                <w:rtl/>
              </w:rPr>
              <w:t>ل</w:t>
            </w:r>
            <w:r w:rsidRPr="006E6807">
              <w:rPr>
                <w:color w:val="000000" w:themeColor="text1"/>
                <w:szCs w:val="24"/>
                <w:u w:val="none"/>
                <w:rtl/>
              </w:rPr>
              <w:t>ص</w:t>
            </w:r>
            <w:r w:rsidRPr="006E6807">
              <w:rPr>
                <w:rFonts w:hint="cs"/>
                <w:color w:val="000000" w:themeColor="text1"/>
                <w:szCs w:val="24"/>
                <w:u w:val="none"/>
                <w:rtl/>
              </w:rPr>
              <w:t>فحة</w:t>
            </w:r>
          </w:p>
        </w:tc>
        <w:tc>
          <w:tcPr>
            <w:tcW w:w="6451" w:type="dxa"/>
            <w:vAlign w:val="center"/>
          </w:tcPr>
          <w:p w:rsidR="003362D5" w:rsidRPr="006E6807" w:rsidRDefault="003362D5" w:rsidP="00341ED1">
            <w:pPr>
              <w:rPr>
                <w:rFonts w:cs="Simplified Arabic"/>
                <w:b/>
                <w:bCs/>
                <w:color w:val="000000" w:themeColor="text1"/>
                <w:sz w:val="24"/>
                <w:szCs w:val="24"/>
                <w:u w:val="single"/>
                <w:rtl/>
              </w:rPr>
            </w:pPr>
          </w:p>
        </w:tc>
        <w:tc>
          <w:tcPr>
            <w:tcW w:w="1554" w:type="dxa"/>
          </w:tcPr>
          <w:p w:rsidR="003362D5" w:rsidRPr="006E6807" w:rsidRDefault="003362D5" w:rsidP="00341ED1">
            <w:pPr>
              <w:rPr>
                <w:rFonts w:cs="Simplified Arabic"/>
                <w:b/>
                <w:bCs/>
                <w:color w:val="000000" w:themeColor="text1"/>
                <w:sz w:val="24"/>
                <w:szCs w:val="24"/>
                <w:rtl/>
              </w:rPr>
            </w:pPr>
            <w:r w:rsidRPr="006E6807">
              <w:rPr>
                <w:rFonts w:cs="Simplified Arabic"/>
                <w:b/>
                <w:bCs/>
                <w:color w:val="000000" w:themeColor="text1"/>
                <w:sz w:val="24"/>
                <w:szCs w:val="24"/>
                <w:rtl/>
              </w:rPr>
              <w:t>ا</w:t>
            </w:r>
            <w:r w:rsidRPr="006E6807">
              <w:rPr>
                <w:rFonts w:cs="Simplified Arabic" w:hint="cs"/>
                <w:b/>
                <w:bCs/>
                <w:color w:val="000000" w:themeColor="text1"/>
                <w:sz w:val="24"/>
                <w:szCs w:val="24"/>
                <w:rtl/>
              </w:rPr>
              <w:t>ل</w:t>
            </w:r>
            <w:r w:rsidRPr="006E6807">
              <w:rPr>
                <w:rFonts w:cs="Simplified Arabic"/>
                <w:b/>
                <w:bCs/>
                <w:color w:val="000000" w:themeColor="text1"/>
                <w:sz w:val="24"/>
                <w:szCs w:val="24"/>
                <w:rtl/>
              </w:rPr>
              <w:t>م</w:t>
            </w:r>
            <w:r w:rsidRPr="006E6807">
              <w:rPr>
                <w:rFonts w:cs="Simplified Arabic" w:hint="cs"/>
                <w:b/>
                <w:bCs/>
                <w:color w:val="000000" w:themeColor="text1"/>
                <w:sz w:val="24"/>
                <w:szCs w:val="24"/>
                <w:rtl/>
              </w:rPr>
              <w:t>وضوع</w:t>
            </w:r>
          </w:p>
        </w:tc>
      </w:tr>
      <w:tr w:rsidR="003362D5" w:rsidRPr="001121FE" w:rsidTr="00B54B37">
        <w:trPr>
          <w:trHeight w:val="340"/>
          <w:jc w:val="center"/>
        </w:trPr>
        <w:tc>
          <w:tcPr>
            <w:tcW w:w="1067" w:type="dxa"/>
          </w:tcPr>
          <w:p w:rsidR="003362D5" w:rsidRPr="006E6807" w:rsidRDefault="003362D5" w:rsidP="00341ED1">
            <w:pPr>
              <w:jc w:val="center"/>
              <w:rPr>
                <w:rFonts w:cs="Simplified Arabic"/>
                <w:b/>
                <w:bCs/>
                <w:color w:val="000000" w:themeColor="text1"/>
                <w:sz w:val="24"/>
                <w:szCs w:val="24"/>
                <w:u w:val="single"/>
                <w:rtl/>
              </w:rPr>
            </w:pPr>
          </w:p>
        </w:tc>
        <w:tc>
          <w:tcPr>
            <w:tcW w:w="6451" w:type="dxa"/>
          </w:tcPr>
          <w:p w:rsidR="003362D5" w:rsidRPr="006E6807" w:rsidRDefault="003362D5" w:rsidP="00341ED1">
            <w:pPr>
              <w:rPr>
                <w:rFonts w:cs="Simplified Arabic"/>
                <w:color w:val="000000" w:themeColor="text1"/>
                <w:sz w:val="24"/>
                <w:szCs w:val="24"/>
                <w:rtl/>
              </w:rPr>
            </w:pPr>
            <w:r w:rsidRPr="006E6807">
              <w:rPr>
                <w:rFonts w:cs="Simplified Arabic"/>
                <w:color w:val="000000" w:themeColor="text1"/>
                <w:sz w:val="24"/>
                <w:szCs w:val="24"/>
                <w:rtl/>
              </w:rPr>
              <w:t>ق</w:t>
            </w:r>
            <w:r w:rsidRPr="006E6807">
              <w:rPr>
                <w:rFonts w:cs="Simplified Arabic" w:hint="cs"/>
                <w:color w:val="000000" w:themeColor="text1"/>
                <w:sz w:val="24"/>
                <w:szCs w:val="24"/>
                <w:rtl/>
              </w:rPr>
              <w:t>ا</w:t>
            </w:r>
            <w:r w:rsidRPr="006E6807">
              <w:rPr>
                <w:rFonts w:cs="Simplified Arabic"/>
                <w:color w:val="000000" w:themeColor="text1"/>
                <w:sz w:val="24"/>
                <w:szCs w:val="24"/>
                <w:rtl/>
              </w:rPr>
              <w:t>ئ</w:t>
            </w:r>
            <w:r w:rsidRPr="006E6807">
              <w:rPr>
                <w:rFonts w:cs="Simplified Arabic" w:hint="cs"/>
                <w:color w:val="000000" w:themeColor="text1"/>
                <w:sz w:val="24"/>
                <w:szCs w:val="24"/>
                <w:rtl/>
              </w:rPr>
              <w:t>مة الجداول</w:t>
            </w:r>
          </w:p>
        </w:tc>
        <w:tc>
          <w:tcPr>
            <w:tcW w:w="1554" w:type="dxa"/>
          </w:tcPr>
          <w:p w:rsidR="003362D5" w:rsidRPr="006E6807" w:rsidRDefault="003362D5" w:rsidP="00341ED1">
            <w:pPr>
              <w:ind w:firstLine="1504"/>
              <w:rPr>
                <w:rFonts w:cs="Simplified Arabic"/>
                <w:color w:val="000000" w:themeColor="text1"/>
                <w:sz w:val="24"/>
                <w:szCs w:val="24"/>
                <w:rtl/>
              </w:rPr>
            </w:pPr>
          </w:p>
        </w:tc>
      </w:tr>
      <w:tr w:rsidR="003362D5" w:rsidRPr="001121FE" w:rsidTr="00B54B37">
        <w:trPr>
          <w:trHeight w:val="272"/>
          <w:jc w:val="center"/>
        </w:trPr>
        <w:tc>
          <w:tcPr>
            <w:tcW w:w="1067" w:type="dxa"/>
          </w:tcPr>
          <w:p w:rsidR="003362D5" w:rsidRPr="006E6807" w:rsidRDefault="003362D5" w:rsidP="00341ED1">
            <w:pPr>
              <w:jc w:val="center"/>
              <w:rPr>
                <w:rFonts w:cs="Simplified Arabic"/>
                <w:b/>
                <w:bCs/>
                <w:color w:val="000000" w:themeColor="text1"/>
                <w:sz w:val="24"/>
                <w:szCs w:val="24"/>
                <w:u w:val="single"/>
                <w:rtl/>
              </w:rPr>
            </w:pPr>
          </w:p>
        </w:tc>
        <w:tc>
          <w:tcPr>
            <w:tcW w:w="6451" w:type="dxa"/>
            <w:vAlign w:val="center"/>
          </w:tcPr>
          <w:p w:rsidR="003362D5" w:rsidRPr="006E6807" w:rsidRDefault="003362D5" w:rsidP="003362D5">
            <w:pPr>
              <w:pStyle w:val="Heading4"/>
              <w:jc w:val="left"/>
              <w:rPr>
                <w:b w:val="0"/>
                <w:bCs w:val="0"/>
                <w:color w:val="000000" w:themeColor="text1"/>
                <w:sz w:val="24"/>
                <w:szCs w:val="24"/>
                <w:rtl/>
              </w:rPr>
            </w:pPr>
            <w:r w:rsidRPr="006E6807">
              <w:rPr>
                <w:rFonts w:hint="cs"/>
                <w:b w:val="0"/>
                <w:bCs w:val="0"/>
                <w:color w:val="000000" w:themeColor="text1"/>
                <w:sz w:val="24"/>
                <w:szCs w:val="24"/>
                <w:rtl/>
              </w:rPr>
              <w:t>المقدمة</w:t>
            </w:r>
          </w:p>
        </w:tc>
        <w:tc>
          <w:tcPr>
            <w:tcW w:w="1554" w:type="dxa"/>
          </w:tcPr>
          <w:p w:rsidR="003362D5" w:rsidRPr="006E6807" w:rsidRDefault="003362D5" w:rsidP="00341ED1">
            <w:pPr>
              <w:pStyle w:val="Heading4"/>
              <w:ind w:firstLine="1504"/>
              <w:rPr>
                <w:b w:val="0"/>
                <w:bCs w:val="0"/>
                <w:color w:val="000000" w:themeColor="text1"/>
                <w:sz w:val="24"/>
                <w:szCs w:val="24"/>
                <w:rtl/>
              </w:rPr>
            </w:pPr>
          </w:p>
        </w:tc>
      </w:tr>
      <w:tr w:rsidR="003362D5" w:rsidRPr="001121FE" w:rsidTr="00B54B37">
        <w:trPr>
          <w:trHeight w:hRule="exact" w:val="113"/>
          <w:jc w:val="center"/>
        </w:trPr>
        <w:tc>
          <w:tcPr>
            <w:tcW w:w="1067" w:type="dxa"/>
          </w:tcPr>
          <w:p w:rsidR="003362D5" w:rsidRPr="006E6807" w:rsidRDefault="003362D5" w:rsidP="00341ED1">
            <w:pPr>
              <w:jc w:val="center"/>
              <w:rPr>
                <w:rFonts w:cs="Simplified Arabic"/>
                <w:b/>
                <w:bCs/>
                <w:color w:val="000000" w:themeColor="text1"/>
                <w:sz w:val="12"/>
                <w:szCs w:val="12"/>
                <w:rtl/>
              </w:rPr>
            </w:pPr>
          </w:p>
        </w:tc>
        <w:tc>
          <w:tcPr>
            <w:tcW w:w="6451" w:type="dxa"/>
          </w:tcPr>
          <w:p w:rsidR="003362D5" w:rsidRPr="006E6807" w:rsidRDefault="003362D5" w:rsidP="00341ED1">
            <w:pPr>
              <w:rPr>
                <w:rFonts w:cs="Simplified Arabic"/>
                <w:b/>
                <w:bCs/>
                <w:color w:val="000000" w:themeColor="text1"/>
                <w:sz w:val="12"/>
                <w:szCs w:val="12"/>
                <w:rtl/>
              </w:rPr>
            </w:pPr>
          </w:p>
        </w:tc>
        <w:tc>
          <w:tcPr>
            <w:tcW w:w="1554" w:type="dxa"/>
          </w:tcPr>
          <w:p w:rsidR="003362D5" w:rsidRPr="006E6807" w:rsidRDefault="003362D5" w:rsidP="00341ED1">
            <w:pPr>
              <w:rPr>
                <w:rFonts w:cs="Simplified Arabic"/>
                <w:color w:val="000000" w:themeColor="text1"/>
                <w:sz w:val="12"/>
                <w:szCs w:val="12"/>
                <w:rtl/>
              </w:rPr>
            </w:pPr>
          </w:p>
        </w:tc>
      </w:tr>
      <w:tr w:rsidR="003362D5" w:rsidRPr="001121FE" w:rsidTr="00B54B37">
        <w:trPr>
          <w:trHeight w:val="340"/>
          <w:jc w:val="center"/>
        </w:trPr>
        <w:tc>
          <w:tcPr>
            <w:tcW w:w="1067" w:type="dxa"/>
          </w:tcPr>
          <w:p w:rsidR="003362D5" w:rsidRPr="006E6807" w:rsidRDefault="00BC003E" w:rsidP="00341ED1">
            <w:pPr>
              <w:jc w:val="center"/>
              <w:rPr>
                <w:rFonts w:cs="Simplified Arabic"/>
                <w:b/>
                <w:bCs/>
                <w:color w:val="000000" w:themeColor="text1"/>
                <w:sz w:val="24"/>
                <w:szCs w:val="24"/>
                <w:rtl/>
              </w:rPr>
            </w:pPr>
            <w:r>
              <w:rPr>
                <w:rFonts w:cs="Simplified Arabic" w:hint="cs"/>
                <w:b/>
                <w:bCs/>
                <w:color w:val="000000" w:themeColor="text1"/>
                <w:sz w:val="24"/>
                <w:szCs w:val="24"/>
                <w:rtl/>
              </w:rPr>
              <w:t>17</w:t>
            </w:r>
          </w:p>
        </w:tc>
        <w:tc>
          <w:tcPr>
            <w:tcW w:w="6451" w:type="dxa"/>
          </w:tcPr>
          <w:p w:rsidR="003362D5" w:rsidRPr="006E6807" w:rsidRDefault="003362D5" w:rsidP="00C72E7D">
            <w:pPr>
              <w:rPr>
                <w:rFonts w:cs="Simplified Arabic"/>
                <w:b/>
                <w:bCs/>
                <w:color w:val="000000" w:themeColor="text1"/>
                <w:sz w:val="24"/>
                <w:szCs w:val="24"/>
                <w:rtl/>
              </w:rPr>
            </w:pPr>
            <w:r w:rsidRPr="006E6807">
              <w:rPr>
                <w:rFonts w:cs="Simplified Arabic" w:hint="cs"/>
                <w:b/>
                <w:bCs/>
                <w:color w:val="000000" w:themeColor="text1"/>
                <w:sz w:val="24"/>
                <w:szCs w:val="24"/>
                <w:rtl/>
              </w:rPr>
              <w:t xml:space="preserve">المصطلحات والمؤشرات </w:t>
            </w:r>
          </w:p>
        </w:tc>
        <w:tc>
          <w:tcPr>
            <w:tcW w:w="1554" w:type="dxa"/>
          </w:tcPr>
          <w:p w:rsidR="003362D5" w:rsidRPr="006E6807" w:rsidRDefault="003362D5" w:rsidP="00341ED1">
            <w:pPr>
              <w:rPr>
                <w:rFonts w:cs="Simplified Arabic"/>
                <w:color w:val="000000" w:themeColor="text1"/>
                <w:sz w:val="24"/>
                <w:szCs w:val="24"/>
                <w:rtl/>
              </w:rPr>
            </w:pPr>
            <w:r w:rsidRPr="006E6807">
              <w:rPr>
                <w:rFonts w:cs="Simplified Arabic" w:hint="cs"/>
                <w:color w:val="000000" w:themeColor="text1"/>
                <w:sz w:val="24"/>
                <w:szCs w:val="24"/>
                <w:rtl/>
              </w:rPr>
              <w:t>الفصل الأول:</w:t>
            </w:r>
            <w:r w:rsidRPr="006E6807">
              <w:rPr>
                <w:rFonts w:cs="Simplified Arabic"/>
                <w:color w:val="000000" w:themeColor="text1"/>
                <w:sz w:val="24"/>
                <w:szCs w:val="24"/>
                <w:rtl/>
              </w:rPr>
              <w:t xml:space="preserve">  </w:t>
            </w:r>
            <w:r w:rsidRPr="006E6807">
              <w:rPr>
                <w:rFonts w:cs="Simplified Arabic" w:hint="cs"/>
                <w:color w:val="000000" w:themeColor="text1"/>
                <w:sz w:val="24"/>
                <w:szCs w:val="24"/>
                <w:rtl/>
              </w:rPr>
              <w:t xml:space="preserve">    </w:t>
            </w:r>
          </w:p>
        </w:tc>
      </w:tr>
      <w:tr w:rsidR="003362D5" w:rsidRPr="001121FE" w:rsidTr="00B54B37">
        <w:trPr>
          <w:trHeight w:hRule="exact" w:val="113"/>
          <w:jc w:val="center"/>
        </w:trPr>
        <w:tc>
          <w:tcPr>
            <w:tcW w:w="1067" w:type="dxa"/>
            <w:vAlign w:val="center"/>
          </w:tcPr>
          <w:p w:rsidR="003362D5" w:rsidRPr="006E6807" w:rsidRDefault="003362D5" w:rsidP="00341ED1">
            <w:pPr>
              <w:jc w:val="center"/>
              <w:rPr>
                <w:rFonts w:cs="Simplified Arabic"/>
                <w:color w:val="000000" w:themeColor="text1"/>
                <w:sz w:val="24"/>
                <w:szCs w:val="24"/>
                <w:rtl/>
              </w:rPr>
            </w:pPr>
          </w:p>
        </w:tc>
        <w:tc>
          <w:tcPr>
            <w:tcW w:w="6451" w:type="dxa"/>
          </w:tcPr>
          <w:p w:rsidR="003362D5" w:rsidRPr="00AD0FDC" w:rsidRDefault="003362D5" w:rsidP="00341ED1">
            <w:pPr>
              <w:rPr>
                <w:rFonts w:ascii="Arial" w:hAnsi="Arial" w:cs="Arial"/>
                <w:b/>
                <w:bCs/>
                <w:color w:val="000000" w:themeColor="text1"/>
                <w:sz w:val="14"/>
                <w:szCs w:val="14"/>
                <w:rtl/>
              </w:rPr>
            </w:pPr>
          </w:p>
        </w:tc>
        <w:tc>
          <w:tcPr>
            <w:tcW w:w="1554" w:type="dxa"/>
          </w:tcPr>
          <w:p w:rsidR="003362D5" w:rsidRPr="006E6807" w:rsidRDefault="003362D5" w:rsidP="00341ED1">
            <w:pPr>
              <w:rPr>
                <w:rFonts w:ascii="Arial" w:hAnsi="Arial" w:cs="Arial"/>
                <w:b/>
                <w:bCs/>
                <w:color w:val="000000" w:themeColor="text1"/>
                <w:sz w:val="12"/>
                <w:szCs w:val="12"/>
                <w:rtl/>
              </w:rPr>
            </w:pPr>
          </w:p>
        </w:tc>
      </w:tr>
      <w:tr w:rsidR="003362D5" w:rsidRPr="001121FE" w:rsidTr="00B54B37">
        <w:trPr>
          <w:trHeight w:val="340"/>
          <w:jc w:val="center"/>
        </w:trPr>
        <w:tc>
          <w:tcPr>
            <w:tcW w:w="1067" w:type="dxa"/>
            <w:vAlign w:val="center"/>
          </w:tcPr>
          <w:p w:rsidR="003362D5" w:rsidRPr="006E6807" w:rsidRDefault="00D43BA6" w:rsidP="00341ED1">
            <w:pPr>
              <w:jc w:val="center"/>
              <w:rPr>
                <w:rFonts w:cs="Simplified Arabic"/>
                <w:b/>
                <w:bCs/>
                <w:color w:val="000000" w:themeColor="text1"/>
                <w:sz w:val="24"/>
                <w:szCs w:val="24"/>
                <w:rtl/>
              </w:rPr>
            </w:pPr>
            <w:r>
              <w:rPr>
                <w:rFonts w:cs="Simplified Arabic" w:hint="cs"/>
                <w:b/>
                <w:bCs/>
                <w:color w:val="000000" w:themeColor="text1"/>
                <w:sz w:val="24"/>
                <w:szCs w:val="24"/>
                <w:rtl/>
              </w:rPr>
              <w:t>19</w:t>
            </w:r>
          </w:p>
        </w:tc>
        <w:tc>
          <w:tcPr>
            <w:tcW w:w="6451" w:type="dxa"/>
          </w:tcPr>
          <w:p w:rsidR="003362D5" w:rsidRPr="006E6807" w:rsidRDefault="003362D5" w:rsidP="00341ED1">
            <w:pPr>
              <w:tabs>
                <w:tab w:val="left" w:pos="282"/>
                <w:tab w:val="left" w:pos="424"/>
              </w:tabs>
              <w:rPr>
                <w:rFonts w:cs="Simplified Arabic"/>
                <w:b/>
                <w:bCs/>
                <w:color w:val="000000" w:themeColor="text1"/>
                <w:sz w:val="24"/>
                <w:szCs w:val="24"/>
                <w:rtl/>
              </w:rPr>
            </w:pPr>
            <w:r w:rsidRPr="006E6807">
              <w:rPr>
                <w:rFonts w:cs="Simplified Arabic" w:hint="cs"/>
                <w:b/>
                <w:bCs/>
                <w:color w:val="000000" w:themeColor="text1"/>
                <w:sz w:val="24"/>
                <w:szCs w:val="24"/>
                <w:rtl/>
              </w:rPr>
              <w:t>النتائج الرئيسية</w:t>
            </w:r>
          </w:p>
        </w:tc>
        <w:tc>
          <w:tcPr>
            <w:tcW w:w="1554" w:type="dxa"/>
          </w:tcPr>
          <w:p w:rsidR="003362D5" w:rsidRPr="006E6807" w:rsidRDefault="003362D5" w:rsidP="00341ED1">
            <w:pPr>
              <w:tabs>
                <w:tab w:val="left" w:pos="282"/>
                <w:tab w:val="left" w:pos="424"/>
              </w:tabs>
              <w:rPr>
                <w:rFonts w:cs="Simplified Arabic"/>
                <w:color w:val="000000" w:themeColor="text1"/>
                <w:sz w:val="24"/>
                <w:szCs w:val="24"/>
                <w:rtl/>
              </w:rPr>
            </w:pPr>
            <w:r w:rsidRPr="006E6807">
              <w:rPr>
                <w:rFonts w:cs="Simplified Arabic" w:hint="cs"/>
                <w:color w:val="000000" w:themeColor="text1"/>
                <w:sz w:val="24"/>
                <w:szCs w:val="24"/>
                <w:rtl/>
              </w:rPr>
              <w:t>الفصل الثاني:</w:t>
            </w:r>
            <w:r w:rsidRPr="006E6807">
              <w:rPr>
                <w:rFonts w:cs="Simplified Arabic"/>
                <w:color w:val="000000" w:themeColor="text1"/>
                <w:sz w:val="24"/>
                <w:szCs w:val="24"/>
                <w:rtl/>
              </w:rPr>
              <w:t xml:space="preserve">  </w:t>
            </w:r>
            <w:r w:rsidRPr="006E6807">
              <w:rPr>
                <w:rFonts w:cs="Simplified Arabic" w:hint="cs"/>
                <w:color w:val="000000" w:themeColor="text1"/>
                <w:sz w:val="24"/>
                <w:szCs w:val="24"/>
                <w:rtl/>
              </w:rPr>
              <w:t xml:space="preserve">   </w:t>
            </w:r>
          </w:p>
        </w:tc>
      </w:tr>
      <w:tr w:rsidR="003362D5" w:rsidRPr="001121FE" w:rsidTr="00B54B37">
        <w:trPr>
          <w:trHeight w:val="340"/>
          <w:jc w:val="center"/>
        </w:trPr>
        <w:tc>
          <w:tcPr>
            <w:tcW w:w="1067" w:type="dxa"/>
            <w:vAlign w:val="center"/>
          </w:tcPr>
          <w:p w:rsidR="003362D5" w:rsidRDefault="00D43BA6" w:rsidP="00341ED1">
            <w:pPr>
              <w:jc w:val="center"/>
              <w:rPr>
                <w:rFonts w:cs="Simplified Arabic"/>
                <w:sz w:val="24"/>
                <w:szCs w:val="24"/>
                <w:rtl/>
              </w:rPr>
            </w:pPr>
            <w:r>
              <w:rPr>
                <w:rFonts w:cs="Simplified Arabic" w:hint="cs"/>
                <w:sz w:val="24"/>
                <w:szCs w:val="24"/>
                <w:rtl/>
              </w:rPr>
              <w:t>19</w:t>
            </w:r>
          </w:p>
        </w:tc>
        <w:tc>
          <w:tcPr>
            <w:tcW w:w="6451" w:type="dxa"/>
          </w:tcPr>
          <w:p w:rsidR="003362D5" w:rsidRPr="00C83C39" w:rsidRDefault="003362D5" w:rsidP="00AF79C3">
            <w:pPr>
              <w:rPr>
                <w:rFonts w:cs="Simplified Arabic"/>
                <w:color w:val="0000FF"/>
                <w:sz w:val="24"/>
                <w:szCs w:val="24"/>
                <w:rtl/>
              </w:rPr>
            </w:pPr>
            <w:r w:rsidRPr="00C83C39">
              <w:rPr>
                <w:rFonts w:cs="Simplified Arabic"/>
                <w:color w:val="000000" w:themeColor="text1"/>
                <w:sz w:val="24"/>
                <w:szCs w:val="24"/>
                <w:rtl/>
              </w:rPr>
              <w:t>1</w:t>
            </w:r>
            <w:r w:rsidRPr="00C83C39">
              <w:rPr>
                <w:rFonts w:cs="Simplified Arabic"/>
                <w:sz w:val="24"/>
                <w:szCs w:val="24"/>
                <w:rtl/>
              </w:rPr>
              <w:t>.</w:t>
            </w:r>
            <w:r w:rsidRPr="00C83C39">
              <w:rPr>
                <w:rFonts w:cs="Simplified Arabic" w:hint="cs"/>
                <w:sz w:val="24"/>
                <w:szCs w:val="24"/>
                <w:rtl/>
              </w:rPr>
              <w:t xml:space="preserve">2 </w:t>
            </w:r>
            <w:r w:rsidR="00AF79C3" w:rsidRPr="00C83C39">
              <w:rPr>
                <w:rFonts w:cs="Simplified Arabic" w:hint="cs"/>
                <w:sz w:val="24"/>
                <w:szCs w:val="24"/>
                <w:rtl/>
              </w:rPr>
              <w:t>توزيع الفنادق</w:t>
            </w:r>
            <w:r w:rsidR="0081383C">
              <w:rPr>
                <w:rFonts w:cs="Simplified Arabic" w:hint="cs"/>
                <w:sz w:val="24"/>
                <w:szCs w:val="24"/>
                <w:rtl/>
              </w:rPr>
              <w:t xml:space="preserve"> العاملة</w:t>
            </w:r>
            <w:r w:rsidRPr="00C83C39">
              <w:rPr>
                <w:rFonts w:cs="Simplified Arabic" w:hint="cs"/>
                <w:sz w:val="24"/>
                <w:szCs w:val="24"/>
                <w:rtl/>
              </w:rPr>
              <w:t xml:space="preserve"> حسب المنطقة</w:t>
            </w:r>
            <w:r w:rsidR="001E4100" w:rsidRPr="00C83C39">
              <w:rPr>
                <w:rFonts w:cs="Simplified Arabic" w:hint="cs"/>
                <w:sz w:val="24"/>
                <w:szCs w:val="24"/>
                <w:rtl/>
              </w:rPr>
              <w:t xml:space="preserve"> خلال العام</w:t>
            </w:r>
            <w:r w:rsidRPr="00C83C39">
              <w:rPr>
                <w:rFonts w:cs="Simplified Arabic" w:hint="cs"/>
                <w:sz w:val="24"/>
                <w:szCs w:val="24"/>
                <w:rtl/>
              </w:rPr>
              <w:t xml:space="preserve"> 2017</w:t>
            </w:r>
            <w:r w:rsidRPr="00C83C39">
              <w:rPr>
                <w:rFonts w:hint="cs"/>
                <w:sz w:val="24"/>
                <w:szCs w:val="24"/>
                <w:rtl/>
              </w:rPr>
              <w:t xml:space="preserve">       </w:t>
            </w:r>
          </w:p>
        </w:tc>
        <w:tc>
          <w:tcPr>
            <w:tcW w:w="1554" w:type="dxa"/>
          </w:tcPr>
          <w:p w:rsidR="003362D5" w:rsidRPr="001121FE" w:rsidRDefault="003362D5" w:rsidP="00341ED1">
            <w:pPr>
              <w:tabs>
                <w:tab w:val="right" w:pos="795"/>
              </w:tabs>
              <w:ind w:left="370" w:firstLine="1134"/>
              <w:rPr>
                <w:rFonts w:cs="Simplified Arabic"/>
                <w:color w:val="0000FF"/>
                <w:sz w:val="24"/>
                <w:szCs w:val="24"/>
                <w:rtl/>
              </w:rPr>
            </w:pPr>
          </w:p>
        </w:tc>
      </w:tr>
      <w:tr w:rsidR="003362D5" w:rsidRPr="001121FE" w:rsidTr="00B54B37">
        <w:trPr>
          <w:trHeight w:val="340"/>
          <w:jc w:val="center"/>
        </w:trPr>
        <w:tc>
          <w:tcPr>
            <w:tcW w:w="1067" w:type="dxa"/>
            <w:vAlign w:val="center"/>
          </w:tcPr>
          <w:p w:rsidR="003362D5" w:rsidRPr="0002080F" w:rsidRDefault="00D43BA6" w:rsidP="00341ED1">
            <w:pPr>
              <w:jc w:val="center"/>
              <w:rPr>
                <w:rFonts w:cs="Simplified Arabic"/>
                <w:sz w:val="24"/>
                <w:szCs w:val="24"/>
                <w:rtl/>
              </w:rPr>
            </w:pPr>
            <w:r>
              <w:rPr>
                <w:rFonts w:cs="Simplified Arabic" w:hint="cs"/>
                <w:sz w:val="24"/>
                <w:szCs w:val="24"/>
                <w:rtl/>
              </w:rPr>
              <w:t>20</w:t>
            </w:r>
          </w:p>
        </w:tc>
        <w:tc>
          <w:tcPr>
            <w:tcW w:w="6451" w:type="dxa"/>
            <w:vAlign w:val="center"/>
          </w:tcPr>
          <w:p w:rsidR="003362D5" w:rsidRPr="00C83C39" w:rsidRDefault="003362D5" w:rsidP="00C533A2">
            <w:pPr>
              <w:rPr>
                <w:rFonts w:cs="Simplified Arabic"/>
                <w:color w:val="000000" w:themeColor="text1"/>
                <w:sz w:val="24"/>
                <w:szCs w:val="24"/>
                <w:rtl/>
              </w:rPr>
            </w:pPr>
            <w:r w:rsidRPr="00C83C39">
              <w:rPr>
                <w:rFonts w:cs="Simplified Arabic" w:hint="cs"/>
                <w:color w:val="000000" w:themeColor="text1"/>
                <w:sz w:val="24"/>
                <w:szCs w:val="24"/>
                <w:rtl/>
              </w:rPr>
              <w:t>2</w:t>
            </w:r>
            <w:r w:rsidRPr="00C83C39">
              <w:rPr>
                <w:rFonts w:cs="Simplified Arabic"/>
                <w:color w:val="000000" w:themeColor="text1"/>
                <w:sz w:val="24"/>
                <w:szCs w:val="24"/>
                <w:rtl/>
              </w:rPr>
              <w:t>.</w:t>
            </w:r>
            <w:r w:rsidRPr="00C83C39">
              <w:rPr>
                <w:rFonts w:cs="Simplified Arabic" w:hint="cs"/>
                <w:color w:val="000000" w:themeColor="text1"/>
                <w:sz w:val="24"/>
                <w:szCs w:val="24"/>
                <w:rtl/>
              </w:rPr>
              <w:t>2</w:t>
            </w:r>
            <w:r w:rsidRPr="00C83C39">
              <w:rPr>
                <w:rFonts w:cs="Simplified Arabic"/>
                <w:color w:val="000000" w:themeColor="text1"/>
                <w:sz w:val="24"/>
                <w:szCs w:val="24"/>
                <w:rtl/>
              </w:rPr>
              <w:t xml:space="preserve"> </w:t>
            </w:r>
            <w:r w:rsidRPr="00C83C39">
              <w:rPr>
                <w:rFonts w:cs="Simplified Arabic" w:hint="cs"/>
                <w:color w:val="000000" w:themeColor="text1"/>
                <w:sz w:val="24"/>
                <w:szCs w:val="24"/>
                <w:rtl/>
              </w:rPr>
              <w:t xml:space="preserve"> </w:t>
            </w:r>
            <w:r w:rsidR="00C533A2" w:rsidRPr="00C83C39">
              <w:rPr>
                <w:rFonts w:cs="Simplified Arabic"/>
                <w:color w:val="000000" w:themeColor="text1"/>
                <w:sz w:val="24"/>
                <w:szCs w:val="24"/>
                <w:rtl/>
              </w:rPr>
              <w:t xml:space="preserve">المرافق العامة في </w:t>
            </w:r>
            <w:proofErr w:type="spellStart"/>
            <w:r w:rsidR="00C533A2" w:rsidRPr="00C83C39">
              <w:rPr>
                <w:rFonts w:cs="Simplified Arabic"/>
                <w:color w:val="000000" w:themeColor="text1"/>
                <w:sz w:val="24"/>
                <w:szCs w:val="24"/>
                <w:rtl/>
              </w:rPr>
              <w:t>الفنادق</w:t>
            </w:r>
            <w:r w:rsidR="00C533A2" w:rsidRPr="00C83C39">
              <w:rPr>
                <w:rFonts w:cs="Simplified Arabic" w:hint="cs"/>
                <w:color w:val="000000" w:themeColor="text1"/>
                <w:sz w:val="24"/>
                <w:szCs w:val="24"/>
                <w:rtl/>
              </w:rPr>
              <w:t>،</w:t>
            </w:r>
            <w:proofErr w:type="spellEnd"/>
            <w:r w:rsidR="00C533A2" w:rsidRPr="00C83C39">
              <w:rPr>
                <w:rFonts w:cs="Simplified Arabic" w:hint="cs"/>
                <w:color w:val="000000" w:themeColor="text1"/>
                <w:sz w:val="24"/>
                <w:szCs w:val="24"/>
                <w:rtl/>
              </w:rPr>
              <w:t xml:space="preserve"> </w:t>
            </w:r>
            <w:r w:rsidR="00C533A2" w:rsidRPr="00C83C39">
              <w:rPr>
                <w:rFonts w:cs="Simplified Arabic"/>
                <w:color w:val="000000" w:themeColor="text1"/>
                <w:sz w:val="24"/>
                <w:szCs w:val="24"/>
                <w:rtl/>
              </w:rPr>
              <w:t xml:space="preserve">كانون أول </w:t>
            </w:r>
            <w:r w:rsidR="00C533A2" w:rsidRPr="00C83C39">
              <w:rPr>
                <w:rFonts w:cs="Simplified Arabic" w:hint="cs"/>
                <w:color w:val="000000" w:themeColor="text1"/>
                <w:sz w:val="24"/>
                <w:szCs w:val="24"/>
                <w:rtl/>
              </w:rPr>
              <w:t>2017</w:t>
            </w:r>
          </w:p>
        </w:tc>
        <w:tc>
          <w:tcPr>
            <w:tcW w:w="1554" w:type="dxa"/>
          </w:tcPr>
          <w:p w:rsidR="003362D5" w:rsidRPr="00C533A2" w:rsidRDefault="003362D5" w:rsidP="00C533A2">
            <w:pPr>
              <w:rPr>
                <w:rFonts w:cs="Simplified Arabic"/>
                <w:color w:val="000000" w:themeColor="text1"/>
                <w:sz w:val="24"/>
                <w:szCs w:val="24"/>
                <w:rtl/>
              </w:rPr>
            </w:pPr>
          </w:p>
        </w:tc>
      </w:tr>
      <w:tr w:rsidR="003362D5" w:rsidRPr="001121FE" w:rsidTr="00B54B37">
        <w:trPr>
          <w:trHeight w:val="340"/>
          <w:jc w:val="center"/>
        </w:trPr>
        <w:tc>
          <w:tcPr>
            <w:tcW w:w="1067" w:type="dxa"/>
            <w:vAlign w:val="center"/>
          </w:tcPr>
          <w:p w:rsidR="003362D5" w:rsidRPr="0002080F" w:rsidRDefault="00D43BA6" w:rsidP="00341ED1">
            <w:pPr>
              <w:jc w:val="center"/>
              <w:rPr>
                <w:rFonts w:cs="Simplified Arabic"/>
                <w:sz w:val="24"/>
                <w:szCs w:val="24"/>
                <w:rtl/>
              </w:rPr>
            </w:pPr>
            <w:r>
              <w:rPr>
                <w:rFonts w:cs="Simplified Arabic" w:hint="cs"/>
                <w:sz w:val="24"/>
                <w:szCs w:val="24"/>
                <w:rtl/>
              </w:rPr>
              <w:t>20</w:t>
            </w:r>
          </w:p>
        </w:tc>
        <w:tc>
          <w:tcPr>
            <w:tcW w:w="6451" w:type="dxa"/>
            <w:vAlign w:val="center"/>
          </w:tcPr>
          <w:p w:rsidR="003362D5" w:rsidRPr="00C83C39" w:rsidRDefault="003362D5" w:rsidP="009E475B">
            <w:pPr>
              <w:pStyle w:val="BodyText"/>
              <w:jc w:val="left"/>
              <w:rPr>
                <w:sz w:val="24"/>
                <w:szCs w:val="24"/>
                <w:rtl/>
              </w:rPr>
            </w:pPr>
            <w:r w:rsidRPr="00C83C39">
              <w:rPr>
                <w:rFonts w:hint="cs"/>
                <w:sz w:val="24"/>
                <w:szCs w:val="24"/>
                <w:rtl/>
              </w:rPr>
              <w:t>3</w:t>
            </w:r>
            <w:r w:rsidRPr="00C83C39">
              <w:rPr>
                <w:sz w:val="24"/>
                <w:szCs w:val="24"/>
                <w:rtl/>
              </w:rPr>
              <w:t>.</w:t>
            </w:r>
            <w:r w:rsidRPr="00C83C39">
              <w:rPr>
                <w:rFonts w:hint="cs"/>
                <w:sz w:val="24"/>
                <w:szCs w:val="24"/>
                <w:rtl/>
              </w:rPr>
              <w:t xml:space="preserve">2 </w:t>
            </w:r>
            <w:r w:rsidRPr="00C83C39">
              <w:rPr>
                <w:sz w:val="24"/>
                <w:szCs w:val="24"/>
                <w:rtl/>
              </w:rPr>
              <w:t xml:space="preserve"> </w:t>
            </w:r>
            <w:r w:rsidR="00490E42">
              <w:rPr>
                <w:rFonts w:hint="cs"/>
                <w:sz w:val="24"/>
                <w:szCs w:val="24"/>
                <w:rtl/>
              </w:rPr>
              <w:t>عدد العاملين</w:t>
            </w:r>
            <w:r w:rsidRPr="00C83C39">
              <w:rPr>
                <w:sz w:val="24"/>
                <w:szCs w:val="24"/>
                <w:rtl/>
              </w:rPr>
              <w:t xml:space="preserve"> في </w:t>
            </w:r>
            <w:r w:rsidRPr="00C83C39">
              <w:rPr>
                <w:rFonts w:hint="eastAsia"/>
                <w:sz w:val="24"/>
                <w:szCs w:val="24"/>
                <w:rtl/>
              </w:rPr>
              <w:t>الفنادق</w:t>
            </w:r>
            <w:r w:rsidRPr="00C83C39">
              <w:rPr>
                <w:sz w:val="24"/>
                <w:szCs w:val="24"/>
                <w:rtl/>
              </w:rPr>
              <w:t xml:space="preserve"> خلال </w:t>
            </w:r>
            <w:r w:rsidR="001E4100" w:rsidRPr="00C83C39">
              <w:rPr>
                <w:rFonts w:hint="cs"/>
                <w:sz w:val="24"/>
                <w:szCs w:val="24"/>
                <w:rtl/>
              </w:rPr>
              <w:t>العام</w:t>
            </w:r>
            <w:r w:rsidRPr="00C83C39">
              <w:rPr>
                <w:sz w:val="24"/>
                <w:szCs w:val="24"/>
                <w:rtl/>
              </w:rPr>
              <w:t xml:space="preserve"> </w:t>
            </w:r>
            <w:r w:rsidRPr="00C83C39">
              <w:rPr>
                <w:rFonts w:hint="cs"/>
                <w:sz w:val="24"/>
                <w:szCs w:val="24"/>
                <w:rtl/>
              </w:rPr>
              <w:t>2017</w:t>
            </w:r>
          </w:p>
        </w:tc>
        <w:tc>
          <w:tcPr>
            <w:tcW w:w="1554" w:type="dxa"/>
          </w:tcPr>
          <w:p w:rsidR="003362D5" w:rsidRPr="001121FE" w:rsidRDefault="003362D5" w:rsidP="00341ED1">
            <w:pPr>
              <w:tabs>
                <w:tab w:val="right" w:pos="795"/>
              </w:tabs>
              <w:ind w:left="370" w:firstLine="1134"/>
              <w:rPr>
                <w:rFonts w:cs="Simplified Arabic"/>
                <w:color w:val="0000FF"/>
                <w:sz w:val="24"/>
                <w:szCs w:val="24"/>
                <w:rtl/>
              </w:rPr>
            </w:pPr>
          </w:p>
        </w:tc>
      </w:tr>
      <w:tr w:rsidR="006D280F" w:rsidRPr="001121FE" w:rsidTr="00B54B37">
        <w:trPr>
          <w:trHeight w:val="340"/>
          <w:jc w:val="center"/>
        </w:trPr>
        <w:tc>
          <w:tcPr>
            <w:tcW w:w="1067" w:type="dxa"/>
            <w:vAlign w:val="center"/>
          </w:tcPr>
          <w:p w:rsidR="006D280F" w:rsidRDefault="00D43BA6" w:rsidP="00341ED1">
            <w:pPr>
              <w:jc w:val="center"/>
              <w:rPr>
                <w:rFonts w:cs="Simplified Arabic"/>
                <w:sz w:val="24"/>
                <w:szCs w:val="24"/>
                <w:rtl/>
              </w:rPr>
            </w:pPr>
            <w:r>
              <w:rPr>
                <w:rFonts w:cs="Simplified Arabic" w:hint="cs"/>
                <w:sz w:val="24"/>
                <w:szCs w:val="24"/>
                <w:rtl/>
              </w:rPr>
              <w:t>20</w:t>
            </w:r>
          </w:p>
        </w:tc>
        <w:tc>
          <w:tcPr>
            <w:tcW w:w="6451" w:type="dxa"/>
            <w:vAlign w:val="center"/>
          </w:tcPr>
          <w:p w:rsidR="006D280F" w:rsidRPr="00C83C39" w:rsidRDefault="006D280F" w:rsidP="0082256F">
            <w:pPr>
              <w:pStyle w:val="BodyText"/>
              <w:jc w:val="left"/>
              <w:rPr>
                <w:sz w:val="24"/>
                <w:szCs w:val="24"/>
                <w:rtl/>
              </w:rPr>
            </w:pPr>
            <w:r w:rsidRPr="00C83C39">
              <w:rPr>
                <w:rFonts w:hint="cs"/>
                <w:sz w:val="24"/>
                <w:szCs w:val="24"/>
                <w:rtl/>
              </w:rPr>
              <w:t>4</w:t>
            </w:r>
            <w:r w:rsidRPr="00C83C39">
              <w:rPr>
                <w:sz w:val="24"/>
                <w:szCs w:val="24"/>
                <w:rtl/>
              </w:rPr>
              <w:t>.</w:t>
            </w:r>
            <w:r w:rsidRPr="00C83C39">
              <w:rPr>
                <w:rFonts w:hint="cs"/>
                <w:sz w:val="24"/>
                <w:szCs w:val="24"/>
                <w:rtl/>
              </w:rPr>
              <w:t>2</w:t>
            </w:r>
            <w:r w:rsidRPr="00C83C39">
              <w:rPr>
                <w:sz w:val="24"/>
                <w:szCs w:val="24"/>
                <w:rtl/>
              </w:rPr>
              <w:t xml:space="preserve"> </w:t>
            </w:r>
            <w:r w:rsidR="0081383C">
              <w:rPr>
                <w:rFonts w:hint="cs"/>
                <w:sz w:val="24"/>
                <w:szCs w:val="24"/>
                <w:rtl/>
              </w:rPr>
              <w:t>عدد</w:t>
            </w:r>
            <w:r w:rsidRPr="00C83C39">
              <w:rPr>
                <w:rFonts w:hint="cs"/>
                <w:sz w:val="24"/>
                <w:szCs w:val="24"/>
                <w:rtl/>
              </w:rPr>
              <w:t xml:space="preserve"> </w:t>
            </w:r>
            <w:r w:rsidRPr="00C83C39">
              <w:rPr>
                <w:sz w:val="24"/>
                <w:szCs w:val="24"/>
                <w:rtl/>
              </w:rPr>
              <w:t xml:space="preserve">النزلاء خلال </w:t>
            </w:r>
            <w:r w:rsidRPr="00C83C39">
              <w:rPr>
                <w:rFonts w:hint="cs"/>
                <w:sz w:val="24"/>
                <w:szCs w:val="24"/>
                <w:rtl/>
              </w:rPr>
              <w:t>العام</w:t>
            </w:r>
            <w:r w:rsidRPr="00C83C39">
              <w:rPr>
                <w:sz w:val="24"/>
                <w:szCs w:val="24"/>
                <w:rtl/>
              </w:rPr>
              <w:t xml:space="preserve"> </w:t>
            </w:r>
            <w:r w:rsidRPr="00C83C39">
              <w:rPr>
                <w:rFonts w:hint="cs"/>
                <w:sz w:val="24"/>
                <w:szCs w:val="24"/>
                <w:rtl/>
              </w:rPr>
              <w:t>2017</w:t>
            </w:r>
          </w:p>
        </w:tc>
        <w:tc>
          <w:tcPr>
            <w:tcW w:w="1554" w:type="dxa"/>
          </w:tcPr>
          <w:p w:rsidR="006D280F" w:rsidRPr="001121FE" w:rsidRDefault="006D280F" w:rsidP="00341ED1">
            <w:pPr>
              <w:tabs>
                <w:tab w:val="right" w:pos="795"/>
              </w:tabs>
              <w:ind w:left="370" w:firstLine="1134"/>
              <w:rPr>
                <w:rFonts w:cs="Simplified Arabic"/>
                <w:color w:val="0000FF"/>
                <w:sz w:val="24"/>
                <w:szCs w:val="24"/>
                <w:rtl/>
              </w:rPr>
            </w:pPr>
          </w:p>
        </w:tc>
      </w:tr>
      <w:tr w:rsidR="006D280F" w:rsidRPr="001121FE" w:rsidTr="00B54B37">
        <w:trPr>
          <w:trHeight w:val="340"/>
          <w:jc w:val="center"/>
        </w:trPr>
        <w:tc>
          <w:tcPr>
            <w:tcW w:w="1067" w:type="dxa"/>
            <w:vAlign w:val="center"/>
          </w:tcPr>
          <w:p w:rsidR="006D280F" w:rsidRPr="0002080F" w:rsidRDefault="00D43BA6" w:rsidP="00D43BA6">
            <w:pPr>
              <w:jc w:val="center"/>
              <w:rPr>
                <w:rFonts w:cs="Simplified Arabic"/>
                <w:sz w:val="24"/>
                <w:szCs w:val="24"/>
                <w:rtl/>
              </w:rPr>
            </w:pPr>
            <w:r>
              <w:rPr>
                <w:rFonts w:cs="Simplified Arabic" w:hint="cs"/>
                <w:sz w:val="24"/>
                <w:szCs w:val="24"/>
                <w:rtl/>
              </w:rPr>
              <w:t>21</w:t>
            </w:r>
          </w:p>
        </w:tc>
        <w:tc>
          <w:tcPr>
            <w:tcW w:w="6451" w:type="dxa"/>
            <w:vAlign w:val="center"/>
          </w:tcPr>
          <w:p w:rsidR="006D280F" w:rsidRPr="00C83C39" w:rsidRDefault="006D280F" w:rsidP="0082256F">
            <w:pPr>
              <w:pStyle w:val="BodyText"/>
              <w:jc w:val="left"/>
              <w:rPr>
                <w:sz w:val="24"/>
                <w:szCs w:val="24"/>
                <w:rtl/>
              </w:rPr>
            </w:pPr>
            <w:r>
              <w:rPr>
                <w:rFonts w:hint="cs"/>
                <w:sz w:val="24"/>
                <w:szCs w:val="24"/>
                <w:rtl/>
              </w:rPr>
              <w:t>5.2 ليالي المبيت خلال العام</w:t>
            </w:r>
            <w:r w:rsidR="00CF7BF6">
              <w:rPr>
                <w:rFonts w:hint="cs"/>
                <w:sz w:val="24"/>
                <w:szCs w:val="24"/>
                <w:rtl/>
              </w:rPr>
              <w:t xml:space="preserve"> </w:t>
            </w:r>
            <w:r>
              <w:rPr>
                <w:rFonts w:hint="cs"/>
                <w:sz w:val="24"/>
                <w:szCs w:val="24"/>
                <w:rtl/>
              </w:rPr>
              <w:t>2017</w:t>
            </w:r>
          </w:p>
        </w:tc>
        <w:tc>
          <w:tcPr>
            <w:tcW w:w="1554" w:type="dxa"/>
          </w:tcPr>
          <w:p w:rsidR="006D280F" w:rsidRPr="001121FE" w:rsidRDefault="006D280F" w:rsidP="00341ED1">
            <w:pPr>
              <w:tabs>
                <w:tab w:val="right" w:pos="795"/>
              </w:tabs>
              <w:ind w:left="370" w:firstLine="1134"/>
              <w:rPr>
                <w:rFonts w:cs="Simplified Arabic"/>
                <w:color w:val="0000FF"/>
                <w:sz w:val="24"/>
                <w:szCs w:val="24"/>
                <w:rtl/>
              </w:rPr>
            </w:pPr>
          </w:p>
        </w:tc>
      </w:tr>
      <w:tr w:rsidR="006D280F" w:rsidRPr="001121FE" w:rsidTr="00B54B37">
        <w:trPr>
          <w:trHeight w:val="390"/>
          <w:jc w:val="center"/>
        </w:trPr>
        <w:tc>
          <w:tcPr>
            <w:tcW w:w="1067" w:type="dxa"/>
            <w:vAlign w:val="center"/>
          </w:tcPr>
          <w:p w:rsidR="006D280F" w:rsidRPr="0002080F" w:rsidRDefault="00D43BA6" w:rsidP="00341ED1">
            <w:pPr>
              <w:jc w:val="center"/>
              <w:rPr>
                <w:rFonts w:cs="Simplified Arabic"/>
                <w:sz w:val="24"/>
                <w:szCs w:val="24"/>
                <w:rtl/>
              </w:rPr>
            </w:pPr>
            <w:r>
              <w:rPr>
                <w:rFonts w:cs="Simplified Arabic" w:hint="cs"/>
                <w:sz w:val="24"/>
                <w:szCs w:val="24"/>
                <w:rtl/>
              </w:rPr>
              <w:t>22</w:t>
            </w:r>
          </w:p>
        </w:tc>
        <w:tc>
          <w:tcPr>
            <w:tcW w:w="6451" w:type="dxa"/>
            <w:vAlign w:val="center"/>
          </w:tcPr>
          <w:p w:rsidR="006D280F" w:rsidRPr="00C83C39" w:rsidRDefault="006D280F" w:rsidP="00CF7BF6">
            <w:pPr>
              <w:pStyle w:val="BodyText"/>
              <w:jc w:val="left"/>
              <w:rPr>
                <w:sz w:val="24"/>
                <w:szCs w:val="24"/>
                <w:rtl/>
              </w:rPr>
            </w:pPr>
            <w:r>
              <w:rPr>
                <w:rFonts w:hint="cs"/>
                <w:sz w:val="24"/>
                <w:szCs w:val="24"/>
                <w:rtl/>
              </w:rPr>
              <w:t>6.2</w:t>
            </w:r>
            <w:r w:rsidRPr="00C83C39">
              <w:rPr>
                <w:sz w:val="24"/>
                <w:szCs w:val="24"/>
                <w:rtl/>
              </w:rPr>
              <w:t xml:space="preserve"> </w:t>
            </w:r>
            <w:r w:rsidRPr="00C83C39">
              <w:rPr>
                <w:rFonts w:hint="cs"/>
                <w:sz w:val="24"/>
                <w:szCs w:val="24"/>
                <w:rtl/>
              </w:rPr>
              <w:t>إ</w:t>
            </w:r>
            <w:r w:rsidRPr="00C83C39">
              <w:rPr>
                <w:sz w:val="24"/>
                <w:szCs w:val="24"/>
                <w:rtl/>
              </w:rPr>
              <w:t>شغال الغرف و</w:t>
            </w:r>
            <w:r w:rsidRPr="00C83C39">
              <w:rPr>
                <w:rFonts w:hint="cs"/>
                <w:sz w:val="24"/>
                <w:szCs w:val="24"/>
                <w:rtl/>
              </w:rPr>
              <w:t>الأسِرَّة خلال العام 2017</w:t>
            </w:r>
          </w:p>
        </w:tc>
        <w:tc>
          <w:tcPr>
            <w:tcW w:w="1554" w:type="dxa"/>
          </w:tcPr>
          <w:p w:rsidR="006D280F" w:rsidRPr="00C533A2" w:rsidRDefault="006D280F" w:rsidP="00C533A2">
            <w:pPr>
              <w:pStyle w:val="BodyText"/>
              <w:jc w:val="left"/>
              <w:rPr>
                <w:rtl/>
              </w:rPr>
            </w:pPr>
          </w:p>
        </w:tc>
      </w:tr>
      <w:tr w:rsidR="006D280F" w:rsidRPr="001121FE" w:rsidTr="00B54B37">
        <w:trPr>
          <w:trHeight w:hRule="exact" w:val="113"/>
          <w:jc w:val="center"/>
        </w:trPr>
        <w:tc>
          <w:tcPr>
            <w:tcW w:w="1067" w:type="dxa"/>
            <w:vAlign w:val="center"/>
          </w:tcPr>
          <w:p w:rsidR="006D280F" w:rsidRPr="00392261" w:rsidRDefault="006D280F" w:rsidP="00341ED1">
            <w:pPr>
              <w:ind w:left="57"/>
              <w:jc w:val="center"/>
              <w:rPr>
                <w:rFonts w:cs="Simplified Arabic"/>
                <w:color w:val="C00000"/>
                <w:sz w:val="24"/>
                <w:szCs w:val="24"/>
              </w:rPr>
            </w:pPr>
          </w:p>
        </w:tc>
        <w:tc>
          <w:tcPr>
            <w:tcW w:w="6451" w:type="dxa"/>
          </w:tcPr>
          <w:p w:rsidR="006D280F" w:rsidRPr="00C83C39" w:rsidRDefault="006D280F" w:rsidP="00341ED1">
            <w:pPr>
              <w:rPr>
                <w:rFonts w:ascii="Arial" w:hAnsi="Arial" w:cs="Arial"/>
                <w:b/>
                <w:bCs/>
                <w:color w:val="0000FF"/>
                <w:sz w:val="24"/>
                <w:szCs w:val="24"/>
                <w:rtl/>
              </w:rPr>
            </w:pPr>
          </w:p>
        </w:tc>
        <w:tc>
          <w:tcPr>
            <w:tcW w:w="1554" w:type="dxa"/>
          </w:tcPr>
          <w:p w:rsidR="006D280F" w:rsidRPr="001121FE" w:rsidRDefault="006D280F" w:rsidP="00341ED1">
            <w:pPr>
              <w:rPr>
                <w:rFonts w:ascii="Arial" w:hAnsi="Arial" w:cs="Arial"/>
                <w:b/>
                <w:bCs/>
                <w:color w:val="0000FF"/>
                <w:sz w:val="12"/>
                <w:szCs w:val="12"/>
                <w:rtl/>
              </w:rPr>
            </w:pPr>
          </w:p>
        </w:tc>
      </w:tr>
      <w:tr w:rsidR="006D280F" w:rsidRPr="00481ECA" w:rsidTr="00B54B37">
        <w:trPr>
          <w:trHeight w:val="201"/>
          <w:jc w:val="center"/>
        </w:trPr>
        <w:tc>
          <w:tcPr>
            <w:tcW w:w="1067" w:type="dxa"/>
            <w:vAlign w:val="center"/>
          </w:tcPr>
          <w:p w:rsidR="006D280F" w:rsidRPr="00481ECA" w:rsidRDefault="00D43BA6" w:rsidP="00341ED1">
            <w:pPr>
              <w:jc w:val="center"/>
              <w:rPr>
                <w:rFonts w:cs="Simplified Arabic"/>
                <w:b/>
                <w:bCs/>
                <w:color w:val="000000" w:themeColor="text1"/>
                <w:sz w:val="24"/>
                <w:szCs w:val="24"/>
                <w:rtl/>
              </w:rPr>
            </w:pPr>
            <w:r>
              <w:rPr>
                <w:rFonts w:cs="Simplified Arabic" w:hint="cs"/>
                <w:b/>
                <w:bCs/>
                <w:color w:val="000000" w:themeColor="text1"/>
                <w:sz w:val="24"/>
                <w:szCs w:val="24"/>
                <w:rtl/>
              </w:rPr>
              <w:t>23</w:t>
            </w:r>
          </w:p>
        </w:tc>
        <w:tc>
          <w:tcPr>
            <w:tcW w:w="6451" w:type="dxa"/>
          </w:tcPr>
          <w:p w:rsidR="006D280F" w:rsidRPr="00C83C39" w:rsidRDefault="006D280F" w:rsidP="00341ED1">
            <w:pPr>
              <w:rPr>
                <w:rFonts w:cs="Simplified Arabic"/>
                <w:b/>
                <w:bCs/>
                <w:color w:val="000000" w:themeColor="text1"/>
                <w:sz w:val="24"/>
                <w:szCs w:val="24"/>
                <w:rtl/>
              </w:rPr>
            </w:pPr>
            <w:r w:rsidRPr="00C83C39">
              <w:rPr>
                <w:rFonts w:cs="Simplified Arabic" w:hint="cs"/>
                <w:b/>
                <w:bCs/>
                <w:color w:val="000000" w:themeColor="text1"/>
                <w:sz w:val="24"/>
                <w:szCs w:val="24"/>
                <w:rtl/>
              </w:rPr>
              <w:t>المنهجية</w:t>
            </w:r>
          </w:p>
        </w:tc>
        <w:tc>
          <w:tcPr>
            <w:tcW w:w="1554" w:type="dxa"/>
          </w:tcPr>
          <w:p w:rsidR="006D280F" w:rsidRPr="00481ECA" w:rsidRDefault="006D280F" w:rsidP="00341ED1">
            <w:pPr>
              <w:rPr>
                <w:rFonts w:cs="Simplified Arabic"/>
                <w:color w:val="000000" w:themeColor="text1"/>
                <w:sz w:val="24"/>
                <w:szCs w:val="24"/>
                <w:rtl/>
              </w:rPr>
            </w:pPr>
            <w:r w:rsidRPr="00481ECA">
              <w:rPr>
                <w:rFonts w:cs="Simplified Arabic" w:hint="cs"/>
                <w:color w:val="000000" w:themeColor="text1"/>
                <w:sz w:val="24"/>
                <w:szCs w:val="24"/>
                <w:rtl/>
              </w:rPr>
              <w:t xml:space="preserve">الفصل </w:t>
            </w:r>
            <w:r w:rsidRPr="00481ECA">
              <w:rPr>
                <w:rFonts w:cs="Simplified Arabic" w:hint="cs"/>
                <w:color w:val="000000" w:themeColor="text1"/>
                <w:sz w:val="24"/>
                <w:szCs w:val="24"/>
                <w:rtl/>
                <w:lang w:bidi="ar-AE"/>
              </w:rPr>
              <w:t>الثالث</w:t>
            </w:r>
            <w:r w:rsidRPr="00481ECA">
              <w:rPr>
                <w:rFonts w:cs="Simplified Arabic" w:hint="cs"/>
                <w:color w:val="000000" w:themeColor="text1"/>
                <w:sz w:val="24"/>
                <w:szCs w:val="24"/>
                <w:rtl/>
              </w:rPr>
              <w:t xml:space="preserve">:   </w:t>
            </w:r>
          </w:p>
        </w:tc>
      </w:tr>
      <w:tr w:rsidR="006D280F" w:rsidRPr="00481ECA" w:rsidTr="00B54B37">
        <w:trPr>
          <w:trHeight w:val="340"/>
          <w:jc w:val="center"/>
        </w:trPr>
        <w:tc>
          <w:tcPr>
            <w:tcW w:w="1067" w:type="dxa"/>
            <w:vAlign w:val="center"/>
          </w:tcPr>
          <w:p w:rsidR="006D280F" w:rsidRPr="00481ECA" w:rsidRDefault="00D43BA6" w:rsidP="00341ED1">
            <w:pPr>
              <w:jc w:val="center"/>
              <w:rPr>
                <w:rFonts w:cs="Simplified Arabic"/>
                <w:color w:val="000000" w:themeColor="text1"/>
                <w:sz w:val="24"/>
                <w:szCs w:val="24"/>
                <w:rtl/>
              </w:rPr>
            </w:pPr>
            <w:r>
              <w:rPr>
                <w:rFonts w:cs="Simplified Arabic" w:hint="cs"/>
                <w:color w:val="000000" w:themeColor="text1"/>
                <w:sz w:val="24"/>
                <w:szCs w:val="24"/>
                <w:rtl/>
              </w:rPr>
              <w:t>23</w:t>
            </w:r>
          </w:p>
        </w:tc>
        <w:tc>
          <w:tcPr>
            <w:tcW w:w="6451" w:type="dxa"/>
          </w:tcPr>
          <w:p w:rsidR="006D280F" w:rsidRPr="00C83C39" w:rsidRDefault="006D280F" w:rsidP="00341ED1">
            <w:pPr>
              <w:rPr>
                <w:rFonts w:cs="Simplified Arabic"/>
                <w:color w:val="000000" w:themeColor="text1"/>
                <w:sz w:val="24"/>
                <w:szCs w:val="24"/>
                <w:rtl/>
              </w:rPr>
            </w:pPr>
            <w:r w:rsidRPr="00C83C39">
              <w:rPr>
                <w:rFonts w:cs="Simplified Arabic"/>
                <w:color w:val="000000" w:themeColor="text1"/>
                <w:sz w:val="24"/>
                <w:szCs w:val="24"/>
                <w:rtl/>
              </w:rPr>
              <w:t>1.</w:t>
            </w:r>
            <w:r w:rsidRPr="00C83C39">
              <w:rPr>
                <w:rFonts w:cs="Simplified Arabic" w:hint="cs"/>
                <w:color w:val="000000" w:themeColor="text1"/>
                <w:sz w:val="24"/>
                <w:szCs w:val="24"/>
                <w:rtl/>
              </w:rPr>
              <w:t>3  أهداف المسح</w:t>
            </w:r>
          </w:p>
        </w:tc>
        <w:tc>
          <w:tcPr>
            <w:tcW w:w="1554" w:type="dxa"/>
          </w:tcPr>
          <w:p w:rsidR="006D280F" w:rsidRPr="00481ECA" w:rsidRDefault="006D280F" w:rsidP="00341ED1">
            <w:pPr>
              <w:tabs>
                <w:tab w:val="right" w:pos="795"/>
              </w:tabs>
              <w:ind w:left="370" w:firstLine="1134"/>
              <w:rPr>
                <w:rFonts w:cs="Simplified Arabic"/>
                <w:color w:val="000000" w:themeColor="text1"/>
                <w:sz w:val="24"/>
                <w:szCs w:val="24"/>
                <w:rtl/>
              </w:rPr>
            </w:pPr>
          </w:p>
        </w:tc>
      </w:tr>
      <w:tr w:rsidR="00D43BA6" w:rsidRPr="00481ECA" w:rsidTr="00B54B37">
        <w:trPr>
          <w:trHeight w:val="340"/>
          <w:jc w:val="center"/>
        </w:trPr>
        <w:tc>
          <w:tcPr>
            <w:tcW w:w="1067" w:type="dxa"/>
            <w:vAlign w:val="center"/>
          </w:tcPr>
          <w:p w:rsidR="00D43BA6" w:rsidRPr="00481ECA" w:rsidRDefault="00D43BA6" w:rsidP="00FF1411">
            <w:pPr>
              <w:jc w:val="center"/>
              <w:rPr>
                <w:rFonts w:cs="Simplified Arabic"/>
                <w:color w:val="000000" w:themeColor="text1"/>
                <w:sz w:val="24"/>
                <w:szCs w:val="24"/>
                <w:rtl/>
              </w:rPr>
            </w:pPr>
            <w:r>
              <w:rPr>
                <w:rFonts w:cs="Simplified Arabic" w:hint="cs"/>
                <w:color w:val="000000" w:themeColor="text1"/>
                <w:sz w:val="24"/>
                <w:szCs w:val="24"/>
                <w:rtl/>
              </w:rPr>
              <w:t>23</w:t>
            </w:r>
          </w:p>
        </w:tc>
        <w:tc>
          <w:tcPr>
            <w:tcW w:w="6451" w:type="dxa"/>
          </w:tcPr>
          <w:p w:rsidR="00D43BA6" w:rsidRPr="00C83C39" w:rsidRDefault="00D43BA6" w:rsidP="00341ED1">
            <w:pPr>
              <w:rPr>
                <w:rFonts w:cs="Simplified Arabic"/>
                <w:color w:val="000000" w:themeColor="text1"/>
                <w:sz w:val="24"/>
                <w:szCs w:val="24"/>
                <w:rtl/>
              </w:rPr>
            </w:pPr>
            <w:r w:rsidRPr="00C83C39">
              <w:rPr>
                <w:rFonts w:cs="Simplified Arabic" w:hint="cs"/>
                <w:color w:val="000000" w:themeColor="text1"/>
                <w:sz w:val="24"/>
                <w:szCs w:val="24"/>
                <w:rtl/>
              </w:rPr>
              <w:t>2</w:t>
            </w:r>
            <w:r w:rsidRPr="00C83C39">
              <w:rPr>
                <w:rFonts w:cs="Simplified Arabic"/>
                <w:color w:val="000000" w:themeColor="text1"/>
                <w:sz w:val="24"/>
                <w:szCs w:val="24"/>
                <w:rtl/>
              </w:rPr>
              <w:t>.</w:t>
            </w:r>
            <w:r w:rsidRPr="00C83C39">
              <w:rPr>
                <w:rFonts w:cs="Simplified Arabic" w:hint="cs"/>
                <w:color w:val="000000" w:themeColor="text1"/>
                <w:sz w:val="24"/>
                <w:szCs w:val="24"/>
                <w:rtl/>
              </w:rPr>
              <w:t>3  استمارة المسح</w:t>
            </w:r>
          </w:p>
        </w:tc>
        <w:tc>
          <w:tcPr>
            <w:tcW w:w="1554" w:type="dxa"/>
          </w:tcPr>
          <w:p w:rsidR="00D43BA6" w:rsidRPr="00481ECA" w:rsidRDefault="00D43BA6" w:rsidP="00341ED1">
            <w:pPr>
              <w:tabs>
                <w:tab w:val="right" w:pos="795"/>
              </w:tabs>
              <w:ind w:left="370" w:firstLine="1134"/>
              <w:rPr>
                <w:rFonts w:cs="Simplified Arabic"/>
                <w:color w:val="000000" w:themeColor="text1"/>
                <w:sz w:val="24"/>
                <w:szCs w:val="24"/>
                <w:rtl/>
              </w:rPr>
            </w:pPr>
          </w:p>
        </w:tc>
      </w:tr>
      <w:tr w:rsidR="00D43BA6" w:rsidRPr="00481ECA" w:rsidTr="00B54B37">
        <w:trPr>
          <w:trHeight w:val="340"/>
          <w:jc w:val="center"/>
        </w:trPr>
        <w:tc>
          <w:tcPr>
            <w:tcW w:w="1067" w:type="dxa"/>
            <w:vAlign w:val="center"/>
          </w:tcPr>
          <w:p w:rsidR="00D43BA6" w:rsidRPr="00481ECA" w:rsidRDefault="00D43BA6" w:rsidP="00FF1411">
            <w:pPr>
              <w:jc w:val="center"/>
              <w:rPr>
                <w:rFonts w:cs="Simplified Arabic"/>
                <w:color w:val="000000" w:themeColor="text1"/>
                <w:sz w:val="24"/>
                <w:szCs w:val="24"/>
                <w:rtl/>
              </w:rPr>
            </w:pPr>
            <w:r>
              <w:rPr>
                <w:rFonts w:cs="Simplified Arabic" w:hint="cs"/>
                <w:color w:val="000000" w:themeColor="text1"/>
                <w:sz w:val="24"/>
                <w:szCs w:val="24"/>
                <w:rtl/>
              </w:rPr>
              <w:t>23</w:t>
            </w:r>
          </w:p>
        </w:tc>
        <w:tc>
          <w:tcPr>
            <w:tcW w:w="6451" w:type="dxa"/>
          </w:tcPr>
          <w:p w:rsidR="00D43BA6" w:rsidRPr="00C83C39" w:rsidRDefault="00D43BA6" w:rsidP="00341ED1">
            <w:pPr>
              <w:rPr>
                <w:rFonts w:cs="Simplified Arabic"/>
                <w:color w:val="000000" w:themeColor="text1"/>
                <w:sz w:val="24"/>
                <w:szCs w:val="24"/>
                <w:rtl/>
              </w:rPr>
            </w:pPr>
            <w:r w:rsidRPr="00C83C39">
              <w:rPr>
                <w:rFonts w:cs="Simplified Arabic" w:hint="cs"/>
                <w:color w:val="000000" w:themeColor="text1"/>
                <w:sz w:val="24"/>
                <w:szCs w:val="24"/>
                <w:rtl/>
              </w:rPr>
              <w:t>3</w:t>
            </w:r>
            <w:r w:rsidRPr="00C83C39">
              <w:rPr>
                <w:rFonts w:cs="Simplified Arabic"/>
                <w:color w:val="000000" w:themeColor="text1"/>
                <w:sz w:val="24"/>
                <w:szCs w:val="24"/>
                <w:rtl/>
              </w:rPr>
              <w:t>.</w:t>
            </w:r>
            <w:r w:rsidRPr="00C83C39">
              <w:rPr>
                <w:rFonts w:cs="Simplified Arabic" w:hint="cs"/>
                <w:color w:val="000000" w:themeColor="text1"/>
                <w:sz w:val="24"/>
                <w:szCs w:val="24"/>
                <w:rtl/>
              </w:rPr>
              <w:t xml:space="preserve">3 </w:t>
            </w:r>
            <w:r w:rsidRPr="00C83C39">
              <w:rPr>
                <w:rFonts w:cs="Simplified Arabic"/>
                <w:color w:val="000000" w:themeColor="text1"/>
                <w:sz w:val="24"/>
                <w:szCs w:val="24"/>
                <w:rtl/>
              </w:rPr>
              <w:t xml:space="preserve"> </w:t>
            </w:r>
            <w:r w:rsidRPr="00C83C39">
              <w:rPr>
                <w:rFonts w:cs="Simplified Arabic" w:hint="cs"/>
                <w:color w:val="000000" w:themeColor="text1"/>
                <w:sz w:val="24"/>
                <w:szCs w:val="24"/>
                <w:rtl/>
              </w:rPr>
              <w:t>الاطار والعينة</w:t>
            </w:r>
          </w:p>
        </w:tc>
        <w:tc>
          <w:tcPr>
            <w:tcW w:w="1554" w:type="dxa"/>
          </w:tcPr>
          <w:p w:rsidR="00D43BA6" w:rsidRPr="00481ECA" w:rsidRDefault="00D43BA6" w:rsidP="00341ED1">
            <w:pPr>
              <w:tabs>
                <w:tab w:val="right" w:pos="795"/>
              </w:tabs>
              <w:ind w:left="370" w:firstLine="1134"/>
              <w:rPr>
                <w:rFonts w:cs="Simplified Arabic"/>
                <w:color w:val="000000" w:themeColor="text1"/>
                <w:sz w:val="24"/>
                <w:szCs w:val="24"/>
                <w:rtl/>
              </w:rPr>
            </w:pPr>
          </w:p>
        </w:tc>
      </w:tr>
      <w:tr w:rsidR="00D43BA6" w:rsidRPr="00481ECA" w:rsidTr="00B54B37">
        <w:trPr>
          <w:trHeight w:val="340"/>
          <w:jc w:val="center"/>
        </w:trPr>
        <w:tc>
          <w:tcPr>
            <w:tcW w:w="1067" w:type="dxa"/>
            <w:vAlign w:val="center"/>
          </w:tcPr>
          <w:p w:rsidR="00D43BA6" w:rsidRPr="00481ECA" w:rsidRDefault="00D43BA6" w:rsidP="00FF1411">
            <w:pPr>
              <w:jc w:val="center"/>
              <w:rPr>
                <w:rFonts w:cs="Simplified Arabic"/>
                <w:color w:val="000000" w:themeColor="text1"/>
                <w:sz w:val="24"/>
                <w:szCs w:val="24"/>
                <w:rtl/>
              </w:rPr>
            </w:pPr>
            <w:r>
              <w:rPr>
                <w:rFonts w:cs="Simplified Arabic" w:hint="cs"/>
                <w:color w:val="000000" w:themeColor="text1"/>
                <w:sz w:val="24"/>
                <w:szCs w:val="24"/>
                <w:rtl/>
              </w:rPr>
              <w:t>23</w:t>
            </w:r>
          </w:p>
        </w:tc>
        <w:tc>
          <w:tcPr>
            <w:tcW w:w="6451" w:type="dxa"/>
          </w:tcPr>
          <w:p w:rsidR="00D43BA6" w:rsidRPr="00C83C39" w:rsidRDefault="00D43BA6" w:rsidP="00341ED1">
            <w:pPr>
              <w:ind w:firstLine="463"/>
              <w:rPr>
                <w:rFonts w:cs="Simplified Arabic"/>
                <w:color w:val="000000" w:themeColor="text1"/>
                <w:sz w:val="24"/>
                <w:szCs w:val="24"/>
                <w:rtl/>
              </w:rPr>
            </w:pPr>
            <w:r w:rsidRPr="00C83C39">
              <w:rPr>
                <w:rFonts w:cs="Simplified Arabic"/>
                <w:color w:val="000000" w:themeColor="text1"/>
                <w:sz w:val="24"/>
                <w:szCs w:val="24"/>
                <w:rtl/>
              </w:rPr>
              <w:t>1.</w:t>
            </w:r>
            <w:r w:rsidRPr="00C83C39">
              <w:rPr>
                <w:rFonts w:cs="Simplified Arabic" w:hint="cs"/>
                <w:color w:val="000000" w:themeColor="text1"/>
                <w:sz w:val="24"/>
                <w:szCs w:val="24"/>
                <w:rtl/>
              </w:rPr>
              <w:t>3.3  مجتمع الهدف</w:t>
            </w:r>
          </w:p>
        </w:tc>
        <w:tc>
          <w:tcPr>
            <w:tcW w:w="1554" w:type="dxa"/>
          </w:tcPr>
          <w:p w:rsidR="00D43BA6" w:rsidRPr="00481ECA" w:rsidRDefault="00D43BA6" w:rsidP="00341ED1">
            <w:pPr>
              <w:tabs>
                <w:tab w:val="right" w:pos="795"/>
              </w:tabs>
              <w:ind w:left="370" w:firstLine="1134"/>
              <w:rPr>
                <w:rFonts w:cs="Simplified Arabic"/>
                <w:color w:val="000000" w:themeColor="text1"/>
                <w:sz w:val="24"/>
                <w:szCs w:val="24"/>
                <w:rtl/>
              </w:rPr>
            </w:pPr>
          </w:p>
        </w:tc>
      </w:tr>
      <w:tr w:rsidR="00D43BA6" w:rsidRPr="00481ECA" w:rsidTr="00B54B37">
        <w:trPr>
          <w:trHeight w:val="340"/>
          <w:jc w:val="center"/>
        </w:trPr>
        <w:tc>
          <w:tcPr>
            <w:tcW w:w="1067" w:type="dxa"/>
            <w:vAlign w:val="center"/>
          </w:tcPr>
          <w:p w:rsidR="00D43BA6" w:rsidRPr="00481ECA" w:rsidRDefault="00D43BA6" w:rsidP="00FF1411">
            <w:pPr>
              <w:jc w:val="center"/>
              <w:rPr>
                <w:rFonts w:cs="Simplified Arabic"/>
                <w:color w:val="000000" w:themeColor="text1"/>
                <w:sz w:val="24"/>
                <w:szCs w:val="24"/>
                <w:rtl/>
              </w:rPr>
            </w:pPr>
            <w:r>
              <w:rPr>
                <w:rFonts w:cs="Simplified Arabic" w:hint="cs"/>
                <w:color w:val="000000" w:themeColor="text1"/>
                <w:sz w:val="24"/>
                <w:szCs w:val="24"/>
                <w:rtl/>
              </w:rPr>
              <w:t>23</w:t>
            </w:r>
          </w:p>
        </w:tc>
        <w:tc>
          <w:tcPr>
            <w:tcW w:w="6451" w:type="dxa"/>
          </w:tcPr>
          <w:p w:rsidR="00D43BA6" w:rsidRPr="00C83C39" w:rsidRDefault="00D43BA6" w:rsidP="00341ED1">
            <w:pPr>
              <w:ind w:firstLine="463"/>
              <w:rPr>
                <w:rFonts w:cs="Simplified Arabic"/>
                <w:color w:val="000000" w:themeColor="text1"/>
                <w:sz w:val="24"/>
                <w:szCs w:val="24"/>
                <w:rtl/>
              </w:rPr>
            </w:pPr>
            <w:r w:rsidRPr="00C83C39">
              <w:rPr>
                <w:rFonts w:cs="Simplified Arabic" w:hint="cs"/>
                <w:color w:val="000000" w:themeColor="text1"/>
                <w:sz w:val="24"/>
                <w:szCs w:val="24"/>
                <w:rtl/>
              </w:rPr>
              <w:t>2</w:t>
            </w:r>
            <w:r w:rsidRPr="00C83C39">
              <w:rPr>
                <w:rFonts w:cs="Simplified Arabic"/>
                <w:color w:val="000000" w:themeColor="text1"/>
                <w:sz w:val="24"/>
                <w:szCs w:val="24"/>
                <w:rtl/>
              </w:rPr>
              <w:t>.</w:t>
            </w:r>
            <w:r w:rsidRPr="00C83C39">
              <w:rPr>
                <w:rFonts w:cs="Simplified Arabic" w:hint="cs"/>
                <w:color w:val="000000" w:themeColor="text1"/>
                <w:sz w:val="24"/>
                <w:szCs w:val="24"/>
                <w:rtl/>
              </w:rPr>
              <w:t>3.3  اطار المعاينة</w:t>
            </w:r>
          </w:p>
        </w:tc>
        <w:tc>
          <w:tcPr>
            <w:tcW w:w="1554" w:type="dxa"/>
          </w:tcPr>
          <w:p w:rsidR="00D43BA6" w:rsidRPr="00481ECA" w:rsidRDefault="00D43BA6" w:rsidP="00341ED1">
            <w:pPr>
              <w:tabs>
                <w:tab w:val="right" w:pos="795"/>
              </w:tabs>
              <w:ind w:left="370" w:firstLine="1134"/>
              <w:rPr>
                <w:rFonts w:cs="Simplified Arabic"/>
                <w:color w:val="000000" w:themeColor="text1"/>
                <w:sz w:val="24"/>
                <w:szCs w:val="24"/>
                <w:rtl/>
              </w:rPr>
            </w:pPr>
          </w:p>
        </w:tc>
      </w:tr>
      <w:tr w:rsidR="006D280F" w:rsidRPr="00481ECA" w:rsidTr="00B54B37">
        <w:trPr>
          <w:trHeight w:val="340"/>
          <w:jc w:val="center"/>
        </w:trPr>
        <w:tc>
          <w:tcPr>
            <w:tcW w:w="1067" w:type="dxa"/>
            <w:vAlign w:val="center"/>
          </w:tcPr>
          <w:p w:rsidR="006D280F" w:rsidRPr="00FB48C1" w:rsidRDefault="00D43BA6" w:rsidP="00E37694">
            <w:pPr>
              <w:jc w:val="center"/>
              <w:rPr>
                <w:rFonts w:cs="Simplified Arabic"/>
                <w:color w:val="000000" w:themeColor="text1"/>
                <w:sz w:val="24"/>
                <w:szCs w:val="24"/>
                <w:rtl/>
              </w:rPr>
            </w:pPr>
            <w:r>
              <w:rPr>
                <w:rFonts w:cs="Simplified Arabic" w:hint="cs"/>
                <w:color w:val="000000" w:themeColor="text1"/>
                <w:sz w:val="24"/>
                <w:szCs w:val="24"/>
                <w:rtl/>
              </w:rPr>
              <w:t>24</w:t>
            </w:r>
          </w:p>
        </w:tc>
        <w:tc>
          <w:tcPr>
            <w:tcW w:w="6451" w:type="dxa"/>
          </w:tcPr>
          <w:p w:rsidR="006D280F" w:rsidRPr="00C83C39" w:rsidRDefault="006D280F" w:rsidP="00341ED1">
            <w:pPr>
              <w:rPr>
                <w:rFonts w:cs="Simplified Arabic"/>
                <w:color w:val="000000" w:themeColor="text1"/>
                <w:sz w:val="24"/>
                <w:szCs w:val="24"/>
                <w:rtl/>
              </w:rPr>
            </w:pPr>
            <w:r w:rsidRPr="00C83C39">
              <w:rPr>
                <w:rFonts w:cs="Simplified Arabic" w:hint="cs"/>
                <w:color w:val="000000" w:themeColor="text1"/>
                <w:sz w:val="24"/>
                <w:szCs w:val="24"/>
                <w:rtl/>
              </w:rPr>
              <w:t>4</w:t>
            </w:r>
            <w:r w:rsidRPr="00C83C39">
              <w:rPr>
                <w:rFonts w:cs="Simplified Arabic"/>
                <w:color w:val="000000" w:themeColor="text1"/>
                <w:sz w:val="24"/>
                <w:szCs w:val="24"/>
                <w:rtl/>
              </w:rPr>
              <w:t>.</w:t>
            </w:r>
            <w:r w:rsidRPr="00C83C39">
              <w:rPr>
                <w:rFonts w:cs="Simplified Arabic" w:hint="cs"/>
                <w:color w:val="000000" w:themeColor="text1"/>
                <w:sz w:val="24"/>
                <w:szCs w:val="24"/>
                <w:rtl/>
              </w:rPr>
              <w:t>3  العمليات الميدانية</w:t>
            </w:r>
          </w:p>
        </w:tc>
        <w:tc>
          <w:tcPr>
            <w:tcW w:w="1554" w:type="dxa"/>
          </w:tcPr>
          <w:p w:rsidR="006D280F" w:rsidRPr="00481ECA" w:rsidRDefault="006D280F" w:rsidP="00341ED1">
            <w:pPr>
              <w:tabs>
                <w:tab w:val="right" w:pos="795"/>
              </w:tabs>
              <w:ind w:left="370" w:firstLine="1134"/>
              <w:rPr>
                <w:rFonts w:cs="Simplified Arabic"/>
                <w:color w:val="000000" w:themeColor="text1"/>
                <w:sz w:val="24"/>
                <w:szCs w:val="24"/>
                <w:rtl/>
              </w:rPr>
            </w:pPr>
          </w:p>
        </w:tc>
      </w:tr>
      <w:tr w:rsidR="00D43BA6" w:rsidRPr="00481ECA" w:rsidTr="00B54B37">
        <w:trPr>
          <w:trHeight w:val="340"/>
          <w:jc w:val="center"/>
        </w:trPr>
        <w:tc>
          <w:tcPr>
            <w:tcW w:w="1067" w:type="dxa"/>
            <w:vAlign w:val="center"/>
          </w:tcPr>
          <w:p w:rsidR="00D43BA6" w:rsidRPr="00FB48C1" w:rsidRDefault="00D43BA6" w:rsidP="00FF1411">
            <w:pPr>
              <w:jc w:val="center"/>
              <w:rPr>
                <w:rFonts w:cs="Simplified Arabic"/>
                <w:color w:val="000000" w:themeColor="text1"/>
                <w:sz w:val="24"/>
                <w:szCs w:val="24"/>
                <w:rtl/>
              </w:rPr>
            </w:pPr>
            <w:r>
              <w:rPr>
                <w:rFonts w:cs="Simplified Arabic" w:hint="cs"/>
                <w:color w:val="000000" w:themeColor="text1"/>
                <w:sz w:val="24"/>
                <w:szCs w:val="24"/>
                <w:rtl/>
              </w:rPr>
              <w:t>24</w:t>
            </w:r>
          </w:p>
        </w:tc>
        <w:tc>
          <w:tcPr>
            <w:tcW w:w="6451" w:type="dxa"/>
          </w:tcPr>
          <w:p w:rsidR="00D43BA6" w:rsidRPr="00C83C39" w:rsidRDefault="00D43BA6" w:rsidP="00341ED1">
            <w:pPr>
              <w:ind w:firstLine="463"/>
              <w:rPr>
                <w:rFonts w:cs="Simplified Arabic"/>
                <w:color w:val="000000" w:themeColor="text1"/>
                <w:sz w:val="24"/>
                <w:szCs w:val="24"/>
                <w:rtl/>
              </w:rPr>
            </w:pPr>
            <w:r w:rsidRPr="00C83C39">
              <w:rPr>
                <w:rFonts w:cs="Simplified Arabic"/>
                <w:color w:val="000000" w:themeColor="text1"/>
                <w:sz w:val="24"/>
                <w:szCs w:val="24"/>
                <w:rtl/>
              </w:rPr>
              <w:t>1.</w:t>
            </w:r>
            <w:r w:rsidRPr="00C83C39">
              <w:rPr>
                <w:rFonts w:cs="Simplified Arabic" w:hint="cs"/>
                <w:color w:val="000000" w:themeColor="text1"/>
                <w:sz w:val="24"/>
                <w:szCs w:val="24"/>
                <w:rtl/>
              </w:rPr>
              <w:t>4.3  التدريب والتعيين</w:t>
            </w:r>
          </w:p>
        </w:tc>
        <w:tc>
          <w:tcPr>
            <w:tcW w:w="1554" w:type="dxa"/>
          </w:tcPr>
          <w:p w:rsidR="00D43BA6" w:rsidRPr="00481ECA" w:rsidRDefault="00D43BA6" w:rsidP="00341ED1">
            <w:pPr>
              <w:tabs>
                <w:tab w:val="right" w:pos="795"/>
              </w:tabs>
              <w:ind w:left="370" w:firstLine="1134"/>
              <w:rPr>
                <w:rFonts w:cs="Simplified Arabic"/>
                <w:color w:val="000000" w:themeColor="text1"/>
                <w:sz w:val="24"/>
                <w:szCs w:val="24"/>
                <w:rtl/>
              </w:rPr>
            </w:pPr>
          </w:p>
        </w:tc>
      </w:tr>
      <w:tr w:rsidR="00D43BA6" w:rsidRPr="00481ECA" w:rsidTr="00B54B37">
        <w:trPr>
          <w:trHeight w:val="340"/>
          <w:jc w:val="center"/>
        </w:trPr>
        <w:tc>
          <w:tcPr>
            <w:tcW w:w="1067" w:type="dxa"/>
            <w:vAlign w:val="center"/>
          </w:tcPr>
          <w:p w:rsidR="00D43BA6" w:rsidRPr="00FB48C1" w:rsidRDefault="00D43BA6" w:rsidP="00FF1411">
            <w:pPr>
              <w:jc w:val="center"/>
              <w:rPr>
                <w:rFonts w:cs="Simplified Arabic"/>
                <w:color w:val="000000" w:themeColor="text1"/>
                <w:sz w:val="24"/>
                <w:szCs w:val="24"/>
                <w:rtl/>
              </w:rPr>
            </w:pPr>
            <w:r>
              <w:rPr>
                <w:rFonts w:cs="Simplified Arabic" w:hint="cs"/>
                <w:color w:val="000000" w:themeColor="text1"/>
                <w:sz w:val="24"/>
                <w:szCs w:val="24"/>
                <w:rtl/>
              </w:rPr>
              <w:t>24</w:t>
            </w:r>
          </w:p>
        </w:tc>
        <w:tc>
          <w:tcPr>
            <w:tcW w:w="6451" w:type="dxa"/>
          </w:tcPr>
          <w:p w:rsidR="00D43BA6" w:rsidRPr="00C83C39" w:rsidRDefault="00D43BA6" w:rsidP="00341ED1">
            <w:pPr>
              <w:ind w:firstLine="463"/>
              <w:rPr>
                <w:rFonts w:cs="Simplified Arabic"/>
                <w:color w:val="000000" w:themeColor="text1"/>
                <w:sz w:val="24"/>
                <w:szCs w:val="24"/>
                <w:rtl/>
              </w:rPr>
            </w:pPr>
            <w:r w:rsidRPr="00C83C39">
              <w:rPr>
                <w:rFonts w:cs="Simplified Arabic" w:hint="cs"/>
                <w:color w:val="000000" w:themeColor="text1"/>
                <w:sz w:val="24"/>
                <w:szCs w:val="24"/>
                <w:rtl/>
              </w:rPr>
              <w:t>2</w:t>
            </w:r>
            <w:r w:rsidRPr="00C83C39">
              <w:rPr>
                <w:rFonts w:cs="Simplified Arabic"/>
                <w:color w:val="000000" w:themeColor="text1"/>
                <w:sz w:val="24"/>
                <w:szCs w:val="24"/>
                <w:rtl/>
              </w:rPr>
              <w:t>.</w:t>
            </w:r>
            <w:r w:rsidRPr="00C83C39">
              <w:rPr>
                <w:rFonts w:cs="Simplified Arabic" w:hint="cs"/>
                <w:color w:val="000000" w:themeColor="text1"/>
                <w:sz w:val="24"/>
                <w:szCs w:val="24"/>
                <w:rtl/>
              </w:rPr>
              <w:t>4.3  جمع البيانات</w:t>
            </w:r>
          </w:p>
        </w:tc>
        <w:tc>
          <w:tcPr>
            <w:tcW w:w="1554" w:type="dxa"/>
          </w:tcPr>
          <w:p w:rsidR="00D43BA6" w:rsidRPr="00481ECA" w:rsidRDefault="00D43BA6" w:rsidP="00341ED1">
            <w:pPr>
              <w:tabs>
                <w:tab w:val="right" w:pos="795"/>
              </w:tabs>
              <w:ind w:left="370" w:firstLine="1134"/>
              <w:rPr>
                <w:rFonts w:cs="Simplified Arabic"/>
                <w:color w:val="000000" w:themeColor="text1"/>
                <w:sz w:val="24"/>
                <w:szCs w:val="24"/>
                <w:rtl/>
              </w:rPr>
            </w:pPr>
          </w:p>
        </w:tc>
      </w:tr>
      <w:tr w:rsidR="00D43BA6" w:rsidRPr="00481ECA" w:rsidTr="00B54B37">
        <w:trPr>
          <w:trHeight w:val="340"/>
          <w:jc w:val="center"/>
        </w:trPr>
        <w:tc>
          <w:tcPr>
            <w:tcW w:w="1067" w:type="dxa"/>
            <w:vAlign w:val="center"/>
          </w:tcPr>
          <w:p w:rsidR="00D43BA6" w:rsidRPr="00FB48C1" w:rsidRDefault="00D43BA6" w:rsidP="00FF1411">
            <w:pPr>
              <w:jc w:val="center"/>
              <w:rPr>
                <w:rFonts w:cs="Simplified Arabic"/>
                <w:color w:val="000000" w:themeColor="text1"/>
                <w:sz w:val="24"/>
                <w:szCs w:val="24"/>
                <w:rtl/>
              </w:rPr>
            </w:pPr>
            <w:r>
              <w:rPr>
                <w:rFonts w:cs="Simplified Arabic" w:hint="cs"/>
                <w:color w:val="000000" w:themeColor="text1"/>
                <w:sz w:val="24"/>
                <w:szCs w:val="24"/>
                <w:rtl/>
              </w:rPr>
              <w:t>24</w:t>
            </w:r>
          </w:p>
        </w:tc>
        <w:tc>
          <w:tcPr>
            <w:tcW w:w="6451" w:type="dxa"/>
          </w:tcPr>
          <w:p w:rsidR="00D43BA6" w:rsidRPr="00C83C39" w:rsidRDefault="00D43BA6" w:rsidP="00341ED1">
            <w:pPr>
              <w:ind w:firstLine="463"/>
              <w:rPr>
                <w:rFonts w:cs="Simplified Arabic"/>
                <w:color w:val="000000" w:themeColor="text1"/>
                <w:sz w:val="24"/>
                <w:szCs w:val="24"/>
                <w:rtl/>
              </w:rPr>
            </w:pPr>
            <w:r w:rsidRPr="00C83C39">
              <w:rPr>
                <w:rFonts w:cs="Simplified Arabic" w:hint="cs"/>
                <w:color w:val="000000" w:themeColor="text1"/>
                <w:sz w:val="24"/>
                <w:szCs w:val="24"/>
                <w:rtl/>
              </w:rPr>
              <w:t>3</w:t>
            </w:r>
            <w:r w:rsidRPr="00C83C39">
              <w:rPr>
                <w:rFonts w:cs="Simplified Arabic"/>
                <w:color w:val="000000" w:themeColor="text1"/>
                <w:sz w:val="24"/>
                <w:szCs w:val="24"/>
                <w:rtl/>
              </w:rPr>
              <w:t>.</w:t>
            </w:r>
            <w:r w:rsidRPr="00C83C39">
              <w:rPr>
                <w:rFonts w:cs="Simplified Arabic" w:hint="cs"/>
                <w:color w:val="000000" w:themeColor="text1"/>
                <w:sz w:val="24"/>
                <w:szCs w:val="24"/>
                <w:rtl/>
              </w:rPr>
              <w:t xml:space="preserve">4.3 </w:t>
            </w:r>
            <w:r w:rsidRPr="00C83C39">
              <w:rPr>
                <w:rFonts w:cs="Simplified Arabic"/>
                <w:color w:val="000000" w:themeColor="text1"/>
                <w:sz w:val="24"/>
                <w:szCs w:val="24"/>
                <w:rtl/>
              </w:rPr>
              <w:t xml:space="preserve"> </w:t>
            </w:r>
            <w:r w:rsidRPr="00C83C39">
              <w:rPr>
                <w:rFonts w:cs="Simplified Arabic" w:hint="cs"/>
                <w:color w:val="000000" w:themeColor="text1"/>
                <w:sz w:val="24"/>
                <w:szCs w:val="24"/>
                <w:rtl/>
              </w:rPr>
              <w:t>الاشراف والتدقيق الميداني</w:t>
            </w:r>
          </w:p>
        </w:tc>
        <w:tc>
          <w:tcPr>
            <w:tcW w:w="1554" w:type="dxa"/>
          </w:tcPr>
          <w:p w:rsidR="00D43BA6" w:rsidRPr="00481ECA" w:rsidRDefault="00D43BA6" w:rsidP="00341ED1">
            <w:pPr>
              <w:tabs>
                <w:tab w:val="right" w:pos="795"/>
              </w:tabs>
              <w:ind w:left="370" w:firstLine="1134"/>
              <w:rPr>
                <w:rFonts w:cs="Simplified Arabic"/>
                <w:color w:val="000000" w:themeColor="text1"/>
                <w:sz w:val="24"/>
                <w:szCs w:val="24"/>
                <w:rtl/>
              </w:rPr>
            </w:pPr>
          </w:p>
        </w:tc>
      </w:tr>
      <w:tr w:rsidR="00D43BA6" w:rsidRPr="00481ECA" w:rsidTr="00B54B37">
        <w:trPr>
          <w:trHeight w:val="340"/>
          <w:jc w:val="center"/>
        </w:trPr>
        <w:tc>
          <w:tcPr>
            <w:tcW w:w="1067" w:type="dxa"/>
            <w:vAlign w:val="center"/>
          </w:tcPr>
          <w:p w:rsidR="00D43BA6" w:rsidRPr="00FB48C1" w:rsidRDefault="00D43BA6" w:rsidP="00FF1411">
            <w:pPr>
              <w:jc w:val="center"/>
              <w:rPr>
                <w:rFonts w:cs="Simplified Arabic"/>
                <w:color w:val="000000" w:themeColor="text1"/>
                <w:sz w:val="24"/>
                <w:szCs w:val="24"/>
                <w:rtl/>
              </w:rPr>
            </w:pPr>
            <w:r>
              <w:rPr>
                <w:rFonts w:cs="Simplified Arabic" w:hint="cs"/>
                <w:color w:val="000000" w:themeColor="text1"/>
                <w:sz w:val="24"/>
                <w:szCs w:val="24"/>
                <w:rtl/>
              </w:rPr>
              <w:t>24</w:t>
            </w:r>
          </w:p>
        </w:tc>
        <w:tc>
          <w:tcPr>
            <w:tcW w:w="6451" w:type="dxa"/>
          </w:tcPr>
          <w:p w:rsidR="00D43BA6" w:rsidRPr="00C83C39" w:rsidRDefault="00D43BA6" w:rsidP="00341ED1">
            <w:pPr>
              <w:ind w:firstLine="463"/>
              <w:rPr>
                <w:rFonts w:cs="Simplified Arabic"/>
                <w:color w:val="000000" w:themeColor="text1"/>
                <w:sz w:val="24"/>
                <w:szCs w:val="24"/>
                <w:rtl/>
              </w:rPr>
            </w:pPr>
            <w:r w:rsidRPr="00C83C39">
              <w:rPr>
                <w:rFonts w:cs="Simplified Arabic" w:hint="cs"/>
                <w:color w:val="000000" w:themeColor="text1"/>
                <w:sz w:val="24"/>
                <w:szCs w:val="24"/>
                <w:rtl/>
              </w:rPr>
              <w:t>4</w:t>
            </w:r>
            <w:r w:rsidRPr="00C83C39">
              <w:rPr>
                <w:rFonts w:cs="Simplified Arabic"/>
                <w:color w:val="000000" w:themeColor="text1"/>
                <w:sz w:val="24"/>
                <w:szCs w:val="24"/>
                <w:rtl/>
              </w:rPr>
              <w:t>.</w:t>
            </w:r>
            <w:r w:rsidRPr="00C83C39">
              <w:rPr>
                <w:rFonts w:cs="Simplified Arabic" w:hint="cs"/>
                <w:color w:val="000000" w:themeColor="text1"/>
                <w:sz w:val="24"/>
                <w:szCs w:val="24"/>
                <w:rtl/>
              </w:rPr>
              <w:t>4.3  التدقيق المكتبي والترميز</w:t>
            </w:r>
          </w:p>
        </w:tc>
        <w:tc>
          <w:tcPr>
            <w:tcW w:w="1554" w:type="dxa"/>
          </w:tcPr>
          <w:p w:rsidR="00D43BA6" w:rsidRPr="00481ECA" w:rsidRDefault="00D43BA6" w:rsidP="00341ED1">
            <w:pPr>
              <w:tabs>
                <w:tab w:val="right" w:pos="795"/>
              </w:tabs>
              <w:ind w:left="370" w:firstLine="1134"/>
              <w:rPr>
                <w:rFonts w:cs="Simplified Arabic"/>
                <w:color w:val="000000" w:themeColor="text1"/>
                <w:sz w:val="24"/>
                <w:szCs w:val="24"/>
                <w:rtl/>
              </w:rPr>
            </w:pPr>
          </w:p>
        </w:tc>
      </w:tr>
      <w:tr w:rsidR="00D43BA6" w:rsidRPr="00481ECA" w:rsidTr="00B54B37">
        <w:trPr>
          <w:trHeight w:val="340"/>
          <w:jc w:val="center"/>
        </w:trPr>
        <w:tc>
          <w:tcPr>
            <w:tcW w:w="1067" w:type="dxa"/>
            <w:vAlign w:val="center"/>
          </w:tcPr>
          <w:p w:rsidR="00D43BA6" w:rsidRPr="00FB48C1" w:rsidRDefault="00D43BA6" w:rsidP="00FF1411">
            <w:pPr>
              <w:jc w:val="center"/>
              <w:rPr>
                <w:rFonts w:cs="Simplified Arabic"/>
                <w:color w:val="000000" w:themeColor="text1"/>
                <w:sz w:val="24"/>
                <w:szCs w:val="24"/>
                <w:rtl/>
              </w:rPr>
            </w:pPr>
            <w:r>
              <w:rPr>
                <w:rFonts w:cs="Simplified Arabic" w:hint="cs"/>
                <w:color w:val="000000" w:themeColor="text1"/>
                <w:sz w:val="24"/>
                <w:szCs w:val="24"/>
                <w:rtl/>
              </w:rPr>
              <w:t>24</w:t>
            </w:r>
          </w:p>
        </w:tc>
        <w:tc>
          <w:tcPr>
            <w:tcW w:w="6451" w:type="dxa"/>
          </w:tcPr>
          <w:p w:rsidR="00D43BA6" w:rsidRPr="00C83C39" w:rsidRDefault="00D43BA6" w:rsidP="00341ED1">
            <w:pPr>
              <w:keepNext/>
              <w:rPr>
                <w:rFonts w:cs="Simplified Arabic"/>
                <w:color w:val="000000" w:themeColor="text1"/>
                <w:sz w:val="24"/>
                <w:szCs w:val="24"/>
                <w:rtl/>
              </w:rPr>
            </w:pPr>
            <w:r w:rsidRPr="00C83C39">
              <w:rPr>
                <w:rFonts w:cs="Simplified Arabic" w:hint="cs"/>
                <w:color w:val="000000" w:themeColor="text1"/>
                <w:sz w:val="24"/>
                <w:szCs w:val="24"/>
                <w:rtl/>
              </w:rPr>
              <w:t>5</w:t>
            </w:r>
            <w:r w:rsidRPr="00C83C39">
              <w:rPr>
                <w:rFonts w:cs="Simplified Arabic"/>
                <w:color w:val="000000" w:themeColor="text1"/>
                <w:sz w:val="24"/>
                <w:szCs w:val="24"/>
                <w:rtl/>
              </w:rPr>
              <w:t>.</w:t>
            </w:r>
            <w:r w:rsidRPr="00C83C39">
              <w:rPr>
                <w:rFonts w:cs="Simplified Arabic" w:hint="cs"/>
                <w:color w:val="000000" w:themeColor="text1"/>
                <w:sz w:val="24"/>
                <w:szCs w:val="24"/>
                <w:rtl/>
              </w:rPr>
              <w:t>3  معالجة البيانات</w:t>
            </w:r>
          </w:p>
        </w:tc>
        <w:tc>
          <w:tcPr>
            <w:tcW w:w="1554" w:type="dxa"/>
          </w:tcPr>
          <w:p w:rsidR="00D43BA6" w:rsidRPr="00481ECA" w:rsidRDefault="00D43BA6" w:rsidP="00341ED1">
            <w:pPr>
              <w:keepNext/>
              <w:tabs>
                <w:tab w:val="right" w:pos="795"/>
              </w:tabs>
              <w:ind w:left="370" w:firstLine="1134"/>
              <w:rPr>
                <w:rFonts w:cs="Simplified Arabic"/>
                <w:color w:val="000000" w:themeColor="text1"/>
                <w:sz w:val="24"/>
                <w:szCs w:val="24"/>
                <w:rtl/>
              </w:rPr>
            </w:pPr>
          </w:p>
        </w:tc>
      </w:tr>
      <w:tr w:rsidR="00D43BA6" w:rsidRPr="00481ECA" w:rsidTr="00B54B37">
        <w:trPr>
          <w:trHeight w:val="340"/>
          <w:jc w:val="center"/>
        </w:trPr>
        <w:tc>
          <w:tcPr>
            <w:tcW w:w="1067" w:type="dxa"/>
            <w:vAlign w:val="center"/>
          </w:tcPr>
          <w:p w:rsidR="00D43BA6" w:rsidRPr="00FB48C1" w:rsidRDefault="00D43BA6" w:rsidP="00FF1411">
            <w:pPr>
              <w:jc w:val="center"/>
              <w:rPr>
                <w:rFonts w:cs="Simplified Arabic"/>
                <w:color w:val="000000" w:themeColor="text1"/>
                <w:sz w:val="24"/>
                <w:szCs w:val="24"/>
                <w:rtl/>
              </w:rPr>
            </w:pPr>
            <w:r>
              <w:rPr>
                <w:rFonts w:cs="Simplified Arabic" w:hint="cs"/>
                <w:color w:val="000000" w:themeColor="text1"/>
                <w:sz w:val="24"/>
                <w:szCs w:val="24"/>
                <w:rtl/>
              </w:rPr>
              <w:t>24</w:t>
            </w:r>
          </w:p>
        </w:tc>
        <w:tc>
          <w:tcPr>
            <w:tcW w:w="6451" w:type="dxa"/>
          </w:tcPr>
          <w:p w:rsidR="00D43BA6" w:rsidRPr="00C83C39" w:rsidRDefault="00D43BA6" w:rsidP="00341ED1">
            <w:pPr>
              <w:keepNext/>
              <w:ind w:firstLine="463"/>
              <w:rPr>
                <w:rFonts w:cs="Simplified Arabic"/>
                <w:color w:val="000000" w:themeColor="text1"/>
                <w:sz w:val="24"/>
                <w:szCs w:val="24"/>
                <w:rtl/>
              </w:rPr>
            </w:pPr>
            <w:r w:rsidRPr="00C83C39">
              <w:rPr>
                <w:rFonts w:cs="Simplified Arabic"/>
                <w:color w:val="000000" w:themeColor="text1"/>
                <w:sz w:val="24"/>
                <w:szCs w:val="24"/>
                <w:rtl/>
              </w:rPr>
              <w:t>1.</w:t>
            </w:r>
            <w:r w:rsidRPr="00C83C39">
              <w:rPr>
                <w:rFonts w:cs="Simplified Arabic" w:hint="cs"/>
                <w:color w:val="000000" w:themeColor="text1"/>
                <w:sz w:val="24"/>
                <w:szCs w:val="24"/>
                <w:rtl/>
              </w:rPr>
              <w:t>5.3  برنامج الادخال وقواعد التدقيق</w:t>
            </w:r>
          </w:p>
        </w:tc>
        <w:tc>
          <w:tcPr>
            <w:tcW w:w="1554" w:type="dxa"/>
          </w:tcPr>
          <w:p w:rsidR="00D43BA6" w:rsidRPr="00481ECA" w:rsidRDefault="00D43BA6" w:rsidP="00341ED1">
            <w:pPr>
              <w:keepNext/>
              <w:tabs>
                <w:tab w:val="right" w:pos="795"/>
              </w:tabs>
              <w:ind w:left="370" w:firstLine="1134"/>
              <w:rPr>
                <w:rFonts w:cs="Simplified Arabic"/>
                <w:color w:val="000000" w:themeColor="text1"/>
                <w:sz w:val="24"/>
                <w:szCs w:val="24"/>
                <w:rtl/>
              </w:rPr>
            </w:pPr>
          </w:p>
        </w:tc>
      </w:tr>
      <w:tr w:rsidR="006D280F" w:rsidRPr="00481ECA" w:rsidTr="00B54B37">
        <w:trPr>
          <w:trHeight w:val="340"/>
          <w:jc w:val="center"/>
        </w:trPr>
        <w:tc>
          <w:tcPr>
            <w:tcW w:w="1067" w:type="dxa"/>
            <w:vAlign w:val="center"/>
          </w:tcPr>
          <w:p w:rsidR="006D280F" w:rsidRPr="00481ECA" w:rsidRDefault="00D43BA6" w:rsidP="00E37694">
            <w:pPr>
              <w:ind w:left="57"/>
              <w:jc w:val="center"/>
              <w:rPr>
                <w:rFonts w:cs="Simplified Arabic"/>
                <w:color w:val="000000" w:themeColor="text1"/>
                <w:sz w:val="24"/>
                <w:szCs w:val="24"/>
              </w:rPr>
            </w:pPr>
            <w:r>
              <w:rPr>
                <w:rFonts w:cs="Simplified Arabic" w:hint="cs"/>
                <w:color w:val="000000" w:themeColor="text1"/>
                <w:sz w:val="24"/>
                <w:szCs w:val="24"/>
                <w:rtl/>
              </w:rPr>
              <w:t>25</w:t>
            </w:r>
          </w:p>
        </w:tc>
        <w:tc>
          <w:tcPr>
            <w:tcW w:w="6451" w:type="dxa"/>
          </w:tcPr>
          <w:p w:rsidR="006D280F" w:rsidRPr="00C83C39" w:rsidRDefault="006D280F" w:rsidP="00341ED1">
            <w:pPr>
              <w:keepNext/>
              <w:ind w:firstLine="463"/>
              <w:rPr>
                <w:rFonts w:cs="Simplified Arabic"/>
                <w:color w:val="000000" w:themeColor="text1"/>
                <w:sz w:val="24"/>
                <w:szCs w:val="24"/>
                <w:rtl/>
              </w:rPr>
            </w:pPr>
            <w:r w:rsidRPr="00C83C39">
              <w:rPr>
                <w:rFonts w:cs="Simplified Arabic" w:hint="cs"/>
                <w:color w:val="000000" w:themeColor="text1"/>
                <w:sz w:val="24"/>
                <w:szCs w:val="24"/>
                <w:rtl/>
              </w:rPr>
              <w:t>2</w:t>
            </w:r>
            <w:r w:rsidRPr="00C83C39">
              <w:rPr>
                <w:rFonts w:cs="Simplified Arabic"/>
                <w:color w:val="000000" w:themeColor="text1"/>
                <w:sz w:val="24"/>
                <w:szCs w:val="24"/>
                <w:rtl/>
              </w:rPr>
              <w:t>.</w:t>
            </w:r>
            <w:r w:rsidRPr="00C83C39">
              <w:rPr>
                <w:rFonts w:cs="Simplified Arabic" w:hint="cs"/>
                <w:color w:val="000000" w:themeColor="text1"/>
                <w:sz w:val="24"/>
                <w:szCs w:val="24"/>
                <w:rtl/>
              </w:rPr>
              <w:t>5.3  تنظيف البيانات</w:t>
            </w:r>
          </w:p>
        </w:tc>
        <w:tc>
          <w:tcPr>
            <w:tcW w:w="1554" w:type="dxa"/>
          </w:tcPr>
          <w:p w:rsidR="006D280F" w:rsidRPr="00481ECA" w:rsidRDefault="006D280F" w:rsidP="00341ED1">
            <w:pPr>
              <w:keepNext/>
              <w:tabs>
                <w:tab w:val="right" w:pos="795"/>
              </w:tabs>
              <w:ind w:left="370" w:firstLine="1134"/>
              <w:rPr>
                <w:rFonts w:cs="Simplified Arabic"/>
                <w:color w:val="000000" w:themeColor="text1"/>
                <w:sz w:val="24"/>
                <w:szCs w:val="24"/>
                <w:rtl/>
              </w:rPr>
            </w:pPr>
          </w:p>
        </w:tc>
      </w:tr>
      <w:tr w:rsidR="006D280F" w:rsidRPr="00481ECA" w:rsidTr="00B54B37">
        <w:trPr>
          <w:trHeight w:val="353"/>
          <w:jc w:val="center"/>
        </w:trPr>
        <w:tc>
          <w:tcPr>
            <w:tcW w:w="1067" w:type="dxa"/>
            <w:vAlign w:val="center"/>
          </w:tcPr>
          <w:p w:rsidR="006D280F" w:rsidRPr="00481ECA" w:rsidRDefault="00D43BA6" w:rsidP="00341ED1">
            <w:pPr>
              <w:ind w:left="57"/>
              <w:jc w:val="center"/>
              <w:rPr>
                <w:rFonts w:cs="Simplified Arabic"/>
                <w:color w:val="000000" w:themeColor="text1"/>
                <w:sz w:val="24"/>
                <w:szCs w:val="24"/>
                <w:rtl/>
              </w:rPr>
            </w:pPr>
            <w:r>
              <w:rPr>
                <w:rFonts w:cs="Simplified Arabic" w:hint="cs"/>
                <w:color w:val="000000" w:themeColor="text1"/>
                <w:sz w:val="24"/>
                <w:szCs w:val="24"/>
                <w:rtl/>
              </w:rPr>
              <w:t>25</w:t>
            </w:r>
          </w:p>
        </w:tc>
        <w:tc>
          <w:tcPr>
            <w:tcW w:w="6451" w:type="dxa"/>
          </w:tcPr>
          <w:p w:rsidR="006D280F" w:rsidRPr="00C83C39" w:rsidRDefault="006D280F" w:rsidP="00341ED1">
            <w:pPr>
              <w:ind w:firstLine="463"/>
              <w:rPr>
                <w:rFonts w:cs="Simplified Arabic"/>
                <w:color w:val="000000" w:themeColor="text1"/>
                <w:sz w:val="24"/>
                <w:szCs w:val="24"/>
                <w:rtl/>
              </w:rPr>
            </w:pPr>
            <w:r w:rsidRPr="00C83C39">
              <w:rPr>
                <w:rFonts w:cs="Simplified Arabic" w:hint="cs"/>
                <w:color w:val="000000" w:themeColor="text1"/>
                <w:sz w:val="24"/>
                <w:szCs w:val="24"/>
                <w:rtl/>
              </w:rPr>
              <w:t>3</w:t>
            </w:r>
            <w:r w:rsidRPr="00C83C39">
              <w:rPr>
                <w:rFonts w:cs="Simplified Arabic"/>
                <w:color w:val="000000" w:themeColor="text1"/>
                <w:sz w:val="24"/>
                <w:szCs w:val="24"/>
                <w:rtl/>
              </w:rPr>
              <w:t>.</w:t>
            </w:r>
            <w:r w:rsidRPr="00C83C39">
              <w:rPr>
                <w:rFonts w:cs="Simplified Arabic" w:hint="cs"/>
                <w:color w:val="000000" w:themeColor="text1"/>
                <w:sz w:val="24"/>
                <w:szCs w:val="24"/>
                <w:rtl/>
              </w:rPr>
              <w:t xml:space="preserve">5.3 </w:t>
            </w:r>
            <w:r w:rsidRPr="00C83C39">
              <w:rPr>
                <w:rFonts w:cs="Simplified Arabic"/>
                <w:color w:val="000000" w:themeColor="text1"/>
                <w:sz w:val="24"/>
                <w:szCs w:val="24"/>
                <w:rtl/>
              </w:rPr>
              <w:t xml:space="preserve"> </w:t>
            </w:r>
            <w:r w:rsidRPr="00C83C39">
              <w:rPr>
                <w:rFonts w:cs="Simplified Arabic" w:hint="cs"/>
                <w:color w:val="000000" w:themeColor="text1"/>
                <w:sz w:val="24"/>
                <w:szCs w:val="24"/>
                <w:rtl/>
              </w:rPr>
              <w:t>استخراج النتائج</w:t>
            </w:r>
          </w:p>
        </w:tc>
        <w:tc>
          <w:tcPr>
            <w:tcW w:w="1554" w:type="dxa"/>
          </w:tcPr>
          <w:p w:rsidR="006D280F" w:rsidRPr="00481ECA" w:rsidRDefault="006D280F" w:rsidP="00341ED1">
            <w:pPr>
              <w:tabs>
                <w:tab w:val="right" w:pos="795"/>
              </w:tabs>
              <w:ind w:left="370" w:firstLine="1134"/>
              <w:rPr>
                <w:rFonts w:cs="Simplified Arabic"/>
                <w:color w:val="000000" w:themeColor="text1"/>
                <w:sz w:val="24"/>
                <w:szCs w:val="24"/>
                <w:rtl/>
              </w:rPr>
            </w:pPr>
          </w:p>
        </w:tc>
      </w:tr>
      <w:tr w:rsidR="006D280F" w:rsidRPr="00AD0FDC" w:rsidTr="00B54B37">
        <w:trPr>
          <w:trHeight w:hRule="exact" w:val="68"/>
          <w:jc w:val="center"/>
        </w:trPr>
        <w:tc>
          <w:tcPr>
            <w:tcW w:w="1067" w:type="dxa"/>
            <w:vAlign w:val="center"/>
          </w:tcPr>
          <w:p w:rsidR="006D280F" w:rsidRPr="00AD0FDC" w:rsidRDefault="006D280F" w:rsidP="00341ED1">
            <w:pPr>
              <w:rPr>
                <w:rFonts w:cs="Simplified Arabic"/>
                <w:b/>
                <w:bCs/>
                <w:color w:val="000000" w:themeColor="text1"/>
                <w:sz w:val="12"/>
                <w:szCs w:val="12"/>
              </w:rPr>
            </w:pPr>
          </w:p>
        </w:tc>
        <w:tc>
          <w:tcPr>
            <w:tcW w:w="6451" w:type="dxa"/>
          </w:tcPr>
          <w:p w:rsidR="006D280F" w:rsidRPr="000E439E" w:rsidRDefault="006D280F" w:rsidP="00341ED1">
            <w:pPr>
              <w:rPr>
                <w:rFonts w:cs="Simplified Arabic"/>
                <w:b/>
                <w:bCs/>
                <w:color w:val="000000" w:themeColor="text1"/>
                <w:sz w:val="16"/>
                <w:szCs w:val="16"/>
                <w:rtl/>
              </w:rPr>
            </w:pPr>
          </w:p>
        </w:tc>
        <w:tc>
          <w:tcPr>
            <w:tcW w:w="1554" w:type="dxa"/>
          </w:tcPr>
          <w:p w:rsidR="006D280F" w:rsidRPr="00AD0FDC" w:rsidRDefault="006D280F" w:rsidP="00341ED1">
            <w:pPr>
              <w:rPr>
                <w:rFonts w:cs="Simplified Arabic"/>
                <w:b/>
                <w:bCs/>
                <w:color w:val="000000" w:themeColor="text1"/>
                <w:sz w:val="12"/>
                <w:szCs w:val="12"/>
                <w:rtl/>
              </w:rPr>
            </w:pPr>
          </w:p>
        </w:tc>
      </w:tr>
      <w:tr w:rsidR="006D280F" w:rsidRPr="00481ECA" w:rsidTr="00B54B37">
        <w:trPr>
          <w:trHeight w:val="331"/>
          <w:jc w:val="center"/>
        </w:trPr>
        <w:tc>
          <w:tcPr>
            <w:tcW w:w="1067" w:type="dxa"/>
            <w:vAlign w:val="center"/>
          </w:tcPr>
          <w:p w:rsidR="006D280F" w:rsidRPr="00481ECA" w:rsidRDefault="00D43BA6" w:rsidP="00341ED1">
            <w:pPr>
              <w:jc w:val="center"/>
              <w:rPr>
                <w:rFonts w:cs="Simplified Arabic"/>
                <w:b/>
                <w:bCs/>
                <w:color w:val="000000" w:themeColor="text1"/>
                <w:sz w:val="24"/>
                <w:szCs w:val="24"/>
                <w:rtl/>
              </w:rPr>
            </w:pPr>
            <w:r>
              <w:rPr>
                <w:rFonts w:cs="Simplified Arabic" w:hint="cs"/>
                <w:b/>
                <w:bCs/>
                <w:color w:val="000000" w:themeColor="text1"/>
                <w:sz w:val="24"/>
                <w:szCs w:val="24"/>
                <w:rtl/>
              </w:rPr>
              <w:t>27</w:t>
            </w:r>
          </w:p>
        </w:tc>
        <w:tc>
          <w:tcPr>
            <w:tcW w:w="6451" w:type="dxa"/>
          </w:tcPr>
          <w:p w:rsidR="006D280F" w:rsidRPr="00C83C39" w:rsidRDefault="006D280F" w:rsidP="00341ED1">
            <w:pPr>
              <w:rPr>
                <w:rFonts w:cs="Simplified Arabic"/>
                <w:b/>
                <w:bCs/>
                <w:color w:val="000000" w:themeColor="text1"/>
                <w:sz w:val="24"/>
                <w:szCs w:val="24"/>
                <w:rtl/>
              </w:rPr>
            </w:pPr>
            <w:r w:rsidRPr="00C83C39">
              <w:rPr>
                <w:rFonts w:cs="Simplified Arabic" w:hint="cs"/>
                <w:b/>
                <w:bCs/>
                <w:color w:val="000000" w:themeColor="text1"/>
                <w:sz w:val="24"/>
                <w:szCs w:val="24"/>
                <w:rtl/>
              </w:rPr>
              <w:t>الجودة</w:t>
            </w:r>
          </w:p>
        </w:tc>
        <w:tc>
          <w:tcPr>
            <w:tcW w:w="1554" w:type="dxa"/>
          </w:tcPr>
          <w:p w:rsidR="006D280F" w:rsidRPr="00481ECA" w:rsidRDefault="006D280F" w:rsidP="00341ED1">
            <w:pPr>
              <w:rPr>
                <w:rFonts w:cs="Simplified Arabic"/>
                <w:color w:val="000000" w:themeColor="text1"/>
                <w:sz w:val="24"/>
                <w:szCs w:val="24"/>
                <w:rtl/>
              </w:rPr>
            </w:pPr>
            <w:r w:rsidRPr="00481ECA">
              <w:rPr>
                <w:rFonts w:cs="Simplified Arabic" w:hint="cs"/>
                <w:color w:val="000000" w:themeColor="text1"/>
                <w:sz w:val="24"/>
                <w:szCs w:val="24"/>
                <w:rtl/>
              </w:rPr>
              <w:t xml:space="preserve">الفصل </w:t>
            </w:r>
            <w:r w:rsidRPr="00481ECA">
              <w:rPr>
                <w:rFonts w:cs="Simplified Arabic" w:hint="cs"/>
                <w:color w:val="000000" w:themeColor="text1"/>
                <w:sz w:val="24"/>
                <w:szCs w:val="24"/>
                <w:rtl/>
                <w:lang w:bidi="ar-AE"/>
              </w:rPr>
              <w:t>الرابع</w:t>
            </w:r>
            <w:r w:rsidRPr="00481ECA">
              <w:rPr>
                <w:rFonts w:cs="Simplified Arabic" w:hint="cs"/>
                <w:color w:val="000000" w:themeColor="text1"/>
                <w:sz w:val="24"/>
                <w:szCs w:val="24"/>
                <w:rtl/>
              </w:rPr>
              <w:t xml:space="preserve">:   </w:t>
            </w:r>
          </w:p>
        </w:tc>
      </w:tr>
      <w:tr w:rsidR="006D280F" w:rsidRPr="00481ECA" w:rsidTr="00B54B37">
        <w:trPr>
          <w:trHeight w:val="323"/>
          <w:jc w:val="center"/>
        </w:trPr>
        <w:tc>
          <w:tcPr>
            <w:tcW w:w="1067" w:type="dxa"/>
            <w:vAlign w:val="center"/>
          </w:tcPr>
          <w:p w:rsidR="006D280F" w:rsidRPr="00481ECA" w:rsidRDefault="00D43BA6" w:rsidP="00341ED1">
            <w:pPr>
              <w:jc w:val="center"/>
              <w:rPr>
                <w:rFonts w:cs="Simplified Arabic"/>
                <w:color w:val="000000" w:themeColor="text1"/>
                <w:sz w:val="24"/>
                <w:szCs w:val="24"/>
                <w:rtl/>
              </w:rPr>
            </w:pPr>
            <w:r>
              <w:rPr>
                <w:rFonts w:cs="Simplified Arabic" w:hint="cs"/>
                <w:color w:val="000000" w:themeColor="text1"/>
                <w:sz w:val="24"/>
                <w:szCs w:val="24"/>
                <w:rtl/>
              </w:rPr>
              <w:t>27</w:t>
            </w:r>
          </w:p>
        </w:tc>
        <w:tc>
          <w:tcPr>
            <w:tcW w:w="6451" w:type="dxa"/>
          </w:tcPr>
          <w:p w:rsidR="006D280F" w:rsidRPr="00C83C39" w:rsidRDefault="006D280F" w:rsidP="00341ED1">
            <w:pPr>
              <w:rPr>
                <w:rFonts w:cs="Simplified Arabic"/>
                <w:b/>
                <w:bCs/>
                <w:color w:val="000000" w:themeColor="text1"/>
                <w:sz w:val="24"/>
                <w:szCs w:val="24"/>
                <w:rtl/>
              </w:rPr>
            </w:pPr>
            <w:r w:rsidRPr="00C83C39">
              <w:rPr>
                <w:rFonts w:cs="Simplified Arabic"/>
                <w:color w:val="000000" w:themeColor="text1"/>
                <w:sz w:val="24"/>
                <w:szCs w:val="24"/>
                <w:rtl/>
              </w:rPr>
              <w:t>1.</w:t>
            </w:r>
            <w:r w:rsidRPr="00C83C39">
              <w:rPr>
                <w:rFonts w:cs="Simplified Arabic" w:hint="cs"/>
                <w:color w:val="000000" w:themeColor="text1"/>
                <w:sz w:val="24"/>
                <w:szCs w:val="24"/>
                <w:rtl/>
              </w:rPr>
              <w:t>4  الدقة</w:t>
            </w:r>
          </w:p>
        </w:tc>
        <w:tc>
          <w:tcPr>
            <w:tcW w:w="1554" w:type="dxa"/>
          </w:tcPr>
          <w:p w:rsidR="006D280F" w:rsidRPr="00481ECA" w:rsidRDefault="006D280F" w:rsidP="00341ED1">
            <w:pPr>
              <w:rPr>
                <w:rFonts w:cs="Simplified Arabic"/>
                <w:color w:val="000000" w:themeColor="text1"/>
                <w:sz w:val="24"/>
                <w:szCs w:val="24"/>
                <w:rtl/>
              </w:rPr>
            </w:pPr>
          </w:p>
        </w:tc>
      </w:tr>
      <w:tr w:rsidR="006D280F" w:rsidRPr="00481ECA" w:rsidTr="00B54B37">
        <w:trPr>
          <w:trHeight w:val="340"/>
          <w:jc w:val="center"/>
        </w:trPr>
        <w:tc>
          <w:tcPr>
            <w:tcW w:w="1067" w:type="dxa"/>
            <w:vAlign w:val="center"/>
          </w:tcPr>
          <w:p w:rsidR="006D280F" w:rsidRPr="00481ECA" w:rsidRDefault="00D43BA6" w:rsidP="00341ED1">
            <w:pPr>
              <w:jc w:val="center"/>
              <w:rPr>
                <w:rFonts w:cs="Simplified Arabic"/>
                <w:color w:val="000000" w:themeColor="text1"/>
                <w:sz w:val="24"/>
                <w:szCs w:val="24"/>
                <w:rtl/>
              </w:rPr>
            </w:pPr>
            <w:r>
              <w:rPr>
                <w:rFonts w:cs="Simplified Arabic" w:hint="cs"/>
                <w:color w:val="000000" w:themeColor="text1"/>
                <w:sz w:val="24"/>
                <w:szCs w:val="24"/>
                <w:rtl/>
              </w:rPr>
              <w:t>27</w:t>
            </w:r>
          </w:p>
        </w:tc>
        <w:tc>
          <w:tcPr>
            <w:tcW w:w="6451" w:type="dxa"/>
          </w:tcPr>
          <w:p w:rsidR="006D280F" w:rsidRPr="00C83C39" w:rsidRDefault="006D280F" w:rsidP="00341ED1">
            <w:pPr>
              <w:ind w:firstLine="463"/>
              <w:rPr>
                <w:rFonts w:cs="Simplified Arabic"/>
                <w:b/>
                <w:bCs/>
                <w:color w:val="000000" w:themeColor="text1"/>
                <w:sz w:val="24"/>
                <w:szCs w:val="24"/>
                <w:rtl/>
              </w:rPr>
            </w:pPr>
            <w:r w:rsidRPr="00C83C39">
              <w:rPr>
                <w:rFonts w:cs="Simplified Arabic" w:hint="cs"/>
                <w:color w:val="000000" w:themeColor="text1"/>
                <w:sz w:val="24"/>
                <w:szCs w:val="24"/>
                <w:rtl/>
              </w:rPr>
              <w:t>1.1</w:t>
            </w:r>
            <w:r w:rsidRPr="00C83C39">
              <w:rPr>
                <w:rFonts w:cs="Simplified Arabic"/>
                <w:color w:val="000000" w:themeColor="text1"/>
                <w:sz w:val="24"/>
                <w:szCs w:val="24"/>
                <w:rtl/>
              </w:rPr>
              <w:t>.</w:t>
            </w:r>
            <w:r w:rsidRPr="00C83C39">
              <w:rPr>
                <w:rFonts w:cs="Simplified Arabic" w:hint="cs"/>
                <w:color w:val="000000" w:themeColor="text1"/>
                <w:sz w:val="24"/>
                <w:szCs w:val="24"/>
                <w:rtl/>
              </w:rPr>
              <w:t xml:space="preserve">4  أخطاء المعاينة  </w:t>
            </w:r>
          </w:p>
        </w:tc>
        <w:tc>
          <w:tcPr>
            <w:tcW w:w="1554" w:type="dxa"/>
          </w:tcPr>
          <w:p w:rsidR="006D280F" w:rsidRPr="00481ECA" w:rsidRDefault="006D280F" w:rsidP="00341ED1">
            <w:pPr>
              <w:rPr>
                <w:rFonts w:cs="Simplified Arabic"/>
                <w:color w:val="000000" w:themeColor="text1"/>
                <w:sz w:val="24"/>
                <w:szCs w:val="24"/>
                <w:rtl/>
              </w:rPr>
            </w:pPr>
          </w:p>
        </w:tc>
      </w:tr>
      <w:tr w:rsidR="006D280F" w:rsidRPr="00481ECA" w:rsidTr="00B54B37">
        <w:trPr>
          <w:trHeight w:val="340"/>
          <w:jc w:val="center"/>
        </w:trPr>
        <w:tc>
          <w:tcPr>
            <w:tcW w:w="1067" w:type="dxa"/>
            <w:vAlign w:val="center"/>
          </w:tcPr>
          <w:p w:rsidR="006D280F" w:rsidRPr="00481ECA" w:rsidRDefault="00D43BA6" w:rsidP="00341ED1">
            <w:pPr>
              <w:jc w:val="center"/>
              <w:rPr>
                <w:rFonts w:cs="Simplified Arabic"/>
                <w:color w:val="000000" w:themeColor="text1"/>
                <w:sz w:val="24"/>
                <w:szCs w:val="24"/>
                <w:rtl/>
              </w:rPr>
            </w:pPr>
            <w:r>
              <w:rPr>
                <w:rFonts w:cs="Simplified Arabic" w:hint="cs"/>
                <w:color w:val="000000" w:themeColor="text1"/>
                <w:sz w:val="24"/>
                <w:szCs w:val="24"/>
                <w:rtl/>
              </w:rPr>
              <w:t>27</w:t>
            </w:r>
          </w:p>
        </w:tc>
        <w:tc>
          <w:tcPr>
            <w:tcW w:w="6451" w:type="dxa"/>
          </w:tcPr>
          <w:p w:rsidR="006D280F" w:rsidRPr="00C83C39" w:rsidRDefault="006D280F" w:rsidP="00341ED1">
            <w:pPr>
              <w:ind w:firstLine="463"/>
              <w:rPr>
                <w:rFonts w:cs="Simplified Arabic"/>
                <w:b/>
                <w:bCs/>
                <w:color w:val="000000" w:themeColor="text1"/>
                <w:sz w:val="24"/>
                <w:szCs w:val="24"/>
                <w:rtl/>
              </w:rPr>
            </w:pPr>
            <w:r w:rsidRPr="00C83C39">
              <w:rPr>
                <w:rFonts w:cs="Simplified Arabic" w:hint="cs"/>
                <w:color w:val="000000" w:themeColor="text1"/>
                <w:sz w:val="24"/>
                <w:szCs w:val="24"/>
                <w:rtl/>
              </w:rPr>
              <w:t>2.1</w:t>
            </w:r>
            <w:r w:rsidRPr="00C83C39">
              <w:rPr>
                <w:rFonts w:cs="Simplified Arabic"/>
                <w:color w:val="000000" w:themeColor="text1"/>
                <w:sz w:val="24"/>
                <w:szCs w:val="24"/>
                <w:rtl/>
              </w:rPr>
              <w:t>.</w:t>
            </w:r>
            <w:r w:rsidRPr="00C83C39">
              <w:rPr>
                <w:rFonts w:cs="Simplified Arabic" w:hint="cs"/>
                <w:color w:val="000000" w:themeColor="text1"/>
                <w:sz w:val="24"/>
                <w:szCs w:val="24"/>
                <w:rtl/>
              </w:rPr>
              <w:t>4  أخطاء غير المعاينة</w:t>
            </w:r>
          </w:p>
        </w:tc>
        <w:tc>
          <w:tcPr>
            <w:tcW w:w="1554" w:type="dxa"/>
          </w:tcPr>
          <w:p w:rsidR="006D280F" w:rsidRPr="00481ECA" w:rsidRDefault="006D280F" w:rsidP="00341ED1">
            <w:pPr>
              <w:rPr>
                <w:rFonts w:cs="Simplified Arabic"/>
                <w:color w:val="000000" w:themeColor="text1"/>
                <w:sz w:val="24"/>
                <w:szCs w:val="24"/>
                <w:rtl/>
              </w:rPr>
            </w:pPr>
          </w:p>
        </w:tc>
      </w:tr>
      <w:tr w:rsidR="006D280F" w:rsidRPr="00481ECA" w:rsidTr="00B54B37">
        <w:trPr>
          <w:trHeight w:val="340"/>
          <w:jc w:val="center"/>
        </w:trPr>
        <w:tc>
          <w:tcPr>
            <w:tcW w:w="1067" w:type="dxa"/>
            <w:vAlign w:val="center"/>
          </w:tcPr>
          <w:p w:rsidR="006D280F" w:rsidRPr="00481ECA" w:rsidRDefault="00D43BA6" w:rsidP="00341ED1">
            <w:pPr>
              <w:keepNext/>
              <w:jc w:val="center"/>
              <w:rPr>
                <w:rFonts w:cs="Simplified Arabic"/>
                <w:color w:val="000000" w:themeColor="text1"/>
                <w:sz w:val="24"/>
                <w:szCs w:val="24"/>
                <w:rtl/>
              </w:rPr>
            </w:pPr>
            <w:r>
              <w:rPr>
                <w:rFonts w:cs="Simplified Arabic" w:hint="cs"/>
                <w:color w:val="000000" w:themeColor="text1"/>
                <w:sz w:val="24"/>
                <w:szCs w:val="24"/>
                <w:rtl/>
              </w:rPr>
              <w:lastRenderedPageBreak/>
              <w:t>28</w:t>
            </w:r>
          </w:p>
        </w:tc>
        <w:tc>
          <w:tcPr>
            <w:tcW w:w="6451" w:type="dxa"/>
          </w:tcPr>
          <w:p w:rsidR="006D280F" w:rsidRPr="00865270" w:rsidRDefault="006D280F" w:rsidP="00865270">
            <w:pPr>
              <w:ind w:firstLine="463"/>
              <w:rPr>
                <w:rFonts w:cs="Simplified Arabic"/>
                <w:color w:val="000000" w:themeColor="text1"/>
                <w:sz w:val="24"/>
                <w:szCs w:val="24"/>
                <w:rtl/>
              </w:rPr>
            </w:pPr>
            <w:r w:rsidRPr="00C83C39">
              <w:rPr>
                <w:rFonts w:cs="Simplified Arabic" w:hint="cs"/>
                <w:color w:val="000000" w:themeColor="text1"/>
                <w:sz w:val="24"/>
                <w:szCs w:val="24"/>
                <w:rtl/>
              </w:rPr>
              <w:t>3.1</w:t>
            </w:r>
            <w:r w:rsidRPr="00C83C39">
              <w:rPr>
                <w:rFonts w:cs="Simplified Arabic"/>
                <w:color w:val="000000" w:themeColor="text1"/>
                <w:sz w:val="24"/>
                <w:szCs w:val="24"/>
                <w:rtl/>
              </w:rPr>
              <w:t>.</w:t>
            </w:r>
            <w:r w:rsidRPr="00C83C39">
              <w:rPr>
                <w:rFonts w:cs="Simplified Arabic" w:hint="cs"/>
                <w:color w:val="000000" w:themeColor="text1"/>
                <w:sz w:val="24"/>
                <w:szCs w:val="24"/>
                <w:rtl/>
              </w:rPr>
              <w:t>4  معدلات الاجابة</w:t>
            </w:r>
          </w:p>
        </w:tc>
        <w:tc>
          <w:tcPr>
            <w:tcW w:w="1554" w:type="dxa"/>
          </w:tcPr>
          <w:p w:rsidR="006D280F" w:rsidRPr="00481ECA" w:rsidRDefault="006D280F" w:rsidP="00865270">
            <w:pPr>
              <w:rPr>
                <w:rFonts w:cs="Simplified Arabic"/>
                <w:color w:val="000000" w:themeColor="text1"/>
                <w:sz w:val="24"/>
                <w:szCs w:val="24"/>
                <w:rtl/>
              </w:rPr>
            </w:pPr>
          </w:p>
        </w:tc>
      </w:tr>
      <w:tr w:rsidR="006D280F" w:rsidRPr="00481ECA" w:rsidTr="00B54B37">
        <w:trPr>
          <w:trHeight w:val="340"/>
          <w:jc w:val="center"/>
        </w:trPr>
        <w:tc>
          <w:tcPr>
            <w:tcW w:w="1067" w:type="dxa"/>
            <w:vAlign w:val="center"/>
          </w:tcPr>
          <w:p w:rsidR="006D280F" w:rsidRPr="00481ECA" w:rsidRDefault="00D43BA6" w:rsidP="00341ED1">
            <w:pPr>
              <w:keepNext/>
              <w:jc w:val="center"/>
              <w:rPr>
                <w:rFonts w:cs="Simplified Arabic"/>
                <w:color w:val="000000" w:themeColor="text1"/>
                <w:sz w:val="24"/>
                <w:szCs w:val="24"/>
                <w:rtl/>
              </w:rPr>
            </w:pPr>
            <w:r>
              <w:rPr>
                <w:rFonts w:cs="Simplified Arabic" w:hint="cs"/>
                <w:color w:val="000000" w:themeColor="text1"/>
                <w:sz w:val="24"/>
                <w:szCs w:val="24"/>
                <w:rtl/>
              </w:rPr>
              <w:t>28</w:t>
            </w:r>
          </w:p>
        </w:tc>
        <w:tc>
          <w:tcPr>
            <w:tcW w:w="6451" w:type="dxa"/>
          </w:tcPr>
          <w:p w:rsidR="006D280F" w:rsidRPr="00C83C39" w:rsidRDefault="006D280F" w:rsidP="00341ED1">
            <w:pPr>
              <w:keepNext/>
              <w:ind w:left="-1"/>
              <w:jc w:val="lowKashida"/>
              <w:rPr>
                <w:rFonts w:cs="Simplified Arabic"/>
                <w:color w:val="000000" w:themeColor="text1"/>
                <w:sz w:val="24"/>
                <w:szCs w:val="24"/>
                <w:rtl/>
              </w:rPr>
            </w:pPr>
            <w:r w:rsidRPr="00C83C39">
              <w:rPr>
                <w:rFonts w:cs="Simplified Arabic" w:hint="cs"/>
                <w:color w:val="000000" w:themeColor="text1"/>
                <w:sz w:val="24"/>
                <w:szCs w:val="24"/>
                <w:rtl/>
              </w:rPr>
              <w:t>2</w:t>
            </w:r>
            <w:r w:rsidRPr="00C83C39">
              <w:rPr>
                <w:rFonts w:cs="Simplified Arabic"/>
                <w:color w:val="000000" w:themeColor="text1"/>
                <w:sz w:val="24"/>
                <w:szCs w:val="24"/>
                <w:rtl/>
              </w:rPr>
              <w:t>.</w:t>
            </w:r>
            <w:r w:rsidRPr="00C83C39">
              <w:rPr>
                <w:rFonts w:cs="Simplified Arabic" w:hint="cs"/>
                <w:color w:val="000000" w:themeColor="text1"/>
                <w:sz w:val="24"/>
                <w:szCs w:val="24"/>
                <w:rtl/>
              </w:rPr>
              <w:t>4  مقارنة البيانات</w:t>
            </w:r>
          </w:p>
        </w:tc>
        <w:tc>
          <w:tcPr>
            <w:tcW w:w="1554" w:type="dxa"/>
          </w:tcPr>
          <w:p w:rsidR="006D280F" w:rsidRPr="00481ECA" w:rsidRDefault="006D280F" w:rsidP="00341ED1">
            <w:pPr>
              <w:keepNext/>
              <w:rPr>
                <w:rFonts w:cs="Simplified Arabic"/>
                <w:color w:val="000000" w:themeColor="text1"/>
                <w:sz w:val="24"/>
                <w:szCs w:val="24"/>
                <w:rtl/>
              </w:rPr>
            </w:pPr>
          </w:p>
        </w:tc>
      </w:tr>
      <w:tr w:rsidR="006D280F" w:rsidRPr="00481ECA" w:rsidTr="00B54B37">
        <w:trPr>
          <w:trHeight w:val="84"/>
          <w:jc w:val="center"/>
        </w:trPr>
        <w:tc>
          <w:tcPr>
            <w:tcW w:w="1067" w:type="dxa"/>
            <w:vAlign w:val="center"/>
          </w:tcPr>
          <w:p w:rsidR="006D280F" w:rsidRPr="00481ECA" w:rsidRDefault="006D280F" w:rsidP="00341ED1">
            <w:pPr>
              <w:keepNext/>
              <w:ind w:left="57"/>
              <w:jc w:val="center"/>
              <w:rPr>
                <w:rFonts w:cs="Simplified Arabic"/>
                <w:color w:val="000000" w:themeColor="text1"/>
                <w:sz w:val="24"/>
                <w:szCs w:val="24"/>
              </w:rPr>
            </w:pPr>
          </w:p>
        </w:tc>
        <w:tc>
          <w:tcPr>
            <w:tcW w:w="6451" w:type="dxa"/>
          </w:tcPr>
          <w:p w:rsidR="006D280F" w:rsidRPr="00C83C39" w:rsidRDefault="006D280F" w:rsidP="00341ED1">
            <w:pPr>
              <w:keepNext/>
              <w:rPr>
                <w:rFonts w:ascii="Arial" w:hAnsi="Arial" w:cs="Arial"/>
                <w:b/>
                <w:bCs/>
                <w:color w:val="000000" w:themeColor="text1"/>
                <w:sz w:val="24"/>
                <w:szCs w:val="24"/>
                <w:rtl/>
              </w:rPr>
            </w:pPr>
          </w:p>
        </w:tc>
        <w:tc>
          <w:tcPr>
            <w:tcW w:w="1554" w:type="dxa"/>
          </w:tcPr>
          <w:p w:rsidR="006D280F" w:rsidRPr="00481ECA" w:rsidRDefault="006D280F" w:rsidP="00341ED1">
            <w:pPr>
              <w:keepNext/>
              <w:rPr>
                <w:rFonts w:ascii="Arial" w:hAnsi="Arial" w:cs="Arial"/>
                <w:b/>
                <w:bCs/>
                <w:color w:val="000000" w:themeColor="text1"/>
                <w:sz w:val="12"/>
                <w:szCs w:val="12"/>
                <w:rtl/>
              </w:rPr>
            </w:pPr>
          </w:p>
        </w:tc>
      </w:tr>
      <w:tr w:rsidR="006D280F" w:rsidRPr="00481ECA" w:rsidTr="00B54B37">
        <w:trPr>
          <w:trHeight w:val="340"/>
          <w:jc w:val="center"/>
        </w:trPr>
        <w:tc>
          <w:tcPr>
            <w:tcW w:w="1067" w:type="dxa"/>
            <w:vAlign w:val="center"/>
          </w:tcPr>
          <w:p w:rsidR="006D280F" w:rsidRPr="0052556D" w:rsidRDefault="00D43BA6" w:rsidP="00E37694">
            <w:pPr>
              <w:ind w:left="57"/>
              <w:jc w:val="center"/>
              <w:rPr>
                <w:rFonts w:cs="Simplified Arabic"/>
                <w:b/>
                <w:bCs/>
                <w:color w:val="000000" w:themeColor="text1"/>
                <w:sz w:val="24"/>
                <w:szCs w:val="24"/>
              </w:rPr>
            </w:pPr>
            <w:r>
              <w:rPr>
                <w:rFonts w:cs="Simplified Arabic"/>
                <w:b/>
                <w:bCs/>
                <w:color w:val="000000" w:themeColor="text1"/>
                <w:sz w:val="24"/>
                <w:szCs w:val="24"/>
              </w:rPr>
              <w:t>29</w:t>
            </w:r>
          </w:p>
        </w:tc>
        <w:tc>
          <w:tcPr>
            <w:tcW w:w="6451" w:type="dxa"/>
          </w:tcPr>
          <w:p w:rsidR="006D280F" w:rsidRPr="00C83C39" w:rsidRDefault="006D280F" w:rsidP="00341ED1">
            <w:pPr>
              <w:rPr>
                <w:rFonts w:cs="Simplified Arabic"/>
                <w:b/>
                <w:bCs/>
                <w:color w:val="000000" w:themeColor="text1"/>
                <w:sz w:val="24"/>
                <w:szCs w:val="24"/>
                <w:rtl/>
              </w:rPr>
            </w:pPr>
            <w:r w:rsidRPr="00C83C39">
              <w:rPr>
                <w:rFonts w:cs="Simplified Arabic" w:hint="cs"/>
                <w:b/>
                <w:bCs/>
                <w:color w:val="000000" w:themeColor="text1"/>
                <w:sz w:val="24"/>
                <w:szCs w:val="24"/>
                <w:rtl/>
              </w:rPr>
              <w:t>المراجع</w:t>
            </w:r>
          </w:p>
        </w:tc>
        <w:tc>
          <w:tcPr>
            <w:tcW w:w="1554" w:type="dxa"/>
          </w:tcPr>
          <w:p w:rsidR="006D280F" w:rsidRPr="00481ECA" w:rsidRDefault="006D280F" w:rsidP="00341ED1">
            <w:pPr>
              <w:rPr>
                <w:rFonts w:cs="Simplified Arabic"/>
                <w:color w:val="000000" w:themeColor="text1"/>
                <w:sz w:val="24"/>
                <w:szCs w:val="24"/>
                <w:rtl/>
              </w:rPr>
            </w:pPr>
          </w:p>
        </w:tc>
      </w:tr>
      <w:tr w:rsidR="006D280F" w:rsidRPr="00B2059C" w:rsidTr="00B54B37">
        <w:trPr>
          <w:trHeight w:val="73"/>
          <w:jc w:val="center"/>
        </w:trPr>
        <w:tc>
          <w:tcPr>
            <w:tcW w:w="1067" w:type="dxa"/>
            <w:vAlign w:val="center"/>
          </w:tcPr>
          <w:p w:rsidR="006D280F" w:rsidRPr="00B2059C" w:rsidRDefault="006D280F" w:rsidP="00341ED1">
            <w:pPr>
              <w:ind w:left="57"/>
              <w:jc w:val="center"/>
              <w:rPr>
                <w:rFonts w:cs="Simplified Arabic"/>
                <w:b/>
                <w:bCs/>
                <w:color w:val="000000" w:themeColor="text1"/>
                <w:sz w:val="14"/>
                <w:szCs w:val="14"/>
              </w:rPr>
            </w:pPr>
          </w:p>
        </w:tc>
        <w:tc>
          <w:tcPr>
            <w:tcW w:w="6451" w:type="dxa"/>
          </w:tcPr>
          <w:p w:rsidR="006D280F" w:rsidRPr="00C83C39" w:rsidRDefault="006D280F" w:rsidP="00341ED1">
            <w:pPr>
              <w:rPr>
                <w:rFonts w:ascii="Arial" w:hAnsi="Arial" w:cs="Arial"/>
                <w:b/>
                <w:bCs/>
                <w:color w:val="000000" w:themeColor="text1"/>
                <w:sz w:val="24"/>
                <w:szCs w:val="24"/>
                <w:rtl/>
              </w:rPr>
            </w:pPr>
          </w:p>
        </w:tc>
        <w:tc>
          <w:tcPr>
            <w:tcW w:w="1554" w:type="dxa"/>
          </w:tcPr>
          <w:p w:rsidR="006D280F" w:rsidRPr="00B2059C" w:rsidRDefault="006D280F" w:rsidP="00341ED1">
            <w:pPr>
              <w:rPr>
                <w:rFonts w:ascii="Arial" w:hAnsi="Arial" w:cs="Arial"/>
                <w:b/>
                <w:bCs/>
                <w:color w:val="000000" w:themeColor="text1"/>
                <w:sz w:val="14"/>
                <w:szCs w:val="14"/>
                <w:rtl/>
              </w:rPr>
            </w:pPr>
          </w:p>
        </w:tc>
      </w:tr>
      <w:tr w:rsidR="006D280F" w:rsidRPr="00481ECA" w:rsidTr="00B54B37">
        <w:trPr>
          <w:trHeight w:val="340"/>
          <w:jc w:val="center"/>
        </w:trPr>
        <w:tc>
          <w:tcPr>
            <w:tcW w:w="1067" w:type="dxa"/>
            <w:vAlign w:val="center"/>
          </w:tcPr>
          <w:p w:rsidR="006D280F" w:rsidRPr="0052556D" w:rsidRDefault="00D43BA6" w:rsidP="00341ED1">
            <w:pPr>
              <w:ind w:left="57"/>
              <w:jc w:val="center"/>
              <w:rPr>
                <w:rFonts w:cs="Simplified Arabic"/>
                <w:b/>
                <w:bCs/>
                <w:color w:val="000000" w:themeColor="text1"/>
                <w:sz w:val="24"/>
                <w:szCs w:val="24"/>
              </w:rPr>
            </w:pPr>
            <w:r>
              <w:rPr>
                <w:rFonts w:cs="Simplified Arabic"/>
                <w:b/>
                <w:bCs/>
                <w:color w:val="000000" w:themeColor="text1"/>
                <w:sz w:val="24"/>
                <w:szCs w:val="24"/>
              </w:rPr>
              <w:t>31</w:t>
            </w:r>
          </w:p>
        </w:tc>
        <w:tc>
          <w:tcPr>
            <w:tcW w:w="6451" w:type="dxa"/>
          </w:tcPr>
          <w:p w:rsidR="006D280F" w:rsidRPr="00C83C39" w:rsidRDefault="006D280F" w:rsidP="00341ED1">
            <w:pPr>
              <w:rPr>
                <w:rFonts w:cs="Simplified Arabic"/>
                <w:b/>
                <w:bCs/>
                <w:color w:val="000000" w:themeColor="text1"/>
                <w:sz w:val="24"/>
                <w:szCs w:val="24"/>
                <w:rtl/>
              </w:rPr>
            </w:pPr>
            <w:r w:rsidRPr="00C83C39">
              <w:rPr>
                <w:rFonts w:cs="Simplified Arabic" w:hint="cs"/>
                <w:b/>
                <w:bCs/>
                <w:color w:val="000000" w:themeColor="text1"/>
                <w:sz w:val="24"/>
                <w:szCs w:val="24"/>
                <w:rtl/>
              </w:rPr>
              <w:t>الجداول الاحصائية</w:t>
            </w:r>
          </w:p>
        </w:tc>
        <w:tc>
          <w:tcPr>
            <w:tcW w:w="1554" w:type="dxa"/>
          </w:tcPr>
          <w:p w:rsidR="006D280F" w:rsidRPr="00481ECA" w:rsidRDefault="006D280F" w:rsidP="00341ED1">
            <w:pPr>
              <w:rPr>
                <w:rFonts w:ascii="Arial" w:hAnsi="Arial" w:cs="Arial"/>
                <w:b/>
                <w:bCs/>
                <w:color w:val="000000" w:themeColor="text1"/>
                <w:sz w:val="12"/>
                <w:szCs w:val="12"/>
                <w:rtl/>
              </w:rPr>
            </w:pPr>
          </w:p>
        </w:tc>
      </w:tr>
      <w:tr w:rsidR="006D280F" w:rsidRPr="00481ECA" w:rsidTr="00B54B37">
        <w:trPr>
          <w:trHeight w:val="73"/>
          <w:jc w:val="center"/>
        </w:trPr>
        <w:tc>
          <w:tcPr>
            <w:tcW w:w="1067" w:type="dxa"/>
            <w:vAlign w:val="center"/>
          </w:tcPr>
          <w:p w:rsidR="006D280F" w:rsidRPr="00481ECA" w:rsidRDefault="006D280F" w:rsidP="00341ED1">
            <w:pPr>
              <w:ind w:left="57"/>
              <w:jc w:val="center"/>
              <w:rPr>
                <w:rFonts w:cs="Simplified Arabic"/>
                <w:color w:val="000000" w:themeColor="text1"/>
                <w:sz w:val="24"/>
                <w:szCs w:val="24"/>
              </w:rPr>
            </w:pPr>
          </w:p>
        </w:tc>
        <w:tc>
          <w:tcPr>
            <w:tcW w:w="6451" w:type="dxa"/>
          </w:tcPr>
          <w:p w:rsidR="006D280F" w:rsidRPr="00C83C39" w:rsidRDefault="006D280F" w:rsidP="00341ED1">
            <w:pPr>
              <w:rPr>
                <w:rFonts w:cs="Simplified Arabic"/>
                <w:b/>
                <w:bCs/>
                <w:color w:val="000000" w:themeColor="text1"/>
                <w:sz w:val="24"/>
                <w:szCs w:val="24"/>
                <w:rtl/>
              </w:rPr>
            </w:pPr>
          </w:p>
        </w:tc>
        <w:tc>
          <w:tcPr>
            <w:tcW w:w="1554" w:type="dxa"/>
          </w:tcPr>
          <w:p w:rsidR="006D280F" w:rsidRPr="00481ECA" w:rsidRDefault="006D280F" w:rsidP="00341ED1">
            <w:pPr>
              <w:rPr>
                <w:rFonts w:ascii="Arial" w:hAnsi="Arial" w:cs="Arial"/>
                <w:b/>
                <w:bCs/>
                <w:color w:val="000000" w:themeColor="text1"/>
                <w:sz w:val="12"/>
                <w:szCs w:val="12"/>
                <w:rtl/>
              </w:rPr>
            </w:pPr>
          </w:p>
        </w:tc>
      </w:tr>
    </w:tbl>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1919BA" w:rsidRDefault="001919BA" w:rsidP="00890B3A">
      <w:pPr>
        <w:rPr>
          <w:rtl/>
        </w:rPr>
      </w:pPr>
    </w:p>
    <w:p w:rsidR="001919BA" w:rsidRDefault="001919BA" w:rsidP="00890B3A">
      <w:pPr>
        <w:rPr>
          <w:rtl/>
        </w:rPr>
      </w:pPr>
    </w:p>
    <w:p w:rsidR="001919BA" w:rsidRDefault="001919BA" w:rsidP="00890B3A">
      <w:pPr>
        <w:rPr>
          <w:rtl/>
        </w:rPr>
      </w:pPr>
    </w:p>
    <w:p w:rsidR="001919BA" w:rsidRDefault="001919BA" w:rsidP="00890B3A">
      <w:pPr>
        <w:rPr>
          <w:rtl/>
        </w:rPr>
      </w:pPr>
    </w:p>
    <w:p w:rsidR="001919BA" w:rsidRDefault="001919BA" w:rsidP="00890B3A">
      <w:pPr>
        <w:rPr>
          <w:rtl/>
        </w:rPr>
      </w:pPr>
    </w:p>
    <w:p w:rsidR="001919BA" w:rsidRDefault="001919BA" w:rsidP="00890B3A">
      <w:pPr>
        <w:rPr>
          <w:rtl/>
        </w:rPr>
      </w:pPr>
    </w:p>
    <w:p w:rsidR="001919BA" w:rsidRDefault="001919BA" w:rsidP="00890B3A">
      <w:pPr>
        <w:rPr>
          <w:rtl/>
        </w:rPr>
      </w:pPr>
    </w:p>
    <w:p w:rsidR="001919BA" w:rsidRDefault="001919BA" w:rsidP="00890B3A">
      <w:pPr>
        <w:rPr>
          <w:rtl/>
        </w:rPr>
      </w:pPr>
    </w:p>
    <w:p w:rsidR="001919BA" w:rsidRDefault="001919BA" w:rsidP="00890B3A">
      <w:pPr>
        <w:rPr>
          <w:rtl/>
        </w:rPr>
      </w:pPr>
    </w:p>
    <w:p w:rsidR="001919BA" w:rsidRDefault="001919BA" w:rsidP="00890B3A">
      <w:pPr>
        <w:rPr>
          <w:rtl/>
        </w:rPr>
      </w:pPr>
    </w:p>
    <w:p w:rsidR="001919BA" w:rsidRDefault="001919BA" w:rsidP="00890B3A">
      <w:pPr>
        <w:rPr>
          <w:rtl/>
        </w:rPr>
      </w:pPr>
    </w:p>
    <w:p w:rsidR="001919BA" w:rsidRDefault="001919BA" w:rsidP="00890B3A">
      <w:pPr>
        <w:rPr>
          <w:rtl/>
        </w:rPr>
      </w:pPr>
    </w:p>
    <w:p w:rsidR="001919BA" w:rsidRDefault="001919BA" w:rsidP="00890B3A">
      <w:pPr>
        <w:rPr>
          <w:rtl/>
        </w:rPr>
      </w:pPr>
    </w:p>
    <w:p w:rsidR="001919BA" w:rsidRDefault="001919BA" w:rsidP="00890B3A">
      <w:pPr>
        <w:rPr>
          <w:rtl/>
        </w:rPr>
      </w:pPr>
    </w:p>
    <w:p w:rsidR="001919BA" w:rsidRDefault="001919BA" w:rsidP="00890B3A">
      <w:pPr>
        <w:rPr>
          <w:rtl/>
        </w:rPr>
      </w:pPr>
    </w:p>
    <w:p w:rsidR="001919BA" w:rsidRDefault="001919BA" w:rsidP="00890B3A">
      <w:pPr>
        <w:rPr>
          <w:rtl/>
        </w:rPr>
      </w:pPr>
    </w:p>
    <w:p w:rsidR="001919BA" w:rsidRDefault="001919BA" w:rsidP="00890B3A">
      <w:pPr>
        <w:rPr>
          <w:rtl/>
        </w:rPr>
      </w:pPr>
    </w:p>
    <w:p w:rsidR="001919BA" w:rsidRDefault="001919BA" w:rsidP="00890B3A">
      <w:pPr>
        <w:rPr>
          <w:rtl/>
        </w:rPr>
      </w:pPr>
    </w:p>
    <w:p w:rsidR="001919BA" w:rsidRDefault="001919BA" w:rsidP="00890B3A">
      <w:pPr>
        <w:rPr>
          <w:rtl/>
        </w:rPr>
      </w:pPr>
    </w:p>
    <w:p w:rsidR="005E62F2" w:rsidRDefault="005E62F2" w:rsidP="005E62F2">
      <w:pPr>
        <w:jc w:val="center"/>
        <w:rPr>
          <w:rFonts w:cs="Simplified Arabic"/>
          <w:b/>
          <w:bCs/>
          <w:color w:val="000000"/>
          <w:sz w:val="28"/>
          <w:szCs w:val="28"/>
          <w:rtl/>
        </w:rPr>
      </w:pPr>
      <w:r>
        <w:rPr>
          <w:rFonts w:cs="Simplified Arabic"/>
          <w:b/>
          <w:bCs/>
          <w:color w:val="000000"/>
          <w:sz w:val="28"/>
          <w:szCs w:val="28"/>
          <w:rtl/>
        </w:rPr>
        <w:lastRenderedPageBreak/>
        <w:t>قائمة الجداول</w:t>
      </w:r>
    </w:p>
    <w:p w:rsidR="005E62F2" w:rsidRDefault="005E62F2" w:rsidP="005E62F2">
      <w:pPr>
        <w:jc w:val="center"/>
        <w:rPr>
          <w:rFonts w:cs="Simplified Arabic"/>
          <w:b/>
          <w:bCs/>
          <w:sz w:val="24"/>
          <w:szCs w:val="24"/>
          <w:rtl/>
        </w:rPr>
      </w:pPr>
    </w:p>
    <w:tbl>
      <w:tblPr>
        <w:bidiVisual/>
        <w:tblW w:w="9072" w:type="dxa"/>
        <w:jc w:val="center"/>
        <w:tblInd w:w="-2" w:type="dxa"/>
        <w:tblLayout w:type="fixed"/>
        <w:tblLook w:val="0000"/>
      </w:tblPr>
      <w:tblGrid>
        <w:gridCol w:w="1324"/>
        <w:gridCol w:w="6879"/>
        <w:gridCol w:w="869"/>
      </w:tblGrid>
      <w:tr w:rsidR="005E62F2" w:rsidTr="00FF1411">
        <w:trPr>
          <w:trHeight w:val="398"/>
          <w:jc w:val="center"/>
        </w:trPr>
        <w:tc>
          <w:tcPr>
            <w:tcW w:w="1324" w:type="dxa"/>
          </w:tcPr>
          <w:p w:rsidR="005E62F2" w:rsidRDefault="005E62F2" w:rsidP="002A588A">
            <w:pPr>
              <w:rPr>
                <w:rFonts w:cs="Simplified Arabic"/>
                <w:b/>
                <w:bCs/>
                <w:color w:val="000000"/>
                <w:sz w:val="24"/>
                <w:szCs w:val="24"/>
                <w:rtl/>
              </w:rPr>
            </w:pPr>
            <w:r>
              <w:rPr>
                <w:rFonts w:cs="Simplified Arabic"/>
                <w:b/>
                <w:bCs/>
                <w:color w:val="000000"/>
                <w:sz w:val="24"/>
                <w:szCs w:val="24"/>
                <w:rtl/>
              </w:rPr>
              <w:t>الجدول</w:t>
            </w:r>
          </w:p>
          <w:p w:rsidR="005E62F2" w:rsidRDefault="005E62F2" w:rsidP="002A588A">
            <w:pPr>
              <w:rPr>
                <w:rFonts w:cs="Simplified Arabic"/>
                <w:b/>
                <w:bCs/>
                <w:color w:val="000000"/>
                <w:sz w:val="8"/>
                <w:szCs w:val="8"/>
                <w:rtl/>
              </w:rPr>
            </w:pPr>
          </w:p>
        </w:tc>
        <w:tc>
          <w:tcPr>
            <w:tcW w:w="6879" w:type="dxa"/>
          </w:tcPr>
          <w:p w:rsidR="005E62F2" w:rsidRDefault="005E62F2" w:rsidP="002A588A">
            <w:pPr>
              <w:rPr>
                <w:rFonts w:cs="Simplified Arabic"/>
                <w:b/>
                <w:bCs/>
                <w:color w:val="000000"/>
                <w:sz w:val="24"/>
                <w:szCs w:val="24"/>
                <w:rtl/>
              </w:rPr>
            </w:pPr>
          </w:p>
        </w:tc>
        <w:tc>
          <w:tcPr>
            <w:tcW w:w="869" w:type="dxa"/>
          </w:tcPr>
          <w:p w:rsidR="005E62F2" w:rsidRDefault="005E62F2" w:rsidP="002A588A">
            <w:pPr>
              <w:jc w:val="center"/>
              <w:rPr>
                <w:rFonts w:cs="Simplified Arabic"/>
                <w:b/>
                <w:bCs/>
                <w:sz w:val="24"/>
                <w:szCs w:val="24"/>
                <w:rtl/>
              </w:rPr>
            </w:pPr>
            <w:r>
              <w:rPr>
                <w:rFonts w:cs="Simplified Arabic"/>
                <w:b/>
                <w:bCs/>
                <w:sz w:val="24"/>
                <w:szCs w:val="24"/>
                <w:rtl/>
              </w:rPr>
              <w:t>الصفحة</w:t>
            </w:r>
          </w:p>
        </w:tc>
      </w:tr>
      <w:tr w:rsidR="00FF1411" w:rsidTr="00FF1411">
        <w:trPr>
          <w:trHeight w:val="585"/>
          <w:jc w:val="center"/>
        </w:trPr>
        <w:tc>
          <w:tcPr>
            <w:tcW w:w="1324" w:type="dxa"/>
          </w:tcPr>
          <w:p w:rsidR="00FF1411" w:rsidRDefault="00FF1411" w:rsidP="002A588A">
            <w:pPr>
              <w:rPr>
                <w:rFonts w:cs="Simplified Arabic"/>
                <w:b/>
                <w:bCs/>
                <w:color w:val="000000"/>
                <w:sz w:val="24"/>
                <w:szCs w:val="24"/>
                <w:rtl/>
              </w:rPr>
            </w:pPr>
            <w:r>
              <w:rPr>
                <w:rFonts w:cs="Simplified Arabic"/>
                <w:b/>
                <w:bCs/>
                <w:color w:val="000000"/>
                <w:sz w:val="24"/>
                <w:szCs w:val="24"/>
                <w:rtl/>
              </w:rPr>
              <w:t>جدول 1-1:</w:t>
            </w:r>
          </w:p>
        </w:tc>
        <w:tc>
          <w:tcPr>
            <w:tcW w:w="6879" w:type="dxa"/>
          </w:tcPr>
          <w:p w:rsidR="00FF1411" w:rsidRDefault="00FF1411" w:rsidP="00156772">
            <w:pPr>
              <w:ind w:right="-250"/>
              <w:jc w:val="both"/>
              <w:rPr>
                <w:rFonts w:cs="Simplified Arabic"/>
                <w:color w:val="000000"/>
                <w:sz w:val="24"/>
                <w:szCs w:val="24"/>
                <w:rtl/>
              </w:rPr>
            </w:pPr>
            <w:r>
              <w:rPr>
                <w:rFonts w:cs="Simplified Arabic"/>
                <w:color w:val="000000"/>
                <w:sz w:val="24"/>
                <w:szCs w:val="24"/>
                <w:rtl/>
              </w:rPr>
              <w:t xml:space="preserve">المؤشرات الرئيسة للنشاط الفندقي في </w:t>
            </w:r>
            <w:r>
              <w:rPr>
                <w:rFonts w:cs="Simplified Arabic" w:hint="cs"/>
                <w:color w:val="000000"/>
                <w:sz w:val="24"/>
                <w:szCs w:val="24"/>
                <w:rtl/>
              </w:rPr>
              <w:t>الضفة الغربية</w:t>
            </w:r>
            <w:r>
              <w:rPr>
                <w:rFonts w:cs="Simplified Arabic"/>
                <w:color w:val="000000"/>
                <w:sz w:val="24"/>
                <w:szCs w:val="24"/>
                <w:rtl/>
              </w:rPr>
              <w:t xml:space="preserve"> حسب </w:t>
            </w:r>
            <w:proofErr w:type="spellStart"/>
            <w:r>
              <w:rPr>
                <w:rFonts w:cs="Simplified Arabic"/>
                <w:color w:val="000000"/>
                <w:sz w:val="24"/>
                <w:szCs w:val="24"/>
                <w:rtl/>
              </w:rPr>
              <w:t>الشهر،</w:t>
            </w:r>
            <w:proofErr w:type="spellEnd"/>
            <w:r>
              <w:rPr>
                <w:rFonts w:cs="Simplified Arabic"/>
                <w:color w:val="000000"/>
                <w:sz w:val="24"/>
                <w:szCs w:val="24"/>
              </w:rPr>
              <w:t xml:space="preserve"> </w:t>
            </w:r>
            <w:r>
              <w:rPr>
                <w:rFonts w:cs="Simplified Arabic" w:hint="cs"/>
                <w:color w:val="000000"/>
                <w:sz w:val="24"/>
                <w:szCs w:val="24"/>
                <w:rtl/>
              </w:rPr>
              <w:t xml:space="preserve">2017 </w:t>
            </w:r>
          </w:p>
        </w:tc>
        <w:tc>
          <w:tcPr>
            <w:tcW w:w="869" w:type="dxa"/>
          </w:tcPr>
          <w:p w:rsidR="00FF1411" w:rsidRDefault="00FF1411" w:rsidP="00FF1411">
            <w:pPr>
              <w:jc w:val="center"/>
              <w:rPr>
                <w:rFonts w:cs="Simplified Arabic"/>
                <w:b/>
                <w:bCs/>
                <w:sz w:val="24"/>
                <w:szCs w:val="24"/>
                <w:rtl/>
              </w:rPr>
            </w:pPr>
            <w:r>
              <w:rPr>
                <w:rFonts w:cs="Simplified Arabic" w:hint="cs"/>
                <w:b/>
                <w:bCs/>
                <w:sz w:val="24"/>
                <w:szCs w:val="24"/>
                <w:rtl/>
              </w:rPr>
              <w:t>33</w:t>
            </w:r>
          </w:p>
        </w:tc>
      </w:tr>
      <w:tr w:rsidR="00FF1411" w:rsidTr="00FF1411">
        <w:trPr>
          <w:trHeight w:val="576"/>
          <w:jc w:val="center"/>
        </w:trPr>
        <w:tc>
          <w:tcPr>
            <w:tcW w:w="1324" w:type="dxa"/>
          </w:tcPr>
          <w:p w:rsidR="00FF1411" w:rsidRDefault="00FF1411" w:rsidP="002A588A">
            <w:pPr>
              <w:rPr>
                <w:rFonts w:cs="Simplified Arabic"/>
                <w:b/>
                <w:bCs/>
                <w:color w:val="000000"/>
                <w:sz w:val="24"/>
                <w:szCs w:val="24"/>
                <w:rtl/>
              </w:rPr>
            </w:pPr>
            <w:r>
              <w:rPr>
                <w:rFonts w:cs="Simplified Arabic"/>
                <w:b/>
                <w:bCs/>
                <w:color w:val="000000"/>
                <w:sz w:val="24"/>
                <w:szCs w:val="24"/>
                <w:rtl/>
              </w:rPr>
              <w:t>جدول 1-2:</w:t>
            </w:r>
          </w:p>
        </w:tc>
        <w:tc>
          <w:tcPr>
            <w:tcW w:w="6879" w:type="dxa"/>
          </w:tcPr>
          <w:p w:rsidR="00FF1411" w:rsidRDefault="00FF1411" w:rsidP="00156772">
            <w:pPr>
              <w:jc w:val="both"/>
              <w:rPr>
                <w:rFonts w:cs="Simplified Arabic"/>
                <w:color w:val="000000"/>
                <w:sz w:val="24"/>
                <w:szCs w:val="24"/>
                <w:rtl/>
              </w:rPr>
            </w:pPr>
            <w:r>
              <w:rPr>
                <w:rFonts w:cs="Simplified Arabic"/>
                <w:color w:val="000000"/>
                <w:sz w:val="24"/>
                <w:szCs w:val="24"/>
                <w:rtl/>
              </w:rPr>
              <w:t>توزيع الفنادق والغرف و</w:t>
            </w:r>
            <w:r>
              <w:rPr>
                <w:rFonts w:cs="Simplified Arabic" w:hint="cs"/>
                <w:sz w:val="24"/>
                <w:szCs w:val="24"/>
                <w:rtl/>
              </w:rPr>
              <w:t>الأسِرّة</w:t>
            </w:r>
            <w:r>
              <w:rPr>
                <w:rFonts w:cs="Simplified Arabic"/>
                <w:color w:val="000000"/>
                <w:sz w:val="24"/>
                <w:szCs w:val="24"/>
                <w:rtl/>
              </w:rPr>
              <w:t xml:space="preserve"> في </w:t>
            </w:r>
            <w:r>
              <w:rPr>
                <w:rFonts w:cs="Simplified Arabic" w:hint="cs"/>
                <w:color w:val="000000"/>
                <w:sz w:val="24"/>
                <w:szCs w:val="24"/>
                <w:rtl/>
              </w:rPr>
              <w:t>الضفة الغربية</w:t>
            </w:r>
            <w:r>
              <w:rPr>
                <w:rFonts w:cs="Simplified Arabic"/>
                <w:color w:val="000000"/>
                <w:sz w:val="24"/>
                <w:szCs w:val="24"/>
                <w:rtl/>
              </w:rPr>
              <w:t xml:space="preserve"> حسب فئات عدد </w:t>
            </w:r>
            <w:proofErr w:type="spellStart"/>
            <w:r>
              <w:rPr>
                <w:rFonts w:cs="Simplified Arabic"/>
                <w:color w:val="000000"/>
                <w:sz w:val="24"/>
                <w:szCs w:val="24"/>
                <w:rtl/>
              </w:rPr>
              <w:t>الغرف،</w:t>
            </w:r>
            <w:proofErr w:type="spellEnd"/>
            <w:r>
              <w:rPr>
                <w:rFonts w:cs="Simplified Arabic"/>
                <w:color w:val="000000"/>
                <w:sz w:val="24"/>
                <w:szCs w:val="24"/>
                <w:rtl/>
              </w:rPr>
              <w:t xml:space="preserve"> </w:t>
            </w:r>
            <w:r>
              <w:rPr>
                <w:rFonts w:cs="Simplified Arabic" w:hint="cs"/>
                <w:color w:val="000000"/>
                <w:sz w:val="24"/>
                <w:szCs w:val="24"/>
                <w:rtl/>
              </w:rPr>
              <w:t>2017</w:t>
            </w:r>
          </w:p>
        </w:tc>
        <w:tc>
          <w:tcPr>
            <w:tcW w:w="869" w:type="dxa"/>
          </w:tcPr>
          <w:p w:rsidR="00FF1411" w:rsidRDefault="00FF1411" w:rsidP="00FF1411">
            <w:pPr>
              <w:jc w:val="center"/>
              <w:rPr>
                <w:rFonts w:cs="Simplified Arabic"/>
                <w:b/>
                <w:bCs/>
                <w:sz w:val="24"/>
                <w:szCs w:val="24"/>
                <w:rtl/>
              </w:rPr>
            </w:pPr>
            <w:r>
              <w:rPr>
                <w:rFonts w:cs="Simplified Arabic" w:hint="cs"/>
                <w:b/>
                <w:bCs/>
                <w:sz w:val="24"/>
                <w:szCs w:val="24"/>
                <w:rtl/>
              </w:rPr>
              <w:t>34</w:t>
            </w:r>
          </w:p>
        </w:tc>
      </w:tr>
      <w:tr w:rsidR="00FF1411" w:rsidTr="00FF1411">
        <w:trPr>
          <w:trHeight w:val="559"/>
          <w:jc w:val="center"/>
        </w:trPr>
        <w:tc>
          <w:tcPr>
            <w:tcW w:w="1324" w:type="dxa"/>
          </w:tcPr>
          <w:p w:rsidR="00FF1411" w:rsidRDefault="00FF1411" w:rsidP="002A588A">
            <w:pPr>
              <w:rPr>
                <w:rFonts w:cs="Simplified Arabic"/>
                <w:b/>
                <w:bCs/>
                <w:color w:val="000000"/>
                <w:sz w:val="24"/>
                <w:szCs w:val="24"/>
                <w:rtl/>
              </w:rPr>
            </w:pPr>
            <w:r>
              <w:rPr>
                <w:rFonts w:cs="Simplified Arabic"/>
                <w:b/>
                <w:bCs/>
                <w:color w:val="000000"/>
                <w:sz w:val="24"/>
                <w:szCs w:val="24"/>
                <w:rtl/>
              </w:rPr>
              <w:t>جدول 1-3:</w:t>
            </w:r>
          </w:p>
        </w:tc>
        <w:tc>
          <w:tcPr>
            <w:tcW w:w="6879" w:type="dxa"/>
          </w:tcPr>
          <w:p w:rsidR="00FF1411" w:rsidRDefault="00FF1411" w:rsidP="00263700">
            <w:pPr>
              <w:jc w:val="both"/>
              <w:rPr>
                <w:rFonts w:cs="Simplified Arabic"/>
                <w:color w:val="000000"/>
                <w:sz w:val="24"/>
                <w:szCs w:val="24"/>
                <w:rtl/>
              </w:rPr>
            </w:pPr>
            <w:r>
              <w:rPr>
                <w:rFonts w:cs="Simplified Arabic"/>
                <w:color w:val="000000"/>
                <w:sz w:val="24"/>
                <w:szCs w:val="24"/>
                <w:rtl/>
              </w:rPr>
              <w:t xml:space="preserve">عدد العاملين في الفنادق في </w:t>
            </w:r>
            <w:r>
              <w:rPr>
                <w:rFonts w:cs="Simplified Arabic" w:hint="cs"/>
                <w:color w:val="000000"/>
                <w:sz w:val="24"/>
                <w:szCs w:val="24"/>
                <w:rtl/>
              </w:rPr>
              <w:t>الضفة الغربية</w:t>
            </w:r>
            <w:r>
              <w:rPr>
                <w:rFonts w:cs="Simplified Arabic"/>
                <w:color w:val="000000"/>
                <w:sz w:val="24"/>
                <w:szCs w:val="24"/>
                <w:rtl/>
              </w:rPr>
              <w:t xml:space="preserve"> حسب الشهر</w:t>
            </w:r>
            <w:r>
              <w:rPr>
                <w:rFonts w:cs="Simplified Arabic" w:hint="cs"/>
                <w:color w:val="000000"/>
                <w:sz w:val="24"/>
                <w:szCs w:val="24"/>
                <w:rtl/>
              </w:rPr>
              <w:t xml:space="preserve"> و</w:t>
            </w:r>
            <w:r>
              <w:rPr>
                <w:rFonts w:cs="Simplified Arabic"/>
                <w:color w:val="000000"/>
                <w:sz w:val="24"/>
                <w:szCs w:val="24"/>
                <w:rtl/>
              </w:rPr>
              <w:t xml:space="preserve">طبيعة العمل </w:t>
            </w:r>
            <w:proofErr w:type="spellStart"/>
            <w:r>
              <w:rPr>
                <w:rFonts w:cs="Simplified Arabic"/>
                <w:color w:val="000000"/>
                <w:sz w:val="24"/>
                <w:szCs w:val="24"/>
                <w:rtl/>
              </w:rPr>
              <w:t>والجنس،</w:t>
            </w:r>
            <w:proofErr w:type="spellEnd"/>
            <w:r>
              <w:rPr>
                <w:rFonts w:cs="Simplified Arabic"/>
                <w:color w:val="000000"/>
                <w:sz w:val="24"/>
                <w:szCs w:val="24"/>
                <w:rtl/>
              </w:rPr>
              <w:t xml:space="preserve"> </w:t>
            </w:r>
            <w:r>
              <w:rPr>
                <w:rFonts w:cs="Simplified Arabic" w:hint="cs"/>
                <w:color w:val="000000"/>
                <w:sz w:val="24"/>
                <w:szCs w:val="24"/>
                <w:rtl/>
              </w:rPr>
              <w:t>2017</w:t>
            </w:r>
          </w:p>
        </w:tc>
        <w:tc>
          <w:tcPr>
            <w:tcW w:w="869" w:type="dxa"/>
          </w:tcPr>
          <w:p w:rsidR="00FF1411" w:rsidRDefault="00FF1411" w:rsidP="00FF1411">
            <w:pPr>
              <w:jc w:val="center"/>
              <w:rPr>
                <w:rFonts w:cs="Simplified Arabic"/>
                <w:b/>
                <w:bCs/>
                <w:sz w:val="24"/>
                <w:szCs w:val="24"/>
                <w:rtl/>
              </w:rPr>
            </w:pPr>
            <w:r>
              <w:rPr>
                <w:rFonts w:cs="Simplified Arabic" w:hint="cs"/>
                <w:b/>
                <w:bCs/>
                <w:sz w:val="24"/>
                <w:szCs w:val="24"/>
                <w:rtl/>
              </w:rPr>
              <w:t>35</w:t>
            </w:r>
          </w:p>
        </w:tc>
      </w:tr>
      <w:tr w:rsidR="00FF1411" w:rsidTr="00FF1411">
        <w:trPr>
          <w:trHeight w:val="567"/>
          <w:jc w:val="center"/>
        </w:trPr>
        <w:tc>
          <w:tcPr>
            <w:tcW w:w="1324" w:type="dxa"/>
          </w:tcPr>
          <w:p w:rsidR="00FF1411" w:rsidRDefault="00FF1411" w:rsidP="002A588A">
            <w:pPr>
              <w:rPr>
                <w:rFonts w:cs="Simplified Arabic"/>
                <w:b/>
                <w:bCs/>
                <w:color w:val="000000"/>
                <w:sz w:val="24"/>
                <w:szCs w:val="24"/>
                <w:rtl/>
              </w:rPr>
            </w:pPr>
            <w:r>
              <w:rPr>
                <w:rFonts w:cs="Simplified Arabic"/>
                <w:b/>
                <w:bCs/>
                <w:color w:val="000000"/>
                <w:sz w:val="24"/>
                <w:szCs w:val="24"/>
                <w:rtl/>
              </w:rPr>
              <w:t>جدول 1-4:</w:t>
            </w:r>
          </w:p>
        </w:tc>
        <w:tc>
          <w:tcPr>
            <w:tcW w:w="6879" w:type="dxa"/>
          </w:tcPr>
          <w:p w:rsidR="00FF1411" w:rsidRDefault="00FF1411" w:rsidP="00263700">
            <w:pPr>
              <w:jc w:val="both"/>
              <w:rPr>
                <w:rFonts w:cs="Simplified Arabic"/>
                <w:color w:val="000000"/>
                <w:sz w:val="24"/>
                <w:szCs w:val="24"/>
                <w:rtl/>
              </w:rPr>
            </w:pPr>
            <w:r>
              <w:rPr>
                <w:rFonts w:cs="Simplified Arabic" w:hint="cs"/>
                <w:color w:val="000000"/>
                <w:sz w:val="24"/>
                <w:szCs w:val="24"/>
                <w:rtl/>
              </w:rPr>
              <w:t>عدد</w:t>
            </w:r>
            <w:r>
              <w:rPr>
                <w:rFonts w:cs="Simplified Arabic"/>
                <w:color w:val="000000"/>
                <w:sz w:val="24"/>
                <w:szCs w:val="24"/>
                <w:rtl/>
              </w:rPr>
              <w:t xml:space="preserve"> النزلاء في الفنادق في </w:t>
            </w:r>
            <w:r>
              <w:rPr>
                <w:rFonts w:cs="Simplified Arabic" w:hint="cs"/>
                <w:color w:val="000000"/>
                <w:sz w:val="24"/>
                <w:szCs w:val="24"/>
                <w:rtl/>
              </w:rPr>
              <w:t>الضفة الغربية</w:t>
            </w:r>
            <w:r>
              <w:rPr>
                <w:rFonts w:cs="Simplified Arabic"/>
                <w:color w:val="000000"/>
                <w:sz w:val="24"/>
                <w:szCs w:val="24"/>
                <w:rtl/>
              </w:rPr>
              <w:t xml:space="preserve"> حسب</w:t>
            </w:r>
            <w:r>
              <w:rPr>
                <w:rFonts w:cs="Simplified Arabic" w:hint="cs"/>
                <w:color w:val="000000"/>
                <w:sz w:val="24"/>
                <w:szCs w:val="24"/>
                <w:rtl/>
              </w:rPr>
              <w:t xml:space="preserve"> الشهر </w:t>
            </w:r>
            <w:proofErr w:type="spellStart"/>
            <w:r>
              <w:rPr>
                <w:rFonts w:cs="Simplified Arabic" w:hint="cs"/>
                <w:color w:val="000000"/>
                <w:sz w:val="24"/>
                <w:szCs w:val="24"/>
                <w:rtl/>
              </w:rPr>
              <w:t>و</w:t>
            </w:r>
            <w:r>
              <w:rPr>
                <w:rFonts w:cs="Simplified Arabic"/>
                <w:color w:val="000000"/>
                <w:sz w:val="24"/>
                <w:szCs w:val="24"/>
                <w:rtl/>
              </w:rPr>
              <w:t>الجنسية،</w:t>
            </w:r>
            <w:proofErr w:type="spellEnd"/>
            <w:r>
              <w:rPr>
                <w:rFonts w:cs="Simplified Arabic"/>
                <w:color w:val="000000"/>
                <w:sz w:val="24"/>
                <w:szCs w:val="24"/>
                <w:rtl/>
              </w:rPr>
              <w:t xml:space="preserve"> </w:t>
            </w:r>
            <w:r>
              <w:rPr>
                <w:rFonts w:cs="Simplified Arabic" w:hint="cs"/>
                <w:color w:val="000000"/>
                <w:sz w:val="24"/>
                <w:szCs w:val="24"/>
                <w:rtl/>
              </w:rPr>
              <w:t>2017</w:t>
            </w:r>
          </w:p>
        </w:tc>
        <w:tc>
          <w:tcPr>
            <w:tcW w:w="869" w:type="dxa"/>
          </w:tcPr>
          <w:p w:rsidR="00FF1411" w:rsidRDefault="00FF1411" w:rsidP="00FF1411">
            <w:pPr>
              <w:jc w:val="center"/>
              <w:rPr>
                <w:rFonts w:cs="Simplified Arabic"/>
                <w:b/>
                <w:bCs/>
                <w:sz w:val="24"/>
                <w:szCs w:val="24"/>
                <w:rtl/>
              </w:rPr>
            </w:pPr>
            <w:r>
              <w:rPr>
                <w:rFonts w:cs="Simplified Arabic" w:hint="cs"/>
                <w:b/>
                <w:bCs/>
                <w:sz w:val="24"/>
                <w:szCs w:val="24"/>
                <w:rtl/>
              </w:rPr>
              <w:t>36</w:t>
            </w:r>
          </w:p>
        </w:tc>
      </w:tr>
      <w:tr w:rsidR="00FF1411" w:rsidTr="00FF1411">
        <w:trPr>
          <w:trHeight w:val="575"/>
          <w:jc w:val="center"/>
        </w:trPr>
        <w:tc>
          <w:tcPr>
            <w:tcW w:w="1324" w:type="dxa"/>
          </w:tcPr>
          <w:p w:rsidR="00FF1411" w:rsidRDefault="00FF1411" w:rsidP="002A588A">
            <w:pPr>
              <w:rPr>
                <w:rFonts w:cs="Simplified Arabic"/>
                <w:b/>
                <w:bCs/>
                <w:color w:val="000000"/>
                <w:sz w:val="24"/>
                <w:szCs w:val="24"/>
                <w:rtl/>
              </w:rPr>
            </w:pPr>
            <w:r>
              <w:rPr>
                <w:rFonts w:cs="Simplified Arabic"/>
                <w:b/>
                <w:bCs/>
                <w:color w:val="000000"/>
                <w:sz w:val="24"/>
                <w:szCs w:val="24"/>
                <w:rtl/>
              </w:rPr>
              <w:t>جدول 1-5:</w:t>
            </w:r>
          </w:p>
        </w:tc>
        <w:tc>
          <w:tcPr>
            <w:tcW w:w="6879" w:type="dxa"/>
          </w:tcPr>
          <w:p w:rsidR="00FF1411" w:rsidRDefault="00FF1411" w:rsidP="00156772">
            <w:pPr>
              <w:jc w:val="both"/>
              <w:rPr>
                <w:rFonts w:cs="Simplified Arabic"/>
                <w:color w:val="000000"/>
                <w:sz w:val="24"/>
                <w:szCs w:val="24"/>
                <w:rtl/>
              </w:rPr>
            </w:pPr>
            <w:r>
              <w:rPr>
                <w:rFonts w:cs="Simplified Arabic"/>
                <w:color w:val="000000"/>
                <w:sz w:val="24"/>
                <w:szCs w:val="24"/>
                <w:rtl/>
              </w:rPr>
              <w:t xml:space="preserve">التوزيع النسبي للنزلاء في الفنادق في </w:t>
            </w:r>
            <w:r>
              <w:rPr>
                <w:rFonts w:cs="Simplified Arabic" w:hint="cs"/>
                <w:color w:val="000000"/>
                <w:sz w:val="24"/>
                <w:szCs w:val="24"/>
                <w:rtl/>
              </w:rPr>
              <w:t>الضفة الغربية</w:t>
            </w:r>
            <w:r>
              <w:rPr>
                <w:rFonts w:cs="Simplified Arabic"/>
                <w:color w:val="000000"/>
                <w:sz w:val="24"/>
                <w:szCs w:val="24"/>
                <w:rtl/>
              </w:rPr>
              <w:t xml:space="preserve"> حسب </w:t>
            </w:r>
            <w:r>
              <w:rPr>
                <w:rFonts w:cs="Simplified Arabic" w:hint="cs"/>
                <w:color w:val="000000"/>
                <w:sz w:val="24"/>
                <w:szCs w:val="24"/>
                <w:rtl/>
              </w:rPr>
              <w:t xml:space="preserve">الشهر </w:t>
            </w:r>
            <w:proofErr w:type="spellStart"/>
            <w:r>
              <w:rPr>
                <w:rFonts w:cs="Simplified Arabic" w:hint="cs"/>
                <w:color w:val="000000"/>
                <w:sz w:val="24"/>
                <w:szCs w:val="24"/>
                <w:rtl/>
              </w:rPr>
              <w:t>و</w:t>
            </w:r>
            <w:r>
              <w:rPr>
                <w:rFonts w:cs="Simplified Arabic"/>
                <w:color w:val="000000"/>
                <w:sz w:val="24"/>
                <w:szCs w:val="24"/>
                <w:rtl/>
              </w:rPr>
              <w:t>الجنسية،</w:t>
            </w:r>
            <w:proofErr w:type="spellEnd"/>
            <w:r>
              <w:rPr>
                <w:rFonts w:cs="Simplified Arabic"/>
                <w:color w:val="000000"/>
                <w:sz w:val="24"/>
                <w:szCs w:val="24"/>
                <w:rtl/>
              </w:rPr>
              <w:t xml:space="preserve"> </w:t>
            </w:r>
            <w:r>
              <w:rPr>
                <w:rFonts w:cs="Simplified Arabic" w:hint="cs"/>
                <w:color w:val="000000"/>
                <w:sz w:val="24"/>
                <w:szCs w:val="24"/>
                <w:rtl/>
              </w:rPr>
              <w:t>2017</w:t>
            </w:r>
          </w:p>
        </w:tc>
        <w:tc>
          <w:tcPr>
            <w:tcW w:w="869" w:type="dxa"/>
          </w:tcPr>
          <w:p w:rsidR="00FF1411" w:rsidRDefault="00FF1411" w:rsidP="00FF1411">
            <w:pPr>
              <w:jc w:val="center"/>
              <w:rPr>
                <w:rFonts w:cs="Simplified Arabic"/>
                <w:b/>
                <w:bCs/>
                <w:sz w:val="24"/>
                <w:szCs w:val="24"/>
                <w:rtl/>
              </w:rPr>
            </w:pPr>
            <w:r>
              <w:rPr>
                <w:rFonts w:cs="Simplified Arabic" w:hint="cs"/>
                <w:b/>
                <w:bCs/>
                <w:sz w:val="24"/>
                <w:szCs w:val="24"/>
                <w:rtl/>
              </w:rPr>
              <w:t>37</w:t>
            </w:r>
          </w:p>
        </w:tc>
      </w:tr>
      <w:tr w:rsidR="00FF1411" w:rsidTr="00FF1411">
        <w:trPr>
          <w:trHeight w:val="555"/>
          <w:jc w:val="center"/>
        </w:trPr>
        <w:tc>
          <w:tcPr>
            <w:tcW w:w="1324" w:type="dxa"/>
          </w:tcPr>
          <w:p w:rsidR="00FF1411" w:rsidRDefault="00FF1411" w:rsidP="002A588A">
            <w:pPr>
              <w:rPr>
                <w:rFonts w:cs="Simplified Arabic"/>
                <w:b/>
                <w:bCs/>
                <w:color w:val="000000"/>
                <w:sz w:val="24"/>
                <w:szCs w:val="24"/>
                <w:rtl/>
              </w:rPr>
            </w:pPr>
            <w:r>
              <w:rPr>
                <w:rFonts w:cs="Simplified Arabic"/>
                <w:b/>
                <w:bCs/>
                <w:color w:val="000000"/>
                <w:sz w:val="24"/>
                <w:szCs w:val="24"/>
                <w:rtl/>
              </w:rPr>
              <w:t>جدول 1-6:</w:t>
            </w:r>
          </w:p>
        </w:tc>
        <w:tc>
          <w:tcPr>
            <w:tcW w:w="6879" w:type="dxa"/>
          </w:tcPr>
          <w:p w:rsidR="00FF1411" w:rsidRDefault="00FF1411" w:rsidP="00156772">
            <w:pPr>
              <w:jc w:val="both"/>
              <w:rPr>
                <w:rFonts w:cs="Simplified Arabic"/>
                <w:color w:val="000000"/>
                <w:sz w:val="24"/>
                <w:szCs w:val="24"/>
                <w:rtl/>
              </w:rPr>
            </w:pPr>
            <w:r>
              <w:rPr>
                <w:rFonts w:cs="Simplified Arabic" w:hint="cs"/>
                <w:color w:val="000000"/>
                <w:sz w:val="24"/>
                <w:szCs w:val="24"/>
                <w:rtl/>
              </w:rPr>
              <w:t>عدد</w:t>
            </w:r>
            <w:r>
              <w:rPr>
                <w:rFonts w:cs="Simplified Arabic"/>
                <w:color w:val="000000"/>
                <w:sz w:val="24"/>
                <w:szCs w:val="24"/>
                <w:rtl/>
              </w:rPr>
              <w:t xml:space="preserve"> ليالي المبيت في الفنادق في </w:t>
            </w:r>
            <w:r>
              <w:rPr>
                <w:rFonts w:cs="Simplified Arabic" w:hint="cs"/>
                <w:color w:val="000000"/>
                <w:sz w:val="24"/>
                <w:szCs w:val="24"/>
                <w:rtl/>
              </w:rPr>
              <w:t>الضفة الغربية</w:t>
            </w:r>
            <w:r>
              <w:rPr>
                <w:rFonts w:cs="Simplified Arabic"/>
                <w:color w:val="000000"/>
                <w:sz w:val="24"/>
                <w:szCs w:val="24"/>
                <w:rtl/>
              </w:rPr>
              <w:t xml:space="preserve"> حسب </w:t>
            </w:r>
            <w:r>
              <w:rPr>
                <w:rFonts w:cs="Simplified Arabic" w:hint="cs"/>
                <w:color w:val="000000"/>
                <w:sz w:val="24"/>
                <w:szCs w:val="24"/>
                <w:rtl/>
              </w:rPr>
              <w:t xml:space="preserve">الشهر </w:t>
            </w:r>
            <w:proofErr w:type="spellStart"/>
            <w:r>
              <w:rPr>
                <w:rFonts w:cs="Simplified Arabic" w:hint="cs"/>
                <w:color w:val="000000"/>
                <w:sz w:val="24"/>
                <w:szCs w:val="24"/>
                <w:rtl/>
              </w:rPr>
              <w:t>و</w:t>
            </w:r>
            <w:r>
              <w:rPr>
                <w:rFonts w:cs="Simplified Arabic"/>
                <w:color w:val="000000"/>
                <w:sz w:val="24"/>
                <w:szCs w:val="24"/>
                <w:rtl/>
              </w:rPr>
              <w:t>الجنسية،</w:t>
            </w:r>
            <w:proofErr w:type="spellEnd"/>
            <w:r>
              <w:rPr>
                <w:rFonts w:cs="Simplified Arabic"/>
                <w:color w:val="000000"/>
                <w:sz w:val="24"/>
                <w:szCs w:val="24"/>
                <w:rtl/>
              </w:rPr>
              <w:t xml:space="preserve"> </w:t>
            </w:r>
            <w:r>
              <w:rPr>
                <w:rFonts w:cs="Simplified Arabic" w:hint="cs"/>
                <w:color w:val="000000"/>
                <w:sz w:val="24"/>
                <w:szCs w:val="24"/>
                <w:rtl/>
              </w:rPr>
              <w:t>2017</w:t>
            </w:r>
          </w:p>
        </w:tc>
        <w:tc>
          <w:tcPr>
            <w:tcW w:w="869" w:type="dxa"/>
          </w:tcPr>
          <w:p w:rsidR="00FF1411" w:rsidRDefault="00FF1411" w:rsidP="00FF1411">
            <w:pPr>
              <w:jc w:val="center"/>
              <w:rPr>
                <w:rFonts w:cs="Simplified Arabic"/>
                <w:b/>
                <w:bCs/>
                <w:sz w:val="24"/>
                <w:szCs w:val="24"/>
                <w:rtl/>
              </w:rPr>
            </w:pPr>
            <w:r>
              <w:rPr>
                <w:rFonts w:cs="Simplified Arabic" w:hint="cs"/>
                <w:b/>
                <w:bCs/>
                <w:sz w:val="24"/>
                <w:szCs w:val="24"/>
                <w:rtl/>
              </w:rPr>
              <w:t>38</w:t>
            </w:r>
          </w:p>
        </w:tc>
      </w:tr>
      <w:tr w:rsidR="00FF1411" w:rsidTr="00FF1411">
        <w:trPr>
          <w:trHeight w:val="591"/>
          <w:jc w:val="center"/>
        </w:trPr>
        <w:tc>
          <w:tcPr>
            <w:tcW w:w="1324" w:type="dxa"/>
          </w:tcPr>
          <w:p w:rsidR="00FF1411" w:rsidRDefault="00FF1411" w:rsidP="002A588A">
            <w:pPr>
              <w:rPr>
                <w:rFonts w:cs="Simplified Arabic"/>
                <w:b/>
                <w:bCs/>
                <w:color w:val="000000"/>
                <w:sz w:val="24"/>
                <w:szCs w:val="24"/>
                <w:rtl/>
              </w:rPr>
            </w:pPr>
            <w:r>
              <w:rPr>
                <w:rFonts w:cs="Simplified Arabic"/>
                <w:b/>
                <w:bCs/>
                <w:color w:val="000000"/>
                <w:sz w:val="24"/>
                <w:szCs w:val="24"/>
                <w:rtl/>
              </w:rPr>
              <w:t>جدول 1-7:</w:t>
            </w:r>
          </w:p>
        </w:tc>
        <w:tc>
          <w:tcPr>
            <w:tcW w:w="6879" w:type="dxa"/>
          </w:tcPr>
          <w:p w:rsidR="00FF1411" w:rsidRDefault="00FF1411" w:rsidP="00156772">
            <w:pPr>
              <w:jc w:val="both"/>
              <w:rPr>
                <w:rFonts w:cs="Simplified Arabic"/>
                <w:color w:val="000000"/>
                <w:sz w:val="24"/>
                <w:szCs w:val="24"/>
                <w:rtl/>
              </w:rPr>
            </w:pPr>
            <w:r>
              <w:rPr>
                <w:rFonts w:cs="Simplified Arabic"/>
                <w:color w:val="000000"/>
                <w:sz w:val="24"/>
                <w:szCs w:val="24"/>
                <w:rtl/>
              </w:rPr>
              <w:t xml:space="preserve">التوزيع النسبي لليالي المبيت في الفنادق في </w:t>
            </w:r>
            <w:r>
              <w:rPr>
                <w:rFonts w:cs="Simplified Arabic" w:hint="cs"/>
                <w:color w:val="000000"/>
                <w:sz w:val="24"/>
                <w:szCs w:val="24"/>
                <w:rtl/>
              </w:rPr>
              <w:t>الضفة الغربية</w:t>
            </w:r>
            <w:r>
              <w:rPr>
                <w:rFonts w:cs="Simplified Arabic"/>
                <w:color w:val="000000"/>
                <w:sz w:val="24"/>
                <w:szCs w:val="24"/>
                <w:rtl/>
              </w:rPr>
              <w:t xml:space="preserve"> حسب </w:t>
            </w:r>
            <w:r>
              <w:rPr>
                <w:rFonts w:cs="Simplified Arabic" w:hint="cs"/>
                <w:color w:val="000000"/>
                <w:sz w:val="24"/>
                <w:szCs w:val="24"/>
                <w:rtl/>
              </w:rPr>
              <w:t xml:space="preserve">الشهر </w:t>
            </w:r>
            <w:proofErr w:type="spellStart"/>
            <w:r>
              <w:rPr>
                <w:rFonts w:cs="Simplified Arabic" w:hint="cs"/>
                <w:color w:val="000000"/>
                <w:sz w:val="24"/>
                <w:szCs w:val="24"/>
                <w:rtl/>
              </w:rPr>
              <w:t>و</w:t>
            </w:r>
            <w:r>
              <w:rPr>
                <w:rFonts w:cs="Simplified Arabic"/>
                <w:color w:val="000000"/>
                <w:sz w:val="24"/>
                <w:szCs w:val="24"/>
                <w:rtl/>
              </w:rPr>
              <w:t>الجنسية،</w:t>
            </w:r>
            <w:proofErr w:type="spellEnd"/>
            <w:r>
              <w:rPr>
                <w:rFonts w:cs="Simplified Arabic"/>
                <w:color w:val="000000"/>
                <w:sz w:val="24"/>
                <w:szCs w:val="24"/>
                <w:rtl/>
              </w:rPr>
              <w:t xml:space="preserve"> </w:t>
            </w:r>
            <w:r>
              <w:rPr>
                <w:rFonts w:cs="Simplified Arabic" w:hint="cs"/>
                <w:color w:val="000000"/>
                <w:sz w:val="24"/>
                <w:szCs w:val="24"/>
                <w:rtl/>
              </w:rPr>
              <w:t>2017</w:t>
            </w:r>
          </w:p>
        </w:tc>
        <w:tc>
          <w:tcPr>
            <w:tcW w:w="869" w:type="dxa"/>
          </w:tcPr>
          <w:p w:rsidR="00FF1411" w:rsidRDefault="00FF1411" w:rsidP="00FF1411">
            <w:pPr>
              <w:jc w:val="center"/>
              <w:rPr>
                <w:rFonts w:cs="Simplified Arabic"/>
                <w:b/>
                <w:bCs/>
                <w:sz w:val="24"/>
                <w:szCs w:val="24"/>
                <w:rtl/>
              </w:rPr>
            </w:pPr>
            <w:r>
              <w:rPr>
                <w:rFonts w:cs="Simplified Arabic" w:hint="cs"/>
                <w:b/>
                <w:bCs/>
                <w:sz w:val="24"/>
                <w:szCs w:val="24"/>
                <w:rtl/>
              </w:rPr>
              <w:t>39</w:t>
            </w:r>
          </w:p>
        </w:tc>
      </w:tr>
      <w:tr w:rsidR="00FF1411" w:rsidTr="00FF1411">
        <w:trPr>
          <w:trHeight w:val="557"/>
          <w:jc w:val="center"/>
        </w:trPr>
        <w:tc>
          <w:tcPr>
            <w:tcW w:w="1324" w:type="dxa"/>
          </w:tcPr>
          <w:p w:rsidR="00FF1411" w:rsidRDefault="00FF1411" w:rsidP="002A588A">
            <w:pPr>
              <w:rPr>
                <w:rFonts w:cs="Simplified Arabic"/>
                <w:b/>
                <w:bCs/>
                <w:color w:val="000000"/>
                <w:sz w:val="24"/>
                <w:szCs w:val="24"/>
                <w:rtl/>
              </w:rPr>
            </w:pPr>
            <w:r>
              <w:rPr>
                <w:rFonts w:cs="Simplified Arabic"/>
                <w:b/>
                <w:bCs/>
                <w:color w:val="000000"/>
                <w:sz w:val="24"/>
                <w:szCs w:val="24"/>
                <w:rtl/>
              </w:rPr>
              <w:t>جدول 1-8:</w:t>
            </w:r>
          </w:p>
        </w:tc>
        <w:tc>
          <w:tcPr>
            <w:tcW w:w="6879" w:type="dxa"/>
          </w:tcPr>
          <w:p w:rsidR="00FF1411" w:rsidRDefault="00FF1411" w:rsidP="00977083">
            <w:pPr>
              <w:jc w:val="both"/>
              <w:rPr>
                <w:rFonts w:cs="Simplified Arabic"/>
                <w:color w:val="000000"/>
                <w:sz w:val="24"/>
                <w:szCs w:val="24"/>
                <w:rtl/>
              </w:rPr>
            </w:pPr>
            <w:r>
              <w:rPr>
                <w:rFonts w:cs="Simplified Arabic"/>
                <w:color w:val="000000"/>
                <w:sz w:val="24"/>
                <w:szCs w:val="24"/>
                <w:rtl/>
              </w:rPr>
              <w:t xml:space="preserve">معدل مدة </w:t>
            </w:r>
            <w:r>
              <w:rPr>
                <w:rFonts w:cs="Simplified Arabic" w:hint="cs"/>
                <w:color w:val="000000"/>
                <w:sz w:val="24"/>
                <w:szCs w:val="24"/>
                <w:rtl/>
              </w:rPr>
              <w:t>إقامة</w:t>
            </w:r>
            <w:r>
              <w:rPr>
                <w:rFonts w:cs="Simplified Arabic"/>
                <w:color w:val="000000"/>
                <w:sz w:val="24"/>
                <w:szCs w:val="24"/>
                <w:rtl/>
              </w:rPr>
              <w:t xml:space="preserve"> النزيل</w:t>
            </w:r>
            <w:r>
              <w:rPr>
                <w:rFonts w:cs="Simplified Arabic" w:hint="cs"/>
                <w:color w:val="000000"/>
                <w:sz w:val="24"/>
                <w:szCs w:val="24"/>
                <w:rtl/>
              </w:rPr>
              <w:t xml:space="preserve"> </w:t>
            </w:r>
            <w:r>
              <w:rPr>
                <w:rFonts w:cs="Simplified Arabic"/>
                <w:color w:val="000000"/>
                <w:sz w:val="24"/>
                <w:szCs w:val="24"/>
                <w:rtl/>
              </w:rPr>
              <w:t>(</w:t>
            </w:r>
            <w:r>
              <w:rPr>
                <w:rFonts w:cs="Simplified Arabic" w:hint="cs"/>
                <w:color w:val="000000"/>
                <w:sz w:val="24"/>
                <w:szCs w:val="24"/>
                <w:rtl/>
              </w:rPr>
              <w:t>ليلة</w:t>
            </w:r>
            <w:r>
              <w:rPr>
                <w:rFonts w:cs="Simplified Arabic"/>
                <w:color w:val="000000"/>
                <w:sz w:val="24"/>
                <w:szCs w:val="24"/>
                <w:rtl/>
              </w:rPr>
              <w:t>/</w:t>
            </w:r>
            <w:r>
              <w:rPr>
                <w:rFonts w:cs="Simplified Arabic" w:hint="cs"/>
                <w:color w:val="000000"/>
                <w:sz w:val="24"/>
                <w:szCs w:val="24"/>
                <w:rtl/>
              </w:rPr>
              <w:t>نزيل</w:t>
            </w:r>
            <w:proofErr w:type="spellStart"/>
            <w:r>
              <w:rPr>
                <w:rFonts w:cs="Simplified Arabic"/>
                <w:color w:val="000000"/>
                <w:sz w:val="24"/>
                <w:szCs w:val="24"/>
                <w:rtl/>
              </w:rPr>
              <w:t>)</w:t>
            </w:r>
            <w:proofErr w:type="spellEnd"/>
            <w:r>
              <w:rPr>
                <w:rFonts w:cs="Simplified Arabic" w:hint="cs"/>
                <w:color w:val="000000"/>
                <w:sz w:val="24"/>
                <w:szCs w:val="24"/>
                <w:rtl/>
              </w:rPr>
              <w:t xml:space="preserve"> </w:t>
            </w:r>
            <w:r>
              <w:rPr>
                <w:rFonts w:cs="Simplified Arabic"/>
                <w:color w:val="000000"/>
                <w:sz w:val="24"/>
                <w:szCs w:val="24"/>
                <w:rtl/>
              </w:rPr>
              <w:t xml:space="preserve">في الفنادق في </w:t>
            </w:r>
            <w:r>
              <w:rPr>
                <w:rFonts w:cs="Simplified Arabic" w:hint="cs"/>
                <w:color w:val="000000"/>
                <w:sz w:val="24"/>
                <w:szCs w:val="24"/>
                <w:rtl/>
              </w:rPr>
              <w:t>الضفة الغربية</w:t>
            </w:r>
            <w:r>
              <w:rPr>
                <w:rFonts w:cs="Simplified Arabic"/>
                <w:color w:val="000000"/>
                <w:sz w:val="24"/>
                <w:szCs w:val="24"/>
                <w:rtl/>
              </w:rPr>
              <w:t xml:space="preserve"> حسب </w:t>
            </w:r>
            <w:r>
              <w:rPr>
                <w:rFonts w:cs="Simplified Arabic" w:hint="cs"/>
                <w:color w:val="000000"/>
                <w:sz w:val="24"/>
                <w:szCs w:val="24"/>
                <w:rtl/>
              </w:rPr>
              <w:t xml:space="preserve">الشهر </w:t>
            </w:r>
            <w:proofErr w:type="spellStart"/>
            <w:r>
              <w:rPr>
                <w:rFonts w:cs="Simplified Arabic" w:hint="cs"/>
                <w:color w:val="000000"/>
                <w:sz w:val="24"/>
                <w:szCs w:val="24"/>
                <w:rtl/>
              </w:rPr>
              <w:t>و</w:t>
            </w:r>
            <w:r>
              <w:rPr>
                <w:rFonts w:cs="Simplified Arabic"/>
                <w:color w:val="000000"/>
                <w:sz w:val="24"/>
                <w:szCs w:val="24"/>
                <w:rtl/>
              </w:rPr>
              <w:t>الجنسية،</w:t>
            </w:r>
            <w:proofErr w:type="spellEnd"/>
            <w:r>
              <w:rPr>
                <w:rFonts w:cs="Simplified Arabic"/>
                <w:color w:val="000000"/>
                <w:sz w:val="24"/>
                <w:szCs w:val="24"/>
                <w:rtl/>
              </w:rPr>
              <w:t xml:space="preserve"> </w:t>
            </w:r>
            <w:r>
              <w:rPr>
                <w:rFonts w:cs="Simplified Arabic" w:hint="cs"/>
                <w:color w:val="000000"/>
                <w:sz w:val="24"/>
                <w:szCs w:val="24"/>
                <w:rtl/>
              </w:rPr>
              <w:t>2017</w:t>
            </w:r>
          </w:p>
        </w:tc>
        <w:tc>
          <w:tcPr>
            <w:tcW w:w="869" w:type="dxa"/>
          </w:tcPr>
          <w:p w:rsidR="00FF1411" w:rsidRDefault="00977083" w:rsidP="00FF1411">
            <w:pPr>
              <w:jc w:val="center"/>
              <w:rPr>
                <w:rFonts w:cs="Simplified Arabic"/>
                <w:b/>
                <w:bCs/>
                <w:sz w:val="24"/>
                <w:szCs w:val="24"/>
                <w:rtl/>
              </w:rPr>
            </w:pPr>
            <w:r>
              <w:rPr>
                <w:rFonts w:cs="Simplified Arabic" w:hint="cs"/>
                <w:b/>
                <w:bCs/>
                <w:sz w:val="24"/>
                <w:szCs w:val="24"/>
                <w:rtl/>
              </w:rPr>
              <w:t>40</w:t>
            </w:r>
          </w:p>
        </w:tc>
      </w:tr>
      <w:tr w:rsidR="00FF1411" w:rsidTr="00FF1411">
        <w:trPr>
          <w:trHeight w:val="453"/>
          <w:jc w:val="center"/>
        </w:trPr>
        <w:tc>
          <w:tcPr>
            <w:tcW w:w="1324" w:type="dxa"/>
          </w:tcPr>
          <w:p w:rsidR="00FF1411" w:rsidRDefault="00FF1411" w:rsidP="002A588A">
            <w:pPr>
              <w:rPr>
                <w:rFonts w:cs="Simplified Arabic"/>
                <w:b/>
                <w:bCs/>
                <w:color w:val="000000"/>
                <w:sz w:val="24"/>
                <w:szCs w:val="24"/>
                <w:rtl/>
              </w:rPr>
            </w:pPr>
            <w:r>
              <w:rPr>
                <w:rFonts w:cs="Simplified Arabic"/>
                <w:b/>
                <w:bCs/>
                <w:color w:val="000000"/>
                <w:sz w:val="24"/>
                <w:szCs w:val="24"/>
                <w:rtl/>
              </w:rPr>
              <w:t>جدول 2-1:</w:t>
            </w:r>
          </w:p>
          <w:p w:rsidR="00FF1411" w:rsidRPr="001848CC" w:rsidRDefault="00FF1411" w:rsidP="001848CC">
            <w:pPr>
              <w:rPr>
                <w:rFonts w:cs="Simplified Arabic"/>
                <w:sz w:val="10"/>
                <w:szCs w:val="10"/>
                <w:rtl/>
              </w:rPr>
            </w:pPr>
          </w:p>
        </w:tc>
        <w:tc>
          <w:tcPr>
            <w:tcW w:w="6879" w:type="dxa"/>
          </w:tcPr>
          <w:p w:rsidR="00FF1411" w:rsidRPr="001848CC" w:rsidRDefault="00FF1411" w:rsidP="00FE59A5">
            <w:pPr>
              <w:jc w:val="both"/>
              <w:rPr>
                <w:rFonts w:cs="Simplified Arabic"/>
                <w:color w:val="000000"/>
                <w:sz w:val="24"/>
                <w:szCs w:val="24"/>
                <w:rtl/>
              </w:rPr>
            </w:pPr>
            <w:r>
              <w:rPr>
                <w:rFonts w:cs="Simplified Arabic"/>
                <w:color w:val="000000"/>
                <w:sz w:val="24"/>
                <w:szCs w:val="24"/>
                <w:rtl/>
              </w:rPr>
              <w:t>المؤشرات الرئيسة لل</w:t>
            </w:r>
            <w:r>
              <w:rPr>
                <w:rFonts w:cs="Simplified Arabic" w:hint="cs"/>
                <w:color w:val="000000"/>
                <w:sz w:val="24"/>
                <w:szCs w:val="24"/>
                <w:rtl/>
              </w:rPr>
              <w:t>ن</w:t>
            </w:r>
            <w:r>
              <w:rPr>
                <w:rFonts w:cs="Simplified Arabic"/>
                <w:color w:val="000000"/>
                <w:sz w:val="24"/>
                <w:szCs w:val="24"/>
                <w:rtl/>
              </w:rPr>
              <w:t>ش</w:t>
            </w:r>
            <w:r>
              <w:rPr>
                <w:rFonts w:cs="Simplified Arabic" w:hint="cs"/>
                <w:color w:val="000000"/>
                <w:sz w:val="24"/>
                <w:szCs w:val="24"/>
                <w:rtl/>
              </w:rPr>
              <w:t>ـ</w:t>
            </w:r>
            <w:r>
              <w:rPr>
                <w:rFonts w:cs="Simplified Arabic"/>
                <w:color w:val="000000"/>
                <w:sz w:val="24"/>
                <w:szCs w:val="24"/>
                <w:rtl/>
              </w:rPr>
              <w:t xml:space="preserve">اط الفندقي في </w:t>
            </w:r>
            <w:r>
              <w:rPr>
                <w:rFonts w:cs="Simplified Arabic" w:hint="cs"/>
                <w:color w:val="000000"/>
                <w:sz w:val="24"/>
                <w:szCs w:val="24"/>
                <w:rtl/>
              </w:rPr>
              <w:t>الضفة الغربية</w:t>
            </w:r>
            <w:r>
              <w:rPr>
                <w:rFonts w:cs="Simplified Arabic"/>
                <w:color w:val="000000"/>
                <w:sz w:val="24"/>
                <w:szCs w:val="24"/>
                <w:rtl/>
              </w:rPr>
              <w:t xml:space="preserve"> حسب الم</w:t>
            </w:r>
            <w:r>
              <w:rPr>
                <w:rFonts w:cs="Simplified Arabic" w:hint="cs"/>
                <w:color w:val="000000"/>
                <w:sz w:val="24"/>
                <w:szCs w:val="24"/>
                <w:rtl/>
              </w:rPr>
              <w:t>ـ</w:t>
            </w:r>
            <w:r>
              <w:rPr>
                <w:rFonts w:cs="Simplified Arabic"/>
                <w:color w:val="000000"/>
                <w:sz w:val="24"/>
                <w:szCs w:val="24"/>
                <w:rtl/>
              </w:rPr>
              <w:t xml:space="preserve">نطقة </w:t>
            </w:r>
            <w:proofErr w:type="spellStart"/>
            <w:r>
              <w:rPr>
                <w:rFonts w:cs="Simplified Arabic"/>
                <w:color w:val="000000"/>
                <w:sz w:val="24"/>
                <w:szCs w:val="24"/>
                <w:rtl/>
              </w:rPr>
              <w:t>والربع،</w:t>
            </w:r>
            <w:proofErr w:type="spellEnd"/>
            <w:r>
              <w:rPr>
                <w:rFonts w:cs="Simplified Arabic"/>
                <w:color w:val="000000"/>
                <w:sz w:val="24"/>
                <w:szCs w:val="24"/>
                <w:rtl/>
              </w:rPr>
              <w:t xml:space="preserve"> </w:t>
            </w:r>
            <w:r>
              <w:rPr>
                <w:rFonts w:cs="Simplified Arabic" w:hint="cs"/>
                <w:color w:val="000000"/>
                <w:sz w:val="24"/>
                <w:szCs w:val="24"/>
                <w:rtl/>
              </w:rPr>
              <w:t>2017</w:t>
            </w:r>
          </w:p>
        </w:tc>
        <w:tc>
          <w:tcPr>
            <w:tcW w:w="869" w:type="dxa"/>
          </w:tcPr>
          <w:p w:rsidR="00FF1411" w:rsidRDefault="00977083" w:rsidP="00FF1411">
            <w:pPr>
              <w:jc w:val="center"/>
              <w:rPr>
                <w:rFonts w:cs="Simplified Arabic"/>
                <w:b/>
                <w:bCs/>
                <w:sz w:val="24"/>
                <w:szCs w:val="24"/>
                <w:rtl/>
              </w:rPr>
            </w:pPr>
            <w:r>
              <w:rPr>
                <w:rFonts w:cs="Simplified Arabic" w:hint="cs"/>
                <w:b/>
                <w:bCs/>
                <w:sz w:val="24"/>
                <w:szCs w:val="24"/>
                <w:rtl/>
              </w:rPr>
              <w:t>41</w:t>
            </w:r>
          </w:p>
        </w:tc>
      </w:tr>
      <w:tr w:rsidR="00FF1411" w:rsidTr="00FF1411">
        <w:trPr>
          <w:trHeight w:val="556"/>
          <w:jc w:val="center"/>
        </w:trPr>
        <w:tc>
          <w:tcPr>
            <w:tcW w:w="1324" w:type="dxa"/>
          </w:tcPr>
          <w:p w:rsidR="00FF1411" w:rsidRDefault="00FF1411" w:rsidP="002A588A">
            <w:pPr>
              <w:rPr>
                <w:rFonts w:cs="Simplified Arabic"/>
                <w:b/>
                <w:bCs/>
                <w:color w:val="000000"/>
                <w:sz w:val="24"/>
                <w:szCs w:val="24"/>
                <w:rtl/>
              </w:rPr>
            </w:pPr>
            <w:r>
              <w:rPr>
                <w:rFonts w:cs="Simplified Arabic"/>
                <w:b/>
                <w:bCs/>
                <w:color w:val="000000"/>
                <w:sz w:val="24"/>
                <w:szCs w:val="24"/>
                <w:rtl/>
              </w:rPr>
              <w:t>جدول 2-2:</w:t>
            </w:r>
          </w:p>
        </w:tc>
        <w:tc>
          <w:tcPr>
            <w:tcW w:w="6879" w:type="dxa"/>
          </w:tcPr>
          <w:p w:rsidR="00FF1411" w:rsidRDefault="00FF1411" w:rsidP="00977083">
            <w:pPr>
              <w:jc w:val="both"/>
              <w:rPr>
                <w:rFonts w:cs="Simplified Arabic"/>
                <w:color w:val="000000"/>
                <w:sz w:val="24"/>
                <w:szCs w:val="24"/>
                <w:rtl/>
              </w:rPr>
            </w:pPr>
            <w:r>
              <w:rPr>
                <w:rFonts w:cs="Simplified Arabic"/>
                <w:color w:val="000000"/>
                <w:sz w:val="24"/>
                <w:szCs w:val="24"/>
                <w:rtl/>
              </w:rPr>
              <w:t xml:space="preserve">متوسط عدد غرف الفنادق في </w:t>
            </w:r>
            <w:r>
              <w:rPr>
                <w:rFonts w:cs="Simplified Arabic" w:hint="cs"/>
                <w:color w:val="000000"/>
                <w:sz w:val="24"/>
                <w:szCs w:val="24"/>
                <w:rtl/>
              </w:rPr>
              <w:t>الضفة الغربية</w:t>
            </w:r>
            <w:r>
              <w:rPr>
                <w:rFonts w:cs="Simplified Arabic"/>
                <w:color w:val="000000"/>
                <w:sz w:val="24"/>
                <w:szCs w:val="24"/>
                <w:rtl/>
              </w:rPr>
              <w:t xml:space="preserve"> حسب المنطقة والربع</w:t>
            </w:r>
            <w:r w:rsidR="00977083">
              <w:rPr>
                <w:rFonts w:cs="Simplified Arabic" w:hint="cs"/>
                <w:color w:val="000000"/>
                <w:sz w:val="24"/>
                <w:szCs w:val="24"/>
                <w:rtl/>
              </w:rPr>
              <w:t xml:space="preserve"> </w:t>
            </w:r>
            <w:proofErr w:type="spellStart"/>
            <w:r w:rsidR="00977083">
              <w:rPr>
                <w:rFonts w:cs="Simplified Arabic"/>
                <w:color w:val="000000"/>
                <w:sz w:val="24"/>
                <w:szCs w:val="24"/>
                <w:rtl/>
              </w:rPr>
              <w:t>والسعة</w:t>
            </w:r>
            <w:r>
              <w:rPr>
                <w:rFonts w:cs="Simplified Arabic"/>
                <w:color w:val="000000"/>
                <w:sz w:val="24"/>
                <w:szCs w:val="24"/>
                <w:rtl/>
              </w:rPr>
              <w:t>،</w:t>
            </w:r>
            <w:proofErr w:type="spellEnd"/>
            <w:r>
              <w:rPr>
                <w:rFonts w:cs="Simplified Arabic"/>
                <w:color w:val="000000"/>
                <w:sz w:val="24"/>
                <w:szCs w:val="24"/>
                <w:rtl/>
              </w:rPr>
              <w:t xml:space="preserve"> </w:t>
            </w:r>
            <w:r>
              <w:rPr>
                <w:rFonts w:cs="Simplified Arabic" w:hint="cs"/>
                <w:color w:val="000000"/>
                <w:sz w:val="24"/>
                <w:szCs w:val="24"/>
                <w:rtl/>
              </w:rPr>
              <w:t>2017</w:t>
            </w:r>
          </w:p>
        </w:tc>
        <w:tc>
          <w:tcPr>
            <w:tcW w:w="869" w:type="dxa"/>
          </w:tcPr>
          <w:p w:rsidR="00FF1411" w:rsidRDefault="00FF1411" w:rsidP="00FF1411">
            <w:pPr>
              <w:jc w:val="center"/>
              <w:rPr>
                <w:rFonts w:cs="Simplified Arabic"/>
                <w:b/>
                <w:bCs/>
                <w:sz w:val="24"/>
                <w:szCs w:val="24"/>
                <w:rtl/>
              </w:rPr>
            </w:pPr>
            <w:r>
              <w:rPr>
                <w:rFonts w:cs="Simplified Arabic" w:hint="cs"/>
                <w:b/>
                <w:bCs/>
                <w:sz w:val="24"/>
                <w:szCs w:val="24"/>
                <w:rtl/>
              </w:rPr>
              <w:t>43</w:t>
            </w:r>
          </w:p>
        </w:tc>
      </w:tr>
      <w:tr w:rsidR="00FF1411" w:rsidTr="00FF1411">
        <w:trPr>
          <w:trHeight w:val="592"/>
          <w:jc w:val="center"/>
        </w:trPr>
        <w:tc>
          <w:tcPr>
            <w:tcW w:w="1324" w:type="dxa"/>
          </w:tcPr>
          <w:p w:rsidR="00FF1411" w:rsidRDefault="00FF1411" w:rsidP="002A588A">
            <w:pPr>
              <w:rPr>
                <w:rFonts w:cs="Simplified Arabic"/>
                <w:b/>
                <w:bCs/>
                <w:color w:val="000000"/>
                <w:sz w:val="24"/>
                <w:szCs w:val="24"/>
                <w:rtl/>
              </w:rPr>
            </w:pPr>
            <w:r>
              <w:rPr>
                <w:rFonts w:cs="Simplified Arabic"/>
                <w:b/>
                <w:bCs/>
                <w:color w:val="000000"/>
                <w:sz w:val="24"/>
                <w:szCs w:val="24"/>
                <w:rtl/>
              </w:rPr>
              <w:t>جدول 2-3:</w:t>
            </w:r>
          </w:p>
        </w:tc>
        <w:tc>
          <w:tcPr>
            <w:tcW w:w="6879" w:type="dxa"/>
          </w:tcPr>
          <w:p w:rsidR="00FF1411" w:rsidRDefault="00FF1411" w:rsidP="00C044A9">
            <w:pPr>
              <w:jc w:val="both"/>
              <w:rPr>
                <w:rFonts w:cs="Simplified Arabic"/>
                <w:color w:val="000000"/>
                <w:sz w:val="24"/>
                <w:szCs w:val="24"/>
                <w:rtl/>
              </w:rPr>
            </w:pPr>
            <w:r>
              <w:rPr>
                <w:rFonts w:cs="Simplified Arabic"/>
                <w:color w:val="000000"/>
                <w:sz w:val="24"/>
                <w:szCs w:val="24"/>
                <w:rtl/>
              </w:rPr>
              <w:t>عدد</w:t>
            </w:r>
            <w:r>
              <w:rPr>
                <w:rFonts w:cs="Simplified Arabic" w:hint="cs"/>
                <w:color w:val="000000"/>
                <w:sz w:val="24"/>
                <w:szCs w:val="24"/>
                <w:rtl/>
              </w:rPr>
              <w:t xml:space="preserve"> الفنادق</w:t>
            </w:r>
            <w:r>
              <w:rPr>
                <w:rFonts w:cs="Simplified Arabic"/>
                <w:color w:val="000000"/>
                <w:sz w:val="24"/>
                <w:szCs w:val="24"/>
                <w:rtl/>
              </w:rPr>
              <w:t xml:space="preserve"> </w:t>
            </w:r>
            <w:r>
              <w:rPr>
                <w:rFonts w:cs="Simplified Arabic" w:hint="cs"/>
                <w:color w:val="000000"/>
                <w:sz w:val="24"/>
                <w:szCs w:val="24"/>
                <w:rtl/>
              </w:rPr>
              <w:t>و</w:t>
            </w:r>
            <w:r>
              <w:rPr>
                <w:rFonts w:cs="Simplified Arabic"/>
                <w:color w:val="000000"/>
                <w:sz w:val="24"/>
                <w:szCs w:val="24"/>
                <w:rtl/>
              </w:rPr>
              <w:t xml:space="preserve">الغرف المتاحة والتجهيزات المتوفرة فيها في </w:t>
            </w:r>
            <w:r>
              <w:rPr>
                <w:rFonts w:cs="Simplified Arabic" w:hint="cs"/>
                <w:color w:val="000000"/>
                <w:sz w:val="24"/>
                <w:szCs w:val="24"/>
                <w:rtl/>
              </w:rPr>
              <w:t>الضفة الغربية</w:t>
            </w:r>
            <w:r>
              <w:rPr>
                <w:rFonts w:cs="Simplified Arabic"/>
                <w:color w:val="000000"/>
                <w:sz w:val="24"/>
                <w:szCs w:val="24"/>
                <w:rtl/>
              </w:rPr>
              <w:t xml:space="preserve"> حسب المنطقة في</w:t>
            </w:r>
            <w:r>
              <w:rPr>
                <w:rFonts w:cs="Simplified Arabic" w:hint="cs"/>
                <w:color w:val="000000"/>
                <w:sz w:val="24"/>
                <w:szCs w:val="24"/>
                <w:rtl/>
              </w:rPr>
              <w:t xml:space="preserve"> شهر</w:t>
            </w:r>
            <w:r>
              <w:rPr>
                <w:rFonts w:cs="Simplified Arabic"/>
                <w:color w:val="000000"/>
                <w:sz w:val="24"/>
                <w:szCs w:val="24"/>
                <w:rtl/>
              </w:rPr>
              <w:t xml:space="preserve"> كانون</w:t>
            </w:r>
            <w:r>
              <w:rPr>
                <w:rFonts w:cs="Simplified Arabic" w:hint="cs"/>
                <w:color w:val="000000"/>
                <w:sz w:val="24"/>
                <w:szCs w:val="24"/>
                <w:rtl/>
              </w:rPr>
              <w:t xml:space="preserve"> أ</w:t>
            </w:r>
            <w:r>
              <w:rPr>
                <w:rFonts w:cs="Simplified Arabic"/>
                <w:color w:val="000000"/>
                <w:sz w:val="24"/>
                <w:szCs w:val="24"/>
                <w:rtl/>
              </w:rPr>
              <w:t xml:space="preserve">ول </w:t>
            </w:r>
            <w:r>
              <w:rPr>
                <w:rFonts w:cs="Simplified Arabic" w:hint="cs"/>
                <w:color w:val="000000"/>
                <w:sz w:val="24"/>
                <w:szCs w:val="24"/>
                <w:rtl/>
              </w:rPr>
              <w:t>2017</w:t>
            </w:r>
          </w:p>
        </w:tc>
        <w:tc>
          <w:tcPr>
            <w:tcW w:w="869" w:type="dxa"/>
          </w:tcPr>
          <w:p w:rsidR="00FF1411" w:rsidRDefault="00FF1411" w:rsidP="00FF1411">
            <w:pPr>
              <w:jc w:val="center"/>
              <w:rPr>
                <w:rFonts w:cs="Simplified Arabic"/>
                <w:b/>
                <w:bCs/>
                <w:sz w:val="24"/>
                <w:szCs w:val="24"/>
                <w:rtl/>
              </w:rPr>
            </w:pPr>
            <w:r>
              <w:rPr>
                <w:rFonts w:cs="Simplified Arabic" w:hint="cs"/>
                <w:b/>
                <w:bCs/>
                <w:sz w:val="24"/>
                <w:szCs w:val="24"/>
                <w:rtl/>
              </w:rPr>
              <w:t>44</w:t>
            </w:r>
          </w:p>
        </w:tc>
      </w:tr>
      <w:tr w:rsidR="00FF1411" w:rsidTr="00FF1411">
        <w:trPr>
          <w:trHeight w:val="558"/>
          <w:jc w:val="center"/>
        </w:trPr>
        <w:tc>
          <w:tcPr>
            <w:tcW w:w="1324" w:type="dxa"/>
          </w:tcPr>
          <w:p w:rsidR="00FF1411" w:rsidRDefault="00FF1411" w:rsidP="002A588A">
            <w:pPr>
              <w:rPr>
                <w:rFonts w:cs="Simplified Arabic"/>
                <w:b/>
                <w:bCs/>
                <w:color w:val="000000"/>
                <w:sz w:val="24"/>
                <w:szCs w:val="24"/>
                <w:rtl/>
              </w:rPr>
            </w:pPr>
            <w:r>
              <w:rPr>
                <w:rFonts w:cs="Simplified Arabic"/>
                <w:b/>
                <w:bCs/>
                <w:color w:val="000000"/>
                <w:sz w:val="24"/>
                <w:szCs w:val="24"/>
                <w:rtl/>
              </w:rPr>
              <w:t>جدول 2-4:</w:t>
            </w:r>
          </w:p>
        </w:tc>
        <w:tc>
          <w:tcPr>
            <w:tcW w:w="6879" w:type="dxa"/>
          </w:tcPr>
          <w:p w:rsidR="00FF1411" w:rsidRDefault="00FF1411" w:rsidP="00156772">
            <w:pPr>
              <w:jc w:val="both"/>
              <w:rPr>
                <w:rFonts w:cs="Simplified Arabic"/>
                <w:color w:val="000000"/>
                <w:sz w:val="24"/>
                <w:szCs w:val="24"/>
                <w:rtl/>
              </w:rPr>
            </w:pPr>
            <w:r>
              <w:rPr>
                <w:rFonts w:cs="Simplified Arabic"/>
                <w:color w:val="000000"/>
                <w:sz w:val="24"/>
                <w:szCs w:val="24"/>
                <w:rtl/>
              </w:rPr>
              <w:t xml:space="preserve">المرافق العامة المتوفرة في الفنادق في </w:t>
            </w:r>
            <w:r>
              <w:rPr>
                <w:rFonts w:cs="Simplified Arabic" w:hint="cs"/>
                <w:color w:val="000000"/>
                <w:sz w:val="24"/>
                <w:szCs w:val="24"/>
                <w:rtl/>
              </w:rPr>
              <w:t>الضفة الغربية</w:t>
            </w:r>
            <w:r>
              <w:rPr>
                <w:rFonts w:cs="Simplified Arabic"/>
                <w:color w:val="000000"/>
                <w:sz w:val="24"/>
                <w:szCs w:val="24"/>
                <w:rtl/>
              </w:rPr>
              <w:t xml:space="preserve"> حسب</w:t>
            </w:r>
            <w:r>
              <w:rPr>
                <w:rFonts w:cs="Simplified Arabic" w:hint="cs"/>
                <w:color w:val="000000"/>
                <w:sz w:val="24"/>
                <w:szCs w:val="24"/>
                <w:rtl/>
              </w:rPr>
              <w:t xml:space="preserve"> </w:t>
            </w:r>
            <w:r>
              <w:rPr>
                <w:rFonts w:cs="Simplified Arabic"/>
                <w:color w:val="000000"/>
                <w:sz w:val="24"/>
                <w:szCs w:val="24"/>
                <w:rtl/>
              </w:rPr>
              <w:t>المنطقة في</w:t>
            </w:r>
            <w:r>
              <w:rPr>
                <w:rFonts w:cs="Simplified Arabic" w:hint="cs"/>
                <w:color w:val="000000"/>
                <w:sz w:val="24"/>
                <w:szCs w:val="24"/>
                <w:rtl/>
              </w:rPr>
              <w:t xml:space="preserve"> شهر</w:t>
            </w:r>
            <w:r>
              <w:rPr>
                <w:rFonts w:cs="Simplified Arabic"/>
                <w:color w:val="000000"/>
                <w:sz w:val="24"/>
                <w:szCs w:val="24"/>
                <w:rtl/>
              </w:rPr>
              <w:t xml:space="preserve"> كانون </w:t>
            </w:r>
            <w:proofErr w:type="spellStart"/>
            <w:r>
              <w:rPr>
                <w:rFonts w:cs="Simplified Arabic" w:hint="cs"/>
                <w:color w:val="000000"/>
                <w:sz w:val="24"/>
                <w:szCs w:val="24"/>
                <w:rtl/>
              </w:rPr>
              <w:t>أ</w:t>
            </w:r>
            <w:r>
              <w:rPr>
                <w:rFonts w:cs="Simplified Arabic"/>
                <w:color w:val="000000"/>
                <w:sz w:val="24"/>
                <w:szCs w:val="24"/>
                <w:rtl/>
              </w:rPr>
              <w:t>ول،</w:t>
            </w:r>
            <w:proofErr w:type="spellEnd"/>
            <w:r>
              <w:rPr>
                <w:rFonts w:cs="Simplified Arabic"/>
                <w:color w:val="000000"/>
                <w:sz w:val="24"/>
                <w:szCs w:val="24"/>
                <w:rtl/>
              </w:rPr>
              <w:t xml:space="preserve"> </w:t>
            </w:r>
            <w:r>
              <w:rPr>
                <w:rFonts w:cs="Simplified Arabic" w:hint="cs"/>
                <w:color w:val="000000"/>
                <w:sz w:val="24"/>
                <w:szCs w:val="24"/>
                <w:rtl/>
              </w:rPr>
              <w:t>2017</w:t>
            </w:r>
          </w:p>
        </w:tc>
        <w:tc>
          <w:tcPr>
            <w:tcW w:w="869" w:type="dxa"/>
          </w:tcPr>
          <w:p w:rsidR="00FF1411" w:rsidRDefault="00FF1411" w:rsidP="00FF1411">
            <w:pPr>
              <w:jc w:val="center"/>
              <w:rPr>
                <w:rFonts w:cs="Times New Roman"/>
                <w:b/>
                <w:bCs/>
                <w:sz w:val="24"/>
                <w:szCs w:val="24"/>
                <w:rtl/>
              </w:rPr>
            </w:pPr>
            <w:r>
              <w:rPr>
                <w:rFonts w:cs="Times New Roman" w:hint="cs"/>
                <w:b/>
                <w:bCs/>
                <w:sz w:val="24"/>
                <w:szCs w:val="24"/>
                <w:rtl/>
              </w:rPr>
              <w:t>45</w:t>
            </w:r>
          </w:p>
        </w:tc>
      </w:tr>
      <w:tr w:rsidR="005E62F2" w:rsidTr="00FF1411">
        <w:trPr>
          <w:trHeight w:val="566"/>
          <w:jc w:val="center"/>
        </w:trPr>
        <w:tc>
          <w:tcPr>
            <w:tcW w:w="1324"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2-5:</w:t>
            </w:r>
          </w:p>
        </w:tc>
        <w:tc>
          <w:tcPr>
            <w:tcW w:w="6879" w:type="dxa"/>
          </w:tcPr>
          <w:p w:rsidR="005E62F2" w:rsidRPr="00156772" w:rsidRDefault="005E62F2" w:rsidP="00263700">
            <w:pPr>
              <w:jc w:val="both"/>
              <w:rPr>
                <w:rFonts w:cs="Simplified Arabic"/>
                <w:color w:val="000000"/>
                <w:sz w:val="24"/>
                <w:szCs w:val="24"/>
                <w:rtl/>
              </w:rPr>
            </w:pPr>
            <w:r w:rsidRPr="00156772">
              <w:rPr>
                <w:rFonts w:cs="Simplified Arabic"/>
                <w:color w:val="000000"/>
                <w:sz w:val="24"/>
                <w:szCs w:val="24"/>
                <w:rtl/>
              </w:rPr>
              <w:t xml:space="preserve">متوسط عدد العاملين في الفنادق </w:t>
            </w:r>
            <w:r w:rsidR="00C044A9">
              <w:rPr>
                <w:rFonts w:cs="Simplified Arabic"/>
                <w:color w:val="000000"/>
                <w:sz w:val="24"/>
                <w:szCs w:val="24"/>
                <w:rtl/>
              </w:rPr>
              <w:t xml:space="preserve">في </w:t>
            </w:r>
            <w:r w:rsidR="00C044A9">
              <w:rPr>
                <w:rFonts w:cs="Simplified Arabic" w:hint="cs"/>
                <w:color w:val="000000"/>
                <w:sz w:val="24"/>
                <w:szCs w:val="24"/>
                <w:rtl/>
              </w:rPr>
              <w:t>الضفة الغربية</w:t>
            </w:r>
            <w:r w:rsidR="00C044A9">
              <w:rPr>
                <w:rFonts w:cs="Simplified Arabic"/>
                <w:color w:val="000000"/>
                <w:sz w:val="24"/>
                <w:szCs w:val="24"/>
                <w:rtl/>
              </w:rPr>
              <w:t xml:space="preserve"> </w:t>
            </w:r>
            <w:r w:rsidRPr="00156772">
              <w:rPr>
                <w:rFonts w:cs="Simplified Arabic"/>
                <w:color w:val="000000"/>
                <w:sz w:val="24"/>
                <w:szCs w:val="24"/>
                <w:rtl/>
              </w:rPr>
              <w:t xml:space="preserve">حسب </w:t>
            </w:r>
            <w:r w:rsidR="00263700" w:rsidRPr="00156772">
              <w:rPr>
                <w:rFonts w:cs="Simplified Arabic"/>
                <w:color w:val="000000"/>
                <w:sz w:val="24"/>
                <w:szCs w:val="24"/>
                <w:rtl/>
              </w:rPr>
              <w:t>المنطقة</w:t>
            </w:r>
            <w:r w:rsidR="00263700" w:rsidRPr="00156772">
              <w:rPr>
                <w:rFonts w:cs="Simplified Arabic" w:hint="cs"/>
                <w:color w:val="000000"/>
                <w:sz w:val="24"/>
                <w:szCs w:val="24"/>
                <w:rtl/>
              </w:rPr>
              <w:t xml:space="preserve"> </w:t>
            </w:r>
            <w:r w:rsidR="00263700" w:rsidRPr="00156772">
              <w:rPr>
                <w:rFonts w:cs="Simplified Arabic"/>
                <w:color w:val="000000"/>
                <w:sz w:val="24"/>
                <w:szCs w:val="24"/>
                <w:rtl/>
              </w:rPr>
              <w:t xml:space="preserve">والربع </w:t>
            </w:r>
            <w:r w:rsidR="00263700">
              <w:rPr>
                <w:rFonts w:cs="Simplified Arabic" w:hint="cs"/>
                <w:color w:val="000000"/>
                <w:sz w:val="24"/>
                <w:szCs w:val="24"/>
                <w:rtl/>
              </w:rPr>
              <w:t>و</w:t>
            </w:r>
            <w:r w:rsidRPr="00156772">
              <w:rPr>
                <w:rFonts w:cs="Simplified Arabic"/>
                <w:color w:val="000000"/>
                <w:sz w:val="24"/>
                <w:szCs w:val="24"/>
                <w:rtl/>
              </w:rPr>
              <w:t xml:space="preserve">طبيعة العمل </w:t>
            </w:r>
            <w:proofErr w:type="spellStart"/>
            <w:r w:rsidRPr="00156772">
              <w:rPr>
                <w:rFonts w:cs="Simplified Arabic"/>
                <w:color w:val="000000"/>
                <w:sz w:val="24"/>
                <w:szCs w:val="24"/>
                <w:rtl/>
              </w:rPr>
              <w:t>والجنس،</w:t>
            </w:r>
            <w:proofErr w:type="spellEnd"/>
            <w:r w:rsidRPr="00156772">
              <w:rPr>
                <w:rFonts w:cs="Simplified Arabic"/>
                <w:color w:val="000000"/>
                <w:sz w:val="24"/>
                <w:szCs w:val="24"/>
                <w:rtl/>
              </w:rPr>
              <w:t xml:space="preserve"> </w:t>
            </w:r>
            <w:r w:rsidR="00E72BDD">
              <w:rPr>
                <w:rFonts w:cs="Simplified Arabic" w:hint="cs"/>
                <w:color w:val="000000"/>
                <w:sz w:val="24"/>
                <w:szCs w:val="24"/>
                <w:rtl/>
              </w:rPr>
              <w:t>2017</w:t>
            </w:r>
          </w:p>
          <w:p w:rsidR="001848CC" w:rsidRPr="001848CC" w:rsidRDefault="001848CC" w:rsidP="00156772">
            <w:pPr>
              <w:jc w:val="both"/>
              <w:rPr>
                <w:rFonts w:cs="Simplified Arabic"/>
                <w:color w:val="000000"/>
                <w:sz w:val="10"/>
                <w:szCs w:val="10"/>
                <w:rtl/>
              </w:rPr>
            </w:pPr>
          </w:p>
        </w:tc>
        <w:tc>
          <w:tcPr>
            <w:tcW w:w="869" w:type="dxa"/>
          </w:tcPr>
          <w:p w:rsidR="005E62F2" w:rsidRDefault="00FF1411" w:rsidP="002F7A01">
            <w:pPr>
              <w:jc w:val="center"/>
              <w:rPr>
                <w:rFonts w:cs="Simplified Arabic"/>
                <w:b/>
                <w:bCs/>
                <w:sz w:val="24"/>
                <w:szCs w:val="24"/>
                <w:rtl/>
              </w:rPr>
            </w:pPr>
            <w:r>
              <w:rPr>
                <w:rFonts w:cs="Simplified Arabic" w:hint="cs"/>
                <w:b/>
                <w:bCs/>
                <w:sz w:val="24"/>
                <w:szCs w:val="24"/>
                <w:rtl/>
              </w:rPr>
              <w:t>46</w:t>
            </w:r>
          </w:p>
        </w:tc>
      </w:tr>
      <w:tr w:rsidR="005E62F2" w:rsidTr="00FF1411">
        <w:trPr>
          <w:trHeight w:val="574"/>
          <w:jc w:val="center"/>
        </w:trPr>
        <w:tc>
          <w:tcPr>
            <w:tcW w:w="1324"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2-6:</w:t>
            </w:r>
          </w:p>
        </w:tc>
        <w:tc>
          <w:tcPr>
            <w:tcW w:w="6879" w:type="dxa"/>
          </w:tcPr>
          <w:p w:rsidR="005E62F2" w:rsidRDefault="004726CB" w:rsidP="00263700">
            <w:pPr>
              <w:jc w:val="both"/>
              <w:rPr>
                <w:rFonts w:cs="Simplified Arabic"/>
                <w:color w:val="000000"/>
                <w:sz w:val="24"/>
                <w:szCs w:val="24"/>
                <w:rtl/>
              </w:rPr>
            </w:pPr>
            <w:r>
              <w:rPr>
                <w:rFonts w:cs="Simplified Arabic" w:hint="cs"/>
                <w:color w:val="000000"/>
                <w:sz w:val="24"/>
                <w:szCs w:val="24"/>
                <w:rtl/>
              </w:rPr>
              <w:t>عدد</w:t>
            </w:r>
            <w:r w:rsidR="005E62F2">
              <w:rPr>
                <w:rFonts w:cs="Simplified Arabic"/>
                <w:color w:val="000000"/>
                <w:sz w:val="24"/>
                <w:szCs w:val="24"/>
                <w:rtl/>
              </w:rPr>
              <w:t xml:space="preserve"> النزلاء في الفنادق </w:t>
            </w:r>
            <w:r w:rsidR="00263700">
              <w:rPr>
                <w:rFonts w:cs="Simplified Arabic"/>
                <w:color w:val="000000"/>
                <w:sz w:val="24"/>
                <w:szCs w:val="24"/>
                <w:rtl/>
              </w:rPr>
              <w:t xml:space="preserve">في </w:t>
            </w:r>
            <w:r w:rsidR="00263700">
              <w:rPr>
                <w:rFonts w:cs="Simplified Arabic" w:hint="cs"/>
                <w:color w:val="000000"/>
                <w:sz w:val="24"/>
                <w:szCs w:val="24"/>
                <w:rtl/>
              </w:rPr>
              <w:t>الضفة الغربية</w:t>
            </w:r>
            <w:r w:rsidR="00263700">
              <w:rPr>
                <w:rFonts w:cs="Simplified Arabic"/>
                <w:color w:val="000000"/>
                <w:sz w:val="24"/>
                <w:szCs w:val="24"/>
                <w:rtl/>
              </w:rPr>
              <w:t xml:space="preserve"> </w:t>
            </w:r>
            <w:r w:rsidR="005E62F2">
              <w:rPr>
                <w:rFonts w:cs="Simplified Arabic"/>
                <w:color w:val="000000"/>
                <w:sz w:val="24"/>
                <w:szCs w:val="24"/>
                <w:rtl/>
              </w:rPr>
              <w:t xml:space="preserve">حسب </w:t>
            </w:r>
            <w:r w:rsidR="00263700" w:rsidRPr="00156772">
              <w:rPr>
                <w:rFonts w:cs="Simplified Arabic"/>
                <w:color w:val="000000"/>
                <w:sz w:val="24"/>
                <w:szCs w:val="24"/>
                <w:rtl/>
              </w:rPr>
              <w:t>المنطقة</w:t>
            </w:r>
            <w:r w:rsidR="00263700" w:rsidRPr="00156772">
              <w:rPr>
                <w:rFonts w:cs="Simplified Arabic" w:hint="cs"/>
                <w:color w:val="000000"/>
                <w:sz w:val="24"/>
                <w:szCs w:val="24"/>
                <w:rtl/>
              </w:rPr>
              <w:t xml:space="preserve"> </w:t>
            </w:r>
            <w:r w:rsidR="00263700" w:rsidRPr="00156772">
              <w:rPr>
                <w:rFonts w:cs="Simplified Arabic"/>
                <w:color w:val="000000"/>
                <w:sz w:val="24"/>
                <w:szCs w:val="24"/>
                <w:rtl/>
              </w:rPr>
              <w:t xml:space="preserve">والربع </w:t>
            </w:r>
            <w:proofErr w:type="spellStart"/>
            <w:r w:rsidR="00263700">
              <w:rPr>
                <w:rFonts w:cs="Simplified Arabic" w:hint="cs"/>
                <w:color w:val="000000"/>
                <w:sz w:val="24"/>
                <w:szCs w:val="24"/>
                <w:rtl/>
              </w:rPr>
              <w:t>و</w:t>
            </w:r>
            <w:r w:rsidR="00263700">
              <w:rPr>
                <w:rFonts w:cs="Simplified Arabic"/>
                <w:color w:val="000000"/>
                <w:sz w:val="24"/>
                <w:szCs w:val="24"/>
                <w:rtl/>
              </w:rPr>
              <w:t>الجنسية</w:t>
            </w:r>
            <w:r w:rsidR="005E62F2">
              <w:rPr>
                <w:rFonts w:cs="Simplified Arabic"/>
                <w:color w:val="000000"/>
                <w:sz w:val="24"/>
                <w:szCs w:val="24"/>
                <w:rtl/>
              </w:rPr>
              <w:t>،</w:t>
            </w:r>
            <w:proofErr w:type="spellEnd"/>
            <w:r w:rsidR="005E62F2">
              <w:rPr>
                <w:rFonts w:cs="Simplified Arabic"/>
                <w:color w:val="000000"/>
                <w:sz w:val="24"/>
                <w:szCs w:val="24"/>
                <w:rtl/>
              </w:rPr>
              <w:t xml:space="preserve"> </w:t>
            </w:r>
            <w:r w:rsidR="00E72BDD">
              <w:rPr>
                <w:rFonts w:cs="Simplified Arabic" w:hint="cs"/>
                <w:color w:val="000000"/>
                <w:sz w:val="24"/>
                <w:szCs w:val="24"/>
                <w:rtl/>
              </w:rPr>
              <w:t>2017</w:t>
            </w:r>
          </w:p>
        </w:tc>
        <w:tc>
          <w:tcPr>
            <w:tcW w:w="869" w:type="dxa"/>
          </w:tcPr>
          <w:p w:rsidR="005E62F2" w:rsidRDefault="00D53214" w:rsidP="00FF1411">
            <w:pPr>
              <w:jc w:val="center"/>
              <w:rPr>
                <w:rFonts w:cs="Times New Roman"/>
                <w:b/>
                <w:bCs/>
                <w:sz w:val="24"/>
                <w:szCs w:val="24"/>
                <w:rtl/>
              </w:rPr>
            </w:pPr>
            <w:r>
              <w:rPr>
                <w:rFonts w:cs="Times New Roman" w:hint="cs"/>
                <w:b/>
                <w:bCs/>
                <w:sz w:val="24"/>
                <w:szCs w:val="24"/>
                <w:rtl/>
              </w:rPr>
              <w:t>4</w:t>
            </w:r>
            <w:r w:rsidR="00FF1411">
              <w:rPr>
                <w:rFonts w:cs="Times New Roman" w:hint="cs"/>
                <w:b/>
                <w:bCs/>
                <w:sz w:val="24"/>
                <w:szCs w:val="24"/>
                <w:rtl/>
              </w:rPr>
              <w:t>7</w:t>
            </w:r>
          </w:p>
        </w:tc>
      </w:tr>
      <w:tr w:rsidR="005E62F2" w:rsidTr="00FF1411">
        <w:trPr>
          <w:trHeight w:val="568"/>
          <w:jc w:val="center"/>
        </w:trPr>
        <w:tc>
          <w:tcPr>
            <w:tcW w:w="1324"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2-7:</w:t>
            </w:r>
          </w:p>
        </w:tc>
        <w:tc>
          <w:tcPr>
            <w:tcW w:w="6879" w:type="dxa"/>
          </w:tcPr>
          <w:p w:rsidR="005E62F2" w:rsidRDefault="005E62F2" w:rsidP="00156772">
            <w:pPr>
              <w:jc w:val="both"/>
              <w:rPr>
                <w:rFonts w:cs="Simplified Arabic"/>
                <w:color w:val="000000"/>
                <w:sz w:val="24"/>
                <w:szCs w:val="24"/>
                <w:rtl/>
              </w:rPr>
            </w:pPr>
            <w:r>
              <w:rPr>
                <w:rFonts w:cs="Simplified Arabic"/>
                <w:color w:val="000000"/>
                <w:sz w:val="24"/>
                <w:szCs w:val="24"/>
                <w:rtl/>
              </w:rPr>
              <w:t xml:space="preserve">التوزيع النسبي للنزلاء في الفنادق </w:t>
            </w:r>
            <w:r w:rsidR="00263700">
              <w:rPr>
                <w:rFonts w:cs="Simplified Arabic"/>
                <w:color w:val="000000"/>
                <w:sz w:val="24"/>
                <w:szCs w:val="24"/>
                <w:rtl/>
              </w:rPr>
              <w:t xml:space="preserve">في </w:t>
            </w:r>
            <w:r w:rsidR="00263700">
              <w:rPr>
                <w:rFonts w:cs="Simplified Arabic" w:hint="cs"/>
                <w:color w:val="000000"/>
                <w:sz w:val="24"/>
                <w:szCs w:val="24"/>
                <w:rtl/>
              </w:rPr>
              <w:t>الضفة الغربية</w:t>
            </w:r>
            <w:r w:rsidR="00263700">
              <w:rPr>
                <w:rFonts w:cs="Simplified Arabic"/>
                <w:color w:val="000000"/>
                <w:sz w:val="24"/>
                <w:szCs w:val="24"/>
                <w:rtl/>
              </w:rPr>
              <w:t xml:space="preserve"> </w:t>
            </w:r>
            <w:r>
              <w:rPr>
                <w:rFonts w:cs="Simplified Arabic"/>
                <w:color w:val="000000"/>
                <w:sz w:val="24"/>
                <w:szCs w:val="24"/>
                <w:rtl/>
              </w:rPr>
              <w:t xml:space="preserve">حسب </w:t>
            </w:r>
            <w:r w:rsidR="00263700" w:rsidRPr="00156772">
              <w:rPr>
                <w:rFonts w:cs="Simplified Arabic"/>
                <w:color w:val="000000"/>
                <w:sz w:val="24"/>
                <w:szCs w:val="24"/>
                <w:rtl/>
              </w:rPr>
              <w:t>المنطقة</w:t>
            </w:r>
            <w:r w:rsidR="00263700" w:rsidRPr="00156772">
              <w:rPr>
                <w:rFonts w:cs="Simplified Arabic" w:hint="cs"/>
                <w:color w:val="000000"/>
                <w:sz w:val="24"/>
                <w:szCs w:val="24"/>
                <w:rtl/>
              </w:rPr>
              <w:t xml:space="preserve"> </w:t>
            </w:r>
            <w:r w:rsidR="00263700" w:rsidRPr="00156772">
              <w:rPr>
                <w:rFonts w:cs="Simplified Arabic"/>
                <w:color w:val="000000"/>
                <w:sz w:val="24"/>
                <w:szCs w:val="24"/>
                <w:rtl/>
              </w:rPr>
              <w:t xml:space="preserve">والربع </w:t>
            </w:r>
            <w:proofErr w:type="spellStart"/>
            <w:r w:rsidR="00263700">
              <w:rPr>
                <w:rFonts w:cs="Simplified Arabic" w:hint="cs"/>
                <w:color w:val="000000"/>
                <w:sz w:val="24"/>
                <w:szCs w:val="24"/>
                <w:rtl/>
              </w:rPr>
              <w:t>و</w:t>
            </w:r>
            <w:r w:rsidR="00263700">
              <w:rPr>
                <w:rFonts w:cs="Simplified Arabic"/>
                <w:color w:val="000000"/>
                <w:sz w:val="24"/>
                <w:szCs w:val="24"/>
                <w:rtl/>
              </w:rPr>
              <w:t>الجنسية،</w:t>
            </w:r>
            <w:proofErr w:type="spellEnd"/>
            <w:r w:rsidR="00263700">
              <w:rPr>
                <w:rFonts w:cs="Simplified Arabic"/>
                <w:color w:val="000000"/>
                <w:sz w:val="24"/>
                <w:szCs w:val="24"/>
                <w:rtl/>
              </w:rPr>
              <w:t xml:space="preserve"> </w:t>
            </w:r>
            <w:r w:rsidR="00263700">
              <w:rPr>
                <w:rFonts w:cs="Simplified Arabic" w:hint="cs"/>
                <w:color w:val="000000"/>
                <w:sz w:val="24"/>
                <w:szCs w:val="24"/>
                <w:rtl/>
              </w:rPr>
              <w:t>2017</w:t>
            </w:r>
          </w:p>
        </w:tc>
        <w:tc>
          <w:tcPr>
            <w:tcW w:w="869" w:type="dxa"/>
          </w:tcPr>
          <w:p w:rsidR="005E62F2" w:rsidRDefault="002D1119" w:rsidP="00FF1411">
            <w:pPr>
              <w:pStyle w:val="Heading6"/>
              <w:jc w:val="center"/>
              <w:rPr>
                <w:rFonts w:cs="Times New Roman"/>
                <w:rtl/>
              </w:rPr>
            </w:pPr>
            <w:r>
              <w:rPr>
                <w:rFonts w:cs="Times New Roman" w:hint="cs"/>
                <w:rtl/>
              </w:rPr>
              <w:t>4</w:t>
            </w:r>
            <w:r w:rsidR="00FF1411">
              <w:rPr>
                <w:rFonts w:cs="Times New Roman" w:hint="cs"/>
                <w:rtl/>
              </w:rPr>
              <w:t>9</w:t>
            </w:r>
          </w:p>
        </w:tc>
      </w:tr>
      <w:tr w:rsidR="005E62F2" w:rsidTr="00FF1411">
        <w:trPr>
          <w:trHeight w:val="562"/>
          <w:jc w:val="center"/>
        </w:trPr>
        <w:tc>
          <w:tcPr>
            <w:tcW w:w="1324"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2-8:</w:t>
            </w:r>
          </w:p>
        </w:tc>
        <w:tc>
          <w:tcPr>
            <w:tcW w:w="6879" w:type="dxa"/>
          </w:tcPr>
          <w:p w:rsidR="005E62F2" w:rsidRDefault="004726CB" w:rsidP="00156772">
            <w:pPr>
              <w:jc w:val="both"/>
              <w:rPr>
                <w:rFonts w:cs="Simplified Arabic"/>
                <w:color w:val="000000"/>
                <w:sz w:val="24"/>
                <w:szCs w:val="24"/>
                <w:rtl/>
              </w:rPr>
            </w:pPr>
            <w:r>
              <w:rPr>
                <w:rFonts w:cs="Simplified Arabic" w:hint="cs"/>
                <w:color w:val="000000"/>
                <w:sz w:val="24"/>
                <w:szCs w:val="24"/>
                <w:rtl/>
              </w:rPr>
              <w:t>عدد</w:t>
            </w:r>
            <w:r w:rsidR="005E62F2">
              <w:rPr>
                <w:rFonts w:cs="Simplified Arabic"/>
                <w:color w:val="000000"/>
                <w:sz w:val="24"/>
                <w:szCs w:val="24"/>
                <w:rtl/>
              </w:rPr>
              <w:t xml:space="preserve"> ليالي المبيت في الفنادق </w:t>
            </w:r>
            <w:r w:rsidR="00263700">
              <w:rPr>
                <w:rFonts w:cs="Simplified Arabic"/>
                <w:color w:val="000000"/>
                <w:sz w:val="24"/>
                <w:szCs w:val="24"/>
                <w:rtl/>
              </w:rPr>
              <w:t xml:space="preserve">في </w:t>
            </w:r>
            <w:r w:rsidR="00263700">
              <w:rPr>
                <w:rFonts w:cs="Simplified Arabic" w:hint="cs"/>
                <w:color w:val="000000"/>
                <w:sz w:val="24"/>
                <w:szCs w:val="24"/>
                <w:rtl/>
              </w:rPr>
              <w:t>الضفة الغربية</w:t>
            </w:r>
            <w:r w:rsidR="00263700">
              <w:rPr>
                <w:rFonts w:cs="Simplified Arabic"/>
                <w:color w:val="000000"/>
                <w:sz w:val="24"/>
                <w:szCs w:val="24"/>
                <w:rtl/>
              </w:rPr>
              <w:t xml:space="preserve"> </w:t>
            </w:r>
            <w:r w:rsidR="005E62F2">
              <w:rPr>
                <w:rFonts w:cs="Simplified Arabic"/>
                <w:color w:val="000000"/>
                <w:sz w:val="24"/>
                <w:szCs w:val="24"/>
                <w:rtl/>
              </w:rPr>
              <w:t xml:space="preserve">حسب </w:t>
            </w:r>
            <w:r w:rsidR="00263700" w:rsidRPr="00156772">
              <w:rPr>
                <w:rFonts w:cs="Simplified Arabic"/>
                <w:color w:val="000000"/>
                <w:sz w:val="24"/>
                <w:szCs w:val="24"/>
                <w:rtl/>
              </w:rPr>
              <w:t>المنطقة</w:t>
            </w:r>
            <w:r w:rsidR="00263700" w:rsidRPr="00156772">
              <w:rPr>
                <w:rFonts w:cs="Simplified Arabic" w:hint="cs"/>
                <w:color w:val="000000"/>
                <w:sz w:val="24"/>
                <w:szCs w:val="24"/>
                <w:rtl/>
              </w:rPr>
              <w:t xml:space="preserve"> </w:t>
            </w:r>
            <w:r w:rsidR="00263700" w:rsidRPr="00156772">
              <w:rPr>
                <w:rFonts w:cs="Simplified Arabic"/>
                <w:color w:val="000000"/>
                <w:sz w:val="24"/>
                <w:szCs w:val="24"/>
                <w:rtl/>
              </w:rPr>
              <w:t xml:space="preserve">والربع </w:t>
            </w:r>
            <w:proofErr w:type="spellStart"/>
            <w:r w:rsidR="00263700">
              <w:rPr>
                <w:rFonts w:cs="Simplified Arabic" w:hint="cs"/>
                <w:color w:val="000000"/>
                <w:sz w:val="24"/>
                <w:szCs w:val="24"/>
                <w:rtl/>
              </w:rPr>
              <w:t>و</w:t>
            </w:r>
            <w:r w:rsidR="00263700">
              <w:rPr>
                <w:rFonts w:cs="Simplified Arabic"/>
                <w:color w:val="000000"/>
                <w:sz w:val="24"/>
                <w:szCs w:val="24"/>
                <w:rtl/>
              </w:rPr>
              <w:t>الجنسية،</w:t>
            </w:r>
            <w:proofErr w:type="spellEnd"/>
            <w:r w:rsidR="00263700">
              <w:rPr>
                <w:rFonts w:cs="Simplified Arabic"/>
                <w:color w:val="000000"/>
                <w:sz w:val="24"/>
                <w:szCs w:val="24"/>
                <w:rtl/>
              </w:rPr>
              <w:t xml:space="preserve"> </w:t>
            </w:r>
            <w:r w:rsidR="00263700">
              <w:rPr>
                <w:rFonts w:cs="Simplified Arabic" w:hint="cs"/>
                <w:color w:val="000000"/>
                <w:sz w:val="24"/>
                <w:szCs w:val="24"/>
                <w:rtl/>
              </w:rPr>
              <w:t>2017</w:t>
            </w:r>
          </w:p>
        </w:tc>
        <w:tc>
          <w:tcPr>
            <w:tcW w:w="869" w:type="dxa"/>
          </w:tcPr>
          <w:p w:rsidR="005E62F2" w:rsidRDefault="005E315B" w:rsidP="002A588A">
            <w:pPr>
              <w:pStyle w:val="Heading6"/>
              <w:bidi w:val="0"/>
              <w:jc w:val="center"/>
              <w:rPr>
                <w:rFonts w:cs="Times New Roman"/>
                <w:rtl/>
              </w:rPr>
            </w:pPr>
            <w:r>
              <w:rPr>
                <w:rFonts w:cs="Times New Roman" w:hint="cs"/>
                <w:rtl/>
              </w:rPr>
              <w:t>51</w:t>
            </w:r>
          </w:p>
        </w:tc>
      </w:tr>
      <w:tr w:rsidR="005E62F2" w:rsidTr="00FF1411">
        <w:trPr>
          <w:trHeight w:val="570"/>
          <w:jc w:val="center"/>
        </w:trPr>
        <w:tc>
          <w:tcPr>
            <w:tcW w:w="1324"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2-9:</w:t>
            </w:r>
          </w:p>
        </w:tc>
        <w:tc>
          <w:tcPr>
            <w:tcW w:w="6879" w:type="dxa"/>
          </w:tcPr>
          <w:p w:rsidR="005E62F2" w:rsidRDefault="005E62F2" w:rsidP="00156772">
            <w:pPr>
              <w:jc w:val="both"/>
              <w:rPr>
                <w:rFonts w:cs="Simplified Arabic"/>
                <w:color w:val="000000"/>
                <w:sz w:val="24"/>
                <w:szCs w:val="24"/>
                <w:rtl/>
              </w:rPr>
            </w:pPr>
            <w:r>
              <w:rPr>
                <w:rFonts w:cs="Simplified Arabic"/>
                <w:color w:val="000000"/>
                <w:sz w:val="24"/>
                <w:szCs w:val="24"/>
                <w:rtl/>
              </w:rPr>
              <w:t xml:space="preserve">التوزيع النسبي لليالي المبيت في الفنادق </w:t>
            </w:r>
            <w:r w:rsidR="00263700">
              <w:rPr>
                <w:rFonts w:cs="Simplified Arabic"/>
                <w:color w:val="000000"/>
                <w:sz w:val="24"/>
                <w:szCs w:val="24"/>
                <w:rtl/>
              </w:rPr>
              <w:t xml:space="preserve">في </w:t>
            </w:r>
            <w:r w:rsidR="00263700">
              <w:rPr>
                <w:rFonts w:cs="Simplified Arabic" w:hint="cs"/>
                <w:color w:val="000000"/>
                <w:sz w:val="24"/>
                <w:szCs w:val="24"/>
                <w:rtl/>
              </w:rPr>
              <w:t>الضفة الغربية</w:t>
            </w:r>
            <w:r w:rsidR="00263700">
              <w:rPr>
                <w:rFonts w:cs="Simplified Arabic"/>
                <w:color w:val="000000"/>
                <w:sz w:val="24"/>
                <w:szCs w:val="24"/>
                <w:rtl/>
              </w:rPr>
              <w:t xml:space="preserve"> </w:t>
            </w:r>
            <w:r>
              <w:rPr>
                <w:rFonts w:cs="Simplified Arabic"/>
                <w:color w:val="000000"/>
                <w:sz w:val="24"/>
                <w:szCs w:val="24"/>
                <w:rtl/>
              </w:rPr>
              <w:t xml:space="preserve">حسب </w:t>
            </w:r>
            <w:r w:rsidR="00263700" w:rsidRPr="00156772">
              <w:rPr>
                <w:rFonts w:cs="Simplified Arabic"/>
                <w:color w:val="000000"/>
                <w:sz w:val="24"/>
                <w:szCs w:val="24"/>
                <w:rtl/>
              </w:rPr>
              <w:t>المنطقة</w:t>
            </w:r>
            <w:r w:rsidR="00263700" w:rsidRPr="00156772">
              <w:rPr>
                <w:rFonts w:cs="Simplified Arabic" w:hint="cs"/>
                <w:color w:val="000000"/>
                <w:sz w:val="24"/>
                <w:szCs w:val="24"/>
                <w:rtl/>
              </w:rPr>
              <w:t xml:space="preserve"> </w:t>
            </w:r>
            <w:r w:rsidR="00263700" w:rsidRPr="00156772">
              <w:rPr>
                <w:rFonts w:cs="Simplified Arabic"/>
                <w:color w:val="000000"/>
                <w:sz w:val="24"/>
                <w:szCs w:val="24"/>
                <w:rtl/>
              </w:rPr>
              <w:t xml:space="preserve">والربع </w:t>
            </w:r>
            <w:proofErr w:type="spellStart"/>
            <w:r w:rsidR="00263700">
              <w:rPr>
                <w:rFonts w:cs="Simplified Arabic" w:hint="cs"/>
                <w:color w:val="000000"/>
                <w:sz w:val="24"/>
                <w:szCs w:val="24"/>
                <w:rtl/>
              </w:rPr>
              <w:t>و</w:t>
            </w:r>
            <w:r w:rsidR="00263700">
              <w:rPr>
                <w:rFonts w:cs="Simplified Arabic"/>
                <w:color w:val="000000"/>
                <w:sz w:val="24"/>
                <w:szCs w:val="24"/>
                <w:rtl/>
              </w:rPr>
              <w:t>الجنسية،</w:t>
            </w:r>
            <w:proofErr w:type="spellEnd"/>
            <w:r w:rsidR="00263700">
              <w:rPr>
                <w:rFonts w:cs="Simplified Arabic"/>
                <w:color w:val="000000"/>
                <w:sz w:val="24"/>
                <w:szCs w:val="24"/>
                <w:rtl/>
              </w:rPr>
              <w:t xml:space="preserve"> </w:t>
            </w:r>
            <w:r w:rsidR="00263700">
              <w:rPr>
                <w:rFonts w:cs="Simplified Arabic" w:hint="cs"/>
                <w:color w:val="000000"/>
                <w:sz w:val="24"/>
                <w:szCs w:val="24"/>
                <w:rtl/>
              </w:rPr>
              <w:t>2017</w:t>
            </w:r>
          </w:p>
        </w:tc>
        <w:tc>
          <w:tcPr>
            <w:tcW w:w="869" w:type="dxa"/>
          </w:tcPr>
          <w:p w:rsidR="005E62F2" w:rsidRDefault="005E315B" w:rsidP="002F7A01">
            <w:pPr>
              <w:jc w:val="center"/>
              <w:rPr>
                <w:rFonts w:cs="Times New Roman"/>
                <w:b/>
                <w:bCs/>
                <w:sz w:val="24"/>
                <w:szCs w:val="24"/>
                <w:rtl/>
              </w:rPr>
            </w:pPr>
            <w:r>
              <w:rPr>
                <w:rFonts w:cs="Times New Roman" w:hint="cs"/>
                <w:b/>
                <w:bCs/>
                <w:sz w:val="24"/>
                <w:szCs w:val="24"/>
                <w:rtl/>
              </w:rPr>
              <w:t>53</w:t>
            </w:r>
          </w:p>
        </w:tc>
      </w:tr>
      <w:tr w:rsidR="005E62F2" w:rsidTr="00FF1411">
        <w:trPr>
          <w:trHeight w:val="398"/>
          <w:jc w:val="center"/>
        </w:trPr>
        <w:tc>
          <w:tcPr>
            <w:tcW w:w="1324"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2-10:</w:t>
            </w:r>
          </w:p>
        </w:tc>
        <w:tc>
          <w:tcPr>
            <w:tcW w:w="6879" w:type="dxa"/>
          </w:tcPr>
          <w:p w:rsidR="005E62F2" w:rsidRDefault="005E62F2" w:rsidP="00156772">
            <w:pPr>
              <w:jc w:val="both"/>
              <w:rPr>
                <w:rFonts w:cs="Simplified Arabic"/>
                <w:color w:val="000000"/>
                <w:sz w:val="24"/>
                <w:szCs w:val="24"/>
                <w:rtl/>
              </w:rPr>
            </w:pPr>
            <w:r>
              <w:rPr>
                <w:rFonts w:cs="Simplified Arabic"/>
                <w:color w:val="000000"/>
                <w:sz w:val="24"/>
                <w:szCs w:val="24"/>
                <w:rtl/>
              </w:rPr>
              <w:t>مع</w:t>
            </w:r>
            <w:r>
              <w:rPr>
                <w:rFonts w:cs="Simplified Arabic" w:hint="cs"/>
                <w:color w:val="000000"/>
                <w:sz w:val="24"/>
                <w:szCs w:val="24"/>
                <w:rtl/>
              </w:rPr>
              <w:t>ـ</w:t>
            </w:r>
            <w:r>
              <w:rPr>
                <w:rFonts w:cs="Simplified Arabic"/>
                <w:color w:val="000000"/>
                <w:sz w:val="24"/>
                <w:szCs w:val="24"/>
                <w:rtl/>
              </w:rPr>
              <w:t>دل م</w:t>
            </w:r>
            <w:r>
              <w:rPr>
                <w:rFonts w:cs="Simplified Arabic" w:hint="cs"/>
                <w:color w:val="000000"/>
                <w:sz w:val="24"/>
                <w:szCs w:val="24"/>
                <w:rtl/>
              </w:rPr>
              <w:t>ـ</w:t>
            </w:r>
            <w:r>
              <w:rPr>
                <w:rFonts w:cs="Simplified Arabic"/>
                <w:color w:val="000000"/>
                <w:sz w:val="24"/>
                <w:szCs w:val="24"/>
                <w:rtl/>
              </w:rPr>
              <w:t xml:space="preserve">دة </w:t>
            </w:r>
            <w:r>
              <w:rPr>
                <w:rFonts w:cs="Simplified Arabic" w:hint="cs"/>
                <w:color w:val="000000"/>
                <w:sz w:val="24"/>
                <w:szCs w:val="24"/>
                <w:rtl/>
              </w:rPr>
              <w:t>إقامة</w:t>
            </w:r>
            <w:r>
              <w:rPr>
                <w:rFonts w:cs="Simplified Arabic"/>
                <w:color w:val="000000"/>
                <w:sz w:val="24"/>
                <w:szCs w:val="24"/>
                <w:rtl/>
              </w:rPr>
              <w:t xml:space="preserve"> ال</w:t>
            </w:r>
            <w:r>
              <w:rPr>
                <w:rFonts w:cs="Simplified Arabic" w:hint="cs"/>
                <w:color w:val="000000"/>
                <w:sz w:val="24"/>
                <w:szCs w:val="24"/>
                <w:rtl/>
              </w:rPr>
              <w:t>ـ</w:t>
            </w:r>
            <w:r>
              <w:rPr>
                <w:rFonts w:cs="Simplified Arabic"/>
                <w:color w:val="000000"/>
                <w:sz w:val="24"/>
                <w:szCs w:val="24"/>
                <w:rtl/>
              </w:rPr>
              <w:t>نزيل (</w:t>
            </w:r>
            <w:r>
              <w:rPr>
                <w:rFonts w:cs="Simplified Arabic" w:hint="cs"/>
                <w:color w:val="000000"/>
                <w:sz w:val="24"/>
                <w:szCs w:val="24"/>
                <w:rtl/>
              </w:rPr>
              <w:t>ليـلة/نزيل</w:t>
            </w:r>
            <w:proofErr w:type="spellStart"/>
            <w:r>
              <w:rPr>
                <w:rFonts w:cs="Simplified Arabic"/>
                <w:color w:val="000000"/>
                <w:sz w:val="24"/>
                <w:szCs w:val="24"/>
                <w:rtl/>
              </w:rPr>
              <w:t>)</w:t>
            </w:r>
            <w:proofErr w:type="spellEnd"/>
            <w:r>
              <w:rPr>
                <w:rFonts w:cs="Simplified Arabic" w:hint="cs"/>
                <w:color w:val="000000"/>
                <w:sz w:val="24"/>
                <w:szCs w:val="24"/>
                <w:rtl/>
              </w:rPr>
              <w:t xml:space="preserve"> </w:t>
            </w:r>
            <w:r>
              <w:rPr>
                <w:rFonts w:cs="Simplified Arabic"/>
                <w:color w:val="000000"/>
                <w:sz w:val="24"/>
                <w:szCs w:val="24"/>
                <w:rtl/>
              </w:rPr>
              <w:t>في الف</w:t>
            </w:r>
            <w:r>
              <w:rPr>
                <w:rFonts w:cs="Simplified Arabic" w:hint="cs"/>
                <w:color w:val="000000"/>
                <w:sz w:val="24"/>
                <w:szCs w:val="24"/>
                <w:rtl/>
              </w:rPr>
              <w:t>ـ</w:t>
            </w:r>
            <w:r>
              <w:rPr>
                <w:rFonts w:cs="Simplified Arabic"/>
                <w:color w:val="000000"/>
                <w:sz w:val="24"/>
                <w:szCs w:val="24"/>
                <w:rtl/>
              </w:rPr>
              <w:t xml:space="preserve">نادق </w:t>
            </w:r>
            <w:r w:rsidR="00263700">
              <w:rPr>
                <w:rFonts w:cs="Simplified Arabic"/>
                <w:color w:val="000000"/>
                <w:sz w:val="24"/>
                <w:szCs w:val="24"/>
                <w:rtl/>
              </w:rPr>
              <w:t xml:space="preserve">في </w:t>
            </w:r>
            <w:r w:rsidR="00263700">
              <w:rPr>
                <w:rFonts w:cs="Simplified Arabic" w:hint="cs"/>
                <w:color w:val="000000"/>
                <w:sz w:val="24"/>
                <w:szCs w:val="24"/>
                <w:rtl/>
              </w:rPr>
              <w:t>الضفة الغربية</w:t>
            </w:r>
            <w:r w:rsidR="00263700">
              <w:rPr>
                <w:rFonts w:cs="Simplified Arabic"/>
                <w:color w:val="000000"/>
                <w:sz w:val="24"/>
                <w:szCs w:val="24"/>
                <w:rtl/>
              </w:rPr>
              <w:t xml:space="preserve"> </w:t>
            </w:r>
            <w:r>
              <w:rPr>
                <w:rFonts w:cs="Simplified Arabic"/>
                <w:color w:val="000000"/>
                <w:sz w:val="24"/>
                <w:szCs w:val="24"/>
                <w:rtl/>
              </w:rPr>
              <w:t>حس</w:t>
            </w:r>
            <w:r>
              <w:rPr>
                <w:rFonts w:cs="Simplified Arabic" w:hint="cs"/>
                <w:color w:val="000000"/>
                <w:sz w:val="24"/>
                <w:szCs w:val="24"/>
                <w:rtl/>
              </w:rPr>
              <w:t>ـ</w:t>
            </w:r>
            <w:r>
              <w:rPr>
                <w:rFonts w:cs="Simplified Arabic"/>
                <w:color w:val="000000"/>
                <w:sz w:val="24"/>
                <w:szCs w:val="24"/>
                <w:rtl/>
              </w:rPr>
              <w:t xml:space="preserve">ب </w:t>
            </w:r>
            <w:r w:rsidR="00263700" w:rsidRPr="00156772">
              <w:rPr>
                <w:rFonts w:cs="Simplified Arabic"/>
                <w:color w:val="000000"/>
                <w:sz w:val="24"/>
                <w:szCs w:val="24"/>
                <w:rtl/>
              </w:rPr>
              <w:t>المنطقة</w:t>
            </w:r>
            <w:r w:rsidR="00263700" w:rsidRPr="00156772">
              <w:rPr>
                <w:rFonts w:cs="Simplified Arabic" w:hint="cs"/>
                <w:color w:val="000000"/>
                <w:sz w:val="24"/>
                <w:szCs w:val="24"/>
                <w:rtl/>
              </w:rPr>
              <w:t xml:space="preserve"> </w:t>
            </w:r>
            <w:r w:rsidR="00263700" w:rsidRPr="00156772">
              <w:rPr>
                <w:rFonts w:cs="Simplified Arabic"/>
                <w:color w:val="000000"/>
                <w:sz w:val="24"/>
                <w:szCs w:val="24"/>
                <w:rtl/>
              </w:rPr>
              <w:t xml:space="preserve">والربع </w:t>
            </w:r>
            <w:proofErr w:type="spellStart"/>
            <w:r w:rsidR="00263700">
              <w:rPr>
                <w:rFonts w:cs="Simplified Arabic" w:hint="cs"/>
                <w:color w:val="000000"/>
                <w:sz w:val="24"/>
                <w:szCs w:val="24"/>
                <w:rtl/>
              </w:rPr>
              <w:t>و</w:t>
            </w:r>
            <w:r w:rsidR="00263700">
              <w:rPr>
                <w:rFonts w:cs="Simplified Arabic"/>
                <w:color w:val="000000"/>
                <w:sz w:val="24"/>
                <w:szCs w:val="24"/>
                <w:rtl/>
              </w:rPr>
              <w:t>الجنسية،</w:t>
            </w:r>
            <w:proofErr w:type="spellEnd"/>
            <w:r w:rsidR="00263700">
              <w:rPr>
                <w:rFonts w:cs="Simplified Arabic"/>
                <w:color w:val="000000"/>
                <w:sz w:val="24"/>
                <w:szCs w:val="24"/>
                <w:rtl/>
              </w:rPr>
              <w:t xml:space="preserve"> </w:t>
            </w:r>
            <w:r w:rsidR="00263700">
              <w:rPr>
                <w:rFonts w:cs="Simplified Arabic" w:hint="cs"/>
                <w:color w:val="000000"/>
                <w:sz w:val="24"/>
                <w:szCs w:val="24"/>
                <w:rtl/>
              </w:rPr>
              <w:t>2017</w:t>
            </w:r>
          </w:p>
        </w:tc>
        <w:tc>
          <w:tcPr>
            <w:tcW w:w="869" w:type="dxa"/>
          </w:tcPr>
          <w:p w:rsidR="005E62F2" w:rsidRDefault="005E315B" w:rsidP="002F7A01">
            <w:pPr>
              <w:jc w:val="center"/>
              <w:rPr>
                <w:rFonts w:cs="Times New Roman"/>
                <w:b/>
                <w:bCs/>
                <w:sz w:val="24"/>
                <w:szCs w:val="24"/>
                <w:rtl/>
              </w:rPr>
            </w:pPr>
            <w:r>
              <w:rPr>
                <w:rFonts w:cs="Times New Roman" w:hint="cs"/>
                <w:b/>
                <w:bCs/>
                <w:sz w:val="24"/>
                <w:szCs w:val="24"/>
                <w:rtl/>
              </w:rPr>
              <w:t>55</w:t>
            </w:r>
          </w:p>
        </w:tc>
      </w:tr>
    </w:tbl>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8E2070" w:rsidRDefault="008E2070" w:rsidP="008E2070">
      <w:pPr>
        <w:rPr>
          <w:rtl/>
        </w:rPr>
      </w:pPr>
    </w:p>
    <w:p w:rsidR="008E2070" w:rsidRDefault="008E2070" w:rsidP="008E2070">
      <w:pPr>
        <w:rPr>
          <w:rtl/>
        </w:rPr>
      </w:pPr>
    </w:p>
    <w:p w:rsidR="008E2070" w:rsidRDefault="008E2070" w:rsidP="008E2070">
      <w:pPr>
        <w:rPr>
          <w:rtl/>
        </w:rPr>
      </w:pPr>
    </w:p>
    <w:p w:rsidR="008E2070" w:rsidRDefault="008E2070" w:rsidP="008E2070">
      <w:pPr>
        <w:rPr>
          <w:rtl/>
        </w:rPr>
      </w:pPr>
    </w:p>
    <w:p w:rsidR="008E2070" w:rsidRPr="008E2070" w:rsidRDefault="008E2070" w:rsidP="008E2070">
      <w:pPr>
        <w:rPr>
          <w:rtl/>
        </w:rPr>
      </w:pPr>
    </w:p>
    <w:p w:rsidR="008E2070" w:rsidRDefault="008E2070" w:rsidP="008E2070">
      <w:pPr>
        <w:jc w:val="center"/>
        <w:rPr>
          <w:rFonts w:cs="Simplified Arabic"/>
          <w:b/>
          <w:bCs/>
          <w:sz w:val="28"/>
          <w:szCs w:val="28"/>
          <w:rtl/>
        </w:rPr>
      </w:pPr>
      <w:r w:rsidRPr="00A36818">
        <w:rPr>
          <w:rFonts w:cs="Simplified Arabic" w:hint="cs"/>
          <w:b/>
          <w:bCs/>
          <w:sz w:val="28"/>
          <w:szCs w:val="28"/>
          <w:rtl/>
        </w:rPr>
        <w:lastRenderedPageBreak/>
        <w:t>المقدمة</w:t>
      </w:r>
    </w:p>
    <w:p w:rsidR="002755BA" w:rsidRPr="008D2BE6" w:rsidRDefault="002755BA" w:rsidP="002755BA">
      <w:pPr>
        <w:jc w:val="center"/>
        <w:rPr>
          <w:rFonts w:cs="Simplified Arabic"/>
          <w:b/>
          <w:bCs/>
          <w:sz w:val="24"/>
          <w:szCs w:val="24"/>
        </w:rPr>
      </w:pPr>
    </w:p>
    <w:p w:rsidR="002755BA" w:rsidRPr="000535B1" w:rsidRDefault="002755BA" w:rsidP="00230D2E">
      <w:pPr>
        <w:ind w:left="-1"/>
        <w:jc w:val="lowKashida"/>
        <w:rPr>
          <w:rFonts w:ascii="Simplified Arabic" w:hAnsi="Simplified Arabic" w:cs="Simplified Arabic"/>
          <w:sz w:val="24"/>
          <w:szCs w:val="24"/>
          <w:rtl/>
        </w:rPr>
      </w:pPr>
      <w:r w:rsidRPr="000535B1">
        <w:rPr>
          <w:rFonts w:ascii="Simplified Arabic" w:hAnsi="Simplified Arabic" w:cs="Simplified Arabic"/>
          <w:sz w:val="24"/>
          <w:szCs w:val="24"/>
          <w:rtl/>
        </w:rPr>
        <w:t xml:space="preserve">تشهد إحصاءات السياحة اهتماماً متـزايداً من الأجهزة الإحصائية في الدول المختلفة نظراً لأهمية توفير البيانات الإحصائية في دعم أنشطة السياحة التي تساهم بشكل فعال في تعزيز الاقتصاد الوطني.  ومن المتوقع أن يحتل هذا القطاع حصة كبيرة من الناتج المحلي الإجمالي في حال استغلال الموارد الكامنة </w:t>
      </w:r>
      <w:proofErr w:type="spellStart"/>
      <w:r w:rsidRPr="000535B1">
        <w:rPr>
          <w:rFonts w:ascii="Simplified Arabic" w:hAnsi="Simplified Arabic" w:cs="Simplified Arabic"/>
          <w:sz w:val="24"/>
          <w:szCs w:val="24"/>
          <w:rtl/>
        </w:rPr>
        <w:t>فيه،</w:t>
      </w:r>
      <w:proofErr w:type="spellEnd"/>
      <w:r w:rsidRPr="000535B1">
        <w:rPr>
          <w:rFonts w:ascii="Simplified Arabic" w:hAnsi="Simplified Arabic" w:cs="Simplified Arabic"/>
          <w:sz w:val="24"/>
          <w:szCs w:val="24"/>
          <w:rtl/>
        </w:rPr>
        <w:t xml:space="preserve"> وذلك لكون فلسطين غنية بالموارد السياحية الجاذبة لشرائح كبيرة من </w:t>
      </w:r>
      <w:r w:rsidR="00230D2E">
        <w:rPr>
          <w:rFonts w:ascii="Simplified Arabic" w:hAnsi="Simplified Arabic" w:cs="Simplified Arabic" w:hint="cs"/>
          <w:sz w:val="24"/>
          <w:szCs w:val="24"/>
          <w:rtl/>
        </w:rPr>
        <w:t>سكان العالم</w:t>
      </w:r>
      <w:r w:rsidRPr="000535B1">
        <w:rPr>
          <w:rFonts w:ascii="Simplified Arabic" w:hAnsi="Simplified Arabic" w:cs="Simplified Arabic"/>
          <w:sz w:val="24"/>
          <w:szCs w:val="24"/>
          <w:rtl/>
        </w:rPr>
        <w:t xml:space="preserve"> على اختلاف </w:t>
      </w:r>
      <w:r w:rsidR="00230D2E">
        <w:rPr>
          <w:rFonts w:ascii="Simplified Arabic" w:hAnsi="Simplified Arabic" w:cs="Simplified Arabic" w:hint="cs"/>
          <w:sz w:val="24"/>
          <w:szCs w:val="24"/>
          <w:rtl/>
        </w:rPr>
        <w:t>جنسياتهم وثقاف</w:t>
      </w:r>
      <w:r w:rsidR="00EC3A6F">
        <w:rPr>
          <w:rFonts w:ascii="Simplified Arabic" w:hAnsi="Simplified Arabic" w:cs="Simplified Arabic" w:hint="cs"/>
          <w:sz w:val="24"/>
          <w:szCs w:val="24"/>
          <w:rtl/>
        </w:rPr>
        <w:t>ا</w:t>
      </w:r>
      <w:r w:rsidR="00230D2E">
        <w:rPr>
          <w:rFonts w:ascii="Simplified Arabic" w:hAnsi="Simplified Arabic" w:cs="Simplified Arabic" w:hint="cs"/>
          <w:sz w:val="24"/>
          <w:szCs w:val="24"/>
          <w:rtl/>
        </w:rPr>
        <w:t>تهم</w:t>
      </w:r>
      <w:r w:rsidRPr="000535B1">
        <w:rPr>
          <w:rFonts w:ascii="Simplified Arabic" w:hAnsi="Simplified Arabic" w:cs="Simplified Arabic"/>
          <w:sz w:val="24"/>
          <w:szCs w:val="24"/>
          <w:rtl/>
        </w:rPr>
        <w:t>.</w:t>
      </w:r>
    </w:p>
    <w:p w:rsidR="002755BA" w:rsidRPr="000535B1" w:rsidRDefault="002755BA" w:rsidP="002755BA">
      <w:pPr>
        <w:ind w:left="-1"/>
        <w:jc w:val="lowKashida"/>
        <w:rPr>
          <w:rFonts w:ascii="Simplified Arabic" w:hAnsi="Simplified Arabic" w:cs="Simplified Arabic"/>
          <w:sz w:val="24"/>
          <w:szCs w:val="24"/>
        </w:rPr>
      </w:pPr>
    </w:p>
    <w:p w:rsidR="00583725" w:rsidRDefault="002755BA" w:rsidP="00583725">
      <w:pPr>
        <w:jc w:val="both"/>
        <w:rPr>
          <w:rFonts w:ascii="Simplified Arabic" w:hAnsi="Simplified Arabic" w:cs="Simplified Arabic"/>
          <w:sz w:val="24"/>
          <w:szCs w:val="24"/>
          <w:rtl/>
        </w:rPr>
      </w:pPr>
      <w:r w:rsidRPr="000535B1">
        <w:rPr>
          <w:rFonts w:ascii="Simplified Arabic" w:hAnsi="Simplified Arabic" w:cs="Simplified Arabic"/>
          <w:sz w:val="24"/>
          <w:szCs w:val="24"/>
          <w:rtl/>
        </w:rPr>
        <w:t>لقد بدأ تنفيذ هذا المسح بصورة دورية</w:t>
      </w:r>
      <w:r>
        <w:rPr>
          <w:rFonts w:ascii="Simplified Arabic" w:hAnsi="Simplified Arabic" w:cs="Simplified Arabic" w:hint="cs"/>
          <w:sz w:val="24"/>
          <w:szCs w:val="24"/>
          <w:rtl/>
        </w:rPr>
        <w:t xml:space="preserve"> ا</w:t>
      </w:r>
      <w:r>
        <w:rPr>
          <w:rFonts w:ascii="Simplified Arabic" w:hAnsi="Simplified Arabic" w:cs="Simplified Arabic"/>
          <w:sz w:val="24"/>
          <w:szCs w:val="24"/>
          <w:rtl/>
        </w:rPr>
        <w:t>ب</w:t>
      </w:r>
      <w:r w:rsidRPr="000535B1">
        <w:rPr>
          <w:rFonts w:ascii="Simplified Arabic" w:hAnsi="Simplified Arabic" w:cs="Simplified Arabic"/>
          <w:sz w:val="24"/>
          <w:szCs w:val="24"/>
          <w:rtl/>
        </w:rPr>
        <w:t xml:space="preserve">تداءً من الربع الأول من العام </w:t>
      </w:r>
      <w:proofErr w:type="spellStart"/>
      <w:r w:rsidRPr="000535B1">
        <w:rPr>
          <w:rFonts w:ascii="Simplified Arabic" w:hAnsi="Simplified Arabic" w:cs="Simplified Arabic"/>
          <w:sz w:val="24"/>
          <w:szCs w:val="24"/>
          <w:rtl/>
        </w:rPr>
        <w:t>1996،</w:t>
      </w:r>
      <w:proofErr w:type="spellEnd"/>
      <w:r w:rsidRPr="000535B1">
        <w:rPr>
          <w:rFonts w:ascii="Simplified Arabic" w:hAnsi="Simplified Arabic" w:cs="Simplified Arabic"/>
          <w:sz w:val="24"/>
          <w:szCs w:val="24"/>
          <w:rtl/>
        </w:rPr>
        <w:t xml:space="preserve"> من خلال استمارات شهرية تسجل فيها البيانات المتعلقة بنزلاء كل </w:t>
      </w:r>
      <w:proofErr w:type="spellStart"/>
      <w:r w:rsidRPr="000535B1">
        <w:rPr>
          <w:rFonts w:ascii="Simplified Arabic" w:hAnsi="Simplified Arabic" w:cs="Simplified Arabic"/>
          <w:sz w:val="24"/>
          <w:szCs w:val="24"/>
          <w:rtl/>
        </w:rPr>
        <w:t>فندق،</w:t>
      </w:r>
      <w:proofErr w:type="spellEnd"/>
      <w:r w:rsidRPr="000535B1">
        <w:rPr>
          <w:rFonts w:ascii="Simplified Arabic" w:hAnsi="Simplified Arabic" w:cs="Simplified Arabic"/>
          <w:sz w:val="24"/>
          <w:szCs w:val="24"/>
          <w:rtl/>
        </w:rPr>
        <w:t xml:space="preserve"> وذلك بناء</w:t>
      </w:r>
      <w:r>
        <w:rPr>
          <w:rFonts w:ascii="Simplified Arabic" w:hAnsi="Simplified Arabic" w:cs="Simplified Arabic" w:hint="cs"/>
          <w:sz w:val="24"/>
          <w:szCs w:val="24"/>
          <w:rtl/>
        </w:rPr>
        <w:t>ً</w:t>
      </w:r>
      <w:r w:rsidRPr="000535B1">
        <w:rPr>
          <w:rFonts w:ascii="Simplified Arabic" w:hAnsi="Simplified Arabic" w:cs="Simplified Arabic"/>
          <w:sz w:val="24"/>
          <w:szCs w:val="24"/>
          <w:rtl/>
        </w:rPr>
        <w:t xml:space="preserve"> على توصيات منظمة السياحة العالمية والإتحاد الأوروبي في هذا المجال. </w:t>
      </w:r>
    </w:p>
    <w:p w:rsidR="002755BA" w:rsidRPr="000535B1" w:rsidRDefault="002755BA" w:rsidP="00583725">
      <w:pPr>
        <w:jc w:val="both"/>
        <w:rPr>
          <w:rFonts w:ascii="Simplified Arabic" w:hAnsi="Simplified Arabic" w:cs="Simplified Arabic"/>
          <w:sz w:val="24"/>
          <w:szCs w:val="24"/>
          <w:rtl/>
        </w:rPr>
      </w:pPr>
      <w:r w:rsidRPr="000535B1">
        <w:rPr>
          <w:rFonts w:ascii="Simplified Arabic" w:hAnsi="Simplified Arabic" w:cs="Simplified Arabic"/>
          <w:sz w:val="24"/>
          <w:szCs w:val="24"/>
          <w:rtl/>
        </w:rPr>
        <w:t>و</w:t>
      </w:r>
      <w:r w:rsidR="00583725">
        <w:rPr>
          <w:rFonts w:ascii="Simplified Arabic" w:hAnsi="Simplified Arabic" w:cs="Simplified Arabic" w:hint="cs"/>
          <w:sz w:val="24"/>
          <w:szCs w:val="24"/>
          <w:rtl/>
        </w:rPr>
        <w:t xml:space="preserve">كانت </w:t>
      </w:r>
      <w:r w:rsidRPr="000535B1">
        <w:rPr>
          <w:rFonts w:ascii="Simplified Arabic" w:hAnsi="Simplified Arabic" w:cs="Simplified Arabic"/>
          <w:sz w:val="24"/>
          <w:szCs w:val="24"/>
          <w:rtl/>
        </w:rPr>
        <w:t xml:space="preserve">تصدر عن المسح سلسلة نشرات </w:t>
      </w:r>
      <w:proofErr w:type="spellStart"/>
      <w:r w:rsidRPr="000535B1">
        <w:rPr>
          <w:rFonts w:ascii="Simplified Arabic" w:hAnsi="Simplified Arabic" w:cs="Simplified Arabic"/>
          <w:sz w:val="24"/>
          <w:szCs w:val="24"/>
          <w:rtl/>
        </w:rPr>
        <w:t>ربعية</w:t>
      </w:r>
      <w:proofErr w:type="spellEnd"/>
      <w:r w:rsidRPr="000535B1">
        <w:rPr>
          <w:rFonts w:ascii="Simplified Arabic" w:hAnsi="Simplified Arabic" w:cs="Simplified Arabic"/>
          <w:sz w:val="24"/>
          <w:szCs w:val="24"/>
          <w:rtl/>
        </w:rPr>
        <w:t xml:space="preserve"> </w:t>
      </w:r>
      <w:proofErr w:type="spellStart"/>
      <w:r w:rsidRPr="000535B1">
        <w:rPr>
          <w:rFonts w:ascii="Simplified Arabic" w:hAnsi="Simplified Arabic" w:cs="Simplified Arabic"/>
          <w:sz w:val="24"/>
          <w:szCs w:val="24"/>
          <w:rtl/>
        </w:rPr>
        <w:t>وسنوية،</w:t>
      </w:r>
      <w:proofErr w:type="spellEnd"/>
      <w:r w:rsidRPr="000535B1">
        <w:rPr>
          <w:rFonts w:ascii="Simplified Arabic" w:hAnsi="Simplified Arabic" w:cs="Simplified Arabic"/>
          <w:sz w:val="24"/>
          <w:szCs w:val="24"/>
          <w:rtl/>
        </w:rPr>
        <w:t xml:space="preserve"> حيث يتم نشر النتائج الكلية لكل عام في تقرير سنوي.</w:t>
      </w:r>
    </w:p>
    <w:p w:rsidR="002755BA" w:rsidRPr="000535B1" w:rsidRDefault="002755BA" w:rsidP="002755BA">
      <w:pPr>
        <w:jc w:val="lowKashida"/>
        <w:rPr>
          <w:rFonts w:ascii="Simplified Arabic" w:hAnsi="Simplified Arabic" w:cs="Simplified Arabic"/>
          <w:sz w:val="24"/>
          <w:szCs w:val="24"/>
          <w:rtl/>
        </w:rPr>
      </w:pPr>
    </w:p>
    <w:p w:rsidR="002755BA" w:rsidRPr="000535B1" w:rsidRDefault="002755BA" w:rsidP="002755BA">
      <w:pPr>
        <w:jc w:val="both"/>
        <w:rPr>
          <w:rFonts w:ascii="Simplified Arabic" w:hAnsi="Simplified Arabic" w:cs="Simplified Arabic"/>
          <w:color w:val="000000"/>
          <w:sz w:val="24"/>
          <w:szCs w:val="24"/>
          <w:rtl/>
        </w:rPr>
      </w:pPr>
      <w:r w:rsidRPr="000535B1">
        <w:rPr>
          <w:rFonts w:ascii="Simplified Arabic" w:hAnsi="Simplified Arabic" w:cs="Simplified Arabic"/>
          <w:color w:val="000000"/>
          <w:sz w:val="24"/>
          <w:szCs w:val="24"/>
          <w:rtl/>
        </w:rPr>
        <w:t xml:space="preserve">تغطي هذه النشرة نتائج مسح النشاط الفندقي في الضفة الغربية </w:t>
      </w:r>
      <w:r>
        <w:rPr>
          <w:rFonts w:ascii="Simplified Arabic" w:hAnsi="Simplified Arabic" w:cs="Simplified Arabic" w:hint="cs"/>
          <w:color w:val="000000"/>
          <w:sz w:val="24"/>
          <w:szCs w:val="24"/>
          <w:rtl/>
        </w:rPr>
        <w:t>خلال ال</w:t>
      </w:r>
      <w:r w:rsidRPr="000535B1">
        <w:rPr>
          <w:rFonts w:ascii="Simplified Arabic" w:hAnsi="Simplified Arabic" w:cs="Simplified Arabic"/>
          <w:color w:val="000000"/>
          <w:sz w:val="24"/>
          <w:szCs w:val="24"/>
          <w:rtl/>
        </w:rPr>
        <w:t xml:space="preserve">عام </w:t>
      </w:r>
      <w:proofErr w:type="spellStart"/>
      <w:r w:rsidR="00E72BDD">
        <w:rPr>
          <w:rFonts w:ascii="Simplified Arabic" w:hAnsi="Simplified Arabic" w:cs="Simplified Arabic"/>
          <w:color w:val="000000"/>
          <w:sz w:val="24"/>
          <w:szCs w:val="24"/>
          <w:rtl/>
        </w:rPr>
        <w:t>2017</w:t>
      </w:r>
      <w:r w:rsidRPr="000535B1">
        <w:rPr>
          <w:rFonts w:ascii="Simplified Arabic" w:hAnsi="Simplified Arabic" w:cs="Simplified Arabic"/>
          <w:color w:val="000000"/>
          <w:sz w:val="24"/>
          <w:szCs w:val="24"/>
          <w:rtl/>
        </w:rPr>
        <w:t>،</w:t>
      </w:r>
      <w:proofErr w:type="spellEnd"/>
      <w:r w:rsidRPr="000535B1">
        <w:rPr>
          <w:rFonts w:ascii="Simplified Arabic" w:hAnsi="Simplified Arabic" w:cs="Simplified Arabic"/>
          <w:color w:val="000000"/>
          <w:sz w:val="24"/>
          <w:szCs w:val="24"/>
          <w:rtl/>
        </w:rPr>
        <w:t xml:space="preserve"> إذ يوفر هذا المسح مؤشرات هامة حول النشاط الفندقي وحركة النزلاء في الفنادق </w:t>
      </w:r>
      <w:proofErr w:type="spellStart"/>
      <w:r w:rsidRPr="000535B1">
        <w:rPr>
          <w:rFonts w:ascii="Simplified Arabic" w:hAnsi="Simplified Arabic" w:cs="Simplified Arabic"/>
          <w:color w:val="000000"/>
          <w:sz w:val="24"/>
          <w:szCs w:val="24"/>
          <w:rtl/>
        </w:rPr>
        <w:t>الفلسطينية،</w:t>
      </w:r>
      <w:proofErr w:type="spellEnd"/>
      <w:r w:rsidRPr="000535B1">
        <w:rPr>
          <w:rFonts w:ascii="Simplified Arabic" w:hAnsi="Simplified Arabic" w:cs="Simplified Arabic"/>
          <w:color w:val="000000"/>
          <w:sz w:val="24"/>
          <w:szCs w:val="24"/>
          <w:rtl/>
        </w:rPr>
        <w:t xml:space="preserve"> وتشمل هذه </w:t>
      </w:r>
      <w:proofErr w:type="spellStart"/>
      <w:r w:rsidRPr="000535B1">
        <w:rPr>
          <w:rFonts w:ascii="Simplified Arabic" w:hAnsi="Simplified Arabic" w:cs="Simplified Arabic"/>
          <w:color w:val="000000"/>
          <w:sz w:val="24"/>
          <w:szCs w:val="24"/>
          <w:rtl/>
        </w:rPr>
        <w:t>المؤشرات،</w:t>
      </w:r>
      <w:proofErr w:type="spellEnd"/>
      <w:r w:rsidRPr="000535B1">
        <w:rPr>
          <w:rFonts w:ascii="Simplified Arabic" w:hAnsi="Simplified Arabic" w:cs="Simplified Arabic"/>
          <w:color w:val="000000"/>
          <w:sz w:val="24"/>
          <w:szCs w:val="24"/>
          <w:rtl/>
        </w:rPr>
        <w:t xml:space="preserve"> عدد الفنادق العاملة وعدد الغرف والأسر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 xml:space="preserve">ة المتوفرة </w:t>
      </w:r>
      <w:proofErr w:type="spellStart"/>
      <w:r w:rsidRPr="000535B1">
        <w:rPr>
          <w:rFonts w:ascii="Simplified Arabic" w:hAnsi="Simplified Arabic" w:cs="Simplified Arabic"/>
          <w:color w:val="000000"/>
          <w:sz w:val="24"/>
          <w:szCs w:val="24"/>
          <w:rtl/>
        </w:rPr>
        <w:t>فيها،</w:t>
      </w:r>
      <w:proofErr w:type="spellEnd"/>
      <w:r w:rsidRPr="000535B1">
        <w:rPr>
          <w:rFonts w:ascii="Simplified Arabic" w:hAnsi="Simplified Arabic" w:cs="Simplified Arabic"/>
          <w:color w:val="000000"/>
          <w:sz w:val="24"/>
          <w:szCs w:val="24"/>
          <w:rtl/>
        </w:rPr>
        <w:t xml:space="preserve"> والتجهيزات في الفنادق وفي </w:t>
      </w:r>
      <w:proofErr w:type="spellStart"/>
      <w:r w:rsidRPr="000535B1">
        <w:rPr>
          <w:rFonts w:ascii="Simplified Arabic" w:hAnsi="Simplified Arabic" w:cs="Simplified Arabic"/>
          <w:color w:val="000000"/>
          <w:sz w:val="24"/>
          <w:szCs w:val="24"/>
          <w:rtl/>
        </w:rPr>
        <w:t>الغرف،</w:t>
      </w:r>
      <w:proofErr w:type="spellEnd"/>
      <w:r w:rsidRPr="000535B1">
        <w:rPr>
          <w:rFonts w:ascii="Simplified Arabic" w:hAnsi="Simplified Arabic" w:cs="Simplified Arabic"/>
          <w:color w:val="000000"/>
          <w:sz w:val="24"/>
          <w:szCs w:val="24"/>
          <w:rtl/>
        </w:rPr>
        <w:t xml:space="preserve"> وعدد </w:t>
      </w:r>
      <w:proofErr w:type="spellStart"/>
      <w:r w:rsidRPr="000535B1">
        <w:rPr>
          <w:rFonts w:ascii="Simplified Arabic" w:hAnsi="Simplified Arabic" w:cs="Simplified Arabic"/>
          <w:color w:val="000000"/>
          <w:sz w:val="24"/>
          <w:szCs w:val="24"/>
          <w:rtl/>
        </w:rPr>
        <w:t>العاملين</w:t>
      </w:r>
      <w:r>
        <w:rPr>
          <w:rFonts w:ascii="Simplified Arabic" w:hAnsi="Simplified Arabic" w:cs="Simplified Arabic" w:hint="cs"/>
          <w:color w:val="000000"/>
          <w:sz w:val="24"/>
          <w:szCs w:val="24"/>
          <w:rtl/>
        </w:rPr>
        <w:t>،</w:t>
      </w:r>
      <w:proofErr w:type="spellEnd"/>
      <w:r w:rsidRPr="000535B1">
        <w:rPr>
          <w:rFonts w:ascii="Simplified Arabic" w:hAnsi="Simplified Arabic" w:cs="Simplified Arabic"/>
          <w:color w:val="000000"/>
          <w:sz w:val="24"/>
          <w:szCs w:val="24"/>
          <w:rtl/>
        </w:rPr>
        <w:t xml:space="preserve"> وعدد ليالي المبيت في الفنادق خلال فترة الإسناد </w:t>
      </w:r>
      <w:proofErr w:type="spellStart"/>
      <w:r w:rsidRPr="000535B1">
        <w:rPr>
          <w:rFonts w:ascii="Simplified Arabic" w:hAnsi="Simplified Arabic" w:cs="Simplified Arabic"/>
          <w:color w:val="000000"/>
          <w:sz w:val="24"/>
          <w:szCs w:val="24"/>
          <w:rtl/>
        </w:rPr>
        <w:t>الزمني،</w:t>
      </w:r>
      <w:proofErr w:type="spellEnd"/>
      <w:r w:rsidRPr="000535B1">
        <w:rPr>
          <w:rFonts w:ascii="Simplified Arabic" w:hAnsi="Simplified Arabic" w:cs="Simplified Arabic"/>
          <w:color w:val="000000"/>
          <w:sz w:val="24"/>
          <w:szCs w:val="24"/>
          <w:rtl/>
        </w:rPr>
        <w:t xml:space="preserve"> وعدد النزلاء حسب </w:t>
      </w:r>
      <w:proofErr w:type="spellStart"/>
      <w:r w:rsidRPr="000535B1">
        <w:rPr>
          <w:rFonts w:ascii="Simplified Arabic" w:hAnsi="Simplified Arabic" w:cs="Simplified Arabic"/>
          <w:color w:val="000000"/>
          <w:sz w:val="24"/>
          <w:szCs w:val="24"/>
          <w:rtl/>
        </w:rPr>
        <w:t>الجنسية</w:t>
      </w:r>
      <w:r>
        <w:rPr>
          <w:rFonts w:ascii="Simplified Arabic" w:hAnsi="Simplified Arabic" w:cs="Simplified Arabic" w:hint="cs"/>
          <w:color w:val="000000"/>
          <w:sz w:val="24"/>
          <w:szCs w:val="24"/>
          <w:rtl/>
        </w:rPr>
        <w:t>،</w:t>
      </w:r>
      <w:proofErr w:type="spellEnd"/>
      <w:r w:rsidRPr="000535B1">
        <w:rPr>
          <w:rFonts w:ascii="Simplified Arabic" w:hAnsi="Simplified Arabic" w:cs="Simplified Arabic"/>
          <w:color w:val="000000"/>
          <w:sz w:val="24"/>
          <w:szCs w:val="24"/>
          <w:rtl/>
        </w:rPr>
        <w:t xml:space="preserve"> ومعدلات </w:t>
      </w:r>
      <w:r>
        <w:rPr>
          <w:rFonts w:ascii="Simplified Arabic" w:hAnsi="Simplified Arabic" w:cs="Simplified Arabic" w:hint="cs"/>
          <w:color w:val="000000"/>
          <w:sz w:val="24"/>
          <w:szCs w:val="24"/>
          <w:rtl/>
        </w:rPr>
        <w:t>إ</w:t>
      </w:r>
      <w:r w:rsidRPr="000535B1">
        <w:rPr>
          <w:rFonts w:ascii="Simplified Arabic" w:hAnsi="Simplified Arabic" w:cs="Simplified Arabic"/>
          <w:color w:val="000000"/>
          <w:sz w:val="24"/>
          <w:szCs w:val="24"/>
          <w:rtl/>
        </w:rPr>
        <w:t>شغال الغرف والأس</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 في الفندق.</w:t>
      </w:r>
    </w:p>
    <w:p w:rsidR="002755BA" w:rsidRPr="000535B1" w:rsidRDefault="002755BA" w:rsidP="002755BA">
      <w:pPr>
        <w:jc w:val="both"/>
        <w:rPr>
          <w:rFonts w:ascii="Simplified Arabic" w:hAnsi="Simplified Arabic" w:cs="Simplified Arabic"/>
          <w:color w:val="000000"/>
          <w:sz w:val="24"/>
          <w:szCs w:val="24"/>
          <w:rtl/>
        </w:rPr>
      </w:pPr>
    </w:p>
    <w:p w:rsidR="002755BA" w:rsidRPr="000535B1" w:rsidRDefault="002755BA" w:rsidP="002755BA">
      <w:pPr>
        <w:jc w:val="lowKashida"/>
        <w:rPr>
          <w:rFonts w:ascii="Simplified Arabic" w:hAnsi="Simplified Arabic" w:cs="Simplified Arabic"/>
          <w:sz w:val="24"/>
          <w:szCs w:val="24"/>
          <w:rtl/>
        </w:rPr>
      </w:pPr>
      <w:r w:rsidRPr="000535B1">
        <w:rPr>
          <w:rFonts w:ascii="Simplified Arabic" w:hAnsi="Simplified Arabic" w:cs="Simplified Arabic"/>
          <w:sz w:val="24"/>
          <w:szCs w:val="24"/>
          <w:rtl/>
        </w:rPr>
        <w:t xml:space="preserve">يأمل الجهاز أن يسهم هذا التقرير في توفير البيانات اللازمة حول الحركة السياحية في فنادق الضفة </w:t>
      </w:r>
      <w:proofErr w:type="spellStart"/>
      <w:r w:rsidRPr="000535B1">
        <w:rPr>
          <w:rFonts w:ascii="Simplified Arabic" w:hAnsi="Simplified Arabic" w:cs="Simplified Arabic"/>
          <w:sz w:val="24"/>
          <w:szCs w:val="24"/>
          <w:rtl/>
        </w:rPr>
        <w:t>الغربية،</w:t>
      </w:r>
      <w:proofErr w:type="spellEnd"/>
      <w:r w:rsidRPr="000535B1">
        <w:rPr>
          <w:rFonts w:ascii="Simplified Arabic" w:hAnsi="Simplified Arabic" w:cs="Simplified Arabic"/>
          <w:sz w:val="24"/>
          <w:szCs w:val="24"/>
          <w:rtl/>
        </w:rPr>
        <w:t xml:space="preserve"> وأن يساعد متخذي القرار وصانعي السياسات في مسيرة التنمية الوطنية الشاملة.</w:t>
      </w:r>
    </w:p>
    <w:p w:rsidR="002755BA" w:rsidRPr="00D67AD2" w:rsidRDefault="002755BA" w:rsidP="002755BA">
      <w:pPr>
        <w:ind w:left="-1"/>
        <w:jc w:val="lowKashida"/>
        <w:rPr>
          <w:rFonts w:cs="Simplified Arabic"/>
          <w:sz w:val="22"/>
          <w:szCs w:val="22"/>
          <w:rtl/>
        </w:rPr>
      </w:pPr>
    </w:p>
    <w:p w:rsidR="002755BA" w:rsidRPr="00D67AD2" w:rsidRDefault="002755BA" w:rsidP="002755BA">
      <w:pPr>
        <w:ind w:left="-1"/>
        <w:jc w:val="lowKashida"/>
        <w:rPr>
          <w:rFonts w:cs="Simplified Arabic"/>
          <w:sz w:val="22"/>
          <w:szCs w:val="22"/>
          <w:rtl/>
        </w:rPr>
      </w:pPr>
    </w:p>
    <w:p w:rsidR="002755BA" w:rsidRPr="00D67AD2" w:rsidRDefault="002755BA" w:rsidP="002755BA">
      <w:pPr>
        <w:jc w:val="center"/>
        <w:rPr>
          <w:rFonts w:cs="Simplified Arabic"/>
          <w:sz w:val="22"/>
          <w:szCs w:val="22"/>
          <w:rtl/>
        </w:rPr>
      </w:pPr>
    </w:p>
    <w:p w:rsidR="002755BA" w:rsidRPr="00980B27" w:rsidRDefault="002755BA" w:rsidP="002755BA">
      <w:pPr>
        <w:jc w:val="center"/>
        <w:rPr>
          <w:rFonts w:cs="Simplified Arabic"/>
          <w:sz w:val="24"/>
          <w:szCs w:val="24"/>
          <w:rtl/>
        </w:rPr>
      </w:pPr>
      <w:r w:rsidRPr="00980B27">
        <w:rPr>
          <w:rFonts w:cs="Simplified Arabic"/>
          <w:sz w:val="24"/>
          <w:szCs w:val="24"/>
          <w:rtl/>
        </w:rPr>
        <w:t xml:space="preserve">والله ولي </w:t>
      </w:r>
      <w:proofErr w:type="spellStart"/>
      <w:r w:rsidRPr="00980B27">
        <w:rPr>
          <w:rFonts w:cs="Simplified Arabic"/>
          <w:sz w:val="24"/>
          <w:szCs w:val="24"/>
          <w:rtl/>
        </w:rPr>
        <w:t>التوفيق،،،</w:t>
      </w:r>
      <w:proofErr w:type="spellEnd"/>
    </w:p>
    <w:p w:rsidR="009E6181" w:rsidRDefault="009E6181" w:rsidP="009A426E">
      <w:pPr>
        <w:ind w:left="-1"/>
        <w:jc w:val="both"/>
        <w:rPr>
          <w:rFonts w:cs="Simplified Arabic"/>
          <w:sz w:val="24"/>
          <w:szCs w:val="24"/>
          <w:rtl/>
        </w:rPr>
      </w:pPr>
    </w:p>
    <w:p w:rsidR="009E6181" w:rsidRDefault="009E6181" w:rsidP="009E6181">
      <w:pPr>
        <w:ind w:left="-1"/>
        <w:jc w:val="lowKashida"/>
        <w:rPr>
          <w:rFonts w:cs="Simplified Arabic"/>
          <w:sz w:val="24"/>
          <w:szCs w:val="24"/>
          <w:rtl/>
        </w:rPr>
      </w:pPr>
    </w:p>
    <w:p w:rsidR="009E6181" w:rsidRDefault="009E6181" w:rsidP="009E6181">
      <w:pPr>
        <w:jc w:val="center"/>
        <w:rPr>
          <w:rFonts w:cs="Simplified Arabic"/>
          <w:sz w:val="24"/>
          <w:szCs w:val="24"/>
          <w:rtl/>
        </w:rPr>
      </w:pPr>
    </w:p>
    <w:p w:rsidR="009E6181" w:rsidRDefault="009E6181" w:rsidP="009E6181">
      <w:pPr>
        <w:jc w:val="center"/>
        <w:rPr>
          <w:rFonts w:cs="Simplified Arabic"/>
          <w:sz w:val="24"/>
          <w:szCs w:val="24"/>
          <w:rtl/>
        </w:rPr>
      </w:pPr>
    </w:p>
    <w:p w:rsidR="009E6181" w:rsidRDefault="009E6181" w:rsidP="009E6181">
      <w:pPr>
        <w:jc w:val="center"/>
        <w:rPr>
          <w:rFonts w:cs="Simplified Arabic"/>
          <w:sz w:val="24"/>
          <w:szCs w:val="24"/>
          <w:rtl/>
        </w:rPr>
      </w:pPr>
    </w:p>
    <w:tbl>
      <w:tblPr>
        <w:tblW w:w="9400" w:type="dxa"/>
        <w:jc w:val="right"/>
        <w:tblLayout w:type="fixed"/>
        <w:tblLook w:val="0000"/>
      </w:tblPr>
      <w:tblGrid>
        <w:gridCol w:w="2348"/>
        <w:gridCol w:w="7052"/>
      </w:tblGrid>
      <w:tr w:rsidR="009E6181" w:rsidTr="006C4B19">
        <w:trPr>
          <w:jc w:val="right"/>
        </w:trPr>
        <w:tc>
          <w:tcPr>
            <w:tcW w:w="2348" w:type="dxa"/>
          </w:tcPr>
          <w:p w:rsidR="009E6181" w:rsidRDefault="009E6181" w:rsidP="006C4B19">
            <w:pPr>
              <w:pStyle w:val="Heading6"/>
              <w:jc w:val="center"/>
              <w:rPr>
                <w:rtl/>
              </w:rPr>
            </w:pPr>
            <w:r>
              <w:rPr>
                <w:rFonts w:hint="cs"/>
                <w:rtl/>
              </w:rPr>
              <w:t>علا عوض</w:t>
            </w:r>
          </w:p>
        </w:tc>
        <w:tc>
          <w:tcPr>
            <w:tcW w:w="7052" w:type="dxa"/>
          </w:tcPr>
          <w:p w:rsidR="009E6181" w:rsidRPr="00CA57BA" w:rsidRDefault="0064590A" w:rsidP="008C7A1C">
            <w:pPr>
              <w:rPr>
                <w:rFonts w:cs="Simplified Arabic"/>
                <w:b/>
                <w:bCs/>
                <w:color w:val="000000"/>
                <w:sz w:val="24"/>
                <w:szCs w:val="24"/>
                <w:rtl/>
              </w:rPr>
            </w:pPr>
            <w:proofErr w:type="spellStart"/>
            <w:r>
              <w:rPr>
                <w:rFonts w:cs="Simplified Arabic" w:hint="cs"/>
                <w:b/>
                <w:bCs/>
                <w:color w:val="000000"/>
                <w:sz w:val="24"/>
                <w:szCs w:val="24"/>
                <w:rtl/>
              </w:rPr>
              <w:t>أ</w:t>
            </w:r>
            <w:r w:rsidR="009159FE">
              <w:rPr>
                <w:rFonts w:cs="Simplified Arabic" w:hint="cs"/>
                <w:b/>
                <w:bCs/>
                <w:color w:val="000000"/>
                <w:sz w:val="24"/>
                <w:szCs w:val="24"/>
                <w:rtl/>
              </w:rPr>
              <w:t>يار</w:t>
            </w:r>
            <w:r w:rsidR="009E6181" w:rsidRPr="00CA57BA">
              <w:rPr>
                <w:rFonts w:cs="Simplified Arabic" w:hint="cs"/>
                <w:b/>
                <w:bCs/>
                <w:color w:val="000000"/>
                <w:sz w:val="24"/>
                <w:szCs w:val="24"/>
                <w:rtl/>
              </w:rPr>
              <w:t>،</w:t>
            </w:r>
            <w:proofErr w:type="spellEnd"/>
            <w:r w:rsidR="009E6181" w:rsidRPr="00CA57BA">
              <w:rPr>
                <w:rFonts w:cs="Times New Roman" w:hint="cs"/>
                <w:b/>
                <w:bCs/>
                <w:color w:val="000000"/>
                <w:sz w:val="24"/>
                <w:szCs w:val="24"/>
                <w:rtl/>
              </w:rPr>
              <w:t xml:space="preserve"> </w:t>
            </w:r>
            <w:r w:rsidR="008C7A1C">
              <w:rPr>
                <w:rFonts w:cs="Times New Roman" w:hint="cs"/>
                <w:b/>
                <w:bCs/>
                <w:color w:val="000000"/>
                <w:sz w:val="24"/>
                <w:szCs w:val="24"/>
                <w:rtl/>
              </w:rPr>
              <w:t>2018</w:t>
            </w:r>
          </w:p>
        </w:tc>
      </w:tr>
      <w:tr w:rsidR="009E6181" w:rsidTr="006C4B19">
        <w:trPr>
          <w:jc w:val="right"/>
        </w:trPr>
        <w:tc>
          <w:tcPr>
            <w:tcW w:w="2348" w:type="dxa"/>
          </w:tcPr>
          <w:p w:rsidR="009E6181" w:rsidRDefault="009E6181" w:rsidP="006C4B19">
            <w:pPr>
              <w:ind w:left="3351" w:hanging="3351"/>
              <w:jc w:val="center"/>
              <w:rPr>
                <w:rFonts w:cs="Simplified Arabic"/>
                <w:b/>
                <w:bCs/>
                <w:sz w:val="24"/>
                <w:szCs w:val="24"/>
                <w:rtl/>
              </w:rPr>
            </w:pPr>
            <w:r>
              <w:rPr>
                <w:rFonts w:cs="Simplified Arabic"/>
                <w:b/>
                <w:bCs/>
                <w:sz w:val="24"/>
                <w:szCs w:val="24"/>
                <w:rtl/>
              </w:rPr>
              <w:t>رئيس الجهاز</w:t>
            </w:r>
          </w:p>
        </w:tc>
        <w:tc>
          <w:tcPr>
            <w:tcW w:w="7052" w:type="dxa"/>
          </w:tcPr>
          <w:p w:rsidR="009E6181" w:rsidRDefault="009E6181" w:rsidP="002A588A">
            <w:pPr>
              <w:rPr>
                <w:rFonts w:cs="Simplified Arabic"/>
                <w:b/>
                <w:bCs/>
                <w:sz w:val="24"/>
                <w:szCs w:val="24"/>
                <w:rtl/>
              </w:rPr>
            </w:pPr>
          </w:p>
        </w:tc>
      </w:tr>
    </w:tbl>
    <w:p w:rsidR="009E6181" w:rsidRDefault="009E6181" w:rsidP="009E6181">
      <w:pPr>
        <w:jc w:val="center"/>
        <w:rPr>
          <w:rFonts w:cs="Simplified Arabic"/>
          <w:sz w:val="24"/>
          <w:szCs w:val="24"/>
        </w:rPr>
      </w:pPr>
    </w:p>
    <w:p w:rsidR="00862363" w:rsidRDefault="00862363">
      <w:pPr>
        <w:bidi w:val="0"/>
        <w:rPr>
          <w:rFonts w:cs="Simplified Arabic"/>
          <w:sz w:val="28"/>
          <w:szCs w:val="32"/>
        </w:rPr>
      </w:pPr>
      <w:r>
        <w:rPr>
          <w:b/>
          <w:bCs/>
        </w:rPr>
        <w:br w:type="page"/>
      </w:r>
    </w:p>
    <w:p w:rsidR="00862363" w:rsidRDefault="00862363">
      <w:pPr>
        <w:bidi w:val="0"/>
        <w:rPr>
          <w:rFonts w:cs="Simplified Arabic"/>
          <w:sz w:val="28"/>
          <w:szCs w:val="32"/>
          <w:rtl/>
        </w:rPr>
      </w:pPr>
      <w:r>
        <w:rPr>
          <w:b/>
          <w:bCs/>
          <w:rtl/>
        </w:rPr>
        <w:lastRenderedPageBreak/>
        <w:br w:type="page"/>
      </w:r>
    </w:p>
    <w:p w:rsidR="00862363" w:rsidRDefault="00862363" w:rsidP="00820DF0">
      <w:pPr>
        <w:pStyle w:val="Heading5"/>
        <w:rPr>
          <w:b w:val="0"/>
          <w:bCs w:val="0"/>
        </w:rPr>
        <w:sectPr w:rsidR="00862363" w:rsidSect="00C732AF">
          <w:headerReference w:type="default" r:id="rId12"/>
          <w:endnotePr>
            <w:numFmt w:val="lowerLetter"/>
          </w:endnotePr>
          <w:pgSz w:w="11907" w:h="16840" w:code="9"/>
          <w:pgMar w:top="1418" w:right="1418" w:bottom="1418" w:left="1418" w:header="720" w:footer="851" w:gutter="0"/>
          <w:pgNumType w:start="15"/>
          <w:cols w:space="720"/>
          <w:titlePg/>
          <w:bidi/>
          <w:rtlGutter/>
          <w:docGrid w:linePitch="272"/>
        </w:sectPr>
      </w:pPr>
    </w:p>
    <w:p w:rsidR="0009648C" w:rsidRDefault="00F26872" w:rsidP="00820DF0">
      <w:pPr>
        <w:pStyle w:val="Heading5"/>
        <w:rPr>
          <w:b w:val="0"/>
          <w:bCs w:val="0"/>
          <w:sz w:val="22"/>
          <w:szCs w:val="22"/>
          <w:rtl/>
        </w:rPr>
      </w:pPr>
      <w:r w:rsidRPr="00572D55">
        <w:rPr>
          <w:rFonts w:hint="cs"/>
          <w:b w:val="0"/>
          <w:bCs w:val="0"/>
          <w:sz w:val="22"/>
          <w:szCs w:val="22"/>
          <w:rtl/>
        </w:rPr>
        <w:lastRenderedPageBreak/>
        <w:t>الفصل الأول</w:t>
      </w:r>
    </w:p>
    <w:p w:rsidR="002C5D77" w:rsidRPr="002C5D77" w:rsidRDefault="002C5D77" w:rsidP="002C5D77">
      <w:pPr>
        <w:rPr>
          <w:rtl/>
        </w:rPr>
      </w:pPr>
    </w:p>
    <w:p w:rsidR="0009648C" w:rsidRDefault="0009648C" w:rsidP="0009648C">
      <w:pPr>
        <w:pStyle w:val="Subtitle"/>
        <w:rPr>
          <w:rtl/>
        </w:rPr>
      </w:pPr>
      <w:r>
        <w:rPr>
          <w:rFonts w:hint="eastAsia"/>
          <w:rtl/>
        </w:rPr>
        <w:t>المصطلحات</w:t>
      </w:r>
      <w:r>
        <w:rPr>
          <w:rFonts w:hint="cs"/>
          <w:rtl/>
        </w:rPr>
        <w:t xml:space="preserve"> والمؤشرات</w:t>
      </w:r>
    </w:p>
    <w:p w:rsidR="00E8564F" w:rsidRPr="003C7ECC" w:rsidRDefault="00E8564F" w:rsidP="0009648C">
      <w:pPr>
        <w:pStyle w:val="Subtitle"/>
        <w:rPr>
          <w:sz w:val="20"/>
          <w:szCs w:val="20"/>
          <w:rtl/>
        </w:rPr>
      </w:pPr>
    </w:p>
    <w:p w:rsidR="0009648C" w:rsidRPr="007359E9" w:rsidRDefault="0009648C" w:rsidP="0009648C">
      <w:pPr>
        <w:pStyle w:val="BodyText"/>
        <w:jc w:val="both"/>
        <w:rPr>
          <w:sz w:val="24"/>
          <w:szCs w:val="24"/>
          <w:rtl/>
        </w:rPr>
      </w:pPr>
      <w:r w:rsidRPr="007359E9">
        <w:rPr>
          <w:rFonts w:hint="eastAsia"/>
          <w:sz w:val="24"/>
          <w:szCs w:val="24"/>
          <w:rtl/>
        </w:rPr>
        <w:t>لقد</w:t>
      </w:r>
      <w:r w:rsidRPr="007359E9">
        <w:rPr>
          <w:sz w:val="24"/>
          <w:szCs w:val="24"/>
          <w:rtl/>
        </w:rPr>
        <w:t xml:space="preserve"> تم الرجوع </w:t>
      </w:r>
      <w:r w:rsidRPr="007359E9">
        <w:rPr>
          <w:rFonts w:hint="eastAsia"/>
          <w:sz w:val="24"/>
          <w:szCs w:val="24"/>
          <w:rtl/>
        </w:rPr>
        <w:t>إلى</w:t>
      </w:r>
      <w:r w:rsidRPr="007359E9">
        <w:rPr>
          <w:sz w:val="24"/>
          <w:szCs w:val="24"/>
          <w:rtl/>
        </w:rPr>
        <w:t xml:space="preserve"> احدث </w:t>
      </w:r>
      <w:proofErr w:type="spellStart"/>
      <w:r w:rsidRPr="007359E9">
        <w:rPr>
          <w:sz w:val="24"/>
          <w:szCs w:val="24"/>
          <w:rtl/>
        </w:rPr>
        <w:t>التعاريف</w:t>
      </w:r>
      <w:proofErr w:type="spellEnd"/>
      <w:r w:rsidRPr="007359E9">
        <w:rPr>
          <w:sz w:val="24"/>
          <w:szCs w:val="24"/>
          <w:rtl/>
        </w:rPr>
        <w:t xml:space="preserve"> الدولية المتعلقة بإحصاءات السياحة في عرض وشرح هذه المفاهيم </w:t>
      </w:r>
      <w:r w:rsidRPr="007359E9">
        <w:rPr>
          <w:rFonts w:hint="eastAsia"/>
          <w:sz w:val="24"/>
          <w:szCs w:val="24"/>
          <w:rtl/>
        </w:rPr>
        <w:t>والمصطلحات</w:t>
      </w:r>
      <w:r w:rsidRPr="007359E9">
        <w:rPr>
          <w:sz w:val="24"/>
          <w:szCs w:val="24"/>
          <w:rtl/>
        </w:rPr>
        <w:t xml:space="preserve"> وذلك لتتناسب مع توصيات الأمم </w:t>
      </w:r>
      <w:proofErr w:type="spellStart"/>
      <w:r w:rsidRPr="007359E9">
        <w:rPr>
          <w:sz w:val="24"/>
          <w:szCs w:val="24"/>
          <w:rtl/>
        </w:rPr>
        <w:t>المتحدة،</w:t>
      </w:r>
      <w:proofErr w:type="spellEnd"/>
      <w:r w:rsidRPr="007359E9">
        <w:rPr>
          <w:sz w:val="24"/>
          <w:szCs w:val="24"/>
          <w:rtl/>
        </w:rPr>
        <w:t xml:space="preserve"> كما أن هذه المفاهيم والمصطلحات </w:t>
      </w:r>
      <w:r w:rsidRPr="007359E9">
        <w:rPr>
          <w:rFonts w:hint="eastAsia"/>
          <w:sz w:val="24"/>
          <w:szCs w:val="24"/>
          <w:rtl/>
        </w:rPr>
        <w:t>متوافقة</w:t>
      </w:r>
      <w:r w:rsidRPr="007359E9">
        <w:rPr>
          <w:sz w:val="24"/>
          <w:szCs w:val="24"/>
          <w:rtl/>
        </w:rPr>
        <w:t xml:space="preserve"> مع باقي المواضيع المتقاطعة في الجهاز المركزي للإحصاء الفلسطيني.</w:t>
      </w:r>
    </w:p>
    <w:p w:rsidR="0009648C" w:rsidRPr="001A48C7" w:rsidRDefault="0009648C" w:rsidP="0009648C">
      <w:pPr>
        <w:pStyle w:val="BodyText"/>
        <w:jc w:val="both"/>
        <w:rPr>
          <w:sz w:val="18"/>
          <w:szCs w:val="18"/>
          <w:rtl/>
        </w:rPr>
      </w:pPr>
    </w:p>
    <w:p w:rsidR="0009648C" w:rsidRPr="007359E9" w:rsidRDefault="0009648C" w:rsidP="0009648C">
      <w:pPr>
        <w:pStyle w:val="BodyText"/>
        <w:jc w:val="both"/>
        <w:rPr>
          <w:sz w:val="24"/>
          <w:szCs w:val="24"/>
          <w:rtl/>
        </w:rPr>
      </w:pPr>
      <w:r w:rsidRPr="007359E9">
        <w:rPr>
          <w:rFonts w:hint="eastAsia"/>
          <w:sz w:val="24"/>
          <w:szCs w:val="24"/>
          <w:rtl/>
        </w:rPr>
        <w:t>وتشتمل</w:t>
      </w:r>
      <w:r w:rsidRPr="007359E9">
        <w:rPr>
          <w:sz w:val="24"/>
          <w:szCs w:val="24"/>
          <w:rtl/>
        </w:rPr>
        <w:t xml:space="preserve"> أهم </w:t>
      </w:r>
      <w:r w:rsidRPr="007359E9">
        <w:rPr>
          <w:rFonts w:hint="eastAsia"/>
          <w:sz w:val="24"/>
          <w:szCs w:val="24"/>
          <w:rtl/>
        </w:rPr>
        <w:t>المفاهيم</w:t>
      </w:r>
      <w:r w:rsidRPr="007359E9">
        <w:rPr>
          <w:sz w:val="24"/>
          <w:szCs w:val="24"/>
          <w:rtl/>
        </w:rPr>
        <w:t xml:space="preserve"> والمصطلحات المذكورة في هذا التقرير على ما يلي:</w:t>
      </w:r>
    </w:p>
    <w:p w:rsidR="0009648C" w:rsidRPr="00254638" w:rsidRDefault="0009648C" w:rsidP="0009648C">
      <w:pPr>
        <w:pStyle w:val="BodyText"/>
        <w:jc w:val="both"/>
        <w:rPr>
          <w:sz w:val="18"/>
          <w:szCs w:val="18"/>
          <w:rtl/>
        </w:rPr>
      </w:pPr>
    </w:p>
    <w:p w:rsidR="0009648C" w:rsidRDefault="0009648C" w:rsidP="0009648C">
      <w:pPr>
        <w:rPr>
          <w:rFonts w:cs="Simplified Arabic"/>
          <w:sz w:val="24"/>
          <w:szCs w:val="24"/>
          <w:rtl/>
        </w:rPr>
      </w:pPr>
      <w:r>
        <w:rPr>
          <w:rFonts w:cs="Simplified Arabic" w:hint="eastAsia"/>
          <w:b/>
          <w:bCs/>
          <w:sz w:val="24"/>
          <w:szCs w:val="24"/>
          <w:rtl/>
        </w:rPr>
        <w:t>الفندق</w:t>
      </w:r>
      <w:r>
        <w:rPr>
          <w:rFonts w:cs="Simplified Arabic"/>
          <w:b/>
          <w:bCs/>
          <w:sz w:val="24"/>
          <w:szCs w:val="24"/>
          <w:rtl/>
        </w:rPr>
        <w:t>:</w:t>
      </w:r>
    </w:p>
    <w:p w:rsidR="0009648C" w:rsidRDefault="0009648C" w:rsidP="0009648C">
      <w:pPr>
        <w:jc w:val="lowKashida"/>
        <w:rPr>
          <w:rFonts w:cs="Simplified Arabic"/>
          <w:sz w:val="24"/>
          <w:szCs w:val="24"/>
          <w:rtl/>
        </w:rPr>
      </w:pPr>
      <w:r>
        <w:rPr>
          <w:rFonts w:cs="Simplified Arabic" w:hint="cs"/>
          <w:sz w:val="24"/>
          <w:szCs w:val="24"/>
          <w:rtl/>
        </w:rPr>
        <w:t>هو منشأة ت</w:t>
      </w:r>
      <w:r>
        <w:rPr>
          <w:rFonts w:cs="Simplified Arabic" w:hint="eastAsia"/>
          <w:sz w:val="24"/>
          <w:szCs w:val="24"/>
          <w:rtl/>
        </w:rPr>
        <w:t>صنف</w:t>
      </w:r>
      <w:r>
        <w:rPr>
          <w:rFonts w:cs="Simplified Arabic"/>
          <w:sz w:val="24"/>
          <w:szCs w:val="24"/>
          <w:rtl/>
        </w:rPr>
        <w:t xml:space="preserve"> ضمن منشآت </w:t>
      </w:r>
      <w:r>
        <w:rPr>
          <w:rFonts w:cs="Simplified Arabic" w:hint="cs"/>
          <w:sz w:val="24"/>
          <w:szCs w:val="24"/>
          <w:rtl/>
        </w:rPr>
        <w:t>الإقامة</w:t>
      </w:r>
      <w:r>
        <w:rPr>
          <w:rFonts w:cs="Simplified Arabic"/>
          <w:sz w:val="24"/>
          <w:szCs w:val="24"/>
          <w:rtl/>
        </w:rPr>
        <w:t xml:space="preserve"> السياحية الجماعية التي توفر المبيت للزائر.  </w:t>
      </w:r>
      <w:r>
        <w:rPr>
          <w:rFonts w:cs="Simplified Arabic" w:hint="eastAsia"/>
          <w:sz w:val="24"/>
          <w:szCs w:val="24"/>
          <w:rtl/>
        </w:rPr>
        <w:t>ويشترط</w:t>
      </w:r>
      <w:r>
        <w:rPr>
          <w:rFonts w:cs="Simplified Arabic"/>
          <w:sz w:val="24"/>
          <w:szCs w:val="24"/>
          <w:rtl/>
        </w:rPr>
        <w:t xml:space="preserve"> في الفندق </w:t>
      </w:r>
      <w:r>
        <w:rPr>
          <w:rFonts w:cs="Simplified Arabic" w:hint="cs"/>
          <w:sz w:val="24"/>
          <w:szCs w:val="24"/>
          <w:rtl/>
        </w:rPr>
        <w:t>أن</w:t>
      </w:r>
      <w:r>
        <w:rPr>
          <w:rFonts w:cs="Simplified Arabic"/>
          <w:sz w:val="24"/>
          <w:szCs w:val="24"/>
          <w:rtl/>
        </w:rPr>
        <w:t xml:space="preserve"> يكون عدد الأماكن </w:t>
      </w:r>
      <w:r>
        <w:rPr>
          <w:rFonts w:cs="Simplified Arabic" w:hint="eastAsia"/>
          <w:sz w:val="24"/>
          <w:szCs w:val="24"/>
          <w:rtl/>
        </w:rPr>
        <w:t>المتوفرة</w:t>
      </w:r>
      <w:r>
        <w:rPr>
          <w:rFonts w:cs="Simplified Arabic"/>
          <w:sz w:val="24"/>
          <w:szCs w:val="24"/>
          <w:rtl/>
        </w:rPr>
        <w:t xml:space="preserve"> فيه تستوعب مجموعة أشخاص يزيد عن معدل عدد </w:t>
      </w:r>
      <w:r>
        <w:rPr>
          <w:rFonts w:cs="Simplified Arabic" w:hint="cs"/>
          <w:sz w:val="24"/>
          <w:szCs w:val="24"/>
          <w:rtl/>
        </w:rPr>
        <w:t>أفراد</w:t>
      </w:r>
      <w:r>
        <w:rPr>
          <w:rFonts w:cs="Simplified Arabic"/>
          <w:sz w:val="24"/>
          <w:szCs w:val="24"/>
          <w:rtl/>
        </w:rPr>
        <w:t xml:space="preserve"> عائلة واحدة وتكون تحت </w:t>
      </w:r>
      <w:r>
        <w:rPr>
          <w:rFonts w:cs="Simplified Arabic" w:hint="eastAsia"/>
          <w:sz w:val="24"/>
          <w:szCs w:val="24"/>
          <w:rtl/>
        </w:rPr>
        <w:t>إدارة</w:t>
      </w:r>
      <w:r>
        <w:rPr>
          <w:rFonts w:cs="Simplified Arabic"/>
          <w:sz w:val="24"/>
          <w:szCs w:val="24"/>
          <w:rtl/>
        </w:rPr>
        <w:t xml:space="preserve"> موحدة وتقدم خدمات وتسهيلات تشمل خدمة الغرف </w:t>
      </w:r>
      <w:proofErr w:type="spellStart"/>
      <w:r>
        <w:rPr>
          <w:rFonts w:cs="Simplified Arabic"/>
          <w:sz w:val="24"/>
          <w:szCs w:val="24"/>
          <w:rtl/>
        </w:rPr>
        <w:t>واعداد</w:t>
      </w:r>
      <w:proofErr w:type="spellEnd"/>
      <w:r>
        <w:rPr>
          <w:rFonts w:cs="Simplified Arabic"/>
          <w:sz w:val="24"/>
          <w:szCs w:val="24"/>
          <w:rtl/>
        </w:rPr>
        <w:t xml:space="preserve"> </w:t>
      </w:r>
      <w:r>
        <w:rPr>
          <w:rFonts w:cs="Simplified Arabic" w:hint="cs"/>
          <w:sz w:val="24"/>
          <w:szCs w:val="24"/>
          <w:rtl/>
        </w:rPr>
        <w:t>الأسرة</w:t>
      </w:r>
      <w:r>
        <w:rPr>
          <w:rFonts w:cs="Simplified Arabic"/>
          <w:sz w:val="24"/>
          <w:szCs w:val="24"/>
          <w:rtl/>
        </w:rPr>
        <w:t xml:space="preserve"> يوميا وتنظيف </w:t>
      </w:r>
      <w:r>
        <w:rPr>
          <w:rFonts w:cs="Simplified Arabic" w:hint="eastAsia"/>
          <w:sz w:val="24"/>
          <w:szCs w:val="24"/>
          <w:rtl/>
        </w:rPr>
        <w:t>المرافق</w:t>
      </w:r>
      <w:r>
        <w:rPr>
          <w:rFonts w:cs="Simplified Arabic"/>
          <w:sz w:val="24"/>
          <w:szCs w:val="24"/>
          <w:rtl/>
        </w:rPr>
        <w:t xml:space="preserve"> </w:t>
      </w:r>
      <w:proofErr w:type="spellStart"/>
      <w:r>
        <w:rPr>
          <w:rFonts w:cs="Simplified Arabic"/>
          <w:sz w:val="24"/>
          <w:szCs w:val="24"/>
          <w:rtl/>
        </w:rPr>
        <w:t>الصحية،</w:t>
      </w:r>
      <w:proofErr w:type="spellEnd"/>
      <w:r>
        <w:rPr>
          <w:rFonts w:cs="Simplified Arabic"/>
          <w:sz w:val="24"/>
          <w:szCs w:val="24"/>
          <w:rtl/>
        </w:rPr>
        <w:t xml:space="preserve"> وتصنف الفنادق في درجات وفئات وفقا للتسهيلات والخدمات التي </w:t>
      </w:r>
      <w:r>
        <w:rPr>
          <w:rFonts w:cs="Simplified Arabic" w:hint="eastAsia"/>
          <w:sz w:val="24"/>
          <w:szCs w:val="24"/>
          <w:rtl/>
        </w:rPr>
        <w:t>تقدمها</w:t>
      </w:r>
      <w:r>
        <w:rPr>
          <w:rFonts w:cs="Simplified Arabic"/>
          <w:sz w:val="24"/>
          <w:szCs w:val="24"/>
          <w:rtl/>
        </w:rPr>
        <w:t>.</w:t>
      </w:r>
    </w:p>
    <w:p w:rsidR="0009648C" w:rsidRPr="00EA6953" w:rsidRDefault="0009648C" w:rsidP="0009648C">
      <w:pPr>
        <w:pStyle w:val="BodyText"/>
        <w:jc w:val="both"/>
        <w:rPr>
          <w:sz w:val="16"/>
          <w:szCs w:val="16"/>
          <w:rtl/>
        </w:rPr>
      </w:pPr>
    </w:p>
    <w:p w:rsidR="0009648C" w:rsidRDefault="0009648C" w:rsidP="0009648C">
      <w:pPr>
        <w:jc w:val="lowKashida"/>
        <w:rPr>
          <w:rFonts w:cs="Simplified Arabic"/>
          <w:sz w:val="24"/>
          <w:szCs w:val="24"/>
          <w:rtl/>
        </w:rPr>
      </w:pPr>
      <w:r>
        <w:rPr>
          <w:rFonts w:cs="Simplified Arabic" w:hint="cs"/>
          <w:b/>
          <w:bCs/>
          <w:sz w:val="24"/>
          <w:szCs w:val="24"/>
          <w:rtl/>
        </w:rPr>
        <w:t>الفنادق العاملة</w:t>
      </w:r>
      <w:r>
        <w:rPr>
          <w:rFonts w:cs="Simplified Arabic" w:hint="cs"/>
          <w:sz w:val="24"/>
          <w:szCs w:val="24"/>
          <w:rtl/>
        </w:rPr>
        <w:t>:</w:t>
      </w:r>
    </w:p>
    <w:p w:rsidR="0009648C" w:rsidRDefault="0009648C" w:rsidP="0009648C">
      <w:pPr>
        <w:jc w:val="lowKashida"/>
        <w:rPr>
          <w:rFonts w:cs="Simplified Arabic"/>
          <w:sz w:val="24"/>
          <w:szCs w:val="24"/>
          <w:rtl/>
        </w:rPr>
      </w:pPr>
      <w:r>
        <w:rPr>
          <w:rFonts w:cs="Simplified Arabic" w:hint="cs"/>
          <w:sz w:val="24"/>
          <w:szCs w:val="24"/>
          <w:rtl/>
        </w:rPr>
        <w:t xml:space="preserve">هي الفنادق التي تدخل ضمن اطار العينة </w:t>
      </w:r>
      <w:proofErr w:type="spellStart"/>
      <w:r>
        <w:rPr>
          <w:rFonts w:cs="Simplified Arabic" w:hint="cs"/>
          <w:sz w:val="24"/>
          <w:szCs w:val="24"/>
          <w:rtl/>
        </w:rPr>
        <w:t>والنتائج،</w:t>
      </w:r>
      <w:proofErr w:type="spellEnd"/>
      <w:r>
        <w:rPr>
          <w:rFonts w:cs="Simplified Arabic" w:hint="cs"/>
          <w:sz w:val="24"/>
          <w:szCs w:val="24"/>
          <w:rtl/>
        </w:rPr>
        <w:t xml:space="preserve"> ويستثنى من ذلك </w:t>
      </w:r>
      <w:r>
        <w:rPr>
          <w:rFonts w:cs="Simplified Arabic"/>
          <w:sz w:val="24"/>
          <w:szCs w:val="24"/>
          <w:rtl/>
        </w:rPr>
        <w:t xml:space="preserve">الفنادق </w:t>
      </w:r>
      <w:r>
        <w:rPr>
          <w:rFonts w:cs="Simplified Arabic" w:hint="cs"/>
          <w:sz w:val="24"/>
          <w:szCs w:val="24"/>
          <w:rtl/>
        </w:rPr>
        <w:t>المت</w:t>
      </w:r>
      <w:r>
        <w:rPr>
          <w:rFonts w:cs="Simplified Arabic"/>
          <w:sz w:val="24"/>
          <w:szCs w:val="24"/>
          <w:rtl/>
        </w:rPr>
        <w:t>وقف</w:t>
      </w:r>
      <w:r>
        <w:rPr>
          <w:rFonts w:cs="Simplified Arabic" w:hint="cs"/>
          <w:sz w:val="24"/>
          <w:szCs w:val="24"/>
          <w:rtl/>
        </w:rPr>
        <w:t>ة</w:t>
      </w:r>
      <w:r>
        <w:rPr>
          <w:rFonts w:cs="Simplified Arabic"/>
          <w:sz w:val="24"/>
          <w:szCs w:val="24"/>
          <w:rtl/>
        </w:rPr>
        <w:t xml:space="preserve"> عن العمل لإجراء عمليات الترميم </w:t>
      </w:r>
      <w:proofErr w:type="spellStart"/>
      <w:r>
        <w:rPr>
          <w:rFonts w:cs="Simplified Arabic"/>
          <w:sz w:val="24"/>
          <w:szCs w:val="24"/>
          <w:rtl/>
        </w:rPr>
        <w:t>والصيانة،</w:t>
      </w:r>
      <w:proofErr w:type="spellEnd"/>
      <w:r>
        <w:rPr>
          <w:rFonts w:cs="Simplified Arabic"/>
          <w:sz w:val="24"/>
          <w:szCs w:val="24"/>
          <w:rtl/>
        </w:rPr>
        <w:t xml:space="preserve"> </w:t>
      </w:r>
      <w:r>
        <w:rPr>
          <w:rFonts w:cs="Simplified Arabic" w:hint="cs"/>
          <w:sz w:val="24"/>
          <w:szCs w:val="24"/>
          <w:rtl/>
        </w:rPr>
        <w:t>و</w:t>
      </w:r>
      <w:r>
        <w:rPr>
          <w:rFonts w:cs="Simplified Arabic"/>
          <w:sz w:val="24"/>
          <w:szCs w:val="24"/>
          <w:rtl/>
        </w:rPr>
        <w:t>الفنادق</w:t>
      </w:r>
      <w:r>
        <w:rPr>
          <w:rFonts w:cs="Simplified Arabic" w:hint="cs"/>
          <w:sz w:val="24"/>
          <w:szCs w:val="24"/>
          <w:rtl/>
        </w:rPr>
        <w:t xml:space="preserve"> التي ترفض استيفاء بيانات المسح.</w:t>
      </w:r>
    </w:p>
    <w:p w:rsidR="0009648C" w:rsidRPr="00EA6953" w:rsidRDefault="0009648C" w:rsidP="0009648C">
      <w:pPr>
        <w:pStyle w:val="BodyText"/>
        <w:jc w:val="both"/>
        <w:rPr>
          <w:sz w:val="16"/>
          <w:szCs w:val="16"/>
          <w:rtl/>
        </w:rPr>
      </w:pPr>
    </w:p>
    <w:p w:rsidR="0009648C" w:rsidRDefault="0009648C" w:rsidP="0009648C">
      <w:pPr>
        <w:rPr>
          <w:rFonts w:cs="Simplified Arabic"/>
          <w:sz w:val="24"/>
          <w:szCs w:val="24"/>
          <w:rtl/>
        </w:rPr>
      </w:pPr>
      <w:r>
        <w:rPr>
          <w:rFonts w:cs="Simplified Arabic" w:hint="cs"/>
          <w:b/>
          <w:bCs/>
          <w:sz w:val="24"/>
          <w:szCs w:val="24"/>
          <w:rtl/>
        </w:rPr>
        <w:t>الغرف الفندقية المتاحة</w:t>
      </w:r>
      <w:r>
        <w:rPr>
          <w:rFonts w:cs="Simplified Arabic"/>
          <w:b/>
          <w:bCs/>
          <w:sz w:val="24"/>
          <w:szCs w:val="24"/>
          <w:rtl/>
        </w:rPr>
        <w:t>:</w:t>
      </w:r>
      <w:r w:rsidRPr="003510B8">
        <w:rPr>
          <w:rFonts w:cs="Simplified Arabic" w:hint="cs"/>
          <w:b/>
          <w:bCs/>
          <w:sz w:val="24"/>
          <w:szCs w:val="24"/>
          <w:rtl/>
        </w:rPr>
        <w:t xml:space="preserve"> </w:t>
      </w:r>
    </w:p>
    <w:p w:rsidR="0009648C" w:rsidRDefault="0009648C" w:rsidP="0009648C">
      <w:pPr>
        <w:jc w:val="lowKashida"/>
        <w:rPr>
          <w:rFonts w:cs="Simplified Arabic"/>
          <w:sz w:val="24"/>
          <w:szCs w:val="24"/>
          <w:rtl/>
        </w:rPr>
      </w:pPr>
      <w:r>
        <w:rPr>
          <w:rFonts w:cs="Simplified Arabic"/>
          <w:sz w:val="24"/>
          <w:szCs w:val="24"/>
          <w:rtl/>
        </w:rPr>
        <w:t xml:space="preserve">الغرف المعدة للاستخدام </w:t>
      </w:r>
      <w:r>
        <w:rPr>
          <w:rFonts w:cs="Simplified Arabic" w:hint="eastAsia"/>
          <w:sz w:val="24"/>
          <w:szCs w:val="24"/>
          <w:rtl/>
        </w:rPr>
        <w:t>من</w:t>
      </w:r>
      <w:r>
        <w:rPr>
          <w:rFonts w:cs="Simplified Arabic"/>
          <w:sz w:val="24"/>
          <w:szCs w:val="24"/>
          <w:rtl/>
        </w:rPr>
        <w:t xml:space="preserve"> النزلاء للمبيت.  </w:t>
      </w:r>
      <w:r>
        <w:rPr>
          <w:rFonts w:cs="Simplified Arabic" w:hint="eastAsia"/>
          <w:sz w:val="24"/>
          <w:szCs w:val="24"/>
          <w:rtl/>
        </w:rPr>
        <w:t>وتكون</w:t>
      </w:r>
      <w:r>
        <w:rPr>
          <w:rFonts w:cs="Simplified Arabic"/>
          <w:sz w:val="24"/>
          <w:szCs w:val="24"/>
          <w:rtl/>
        </w:rPr>
        <w:t xml:space="preserve"> الغرف مفردة أو </w:t>
      </w:r>
      <w:r>
        <w:rPr>
          <w:rFonts w:cs="Simplified Arabic" w:hint="eastAsia"/>
          <w:sz w:val="24"/>
          <w:szCs w:val="24"/>
          <w:rtl/>
        </w:rPr>
        <w:t>ثنائية</w:t>
      </w:r>
      <w:r>
        <w:rPr>
          <w:rFonts w:cs="Simplified Arabic"/>
          <w:sz w:val="24"/>
          <w:szCs w:val="24"/>
          <w:rtl/>
        </w:rPr>
        <w:t xml:space="preserve"> أو ثلاثية أو </w:t>
      </w:r>
      <w:proofErr w:type="spellStart"/>
      <w:r>
        <w:rPr>
          <w:rFonts w:cs="Simplified Arabic"/>
          <w:sz w:val="24"/>
          <w:szCs w:val="24"/>
          <w:rtl/>
        </w:rPr>
        <w:t>رباعية،</w:t>
      </w:r>
      <w:proofErr w:type="spellEnd"/>
      <w:r>
        <w:rPr>
          <w:rFonts w:cs="Simplified Arabic"/>
          <w:sz w:val="24"/>
          <w:szCs w:val="24"/>
          <w:rtl/>
        </w:rPr>
        <w:t xml:space="preserve"> وقد أدرجت الغرف التي تشمل اكثر من أربعة أ</w:t>
      </w:r>
      <w:r w:rsidRPr="000535B1">
        <w:rPr>
          <w:rFonts w:ascii="Simplified Arabic" w:hAnsi="Simplified Arabic" w:cs="Simplified Arabic"/>
          <w:color w:val="000000"/>
          <w:sz w:val="24"/>
          <w:szCs w:val="24"/>
          <w:rtl/>
        </w:rPr>
        <w:t>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w:t>
      </w:r>
      <w:r>
        <w:rPr>
          <w:rFonts w:cs="Simplified Arabic"/>
          <w:sz w:val="24"/>
          <w:szCs w:val="24"/>
          <w:rtl/>
        </w:rPr>
        <w:t xml:space="preserve"> تحت </w:t>
      </w:r>
      <w:r>
        <w:rPr>
          <w:rFonts w:cs="Simplified Arabic" w:hint="eastAsia"/>
          <w:sz w:val="24"/>
          <w:szCs w:val="24"/>
          <w:rtl/>
        </w:rPr>
        <w:t>بند</w:t>
      </w:r>
      <w:r>
        <w:rPr>
          <w:rFonts w:cs="Simplified Arabic"/>
          <w:sz w:val="24"/>
          <w:szCs w:val="24"/>
          <w:rtl/>
        </w:rPr>
        <w:t xml:space="preserve"> (أخرى</w:t>
      </w:r>
      <w:proofErr w:type="spellStart"/>
      <w:r>
        <w:rPr>
          <w:rFonts w:cs="Simplified Arabic"/>
          <w:sz w:val="24"/>
          <w:szCs w:val="24"/>
          <w:rtl/>
        </w:rPr>
        <w:t>).</w:t>
      </w:r>
      <w:proofErr w:type="spellEnd"/>
      <w:r>
        <w:rPr>
          <w:rFonts w:cs="Simplified Arabic"/>
          <w:sz w:val="24"/>
          <w:szCs w:val="24"/>
          <w:rtl/>
        </w:rPr>
        <w:t xml:space="preserve">  </w:t>
      </w:r>
      <w:r>
        <w:rPr>
          <w:rFonts w:cs="Simplified Arabic" w:hint="eastAsia"/>
          <w:sz w:val="24"/>
          <w:szCs w:val="24"/>
          <w:rtl/>
        </w:rPr>
        <w:t>أما</w:t>
      </w:r>
      <w:r>
        <w:rPr>
          <w:rFonts w:cs="Simplified Arabic"/>
          <w:sz w:val="24"/>
          <w:szCs w:val="24"/>
          <w:rtl/>
        </w:rPr>
        <w:t xml:space="preserve"> الجناح فيتألف من غرفة </w:t>
      </w:r>
      <w:r>
        <w:rPr>
          <w:rFonts w:cs="Simplified Arabic" w:hint="eastAsia"/>
          <w:sz w:val="24"/>
          <w:szCs w:val="24"/>
          <w:rtl/>
        </w:rPr>
        <w:t>نوم</w:t>
      </w:r>
      <w:r>
        <w:rPr>
          <w:rFonts w:cs="Simplified Arabic"/>
          <w:sz w:val="24"/>
          <w:szCs w:val="24"/>
          <w:rtl/>
        </w:rPr>
        <w:t xml:space="preserve"> واحدة أو اكثر وصالة وحمام خاص.</w:t>
      </w:r>
    </w:p>
    <w:p w:rsidR="0009648C" w:rsidRPr="00EA6953" w:rsidRDefault="0009648C" w:rsidP="0009648C">
      <w:pPr>
        <w:pStyle w:val="BodyText"/>
        <w:jc w:val="both"/>
        <w:rPr>
          <w:sz w:val="16"/>
          <w:szCs w:val="16"/>
          <w:rtl/>
        </w:rPr>
      </w:pPr>
    </w:p>
    <w:p w:rsidR="0009648C" w:rsidRDefault="0009648C" w:rsidP="0009648C">
      <w:pPr>
        <w:tabs>
          <w:tab w:val="left" w:pos="9178"/>
        </w:tabs>
        <w:jc w:val="lowKashida"/>
        <w:rPr>
          <w:rFonts w:cs="Simplified Arabic"/>
          <w:b/>
          <w:bCs/>
          <w:sz w:val="24"/>
          <w:szCs w:val="24"/>
          <w:rtl/>
        </w:rPr>
      </w:pPr>
      <w:r>
        <w:rPr>
          <w:rFonts w:cs="Simplified Arabic" w:hint="eastAsia"/>
          <w:b/>
          <w:bCs/>
          <w:sz w:val="24"/>
          <w:szCs w:val="24"/>
          <w:rtl/>
        </w:rPr>
        <w:t>الغرف</w:t>
      </w:r>
      <w:r>
        <w:rPr>
          <w:rFonts w:cs="Simplified Arabic"/>
          <w:b/>
          <w:bCs/>
          <w:sz w:val="24"/>
          <w:szCs w:val="24"/>
          <w:rtl/>
        </w:rPr>
        <w:t xml:space="preserve"> </w:t>
      </w:r>
      <w:r>
        <w:rPr>
          <w:rFonts w:cs="Simplified Arabic" w:hint="eastAsia"/>
          <w:b/>
          <w:bCs/>
          <w:sz w:val="24"/>
          <w:szCs w:val="24"/>
          <w:rtl/>
        </w:rPr>
        <w:t>و</w:t>
      </w:r>
      <w:r w:rsidRPr="00397AD4">
        <w:rPr>
          <w:rFonts w:cs="Simplified Arabic"/>
          <w:b/>
          <w:bCs/>
          <w:sz w:val="24"/>
          <w:szCs w:val="24"/>
          <w:rtl/>
        </w:rPr>
        <w:t>الأس</w:t>
      </w:r>
      <w:r w:rsidRPr="00397AD4">
        <w:rPr>
          <w:rFonts w:cs="Simplified Arabic" w:hint="cs"/>
          <w:b/>
          <w:bCs/>
          <w:sz w:val="24"/>
          <w:szCs w:val="24"/>
          <w:rtl/>
        </w:rPr>
        <w:t>ِ</w:t>
      </w:r>
      <w:r w:rsidRPr="00397AD4">
        <w:rPr>
          <w:rFonts w:cs="Simplified Arabic"/>
          <w:b/>
          <w:bCs/>
          <w:sz w:val="24"/>
          <w:szCs w:val="24"/>
          <w:rtl/>
        </w:rPr>
        <w:t xml:space="preserve">رَّة </w:t>
      </w:r>
      <w:r>
        <w:rPr>
          <w:rFonts w:cs="Simplified Arabic"/>
          <w:b/>
          <w:bCs/>
          <w:sz w:val="24"/>
          <w:szCs w:val="24"/>
          <w:rtl/>
        </w:rPr>
        <w:t>المتاحة:</w:t>
      </w:r>
      <w:r>
        <w:rPr>
          <w:rFonts w:cs="Simplified Arabic" w:hint="cs"/>
          <w:b/>
          <w:bCs/>
          <w:sz w:val="24"/>
          <w:szCs w:val="24"/>
          <w:rtl/>
        </w:rPr>
        <w:t xml:space="preserve"> </w:t>
      </w:r>
    </w:p>
    <w:p w:rsidR="0009648C" w:rsidRDefault="0009648C" w:rsidP="0009648C">
      <w:pPr>
        <w:rPr>
          <w:rFonts w:cs="Simplified Arabic"/>
          <w:b/>
          <w:bCs/>
          <w:sz w:val="24"/>
          <w:szCs w:val="24"/>
          <w:rtl/>
        </w:rPr>
      </w:pPr>
      <w:r>
        <w:rPr>
          <w:rFonts w:cs="Simplified Arabic"/>
          <w:sz w:val="24"/>
          <w:szCs w:val="24"/>
          <w:rtl/>
        </w:rPr>
        <w:t xml:space="preserve"> </w:t>
      </w:r>
      <w:r>
        <w:rPr>
          <w:rFonts w:cs="Simplified Arabic" w:hint="eastAsia"/>
          <w:sz w:val="24"/>
          <w:szCs w:val="24"/>
          <w:rtl/>
        </w:rPr>
        <w:t>تشمل</w:t>
      </w:r>
      <w:r>
        <w:rPr>
          <w:rFonts w:cs="Simplified Arabic"/>
          <w:sz w:val="24"/>
          <w:szCs w:val="24"/>
          <w:rtl/>
        </w:rPr>
        <w:t xml:space="preserve"> ما هو ق</w:t>
      </w:r>
      <w:r>
        <w:rPr>
          <w:rFonts w:cs="Simplified Arabic" w:hint="cs"/>
          <w:sz w:val="24"/>
          <w:szCs w:val="24"/>
          <w:rtl/>
        </w:rPr>
        <w:t>ا</w:t>
      </w:r>
      <w:r>
        <w:rPr>
          <w:rFonts w:cs="Simplified Arabic"/>
          <w:sz w:val="24"/>
          <w:szCs w:val="24"/>
          <w:rtl/>
        </w:rPr>
        <w:t>بل للإشغال من غرف وأ</w:t>
      </w:r>
      <w:r w:rsidRPr="000535B1">
        <w:rPr>
          <w:rFonts w:ascii="Simplified Arabic" w:hAnsi="Simplified Arabic" w:cs="Simplified Arabic"/>
          <w:color w:val="000000"/>
          <w:sz w:val="24"/>
          <w:szCs w:val="24"/>
          <w:rtl/>
        </w:rPr>
        <w:t>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w:t>
      </w:r>
      <w:r>
        <w:rPr>
          <w:rFonts w:cs="Simplified Arabic"/>
          <w:sz w:val="24"/>
          <w:szCs w:val="24"/>
          <w:rtl/>
        </w:rPr>
        <w:t xml:space="preserve"> خلال </w:t>
      </w:r>
      <w:r>
        <w:rPr>
          <w:rFonts w:cs="Simplified Arabic" w:hint="eastAsia"/>
          <w:sz w:val="24"/>
          <w:szCs w:val="24"/>
          <w:rtl/>
        </w:rPr>
        <w:t>فترة</w:t>
      </w:r>
      <w:r>
        <w:rPr>
          <w:rFonts w:cs="Simplified Arabic"/>
          <w:sz w:val="24"/>
          <w:szCs w:val="24"/>
          <w:rtl/>
        </w:rPr>
        <w:t xml:space="preserve"> المسح باستثناء ما هو مغلق للصيانة أو لأي سبب كان.</w:t>
      </w:r>
    </w:p>
    <w:p w:rsidR="0009648C" w:rsidRPr="00EA6953" w:rsidRDefault="0009648C" w:rsidP="0009648C">
      <w:pPr>
        <w:pStyle w:val="BodyText"/>
        <w:jc w:val="both"/>
        <w:rPr>
          <w:sz w:val="16"/>
          <w:szCs w:val="16"/>
          <w:rtl/>
        </w:rPr>
      </w:pPr>
    </w:p>
    <w:p w:rsidR="0009648C" w:rsidRDefault="0009648C" w:rsidP="0009648C">
      <w:pPr>
        <w:rPr>
          <w:rFonts w:cs="Simplified Arabic"/>
          <w:b/>
          <w:bCs/>
          <w:sz w:val="24"/>
          <w:szCs w:val="24"/>
          <w:rtl/>
        </w:rPr>
      </w:pPr>
      <w:r>
        <w:rPr>
          <w:rFonts w:cs="Simplified Arabic" w:hint="eastAsia"/>
          <w:b/>
          <w:bCs/>
          <w:sz w:val="24"/>
          <w:szCs w:val="24"/>
          <w:rtl/>
        </w:rPr>
        <w:t>النزلاء</w:t>
      </w:r>
      <w:r>
        <w:rPr>
          <w:rFonts w:cs="Simplified Arabic"/>
          <w:b/>
          <w:bCs/>
          <w:sz w:val="24"/>
          <w:szCs w:val="24"/>
          <w:rtl/>
        </w:rPr>
        <w:t>:</w:t>
      </w:r>
      <w:r w:rsidRPr="00BA6A65">
        <w:rPr>
          <w:rFonts w:cs="Simplified Arabic" w:hint="cs"/>
          <w:b/>
          <w:bCs/>
          <w:sz w:val="24"/>
          <w:szCs w:val="24"/>
          <w:rtl/>
        </w:rPr>
        <w:t xml:space="preserve"> </w:t>
      </w:r>
    </w:p>
    <w:p w:rsidR="0009648C" w:rsidRDefault="0009648C" w:rsidP="0009648C">
      <w:pPr>
        <w:jc w:val="lowKashida"/>
        <w:rPr>
          <w:rFonts w:cs="Simplified Arabic"/>
          <w:sz w:val="24"/>
          <w:szCs w:val="24"/>
          <w:rtl/>
        </w:rPr>
      </w:pPr>
      <w:r>
        <w:rPr>
          <w:rFonts w:cs="Simplified Arabic" w:hint="eastAsia"/>
          <w:sz w:val="24"/>
          <w:szCs w:val="24"/>
          <w:rtl/>
        </w:rPr>
        <w:t>هم</w:t>
      </w:r>
      <w:r>
        <w:rPr>
          <w:rFonts w:cs="Simplified Arabic"/>
          <w:sz w:val="24"/>
          <w:szCs w:val="24"/>
          <w:rtl/>
        </w:rPr>
        <w:t xml:space="preserve"> </w:t>
      </w:r>
      <w:r>
        <w:rPr>
          <w:rFonts w:cs="Simplified Arabic" w:hint="eastAsia"/>
          <w:sz w:val="24"/>
          <w:szCs w:val="24"/>
          <w:rtl/>
        </w:rPr>
        <w:t>الأشخاص</w:t>
      </w:r>
      <w:r>
        <w:rPr>
          <w:rFonts w:cs="Simplified Arabic"/>
          <w:sz w:val="24"/>
          <w:szCs w:val="24"/>
          <w:rtl/>
        </w:rPr>
        <w:t xml:space="preserve"> الذين ي</w:t>
      </w:r>
      <w:r>
        <w:rPr>
          <w:rFonts w:cs="Simplified Arabic" w:hint="cs"/>
          <w:sz w:val="24"/>
          <w:szCs w:val="24"/>
          <w:rtl/>
        </w:rPr>
        <w:t xml:space="preserve">بيتون في </w:t>
      </w:r>
      <w:proofErr w:type="spellStart"/>
      <w:r>
        <w:rPr>
          <w:rFonts w:cs="Simplified Arabic"/>
          <w:sz w:val="24"/>
          <w:szCs w:val="24"/>
          <w:rtl/>
        </w:rPr>
        <w:t>الفندق</w:t>
      </w:r>
      <w:r>
        <w:rPr>
          <w:rFonts w:cs="Simplified Arabic" w:hint="cs"/>
          <w:sz w:val="24"/>
          <w:szCs w:val="24"/>
          <w:rtl/>
        </w:rPr>
        <w:t>،</w:t>
      </w:r>
      <w:proofErr w:type="spellEnd"/>
      <w:r>
        <w:rPr>
          <w:rFonts w:cs="Simplified Arabic" w:hint="cs"/>
          <w:sz w:val="24"/>
          <w:szCs w:val="24"/>
          <w:rtl/>
        </w:rPr>
        <w:t xml:space="preserve"> ويستخدمون مرافقه </w:t>
      </w:r>
      <w:proofErr w:type="spellStart"/>
      <w:r>
        <w:rPr>
          <w:rFonts w:cs="Simplified Arabic" w:hint="cs"/>
          <w:sz w:val="24"/>
          <w:szCs w:val="24"/>
          <w:rtl/>
        </w:rPr>
        <w:t>وخدماته</w:t>
      </w:r>
      <w:r>
        <w:rPr>
          <w:rFonts w:cs="Simplified Arabic"/>
          <w:sz w:val="24"/>
          <w:szCs w:val="24"/>
          <w:rtl/>
        </w:rPr>
        <w:t>،</w:t>
      </w:r>
      <w:proofErr w:type="spellEnd"/>
      <w:r>
        <w:rPr>
          <w:rFonts w:cs="Simplified Arabic"/>
          <w:sz w:val="24"/>
          <w:szCs w:val="24"/>
          <w:rtl/>
        </w:rPr>
        <w:t xml:space="preserve"> ويعتبر كل من يترك الفندق ولو لليلة واحدة </w:t>
      </w:r>
      <w:r>
        <w:rPr>
          <w:rFonts w:cs="Simplified Arabic" w:hint="eastAsia"/>
          <w:sz w:val="24"/>
          <w:szCs w:val="24"/>
          <w:rtl/>
        </w:rPr>
        <w:t>ثم</w:t>
      </w:r>
      <w:r>
        <w:rPr>
          <w:rFonts w:cs="Simplified Arabic"/>
          <w:sz w:val="24"/>
          <w:szCs w:val="24"/>
          <w:rtl/>
        </w:rPr>
        <w:t xml:space="preserve"> يعود للفندق ثانية بمث</w:t>
      </w:r>
      <w:r>
        <w:rPr>
          <w:rFonts w:cs="Simplified Arabic" w:hint="cs"/>
          <w:sz w:val="24"/>
          <w:szCs w:val="24"/>
          <w:rtl/>
        </w:rPr>
        <w:t>ا</w:t>
      </w:r>
      <w:r>
        <w:rPr>
          <w:rFonts w:cs="Simplified Arabic"/>
          <w:sz w:val="24"/>
          <w:szCs w:val="24"/>
          <w:rtl/>
        </w:rPr>
        <w:t>بة نزيل جديد.</w:t>
      </w:r>
    </w:p>
    <w:p w:rsidR="0009648C" w:rsidRPr="00EA6953" w:rsidRDefault="0009648C" w:rsidP="0009648C">
      <w:pPr>
        <w:pStyle w:val="BodyText"/>
        <w:jc w:val="both"/>
        <w:rPr>
          <w:sz w:val="16"/>
          <w:szCs w:val="16"/>
          <w:rtl/>
        </w:rPr>
      </w:pPr>
      <w:r w:rsidRPr="00EA6953">
        <w:rPr>
          <w:rFonts w:hint="cs"/>
          <w:sz w:val="16"/>
          <w:szCs w:val="16"/>
          <w:rtl/>
        </w:rPr>
        <w:t xml:space="preserve"> </w:t>
      </w:r>
    </w:p>
    <w:p w:rsidR="0009648C" w:rsidRPr="002A0CA5" w:rsidRDefault="0009648C" w:rsidP="002C487E">
      <w:pPr>
        <w:rPr>
          <w:rFonts w:cs="Simplified Arabic"/>
          <w:b/>
          <w:bCs/>
          <w:sz w:val="24"/>
          <w:szCs w:val="24"/>
        </w:rPr>
      </w:pPr>
      <w:r w:rsidRPr="002A0CA5">
        <w:rPr>
          <w:rFonts w:cs="Simplified Arabic"/>
          <w:b/>
          <w:bCs/>
          <w:sz w:val="24"/>
          <w:szCs w:val="24"/>
          <w:rtl/>
        </w:rPr>
        <w:t>إجمالي عدد ليالي المبيت في جميع الفنادق العاملة</w:t>
      </w:r>
      <w:r w:rsidR="00426525">
        <w:rPr>
          <w:rFonts w:cs="Simplified Arabic" w:hint="cs"/>
          <w:b/>
          <w:bCs/>
          <w:sz w:val="24"/>
          <w:szCs w:val="24"/>
          <w:rtl/>
        </w:rPr>
        <w:t xml:space="preserve"> (مؤشر</w:t>
      </w:r>
      <w:proofErr w:type="spellStart"/>
      <w:r w:rsidR="00426525">
        <w:rPr>
          <w:rFonts w:cs="Simplified Arabic" w:hint="cs"/>
          <w:b/>
          <w:bCs/>
          <w:sz w:val="24"/>
          <w:szCs w:val="24"/>
          <w:rtl/>
        </w:rPr>
        <w:t>)</w:t>
      </w:r>
      <w:r>
        <w:rPr>
          <w:rFonts w:cs="Simplified Arabic" w:hint="cs"/>
          <w:b/>
          <w:bCs/>
          <w:sz w:val="24"/>
          <w:szCs w:val="24"/>
          <w:rtl/>
        </w:rPr>
        <w:t>:</w:t>
      </w:r>
      <w:proofErr w:type="spellEnd"/>
      <w:r>
        <w:rPr>
          <w:rFonts w:cs="Simplified Arabic" w:hint="cs"/>
          <w:b/>
          <w:bCs/>
          <w:sz w:val="24"/>
          <w:szCs w:val="24"/>
          <w:rtl/>
        </w:rPr>
        <w:t xml:space="preserve"> </w:t>
      </w:r>
    </w:p>
    <w:p w:rsidR="0009648C" w:rsidRPr="00B16451" w:rsidRDefault="0009648C" w:rsidP="0009648C">
      <w:pPr>
        <w:jc w:val="lowKashida"/>
        <w:rPr>
          <w:rFonts w:cs="Simplified Arabic"/>
          <w:sz w:val="24"/>
          <w:szCs w:val="24"/>
        </w:rPr>
      </w:pPr>
      <w:r w:rsidRPr="00B16451">
        <w:rPr>
          <w:rFonts w:cs="Simplified Arabic"/>
          <w:sz w:val="24"/>
          <w:szCs w:val="24"/>
          <w:rtl/>
        </w:rPr>
        <w:t xml:space="preserve">مؤشر يقيس إجمالي عدد الاسرة المحجوزة للنزلاء في </w:t>
      </w:r>
      <w:r>
        <w:rPr>
          <w:rFonts w:cs="Simplified Arabic" w:hint="cs"/>
          <w:sz w:val="24"/>
          <w:szCs w:val="24"/>
          <w:rtl/>
        </w:rPr>
        <w:t>الفنادق</w:t>
      </w:r>
      <w:r w:rsidRPr="00B16451">
        <w:rPr>
          <w:rFonts w:cs="Simplified Arabic"/>
          <w:sz w:val="24"/>
          <w:szCs w:val="24"/>
          <w:rtl/>
        </w:rPr>
        <w:t xml:space="preserve"> لأجل </w:t>
      </w:r>
      <w:proofErr w:type="spellStart"/>
      <w:r w:rsidRPr="00B16451">
        <w:rPr>
          <w:rFonts w:cs="Simplified Arabic"/>
          <w:sz w:val="24"/>
          <w:szCs w:val="24"/>
          <w:rtl/>
        </w:rPr>
        <w:t>المبيت،</w:t>
      </w:r>
      <w:proofErr w:type="spellEnd"/>
      <w:r w:rsidRPr="00B16451">
        <w:rPr>
          <w:rFonts w:cs="Simplified Arabic"/>
          <w:sz w:val="24"/>
          <w:szCs w:val="24"/>
          <w:rtl/>
        </w:rPr>
        <w:t xml:space="preserve"> </w:t>
      </w:r>
      <w:proofErr w:type="spellStart"/>
      <w:r w:rsidRPr="00B16451">
        <w:rPr>
          <w:rFonts w:cs="Simplified Arabic"/>
          <w:sz w:val="24"/>
          <w:szCs w:val="24"/>
          <w:rtl/>
        </w:rPr>
        <w:t>سواءاً</w:t>
      </w:r>
      <w:proofErr w:type="spellEnd"/>
      <w:r w:rsidRPr="00B16451">
        <w:rPr>
          <w:rFonts w:cs="Simplified Arabic"/>
          <w:sz w:val="24"/>
          <w:szCs w:val="24"/>
          <w:rtl/>
        </w:rPr>
        <w:t xml:space="preserve"> تم المبيت فعلياً أو لم </w:t>
      </w:r>
      <w:proofErr w:type="spellStart"/>
      <w:r w:rsidRPr="00B16451">
        <w:rPr>
          <w:rFonts w:cs="Simplified Arabic"/>
          <w:sz w:val="24"/>
          <w:szCs w:val="24"/>
          <w:rtl/>
        </w:rPr>
        <w:t>يتم</w:t>
      </w:r>
      <w:r>
        <w:rPr>
          <w:rFonts w:cs="Simplified Arabic" w:hint="cs"/>
          <w:sz w:val="24"/>
          <w:szCs w:val="24"/>
          <w:rtl/>
        </w:rPr>
        <w:t>،</w:t>
      </w:r>
      <w:proofErr w:type="spellEnd"/>
      <w:r>
        <w:rPr>
          <w:rFonts w:cs="Simplified Arabic" w:hint="cs"/>
          <w:sz w:val="24"/>
          <w:szCs w:val="24"/>
          <w:rtl/>
        </w:rPr>
        <w:t xml:space="preserve"> وحدة القياس ليلة مبيت.</w:t>
      </w:r>
    </w:p>
    <w:p w:rsidR="0009648C" w:rsidRPr="00B16451" w:rsidRDefault="0009648C" w:rsidP="0009648C">
      <w:pPr>
        <w:jc w:val="lowKashida"/>
        <w:rPr>
          <w:rFonts w:cs="Simplified Arabic"/>
          <w:b/>
          <w:bCs/>
          <w:sz w:val="16"/>
          <w:szCs w:val="16"/>
          <w:rtl/>
        </w:rPr>
      </w:pPr>
    </w:p>
    <w:p w:rsidR="0009648C" w:rsidRDefault="0009648C" w:rsidP="00426525">
      <w:pPr>
        <w:jc w:val="lowKashida"/>
        <w:rPr>
          <w:rFonts w:cs="Simplified Arabic"/>
          <w:b/>
          <w:bCs/>
          <w:sz w:val="24"/>
          <w:szCs w:val="24"/>
          <w:rtl/>
        </w:rPr>
      </w:pPr>
      <w:r>
        <w:rPr>
          <w:rFonts w:cs="Simplified Arabic" w:hint="cs"/>
          <w:b/>
          <w:bCs/>
          <w:sz w:val="24"/>
          <w:szCs w:val="24"/>
          <w:rtl/>
        </w:rPr>
        <w:t>عدد الغرف الفندقية المشغولة</w:t>
      </w:r>
      <w:r w:rsidR="00426525">
        <w:rPr>
          <w:rFonts w:cs="Simplified Arabic" w:hint="cs"/>
          <w:b/>
          <w:bCs/>
          <w:sz w:val="24"/>
          <w:szCs w:val="24"/>
          <w:rtl/>
        </w:rPr>
        <w:t xml:space="preserve"> (مؤشر</w:t>
      </w:r>
      <w:proofErr w:type="spellStart"/>
      <w:r w:rsidR="00426525">
        <w:rPr>
          <w:rFonts w:cs="Simplified Arabic" w:hint="cs"/>
          <w:b/>
          <w:bCs/>
          <w:sz w:val="24"/>
          <w:szCs w:val="24"/>
          <w:rtl/>
        </w:rPr>
        <w:t>)</w:t>
      </w:r>
      <w:r>
        <w:rPr>
          <w:rFonts w:cs="Simplified Arabic"/>
          <w:b/>
          <w:bCs/>
          <w:sz w:val="24"/>
          <w:szCs w:val="24"/>
          <w:rtl/>
        </w:rPr>
        <w:t>:</w:t>
      </w:r>
      <w:proofErr w:type="spellEnd"/>
      <w:r w:rsidRPr="003510B8">
        <w:rPr>
          <w:rFonts w:cs="Simplified Arabic" w:hint="cs"/>
          <w:b/>
          <w:bCs/>
          <w:sz w:val="24"/>
          <w:szCs w:val="24"/>
          <w:rtl/>
        </w:rPr>
        <w:t xml:space="preserve"> </w:t>
      </w:r>
    </w:p>
    <w:p w:rsidR="0009648C" w:rsidRDefault="0009648C" w:rsidP="0009648C">
      <w:pPr>
        <w:jc w:val="lowKashida"/>
        <w:rPr>
          <w:rFonts w:cs="Simplified Arabic"/>
          <w:sz w:val="24"/>
          <w:szCs w:val="24"/>
          <w:rtl/>
        </w:rPr>
      </w:pPr>
      <w:r>
        <w:rPr>
          <w:rFonts w:cs="Simplified Arabic" w:hint="eastAsia"/>
          <w:sz w:val="24"/>
          <w:szCs w:val="24"/>
          <w:rtl/>
        </w:rPr>
        <w:t>عدد</w:t>
      </w:r>
      <w:r>
        <w:rPr>
          <w:rFonts w:cs="Simplified Arabic"/>
          <w:sz w:val="24"/>
          <w:szCs w:val="24"/>
          <w:rtl/>
        </w:rPr>
        <w:t xml:space="preserve"> الغرف التي تم حجزها </w:t>
      </w:r>
      <w:r>
        <w:rPr>
          <w:rFonts w:cs="Simplified Arabic" w:hint="eastAsia"/>
          <w:sz w:val="24"/>
          <w:szCs w:val="24"/>
          <w:rtl/>
        </w:rPr>
        <w:t>ومدفوعة</w:t>
      </w:r>
      <w:r>
        <w:rPr>
          <w:rFonts w:cs="Simplified Arabic"/>
          <w:sz w:val="24"/>
          <w:szCs w:val="24"/>
          <w:rtl/>
        </w:rPr>
        <w:t xml:space="preserve"> الأجر من قبل النزلاء لاستخدامها لغرض المبيت.  </w:t>
      </w:r>
      <w:r>
        <w:rPr>
          <w:rFonts w:cs="Simplified Arabic" w:hint="eastAsia"/>
          <w:sz w:val="24"/>
          <w:szCs w:val="24"/>
          <w:rtl/>
        </w:rPr>
        <w:t>وتعتبر</w:t>
      </w:r>
      <w:r>
        <w:rPr>
          <w:rFonts w:cs="Simplified Arabic"/>
          <w:sz w:val="24"/>
          <w:szCs w:val="24"/>
          <w:rtl/>
        </w:rPr>
        <w:t xml:space="preserve"> الغرفة مشغولة سواء</w:t>
      </w:r>
      <w:r>
        <w:rPr>
          <w:rFonts w:cs="Simplified Arabic" w:hint="cs"/>
          <w:sz w:val="24"/>
          <w:szCs w:val="24"/>
          <w:rtl/>
        </w:rPr>
        <w:t>ً</w:t>
      </w:r>
      <w:r>
        <w:rPr>
          <w:rFonts w:cs="Simplified Arabic"/>
          <w:sz w:val="24"/>
          <w:szCs w:val="24"/>
          <w:rtl/>
        </w:rPr>
        <w:t xml:space="preserve"> استخدمت فعلياً أو لم تستخدم.</w:t>
      </w:r>
    </w:p>
    <w:p w:rsidR="0009648C" w:rsidRDefault="0009648C" w:rsidP="00426525">
      <w:pPr>
        <w:jc w:val="lowKashida"/>
        <w:rPr>
          <w:rFonts w:cs="Simplified Arabic"/>
          <w:b/>
          <w:bCs/>
          <w:sz w:val="24"/>
          <w:szCs w:val="24"/>
          <w:rtl/>
        </w:rPr>
      </w:pPr>
      <w:r>
        <w:rPr>
          <w:rFonts w:cs="Simplified Arabic" w:hint="eastAsia"/>
          <w:b/>
          <w:bCs/>
          <w:sz w:val="24"/>
          <w:szCs w:val="24"/>
          <w:rtl/>
        </w:rPr>
        <w:lastRenderedPageBreak/>
        <w:t>متوسط</w:t>
      </w:r>
      <w:r>
        <w:rPr>
          <w:rFonts w:cs="Simplified Arabic"/>
          <w:b/>
          <w:bCs/>
          <w:sz w:val="24"/>
          <w:szCs w:val="24"/>
          <w:rtl/>
        </w:rPr>
        <w:t xml:space="preserve"> إشغال </w:t>
      </w:r>
      <w:proofErr w:type="spellStart"/>
      <w:r>
        <w:rPr>
          <w:rFonts w:cs="Simplified Arabic"/>
          <w:b/>
          <w:bCs/>
          <w:sz w:val="24"/>
          <w:szCs w:val="24"/>
          <w:rtl/>
        </w:rPr>
        <w:t>(الغرف،</w:t>
      </w:r>
      <w:proofErr w:type="spellEnd"/>
      <w:r w:rsidRPr="00A43282">
        <w:rPr>
          <w:rFonts w:ascii="Arial" w:hAnsi="Arial" w:cs="Simplified Arabic"/>
          <w:color w:val="000000"/>
          <w:sz w:val="18"/>
          <w:szCs w:val="18"/>
          <w:rtl/>
        </w:rPr>
        <w:t xml:space="preserve"> </w:t>
      </w:r>
      <w:r w:rsidRPr="00A43282">
        <w:rPr>
          <w:rFonts w:cs="Simplified Arabic"/>
          <w:b/>
          <w:bCs/>
          <w:sz w:val="24"/>
          <w:szCs w:val="24"/>
          <w:rtl/>
        </w:rPr>
        <w:t>الأس</w:t>
      </w:r>
      <w:r w:rsidRPr="00A43282">
        <w:rPr>
          <w:rFonts w:cs="Simplified Arabic" w:hint="cs"/>
          <w:b/>
          <w:bCs/>
          <w:sz w:val="24"/>
          <w:szCs w:val="24"/>
          <w:rtl/>
        </w:rPr>
        <w:t>ِ</w:t>
      </w:r>
      <w:r w:rsidRPr="00A43282">
        <w:rPr>
          <w:rFonts w:cs="Simplified Arabic"/>
          <w:b/>
          <w:bCs/>
          <w:sz w:val="24"/>
          <w:szCs w:val="24"/>
          <w:rtl/>
        </w:rPr>
        <w:t>رَّة</w:t>
      </w:r>
      <w:proofErr w:type="spellStart"/>
      <w:r>
        <w:rPr>
          <w:rFonts w:cs="Simplified Arabic"/>
          <w:b/>
          <w:bCs/>
          <w:sz w:val="24"/>
          <w:szCs w:val="24"/>
          <w:rtl/>
        </w:rPr>
        <w:t>)</w:t>
      </w:r>
      <w:proofErr w:type="spellEnd"/>
      <w:r w:rsidR="00426525">
        <w:rPr>
          <w:rFonts w:cs="Simplified Arabic" w:hint="cs"/>
          <w:b/>
          <w:bCs/>
          <w:sz w:val="24"/>
          <w:szCs w:val="24"/>
          <w:rtl/>
        </w:rPr>
        <w:t xml:space="preserve"> (مؤشر</w:t>
      </w:r>
      <w:proofErr w:type="spellStart"/>
      <w:r w:rsidR="00426525">
        <w:rPr>
          <w:rFonts w:cs="Simplified Arabic" w:hint="cs"/>
          <w:b/>
          <w:bCs/>
          <w:sz w:val="24"/>
          <w:szCs w:val="24"/>
          <w:rtl/>
        </w:rPr>
        <w:t>)</w:t>
      </w:r>
      <w:r>
        <w:rPr>
          <w:rFonts w:cs="Simplified Arabic"/>
          <w:b/>
          <w:bCs/>
          <w:sz w:val="24"/>
          <w:szCs w:val="24"/>
          <w:rtl/>
        </w:rPr>
        <w:t>:</w:t>
      </w:r>
      <w:proofErr w:type="spellEnd"/>
      <w:r w:rsidRPr="00740D42">
        <w:rPr>
          <w:rFonts w:cs="Simplified Arabic" w:hint="cs"/>
          <w:b/>
          <w:bCs/>
          <w:sz w:val="24"/>
          <w:szCs w:val="24"/>
          <w:rtl/>
        </w:rPr>
        <w:t xml:space="preserve"> </w:t>
      </w:r>
    </w:p>
    <w:p w:rsidR="0009648C" w:rsidRDefault="0009648C" w:rsidP="0009648C">
      <w:pPr>
        <w:jc w:val="lowKashida"/>
        <w:rPr>
          <w:rFonts w:cs="Simplified Arabic"/>
          <w:sz w:val="24"/>
          <w:szCs w:val="24"/>
          <w:rtl/>
        </w:rPr>
      </w:pPr>
      <w:r w:rsidRPr="006403E9">
        <w:rPr>
          <w:rFonts w:cs="Simplified Arabic"/>
          <w:sz w:val="24"/>
          <w:szCs w:val="24"/>
          <w:rtl/>
        </w:rPr>
        <w:t>مؤشر</w:t>
      </w:r>
      <w:r w:rsidRPr="006403E9">
        <w:rPr>
          <w:rFonts w:cs="Simplified Arabic"/>
          <w:sz w:val="24"/>
          <w:szCs w:val="24"/>
        </w:rPr>
        <w:t xml:space="preserve"> </w:t>
      </w:r>
      <w:r w:rsidRPr="006403E9">
        <w:rPr>
          <w:rFonts w:cs="Simplified Arabic"/>
          <w:sz w:val="24"/>
          <w:szCs w:val="24"/>
          <w:rtl/>
        </w:rPr>
        <w:t>يقيس</w:t>
      </w:r>
      <w:r>
        <w:rPr>
          <w:rFonts w:cs="Simplified Arabic" w:hint="cs"/>
          <w:sz w:val="24"/>
          <w:szCs w:val="24"/>
          <w:rtl/>
        </w:rPr>
        <w:t xml:space="preserve"> متوسط اشغال </w:t>
      </w:r>
      <w:proofErr w:type="spellStart"/>
      <w:r w:rsidRPr="003B2BB9">
        <w:rPr>
          <w:rFonts w:cs="Simplified Arabic"/>
          <w:sz w:val="24"/>
          <w:szCs w:val="24"/>
          <w:rtl/>
        </w:rPr>
        <w:t>الغرف،</w:t>
      </w:r>
      <w:proofErr w:type="spellEnd"/>
      <w:r w:rsidRPr="003B2BB9">
        <w:rPr>
          <w:rFonts w:cs="Simplified Arabic"/>
          <w:sz w:val="24"/>
          <w:szCs w:val="24"/>
          <w:rtl/>
        </w:rPr>
        <w:t xml:space="preserve"> الأس</w:t>
      </w:r>
      <w:r w:rsidRPr="003B2BB9">
        <w:rPr>
          <w:rFonts w:cs="Simplified Arabic" w:hint="cs"/>
          <w:sz w:val="24"/>
          <w:szCs w:val="24"/>
          <w:rtl/>
        </w:rPr>
        <w:t>ِ</w:t>
      </w:r>
      <w:r w:rsidRPr="003B2BB9">
        <w:rPr>
          <w:rFonts w:cs="Simplified Arabic"/>
          <w:sz w:val="24"/>
          <w:szCs w:val="24"/>
          <w:rtl/>
        </w:rPr>
        <w:t>رَّة</w:t>
      </w:r>
      <w:r>
        <w:rPr>
          <w:rFonts w:cs="Simplified Arabic" w:hint="cs"/>
          <w:sz w:val="24"/>
          <w:szCs w:val="24"/>
          <w:rtl/>
        </w:rPr>
        <w:t xml:space="preserve"> في الفنادق العاملة خلال فترة محددة.</w:t>
      </w:r>
    </w:p>
    <w:p w:rsidR="0009648C" w:rsidRPr="003C7ECC" w:rsidRDefault="0009648C" w:rsidP="0009648C">
      <w:pPr>
        <w:jc w:val="lowKashida"/>
        <w:rPr>
          <w:rFonts w:cs="Simplified Arabic"/>
          <w:sz w:val="18"/>
          <w:szCs w:val="18"/>
        </w:rPr>
      </w:pPr>
    </w:p>
    <w:p w:rsidR="0009648C" w:rsidRDefault="0009648C" w:rsidP="00426525">
      <w:pPr>
        <w:jc w:val="lowKashida"/>
        <w:rPr>
          <w:rFonts w:cs="Simplified Arabic"/>
          <w:b/>
          <w:bCs/>
          <w:sz w:val="24"/>
          <w:szCs w:val="24"/>
          <w:rtl/>
        </w:rPr>
      </w:pPr>
      <w:r>
        <w:rPr>
          <w:rFonts w:cs="Simplified Arabic" w:hint="eastAsia"/>
          <w:b/>
          <w:bCs/>
          <w:sz w:val="24"/>
          <w:szCs w:val="24"/>
          <w:rtl/>
        </w:rPr>
        <w:t>نسبة</w:t>
      </w:r>
      <w:r>
        <w:rPr>
          <w:rFonts w:cs="Simplified Arabic"/>
          <w:b/>
          <w:bCs/>
          <w:sz w:val="24"/>
          <w:szCs w:val="24"/>
          <w:rtl/>
        </w:rPr>
        <w:t xml:space="preserve"> إشغال </w:t>
      </w:r>
      <w:proofErr w:type="spellStart"/>
      <w:r>
        <w:rPr>
          <w:rFonts w:cs="Simplified Arabic"/>
          <w:b/>
          <w:bCs/>
          <w:sz w:val="24"/>
          <w:szCs w:val="24"/>
          <w:rtl/>
        </w:rPr>
        <w:t>(الغرف،</w:t>
      </w:r>
      <w:proofErr w:type="spellEnd"/>
      <w:r>
        <w:rPr>
          <w:rFonts w:cs="Simplified Arabic"/>
          <w:b/>
          <w:bCs/>
          <w:sz w:val="24"/>
          <w:szCs w:val="24"/>
          <w:rtl/>
        </w:rPr>
        <w:t xml:space="preserve"> </w:t>
      </w:r>
      <w:r w:rsidRPr="00A43282">
        <w:rPr>
          <w:rFonts w:cs="Simplified Arabic"/>
          <w:b/>
          <w:bCs/>
          <w:sz w:val="24"/>
          <w:szCs w:val="24"/>
          <w:rtl/>
        </w:rPr>
        <w:t>الأس</w:t>
      </w:r>
      <w:r w:rsidRPr="00A43282">
        <w:rPr>
          <w:rFonts w:cs="Simplified Arabic" w:hint="cs"/>
          <w:b/>
          <w:bCs/>
          <w:sz w:val="24"/>
          <w:szCs w:val="24"/>
          <w:rtl/>
        </w:rPr>
        <w:t>ِ</w:t>
      </w:r>
      <w:r w:rsidRPr="00A43282">
        <w:rPr>
          <w:rFonts w:cs="Simplified Arabic"/>
          <w:b/>
          <w:bCs/>
          <w:sz w:val="24"/>
          <w:szCs w:val="24"/>
          <w:rtl/>
        </w:rPr>
        <w:t>رَّة</w:t>
      </w:r>
      <w:proofErr w:type="spellStart"/>
      <w:r>
        <w:rPr>
          <w:rFonts w:cs="Simplified Arabic"/>
          <w:b/>
          <w:bCs/>
          <w:sz w:val="24"/>
          <w:szCs w:val="24"/>
          <w:rtl/>
        </w:rPr>
        <w:t>)</w:t>
      </w:r>
      <w:proofErr w:type="spellEnd"/>
      <w:r w:rsidR="00426525" w:rsidRPr="00426525">
        <w:rPr>
          <w:rFonts w:cs="Simplified Arabic" w:hint="cs"/>
          <w:b/>
          <w:bCs/>
          <w:sz w:val="24"/>
          <w:szCs w:val="24"/>
          <w:rtl/>
        </w:rPr>
        <w:t xml:space="preserve"> </w:t>
      </w:r>
      <w:r w:rsidR="00426525">
        <w:rPr>
          <w:rFonts w:cs="Simplified Arabic" w:hint="cs"/>
          <w:b/>
          <w:bCs/>
          <w:sz w:val="24"/>
          <w:szCs w:val="24"/>
          <w:rtl/>
        </w:rPr>
        <w:t>(مؤشر</w:t>
      </w:r>
      <w:proofErr w:type="spellStart"/>
      <w:r w:rsidR="00426525">
        <w:rPr>
          <w:rFonts w:cs="Simplified Arabic" w:hint="cs"/>
          <w:b/>
          <w:bCs/>
          <w:sz w:val="24"/>
          <w:szCs w:val="24"/>
          <w:rtl/>
        </w:rPr>
        <w:t>)</w:t>
      </w:r>
      <w:r>
        <w:rPr>
          <w:rFonts w:cs="Simplified Arabic"/>
          <w:b/>
          <w:bCs/>
          <w:sz w:val="24"/>
          <w:szCs w:val="24"/>
          <w:rtl/>
        </w:rPr>
        <w:t>:</w:t>
      </w:r>
      <w:proofErr w:type="spellEnd"/>
      <w:r w:rsidRPr="00740D42">
        <w:rPr>
          <w:rFonts w:cs="Simplified Arabic" w:hint="cs"/>
          <w:b/>
          <w:bCs/>
          <w:sz w:val="24"/>
          <w:szCs w:val="24"/>
          <w:rtl/>
        </w:rPr>
        <w:t xml:space="preserve"> </w:t>
      </w:r>
    </w:p>
    <w:p w:rsidR="0009648C" w:rsidRDefault="0009648C" w:rsidP="0009648C">
      <w:pPr>
        <w:jc w:val="lowKashida"/>
        <w:rPr>
          <w:rFonts w:cs="Simplified Arabic"/>
          <w:sz w:val="24"/>
          <w:szCs w:val="24"/>
          <w:rtl/>
        </w:rPr>
      </w:pPr>
      <w:r w:rsidRPr="006403E9">
        <w:rPr>
          <w:rFonts w:cs="Simplified Arabic" w:hint="cs"/>
          <w:sz w:val="24"/>
          <w:szCs w:val="24"/>
          <w:rtl/>
        </w:rPr>
        <w:t xml:space="preserve">مؤشر يقيس نسبة اشغال </w:t>
      </w:r>
      <w:proofErr w:type="spellStart"/>
      <w:r w:rsidRPr="003B2BB9">
        <w:rPr>
          <w:rFonts w:cs="Simplified Arabic"/>
          <w:sz w:val="24"/>
          <w:szCs w:val="24"/>
          <w:rtl/>
        </w:rPr>
        <w:t>الغرف،</w:t>
      </w:r>
      <w:proofErr w:type="spellEnd"/>
      <w:r w:rsidRPr="003B2BB9">
        <w:rPr>
          <w:rFonts w:cs="Simplified Arabic"/>
          <w:sz w:val="24"/>
          <w:szCs w:val="24"/>
          <w:rtl/>
        </w:rPr>
        <w:t xml:space="preserve"> الأس</w:t>
      </w:r>
      <w:r w:rsidRPr="003B2BB9">
        <w:rPr>
          <w:rFonts w:cs="Simplified Arabic" w:hint="cs"/>
          <w:sz w:val="24"/>
          <w:szCs w:val="24"/>
          <w:rtl/>
        </w:rPr>
        <w:t>ِ</w:t>
      </w:r>
      <w:r w:rsidRPr="003B2BB9">
        <w:rPr>
          <w:rFonts w:cs="Simplified Arabic"/>
          <w:sz w:val="24"/>
          <w:szCs w:val="24"/>
          <w:rtl/>
        </w:rPr>
        <w:t>رَّة</w:t>
      </w:r>
      <w:r w:rsidRPr="006403E9">
        <w:rPr>
          <w:rFonts w:cs="Simplified Arabic" w:hint="cs"/>
          <w:sz w:val="24"/>
          <w:szCs w:val="24"/>
          <w:rtl/>
        </w:rPr>
        <w:t xml:space="preserve"> في الفنادق العاملة خلال فترة محددة.</w:t>
      </w:r>
    </w:p>
    <w:p w:rsidR="0009648C" w:rsidRPr="003C7ECC" w:rsidRDefault="0009648C" w:rsidP="0009648C">
      <w:pPr>
        <w:jc w:val="lowKashida"/>
        <w:rPr>
          <w:rFonts w:cs="Simplified Arabic"/>
          <w:sz w:val="16"/>
          <w:szCs w:val="16"/>
          <w:rtl/>
        </w:rPr>
      </w:pPr>
    </w:p>
    <w:p w:rsidR="0009648C" w:rsidRDefault="0009648C" w:rsidP="0034170C">
      <w:pPr>
        <w:jc w:val="lowKashida"/>
        <w:rPr>
          <w:rFonts w:cs="Simplified Arabic"/>
          <w:b/>
          <w:bCs/>
          <w:sz w:val="24"/>
          <w:szCs w:val="24"/>
          <w:rtl/>
        </w:rPr>
      </w:pPr>
      <w:r>
        <w:rPr>
          <w:rFonts w:cs="Simplified Arabic" w:hint="eastAsia"/>
          <w:b/>
          <w:bCs/>
          <w:sz w:val="24"/>
          <w:szCs w:val="24"/>
          <w:rtl/>
        </w:rPr>
        <w:t>معدل</w:t>
      </w:r>
      <w:r>
        <w:rPr>
          <w:rFonts w:cs="Simplified Arabic"/>
          <w:b/>
          <w:bCs/>
          <w:sz w:val="24"/>
          <w:szCs w:val="24"/>
          <w:rtl/>
        </w:rPr>
        <w:t xml:space="preserve"> مدة الاقامة </w:t>
      </w:r>
      <w:r w:rsidR="0034170C">
        <w:rPr>
          <w:rFonts w:cs="Simplified Arabic" w:hint="cs"/>
          <w:b/>
          <w:bCs/>
          <w:sz w:val="24"/>
          <w:szCs w:val="24"/>
          <w:rtl/>
        </w:rPr>
        <w:t>في الفنادق</w:t>
      </w:r>
      <w:r w:rsidR="006F410A">
        <w:rPr>
          <w:rFonts w:cs="Simplified Arabic" w:hint="cs"/>
          <w:b/>
          <w:bCs/>
          <w:sz w:val="24"/>
          <w:szCs w:val="24"/>
          <w:rtl/>
        </w:rPr>
        <w:t xml:space="preserve"> </w:t>
      </w:r>
      <w:r w:rsidR="00426525">
        <w:rPr>
          <w:rFonts w:cs="Simplified Arabic" w:hint="cs"/>
          <w:b/>
          <w:bCs/>
          <w:sz w:val="24"/>
          <w:szCs w:val="24"/>
          <w:rtl/>
        </w:rPr>
        <w:t>(مؤشر</w:t>
      </w:r>
      <w:proofErr w:type="spellStart"/>
      <w:r w:rsidR="00426525">
        <w:rPr>
          <w:rFonts w:cs="Simplified Arabic" w:hint="cs"/>
          <w:b/>
          <w:bCs/>
          <w:sz w:val="24"/>
          <w:szCs w:val="24"/>
          <w:rtl/>
        </w:rPr>
        <w:t>)</w:t>
      </w:r>
      <w:r>
        <w:rPr>
          <w:rFonts w:cs="Simplified Arabic"/>
          <w:b/>
          <w:bCs/>
          <w:sz w:val="24"/>
          <w:szCs w:val="24"/>
          <w:rtl/>
        </w:rPr>
        <w:t>:</w:t>
      </w:r>
      <w:proofErr w:type="spellEnd"/>
      <w:r w:rsidRPr="002F6DE2">
        <w:rPr>
          <w:rFonts w:cs="Simplified Arabic" w:hint="cs"/>
          <w:b/>
          <w:bCs/>
          <w:sz w:val="24"/>
          <w:szCs w:val="24"/>
          <w:rtl/>
        </w:rPr>
        <w:t xml:space="preserve"> </w:t>
      </w:r>
    </w:p>
    <w:p w:rsidR="0009648C" w:rsidRDefault="0009648C" w:rsidP="0009648C">
      <w:pPr>
        <w:jc w:val="lowKashida"/>
        <w:rPr>
          <w:rFonts w:cs="Simplified Arabic"/>
          <w:sz w:val="24"/>
          <w:szCs w:val="24"/>
          <w:rtl/>
        </w:rPr>
      </w:pPr>
      <w:r>
        <w:rPr>
          <w:rFonts w:cs="Simplified Arabic" w:hint="cs"/>
          <w:sz w:val="24"/>
          <w:szCs w:val="24"/>
          <w:rtl/>
        </w:rPr>
        <w:t>مؤشر يقيس معدل اقامة النزلاء في الفنادق العاملة.</w:t>
      </w:r>
    </w:p>
    <w:p w:rsidR="0009648C" w:rsidRPr="003C7ECC" w:rsidRDefault="0009648C" w:rsidP="0009648C">
      <w:pPr>
        <w:jc w:val="lowKashida"/>
        <w:rPr>
          <w:rFonts w:cs="Simplified Arabic"/>
          <w:sz w:val="16"/>
          <w:szCs w:val="16"/>
          <w:rtl/>
        </w:rPr>
      </w:pPr>
    </w:p>
    <w:p w:rsidR="0009648C" w:rsidRDefault="0009648C" w:rsidP="0009648C">
      <w:pPr>
        <w:jc w:val="lowKashida"/>
        <w:rPr>
          <w:rFonts w:cs="Simplified Arabic"/>
          <w:b/>
          <w:bCs/>
          <w:sz w:val="24"/>
          <w:szCs w:val="24"/>
          <w:rtl/>
        </w:rPr>
      </w:pPr>
      <w:r>
        <w:rPr>
          <w:rFonts w:cs="Simplified Arabic"/>
          <w:b/>
          <w:bCs/>
          <w:sz w:val="24"/>
          <w:szCs w:val="24"/>
          <w:rtl/>
        </w:rPr>
        <w:t>شمال الضفة الغربية:</w:t>
      </w:r>
    </w:p>
    <w:p w:rsidR="0009648C" w:rsidRDefault="0009648C" w:rsidP="00C666B7">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محافظات </w:t>
      </w:r>
      <w:proofErr w:type="spellStart"/>
      <w:r>
        <w:rPr>
          <w:rFonts w:cs="Simplified Arabic"/>
          <w:sz w:val="24"/>
          <w:szCs w:val="24"/>
          <w:rtl/>
        </w:rPr>
        <w:t>جنين،</w:t>
      </w:r>
      <w:proofErr w:type="spellEnd"/>
      <w:r w:rsidR="00A9709C">
        <w:rPr>
          <w:rFonts w:cs="Simplified Arabic" w:hint="cs"/>
          <w:sz w:val="24"/>
          <w:szCs w:val="24"/>
          <w:rtl/>
        </w:rPr>
        <w:t xml:space="preserve"> </w:t>
      </w:r>
      <w:proofErr w:type="spellStart"/>
      <w:r w:rsidR="00A9709C">
        <w:rPr>
          <w:rFonts w:cs="Simplified Arabic"/>
          <w:sz w:val="24"/>
          <w:szCs w:val="24"/>
          <w:rtl/>
        </w:rPr>
        <w:t>طوباس</w:t>
      </w:r>
      <w:proofErr w:type="spellEnd"/>
      <w:r w:rsidR="00C666B7">
        <w:rPr>
          <w:rFonts w:cs="Simplified Arabic" w:hint="cs"/>
          <w:sz w:val="24"/>
          <w:szCs w:val="24"/>
          <w:rtl/>
        </w:rPr>
        <w:t xml:space="preserve"> </w:t>
      </w:r>
      <w:proofErr w:type="spellStart"/>
      <w:r w:rsidR="00C666B7">
        <w:rPr>
          <w:rFonts w:cs="Simplified Arabic" w:hint="cs"/>
          <w:sz w:val="24"/>
          <w:szCs w:val="24"/>
          <w:rtl/>
        </w:rPr>
        <w:t>و</w:t>
      </w:r>
      <w:r w:rsidR="00A9709C">
        <w:rPr>
          <w:rFonts w:cs="Simplified Arabic" w:hint="cs"/>
          <w:sz w:val="24"/>
          <w:szCs w:val="24"/>
          <w:rtl/>
        </w:rPr>
        <w:t>الاغوار</w:t>
      </w:r>
      <w:proofErr w:type="spellEnd"/>
      <w:r w:rsidR="00A9709C">
        <w:rPr>
          <w:rFonts w:cs="Simplified Arabic" w:hint="cs"/>
          <w:sz w:val="24"/>
          <w:szCs w:val="24"/>
          <w:rtl/>
        </w:rPr>
        <w:t xml:space="preserve"> </w:t>
      </w:r>
      <w:proofErr w:type="spellStart"/>
      <w:r w:rsidR="00A9709C">
        <w:rPr>
          <w:rFonts w:cs="Simplified Arabic" w:hint="cs"/>
          <w:sz w:val="24"/>
          <w:szCs w:val="24"/>
          <w:rtl/>
        </w:rPr>
        <w:t>الشمالية،</w:t>
      </w:r>
      <w:proofErr w:type="spellEnd"/>
      <w:r>
        <w:rPr>
          <w:rFonts w:cs="Simplified Arabic"/>
          <w:sz w:val="24"/>
          <w:szCs w:val="24"/>
          <w:rtl/>
        </w:rPr>
        <w:t xml:space="preserve"> </w:t>
      </w:r>
      <w:proofErr w:type="spellStart"/>
      <w:r>
        <w:rPr>
          <w:rFonts w:cs="Simplified Arabic"/>
          <w:sz w:val="24"/>
          <w:szCs w:val="24"/>
          <w:rtl/>
        </w:rPr>
        <w:t>طولكرم،</w:t>
      </w:r>
      <w:proofErr w:type="spellEnd"/>
      <w:r>
        <w:rPr>
          <w:rFonts w:cs="Simplified Arabic"/>
          <w:sz w:val="24"/>
          <w:szCs w:val="24"/>
          <w:rtl/>
        </w:rPr>
        <w:t xml:space="preserve"> </w:t>
      </w:r>
      <w:proofErr w:type="spellStart"/>
      <w:r>
        <w:rPr>
          <w:rFonts w:cs="Simplified Arabic" w:hint="cs"/>
          <w:sz w:val="24"/>
          <w:szCs w:val="24"/>
          <w:rtl/>
        </w:rPr>
        <w:t>نا</w:t>
      </w:r>
      <w:r>
        <w:rPr>
          <w:rFonts w:cs="Simplified Arabic" w:hint="eastAsia"/>
          <w:sz w:val="24"/>
          <w:szCs w:val="24"/>
          <w:rtl/>
        </w:rPr>
        <w:t>بلس،</w:t>
      </w:r>
      <w:proofErr w:type="spellEnd"/>
      <w:r>
        <w:rPr>
          <w:rFonts w:cs="Simplified Arabic"/>
          <w:sz w:val="24"/>
          <w:szCs w:val="24"/>
          <w:rtl/>
        </w:rPr>
        <w:t xml:space="preserve"> </w:t>
      </w:r>
      <w:proofErr w:type="spellStart"/>
      <w:r>
        <w:rPr>
          <w:rFonts w:cs="Simplified Arabic"/>
          <w:sz w:val="24"/>
          <w:szCs w:val="24"/>
          <w:rtl/>
        </w:rPr>
        <w:t>قلقيلية،</w:t>
      </w:r>
      <w:proofErr w:type="spellEnd"/>
      <w:r>
        <w:rPr>
          <w:rFonts w:cs="Simplified Arabic"/>
          <w:sz w:val="24"/>
          <w:szCs w:val="24"/>
          <w:rtl/>
        </w:rPr>
        <w:t xml:space="preserve"> </w:t>
      </w:r>
      <w:proofErr w:type="spellStart"/>
      <w:r>
        <w:rPr>
          <w:rFonts w:cs="Simplified Arabic"/>
          <w:sz w:val="24"/>
          <w:szCs w:val="24"/>
          <w:rtl/>
        </w:rPr>
        <w:t>سلفيت</w:t>
      </w:r>
      <w:proofErr w:type="spellEnd"/>
      <w:r>
        <w:rPr>
          <w:rFonts w:cs="Simplified Arabic"/>
          <w:sz w:val="24"/>
          <w:szCs w:val="24"/>
          <w:rtl/>
        </w:rPr>
        <w:t>.</w:t>
      </w:r>
    </w:p>
    <w:p w:rsidR="0009648C" w:rsidRPr="00EA6953" w:rsidRDefault="0009648C" w:rsidP="0009648C">
      <w:pPr>
        <w:pStyle w:val="BodyText"/>
        <w:jc w:val="both"/>
        <w:rPr>
          <w:sz w:val="16"/>
          <w:szCs w:val="16"/>
          <w:rtl/>
        </w:rPr>
      </w:pPr>
      <w:r w:rsidRPr="00EA6953">
        <w:rPr>
          <w:sz w:val="16"/>
          <w:szCs w:val="16"/>
          <w:rtl/>
        </w:rPr>
        <w:tab/>
      </w:r>
    </w:p>
    <w:p w:rsidR="0009648C" w:rsidRDefault="0009648C" w:rsidP="0009648C">
      <w:pPr>
        <w:jc w:val="lowKashida"/>
        <w:rPr>
          <w:rFonts w:cs="Simplified Arabic"/>
          <w:b/>
          <w:bCs/>
          <w:sz w:val="24"/>
          <w:szCs w:val="24"/>
          <w:rtl/>
        </w:rPr>
      </w:pPr>
      <w:r>
        <w:rPr>
          <w:rFonts w:cs="Simplified Arabic"/>
          <w:b/>
          <w:bCs/>
          <w:sz w:val="24"/>
          <w:szCs w:val="24"/>
          <w:rtl/>
        </w:rPr>
        <w:t>وسط الضفة الغربية:</w:t>
      </w:r>
    </w:p>
    <w:p w:rsidR="0009648C" w:rsidRDefault="0009648C" w:rsidP="0009648C">
      <w:pPr>
        <w:jc w:val="lowKashida"/>
        <w:rPr>
          <w:rFonts w:cs="Simplified Arabic"/>
          <w:sz w:val="24"/>
          <w:szCs w:val="24"/>
          <w:rtl/>
        </w:rPr>
      </w:pPr>
      <w:r>
        <w:rPr>
          <w:rFonts w:cs="Simplified Arabic"/>
          <w:sz w:val="24"/>
          <w:szCs w:val="24"/>
          <w:rtl/>
        </w:rPr>
        <w:t xml:space="preserve"> </w:t>
      </w:r>
      <w:r>
        <w:rPr>
          <w:rFonts w:cs="Simplified Arabic" w:hint="eastAsia"/>
          <w:sz w:val="24"/>
          <w:szCs w:val="24"/>
          <w:rtl/>
        </w:rPr>
        <w:t>تشمل</w:t>
      </w:r>
      <w:r>
        <w:rPr>
          <w:rFonts w:cs="Simplified Arabic"/>
          <w:sz w:val="24"/>
          <w:szCs w:val="24"/>
          <w:rtl/>
        </w:rPr>
        <w:t xml:space="preserve"> محافظات رام الله </w:t>
      </w:r>
      <w:proofErr w:type="spellStart"/>
      <w:r>
        <w:rPr>
          <w:rFonts w:cs="Simplified Arabic"/>
          <w:sz w:val="24"/>
          <w:szCs w:val="24"/>
          <w:rtl/>
        </w:rPr>
        <w:t>والبيرة،</w:t>
      </w:r>
      <w:proofErr w:type="spellEnd"/>
      <w:r>
        <w:rPr>
          <w:rFonts w:cs="Simplified Arabic"/>
          <w:sz w:val="24"/>
          <w:szCs w:val="24"/>
          <w:rtl/>
        </w:rPr>
        <w:t xml:space="preserve"> وأريحا </w:t>
      </w:r>
      <w:proofErr w:type="spellStart"/>
      <w:r>
        <w:rPr>
          <w:rFonts w:cs="Simplified Arabic"/>
          <w:sz w:val="24"/>
          <w:szCs w:val="24"/>
          <w:rtl/>
        </w:rPr>
        <w:t>والأغوار</w:t>
      </w:r>
      <w:r>
        <w:rPr>
          <w:rFonts w:cs="Simplified Arabic" w:hint="cs"/>
          <w:sz w:val="24"/>
          <w:szCs w:val="24"/>
          <w:rtl/>
        </w:rPr>
        <w:t>،</w:t>
      </w:r>
      <w:proofErr w:type="spellEnd"/>
      <w:r>
        <w:rPr>
          <w:rFonts w:cs="Simplified Arabic" w:hint="cs"/>
          <w:sz w:val="24"/>
          <w:szCs w:val="24"/>
          <w:rtl/>
        </w:rPr>
        <w:t xml:space="preserve"> والقدس</w:t>
      </w:r>
      <w:r>
        <w:rPr>
          <w:rFonts w:cs="Simplified Arabic"/>
          <w:sz w:val="24"/>
          <w:szCs w:val="24"/>
          <w:rtl/>
        </w:rPr>
        <w:t xml:space="preserve">. </w:t>
      </w:r>
    </w:p>
    <w:p w:rsidR="0009648C" w:rsidRPr="00EA6953" w:rsidRDefault="0009648C" w:rsidP="0009648C">
      <w:pPr>
        <w:pStyle w:val="BodyText"/>
        <w:jc w:val="both"/>
        <w:rPr>
          <w:sz w:val="16"/>
          <w:szCs w:val="16"/>
          <w:rtl/>
        </w:rPr>
      </w:pPr>
    </w:p>
    <w:p w:rsidR="0009648C" w:rsidRDefault="0009648C" w:rsidP="0009648C">
      <w:pPr>
        <w:jc w:val="lowKashida"/>
        <w:rPr>
          <w:rFonts w:cs="Simplified Arabic"/>
          <w:b/>
          <w:bCs/>
          <w:sz w:val="24"/>
          <w:szCs w:val="24"/>
          <w:rtl/>
        </w:rPr>
      </w:pPr>
      <w:r>
        <w:rPr>
          <w:rFonts w:cs="Simplified Arabic"/>
          <w:b/>
          <w:bCs/>
          <w:sz w:val="24"/>
          <w:szCs w:val="24"/>
          <w:rtl/>
        </w:rPr>
        <w:t>جنوب الضفة الغربية:</w:t>
      </w:r>
      <w:r>
        <w:rPr>
          <w:rFonts w:cs="Simplified Arabic"/>
          <w:b/>
          <w:bCs/>
          <w:sz w:val="24"/>
          <w:szCs w:val="24"/>
          <w:rtl/>
        </w:rPr>
        <w:tab/>
      </w:r>
    </w:p>
    <w:p w:rsidR="0009648C" w:rsidRDefault="0009648C" w:rsidP="0009648C">
      <w:pPr>
        <w:rPr>
          <w:rtl/>
        </w:rPr>
      </w:pPr>
      <w:r>
        <w:rPr>
          <w:rFonts w:cs="Simplified Arabic" w:hint="eastAsia"/>
          <w:sz w:val="24"/>
          <w:szCs w:val="24"/>
          <w:rtl/>
        </w:rPr>
        <w:t>تشمل</w:t>
      </w:r>
      <w:r>
        <w:rPr>
          <w:rFonts w:cs="Simplified Arabic"/>
          <w:sz w:val="24"/>
          <w:szCs w:val="24"/>
          <w:rtl/>
        </w:rPr>
        <w:t xml:space="preserve"> محافظتي بيت لحم والخليل</w:t>
      </w:r>
    </w:p>
    <w:p w:rsidR="0009648C" w:rsidRDefault="0009648C" w:rsidP="0009648C">
      <w:pPr>
        <w:rPr>
          <w:rtl/>
        </w:rPr>
      </w:pPr>
    </w:p>
    <w:p w:rsidR="0009648C" w:rsidRDefault="0009648C" w:rsidP="0009648C">
      <w:pPr>
        <w:tabs>
          <w:tab w:val="left" w:pos="9178"/>
        </w:tabs>
        <w:jc w:val="lowKashida"/>
        <w:rPr>
          <w:rFonts w:cs="Simplified Arabic"/>
          <w:b/>
          <w:bCs/>
          <w:sz w:val="24"/>
          <w:szCs w:val="24"/>
          <w:rtl/>
        </w:rPr>
      </w:pPr>
      <w:r w:rsidRPr="004616D2">
        <w:rPr>
          <w:rFonts w:cs="Simplified Arabic"/>
          <w:b/>
          <w:bCs/>
          <w:sz w:val="24"/>
          <w:szCs w:val="24"/>
          <w:rtl/>
        </w:rPr>
        <w:t>معادلات احتساب الجداول</w:t>
      </w:r>
      <w:r>
        <w:rPr>
          <w:rFonts w:cs="Simplified Arabic" w:hint="cs"/>
          <w:b/>
          <w:bCs/>
          <w:sz w:val="24"/>
          <w:szCs w:val="24"/>
          <w:rtl/>
        </w:rPr>
        <w:t xml:space="preserve">: </w:t>
      </w:r>
    </w:p>
    <w:p w:rsidR="0009648C" w:rsidRPr="00FF0363" w:rsidRDefault="0009648C" w:rsidP="0009648C">
      <w:pPr>
        <w:tabs>
          <w:tab w:val="left" w:pos="9178"/>
        </w:tabs>
        <w:jc w:val="lowKashida"/>
        <w:rPr>
          <w:rFonts w:cs="Simplified Arabic"/>
          <w:b/>
          <w:bCs/>
          <w:sz w:val="16"/>
          <w:szCs w:val="16"/>
          <w:rtl/>
        </w:rPr>
      </w:pPr>
      <w:r w:rsidRPr="004616D2">
        <w:rPr>
          <w:rFonts w:cs="Simplified Arabic" w:hint="cs"/>
          <w:b/>
          <w:bCs/>
          <w:sz w:val="24"/>
          <w:szCs w:val="24"/>
          <w:rtl/>
        </w:rPr>
        <w:t xml:space="preserve"> </w:t>
      </w:r>
    </w:p>
    <w:p w:rsidR="0009648C" w:rsidRPr="00FF0363" w:rsidRDefault="0009648C" w:rsidP="0009648C">
      <w:pPr>
        <w:numPr>
          <w:ilvl w:val="12"/>
          <w:numId w:val="0"/>
        </w:numPr>
        <w:tabs>
          <w:tab w:val="left" w:pos="2374"/>
          <w:tab w:val="left" w:pos="9178"/>
        </w:tabs>
        <w:jc w:val="lowKashida"/>
        <w:rPr>
          <w:rFonts w:cs="Simplified Arabic"/>
          <w:b/>
          <w:bCs/>
          <w:sz w:val="8"/>
          <w:szCs w:val="8"/>
          <w:rtl/>
        </w:rPr>
      </w:pPr>
    </w:p>
    <w:p w:rsidR="0009648C" w:rsidRPr="004616D2" w:rsidRDefault="0009648C" w:rsidP="00107820">
      <w:pPr>
        <w:numPr>
          <w:ilvl w:val="12"/>
          <w:numId w:val="0"/>
        </w:numPr>
        <w:tabs>
          <w:tab w:val="left" w:pos="9178"/>
        </w:tabs>
        <w:ind w:left="424" w:hanging="284"/>
        <w:jc w:val="lowKashida"/>
        <w:rPr>
          <w:rFonts w:cs="Simplified Arabic"/>
          <w:sz w:val="24"/>
          <w:szCs w:val="24"/>
          <w:rtl/>
        </w:rPr>
      </w:pPr>
      <w:r w:rsidRPr="004616D2">
        <w:rPr>
          <w:rFonts w:cs="Simplified Arabic"/>
          <w:sz w:val="24"/>
          <w:szCs w:val="24"/>
          <w:rtl/>
        </w:rPr>
        <w:t xml:space="preserve">1. متوسط إشغال الغرف  </w:t>
      </w:r>
      <w:proofErr w:type="spellStart"/>
      <w:r w:rsidRPr="004616D2">
        <w:rPr>
          <w:rFonts w:cs="Simplified Arabic"/>
          <w:sz w:val="24"/>
          <w:szCs w:val="24"/>
          <w:rtl/>
        </w:rPr>
        <w:t>=</w:t>
      </w:r>
      <w:proofErr w:type="spellEnd"/>
      <w:r w:rsidRPr="004616D2">
        <w:rPr>
          <w:rFonts w:cs="Simplified Arabic"/>
          <w:sz w:val="24"/>
          <w:szCs w:val="24"/>
          <w:rtl/>
        </w:rPr>
        <w:t xml:space="preserve">  </w:t>
      </w:r>
      <w:r w:rsidRPr="004616D2">
        <w:rPr>
          <w:rFonts w:cs="Simplified Arabic"/>
          <w:sz w:val="24"/>
          <w:szCs w:val="24"/>
          <w:u w:val="single"/>
          <w:rtl/>
        </w:rPr>
        <w:t>مجموع الغرف المشغولة</w:t>
      </w:r>
      <w:r w:rsidR="00107820">
        <w:rPr>
          <w:rFonts w:cs="Simplified Arabic" w:hint="cs"/>
          <w:sz w:val="24"/>
          <w:szCs w:val="24"/>
          <w:u w:val="single"/>
          <w:rtl/>
        </w:rPr>
        <w:t xml:space="preserve"> خلال (الشهر/الربع/السنة</w:t>
      </w:r>
      <w:proofErr w:type="spellStart"/>
      <w:r w:rsidR="00107820">
        <w:rPr>
          <w:rFonts w:cs="Simplified Arabic" w:hint="cs"/>
          <w:sz w:val="24"/>
          <w:szCs w:val="24"/>
          <w:u w:val="single"/>
          <w:rtl/>
        </w:rPr>
        <w:t>)</w:t>
      </w:r>
      <w:proofErr w:type="spellEnd"/>
      <w:r w:rsidRPr="004616D2">
        <w:rPr>
          <w:rFonts w:cs="Simplified Arabic"/>
          <w:sz w:val="24"/>
          <w:szCs w:val="24"/>
          <w:u w:val="single"/>
          <w:rtl/>
        </w:rPr>
        <w:t xml:space="preserve"> </w:t>
      </w:r>
    </w:p>
    <w:p w:rsidR="0009648C" w:rsidRPr="004616D2" w:rsidRDefault="0009648C" w:rsidP="00107820">
      <w:pPr>
        <w:numPr>
          <w:ilvl w:val="12"/>
          <w:numId w:val="0"/>
        </w:numPr>
        <w:tabs>
          <w:tab w:val="left" w:pos="9178"/>
        </w:tabs>
        <w:ind w:left="424" w:hanging="284"/>
        <w:jc w:val="lowKashida"/>
        <w:rPr>
          <w:rFonts w:cs="Simplified Arabic"/>
          <w:sz w:val="24"/>
          <w:szCs w:val="24"/>
          <w:rtl/>
        </w:rPr>
      </w:pPr>
      <w:r w:rsidRPr="004616D2">
        <w:rPr>
          <w:rFonts w:cs="Simplified Arabic" w:hint="cs"/>
          <w:sz w:val="24"/>
          <w:szCs w:val="24"/>
          <w:rtl/>
        </w:rPr>
        <w:t xml:space="preserve">                                      </w:t>
      </w:r>
      <w:r w:rsidRPr="004616D2">
        <w:rPr>
          <w:rFonts w:cs="Simplified Arabic"/>
          <w:sz w:val="24"/>
          <w:szCs w:val="24"/>
          <w:rtl/>
        </w:rPr>
        <w:t xml:space="preserve">عدد </w:t>
      </w:r>
      <w:r w:rsidRPr="00107820">
        <w:rPr>
          <w:rFonts w:cs="Simplified Arabic"/>
          <w:sz w:val="24"/>
          <w:szCs w:val="24"/>
          <w:rtl/>
        </w:rPr>
        <w:t xml:space="preserve">أيام </w:t>
      </w:r>
      <w:r w:rsidR="00107820" w:rsidRPr="00107820">
        <w:rPr>
          <w:rFonts w:cs="Simplified Arabic" w:hint="cs"/>
          <w:sz w:val="24"/>
          <w:szCs w:val="24"/>
          <w:rtl/>
        </w:rPr>
        <w:t>(الشهر/الربع/السنة</w:t>
      </w:r>
      <w:proofErr w:type="spellStart"/>
      <w:r w:rsidR="00107820" w:rsidRPr="00107820">
        <w:rPr>
          <w:rFonts w:cs="Simplified Arabic" w:hint="cs"/>
          <w:sz w:val="24"/>
          <w:szCs w:val="24"/>
          <w:rtl/>
        </w:rPr>
        <w:t>)</w:t>
      </w:r>
      <w:proofErr w:type="spellEnd"/>
    </w:p>
    <w:p w:rsidR="0009648C" w:rsidRPr="00F11839" w:rsidRDefault="0009648C" w:rsidP="0009648C">
      <w:pPr>
        <w:numPr>
          <w:ilvl w:val="12"/>
          <w:numId w:val="0"/>
        </w:numPr>
        <w:tabs>
          <w:tab w:val="left" w:pos="9178"/>
        </w:tabs>
        <w:ind w:left="424" w:hanging="284"/>
        <w:jc w:val="lowKashida"/>
        <w:rPr>
          <w:rFonts w:cs="Simplified Arabic"/>
          <w:sz w:val="16"/>
          <w:szCs w:val="16"/>
          <w:rtl/>
        </w:rPr>
      </w:pPr>
    </w:p>
    <w:p w:rsidR="0009648C" w:rsidRPr="00B87476" w:rsidRDefault="0009648C" w:rsidP="00107820">
      <w:pPr>
        <w:pStyle w:val="Heading6"/>
        <w:numPr>
          <w:ilvl w:val="12"/>
          <w:numId w:val="0"/>
        </w:numPr>
        <w:tabs>
          <w:tab w:val="left" w:pos="7764"/>
          <w:tab w:val="left" w:pos="9572"/>
        </w:tabs>
        <w:ind w:left="424" w:hanging="284"/>
        <w:jc w:val="lowKashida"/>
        <w:rPr>
          <w:b w:val="0"/>
          <w:bCs w:val="0"/>
          <w:rtl/>
        </w:rPr>
      </w:pPr>
      <w:r w:rsidRPr="00B87476">
        <w:rPr>
          <w:b w:val="0"/>
          <w:bCs w:val="0"/>
          <w:rtl/>
        </w:rPr>
        <w:t>2</w:t>
      </w:r>
      <w:r w:rsidRPr="00B87476">
        <w:rPr>
          <w:rFonts w:hint="cs"/>
          <w:b w:val="0"/>
          <w:bCs w:val="0"/>
          <w:rtl/>
        </w:rPr>
        <w:t xml:space="preserve"> </w:t>
      </w:r>
      <w:r w:rsidRPr="00B87476">
        <w:rPr>
          <w:b w:val="0"/>
          <w:bCs w:val="0"/>
          <w:rtl/>
        </w:rPr>
        <w:t xml:space="preserve">. النسبة المئوية لإشغال الغرف  </w:t>
      </w:r>
      <w:proofErr w:type="spellStart"/>
      <w:r w:rsidRPr="00B87476">
        <w:rPr>
          <w:b w:val="0"/>
          <w:bCs w:val="0"/>
          <w:rtl/>
        </w:rPr>
        <w:t>=</w:t>
      </w:r>
      <w:proofErr w:type="spellEnd"/>
      <w:r w:rsidRPr="00B87476">
        <w:rPr>
          <w:rFonts w:hint="cs"/>
          <w:b w:val="0"/>
          <w:bCs w:val="0"/>
          <w:rtl/>
        </w:rPr>
        <w:t xml:space="preserve">  </w:t>
      </w:r>
      <w:r w:rsidRPr="00B87476">
        <w:rPr>
          <w:b w:val="0"/>
          <w:bCs w:val="0"/>
          <w:u w:val="single"/>
          <w:rtl/>
        </w:rPr>
        <w:t xml:space="preserve">مجموع الغرف المشغولة </w:t>
      </w:r>
      <w:r w:rsidR="00107820" w:rsidRPr="00107820">
        <w:rPr>
          <w:rFonts w:hint="cs"/>
          <w:b w:val="0"/>
          <w:bCs w:val="0"/>
          <w:u w:val="single"/>
          <w:rtl/>
        </w:rPr>
        <w:t>خلال (الشهر/الربع/السنة</w:t>
      </w:r>
      <w:proofErr w:type="spellStart"/>
      <w:r w:rsidR="00107820" w:rsidRPr="00107820">
        <w:rPr>
          <w:rFonts w:hint="cs"/>
          <w:b w:val="0"/>
          <w:bCs w:val="0"/>
          <w:u w:val="single"/>
          <w:rtl/>
        </w:rPr>
        <w:t>)</w:t>
      </w:r>
      <w:proofErr w:type="spellEnd"/>
      <w:r w:rsidR="00107820" w:rsidRPr="004616D2">
        <w:rPr>
          <w:u w:val="single"/>
          <w:rtl/>
        </w:rPr>
        <w:t xml:space="preserve"> </w:t>
      </w:r>
      <w:r w:rsidRPr="00B87476">
        <w:rPr>
          <w:rFonts w:hint="cs"/>
          <w:b w:val="0"/>
          <w:bCs w:val="0"/>
          <w:rtl/>
        </w:rPr>
        <w:t xml:space="preserve">×100 </w:t>
      </w:r>
    </w:p>
    <w:p w:rsidR="0009648C" w:rsidRPr="004616D2" w:rsidRDefault="0009648C" w:rsidP="00107820">
      <w:pPr>
        <w:numPr>
          <w:ilvl w:val="12"/>
          <w:numId w:val="0"/>
        </w:numPr>
        <w:tabs>
          <w:tab w:val="left" w:pos="7764"/>
          <w:tab w:val="left" w:pos="9572"/>
        </w:tabs>
        <w:ind w:left="424" w:hanging="284"/>
        <w:jc w:val="lowKashida"/>
        <w:rPr>
          <w:rFonts w:cs="Simplified Arabic"/>
          <w:sz w:val="24"/>
          <w:szCs w:val="24"/>
          <w:rtl/>
        </w:rPr>
      </w:pPr>
      <w:r w:rsidRPr="004616D2">
        <w:rPr>
          <w:rFonts w:cs="Simplified Arabic" w:hint="cs"/>
          <w:sz w:val="24"/>
          <w:szCs w:val="24"/>
          <w:rtl/>
        </w:rPr>
        <w:t xml:space="preserve">                                        </w:t>
      </w:r>
      <w:r w:rsidRPr="004616D2">
        <w:rPr>
          <w:rFonts w:cs="Simplified Arabic"/>
          <w:sz w:val="24"/>
          <w:szCs w:val="24"/>
          <w:rtl/>
        </w:rPr>
        <w:t xml:space="preserve">عدد </w:t>
      </w:r>
      <w:r w:rsidRPr="00107820">
        <w:rPr>
          <w:rFonts w:cs="Simplified Arabic"/>
          <w:sz w:val="24"/>
          <w:szCs w:val="24"/>
          <w:rtl/>
        </w:rPr>
        <w:t xml:space="preserve">أيام </w:t>
      </w:r>
      <w:r w:rsidR="00107820" w:rsidRPr="00107820">
        <w:rPr>
          <w:rFonts w:cs="Simplified Arabic" w:hint="cs"/>
          <w:sz w:val="24"/>
          <w:szCs w:val="24"/>
          <w:rtl/>
        </w:rPr>
        <w:t>(الشهر/الربع/السنة</w:t>
      </w:r>
      <w:proofErr w:type="spellStart"/>
      <w:r w:rsidR="00107820" w:rsidRPr="00107820">
        <w:rPr>
          <w:rFonts w:cs="Simplified Arabic" w:hint="cs"/>
          <w:sz w:val="24"/>
          <w:szCs w:val="24"/>
          <w:rtl/>
        </w:rPr>
        <w:t>)</w:t>
      </w:r>
      <w:proofErr w:type="spellEnd"/>
      <w:r w:rsidR="00107820" w:rsidRPr="00107820">
        <w:rPr>
          <w:rFonts w:cs="Simplified Arabic"/>
          <w:sz w:val="24"/>
          <w:szCs w:val="24"/>
          <w:rtl/>
        </w:rPr>
        <w:t xml:space="preserve"> </w:t>
      </w:r>
      <w:proofErr w:type="spellStart"/>
      <w:r w:rsidRPr="00107820">
        <w:rPr>
          <w:rFonts w:cs="Simplified Arabic" w:hint="cs"/>
          <w:sz w:val="24"/>
          <w:szCs w:val="24"/>
          <w:rtl/>
        </w:rPr>
        <w:t>×</w:t>
      </w:r>
      <w:proofErr w:type="spellEnd"/>
      <w:r w:rsidRPr="00107820">
        <w:rPr>
          <w:rFonts w:cs="Simplified Arabic" w:hint="cs"/>
          <w:sz w:val="24"/>
          <w:szCs w:val="24"/>
          <w:rtl/>
        </w:rPr>
        <w:t xml:space="preserve"> عدد</w:t>
      </w:r>
      <w:r w:rsidRPr="00865024">
        <w:rPr>
          <w:rFonts w:cs="Simplified Arabic" w:hint="cs"/>
          <w:sz w:val="24"/>
          <w:szCs w:val="24"/>
          <w:rtl/>
        </w:rPr>
        <w:t xml:space="preserve"> الغرف المتاح</w:t>
      </w:r>
      <w:r w:rsidRPr="004616D2">
        <w:rPr>
          <w:rFonts w:cs="Simplified Arabic"/>
          <w:sz w:val="24"/>
          <w:szCs w:val="24"/>
          <w:rtl/>
        </w:rPr>
        <w:tab/>
      </w:r>
    </w:p>
    <w:p w:rsidR="0009648C" w:rsidRPr="00F11839" w:rsidRDefault="0009648C" w:rsidP="0009648C">
      <w:pPr>
        <w:numPr>
          <w:ilvl w:val="12"/>
          <w:numId w:val="0"/>
        </w:numPr>
        <w:tabs>
          <w:tab w:val="left" w:pos="9178"/>
        </w:tabs>
        <w:ind w:left="424" w:hanging="284"/>
        <w:jc w:val="lowKashida"/>
        <w:rPr>
          <w:rFonts w:cs="Simplified Arabic"/>
          <w:sz w:val="16"/>
          <w:szCs w:val="16"/>
          <w:rtl/>
        </w:rPr>
      </w:pPr>
    </w:p>
    <w:p w:rsidR="0009648C" w:rsidRPr="004616D2" w:rsidRDefault="0009648C" w:rsidP="00107820">
      <w:pPr>
        <w:numPr>
          <w:ilvl w:val="12"/>
          <w:numId w:val="0"/>
        </w:numPr>
        <w:tabs>
          <w:tab w:val="left" w:pos="9178"/>
        </w:tabs>
        <w:ind w:left="424" w:hanging="284"/>
        <w:jc w:val="lowKashida"/>
        <w:rPr>
          <w:rFonts w:cs="Simplified Arabic"/>
          <w:sz w:val="24"/>
          <w:szCs w:val="24"/>
          <w:rtl/>
        </w:rPr>
      </w:pPr>
      <w:r w:rsidRPr="004616D2">
        <w:rPr>
          <w:rFonts w:cs="Simplified Arabic"/>
          <w:sz w:val="24"/>
          <w:szCs w:val="24"/>
          <w:rtl/>
        </w:rPr>
        <w:t xml:space="preserve">3. متوسط إشغال الأسِرَّة </w:t>
      </w:r>
      <w:r w:rsidRPr="004616D2">
        <w:rPr>
          <w:rFonts w:cs="Simplified Arabic" w:hint="cs"/>
          <w:sz w:val="24"/>
          <w:szCs w:val="24"/>
          <w:rtl/>
        </w:rPr>
        <w:t xml:space="preserve"> </w:t>
      </w:r>
      <w:proofErr w:type="spellStart"/>
      <w:r w:rsidRPr="004616D2">
        <w:rPr>
          <w:rFonts w:cs="Simplified Arabic"/>
          <w:sz w:val="24"/>
          <w:szCs w:val="24"/>
          <w:rtl/>
        </w:rPr>
        <w:t>=</w:t>
      </w:r>
      <w:proofErr w:type="spellEnd"/>
      <w:r w:rsidRPr="004616D2">
        <w:rPr>
          <w:rFonts w:cs="Simplified Arabic"/>
          <w:sz w:val="24"/>
          <w:szCs w:val="24"/>
          <w:rtl/>
        </w:rPr>
        <w:t xml:space="preserve"> </w:t>
      </w:r>
      <w:r w:rsidR="00FC1D16">
        <w:rPr>
          <w:rFonts w:cs="Simplified Arabic" w:hint="cs"/>
          <w:sz w:val="24"/>
          <w:szCs w:val="24"/>
          <w:rtl/>
        </w:rPr>
        <w:t xml:space="preserve">      </w:t>
      </w:r>
      <w:r w:rsidRPr="004616D2">
        <w:rPr>
          <w:rFonts w:cs="Simplified Arabic"/>
          <w:sz w:val="24"/>
          <w:szCs w:val="24"/>
          <w:rtl/>
        </w:rPr>
        <w:t xml:space="preserve"> </w:t>
      </w:r>
      <w:r w:rsidRPr="004616D2">
        <w:rPr>
          <w:rFonts w:cs="Simplified Arabic"/>
          <w:sz w:val="24"/>
          <w:szCs w:val="24"/>
          <w:u w:val="single"/>
          <w:rtl/>
        </w:rPr>
        <w:t xml:space="preserve">مجموع الأسِرَّة المشغولة </w:t>
      </w:r>
      <w:r w:rsidR="00107820">
        <w:rPr>
          <w:rFonts w:cs="Simplified Arabic" w:hint="cs"/>
          <w:sz w:val="24"/>
          <w:szCs w:val="24"/>
          <w:u w:val="single"/>
          <w:rtl/>
        </w:rPr>
        <w:t>خلال (الشهر/الربع/السنة</w:t>
      </w:r>
      <w:proofErr w:type="spellStart"/>
      <w:r w:rsidR="00107820">
        <w:rPr>
          <w:rFonts w:cs="Simplified Arabic" w:hint="cs"/>
          <w:sz w:val="24"/>
          <w:szCs w:val="24"/>
          <w:u w:val="single"/>
          <w:rtl/>
        </w:rPr>
        <w:t>)</w:t>
      </w:r>
      <w:proofErr w:type="spellEnd"/>
      <w:r w:rsidR="00107820" w:rsidRPr="004616D2">
        <w:rPr>
          <w:rFonts w:cs="Simplified Arabic"/>
          <w:sz w:val="24"/>
          <w:szCs w:val="24"/>
          <w:u w:val="single"/>
          <w:rtl/>
        </w:rPr>
        <w:t xml:space="preserve"> </w:t>
      </w:r>
    </w:p>
    <w:p w:rsidR="0009648C" w:rsidRPr="00107820" w:rsidRDefault="0009648C" w:rsidP="00107820">
      <w:pPr>
        <w:numPr>
          <w:ilvl w:val="12"/>
          <w:numId w:val="0"/>
        </w:numPr>
        <w:tabs>
          <w:tab w:val="left" w:pos="9178"/>
        </w:tabs>
        <w:ind w:left="424" w:hanging="284"/>
        <w:jc w:val="lowKashida"/>
        <w:rPr>
          <w:rFonts w:cs="Simplified Arabic"/>
          <w:sz w:val="24"/>
          <w:szCs w:val="24"/>
          <w:rtl/>
        </w:rPr>
      </w:pPr>
      <w:r w:rsidRPr="00107820">
        <w:rPr>
          <w:rFonts w:cs="Simplified Arabic"/>
          <w:sz w:val="24"/>
          <w:szCs w:val="24"/>
          <w:rtl/>
        </w:rPr>
        <w:t xml:space="preserve">             </w:t>
      </w:r>
      <w:r w:rsidRPr="00107820">
        <w:rPr>
          <w:rFonts w:cs="Simplified Arabic" w:hint="cs"/>
          <w:sz w:val="24"/>
          <w:szCs w:val="24"/>
          <w:rtl/>
        </w:rPr>
        <w:t xml:space="preserve">                          </w:t>
      </w:r>
      <w:r w:rsidR="00FC1D16">
        <w:rPr>
          <w:rFonts w:cs="Simplified Arabic" w:hint="cs"/>
          <w:sz w:val="24"/>
          <w:szCs w:val="24"/>
          <w:rtl/>
        </w:rPr>
        <w:t xml:space="preserve"> </w:t>
      </w:r>
      <w:r w:rsidRPr="00107820">
        <w:rPr>
          <w:rFonts w:cs="Simplified Arabic" w:hint="cs"/>
          <w:sz w:val="24"/>
          <w:szCs w:val="24"/>
          <w:rtl/>
        </w:rPr>
        <w:t xml:space="preserve">  </w:t>
      </w:r>
      <w:r w:rsidRPr="00107820">
        <w:rPr>
          <w:rFonts w:cs="Simplified Arabic"/>
          <w:sz w:val="24"/>
          <w:szCs w:val="24"/>
          <w:rtl/>
        </w:rPr>
        <w:t xml:space="preserve">عدد أيام </w:t>
      </w:r>
      <w:r w:rsidR="00107820" w:rsidRPr="00107820">
        <w:rPr>
          <w:rFonts w:cs="Simplified Arabic" w:hint="cs"/>
          <w:sz w:val="24"/>
          <w:szCs w:val="24"/>
          <w:rtl/>
        </w:rPr>
        <w:t>(الشهر/الربع/السنة</w:t>
      </w:r>
      <w:proofErr w:type="spellStart"/>
      <w:r w:rsidR="00107820" w:rsidRPr="00107820">
        <w:rPr>
          <w:rFonts w:cs="Simplified Arabic" w:hint="cs"/>
          <w:sz w:val="24"/>
          <w:szCs w:val="24"/>
          <w:rtl/>
        </w:rPr>
        <w:t>)</w:t>
      </w:r>
      <w:proofErr w:type="spellEnd"/>
      <w:r w:rsidR="00107820" w:rsidRPr="00107820">
        <w:rPr>
          <w:rFonts w:cs="Simplified Arabic"/>
          <w:sz w:val="24"/>
          <w:szCs w:val="24"/>
          <w:rtl/>
        </w:rPr>
        <w:t xml:space="preserve"> </w:t>
      </w:r>
    </w:p>
    <w:p w:rsidR="00F11839" w:rsidRPr="00F11839" w:rsidRDefault="00F11839" w:rsidP="0009648C">
      <w:pPr>
        <w:numPr>
          <w:ilvl w:val="12"/>
          <w:numId w:val="0"/>
        </w:numPr>
        <w:tabs>
          <w:tab w:val="left" w:pos="9178"/>
        </w:tabs>
        <w:ind w:left="424" w:hanging="284"/>
        <w:jc w:val="lowKashida"/>
        <w:rPr>
          <w:rFonts w:cs="Simplified Arabic"/>
          <w:sz w:val="16"/>
          <w:szCs w:val="16"/>
          <w:rtl/>
        </w:rPr>
      </w:pPr>
    </w:p>
    <w:p w:rsidR="0009648C" w:rsidRPr="00B87476" w:rsidRDefault="0009648C" w:rsidP="00107820">
      <w:pPr>
        <w:pStyle w:val="Heading6"/>
        <w:numPr>
          <w:ilvl w:val="12"/>
          <w:numId w:val="0"/>
        </w:numPr>
        <w:tabs>
          <w:tab w:val="left" w:pos="7764"/>
          <w:tab w:val="left" w:pos="9572"/>
        </w:tabs>
        <w:ind w:left="424" w:hanging="284"/>
        <w:jc w:val="lowKashida"/>
        <w:rPr>
          <w:b w:val="0"/>
          <w:bCs w:val="0"/>
          <w:rtl/>
        </w:rPr>
      </w:pPr>
      <w:r w:rsidRPr="00B87476">
        <w:rPr>
          <w:rFonts w:hint="cs"/>
          <w:b w:val="0"/>
          <w:bCs w:val="0"/>
          <w:rtl/>
        </w:rPr>
        <w:t xml:space="preserve">4 </w:t>
      </w:r>
      <w:r w:rsidRPr="00B87476">
        <w:rPr>
          <w:b w:val="0"/>
          <w:bCs w:val="0"/>
          <w:rtl/>
        </w:rPr>
        <w:t xml:space="preserve">. النسبة المئوية لإشغال الأسِرَّة  </w:t>
      </w:r>
      <w:proofErr w:type="spellStart"/>
      <w:r w:rsidRPr="00B87476">
        <w:rPr>
          <w:b w:val="0"/>
          <w:bCs w:val="0"/>
          <w:rtl/>
        </w:rPr>
        <w:t>=</w:t>
      </w:r>
      <w:proofErr w:type="spellEnd"/>
      <w:r w:rsidRPr="00B87476">
        <w:rPr>
          <w:b w:val="0"/>
          <w:bCs w:val="0"/>
          <w:rtl/>
        </w:rPr>
        <w:t xml:space="preserve"> </w:t>
      </w:r>
      <w:r w:rsidRPr="00B87476">
        <w:rPr>
          <w:rFonts w:hint="cs"/>
          <w:b w:val="0"/>
          <w:bCs w:val="0"/>
          <w:rtl/>
        </w:rPr>
        <w:t xml:space="preserve">   </w:t>
      </w:r>
      <w:r w:rsidRPr="00B87476">
        <w:rPr>
          <w:b w:val="0"/>
          <w:bCs w:val="0"/>
          <w:u w:val="single"/>
          <w:rtl/>
        </w:rPr>
        <w:t xml:space="preserve">مجموع </w:t>
      </w:r>
      <w:r w:rsidRPr="00B87476">
        <w:rPr>
          <w:rFonts w:hint="cs"/>
          <w:b w:val="0"/>
          <w:bCs w:val="0"/>
          <w:u w:val="single"/>
          <w:rtl/>
        </w:rPr>
        <w:t xml:space="preserve">الأسِرَّة </w:t>
      </w:r>
      <w:r w:rsidRPr="00B87476">
        <w:rPr>
          <w:b w:val="0"/>
          <w:bCs w:val="0"/>
          <w:u w:val="single"/>
          <w:rtl/>
        </w:rPr>
        <w:t xml:space="preserve">المشغولة </w:t>
      </w:r>
      <w:r w:rsidR="00107820" w:rsidRPr="00107820">
        <w:rPr>
          <w:rFonts w:hint="cs"/>
          <w:b w:val="0"/>
          <w:bCs w:val="0"/>
          <w:u w:val="single"/>
          <w:rtl/>
        </w:rPr>
        <w:t>خلال (الشهر/الربع/السنة</w:t>
      </w:r>
      <w:proofErr w:type="spellStart"/>
      <w:r w:rsidR="00107820" w:rsidRPr="00107820">
        <w:rPr>
          <w:rFonts w:hint="cs"/>
          <w:b w:val="0"/>
          <w:bCs w:val="0"/>
          <w:u w:val="single"/>
          <w:rtl/>
        </w:rPr>
        <w:t>)</w:t>
      </w:r>
      <w:proofErr w:type="spellEnd"/>
      <w:r w:rsidR="00107820" w:rsidRPr="004616D2">
        <w:rPr>
          <w:u w:val="single"/>
          <w:rtl/>
        </w:rPr>
        <w:t xml:space="preserve"> </w:t>
      </w:r>
      <w:r w:rsidRPr="00B87476">
        <w:rPr>
          <w:rFonts w:hint="cs"/>
          <w:b w:val="0"/>
          <w:bCs w:val="0"/>
          <w:rtl/>
        </w:rPr>
        <w:t xml:space="preserve"> </w:t>
      </w:r>
      <w:r w:rsidRPr="00B87476">
        <w:rPr>
          <w:rtl/>
        </w:rPr>
        <w:t>×</w:t>
      </w:r>
      <w:r w:rsidRPr="00B87476">
        <w:rPr>
          <w:rFonts w:hint="cs"/>
          <w:b w:val="0"/>
          <w:bCs w:val="0"/>
          <w:rtl/>
        </w:rPr>
        <w:t xml:space="preserve">100 </w:t>
      </w:r>
    </w:p>
    <w:p w:rsidR="0009648C" w:rsidRDefault="0009648C" w:rsidP="00107820">
      <w:pPr>
        <w:numPr>
          <w:ilvl w:val="12"/>
          <w:numId w:val="0"/>
        </w:numPr>
        <w:tabs>
          <w:tab w:val="left" w:pos="7481"/>
          <w:tab w:val="left" w:pos="9572"/>
        </w:tabs>
        <w:ind w:left="424" w:hanging="284"/>
        <w:jc w:val="lowKashida"/>
        <w:rPr>
          <w:rFonts w:cs="Simplified Arabic"/>
          <w:sz w:val="24"/>
          <w:szCs w:val="24"/>
          <w:rtl/>
        </w:rPr>
      </w:pPr>
      <w:r w:rsidRPr="00B87476">
        <w:rPr>
          <w:rFonts w:cs="Simplified Arabic" w:hint="cs"/>
          <w:sz w:val="24"/>
          <w:szCs w:val="24"/>
          <w:rtl/>
        </w:rPr>
        <w:t xml:space="preserve">                                       </w:t>
      </w:r>
      <w:r>
        <w:rPr>
          <w:rFonts w:cs="Simplified Arabic" w:hint="cs"/>
          <w:sz w:val="24"/>
          <w:szCs w:val="24"/>
          <w:rtl/>
        </w:rPr>
        <w:t xml:space="preserve">   </w:t>
      </w:r>
      <w:r w:rsidRPr="00B87476">
        <w:rPr>
          <w:rFonts w:cs="Simplified Arabic"/>
          <w:sz w:val="24"/>
          <w:szCs w:val="24"/>
          <w:rtl/>
        </w:rPr>
        <w:t xml:space="preserve">عدد </w:t>
      </w:r>
      <w:r w:rsidRPr="00107820">
        <w:rPr>
          <w:rFonts w:cs="Simplified Arabic"/>
          <w:sz w:val="24"/>
          <w:szCs w:val="24"/>
          <w:rtl/>
        </w:rPr>
        <w:t xml:space="preserve">أيام </w:t>
      </w:r>
      <w:r w:rsidR="00107820" w:rsidRPr="00107820">
        <w:rPr>
          <w:rFonts w:cs="Simplified Arabic" w:hint="cs"/>
          <w:sz w:val="24"/>
          <w:szCs w:val="24"/>
          <w:rtl/>
        </w:rPr>
        <w:t>(الشهر/الربع/السنة</w:t>
      </w:r>
      <w:proofErr w:type="spellStart"/>
      <w:r w:rsidR="00107820" w:rsidRPr="00107820">
        <w:rPr>
          <w:rFonts w:cs="Simplified Arabic" w:hint="cs"/>
          <w:sz w:val="24"/>
          <w:szCs w:val="24"/>
          <w:rtl/>
        </w:rPr>
        <w:t>)</w:t>
      </w:r>
      <w:proofErr w:type="spellEnd"/>
      <w:r w:rsidRPr="00107820">
        <w:rPr>
          <w:rFonts w:cs="Simplified Arabic"/>
          <w:sz w:val="24"/>
          <w:szCs w:val="24"/>
          <w:rtl/>
        </w:rPr>
        <w:t xml:space="preserve"> </w:t>
      </w:r>
      <w:proofErr w:type="spellStart"/>
      <w:r w:rsidRPr="00107820">
        <w:rPr>
          <w:rFonts w:cs="Simplified Arabic" w:hint="cs"/>
          <w:sz w:val="24"/>
          <w:szCs w:val="24"/>
          <w:rtl/>
        </w:rPr>
        <w:t>×</w:t>
      </w:r>
      <w:proofErr w:type="spellEnd"/>
      <w:r w:rsidRPr="00107820">
        <w:rPr>
          <w:rFonts w:cs="Simplified Arabic" w:hint="cs"/>
          <w:sz w:val="24"/>
          <w:szCs w:val="24"/>
          <w:rtl/>
        </w:rPr>
        <w:t xml:space="preserve"> </w:t>
      </w:r>
      <w:r w:rsidRPr="00865024">
        <w:rPr>
          <w:rFonts w:cs="Simplified Arabic" w:hint="cs"/>
          <w:sz w:val="24"/>
          <w:szCs w:val="24"/>
          <w:rtl/>
        </w:rPr>
        <w:t>عدد</w:t>
      </w:r>
      <w:r w:rsidRPr="008B7AC9">
        <w:rPr>
          <w:rFonts w:cs="Simplified Arabic" w:hint="cs"/>
          <w:sz w:val="24"/>
          <w:szCs w:val="24"/>
          <w:rtl/>
        </w:rPr>
        <w:t xml:space="preserve"> الأسِرَّة</w:t>
      </w:r>
      <w:r w:rsidRPr="00865024">
        <w:rPr>
          <w:rFonts w:cs="Simplified Arabic" w:hint="cs"/>
          <w:sz w:val="24"/>
          <w:szCs w:val="24"/>
          <w:rtl/>
        </w:rPr>
        <w:t xml:space="preserve"> المتاح</w:t>
      </w:r>
    </w:p>
    <w:p w:rsidR="0009648C" w:rsidRPr="00F11839" w:rsidRDefault="0009648C" w:rsidP="0009648C">
      <w:pPr>
        <w:numPr>
          <w:ilvl w:val="12"/>
          <w:numId w:val="0"/>
        </w:numPr>
        <w:tabs>
          <w:tab w:val="left" w:pos="7481"/>
          <w:tab w:val="left" w:pos="9572"/>
        </w:tabs>
        <w:ind w:left="424" w:hanging="284"/>
        <w:jc w:val="lowKashida"/>
        <w:rPr>
          <w:rFonts w:cs="Simplified Arabic"/>
          <w:sz w:val="16"/>
          <w:szCs w:val="16"/>
          <w:rtl/>
        </w:rPr>
      </w:pPr>
    </w:p>
    <w:p w:rsidR="0009648C" w:rsidRPr="00555B03" w:rsidRDefault="0009648C" w:rsidP="0009648C">
      <w:pPr>
        <w:numPr>
          <w:ilvl w:val="12"/>
          <w:numId w:val="0"/>
        </w:numPr>
        <w:tabs>
          <w:tab w:val="left" w:pos="7764"/>
          <w:tab w:val="left" w:pos="9572"/>
        </w:tabs>
        <w:ind w:left="424" w:hanging="284"/>
        <w:jc w:val="lowKashida"/>
        <w:rPr>
          <w:b/>
          <w:bCs/>
          <w:rtl/>
        </w:rPr>
      </w:pPr>
      <w:r w:rsidRPr="00577E48">
        <w:rPr>
          <w:rFonts w:cs="Simplified Arabic" w:hint="cs"/>
          <w:sz w:val="24"/>
          <w:szCs w:val="24"/>
          <w:rtl/>
        </w:rPr>
        <w:t xml:space="preserve">5 </w:t>
      </w:r>
      <w:r w:rsidRPr="00577E48">
        <w:rPr>
          <w:rFonts w:cs="Simplified Arabic"/>
          <w:sz w:val="24"/>
          <w:szCs w:val="24"/>
          <w:rtl/>
        </w:rPr>
        <w:t xml:space="preserve">. </w:t>
      </w:r>
      <w:r>
        <w:rPr>
          <w:rFonts w:cs="Simplified Arabic" w:hint="cs"/>
          <w:sz w:val="24"/>
          <w:szCs w:val="24"/>
          <w:rtl/>
        </w:rPr>
        <w:t xml:space="preserve">النسبة المئوية </w:t>
      </w:r>
      <w:r w:rsidRPr="00577E48">
        <w:rPr>
          <w:rFonts w:cs="Simplified Arabic"/>
          <w:sz w:val="24"/>
          <w:szCs w:val="24"/>
          <w:rtl/>
        </w:rPr>
        <w:t xml:space="preserve">للنزلاء حسب الجنسية  </w:t>
      </w:r>
      <w:proofErr w:type="spellStart"/>
      <w:r w:rsidRPr="00555B03">
        <w:rPr>
          <w:rFonts w:cs="Simplified Arabic"/>
          <w:sz w:val="24"/>
          <w:szCs w:val="24"/>
          <w:rtl/>
        </w:rPr>
        <w:t>=</w:t>
      </w:r>
      <w:proofErr w:type="spellEnd"/>
      <w:r w:rsidRPr="00555B03">
        <w:rPr>
          <w:rtl/>
        </w:rPr>
        <w:t xml:space="preserve"> </w:t>
      </w:r>
      <w:r w:rsidRPr="00555B03">
        <w:rPr>
          <w:rFonts w:hint="cs"/>
          <w:rtl/>
        </w:rPr>
        <w:t xml:space="preserve">   </w:t>
      </w:r>
      <w:r w:rsidRPr="00555B03">
        <w:rPr>
          <w:rFonts w:cs="Simplified Arabic" w:hint="eastAsia"/>
          <w:sz w:val="24"/>
          <w:szCs w:val="24"/>
          <w:u w:val="single"/>
          <w:rtl/>
        </w:rPr>
        <w:t>عدد</w:t>
      </w:r>
      <w:r w:rsidRPr="00555B03">
        <w:rPr>
          <w:rFonts w:cs="Simplified Arabic"/>
          <w:sz w:val="24"/>
          <w:szCs w:val="24"/>
          <w:u w:val="single"/>
          <w:rtl/>
        </w:rPr>
        <w:t xml:space="preserve"> </w:t>
      </w:r>
      <w:r w:rsidRPr="00555B03">
        <w:rPr>
          <w:rFonts w:cs="Simplified Arabic" w:hint="eastAsia"/>
          <w:sz w:val="24"/>
          <w:szCs w:val="24"/>
          <w:u w:val="single"/>
          <w:rtl/>
        </w:rPr>
        <w:t>النزلاء</w:t>
      </w:r>
      <w:r w:rsidRPr="00555B03">
        <w:rPr>
          <w:rFonts w:cs="Simplified Arabic"/>
          <w:sz w:val="24"/>
          <w:szCs w:val="24"/>
          <w:u w:val="single"/>
        </w:rPr>
        <w:t xml:space="preserve"> </w:t>
      </w:r>
      <w:r w:rsidRPr="00555B03">
        <w:rPr>
          <w:rFonts w:cs="Simplified Arabic"/>
          <w:sz w:val="24"/>
          <w:szCs w:val="24"/>
          <w:u w:val="single"/>
          <w:rtl/>
        </w:rPr>
        <w:t>حسب كل جنسية</w:t>
      </w:r>
      <w:r>
        <w:rPr>
          <w:rFonts w:cs="Simplified Arabic" w:hint="cs"/>
          <w:sz w:val="24"/>
          <w:szCs w:val="24"/>
          <w:u w:val="single"/>
          <w:rtl/>
        </w:rPr>
        <w:t xml:space="preserve">   </w:t>
      </w:r>
      <w:r w:rsidRPr="00555B03">
        <w:rPr>
          <w:rFonts w:cs="Simplified Arabic" w:hint="cs"/>
          <w:sz w:val="24"/>
          <w:szCs w:val="24"/>
          <w:rtl/>
        </w:rPr>
        <w:t xml:space="preserve"> </w:t>
      </w:r>
      <w:r w:rsidRPr="00B87476">
        <w:rPr>
          <w:rFonts w:hint="cs"/>
          <w:rtl/>
        </w:rPr>
        <w:t xml:space="preserve"> </w:t>
      </w:r>
      <w:r w:rsidRPr="00555B03">
        <w:rPr>
          <w:rFonts w:cs="Simplified Arabic" w:hint="cs"/>
          <w:sz w:val="24"/>
          <w:szCs w:val="24"/>
          <w:rtl/>
        </w:rPr>
        <w:t>×</w:t>
      </w:r>
      <w:r>
        <w:rPr>
          <w:rFonts w:cs="Simplified Arabic" w:hint="cs"/>
          <w:sz w:val="24"/>
          <w:szCs w:val="24"/>
          <w:rtl/>
        </w:rPr>
        <w:t>100</w:t>
      </w:r>
    </w:p>
    <w:p w:rsidR="0009648C" w:rsidRPr="00B87476" w:rsidRDefault="0009648C" w:rsidP="000E439E">
      <w:pPr>
        <w:numPr>
          <w:ilvl w:val="12"/>
          <w:numId w:val="0"/>
        </w:numPr>
        <w:ind w:left="424" w:right="142" w:hanging="284"/>
        <w:jc w:val="lowKashida"/>
        <w:rPr>
          <w:rFonts w:cs="Simplified Arabic"/>
          <w:sz w:val="24"/>
          <w:szCs w:val="24"/>
          <w:rtl/>
        </w:rPr>
      </w:pPr>
      <w:r w:rsidRPr="00B87476">
        <w:rPr>
          <w:rFonts w:cs="Simplified Arabic" w:hint="cs"/>
          <w:sz w:val="24"/>
          <w:szCs w:val="24"/>
          <w:rtl/>
        </w:rPr>
        <w:t xml:space="preserve">                                            </w:t>
      </w:r>
      <w:r w:rsidR="00AA4580">
        <w:rPr>
          <w:rFonts w:cs="Simplified Arabic" w:hint="cs"/>
          <w:sz w:val="24"/>
          <w:szCs w:val="24"/>
          <w:rtl/>
        </w:rPr>
        <w:t xml:space="preserve">    </w:t>
      </w:r>
      <w:r w:rsidRPr="00B87476">
        <w:rPr>
          <w:rFonts w:cs="Simplified Arabic" w:hint="eastAsia"/>
          <w:sz w:val="24"/>
          <w:szCs w:val="24"/>
          <w:rtl/>
        </w:rPr>
        <w:t>مجموع</w:t>
      </w:r>
      <w:r w:rsidRPr="00B87476">
        <w:rPr>
          <w:rFonts w:cs="Simplified Arabic"/>
          <w:sz w:val="24"/>
          <w:szCs w:val="24"/>
          <w:rtl/>
        </w:rPr>
        <w:t xml:space="preserve"> </w:t>
      </w:r>
      <w:r w:rsidRPr="00B87476">
        <w:rPr>
          <w:rFonts w:cs="Simplified Arabic" w:hint="eastAsia"/>
          <w:sz w:val="24"/>
          <w:szCs w:val="24"/>
          <w:rtl/>
        </w:rPr>
        <w:t>النزلاء</w:t>
      </w:r>
      <w:r w:rsidRPr="00B87476">
        <w:rPr>
          <w:rFonts w:cs="Simplified Arabic"/>
          <w:sz w:val="24"/>
          <w:szCs w:val="24"/>
        </w:rPr>
        <w:t xml:space="preserve"> </w:t>
      </w:r>
      <w:r w:rsidRPr="00B87476">
        <w:rPr>
          <w:rFonts w:cs="Simplified Arabic"/>
          <w:sz w:val="24"/>
          <w:szCs w:val="24"/>
          <w:rtl/>
        </w:rPr>
        <w:t>لكافة الجنسيات</w:t>
      </w:r>
      <w:r w:rsidRPr="00B87476">
        <w:rPr>
          <w:rFonts w:cs="Simplified Arabic"/>
          <w:sz w:val="24"/>
          <w:szCs w:val="24"/>
          <w:rtl/>
        </w:rPr>
        <w:tab/>
      </w:r>
    </w:p>
    <w:p w:rsidR="00DD1BA2" w:rsidRPr="00E8564F" w:rsidRDefault="00DD1BA2" w:rsidP="0009648C">
      <w:pPr>
        <w:pStyle w:val="Heading6"/>
        <w:numPr>
          <w:ilvl w:val="12"/>
          <w:numId w:val="0"/>
        </w:numPr>
        <w:tabs>
          <w:tab w:val="left" w:pos="8721"/>
          <w:tab w:val="left" w:pos="9572"/>
        </w:tabs>
        <w:ind w:left="424" w:hanging="284"/>
        <w:jc w:val="lowKashida"/>
        <w:rPr>
          <w:sz w:val="2"/>
          <w:szCs w:val="2"/>
          <w:rtl/>
        </w:rPr>
      </w:pPr>
    </w:p>
    <w:p w:rsidR="0009648C" w:rsidRPr="00F11839" w:rsidRDefault="0009648C" w:rsidP="0009648C">
      <w:pPr>
        <w:pStyle w:val="Heading6"/>
        <w:numPr>
          <w:ilvl w:val="12"/>
          <w:numId w:val="0"/>
        </w:numPr>
        <w:tabs>
          <w:tab w:val="left" w:pos="8721"/>
          <w:tab w:val="left" w:pos="9572"/>
        </w:tabs>
        <w:ind w:left="424" w:hanging="284"/>
        <w:jc w:val="lowKashida"/>
        <w:rPr>
          <w:sz w:val="16"/>
          <w:szCs w:val="16"/>
          <w:rtl/>
        </w:rPr>
      </w:pPr>
      <w:r w:rsidRPr="00F11839">
        <w:rPr>
          <w:sz w:val="16"/>
          <w:szCs w:val="16"/>
          <w:rtl/>
        </w:rPr>
        <w:tab/>
      </w:r>
    </w:p>
    <w:p w:rsidR="0009648C" w:rsidRPr="004616D2" w:rsidRDefault="0009648C" w:rsidP="000E439E">
      <w:pPr>
        <w:numPr>
          <w:ilvl w:val="12"/>
          <w:numId w:val="0"/>
        </w:numPr>
        <w:tabs>
          <w:tab w:val="left" w:pos="-1872"/>
        </w:tabs>
        <w:ind w:left="424" w:hanging="284"/>
        <w:jc w:val="lowKashida"/>
        <w:rPr>
          <w:rFonts w:cs="Simplified Arabic"/>
          <w:sz w:val="24"/>
          <w:szCs w:val="24"/>
          <w:rtl/>
        </w:rPr>
      </w:pPr>
      <w:r w:rsidRPr="004616D2">
        <w:rPr>
          <w:rFonts w:cs="Simplified Arabic" w:hint="cs"/>
          <w:sz w:val="24"/>
          <w:szCs w:val="24"/>
          <w:rtl/>
        </w:rPr>
        <w:t xml:space="preserve"> </w:t>
      </w:r>
      <w:r w:rsidR="00DD1BA2">
        <w:rPr>
          <w:rFonts w:cs="Simplified Arabic" w:hint="cs"/>
          <w:sz w:val="24"/>
          <w:szCs w:val="24"/>
          <w:rtl/>
        </w:rPr>
        <w:t>6</w:t>
      </w:r>
      <w:r w:rsidRPr="004616D2">
        <w:rPr>
          <w:rFonts w:cs="Simplified Arabic"/>
          <w:sz w:val="24"/>
          <w:szCs w:val="24"/>
          <w:rtl/>
        </w:rPr>
        <w:t xml:space="preserve">. معدل مدة </w:t>
      </w:r>
      <w:r w:rsidRPr="004616D2">
        <w:rPr>
          <w:rFonts w:cs="Simplified Arabic" w:hint="cs"/>
          <w:sz w:val="24"/>
          <w:szCs w:val="24"/>
          <w:rtl/>
        </w:rPr>
        <w:t>الإ</w:t>
      </w:r>
      <w:r w:rsidRPr="004616D2">
        <w:rPr>
          <w:rFonts w:cs="Simplified Arabic"/>
          <w:sz w:val="24"/>
          <w:szCs w:val="24"/>
          <w:rtl/>
        </w:rPr>
        <w:t xml:space="preserve">قامة </w:t>
      </w:r>
      <w:proofErr w:type="spellStart"/>
      <w:r w:rsidRPr="004616D2">
        <w:rPr>
          <w:rFonts w:cs="Simplified Arabic"/>
          <w:sz w:val="24"/>
          <w:szCs w:val="24"/>
          <w:rtl/>
        </w:rPr>
        <w:t>=</w:t>
      </w:r>
      <w:proofErr w:type="spellEnd"/>
      <w:r w:rsidRPr="004616D2">
        <w:rPr>
          <w:rFonts w:cs="Simplified Arabic"/>
          <w:sz w:val="24"/>
          <w:szCs w:val="24"/>
          <w:rtl/>
        </w:rPr>
        <w:t xml:space="preserve"> </w:t>
      </w:r>
      <w:r w:rsidR="00E8564F">
        <w:rPr>
          <w:rFonts w:cs="Simplified Arabic" w:hint="cs"/>
          <w:sz w:val="24"/>
          <w:szCs w:val="24"/>
          <w:rtl/>
        </w:rPr>
        <w:t xml:space="preserve">                  </w:t>
      </w:r>
      <w:r w:rsidR="00E8564F">
        <w:rPr>
          <w:rFonts w:cs="Simplified Arabic" w:hint="cs"/>
          <w:sz w:val="24"/>
          <w:szCs w:val="24"/>
          <w:u w:val="single"/>
          <w:rtl/>
        </w:rPr>
        <w:t xml:space="preserve">    </w:t>
      </w:r>
      <w:r w:rsidRPr="004616D2">
        <w:rPr>
          <w:rFonts w:cs="Simplified Arabic"/>
          <w:sz w:val="24"/>
          <w:szCs w:val="24"/>
          <w:u w:val="single"/>
          <w:rtl/>
        </w:rPr>
        <w:t xml:space="preserve"> عدد ليالي المبيت </w:t>
      </w:r>
    </w:p>
    <w:p w:rsidR="0009648C" w:rsidRPr="004616D2" w:rsidRDefault="0009648C" w:rsidP="000E439E">
      <w:pPr>
        <w:numPr>
          <w:ilvl w:val="12"/>
          <w:numId w:val="0"/>
        </w:numPr>
        <w:ind w:left="424" w:hanging="284"/>
        <w:jc w:val="lowKashida"/>
        <w:rPr>
          <w:rFonts w:cs="Simplified Arabic"/>
          <w:sz w:val="24"/>
          <w:szCs w:val="24"/>
          <w:rtl/>
        </w:rPr>
      </w:pPr>
      <w:r w:rsidRPr="004616D2">
        <w:rPr>
          <w:rFonts w:cs="Simplified Arabic" w:hint="cs"/>
          <w:sz w:val="24"/>
          <w:szCs w:val="24"/>
          <w:rtl/>
        </w:rPr>
        <w:t xml:space="preserve">                        </w:t>
      </w:r>
      <w:r w:rsidR="00E8564F">
        <w:rPr>
          <w:rFonts w:cs="Simplified Arabic" w:hint="cs"/>
          <w:sz w:val="24"/>
          <w:szCs w:val="24"/>
          <w:rtl/>
        </w:rPr>
        <w:t xml:space="preserve">                     </w:t>
      </w:r>
      <w:r w:rsidR="00F336A4">
        <w:rPr>
          <w:rFonts w:cs="Simplified Arabic" w:hint="cs"/>
          <w:sz w:val="24"/>
          <w:szCs w:val="24"/>
          <w:rtl/>
        </w:rPr>
        <w:t xml:space="preserve">   </w:t>
      </w:r>
      <w:r w:rsidRPr="004616D2">
        <w:rPr>
          <w:rFonts w:cs="Simplified Arabic" w:hint="cs"/>
          <w:sz w:val="24"/>
          <w:szCs w:val="24"/>
          <w:rtl/>
        </w:rPr>
        <w:t xml:space="preserve"> </w:t>
      </w:r>
      <w:r w:rsidRPr="004616D2">
        <w:rPr>
          <w:rFonts w:cs="Simplified Arabic"/>
          <w:sz w:val="24"/>
          <w:szCs w:val="24"/>
          <w:rtl/>
        </w:rPr>
        <w:t xml:space="preserve">عدد </w:t>
      </w:r>
      <w:r w:rsidR="00E8564F">
        <w:rPr>
          <w:rFonts w:cs="Simplified Arabic" w:hint="cs"/>
          <w:sz w:val="24"/>
          <w:szCs w:val="24"/>
          <w:rtl/>
        </w:rPr>
        <w:t>ال</w:t>
      </w:r>
      <w:r w:rsidRPr="004616D2">
        <w:rPr>
          <w:rFonts w:cs="Simplified Arabic"/>
          <w:sz w:val="24"/>
          <w:szCs w:val="24"/>
          <w:rtl/>
        </w:rPr>
        <w:t xml:space="preserve">نزلاء </w:t>
      </w:r>
    </w:p>
    <w:p w:rsidR="003368F3" w:rsidRDefault="003368F3">
      <w:pPr>
        <w:bidi w:val="0"/>
        <w:rPr>
          <w:b/>
          <w:bCs/>
          <w:sz w:val="24"/>
          <w:szCs w:val="24"/>
        </w:rPr>
      </w:pPr>
      <w:r>
        <w:rPr>
          <w:sz w:val="24"/>
          <w:szCs w:val="24"/>
        </w:rPr>
        <w:br w:type="page"/>
      </w:r>
    </w:p>
    <w:p w:rsidR="003A5DE8" w:rsidRPr="00891D37" w:rsidRDefault="003A5DE8" w:rsidP="00572D55">
      <w:pPr>
        <w:pStyle w:val="Heading5"/>
        <w:rPr>
          <w:b w:val="0"/>
          <w:bCs w:val="0"/>
          <w:sz w:val="24"/>
          <w:szCs w:val="24"/>
          <w:rtl/>
        </w:rPr>
      </w:pPr>
      <w:r w:rsidRPr="00891D37">
        <w:rPr>
          <w:b w:val="0"/>
          <w:bCs w:val="0"/>
          <w:sz w:val="24"/>
          <w:szCs w:val="24"/>
          <w:rtl/>
        </w:rPr>
        <w:lastRenderedPageBreak/>
        <w:t xml:space="preserve">الفصل </w:t>
      </w:r>
      <w:r w:rsidR="00572D55">
        <w:rPr>
          <w:rFonts w:hint="cs"/>
          <w:b w:val="0"/>
          <w:bCs w:val="0"/>
          <w:sz w:val="24"/>
          <w:szCs w:val="24"/>
          <w:rtl/>
        </w:rPr>
        <w:t>الثاني</w:t>
      </w:r>
    </w:p>
    <w:p w:rsidR="003A5DE8" w:rsidRDefault="003A5DE8" w:rsidP="003A5DE8">
      <w:pPr>
        <w:numPr>
          <w:ilvl w:val="12"/>
          <w:numId w:val="0"/>
        </w:numPr>
        <w:jc w:val="center"/>
        <w:rPr>
          <w:b/>
          <w:bCs/>
          <w:sz w:val="22"/>
          <w:szCs w:val="22"/>
          <w:rtl/>
        </w:rPr>
      </w:pPr>
    </w:p>
    <w:p w:rsidR="003A5DE8" w:rsidRPr="00E54CD9" w:rsidRDefault="003A5DE8" w:rsidP="00D367C6">
      <w:pPr>
        <w:pStyle w:val="Heading7"/>
        <w:jc w:val="center"/>
        <w:rPr>
          <w:sz w:val="28"/>
          <w:szCs w:val="28"/>
          <w:u w:val="none"/>
          <w:rtl/>
        </w:rPr>
      </w:pPr>
      <w:r w:rsidRPr="00E54CD9">
        <w:rPr>
          <w:sz w:val="28"/>
          <w:szCs w:val="28"/>
          <w:u w:val="none"/>
          <w:rtl/>
        </w:rPr>
        <w:t>النتائج الرئيسية</w:t>
      </w:r>
    </w:p>
    <w:p w:rsidR="003A5DE8" w:rsidRPr="00D367C6" w:rsidRDefault="003A5DE8" w:rsidP="003A5DE8">
      <w:pPr>
        <w:pStyle w:val="Header"/>
        <w:numPr>
          <w:ilvl w:val="12"/>
          <w:numId w:val="0"/>
        </w:numPr>
        <w:tabs>
          <w:tab w:val="clear" w:pos="4153"/>
          <w:tab w:val="clear" w:pos="8306"/>
        </w:tabs>
        <w:rPr>
          <w:rFonts w:cs="Simplified Arabic"/>
          <w:noProof/>
          <w:sz w:val="24"/>
          <w:szCs w:val="24"/>
          <w:rtl/>
        </w:rPr>
      </w:pPr>
    </w:p>
    <w:p w:rsidR="003A5DE8" w:rsidRPr="006202FD" w:rsidRDefault="003A5DE8" w:rsidP="00515E62">
      <w:pPr>
        <w:numPr>
          <w:ilvl w:val="12"/>
          <w:numId w:val="0"/>
        </w:numPr>
        <w:jc w:val="lowKashida"/>
        <w:rPr>
          <w:rFonts w:cs="Simplified Arabic"/>
          <w:color w:val="000000" w:themeColor="text1"/>
          <w:sz w:val="24"/>
          <w:szCs w:val="24"/>
          <w:rtl/>
        </w:rPr>
      </w:pPr>
      <w:r w:rsidRPr="006202FD">
        <w:rPr>
          <w:rFonts w:cs="Simplified Arabic" w:hint="cs"/>
          <w:color w:val="000000" w:themeColor="text1"/>
          <w:sz w:val="24"/>
          <w:szCs w:val="24"/>
          <w:rtl/>
        </w:rPr>
        <w:t xml:space="preserve"> </w:t>
      </w:r>
      <w:r w:rsidRPr="006202FD">
        <w:rPr>
          <w:rFonts w:cs="Simplified Arabic"/>
          <w:color w:val="000000" w:themeColor="text1"/>
          <w:sz w:val="24"/>
          <w:szCs w:val="24"/>
          <w:rtl/>
        </w:rPr>
        <w:t xml:space="preserve">يعرض هذا </w:t>
      </w:r>
      <w:r w:rsidR="007370D4" w:rsidRPr="006202FD">
        <w:rPr>
          <w:rFonts w:cs="Simplified Arabic" w:hint="cs"/>
          <w:color w:val="000000" w:themeColor="text1"/>
          <w:sz w:val="24"/>
          <w:szCs w:val="24"/>
          <w:rtl/>
        </w:rPr>
        <w:t>التقرير النتائج الرئيسية</w:t>
      </w:r>
      <w:r w:rsidRPr="006202FD">
        <w:rPr>
          <w:rFonts w:cs="Simplified Arabic"/>
          <w:color w:val="000000" w:themeColor="text1"/>
          <w:sz w:val="24"/>
          <w:szCs w:val="24"/>
          <w:rtl/>
        </w:rPr>
        <w:t xml:space="preserve"> لمسح </w:t>
      </w:r>
      <w:r w:rsidR="00F562C1" w:rsidRPr="006202FD">
        <w:rPr>
          <w:rFonts w:cs="Simplified Arabic" w:hint="cs"/>
          <w:color w:val="000000" w:themeColor="text1"/>
          <w:sz w:val="24"/>
          <w:szCs w:val="24"/>
          <w:rtl/>
        </w:rPr>
        <w:t>النشاط الفندقي</w:t>
      </w:r>
      <w:r w:rsidRPr="006202FD">
        <w:rPr>
          <w:rFonts w:cs="Simplified Arabic"/>
          <w:color w:val="000000" w:themeColor="text1"/>
          <w:sz w:val="24"/>
          <w:szCs w:val="24"/>
          <w:rtl/>
        </w:rPr>
        <w:t xml:space="preserve"> في الضفة الغربية خلال عام </w:t>
      </w:r>
      <w:proofErr w:type="spellStart"/>
      <w:r w:rsidR="00E72BDD">
        <w:rPr>
          <w:rFonts w:cs="Simplified Arabic"/>
          <w:color w:val="000000" w:themeColor="text1"/>
          <w:sz w:val="24"/>
          <w:szCs w:val="24"/>
          <w:rtl/>
        </w:rPr>
        <w:t>2017</w:t>
      </w:r>
      <w:r w:rsidRPr="006202FD">
        <w:rPr>
          <w:rFonts w:cs="Simplified Arabic"/>
          <w:color w:val="000000" w:themeColor="text1"/>
          <w:sz w:val="24"/>
          <w:szCs w:val="24"/>
          <w:rtl/>
        </w:rPr>
        <w:t>،</w:t>
      </w:r>
      <w:proofErr w:type="spellEnd"/>
      <w:r w:rsidRPr="006202FD">
        <w:rPr>
          <w:rFonts w:cs="Simplified Arabic"/>
          <w:color w:val="000000" w:themeColor="text1"/>
          <w:sz w:val="24"/>
          <w:szCs w:val="24"/>
          <w:rtl/>
        </w:rPr>
        <w:t xml:space="preserve"> </w:t>
      </w:r>
      <w:r w:rsidR="007370D4" w:rsidRPr="006202FD">
        <w:rPr>
          <w:rFonts w:cs="Simplified Arabic" w:hint="cs"/>
          <w:color w:val="000000" w:themeColor="text1"/>
          <w:sz w:val="24"/>
          <w:szCs w:val="24"/>
          <w:rtl/>
        </w:rPr>
        <w:t>ويغطي كافة الفنادق العاملة</w:t>
      </w:r>
      <w:r w:rsidR="002F5833">
        <w:rPr>
          <w:rFonts w:cs="Simplified Arabic" w:hint="cs"/>
          <w:color w:val="000000" w:themeColor="text1"/>
          <w:sz w:val="24"/>
          <w:szCs w:val="24"/>
          <w:rtl/>
        </w:rPr>
        <w:t xml:space="preserve"> التي استجابت في المسح</w:t>
      </w:r>
      <w:r w:rsidR="007370D4" w:rsidRPr="006202FD">
        <w:rPr>
          <w:rFonts w:cs="Simplified Arabic" w:hint="cs"/>
          <w:color w:val="000000" w:themeColor="text1"/>
          <w:sz w:val="24"/>
          <w:szCs w:val="24"/>
          <w:rtl/>
        </w:rPr>
        <w:t xml:space="preserve"> في الضفة الغربية</w:t>
      </w:r>
      <w:r w:rsidR="00C512CE" w:rsidRPr="006202FD">
        <w:rPr>
          <w:rFonts w:cs="Simplified Arabic" w:hint="cs"/>
          <w:color w:val="000000" w:themeColor="text1"/>
          <w:sz w:val="24"/>
          <w:szCs w:val="24"/>
          <w:rtl/>
        </w:rPr>
        <w:t>.</w:t>
      </w:r>
    </w:p>
    <w:p w:rsidR="003A5DE8" w:rsidRPr="006202FD" w:rsidRDefault="003A5DE8" w:rsidP="003A5DE8">
      <w:pPr>
        <w:numPr>
          <w:ilvl w:val="12"/>
          <w:numId w:val="0"/>
        </w:numPr>
        <w:jc w:val="lowKashida"/>
        <w:rPr>
          <w:rFonts w:cs="Simplified Arabic"/>
          <w:color w:val="000000" w:themeColor="text1"/>
          <w:sz w:val="24"/>
          <w:szCs w:val="24"/>
          <w:rtl/>
        </w:rPr>
      </w:pPr>
    </w:p>
    <w:p w:rsidR="003A5DE8" w:rsidRPr="00C151E7" w:rsidRDefault="00C151E7" w:rsidP="002F5833">
      <w:pPr>
        <w:jc w:val="lowKashida"/>
        <w:rPr>
          <w:rFonts w:cs="Simplified Arabic"/>
          <w:b/>
          <w:bCs/>
          <w:color w:val="000000" w:themeColor="text1"/>
          <w:sz w:val="24"/>
          <w:szCs w:val="24"/>
        </w:rPr>
      </w:pPr>
      <w:r>
        <w:rPr>
          <w:rFonts w:cs="Simplified Arabic" w:hint="cs"/>
          <w:b/>
          <w:bCs/>
          <w:color w:val="000000" w:themeColor="text1"/>
          <w:sz w:val="24"/>
          <w:szCs w:val="24"/>
          <w:rtl/>
        </w:rPr>
        <w:t xml:space="preserve">1.2 </w:t>
      </w:r>
      <w:r w:rsidR="003A5DE8" w:rsidRPr="00C151E7">
        <w:rPr>
          <w:rFonts w:cs="Simplified Arabic" w:hint="cs"/>
          <w:b/>
          <w:bCs/>
          <w:color w:val="000000" w:themeColor="text1"/>
          <w:sz w:val="24"/>
          <w:szCs w:val="24"/>
          <w:rtl/>
        </w:rPr>
        <w:t>توزيع</w:t>
      </w:r>
      <w:r w:rsidR="003A5DE8" w:rsidRPr="00C151E7">
        <w:rPr>
          <w:rFonts w:cs="Simplified Arabic"/>
          <w:b/>
          <w:bCs/>
          <w:color w:val="000000" w:themeColor="text1"/>
          <w:sz w:val="24"/>
          <w:szCs w:val="24"/>
          <w:rtl/>
        </w:rPr>
        <w:t xml:space="preserve"> الفنادق</w:t>
      </w:r>
      <w:r w:rsidR="002F5833">
        <w:rPr>
          <w:rFonts w:cs="Simplified Arabic" w:hint="cs"/>
          <w:b/>
          <w:bCs/>
          <w:color w:val="000000" w:themeColor="text1"/>
          <w:sz w:val="24"/>
          <w:szCs w:val="24"/>
          <w:rtl/>
        </w:rPr>
        <w:t xml:space="preserve"> العاملة </w:t>
      </w:r>
      <w:r w:rsidR="00475266">
        <w:rPr>
          <w:rFonts w:cs="Simplified Arabic" w:hint="cs"/>
          <w:b/>
          <w:bCs/>
          <w:color w:val="000000" w:themeColor="text1"/>
          <w:sz w:val="24"/>
          <w:szCs w:val="24"/>
          <w:rtl/>
        </w:rPr>
        <w:t xml:space="preserve">حسب المنطقة </w:t>
      </w:r>
      <w:r w:rsidR="003A5DE8" w:rsidRPr="00C151E7">
        <w:rPr>
          <w:rFonts w:cs="Simplified Arabic" w:hint="cs"/>
          <w:b/>
          <w:bCs/>
          <w:color w:val="000000" w:themeColor="text1"/>
          <w:sz w:val="24"/>
          <w:szCs w:val="24"/>
          <w:rtl/>
        </w:rPr>
        <w:t xml:space="preserve">خلال العام </w:t>
      </w:r>
      <w:r w:rsidR="00E72BDD">
        <w:rPr>
          <w:rFonts w:cs="Simplified Arabic"/>
          <w:b/>
          <w:bCs/>
          <w:color w:val="000000" w:themeColor="text1"/>
          <w:sz w:val="24"/>
          <w:szCs w:val="24"/>
          <w:rtl/>
        </w:rPr>
        <w:t>2017</w:t>
      </w:r>
    </w:p>
    <w:p w:rsidR="00091AB1" w:rsidRPr="006202FD" w:rsidRDefault="00966351" w:rsidP="009A44F3">
      <w:pPr>
        <w:jc w:val="both"/>
        <w:rPr>
          <w:rFonts w:cs="Simplified Arabic"/>
          <w:color w:val="000000" w:themeColor="text1"/>
          <w:sz w:val="24"/>
          <w:szCs w:val="24"/>
          <w:rtl/>
        </w:rPr>
      </w:pPr>
      <w:r w:rsidRPr="006202FD">
        <w:rPr>
          <w:rFonts w:cs="Simplified Arabic" w:hint="cs"/>
          <w:color w:val="000000" w:themeColor="text1"/>
          <w:sz w:val="24"/>
          <w:szCs w:val="24"/>
          <w:rtl/>
        </w:rPr>
        <w:t xml:space="preserve">بلغ عدد الفنادق التي استجابت في المسح </w:t>
      </w:r>
      <w:r w:rsidR="00626A9F">
        <w:rPr>
          <w:rFonts w:cs="Simplified Arabic" w:hint="cs"/>
          <w:color w:val="000000" w:themeColor="text1"/>
          <w:sz w:val="24"/>
          <w:szCs w:val="24"/>
          <w:rtl/>
        </w:rPr>
        <w:t>130</w:t>
      </w:r>
      <w:r w:rsidRPr="006202FD">
        <w:rPr>
          <w:rFonts w:cs="Simplified Arabic" w:hint="cs"/>
          <w:color w:val="000000" w:themeColor="text1"/>
          <w:sz w:val="24"/>
          <w:szCs w:val="24"/>
          <w:rtl/>
        </w:rPr>
        <w:t xml:space="preserve"> </w:t>
      </w:r>
      <w:r w:rsidR="00182869">
        <w:rPr>
          <w:rFonts w:cs="Simplified Arabic" w:hint="cs"/>
          <w:color w:val="000000" w:themeColor="text1"/>
          <w:sz w:val="24"/>
          <w:szCs w:val="24"/>
          <w:rtl/>
        </w:rPr>
        <w:t>فندقاً</w:t>
      </w:r>
      <w:r w:rsidRPr="006202FD">
        <w:rPr>
          <w:rFonts w:cs="Simplified Arabic" w:hint="cs"/>
          <w:color w:val="000000" w:themeColor="text1"/>
          <w:sz w:val="24"/>
          <w:szCs w:val="24"/>
          <w:rtl/>
        </w:rPr>
        <w:t xml:space="preserve"> عامل</w:t>
      </w:r>
      <w:r w:rsidR="00182869">
        <w:rPr>
          <w:rFonts w:cs="Simplified Arabic" w:hint="cs"/>
          <w:color w:val="000000" w:themeColor="text1"/>
          <w:sz w:val="24"/>
          <w:szCs w:val="24"/>
          <w:rtl/>
        </w:rPr>
        <w:t>اً</w:t>
      </w:r>
      <w:r w:rsidR="00091AB1" w:rsidRPr="006202FD">
        <w:rPr>
          <w:rFonts w:cs="Simplified Arabic" w:hint="cs"/>
          <w:color w:val="000000" w:themeColor="text1"/>
          <w:sz w:val="24"/>
          <w:szCs w:val="24"/>
          <w:rtl/>
        </w:rPr>
        <w:t xml:space="preserve"> كما في نهاية العام </w:t>
      </w:r>
      <w:proofErr w:type="spellStart"/>
      <w:r w:rsidR="00E72BDD">
        <w:rPr>
          <w:rFonts w:cs="Simplified Arabic" w:hint="cs"/>
          <w:color w:val="000000" w:themeColor="text1"/>
          <w:sz w:val="24"/>
          <w:szCs w:val="24"/>
          <w:rtl/>
        </w:rPr>
        <w:t>2017</w:t>
      </w:r>
      <w:r w:rsidRPr="006202FD">
        <w:rPr>
          <w:rFonts w:cs="Simplified Arabic" w:hint="cs"/>
          <w:color w:val="000000" w:themeColor="text1"/>
          <w:sz w:val="24"/>
          <w:szCs w:val="24"/>
          <w:rtl/>
        </w:rPr>
        <w:t>،</w:t>
      </w:r>
      <w:proofErr w:type="spellEnd"/>
      <w:r w:rsidRPr="006202FD">
        <w:rPr>
          <w:rFonts w:cs="Simplified Arabic" w:hint="cs"/>
          <w:color w:val="000000" w:themeColor="text1"/>
          <w:sz w:val="24"/>
          <w:szCs w:val="24"/>
          <w:rtl/>
        </w:rPr>
        <w:t xml:space="preserve"> </w:t>
      </w:r>
      <w:r w:rsidR="00871FD7" w:rsidRPr="006202FD">
        <w:rPr>
          <w:rFonts w:cs="Simplified Arabic" w:hint="cs"/>
          <w:color w:val="000000" w:themeColor="text1"/>
          <w:sz w:val="24"/>
          <w:szCs w:val="24"/>
          <w:rtl/>
        </w:rPr>
        <w:t xml:space="preserve">يتوفر فيها </w:t>
      </w:r>
      <w:r w:rsidR="00091AB1" w:rsidRPr="006202FD">
        <w:rPr>
          <w:rFonts w:cs="Simplified Arabic" w:hint="cs"/>
          <w:color w:val="000000" w:themeColor="text1"/>
          <w:sz w:val="24"/>
          <w:szCs w:val="24"/>
          <w:rtl/>
        </w:rPr>
        <w:t xml:space="preserve">ما </w:t>
      </w:r>
      <w:r w:rsidRPr="006202FD">
        <w:rPr>
          <w:rFonts w:cs="Simplified Arabic" w:hint="cs"/>
          <w:color w:val="000000" w:themeColor="text1"/>
          <w:sz w:val="24"/>
          <w:szCs w:val="24"/>
          <w:rtl/>
        </w:rPr>
        <w:t xml:space="preserve">متوسطه </w:t>
      </w:r>
      <w:r w:rsidR="004A25F4">
        <w:rPr>
          <w:rFonts w:cs="Simplified Arabic" w:hint="cs"/>
          <w:color w:val="000000" w:themeColor="text1"/>
          <w:sz w:val="24"/>
          <w:szCs w:val="24"/>
          <w:rtl/>
        </w:rPr>
        <w:t>3</w:t>
      </w:r>
      <w:r w:rsidR="00C512CE" w:rsidRPr="006202FD">
        <w:rPr>
          <w:rFonts w:cs="Simplified Arabic"/>
          <w:color w:val="000000" w:themeColor="text1"/>
          <w:sz w:val="24"/>
          <w:szCs w:val="24"/>
        </w:rPr>
        <w:t>,</w:t>
      </w:r>
      <w:r w:rsidR="004A25F4">
        <w:rPr>
          <w:rFonts w:cs="Simplified Arabic"/>
          <w:color w:val="000000" w:themeColor="text1"/>
          <w:sz w:val="24"/>
          <w:szCs w:val="24"/>
        </w:rPr>
        <w:t>34</w:t>
      </w:r>
      <w:r w:rsidR="00814A42">
        <w:rPr>
          <w:rFonts w:cs="Simplified Arabic" w:hint="cs"/>
          <w:color w:val="000000" w:themeColor="text1"/>
          <w:sz w:val="24"/>
          <w:szCs w:val="24"/>
          <w:rtl/>
        </w:rPr>
        <w:t>7</w:t>
      </w:r>
      <w:r w:rsidRPr="006202FD">
        <w:rPr>
          <w:rFonts w:cs="Simplified Arabic" w:hint="cs"/>
          <w:color w:val="000000" w:themeColor="text1"/>
          <w:sz w:val="24"/>
          <w:szCs w:val="24"/>
          <w:rtl/>
        </w:rPr>
        <w:t xml:space="preserve"> </w:t>
      </w:r>
      <w:proofErr w:type="spellStart"/>
      <w:r w:rsidRPr="006202FD">
        <w:rPr>
          <w:rFonts w:cs="Simplified Arabic" w:hint="cs"/>
          <w:color w:val="000000" w:themeColor="text1"/>
          <w:sz w:val="24"/>
          <w:szCs w:val="24"/>
          <w:rtl/>
        </w:rPr>
        <w:t>غرفة،</w:t>
      </w:r>
      <w:proofErr w:type="spellEnd"/>
      <w:r w:rsidR="009D278F" w:rsidRPr="006202FD">
        <w:rPr>
          <w:rFonts w:cs="Simplified Arabic" w:hint="cs"/>
          <w:color w:val="000000" w:themeColor="text1"/>
          <w:sz w:val="24"/>
          <w:szCs w:val="24"/>
          <w:rtl/>
        </w:rPr>
        <w:t xml:space="preserve"> وتضم ما</w:t>
      </w:r>
      <w:r w:rsidR="00003DD6" w:rsidRPr="006202FD">
        <w:rPr>
          <w:rFonts w:cs="Simplified Arabic" w:hint="cs"/>
          <w:color w:val="000000" w:themeColor="text1"/>
          <w:sz w:val="24"/>
          <w:szCs w:val="24"/>
          <w:rtl/>
        </w:rPr>
        <w:t xml:space="preserve"> </w:t>
      </w:r>
      <w:r w:rsidR="009D278F" w:rsidRPr="006202FD">
        <w:rPr>
          <w:rFonts w:cs="Simplified Arabic" w:hint="cs"/>
          <w:color w:val="000000" w:themeColor="text1"/>
          <w:sz w:val="24"/>
          <w:szCs w:val="24"/>
          <w:rtl/>
        </w:rPr>
        <w:t>متوسطه</w:t>
      </w:r>
      <w:r w:rsidRPr="006202FD">
        <w:rPr>
          <w:rFonts w:cs="Simplified Arabic"/>
          <w:color w:val="000000" w:themeColor="text1"/>
          <w:sz w:val="24"/>
          <w:szCs w:val="24"/>
          <w:rtl/>
        </w:rPr>
        <w:t xml:space="preserve"> </w:t>
      </w:r>
      <w:r w:rsidR="00515E62" w:rsidRPr="006202FD">
        <w:rPr>
          <w:rFonts w:cs="Simplified Arabic"/>
          <w:color w:val="000000" w:themeColor="text1"/>
          <w:sz w:val="24"/>
          <w:szCs w:val="24"/>
        </w:rPr>
        <w:t>1</w:t>
      </w:r>
      <w:r w:rsidR="004A25F4">
        <w:rPr>
          <w:rFonts w:cs="Simplified Arabic"/>
          <w:color w:val="000000" w:themeColor="text1"/>
          <w:sz w:val="24"/>
          <w:szCs w:val="24"/>
        </w:rPr>
        <w:t>6</w:t>
      </w:r>
      <w:r w:rsidR="00C512CE" w:rsidRPr="006202FD">
        <w:rPr>
          <w:rFonts w:cs="Simplified Arabic"/>
          <w:color w:val="000000" w:themeColor="text1"/>
          <w:sz w:val="24"/>
          <w:szCs w:val="24"/>
        </w:rPr>
        <w:t>,</w:t>
      </w:r>
      <w:r w:rsidR="004A25F4">
        <w:rPr>
          <w:rFonts w:cs="Simplified Arabic"/>
          <w:color w:val="000000" w:themeColor="text1"/>
          <w:sz w:val="24"/>
          <w:szCs w:val="24"/>
        </w:rPr>
        <w:t>1</w:t>
      </w:r>
      <w:r w:rsidR="00814A42">
        <w:rPr>
          <w:rFonts w:cs="Simplified Arabic"/>
          <w:color w:val="000000" w:themeColor="text1"/>
          <w:sz w:val="24"/>
          <w:szCs w:val="24"/>
        </w:rPr>
        <w:t>1</w:t>
      </w:r>
      <w:r w:rsidR="004A25F4">
        <w:rPr>
          <w:rFonts w:cs="Simplified Arabic"/>
          <w:color w:val="000000" w:themeColor="text1"/>
          <w:sz w:val="24"/>
          <w:szCs w:val="24"/>
        </w:rPr>
        <w:t>7</w:t>
      </w:r>
      <w:r w:rsidRPr="006202FD">
        <w:rPr>
          <w:rFonts w:cs="Simplified Arabic" w:hint="cs"/>
          <w:color w:val="000000" w:themeColor="text1"/>
          <w:sz w:val="24"/>
          <w:szCs w:val="24"/>
          <w:rtl/>
        </w:rPr>
        <w:t xml:space="preserve"> </w:t>
      </w:r>
      <w:proofErr w:type="spellStart"/>
      <w:r w:rsidRPr="006202FD">
        <w:rPr>
          <w:rFonts w:cs="Simplified Arabic" w:hint="cs"/>
          <w:color w:val="000000" w:themeColor="text1"/>
          <w:sz w:val="24"/>
          <w:szCs w:val="24"/>
          <w:rtl/>
        </w:rPr>
        <w:t>سريراً</w:t>
      </w:r>
      <w:r w:rsidRPr="006202FD">
        <w:rPr>
          <w:rFonts w:cs="Simplified Arabic"/>
          <w:color w:val="000000" w:themeColor="text1"/>
          <w:sz w:val="24"/>
          <w:szCs w:val="24"/>
          <w:rtl/>
        </w:rPr>
        <w:t>،</w:t>
      </w:r>
      <w:proofErr w:type="spellEnd"/>
      <w:r w:rsidRPr="006202FD">
        <w:rPr>
          <w:rFonts w:cs="Simplified Arabic"/>
          <w:color w:val="000000" w:themeColor="text1"/>
          <w:sz w:val="24"/>
          <w:szCs w:val="24"/>
          <w:rtl/>
        </w:rPr>
        <w:t xml:space="preserve"> وتتوزع الفنادق</w:t>
      </w:r>
      <w:r w:rsidRPr="006202FD">
        <w:rPr>
          <w:rFonts w:cs="Simplified Arabic" w:hint="cs"/>
          <w:color w:val="000000" w:themeColor="text1"/>
          <w:sz w:val="24"/>
          <w:szCs w:val="24"/>
          <w:rtl/>
        </w:rPr>
        <w:t xml:space="preserve"> والغرف والأسِرَّة </w:t>
      </w:r>
      <w:r w:rsidRPr="006202FD">
        <w:rPr>
          <w:rFonts w:cs="Simplified Arabic"/>
          <w:color w:val="000000" w:themeColor="text1"/>
          <w:sz w:val="24"/>
          <w:szCs w:val="24"/>
          <w:rtl/>
        </w:rPr>
        <w:t xml:space="preserve">في </w:t>
      </w:r>
      <w:r w:rsidRPr="006202FD">
        <w:rPr>
          <w:rFonts w:cs="Simplified Arabic" w:hint="cs"/>
          <w:color w:val="000000" w:themeColor="text1"/>
          <w:sz w:val="24"/>
          <w:szCs w:val="24"/>
          <w:rtl/>
        </w:rPr>
        <w:t>الضفة الغربية</w:t>
      </w:r>
      <w:r w:rsidR="00091AB1" w:rsidRPr="006202FD">
        <w:rPr>
          <w:rFonts w:cs="Simplified Arabic" w:hint="cs"/>
          <w:color w:val="000000" w:themeColor="text1"/>
          <w:sz w:val="24"/>
          <w:szCs w:val="24"/>
          <w:rtl/>
        </w:rPr>
        <w:t xml:space="preserve"> حسب المنطقة</w:t>
      </w:r>
      <w:r w:rsidR="00091AB1" w:rsidRPr="006202FD">
        <w:rPr>
          <w:rFonts w:cs="Simplified Arabic"/>
          <w:color w:val="000000" w:themeColor="text1"/>
          <w:sz w:val="24"/>
          <w:szCs w:val="24"/>
          <w:rtl/>
        </w:rPr>
        <w:t xml:space="preserve"> </w:t>
      </w:r>
      <w:r w:rsidR="00091AB1" w:rsidRPr="006202FD">
        <w:rPr>
          <w:rFonts w:cs="Simplified Arabic" w:hint="cs"/>
          <w:color w:val="000000" w:themeColor="text1"/>
          <w:sz w:val="24"/>
          <w:szCs w:val="24"/>
          <w:rtl/>
        </w:rPr>
        <w:t>كالآتي</w:t>
      </w:r>
      <w:r w:rsidR="00091AB1" w:rsidRPr="006202FD">
        <w:rPr>
          <w:rFonts w:cs="Simplified Arabic"/>
          <w:color w:val="000000" w:themeColor="text1"/>
          <w:sz w:val="24"/>
          <w:szCs w:val="24"/>
          <w:rtl/>
        </w:rPr>
        <w:t xml:space="preserve">: </w:t>
      </w:r>
    </w:p>
    <w:p w:rsidR="002B39DC" w:rsidRPr="006202FD" w:rsidRDefault="002B39DC" w:rsidP="009D278F">
      <w:pPr>
        <w:ind w:right="-142"/>
        <w:jc w:val="both"/>
        <w:rPr>
          <w:rFonts w:cs="Simplified Arabic"/>
          <w:color w:val="000000" w:themeColor="text1"/>
          <w:sz w:val="6"/>
          <w:szCs w:val="6"/>
          <w:rtl/>
        </w:rPr>
      </w:pPr>
    </w:p>
    <w:p w:rsidR="003A5DE8" w:rsidRPr="006202FD" w:rsidRDefault="003A5DE8" w:rsidP="004A25F4">
      <w:pPr>
        <w:numPr>
          <w:ilvl w:val="0"/>
          <w:numId w:val="23"/>
        </w:numPr>
        <w:tabs>
          <w:tab w:val="left" w:pos="9071"/>
        </w:tabs>
        <w:ind w:right="284"/>
        <w:rPr>
          <w:rFonts w:cs="Simplified Arabic"/>
          <w:color w:val="000000" w:themeColor="text1"/>
          <w:sz w:val="24"/>
          <w:szCs w:val="24"/>
          <w:rtl/>
        </w:rPr>
      </w:pPr>
      <w:r w:rsidRPr="006202FD">
        <w:rPr>
          <w:rFonts w:cs="Simplified Arabic"/>
          <w:color w:val="000000" w:themeColor="text1"/>
          <w:sz w:val="24"/>
          <w:szCs w:val="24"/>
          <w:rtl/>
        </w:rPr>
        <w:t xml:space="preserve">منطقة شمال الضفة </w:t>
      </w:r>
      <w:proofErr w:type="spellStart"/>
      <w:r w:rsidRPr="006202FD">
        <w:rPr>
          <w:rFonts w:cs="Simplified Arabic"/>
          <w:color w:val="000000" w:themeColor="text1"/>
          <w:sz w:val="24"/>
          <w:szCs w:val="24"/>
          <w:rtl/>
        </w:rPr>
        <w:t>الغربية</w:t>
      </w:r>
      <w:r w:rsidRPr="006202FD">
        <w:rPr>
          <w:rFonts w:cs="Simplified Arabic" w:hint="cs"/>
          <w:color w:val="000000" w:themeColor="text1"/>
          <w:sz w:val="24"/>
          <w:szCs w:val="24"/>
          <w:rtl/>
        </w:rPr>
        <w:t>:</w:t>
      </w:r>
      <w:proofErr w:type="spellEnd"/>
      <w:r w:rsidRPr="006202FD">
        <w:rPr>
          <w:rFonts w:cs="Simplified Arabic"/>
          <w:color w:val="000000" w:themeColor="text1"/>
          <w:sz w:val="24"/>
          <w:szCs w:val="24"/>
          <w:rtl/>
        </w:rPr>
        <w:t xml:space="preserve"> </w:t>
      </w:r>
      <w:r w:rsidR="004A25F4">
        <w:rPr>
          <w:rFonts w:cs="Simplified Arabic" w:hint="cs"/>
          <w:color w:val="000000" w:themeColor="text1"/>
          <w:sz w:val="24"/>
          <w:szCs w:val="24"/>
          <w:rtl/>
        </w:rPr>
        <w:t>29</w:t>
      </w:r>
      <w:r w:rsidRPr="006202FD">
        <w:rPr>
          <w:rFonts w:cs="Simplified Arabic" w:hint="cs"/>
          <w:color w:val="000000" w:themeColor="text1"/>
          <w:sz w:val="24"/>
          <w:szCs w:val="24"/>
          <w:rtl/>
        </w:rPr>
        <w:t xml:space="preserve"> </w:t>
      </w:r>
      <w:r w:rsidR="00BD5481" w:rsidRPr="006202FD">
        <w:rPr>
          <w:rFonts w:cs="Simplified Arabic"/>
          <w:color w:val="000000" w:themeColor="text1"/>
          <w:sz w:val="24"/>
          <w:szCs w:val="24"/>
          <w:rtl/>
        </w:rPr>
        <w:t xml:space="preserve">فندقاً </w:t>
      </w:r>
      <w:r w:rsidRPr="006202FD">
        <w:rPr>
          <w:rFonts w:cs="Simplified Arabic" w:hint="cs"/>
          <w:color w:val="000000" w:themeColor="text1"/>
          <w:sz w:val="24"/>
          <w:szCs w:val="24"/>
          <w:rtl/>
        </w:rPr>
        <w:t>يتوفر فيها</w:t>
      </w:r>
      <w:r w:rsidRPr="006202FD">
        <w:rPr>
          <w:rFonts w:cs="Simplified Arabic"/>
          <w:color w:val="000000" w:themeColor="text1"/>
          <w:sz w:val="24"/>
          <w:szCs w:val="24"/>
        </w:rPr>
        <w:t xml:space="preserve"> </w:t>
      </w:r>
      <w:r w:rsidR="00C75C78">
        <w:rPr>
          <w:rFonts w:cs="Simplified Arabic" w:hint="cs"/>
          <w:color w:val="000000" w:themeColor="text1"/>
          <w:sz w:val="24"/>
          <w:szCs w:val="24"/>
          <w:rtl/>
        </w:rPr>
        <w:t>5</w:t>
      </w:r>
      <w:r w:rsidR="004A25F4">
        <w:rPr>
          <w:rFonts w:cs="Simplified Arabic" w:hint="cs"/>
          <w:color w:val="000000" w:themeColor="text1"/>
          <w:sz w:val="24"/>
          <w:szCs w:val="24"/>
          <w:rtl/>
        </w:rPr>
        <w:t>27</w:t>
      </w:r>
      <w:r w:rsidRPr="006202FD">
        <w:rPr>
          <w:rFonts w:cs="Simplified Arabic"/>
          <w:color w:val="000000" w:themeColor="text1"/>
          <w:sz w:val="24"/>
          <w:szCs w:val="24"/>
        </w:rPr>
        <w:t xml:space="preserve"> </w:t>
      </w:r>
      <w:proofErr w:type="spellStart"/>
      <w:r w:rsidRPr="006202FD">
        <w:rPr>
          <w:rFonts w:cs="Simplified Arabic"/>
          <w:color w:val="000000" w:themeColor="text1"/>
          <w:sz w:val="24"/>
          <w:szCs w:val="24"/>
          <w:rtl/>
        </w:rPr>
        <w:t>غرف</w:t>
      </w:r>
      <w:r w:rsidR="00182869">
        <w:rPr>
          <w:rFonts w:cs="Simplified Arabic" w:hint="cs"/>
          <w:color w:val="000000" w:themeColor="text1"/>
          <w:sz w:val="24"/>
          <w:szCs w:val="24"/>
          <w:rtl/>
        </w:rPr>
        <w:t>ة</w:t>
      </w:r>
      <w:r w:rsidRPr="006202FD">
        <w:rPr>
          <w:rFonts w:cs="Simplified Arabic" w:hint="cs"/>
          <w:color w:val="000000" w:themeColor="text1"/>
          <w:sz w:val="24"/>
          <w:szCs w:val="24"/>
          <w:rtl/>
        </w:rPr>
        <w:t>،</w:t>
      </w:r>
      <w:proofErr w:type="spellEnd"/>
      <w:r w:rsidRPr="006202FD">
        <w:rPr>
          <w:rFonts w:cs="Simplified Arabic" w:hint="cs"/>
          <w:color w:val="000000" w:themeColor="text1"/>
          <w:sz w:val="24"/>
          <w:szCs w:val="24"/>
          <w:rtl/>
        </w:rPr>
        <w:t xml:space="preserve"> </w:t>
      </w:r>
      <w:r w:rsidR="00556DF1" w:rsidRPr="006202FD">
        <w:rPr>
          <w:rFonts w:cs="Simplified Arabic" w:hint="cs"/>
          <w:color w:val="000000" w:themeColor="text1"/>
          <w:sz w:val="24"/>
          <w:szCs w:val="24"/>
          <w:rtl/>
        </w:rPr>
        <w:t>و</w:t>
      </w:r>
      <w:r w:rsidR="00AA3EA6" w:rsidRPr="006202FD">
        <w:rPr>
          <w:rFonts w:cs="Simplified Arabic"/>
          <w:color w:val="000000" w:themeColor="text1"/>
          <w:sz w:val="24"/>
          <w:szCs w:val="24"/>
        </w:rPr>
        <w:t>1,</w:t>
      </w:r>
      <w:r w:rsidR="004A25F4">
        <w:rPr>
          <w:rFonts w:cs="Simplified Arabic"/>
          <w:color w:val="000000" w:themeColor="text1"/>
          <w:sz w:val="24"/>
          <w:szCs w:val="24"/>
        </w:rPr>
        <w:t>439</w:t>
      </w:r>
      <w:r w:rsidR="00BD5481" w:rsidRPr="006202FD">
        <w:rPr>
          <w:rFonts w:cs="Simplified Arabic" w:hint="cs"/>
          <w:color w:val="000000" w:themeColor="text1"/>
          <w:sz w:val="24"/>
          <w:szCs w:val="24"/>
          <w:rtl/>
        </w:rPr>
        <w:t xml:space="preserve"> </w:t>
      </w:r>
      <w:r w:rsidR="00DE1655" w:rsidRPr="006202FD">
        <w:rPr>
          <w:rFonts w:cs="Simplified Arabic"/>
          <w:color w:val="000000" w:themeColor="text1"/>
          <w:sz w:val="24"/>
          <w:szCs w:val="24"/>
          <w:rtl/>
        </w:rPr>
        <w:t>سرير</w:t>
      </w:r>
      <w:r w:rsidR="00DE1655" w:rsidRPr="006202FD">
        <w:rPr>
          <w:rFonts w:cs="Simplified Arabic" w:hint="cs"/>
          <w:color w:val="000000" w:themeColor="text1"/>
          <w:sz w:val="24"/>
          <w:szCs w:val="24"/>
          <w:rtl/>
        </w:rPr>
        <w:t>اً</w:t>
      </w:r>
      <w:r w:rsidRPr="006202FD">
        <w:rPr>
          <w:rFonts w:cs="Simplified Arabic"/>
          <w:color w:val="000000" w:themeColor="text1"/>
          <w:sz w:val="24"/>
          <w:szCs w:val="24"/>
          <w:rtl/>
        </w:rPr>
        <w:t>.</w:t>
      </w:r>
    </w:p>
    <w:p w:rsidR="003A5DE8" w:rsidRPr="006202FD" w:rsidRDefault="003A5DE8" w:rsidP="004A25F4">
      <w:pPr>
        <w:numPr>
          <w:ilvl w:val="0"/>
          <w:numId w:val="23"/>
        </w:numPr>
        <w:tabs>
          <w:tab w:val="left" w:pos="9071"/>
        </w:tabs>
        <w:ind w:right="284"/>
        <w:rPr>
          <w:rFonts w:cs="Simplified Arabic"/>
          <w:color w:val="000000" w:themeColor="text1"/>
          <w:sz w:val="24"/>
          <w:szCs w:val="24"/>
          <w:rtl/>
        </w:rPr>
      </w:pPr>
      <w:r w:rsidRPr="006202FD">
        <w:rPr>
          <w:rFonts w:cs="Simplified Arabic"/>
          <w:color w:val="000000" w:themeColor="text1"/>
          <w:sz w:val="24"/>
          <w:szCs w:val="24"/>
          <w:rtl/>
        </w:rPr>
        <w:t xml:space="preserve">منطقة وسط الضفة </w:t>
      </w:r>
      <w:proofErr w:type="spellStart"/>
      <w:r w:rsidRPr="006202FD">
        <w:rPr>
          <w:rFonts w:cs="Simplified Arabic"/>
          <w:color w:val="000000" w:themeColor="text1"/>
          <w:sz w:val="24"/>
          <w:szCs w:val="24"/>
          <w:rtl/>
        </w:rPr>
        <w:t>الغربية</w:t>
      </w:r>
      <w:r w:rsidRPr="006202FD">
        <w:rPr>
          <w:rFonts w:cs="Simplified Arabic" w:hint="cs"/>
          <w:color w:val="000000" w:themeColor="text1"/>
          <w:sz w:val="24"/>
          <w:szCs w:val="24"/>
          <w:rtl/>
        </w:rPr>
        <w:t>:</w:t>
      </w:r>
      <w:proofErr w:type="spellEnd"/>
      <w:r w:rsidR="001603ED" w:rsidRPr="006202FD">
        <w:rPr>
          <w:rFonts w:cs="Simplified Arabic" w:hint="cs"/>
          <w:color w:val="000000" w:themeColor="text1"/>
          <w:sz w:val="24"/>
          <w:szCs w:val="24"/>
          <w:rtl/>
        </w:rPr>
        <w:t xml:space="preserve"> </w:t>
      </w:r>
      <w:r w:rsidR="004A25F4">
        <w:rPr>
          <w:rFonts w:cs="Simplified Arabic" w:hint="cs"/>
          <w:color w:val="000000" w:themeColor="text1"/>
          <w:sz w:val="24"/>
          <w:szCs w:val="24"/>
          <w:rtl/>
        </w:rPr>
        <w:t>34</w:t>
      </w:r>
      <w:r w:rsidRPr="006202FD">
        <w:rPr>
          <w:rFonts w:cs="Simplified Arabic" w:hint="cs"/>
          <w:color w:val="000000" w:themeColor="text1"/>
          <w:sz w:val="24"/>
          <w:szCs w:val="24"/>
          <w:rtl/>
        </w:rPr>
        <w:t xml:space="preserve"> </w:t>
      </w:r>
      <w:r w:rsidRPr="006202FD">
        <w:rPr>
          <w:rFonts w:cs="Simplified Arabic"/>
          <w:color w:val="000000" w:themeColor="text1"/>
          <w:sz w:val="24"/>
          <w:szCs w:val="24"/>
          <w:rtl/>
        </w:rPr>
        <w:t xml:space="preserve">فندقاً </w:t>
      </w:r>
      <w:r w:rsidRPr="006202FD">
        <w:rPr>
          <w:rFonts w:cs="Simplified Arabic" w:hint="cs"/>
          <w:color w:val="000000" w:themeColor="text1"/>
          <w:sz w:val="24"/>
          <w:szCs w:val="24"/>
          <w:rtl/>
        </w:rPr>
        <w:t>يتوفر فيها</w:t>
      </w:r>
      <w:r w:rsidR="007207A7" w:rsidRPr="006202FD">
        <w:rPr>
          <w:rFonts w:cs="Simplified Arabic" w:hint="cs"/>
          <w:color w:val="000000" w:themeColor="text1"/>
          <w:sz w:val="24"/>
          <w:szCs w:val="24"/>
          <w:rtl/>
        </w:rPr>
        <w:t xml:space="preserve"> </w:t>
      </w:r>
      <w:r w:rsidR="004A25F4">
        <w:rPr>
          <w:rFonts w:cs="Simplified Arabic" w:hint="cs"/>
          <w:color w:val="000000" w:themeColor="text1"/>
          <w:sz w:val="24"/>
          <w:szCs w:val="24"/>
          <w:rtl/>
        </w:rPr>
        <w:t>62</w:t>
      </w:r>
      <w:r w:rsidR="00C75C78">
        <w:rPr>
          <w:rFonts w:cs="Simplified Arabic" w:hint="cs"/>
          <w:color w:val="000000" w:themeColor="text1"/>
          <w:sz w:val="24"/>
          <w:szCs w:val="24"/>
          <w:rtl/>
        </w:rPr>
        <w:t>1</w:t>
      </w:r>
      <w:r w:rsidRPr="006202FD">
        <w:rPr>
          <w:rFonts w:cs="Simplified Arabic"/>
          <w:color w:val="000000" w:themeColor="text1"/>
          <w:sz w:val="24"/>
          <w:szCs w:val="24"/>
        </w:rPr>
        <w:t>,</w:t>
      </w:r>
      <w:r w:rsidR="008F4685" w:rsidRPr="006202FD">
        <w:rPr>
          <w:rFonts w:cs="Simplified Arabic" w:hint="cs"/>
          <w:color w:val="000000" w:themeColor="text1"/>
          <w:sz w:val="24"/>
          <w:szCs w:val="24"/>
          <w:rtl/>
        </w:rPr>
        <w:t xml:space="preserve">1 </w:t>
      </w:r>
      <w:r w:rsidRPr="006202FD">
        <w:rPr>
          <w:rFonts w:cs="Simplified Arabic"/>
          <w:color w:val="000000" w:themeColor="text1"/>
          <w:sz w:val="24"/>
          <w:szCs w:val="24"/>
          <w:rtl/>
        </w:rPr>
        <w:t>غرف</w:t>
      </w:r>
      <w:r w:rsidRPr="006202FD">
        <w:rPr>
          <w:rFonts w:cs="Simplified Arabic" w:hint="cs"/>
          <w:color w:val="000000" w:themeColor="text1"/>
          <w:sz w:val="24"/>
          <w:szCs w:val="24"/>
          <w:rtl/>
        </w:rPr>
        <w:t xml:space="preserve">ة، </w:t>
      </w:r>
      <w:r w:rsidR="004F74FE">
        <w:rPr>
          <w:rFonts w:cs="Simplified Arabic"/>
          <w:color w:val="000000" w:themeColor="text1"/>
          <w:sz w:val="24"/>
          <w:szCs w:val="24"/>
        </w:rPr>
        <w:t>3,</w:t>
      </w:r>
      <w:r w:rsidR="004A25F4">
        <w:rPr>
          <w:rFonts w:cs="Simplified Arabic"/>
          <w:color w:val="000000" w:themeColor="text1"/>
          <w:sz w:val="24"/>
          <w:szCs w:val="24"/>
        </w:rPr>
        <w:t>328</w:t>
      </w:r>
      <w:r w:rsidR="006A651F" w:rsidRPr="006202FD">
        <w:rPr>
          <w:rFonts w:cs="Simplified Arabic"/>
          <w:color w:val="000000" w:themeColor="text1"/>
          <w:sz w:val="24"/>
          <w:szCs w:val="24"/>
          <w:rtl/>
        </w:rPr>
        <w:t xml:space="preserve"> </w:t>
      </w:r>
      <w:r w:rsidRPr="006202FD">
        <w:rPr>
          <w:rFonts w:cs="Simplified Arabic"/>
          <w:color w:val="000000" w:themeColor="text1"/>
          <w:sz w:val="24"/>
          <w:szCs w:val="24"/>
          <w:rtl/>
        </w:rPr>
        <w:t>سرير</w:t>
      </w:r>
      <w:r w:rsidR="00D03156" w:rsidRPr="006202FD">
        <w:rPr>
          <w:rFonts w:cs="Simplified Arabic" w:hint="cs"/>
          <w:color w:val="000000" w:themeColor="text1"/>
          <w:sz w:val="24"/>
          <w:szCs w:val="24"/>
          <w:rtl/>
        </w:rPr>
        <w:t>اً</w:t>
      </w:r>
      <w:r w:rsidRPr="006202FD">
        <w:rPr>
          <w:rFonts w:cs="Simplified Arabic"/>
          <w:color w:val="000000" w:themeColor="text1"/>
          <w:sz w:val="24"/>
          <w:szCs w:val="24"/>
          <w:rtl/>
        </w:rPr>
        <w:t>.</w:t>
      </w:r>
    </w:p>
    <w:p w:rsidR="003A5DE8" w:rsidRPr="006202FD" w:rsidRDefault="002F5833" w:rsidP="004A25F4">
      <w:pPr>
        <w:numPr>
          <w:ilvl w:val="0"/>
          <w:numId w:val="23"/>
        </w:numPr>
        <w:tabs>
          <w:tab w:val="left" w:pos="9071"/>
        </w:tabs>
        <w:ind w:right="284"/>
        <w:rPr>
          <w:rFonts w:cs="Simplified Arabic"/>
          <w:color w:val="000000" w:themeColor="text1"/>
          <w:sz w:val="24"/>
          <w:szCs w:val="24"/>
          <w:rtl/>
        </w:rPr>
      </w:pPr>
      <w:r>
        <w:rPr>
          <w:rFonts w:cs="Simplified Arabic" w:hint="cs"/>
          <w:color w:val="000000" w:themeColor="text1"/>
          <w:sz w:val="24"/>
          <w:szCs w:val="24"/>
          <w:rtl/>
        </w:rPr>
        <w:t>محافظة</w:t>
      </w:r>
      <w:r w:rsidR="003A5DE8" w:rsidRPr="006202FD">
        <w:rPr>
          <w:rFonts w:cs="Simplified Arabic"/>
          <w:color w:val="000000" w:themeColor="text1"/>
          <w:sz w:val="24"/>
          <w:szCs w:val="24"/>
          <w:rtl/>
        </w:rPr>
        <w:t xml:space="preserve"> </w:t>
      </w:r>
      <w:proofErr w:type="spellStart"/>
      <w:r w:rsidR="003A5DE8" w:rsidRPr="006202FD">
        <w:rPr>
          <w:rFonts w:cs="Simplified Arabic"/>
          <w:color w:val="000000" w:themeColor="text1"/>
          <w:sz w:val="24"/>
          <w:szCs w:val="24"/>
          <w:rtl/>
        </w:rPr>
        <w:t>القدس</w:t>
      </w:r>
      <w:r w:rsidR="003A5DE8" w:rsidRPr="006202FD">
        <w:rPr>
          <w:rFonts w:cs="Simplified Arabic" w:hint="cs"/>
          <w:color w:val="000000" w:themeColor="text1"/>
          <w:sz w:val="24"/>
          <w:szCs w:val="24"/>
          <w:rtl/>
        </w:rPr>
        <w:t>:</w:t>
      </w:r>
      <w:proofErr w:type="spellEnd"/>
      <w:r w:rsidR="001603ED" w:rsidRPr="006202FD">
        <w:rPr>
          <w:rFonts w:cs="Simplified Arabic" w:hint="cs"/>
          <w:color w:val="000000" w:themeColor="text1"/>
          <w:sz w:val="24"/>
          <w:szCs w:val="24"/>
          <w:rtl/>
        </w:rPr>
        <w:t xml:space="preserve"> </w:t>
      </w:r>
      <w:r w:rsidR="00787DAE">
        <w:rPr>
          <w:rFonts w:cs="Simplified Arabic" w:hint="cs"/>
          <w:color w:val="000000" w:themeColor="text1"/>
          <w:sz w:val="24"/>
          <w:szCs w:val="24"/>
          <w:rtl/>
        </w:rPr>
        <w:t>2</w:t>
      </w:r>
      <w:r w:rsidR="004A25F4">
        <w:rPr>
          <w:rFonts w:cs="Simplified Arabic" w:hint="cs"/>
          <w:color w:val="000000" w:themeColor="text1"/>
          <w:sz w:val="24"/>
          <w:szCs w:val="24"/>
          <w:rtl/>
        </w:rPr>
        <w:t>0</w:t>
      </w:r>
      <w:r w:rsidR="001603ED" w:rsidRPr="006202FD">
        <w:rPr>
          <w:rFonts w:cs="Simplified Arabic" w:hint="cs"/>
          <w:color w:val="000000" w:themeColor="text1"/>
          <w:sz w:val="24"/>
          <w:szCs w:val="24"/>
          <w:rtl/>
        </w:rPr>
        <w:t xml:space="preserve"> </w:t>
      </w:r>
      <w:r w:rsidR="003A5DE8" w:rsidRPr="006202FD">
        <w:rPr>
          <w:rFonts w:cs="Simplified Arabic"/>
          <w:color w:val="000000" w:themeColor="text1"/>
          <w:sz w:val="24"/>
          <w:szCs w:val="24"/>
          <w:rtl/>
        </w:rPr>
        <w:t xml:space="preserve">فندقاً </w:t>
      </w:r>
      <w:r w:rsidR="003A5DE8" w:rsidRPr="006202FD">
        <w:rPr>
          <w:rFonts w:cs="Simplified Arabic" w:hint="cs"/>
          <w:color w:val="000000" w:themeColor="text1"/>
          <w:sz w:val="24"/>
          <w:szCs w:val="24"/>
          <w:rtl/>
        </w:rPr>
        <w:t>يتوفر فيها</w:t>
      </w:r>
      <w:r w:rsidR="00E13B6B" w:rsidRPr="006202FD">
        <w:rPr>
          <w:rFonts w:cs="Simplified Arabic"/>
          <w:color w:val="000000" w:themeColor="text1"/>
          <w:sz w:val="24"/>
          <w:szCs w:val="24"/>
        </w:rPr>
        <w:t xml:space="preserve"> </w:t>
      </w:r>
      <w:r w:rsidR="00556DF1" w:rsidRPr="006202FD">
        <w:rPr>
          <w:rFonts w:cs="Simplified Arabic"/>
          <w:color w:val="000000" w:themeColor="text1"/>
          <w:sz w:val="24"/>
          <w:szCs w:val="24"/>
        </w:rPr>
        <w:t>1</w:t>
      </w:r>
      <w:r w:rsidR="003A5DE8" w:rsidRPr="006202FD">
        <w:rPr>
          <w:rFonts w:cs="Simplified Arabic"/>
          <w:color w:val="000000" w:themeColor="text1"/>
          <w:sz w:val="24"/>
          <w:szCs w:val="24"/>
        </w:rPr>
        <w:t>,</w:t>
      </w:r>
      <w:r w:rsidR="004A25F4">
        <w:rPr>
          <w:rFonts w:cs="Simplified Arabic"/>
          <w:color w:val="000000" w:themeColor="text1"/>
          <w:sz w:val="24"/>
          <w:szCs w:val="24"/>
        </w:rPr>
        <w:t>480</w:t>
      </w:r>
      <w:r w:rsidR="003A5DE8" w:rsidRPr="006202FD">
        <w:rPr>
          <w:rFonts w:cs="Simplified Arabic"/>
          <w:color w:val="000000" w:themeColor="text1"/>
          <w:sz w:val="24"/>
          <w:szCs w:val="24"/>
        </w:rPr>
        <w:t xml:space="preserve"> </w:t>
      </w:r>
      <w:proofErr w:type="spellStart"/>
      <w:r w:rsidR="003A5DE8" w:rsidRPr="006202FD">
        <w:rPr>
          <w:rFonts w:cs="Simplified Arabic"/>
          <w:color w:val="000000" w:themeColor="text1"/>
          <w:sz w:val="24"/>
          <w:szCs w:val="24"/>
          <w:rtl/>
        </w:rPr>
        <w:t>غرف</w:t>
      </w:r>
      <w:r w:rsidR="00182869">
        <w:rPr>
          <w:rFonts w:cs="Simplified Arabic" w:hint="cs"/>
          <w:color w:val="000000" w:themeColor="text1"/>
          <w:sz w:val="24"/>
          <w:szCs w:val="24"/>
          <w:rtl/>
        </w:rPr>
        <w:t>ة</w:t>
      </w:r>
      <w:r w:rsidR="003A5DE8" w:rsidRPr="006202FD">
        <w:rPr>
          <w:rFonts w:cs="Simplified Arabic" w:hint="cs"/>
          <w:color w:val="000000" w:themeColor="text1"/>
          <w:sz w:val="24"/>
          <w:szCs w:val="24"/>
          <w:rtl/>
        </w:rPr>
        <w:t>،</w:t>
      </w:r>
      <w:proofErr w:type="spellEnd"/>
      <w:r w:rsidR="003A5DE8" w:rsidRPr="006202FD">
        <w:rPr>
          <w:rFonts w:cs="Simplified Arabic" w:hint="cs"/>
          <w:color w:val="000000" w:themeColor="text1"/>
          <w:sz w:val="24"/>
          <w:szCs w:val="24"/>
          <w:rtl/>
        </w:rPr>
        <w:t xml:space="preserve"> </w:t>
      </w:r>
      <w:proofErr w:type="spellStart"/>
      <w:r w:rsidR="003A5DE8" w:rsidRPr="006202FD">
        <w:rPr>
          <w:rFonts w:cs="Simplified Arabic" w:hint="eastAsia"/>
          <w:color w:val="000000" w:themeColor="text1"/>
          <w:sz w:val="24"/>
          <w:szCs w:val="24"/>
          <w:rtl/>
        </w:rPr>
        <w:t>و</w:t>
      </w:r>
      <w:r w:rsidR="004A25F4">
        <w:rPr>
          <w:rFonts w:cs="Simplified Arabic" w:hint="cs"/>
          <w:color w:val="000000" w:themeColor="text1"/>
          <w:sz w:val="24"/>
          <w:szCs w:val="24"/>
          <w:rtl/>
        </w:rPr>
        <w:t>42</w:t>
      </w:r>
      <w:proofErr w:type="spellEnd"/>
      <w:r w:rsidR="00787DAE">
        <w:rPr>
          <w:rFonts w:cs="Simplified Arabic"/>
          <w:color w:val="000000" w:themeColor="text1"/>
          <w:sz w:val="24"/>
          <w:szCs w:val="24"/>
        </w:rPr>
        <w:t>3</w:t>
      </w:r>
      <w:r w:rsidR="003F4570">
        <w:rPr>
          <w:rFonts w:cs="Simplified Arabic"/>
          <w:color w:val="000000" w:themeColor="text1"/>
          <w:sz w:val="24"/>
          <w:szCs w:val="24"/>
        </w:rPr>
        <w:t>,</w:t>
      </w:r>
      <w:r w:rsidR="004A25F4">
        <w:rPr>
          <w:rFonts w:cs="Simplified Arabic"/>
          <w:color w:val="000000" w:themeColor="text1"/>
          <w:sz w:val="24"/>
          <w:szCs w:val="24"/>
        </w:rPr>
        <w:t>2</w:t>
      </w:r>
      <w:r w:rsidR="003F4570">
        <w:rPr>
          <w:rFonts w:cs="Simplified Arabic" w:hint="cs"/>
          <w:color w:val="000000" w:themeColor="text1"/>
          <w:sz w:val="24"/>
          <w:szCs w:val="24"/>
          <w:rtl/>
        </w:rPr>
        <w:t xml:space="preserve"> </w:t>
      </w:r>
      <w:r w:rsidR="007207A7" w:rsidRPr="006202FD">
        <w:rPr>
          <w:rFonts w:cs="Simplified Arabic"/>
          <w:color w:val="000000" w:themeColor="text1"/>
          <w:sz w:val="24"/>
          <w:szCs w:val="24"/>
          <w:rtl/>
        </w:rPr>
        <w:t>سرير</w:t>
      </w:r>
      <w:r w:rsidR="007207A7" w:rsidRPr="006202FD">
        <w:rPr>
          <w:rFonts w:cs="Simplified Arabic" w:hint="cs"/>
          <w:color w:val="000000" w:themeColor="text1"/>
          <w:sz w:val="24"/>
          <w:szCs w:val="24"/>
          <w:rtl/>
        </w:rPr>
        <w:t>اً</w:t>
      </w:r>
      <w:r w:rsidR="003A5DE8" w:rsidRPr="006202FD">
        <w:rPr>
          <w:rFonts w:cs="Simplified Arabic"/>
          <w:color w:val="000000" w:themeColor="text1"/>
          <w:sz w:val="24"/>
          <w:szCs w:val="24"/>
          <w:rtl/>
        </w:rPr>
        <w:t>.</w:t>
      </w:r>
    </w:p>
    <w:p w:rsidR="003A5DE8" w:rsidRPr="006202FD" w:rsidRDefault="003A5DE8" w:rsidP="00E41491">
      <w:pPr>
        <w:numPr>
          <w:ilvl w:val="0"/>
          <w:numId w:val="23"/>
        </w:numPr>
        <w:tabs>
          <w:tab w:val="left" w:pos="9071"/>
        </w:tabs>
        <w:ind w:right="284"/>
        <w:rPr>
          <w:rFonts w:cs="Simplified Arabic"/>
          <w:color w:val="000000" w:themeColor="text1"/>
          <w:sz w:val="24"/>
          <w:szCs w:val="24"/>
        </w:rPr>
      </w:pPr>
      <w:r w:rsidRPr="006202FD">
        <w:rPr>
          <w:rFonts w:cs="Simplified Arabic"/>
          <w:color w:val="000000" w:themeColor="text1"/>
          <w:sz w:val="24"/>
          <w:szCs w:val="24"/>
          <w:rtl/>
        </w:rPr>
        <w:t xml:space="preserve">منطقة جنوب الضفة </w:t>
      </w:r>
      <w:proofErr w:type="spellStart"/>
      <w:r w:rsidRPr="006202FD">
        <w:rPr>
          <w:rFonts w:cs="Simplified Arabic"/>
          <w:color w:val="000000" w:themeColor="text1"/>
          <w:sz w:val="24"/>
          <w:szCs w:val="24"/>
          <w:rtl/>
        </w:rPr>
        <w:t>الغربية</w:t>
      </w:r>
      <w:r w:rsidRPr="006202FD">
        <w:rPr>
          <w:rFonts w:cs="Simplified Arabic" w:hint="cs"/>
          <w:color w:val="000000" w:themeColor="text1"/>
          <w:sz w:val="24"/>
          <w:szCs w:val="24"/>
          <w:rtl/>
        </w:rPr>
        <w:t>:</w:t>
      </w:r>
      <w:proofErr w:type="spellEnd"/>
      <w:r w:rsidRPr="006202FD">
        <w:rPr>
          <w:rFonts w:cs="Simplified Arabic" w:hint="cs"/>
          <w:color w:val="000000" w:themeColor="text1"/>
          <w:sz w:val="24"/>
          <w:szCs w:val="24"/>
          <w:rtl/>
        </w:rPr>
        <w:t xml:space="preserve"> </w:t>
      </w:r>
      <w:r w:rsidR="004A25F4">
        <w:rPr>
          <w:rFonts w:cs="Times New Roman" w:hint="cs"/>
          <w:color w:val="000000" w:themeColor="text1"/>
          <w:sz w:val="24"/>
          <w:szCs w:val="24"/>
          <w:rtl/>
        </w:rPr>
        <w:t>47</w:t>
      </w:r>
      <w:r w:rsidRPr="006202FD">
        <w:rPr>
          <w:rFonts w:cs="Simplified Arabic" w:hint="cs"/>
          <w:color w:val="000000" w:themeColor="text1"/>
          <w:sz w:val="24"/>
          <w:szCs w:val="24"/>
          <w:rtl/>
        </w:rPr>
        <w:t xml:space="preserve"> </w:t>
      </w:r>
      <w:r w:rsidRPr="006202FD">
        <w:rPr>
          <w:rFonts w:cs="Simplified Arabic"/>
          <w:color w:val="000000" w:themeColor="text1"/>
          <w:sz w:val="24"/>
          <w:szCs w:val="24"/>
          <w:rtl/>
        </w:rPr>
        <w:t>فندقاً</w:t>
      </w:r>
      <w:r w:rsidRPr="006202FD">
        <w:rPr>
          <w:rFonts w:cs="Simplified Arabic" w:hint="eastAsia"/>
          <w:color w:val="000000" w:themeColor="text1"/>
          <w:sz w:val="24"/>
          <w:szCs w:val="24"/>
          <w:rtl/>
        </w:rPr>
        <w:t xml:space="preserve"> </w:t>
      </w:r>
      <w:r w:rsidRPr="006202FD">
        <w:rPr>
          <w:rFonts w:cs="Simplified Arabic" w:hint="cs"/>
          <w:color w:val="000000" w:themeColor="text1"/>
          <w:sz w:val="24"/>
          <w:szCs w:val="24"/>
          <w:rtl/>
        </w:rPr>
        <w:t>يتوفر فيها</w:t>
      </w:r>
      <w:r w:rsidR="00182869">
        <w:rPr>
          <w:rFonts w:cs="Simplified Arabic" w:hint="cs"/>
          <w:color w:val="000000" w:themeColor="text1"/>
          <w:sz w:val="24"/>
          <w:szCs w:val="24"/>
          <w:rtl/>
        </w:rPr>
        <w:t xml:space="preserve"> </w:t>
      </w:r>
      <w:r w:rsidR="004A25F4">
        <w:rPr>
          <w:rFonts w:cs="Times New Roman" w:hint="cs"/>
          <w:color w:val="000000" w:themeColor="text1"/>
          <w:sz w:val="24"/>
          <w:szCs w:val="24"/>
          <w:rtl/>
        </w:rPr>
        <w:t>715</w:t>
      </w:r>
      <w:r w:rsidR="007F158A" w:rsidRPr="009E4C3B">
        <w:rPr>
          <w:rFonts w:cs="Times New Roman"/>
          <w:color w:val="000000" w:themeColor="text1"/>
          <w:sz w:val="24"/>
          <w:szCs w:val="24"/>
        </w:rPr>
        <w:t>3</w:t>
      </w:r>
      <w:r w:rsidRPr="006202FD">
        <w:rPr>
          <w:rFonts w:cs="Simplified Arabic"/>
          <w:color w:val="000000" w:themeColor="text1"/>
          <w:sz w:val="24"/>
          <w:szCs w:val="24"/>
        </w:rPr>
        <w:t>,</w:t>
      </w:r>
      <w:r w:rsidRPr="006202FD">
        <w:rPr>
          <w:rFonts w:cs="Simplified Arabic" w:hint="cs"/>
          <w:color w:val="000000" w:themeColor="text1"/>
          <w:sz w:val="24"/>
          <w:szCs w:val="24"/>
          <w:rtl/>
        </w:rPr>
        <w:t xml:space="preserve"> </w:t>
      </w:r>
      <w:proofErr w:type="spellStart"/>
      <w:r w:rsidRPr="006202FD">
        <w:rPr>
          <w:rFonts w:cs="Simplified Arabic"/>
          <w:color w:val="000000" w:themeColor="text1"/>
          <w:sz w:val="24"/>
          <w:szCs w:val="24"/>
          <w:rtl/>
        </w:rPr>
        <w:t>غرفة</w:t>
      </w:r>
      <w:r w:rsidRPr="006202FD">
        <w:rPr>
          <w:rFonts w:cs="Simplified Arabic" w:hint="cs"/>
          <w:color w:val="000000" w:themeColor="text1"/>
          <w:sz w:val="24"/>
          <w:szCs w:val="24"/>
          <w:rtl/>
        </w:rPr>
        <w:t>،</w:t>
      </w:r>
      <w:proofErr w:type="spellEnd"/>
      <w:r w:rsidRPr="006202FD">
        <w:rPr>
          <w:rFonts w:cs="Simplified Arabic" w:hint="cs"/>
          <w:color w:val="000000" w:themeColor="text1"/>
          <w:sz w:val="24"/>
          <w:szCs w:val="24"/>
          <w:rtl/>
        </w:rPr>
        <w:t xml:space="preserve"> </w:t>
      </w:r>
      <w:r w:rsidRPr="009E4C3B">
        <w:rPr>
          <w:rFonts w:cs="Times New Roman"/>
          <w:color w:val="000000" w:themeColor="text1"/>
          <w:sz w:val="24"/>
          <w:szCs w:val="24"/>
          <w:rtl/>
        </w:rPr>
        <w:t>و</w:t>
      </w:r>
      <w:r w:rsidR="004F74FE" w:rsidRPr="009E4C3B">
        <w:rPr>
          <w:rFonts w:cs="Times New Roman"/>
          <w:color w:val="000000" w:themeColor="text1"/>
          <w:sz w:val="24"/>
          <w:szCs w:val="24"/>
        </w:rPr>
        <w:t>,</w:t>
      </w:r>
      <w:r w:rsidR="004A25F4">
        <w:rPr>
          <w:rFonts w:cs="Times New Roman"/>
          <w:color w:val="000000" w:themeColor="text1"/>
          <w:sz w:val="24"/>
          <w:szCs w:val="24"/>
        </w:rPr>
        <w:t>108</w:t>
      </w:r>
      <w:r w:rsidR="00787DAE" w:rsidRPr="009E4C3B">
        <w:rPr>
          <w:rFonts w:cs="Times New Roman"/>
          <w:color w:val="000000" w:themeColor="text1"/>
          <w:sz w:val="24"/>
          <w:szCs w:val="24"/>
          <w:rtl/>
        </w:rPr>
        <w:t>8</w:t>
      </w:r>
      <w:r w:rsidR="003819DE" w:rsidRPr="006202FD">
        <w:rPr>
          <w:rFonts w:cs="Simplified Arabic"/>
          <w:color w:val="000000" w:themeColor="text1"/>
          <w:sz w:val="24"/>
          <w:szCs w:val="24"/>
          <w:rtl/>
        </w:rPr>
        <w:t xml:space="preserve"> </w:t>
      </w:r>
      <w:proofErr w:type="spellStart"/>
      <w:r w:rsidR="00396ADC">
        <w:rPr>
          <w:rFonts w:cs="Simplified Arabic" w:hint="cs"/>
          <w:color w:val="000000" w:themeColor="text1"/>
          <w:sz w:val="24"/>
          <w:szCs w:val="24"/>
          <w:rtl/>
        </w:rPr>
        <w:t>أسرة</w:t>
      </w:r>
      <w:r w:rsidR="006C0CC1">
        <w:rPr>
          <w:rFonts w:cs="Simplified Arabic" w:hint="cs"/>
          <w:color w:val="000000" w:themeColor="text1"/>
          <w:sz w:val="24"/>
          <w:szCs w:val="24"/>
          <w:rtl/>
        </w:rPr>
        <w:t>،</w:t>
      </w:r>
      <w:proofErr w:type="spellEnd"/>
      <w:r w:rsidR="006C0CC1">
        <w:rPr>
          <w:rFonts w:cs="Simplified Arabic" w:hint="cs"/>
          <w:color w:val="000000" w:themeColor="text1"/>
          <w:sz w:val="24"/>
          <w:szCs w:val="24"/>
          <w:rtl/>
        </w:rPr>
        <w:t xml:space="preserve"> </w:t>
      </w:r>
      <w:r w:rsidR="00E41491">
        <w:rPr>
          <w:rFonts w:cs="Simplified Arabic" w:hint="cs"/>
          <w:color w:val="000000" w:themeColor="text1"/>
          <w:sz w:val="24"/>
          <w:szCs w:val="24"/>
          <w:rtl/>
        </w:rPr>
        <w:t>(</w:t>
      </w:r>
      <w:r w:rsidR="00E65063">
        <w:rPr>
          <w:rFonts w:cs="Simplified Arabic" w:hint="cs"/>
          <w:color w:val="000000" w:themeColor="text1"/>
          <w:sz w:val="24"/>
          <w:szCs w:val="24"/>
          <w:rtl/>
        </w:rPr>
        <w:t xml:space="preserve">انظر/ي جدول </w:t>
      </w:r>
      <w:r w:rsidR="006E5A88">
        <w:rPr>
          <w:rFonts w:cs="Simplified Arabic" w:hint="cs"/>
          <w:color w:val="000000" w:themeColor="text1"/>
          <w:sz w:val="24"/>
          <w:szCs w:val="24"/>
          <w:rtl/>
        </w:rPr>
        <w:t>2</w:t>
      </w:r>
      <w:r w:rsidR="00E65063">
        <w:rPr>
          <w:rFonts w:cs="Simplified Arabic" w:hint="cs"/>
          <w:color w:val="000000" w:themeColor="text1"/>
          <w:sz w:val="24"/>
          <w:szCs w:val="24"/>
          <w:rtl/>
        </w:rPr>
        <w:t>-</w:t>
      </w:r>
      <w:r w:rsidR="006E5A88">
        <w:rPr>
          <w:rFonts w:cs="Simplified Arabic" w:hint="cs"/>
          <w:color w:val="000000" w:themeColor="text1"/>
          <w:sz w:val="24"/>
          <w:szCs w:val="24"/>
          <w:rtl/>
        </w:rPr>
        <w:t>1</w:t>
      </w:r>
      <w:proofErr w:type="spellStart"/>
      <w:r w:rsidR="00E41491">
        <w:rPr>
          <w:rFonts w:cs="Simplified Arabic" w:hint="cs"/>
          <w:color w:val="000000" w:themeColor="text1"/>
          <w:sz w:val="24"/>
          <w:szCs w:val="24"/>
          <w:rtl/>
        </w:rPr>
        <w:t>)</w:t>
      </w:r>
      <w:proofErr w:type="spellEnd"/>
    </w:p>
    <w:p w:rsidR="003A5DE8" w:rsidRPr="00037B8E" w:rsidRDefault="003A5DE8" w:rsidP="003A5DE8">
      <w:pPr>
        <w:jc w:val="center"/>
        <w:rPr>
          <w:b/>
          <w:bCs/>
          <w:color w:val="FF0000"/>
          <w:sz w:val="22"/>
          <w:szCs w:val="22"/>
          <w:rtl/>
        </w:rPr>
      </w:pPr>
    </w:p>
    <w:p w:rsidR="003A5DE8" w:rsidRPr="00897199" w:rsidRDefault="003A5DE8" w:rsidP="003327EB">
      <w:pPr>
        <w:jc w:val="center"/>
        <w:rPr>
          <w:rFonts w:ascii="Arial" w:hAnsi="Arial" w:cs="Simplified Arabic"/>
          <w:b/>
          <w:bCs/>
          <w:sz w:val="24"/>
          <w:szCs w:val="24"/>
          <w:rtl/>
        </w:rPr>
      </w:pPr>
      <w:r w:rsidRPr="00897199">
        <w:rPr>
          <w:rFonts w:ascii="Arial" w:hAnsi="Arial" w:cs="Simplified Arabic"/>
          <w:b/>
          <w:bCs/>
          <w:sz w:val="24"/>
          <w:szCs w:val="24"/>
          <w:rtl/>
        </w:rPr>
        <w:t xml:space="preserve">التوزيع النسبي للفنادق العاملة حسب المنطقة كما في شهر كانون </w:t>
      </w:r>
      <w:proofErr w:type="spellStart"/>
      <w:r w:rsidRPr="00897199">
        <w:rPr>
          <w:rFonts w:ascii="Arial" w:hAnsi="Arial" w:cs="Simplified Arabic"/>
          <w:b/>
          <w:bCs/>
          <w:sz w:val="24"/>
          <w:szCs w:val="24"/>
          <w:rtl/>
        </w:rPr>
        <w:t>أول،</w:t>
      </w:r>
      <w:proofErr w:type="spellEnd"/>
      <w:r w:rsidRPr="00897199">
        <w:rPr>
          <w:rFonts w:ascii="Arial" w:hAnsi="Arial" w:cs="Simplified Arabic"/>
          <w:b/>
          <w:bCs/>
          <w:sz w:val="24"/>
          <w:szCs w:val="24"/>
          <w:rtl/>
        </w:rPr>
        <w:t xml:space="preserve"> </w:t>
      </w:r>
      <w:r w:rsidR="00E72BDD">
        <w:rPr>
          <w:rFonts w:ascii="Arial" w:hAnsi="Arial" w:cs="Simplified Arabic" w:hint="cs"/>
          <w:b/>
          <w:bCs/>
          <w:sz w:val="24"/>
          <w:szCs w:val="24"/>
          <w:rtl/>
        </w:rPr>
        <w:t>2017</w:t>
      </w:r>
    </w:p>
    <w:tbl>
      <w:tblPr>
        <w:tblStyle w:val="TableGrid"/>
        <w:bidiVisual/>
        <w:tblW w:w="0" w:type="auto"/>
        <w:jc w:val="center"/>
        <w:tblInd w:w="674" w:type="dxa"/>
        <w:tblLook w:val="04A0"/>
      </w:tblPr>
      <w:tblGrid>
        <w:gridCol w:w="8106"/>
      </w:tblGrid>
      <w:tr w:rsidR="006E19DC" w:rsidTr="00F336A4">
        <w:trPr>
          <w:jc w:val="center"/>
        </w:trPr>
        <w:tc>
          <w:tcPr>
            <w:tcW w:w="8106" w:type="dxa"/>
            <w:vAlign w:val="center"/>
          </w:tcPr>
          <w:p w:rsidR="006E19DC" w:rsidRDefault="006E19DC" w:rsidP="006E19DC">
            <w:pPr>
              <w:ind w:right="-142"/>
              <w:jc w:val="center"/>
              <w:rPr>
                <w:rtl/>
              </w:rPr>
            </w:pPr>
            <w:r w:rsidRPr="006E19DC">
              <w:rPr>
                <w:noProof/>
                <w:rtl/>
              </w:rPr>
              <w:drawing>
                <wp:inline distT="0" distB="0" distL="0" distR="0">
                  <wp:extent cx="5086350" cy="2581275"/>
                  <wp:effectExtent l="0" t="0" r="0" b="0"/>
                  <wp:docPr id="4"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3A5DE8" w:rsidRDefault="003A5DE8" w:rsidP="003A5DE8">
      <w:pPr>
        <w:ind w:right="-142"/>
        <w:jc w:val="center"/>
        <w:rPr>
          <w:rtl/>
        </w:rPr>
      </w:pPr>
    </w:p>
    <w:p w:rsidR="003A5DE8" w:rsidRPr="004B2DD7" w:rsidRDefault="003A5DE8" w:rsidP="009A44F3">
      <w:pPr>
        <w:jc w:val="both"/>
        <w:rPr>
          <w:rFonts w:cs="Simplified Arabic"/>
          <w:color w:val="000000" w:themeColor="text1"/>
          <w:szCs w:val="24"/>
          <w:rtl/>
        </w:rPr>
      </w:pPr>
      <w:r w:rsidRPr="004B2DD7">
        <w:rPr>
          <w:rFonts w:cs="Simplified Arabic" w:hint="cs"/>
          <w:color w:val="000000" w:themeColor="text1"/>
          <w:szCs w:val="24"/>
          <w:rtl/>
        </w:rPr>
        <w:t>فيما يتعلق بتوزيع الفنادق العاملة بناءً على عدد الغرف المتوفرة فيها</w:t>
      </w:r>
      <w:r w:rsidR="002A7E21" w:rsidRPr="004B2DD7">
        <w:rPr>
          <w:rFonts w:cs="Simplified Arabic" w:hint="cs"/>
          <w:color w:val="000000" w:themeColor="text1"/>
          <w:szCs w:val="24"/>
          <w:rtl/>
        </w:rPr>
        <w:t xml:space="preserve"> في شهر كانون أول </w:t>
      </w:r>
      <w:proofErr w:type="spellStart"/>
      <w:r w:rsidR="00E72BDD">
        <w:rPr>
          <w:rFonts w:cs="Simplified Arabic" w:hint="cs"/>
          <w:color w:val="000000" w:themeColor="text1"/>
          <w:szCs w:val="24"/>
          <w:rtl/>
        </w:rPr>
        <w:t>2017</w:t>
      </w:r>
      <w:r w:rsidRPr="004B2DD7">
        <w:rPr>
          <w:rFonts w:cs="Simplified Arabic" w:hint="cs"/>
          <w:color w:val="000000" w:themeColor="text1"/>
          <w:szCs w:val="24"/>
          <w:rtl/>
        </w:rPr>
        <w:t>،</w:t>
      </w:r>
      <w:proofErr w:type="spellEnd"/>
      <w:r w:rsidRPr="004B2DD7">
        <w:rPr>
          <w:rFonts w:cs="Simplified Arabic" w:hint="cs"/>
          <w:color w:val="000000" w:themeColor="text1"/>
          <w:szCs w:val="24"/>
          <w:rtl/>
        </w:rPr>
        <w:t xml:space="preserve"> فإن</w:t>
      </w:r>
      <w:r w:rsidR="007207A7" w:rsidRPr="004B2DD7">
        <w:rPr>
          <w:rFonts w:cs="Simplified Arabic" w:hint="cs"/>
          <w:color w:val="000000" w:themeColor="text1"/>
          <w:szCs w:val="24"/>
          <w:rtl/>
        </w:rPr>
        <w:t xml:space="preserve"> ما</w:t>
      </w:r>
      <w:r w:rsidRPr="004B2DD7">
        <w:rPr>
          <w:rFonts w:cs="Simplified Arabic" w:hint="cs"/>
          <w:color w:val="000000" w:themeColor="text1"/>
          <w:szCs w:val="24"/>
          <w:rtl/>
        </w:rPr>
        <w:t xml:space="preserve"> </w:t>
      </w:r>
      <w:r w:rsidR="007207A7" w:rsidRPr="004B2DD7">
        <w:rPr>
          <w:rFonts w:cs="Simplified Arabic" w:hint="cs"/>
          <w:color w:val="000000" w:themeColor="text1"/>
          <w:szCs w:val="24"/>
          <w:rtl/>
        </w:rPr>
        <w:t xml:space="preserve">مجموعه </w:t>
      </w:r>
      <w:r w:rsidR="00237837">
        <w:rPr>
          <w:rFonts w:cs="Simplified Arabic" w:hint="cs"/>
          <w:color w:val="000000" w:themeColor="text1"/>
          <w:szCs w:val="24"/>
          <w:rtl/>
        </w:rPr>
        <w:t>37</w:t>
      </w:r>
      <w:r w:rsidR="007207A7" w:rsidRPr="004B2DD7">
        <w:rPr>
          <w:rFonts w:cs="Simplified Arabic" w:hint="cs"/>
          <w:color w:val="000000" w:themeColor="text1"/>
          <w:szCs w:val="24"/>
          <w:rtl/>
        </w:rPr>
        <w:t xml:space="preserve"> فندقاً ي</w:t>
      </w:r>
      <w:r w:rsidR="002A7E21" w:rsidRPr="004B2DD7">
        <w:rPr>
          <w:rFonts w:cs="Simplified Arabic" w:hint="cs"/>
          <w:color w:val="000000" w:themeColor="text1"/>
          <w:szCs w:val="24"/>
          <w:rtl/>
        </w:rPr>
        <w:t xml:space="preserve">حتوي على 75 غرفة </w:t>
      </w:r>
      <w:proofErr w:type="spellStart"/>
      <w:r w:rsidR="002A7E21" w:rsidRPr="004B2DD7">
        <w:rPr>
          <w:rFonts w:cs="Simplified Arabic" w:hint="cs"/>
          <w:color w:val="000000" w:themeColor="text1"/>
          <w:szCs w:val="24"/>
          <w:rtl/>
        </w:rPr>
        <w:t>فأكثر،</w:t>
      </w:r>
      <w:proofErr w:type="spellEnd"/>
      <w:r w:rsidR="002A7E21" w:rsidRPr="004B2DD7">
        <w:rPr>
          <w:rFonts w:cs="Simplified Arabic" w:hint="cs"/>
          <w:color w:val="000000" w:themeColor="text1"/>
          <w:szCs w:val="24"/>
          <w:rtl/>
        </w:rPr>
        <w:t xml:space="preserve"> في حين بلغ </w:t>
      </w:r>
      <w:r w:rsidR="007207A7" w:rsidRPr="004B2DD7">
        <w:rPr>
          <w:rFonts w:cs="Simplified Arabic" w:hint="cs"/>
          <w:color w:val="000000" w:themeColor="text1"/>
          <w:szCs w:val="24"/>
          <w:rtl/>
        </w:rPr>
        <w:t>عدد</w:t>
      </w:r>
      <w:r w:rsidR="002A7E21" w:rsidRPr="004B2DD7">
        <w:rPr>
          <w:rFonts w:cs="Simplified Arabic" w:hint="cs"/>
          <w:color w:val="000000" w:themeColor="text1"/>
          <w:szCs w:val="24"/>
          <w:rtl/>
        </w:rPr>
        <w:t xml:space="preserve"> الفنادق التي</w:t>
      </w:r>
      <w:r w:rsidR="002E62BB" w:rsidRPr="004B2DD7">
        <w:rPr>
          <w:rFonts w:cs="Simplified Arabic" w:hint="cs"/>
          <w:color w:val="000000" w:themeColor="text1"/>
          <w:szCs w:val="24"/>
          <w:rtl/>
        </w:rPr>
        <w:t xml:space="preserve"> تحتوي على </w:t>
      </w:r>
      <w:r w:rsidR="00393F16" w:rsidRPr="004B2DD7">
        <w:rPr>
          <w:rFonts w:cs="Simplified Arabic" w:hint="cs"/>
          <w:color w:val="000000" w:themeColor="text1"/>
          <w:szCs w:val="24"/>
          <w:rtl/>
        </w:rPr>
        <w:t>14</w:t>
      </w:r>
      <w:r w:rsidR="002E62BB" w:rsidRPr="004B2DD7">
        <w:rPr>
          <w:rFonts w:cs="Simplified Arabic" w:hint="cs"/>
          <w:color w:val="000000" w:themeColor="text1"/>
          <w:szCs w:val="24"/>
          <w:rtl/>
        </w:rPr>
        <w:t xml:space="preserve"> غرفة </w:t>
      </w:r>
      <w:r w:rsidR="002F1C5B" w:rsidRPr="004B2DD7">
        <w:rPr>
          <w:rFonts w:cs="Simplified Arabic" w:hint="cs"/>
          <w:color w:val="000000" w:themeColor="text1"/>
          <w:szCs w:val="24"/>
          <w:rtl/>
        </w:rPr>
        <w:t>فأقل</w:t>
      </w:r>
      <w:r w:rsidR="005A6A90" w:rsidRPr="004B2DD7">
        <w:rPr>
          <w:rFonts w:cs="Simplified Arabic" w:hint="cs"/>
          <w:color w:val="000000" w:themeColor="text1"/>
          <w:szCs w:val="24"/>
          <w:rtl/>
        </w:rPr>
        <w:t xml:space="preserve"> نحو</w:t>
      </w:r>
      <w:r w:rsidR="002F1C5B" w:rsidRPr="004B2DD7">
        <w:rPr>
          <w:rFonts w:cs="Simplified Arabic" w:hint="cs"/>
          <w:color w:val="000000" w:themeColor="text1"/>
          <w:szCs w:val="24"/>
          <w:rtl/>
        </w:rPr>
        <w:t xml:space="preserve"> </w:t>
      </w:r>
      <w:r w:rsidR="007A5BF6" w:rsidRPr="004B2DD7">
        <w:rPr>
          <w:rFonts w:cs="Simplified Arabic" w:hint="cs"/>
          <w:color w:val="000000" w:themeColor="text1"/>
          <w:szCs w:val="24"/>
          <w:rtl/>
        </w:rPr>
        <w:t>3</w:t>
      </w:r>
      <w:r w:rsidR="00237837">
        <w:rPr>
          <w:rFonts w:cs="Simplified Arabic" w:hint="cs"/>
          <w:color w:val="000000" w:themeColor="text1"/>
          <w:szCs w:val="24"/>
          <w:rtl/>
        </w:rPr>
        <w:t>4</w:t>
      </w:r>
      <w:r w:rsidR="007207A7" w:rsidRPr="004B2DD7">
        <w:rPr>
          <w:rFonts w:cs="Simplified Arabic" w:hint="cs"/>
          <w:color w:val="000000" w:themeColor="text1"/>
          <w:szCs w:val="24"/>
          <w:rtl/>
        </w:rPr>
        <w:t xml:space="preserve"> </w:t>
      </w:r>
      <w:proofErr w:type="spellStart"/>
      <w:r w:rsidR="007207A7" w:rsidRPr="004B2DD7">
        <w:rPr>
          <w:rFonts w:cs="Simplified Arabic" w:hint="cs"/>
          <w:color w:val="000000" w:themeColor="text1"/>
          <w:szCs w:val="24"/>
          <w:rtl/>
        </w:rPr>
        <w:t>فندقاً</w:t>
      </w:r>
      <w:r w:rsidR="00787287">
        <w:rPr>
          <w:rFonts w:cs="Simplified Arabic" w:hint="cs"/>
          <w:color w:val="000000" w:themeColor="text1"/>
          <w:sz w:val="24"/>
          <w:szCs w:val="24"/>
          <w:rtl/>
        </w:rPr>
        <w:t>،</w:t>
      </w:r>
      <w:proofErr w:type="spellEnd"/>
      <w:r w:rsidR="006E5A88" w:rsidRPr="006E5A88">
        <w:rPr>
          <w:rFonts w:cs="Simplified Arabic" w:hint="cs"/>
          <w:color w:val="000000" w:themeColor="text1"/>
          <w:sz w:val="24"/>
          <w:szCs w:val="24"/>
          <w:rtl/>
        </w:rPr>
        <w:t xml:space="preserve"> </w:t>
      </w:r>
      <w:r w:rsidR="009A44F3">
        <w:rPr>
          <w:rFonts w:cs="Simplified Arabic" w:hint="cs"/>
          <w:color w:val="000000" w:themeColor="text1"/>
          <w:sz w:val="24"/>
          <w:szCs w:val="24"/>
          <w:rtl/>
        </w:rPr>
        <w:t>(</w:t>
      </w:r>
      <w:r w:rsidR="006E5A88">
        <w:rPr>
          <w:rFonts w:cs="Simplified Arabic" w:hint="cs"/>
          <w:color w:val="000000" w:themeColor="text1"/>
          <w:sz w:val="24"/>
          <w:szCs w:val="24"/>
          <w:rtl/>
        </w:rPr>
        <w:t>انظر/ي جدول 1-2</w:t>
      </w:r>
      <w:proofErr w:type="spellStart"/>
      <w:r w:rsidR="009A44F3">
        <w:rPr>
          <w:rFonts w:cs="Simplified Arabic" w:hint="cs"/>
          <w:color w:val="000000" w:themeColor="text1"/>
          <w:sz w:val="24"/>
          <w:szCs w:val="24"/>
          <w:rtl/>
        </w:rPr>
        <w:t>)</w:t>
      </w:r>
      <w:proofErr w:type="spellEnd"/>
    </w:p>
    <w:p w:rsidR="003A5DE8" w:rsidRPr="00DC08B8" w:rsidRDefault="003A5DE8" w:rsidP="003327EB">
      <w:pPr>
        <w:jc w:val="center"/>
        <w:rPr>
          <w:rFonts w:ascii="Arial" w:hAnsi="Arial" w:cs="Simplified Arabic"/>
          <w:b/>
          <w:bCs/>
          <w:sz w:val="22"/>
          <w:szCs w:val="22"/>
          <w:rtl/>
        </w:rPr>
      </w:pPr>
      <w:r w:rsidRPr="004B402B">
        <w:rPr>
          <w:rFonts w:cs="Simplified Arabic"/>
          <w:color w:val="FF0000"/>
          <w:szCs w:val="24"/>
          <w:rtl/>
        </w:rPr>
        <w:br w:type="page"/>
      </w:r>
      <w:r w:rsidR="00AC6DF8">
        <w:rPr>
          <w:rFonts w:ascii="Arial" w:hAnsi="Arial" w:cs="Simplified Arabic" w:hint="cs"/>
          <w:b/>
          <w:bCs/>
          <w:sz w:val="22"/>
          <w:szCs w:val="22"/>
          <w:rtl/>
        </w:rPr>
        <w:lastRenderedPageBreak/>
        <w:t>عدد</w:t>
      </w:r>
      <w:r w:rsidRPr="00DC08B8">
        <w:rPr>
          <w:rFonts w:ascii="Arial" w:hAnsi="Arial" w:cs="Simplified Arabic"/>
          <w:b/>
          <w:bCs/>
          <w:sz w:val="22"/>
          <w:szCs w:val="22"/>
          <w:rtl/>
        </w:rPr>
        <w:t xml:space="preserve"> الفنادق حسب</w:t>
      </w:r>
      <w:r w:rsidR="00AC6DF8">
        <w:rPr>
          <w:rFonts w:ascii="Arial" w:hAnsi="Arial" w:cs="Simplified Arabic" w:hint="cs"/>
          <w:b/>
          <w:bCs/>
          <w:sz w:val="22"/>
          <w:szCs w:val="22"/>
          <w:rtl/>
        </w:rPr>
        <w:t xml:space="preserve"> فئات</w:t>
      </w:r>
      <w:r w:rsidRPr="00DC08B8">
        <w:rPr>
          <w:rFonts w:ascii="Arial" w:hAnsi="Arial" w:cs="Simplified Arabic"/>
          <w:b/>
          <w:bCs/>
          <w:sz w:val="22"/>
          <w:szCs w:val="22"/>
          <w:rtl/>
        </w:rPr>
        <w:t xml:space="preserve"> عدد الغرف فيها كما في شهر كانون </w:t>
      </w:r>
      <w:proofErr w:type="spellStart"/>
      <w:r w:rsidR="00DE4C42" w:rsidRPr="00DC08B8">
        <w:rPr>
          <w:rFonts w:ascii="Arial" w:hAnsi="Arial" w:cs="Simplified Arabic" w:hint="cs"/>
          <w:b/>
          <w:bCs/>
          <w:sz w:val="22"/>
          <w:szCs w:val="22"/>
          <w:rtl/>
        </w:rPr>
        <w:t>أول،</w:t>
      </w:r>
      <w:proofErr w:type="spellEnd"/>
      <w:r w:rsidR="00EB0AC7" w:rsidRPr="00DC08B8">
        <w:rPr>
          <w:rFonts w:ascii="Arial" w:hAnsi="Arial" w:cs="Simplified Arabic" w:hint="cs"/>
          <w:b/>
          <w:bCs/>
          <w:sz w:val="22"/>
          <w:szCs w:val="22"/>
          <w:rtl/>
        </w:rPr>
        <w:t xml:space="preserve"> </w:t>
      </w:r>
      <w:r w:rsidR="00E72BDD">
        <w:rPr>
          <w:rFonts w:ascii="Arial" w:hAnsi="Arial" w:cs="Simplified Arabic" w:hint="cs"/>
          <w:b/>
          <w:bCs/>
          <w:sz w:val="22"/>
          <w:szCs w:val="22"/>
          <w:rtl/>
        </w:rPr>
        <w:t>2017</w:t>
      </w:r>
      <w:r w:rsidR="00EB0AC7" w:rsidRPr="00DC08B8">
        <w:rPr>
          <w:rFonts w:ascii="Arial" w:hAnsi="Arial" w:cs="Simplified Arabic" w:hint="cs"/>
          <w:b/>
          <w:bCs/>
          <w:sz w:val="22"/>
          <w:szCs w:val="22"/>
          <w:rtl/>
        </w:rPr>
        <w:t xml:space="preserve">  </w:t>
      </w:r>
      <w:r w:rsidR="009E7193" w:rsidRPr="00DC08B8">
        <w:rPr>
          <w:rFonts w:ascii="Arial" w:hAnsi="Arial" w:cs="Simplified Arabic" w:hint="cs"/>
          <w:b/>
          <w:bCs/>
          <w:sz w:val="22"/>
          <w:szCs w:val="22"/>
          <w:rtl/>
        </w:rPr>
        <w:t xml:space="preserve"> </w:t>
      </w:r>
    </w:p>
    <w:tbl>
      <w:tblPr>
        <w:tblStyle w:val="TableGrid"/>
        <w:bidiVisual/>
        <w:tblW w:w="0" w:type="auto"/>
        <w:jc w:val="center"/>
        <w:tblLook w:val="04A0"/>
      </w:tblPr>
      <w:tblGrid>
        <w:gridCol w:w="8753"/>
      </w:tblGrid>
      <w:tr w:rsidR="006E19DC" w:rsidTr="007C3E76">
        <w:trPr>
          <w:trHeight w:val="4171"/>
          <w:jc w:val="center"/>
        </w:trPr>
        <w:tc>
          <w:tcPr>
            <w:tcW w:w="8753" w:type="dxa"/>
            <w:vAlign w:val="center"/>
          </w:tcPr>
          <w:p w:rsidR="006E19DC" w:rsidRDefault="006E19DC" w:rsidP="00CA421D">
            <w:pPr>
              <w:jc w:val="center"/>
            </w:pPr>
            <w:r w:rsidRPr="00132C9C">
              <w:rPr>
                <w:noProof/>
                <w:color w:val="FF0000"/>
                <w:sz w:val="28"/>
                <w:szCs w:val="28"/>
              </w:rPr>
              <w:drawing>
                <wp:inline distT="0" distB="0" distL="0" distR="0">
                  <wp:extent cx="5280455" cy="2537254"/>
                  <wp:effectExtent l="0" t="0" r="0" b="0"/>
                  <wp:docPr id="8"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3A5DE8" w:rsidRPr="00C506DF" w:rsidRDefault="003A5DE8" w:rsidP="00880178">
      <w:pPr>
        <w:jc w:val="center"/>
        <w:rPr>
          <w:sz w:val="18"/>
          <w:szCs w:val="18"/>
          <w:rtl/>
        </w:rPr>
      </w:pPr>
    </w:p>
    <w:p w:rsidR="003A5DE8" w:rsidRPr="00721880" w:rsidRDefault="00C151E7" w:rsidP="003327EB">
      <w:pPr>
        <w:numPr>
          <w:ilvl w:val="12"/>
          <w:numId w:val="0"/>
        </w:numPr>
        <w:rPr>
          <w:rFonts w:cs="Simplified Arabic"/>
          <w:b/>
          <w:bCs/>
          <w:color w:val="000000"/>
          <w:sz w:val="24"/>
          <w:szCs w:val="24"/>
          <w:rtl/>
        </w:rPr>
      </w:pPr>
      <w:r>
        <w:rPr>
          <w:rFonts w:cs="Simplified Arabic" w:hint="cs"/>
          <w:b/>
          <w:bCs/>
          <w:color w:val="000000"/>
          <w:sz w:val="24"/>
          <w:szCs w:val="24"/>
          <w:rtl/>
        </w:rPr>
        <w:t>2.2</w:t>
      </w:r>
      <w:r w:rsidR="003A5DE8" w:rsidRPr="00721880">
        <w:rPr>
          <w:rFonts w:cs="Simplified Arabic"/>
          <w:b/>
          <w:bCs/>
          <w:color w:val="000000"/>
          <w:sz w:val="24"/>
          <w:szCs w:val="24"/>
          <w:rtl/>
        </w:rPr>
        <w:t xml:space="preserve">  المرافق العامة في </w:t>
      </w:r>
      <w:proofErr w:type="spellStart"/>
      <w:r w:rsidR="003A5DE8" w:rsidRPr="00721880">
        <w:rPr>
          <w:rFonts w:cs="Simplified Arabic"/>
          <w:b/>
          <w:bCs/>
          <w:color w:val="000000"/>
          <w:sz w:val="24"/>
          <w:szCs w:val="24"/>
          <w:rtl/>
        </w:rPr>
        <w:t>الفنادق</w:t>
      </w:r>
      <w:r w:rsidR="003A5DE8" w:rsidRPr="00721880">
        <w:rPr>
          <w:rFonts w:cs="Simplified Arabic" w:hint="cs"/>
          <w:b/>
          <w:bCs/>
          <w:color w:val="000000"/>
          <w:sz w:val="24"/>
          <w:szCs w:val="24"/>
          <w:rtl/>
        </w:rPr>
        <w:t>،</w:t>
      </w:r>
      <w:proofErr w:type="spellEnd"/>
      <w:r w:rsidR="003A5DE8" w:rsidRPr="00721880">
        <w:rPr>
          <w:rFonts w:cs="Simplified Arabic" w:hint="cs"/>
          <w:b/>
          <w:bCs/>
          <w:color w:val="000000"/>
          <w:sz w:val="24"/>
          <w:szCs w:val="24"/>
          <w:rtl/>
        </w:rPr>
        <w:t xml:space="preserve"> </w:t>
      </w:r>
      <w:r w:rsidR="003A5DE8" w:rsidRPr="00721880">
        <w:rPr>
          <w:rFonts w:cs="Simplified Arabic"/>
          <w:b/>
          <w:bCs/>
          <w:color w:val="000000"/>
          <w:sz w:val="24"/>
          <w:szCs w:val="24"/>
          <w:rtl/>
        </w:rPr>
        <w:t xml:space="preserve">كانون أول </w:t>
      </w:r>
      <w:r w:rsidR="00E72BDD">
        <w:rPr>
          <w:rFonts w:cs="Simplified Arabic" w:hint="cs"/>
          <w:b/>
          <w:bCs/>
          <w:color w:val="000000"/>
          <w:sz w:val="24"/>
          <w:szCs w:val="24"/>
          <w:rtl/>
        </w:rPr>
        <w:t>2017</w:t>
      </w:r>
    </w:p>
    <w:p w:rsidR="003A5DE8" w:rsidRPr="00442C2D" w:rsidRDefault="003A5DE8" w:rsidP="00CF650D">
      <w:pPr>
        <w:ind w:left="-1"/>
        <w:jc w:val="both"/>
        <w:rPr>
          <w:rFonts w:ascii="Simplified Arabic" w:hAnsi="Simplified Arabic" w:cs="Simplified Arabic"/>
          <w:color w:val="000000"/>
          <w:sz w:val="24"/>
          <w:szCs w:val="24"/>
          <w:rtl/>
        </w:rPr>
      </w:pPr>
      <w:r w:rsidRPr="00442C2D">
        <w:rPr>
          <w:rFonts w:ascii="Simplified Arabic" w:hAnsi="Simplified Arabic" w:cs="Simplified Arabic"/>
          <w:color w:val="000000"/>
          <w:sz w:val="24"/>
          <w:szCs w:val="24"/>
          <w:rtl/>
        </w:rPr>
        <w:t xml:space="preserve">تتوفر المطاعم وقاعات الاجتماعات في </w:t>
      </w:r>
      <w:r w:rsidR="008236CD">
        <w:rPr>
          <w:rFonts w:ascii="Simplified Arabic" w:hAnsi="Simplified Arabic" w:cs="Simplified Arabic" w:hint="cs"/>
          <w:color w:val="000000"/>
          <w:sz w:val="24"/>
          <w:szCs w:val="24"/>
          <w:rtl/>
        </w:rPr>
        <w:t>غالبية</w:t>
      </w:r>
      <w:r w:rsidRPr="00442C2D">
        <w:rPr>
          <w:rFonts w:ascii="Simplified Arabic" w:hAnsi="Simplified Arabic" w:cs="Simplified Arabic"/>
          <w:color w:val="000000"/>
          <w:sz w:val="24"/>
          <w:szCs w:val="24"/>
          <w:rtl/>
        </w:rPr>
        <w:t xml:space="preserve"> الفنادق العاملة</w:t>
      </w:r>
      <w:r w:rsidR="00C71784">
        <w:rPr>
          <w:rFonts w:ascii="Simplified Arabic" w:hAnsi="Simplified Arabic" w:cs="Simplified Arabic" w:hint="cs"/>
          <w:color w:val="000000"/>
          <w:sz w:val="24"/>
          <w:szCs w:val="24"/>
          <w:rtl/>
        </w:rPr>
        <w:t xml:space="preserve"> في الضفة </w:t>
      </w:r>
      <w:proofErr w:type="spellStart"/>
      <w:r w:rsidR="00C71784">
        <w:rPr>
          <w:rFonts w:ascii="Simplified Arabic" w:hAnsi="Simplified Arabic" w:cs="Simplified Arabic" w:hint="cs"/>
          <w:color w:val="000000"/>
          <w:sz w:val="24"/>
          <w:szCs w:val="24"/>
          <w:rtl/>
        </w:rPr>
        <w:t>الغربية</w:t>
      </w:r>
      <w:r w:rsidRPr="00442C2D">
        <w:rPr>
          <w:rFonts w:ascii="Simplified Arabic" w:hAnsi="Simplified Arabic" w:cs="Simplified Arabic"/>
          <w:color w:val="000000"/>
          <w:sz w:val="24"/>
          <w:szCs w:val="24"/>
          <w:rtl/>
        </w:rPr>
        <w:t>،</w:t>
      </w:r>
      <w:proofErr w:type="spellEnd"/>
      <w:r w:rsidRPr="00442C2D">
        <w:rPr>
          <w:rFonts w:ascii="Simplified Arabic" w:hAnsi="Simplified Arabic" w:cs="Simplified Arabic"/>
          <w:color w:val="000000"/>
          <w:sz w:val="24"/>
          <w:szCs w:val="24"/>
          <w:rtl/>
        </w:rPr>
        <w:t xml:space="preserve"> حيث بلغ عدد المطاعم </w:t>
      </w:r>
      <w:r w:rsidR="00533CD5">
        <w:rPr>
          <w:rFonts w:ascii="Simplified Arabic" w:hAnsi="Simplified Arabic" w:cs="Simplified Arabic" w:hint="cs"/>
          <w:color w:val="000000"/>
          <w:sz w:val="24"/>
          <w:szCs w:val="24"/>
          <w:rtl/>
        </w:rPr>
        <w:t>160</w:t>
      </w:r>
      <w:r w:rsidRPr="00442C2D">
        <w:rPr>
          <w:rFonts w:ascii="Simplified Arabic" w:hAnsi="Simplified Arabic" w:cs="Simplified Arabic"/>
          <w:color w:val="000000"/>
          <w:sz w:val="24"/>
          <w:szCs w:val="24"/>
          <w:rtl/>
        </w:rPr>
        <w:t xml:space="preserve"> مطعماً</w:t>
      </w:r>
      <w:r w:rsidR="00D15D67" w:rsidRPr="00442C2D">
        <w:rPr>
          <w:rFonts w:ascii="Simplified Arabic" w:hAnsi="Simplified Arabic" w:cs="Simplified Arabic"/>
          <w:color w:val="000000"/>
          <w:sz w:val="24"/>
          <w:szCs w:val="24"/>
          <w:rtl/>
        </w:rPr>
        <w:t xml:space="preserve"> </w:t>
      </w:r>
      <w:r w:rsidRPr="00442C2D">
        <w:rPr>
          <w:rFonts w:ascii="Simplified Arabic" w:hAnsi="Simplified Arabic" w:cs="Simplified Arabic"/>
          <w:color w:val="000000"/>
          <w:sz w:val="24"/>
          <w:szCs w:val="24"/>
          <w:rtl/>
        </w:rPr>
        <w:t>سعتها</w:t>
      </w:r>
      <w:r w:rsidR="00533CD5">
        <w:rPr>
          <w:rFonts w:ascii="Simplified Arabic" w:hAnsi="Simplified Arabic" w:cs="Simplified Arabic" w:hint="cs"/>
          <w:color w:val="000000"/>
          <w:sz w:val="24"/>
          <w:szCs w:val="24"/>
          <w:rtl/>
        </w:rPr>
        <w:t xml:space="preserve"> 554</w:t>
      </w:r>
      <w:r w:rsidR="004B402B">
        <w:rPr>
          <w:rFonts w:ascii="Simplified Arabic" w:hAnsi="Simplified Arabic" w:cs="Simplified Arabic"/>
          <w:color w:val="000000"/>
          <w:sz w:val="24"/>
          <w:szCs w:val="24"/>
        </w:rPr>
        <w:t>,</w:t>
      </w:r>
      <w:r w:rsidR="00533CD5">
        <w:rPr>
          <w:rFonts w:ascii="Simplified Arabic" w:hAnsi="Simplified Arabic" w:cs="Simplified Arabic" w:hint="cs"/>
          <w:color w:val="000000"/>
          <w:sz w:val="24"/>
          <w:szCs w:val="24"/>
          <w:rtl/>
        </w:rPr>
        <w:t>22</w:t>
      </w:r>
      <w:r w:rsidRPr="00442C2D">
        <w:rPr>
          <w:rFonts w:ascii="Simplified Arabic" w:hAnsi="Simplified Arabic" w:cs="Simplified Arabic"/>
          <w:color w:val="000000"/>
          <w:sz w:val="24"/>
          <w:szCs w:val="24"/>
          <w:rtl/>
        </w:rPr>
        <w:t xml:space="preserve"> </w:t>
      </w:r>
      <w:proofErr w:type="spellStart"/>
      <w:r w:rsidRPr="00442C2D">
        <w:rPr>
          <w:rFonts w:ascii="Simplified Arabic" w:hAnsi="Simplified Arabic" w:cs="Simplified Arabic"/>
          <w:color w:val="000000"/>
          <w:sz w:val="24"/>
          <w:szCs w:val="24"/>
          <w:rtl/>
        </w:rPr>
        <w:t>فرداً،</w:t>
      </w:r>
      <w:proofErr w:type="spellEnd"/>
      <w:r w:rsidRPr="00442C2D">
        <w:rPr>
          <w:rFonts w:ascii="Simplified Arabic" w:hAnsi="Simplified Arabic" w:cs="Simplified Arabic"/>
          <w:color w:val="000000"/>
          <w:sz w:val="24"/>
          <w:szCs w:val="24"/>
          <w:rtl/>
        </w:rPr>
        <w:t xml:space="preserve"> وعدد قاعات </w:t>
      </w:r>
      <w:proofErr w:type="spellStart"/>
      <w:r w:rsidRPr="00442C2D">
        <w:rPr>
          <w:rFonts w:ascii="Simplified Arabic" w:hAnsi="Simplified Arabic" w:cs="Simplified Arabic"/>
          <w:color w:val="000000"/>
          <w:sz w:val="24"/>
          <w:szCs w:val="24"/>
          <w:rtl/>
        </w:rPr>
        <w:t>الإجتماعات</w:t>
      </w:r>
      <w:proofErr w:type="spellEnd"/>
      <w:r w:rsidRPr="00442C2D">
        <w:rPr>
          <w:rFonts w:ascii="Simplified Arabic" w:hAnsi="Simplified Arabic" w:cs="Simplified Arabic"/>
          <w:color w:val="000000"/>
          <w:sz w:val="24"/>
          <w:szCs w:val="24"/>
          <w:rtl/>
        </w:rPr>
        <w:t xml:space="preserve"> </w:t>
      </w:r>
      <w:r w:rsidR="00533CD5">
        <w:rPr>
          <w:rFonts w:ascii="Simplified Arabic" w:hAnsi="Simplified Arabic" w:cs="Simplified Arabic"/>
          <w:color w:val="000000"/>
          <w:sz w:val="24"/>
          <w:szCs w:val="24"/>
        </w:rPr>
        <w:t>345</w:t>
      </w:r>
      <w:r w:rsidRPr="00442C2D">
        <w:rPr>
          <w:rFonts w:ascii="Simplified Arabic" w:hAnsi="Simplified Arabic" w:cs="Simplified Arabic"/>
          <w:color w:val="000000"/>
          <w:sz w:val="24"/>
          <w:szCs w:val="24"/>
          <w:rtl/>
        </w:rPr>
        <w:t xml:space="preserve"> </w:t>
      </w:r>
      <w:proofErr w:type="spellStart"/>
      <w:r w:rsidRPr="00442C2D">
        <w:rPr>
          <w:rFonts w:ascii="Simplified Arabic" w:hAnsi="Simplified Arabic" w:cs="Simplified Arabic"/>
          <w:color w:val="000000"/>
          <w:sz w:val="24"/>
          <w:szCs w:val="24"/>
          <w:rtl/>
        </w:rPr>
        <w:t>قاعة</w:t>
      </w:r>
      <w:r w:rsidR="00710773" w:rsidRPr="00442C2D">
        <w:rPr>
          <w:rFonts w:ascii="Simplified Arabic" w:hAnsi="Simplified Arabic" w:cs="Simplified Arabic"/>
          <w:color w:val="000000"/>
          <w:sz w:val="24"/>
          <w:szCs w:val="24"/>
          <w:rtl/>
        </w:rPr>
        <w:t>،</w:t>
      </w:r>
      <w:proofErr w:type="spellEnd"/>
      <w:r w:rsidRPr="00442C2D">
        <w:rPr>
          <w:rFonts w:ascii="Simplified Arabic" w:hAnsi="Simplified Arabic" w:cs="Simplified Arabic"/>
          <w:color w:val="000000"/>
          <w:sz w:val="24"/>
          <w:szCs w:val="24"/>
          <w:rtl/>
        </w:rPr>
        <w:t xml:space="preserve"> سعتها</w:t>
      </w:r>
      <w:r w:rsidR="00455B72">
        <w:rPr>
          <w:rFonts w:ascii="Simplified Arabic" w:hAnsi="Simplified Arabic" w:cs="Simplified Arabic" w:hint="cs"/>
          <w:color w:val="000000"/>
          <w:sz w:val="24"/>
          <w:szCs w:val="24"/>
          <w:rtl/>
        </w:rPr>
        <w:t xml:space="preserve"> </w:t>
      </w:r>
      <w:r w:rsidR="00455B72">
        <w:rPr>
          <w:rFonts w:ascii="Simplified Arabic" w:hAnsi="Simplified Arabic" w:cs="Simplified Arabic"/>
          <w:color w:val="000000"/>
          <w:sz w:val="24"/>
          <w:szCs w:val="24"/>
        </w:rPr>
        <w:t>,</w:t>
      </w:r>
      <w:r w:rsidR="00533CD5">
        <w:rPr>
          <w:rFonts w:ascii="Simplified Arabic" w:hAnsi="Simplified Arabic" w:cs="Simplified Arabic"/>
          <w:color w:val="000000"/>
          <w:sz w:val="24"/>
          <w:szCs w:val="24"/>
        </w:rPr>
        <w:t>142</w:t>
      </w:r>
      <w:r w:rsidR="00533CD5">
        <w:rPr>
          <w:rFonts w:ascii="Simplified Arabic" w:hAnsi="Simplified Arabic" w:cs="Simplified Arabic" w:hint="cs"/>
          <w:color w:val="000000"/>
          <w:sz w:val="24"/>
          <w:szCs w:val="24"/>
          <w:rtl/>
        </w:rPr>
        <w:t>29</w:t>
      </w:r>
      <w:r w:rsidR="004B402B">
        <w:rPr>
          <w:rFonts w:ascii="Simplified Arabic" w:hAnsi="Simplified Arabic" w:cs="Simplified Arabic" w:hint="cs"/>
          <w:color w:val="000000"/>
          <w:sz w:val="24"/>
          <w:szCs w:val="24"/>
          <w:rtl/>
        </w:rPr>
        <w:t xml:space="preserve"> </w:t>
      </w:r>
      <w:proofErr w:type="spellStart"/>
      <w:r w:rsidRPr="00442C2D">
        <w:rPr>
          <w:rFonts w:ascii="Simplified Arabic" w:hAnsi="Simplified Arabic" w:cs="Simplified Arabic"/>
          <w:color w:val="000000"/>
          <w:sz w:val="24"/>
          <w:szCs w:val="24"/>
          <w:rtl/>
        </w:rPr>
        <w:t>فرداً،</w:t>
      </w:r>
      <w:proofErr w:type="spellEnd"/>
      <w:r w:rsidRPr="00442C2D">
        <w:rPr>
          <w:rFonts w:ascii="Simplified Arabic" w:hAnsi="Simplified Arabic" w:cs="Simplified Arabic"/>
          <w:color w:val="000000"/>
          <w:sz w:val="24"/>
          <w:szCs w:val="24"/>
          <w:rtl/>
        </w:rPr>
        <w:t xml:space="preserve"> في حين </w:t>
      </w:r>
      <w:r w:rsidR="00710773" w:rsidRPr="00442C2D">
        <w:rPr>
          <w:rFonts w:ascii="Simplified Arabic" w:hAnsi="Simplified Arabic" w:cs="Simplified Arabic"/>
          <w:color w:val="000000"/>
          <w:sz w:val="24"/>
          <w:szCs w:val="24"/>
          <w:rtl/>
        </w:rPr>
        <w:t>يوجد</w:t>
      </w:r>
      <w:r w:rsidRPr="00442C2D">
        <w:rPr>
          <w:rFonts w:ascii="Simplified Arabic" w:hAnsi="Simplified Arabic" w:cs="Simplified Arabic"/>
          <w:color w:val="000000"/>
          <w:sz w:val="24"/>
          <w:szCs w:val="24"/>
          <w:rtl/>
        </w:rPr>
        <w:t xml:space="preserve"> في الفنادق</w:t>
      </w:r>
      <w:r w:rsidR="00C71784">
        <w:rPr>
          <w:rFonts w:ascii="Simplified Arabic" w:hAnsi="Simplified Arabic" w:cs="Simplified Arabic" w:hint="cs"/>
          <w:color w:val="000000"/>
          <w:sz w:val="24"/>
          <w:szCs w:val="24"/>
          <w:rtl/>
        </w:rPr>
        <w:t xml:space="preserve"> </w:t>
      </w:r>
      <w:r w:rsidR="00533CD5">
        <w:rPr>
          <w:rFonts w:ascii="Simplified Arabic" w:hAnsi="Simplified Arabic" w:cs="Simplified Arabic"/>
          <w:color w:val="000000"/>
          <w:sz w:val="24"/>
          <w:szCs w:val="24"/>
        </w:rPr>
        <w:t>303</w:t>
      </w:r>
      <w:r w:rsidR="00BB735B">
        <w:rPr>
          <w:rFonts w:ascii="Simplified Arabic" w:hAnsi="Simplified Arabic" w:cs="Simplified Arabic" w:hint="cs"/>
          <w:color w:val="000000"/>
          <w:sz w:val="24"/>
          <w:szCs w:val="24"/>
          <w:rtl/>
        </w:rPr>
        <w:t xml:space="preserve"> </w:t>
      </w:r>
      <w:r w:rsidR="001E37F4">
        <w:rPr>
          <w:rFonts w:ascii="Simplified Arabic" w:hAnsi="Simplified Arabic" w:cs="Simplified Arabic" w:hint="cs"/>
          <w:color w:val="000000"/>
          <w:sz w:val="24"/>
          <w:szCs w:val="24"/>
          <w:rtl/>
        </w:rPr>
        <w:t>مو</w:t>
      </w:r>
      <w:r w:rsidR="003C4830">
        <w:rPr>
          <w:rFonts w:ascii="Simplified Arabic" w:hAnsi="Simplified Arabic" w:cs="Simplified Arabic" w:hint="cs"/>
          <w:color w:val="000000"/>
          <w:sz w:val="24"/>
          <w:szCs w:val="24"/>
          <w:rtl/>
        </w:rPr>
        <w:t>ا</w:t>
      </w:r>
      <w:r w:rsidR="001E37F4">
        <w:rPr>
          <w:rFonts w:ascii="Simplified Arabic" w:hAnsi="Simplified Arabic" w:cs="Simplified Arabic" w:hint="cs"/>
          <w:color w:val="000000"/>
          <w:sz w:val="24"/>
          <w:szCs w:val="24"/>
          <w:rtl/>
        </w:rPr>
        <w:t>قف</w:t>
      </w:r>
      <w:r w:rsidR="003C4830">
        <w:rPr>
          <w:rFonts w:ascii="Simplified Arabic" w:hAnsi="Simplified Arabic" w:cs="Simplified Arabic" w:hint="cs"/>
          <w:color w:val="000000"/>
          <w:sz w:val="24"/>
          <w:szCs w:val="24"/>
          <w:rtl/>
        </w:rPr>
        <w:t xml:space="preserve"> </w:t>
      </w:r>
      <w:proofErr w:type="spellStart"/>
      <w:r w:rsidRPr="00442C2D">
        <w:rPr>
          <w:rFonts w:ascii="Simplified Arabic" w:hAnsi="Simplified Arabic" w:cs="Simplified Arabic"/>
          <w:color w:val="000000"/>
          <w:sz w:val="24"/>
          <w:szCs w:val="24"/>
          <w:rtl/>
        </w:rPr>
        <w:t>للسيارات،</w:t>
      </w:r>
      <w:proofErr w:type="spellEnd"/>
      <w:r w:rsidRPr="00442C2D">
        <w:rPr>
          <w:rFonts w:ascii="Simplified Arabic" w:hAnsi="Simplified Arabic" w:cs="Simplified Arabic"/>
          <w:color w:val="000000"/>
          <w:sz w:val="24"/>
          <w:szCs w:val="24"/>
          <w:rtl/>
        </w:rPr>
        <w:t xml:space="preserve"> سعتها</w:t>
      </w:r>
      <w:r w:rsidR="0076542D">
        <w:rPr>
          <w:rFonts w:ascii="Simplified Arabic" w:hAnsi="Simplified Arabic" w:cs="Simplified Arabic" w:hint="cs"/>
          <w:color w:val="000000"/>
          <w:sz w:val="24"/>
          <w:szCs w:val="24"/>
          <w:rtl/>
        </w:rPr>
        <w:t xml:space="preserve"> </w:t>
      </w:r>
      <w:r w:rsidR="00533CD5">
        <w:rPr>
          <w:rFonts w:ascii="Simplified Arabic" w:hAnsi="Simplified Arabic" w:cs="Simplified Arabic" w:hint="cs"/>
          <w:color w:val="000000"/>
          <w:sz w:val="24"/>
          <w:szCs w:val="24"/>
          <w:rtl/>
        </w:rPr>
        <w:t>4</w:t>
      </w:r>
      <w:r w:rsidR="0076542D">
        <w:rPr>
          <w:rFonts w:ascii="Simplified Arabic" w:hAnsi="Simplified Arabic" w:cs="Simplified Arabic" w:hint="cs"/>
          <w:color w:val="000000"/>
          <w:sz w:val="24"/>
          <w:szCs w:val="24"/>
          <w:rtl/>
        </w:rPr>
        <w:t>,</w:t>
      </w:r>
      <w:r w:rsidR="00533CD5">
        <w:rPr>
          <w:rFonts w:ascii="Simplified Arabic" w:hAnsi="Simplified Arabic" w:cs="Simplified Arabic" w:hint="cs"/>
          <w:color w:val="000000"/>
          <w:sz w:val="24"/>
          <w:szCs w:val="24"/>
          <w:rtl/>
        </w:rPr>
        <w:t>98</w:t>
      </w:r>
      <w:r w:rsidR="00B66182">
        <w:rPr>
          <w:rFonts w:ascii="Simplified Arabic" w:hAnsi="Simplified Arabic" w:cs="Simplified Arabic" w:hint="cs"/>
          <w:color w:val="000000"/>
          <w:sz w:val="24"/>
          <w:szCs w:val="24"/>
          <w:rtl/>
        </w:rPr>
        <w:t>7</w:t>
      </w:r>
      <w:r w:rsidR="0076542D">
        <w:rPr>
          <w:rFonts w:ascii="Simplified Arabic" w:hAnsi="Simplified Arabic" w:cs="Simplified Arabic" w:hint="cs"/>
          <w:color w:val="000000"/>
          <w:sz w:val="24"/>
          <w:szCs w:val="24"/>
          <w:rtl/>
        </w:rPr>
        <w:t xml:space="preserve"> </w:t>
      </w:r>
      <w:proofErr w:type="spellStart"/>
      <w:r w:rsidRPr="00442C2D">
        <w:rPr>
          <w:rFonts w:ascii="Simplified Arabic" w:hAnsi="Simplified Arabic" w:cs="Simplified Arabic"/>
          <w:color w:val="000000"/>
          <w:sz w:val="24"/>
          <w:szCs w:val="24"/>
          <w:rtl/>
        </w:rPr>
        <w:t>سيار</w:t>
      </w:r>
      <w:r w:rsidR="00AC6DF8" w:rsidRPr="00442C2D">
        <w:rPr>
          <w:rFonts w:ascii="Simplified Arabic" w:hAnsi="Simplified Arabic" w:cs="Simplified Arabic"/>
          <w:color w:val="000000"/>
          <w:sz w:val="24"/>
          <w:szCs w:val="24"/>
          <w:rtl/>
        </w:rPr>
        <w:t>ة</w:t>
      </w:r>
      <w:r w:rsidRPr="00442C2D">
        <w:rPr>
          <w:rFonts w:ascii="Simplified Arabic" w:hAnsi="Simplified Arabic" w:cs="Simplified Arabic"/>
          <w:color w:val="000000"/>
          <w:sz w:val="24"/>
          <w:szCs w:val="24"/>
          <w:rtl/>
        </w:rPr>
        <w:t>،</w:t>
      </w:r>
      <w:proofErr w:type="spellEnd"/>
      <w:r w:rsidR="009A6064">
        <w:rPr>
          <w:rFonts w:ascii="Simplified Arabic" w:hAnsi="Simplified Arabic" w:cs="Simplified Arabic" w:hint="cs"/>
          <w:color w:val="000000"/>
          <w:sz w:val="24"/>
          <w:szCs w:val="24"/>
          <w:rtl/>
        </w:rPr>
        <w:t xml:space="preserve"> وبلغ عدد المصاعد في فنادق الضفة الغربية </w:t>
      </w:r>
      <w:r w:rsidR="00533CD5">
        <w:rPr>
          <w:rFonts w:ascii="Simplified Arabic" w:hAnsi="Simplified Arabic" w:cs="Simplified Arabic" w:hint="cs"/>
          <w:color w:val="000000"/>
          <w:sz w:val="24"/>
          <w:szCs w:val="24"/>
          <w:rtl/>
        </w:rPr>
        <w:t>197</w:t>
      </w:r>
      <w:r w:rsidR="009A6064">
        <w:rPr>
          <w:rFonts w:ascii="Simplified Arabic" w:hAnsi="Simplified Arabic" w:cs="Simplified Arabic" w:hint="cs"/>
          <w:color w:val="000000"/>
          <w:sz w:val="24"/>
          <w:szCs w:val="24"/>
          <w:rtl/>
        </w:rPr>
        <w:t xml:space="preserve"> </w:t>
      </w:r>
      <w:proofErr w:type="spellStart"/>
      <w:r w:rsidR="009A6064">
        <w:rPr>
          <w:rFonts w:ascii="Simplified Arabic" w:hAnsi="Simplified Arabic" w:cs="Simplified Arabic" w:hint="cs"/>
          <w:color w:val="000000"/>
          <w:sz w:val="24"/>
          <w:szCs w:val="24"/>
          <w:rtl/>
        </w:rPr>
        <w:t>مصعد،</w:t>
      </w:r>
      <w:proofErr w:type="spellEnd"/>
      <w:r w:rsidRPr="00442C2D">
        <w:rPr>
          <w:rFonts w:ascii="Simplified Arabic" w:hAnsi="Simplified Arabic" w:cs="Simplified Arabic"/>
          <w:color w:val="000000"/>
          <w:sz w:val="24"/>
          <w:szCs w:val="24"/>
          <w:rtl/>
        </w:rPr>
        <w:t xml:space="preserve"> وتبين النتائج أن عدد المسابح وعدد الملاعب والصالات الرياضية في فنادق </w:t>
      </w:r>
      <w:r w:rsidR="003E5B1F" w:rsidRPr="00442C2D">
        <w:rPr>
          <w:rFonts w:ascii="Simplified Arabic" w:hAnsi="Simplified Arabic" w:cs="Simplified Arabic"/>
          <w:color w:val="000000"/>
          <w:sz w:val="24"/>
          <w:szCs w:val="24"/>
          <w:rtl/>
        </w:rPr>
        <w:t>الضفة الغربية</w:t>
      </w:r>
      <w:r w:rsidRPr="00442C2D">
        <w:rPr>
          <w:rFonts w:ascii="Simplified Arabic" w:hAnsi="Simplified Arabic" w:cs="Simplified Arabic"/>
          <w:color w:val="000000"/>
          <w:sz w:val="24"/>
          <w:szCs w:val="24"/>
        </w:rPr>
        <w:t xml:space="preserve"> </w:t>
      </w:r>
      <w:r w:rsidRPr="00442C2D">
        <w:rPr>
          <w:rFonts w:ascii="Simplified Arabic" w:hAnsi="Simplified Arabic" w:cs="Simplified Arabic"/>
          <w:color w:val="000000"/>
          <w:sz w:val="24"/>
          <w:szCs w:val="24"/>
          <w:rtl/>
        </w:rPr>
        <w:t xml:space="preserve">بلغ </w:t>
      </w:r>
      <w:r w:rsidR="00533CD5">
        <w:rPr>
          <w:rFonts w:ascii="Simplified Arabic" w:hAnsi="Simplified Arabic" w:cs="Simplified Arabic"/>
          <w:color w:val="000000"/>
          <w:sz w:val="24"/>
          <w:szCs w:val="24"/>
        </w:rPr>
        <w:t>21</w:t>
      </w:r>
      <w:r w:rsidRPr="00442C2D">
        <w:rPr>
          <w:rFonts w:ascii="Simplified Arabic" w:hAnsi="Simplified Arabic" w:cs="Simplified Arabic"/>
          <w:color w:val="000000"/>
          <w:sz w:val="24"/>
          <w:szCs w:val="24"/>
          <w:rtl/>
        </w:rPr>
        <w:t xml:space="preserve"> مسبح</w:t>
      </w:r>
      <w:r w:rsidR="005D5F63">
        <w:rPr>
          <w:rFonts w:ascii="Simplified Arabic" w:hAnsi="Simplified Arabic" w:cs="Simplified Arabic" w:hint="cs"/>
          <w:color w:val="000000"/>
          <w:sz w:val="24"/>
          <w:szCs w:val="24"/>
          <w:rtl/>
        </w:rPr>
        <w:t xml:space="preserve">اً </w:t>
      </w:r>
      <w:proofErr w:type="spellStart"/>
      <w:r w:rsidR="00533CD5">
        <w:rPr>
          <w:rFonts w:ascii="Simplified Arabic" w:hAnsi="Simplified Arabic" w:cs="Simplified Arabic" w:hint="cs"/>
          <w:color w:val="000000"/>
          <w:sz w:val="24"/>
          <w:szCs w:val="24"/>
          <w:rtl/>
        </w:rPr>
        <w:t>و23</w:t>
      </w:r>
      <w:proofErr w:type="spellEnd"/>
      <w:r w:rsidR="00727F4A">
        <w:rPr>
          <w:rFonts w:ascii="Simplified Arabic" w:hAnsi="Simplified Arabic" w:cs="Simplified Arabic" w:hint="cs"/>
          <w:color w:val="000000"/>
          <w:sz w:val="24"/>
          <w:szCs w:val="24"/>
          <w:rtl/>
        </w:rPr>
        <w:t xml:space="preserve"> </w:t>
      </w:r>
      <w:r w:rsidRPr="00442C2D">
        <w:rPr>
          <w:rFonts w:ascii="Simplified Arabic" w:hAnsi="Simplified Arabic" w:cs="Simplified Arabic"/>
          <w:color w:val="000000"/>
          <w:sz w:val="24"/>
          <w:szCs w:val="24"/>
          <w:rtl/>
        </w:rPr>
        <w:t xml:space="preserve">ملعباً وصالة </w:t>
      </w:r>
      <w:proofErr w:type="spellStart"/>
      <w:r w:rsidRPr="00442C2D">
        <w:rPr>
          <w:rFonts w:ascii="Simplified Arabic" w:hAnsi="Simplified Arabic" w:cs="Simplified Arabic"/>
          <w:color w:val="000000"/>
          <w:sz w:val="24"/>
          <w:szCs w:val="24"/>
          <w:rtl/>
        </w:rPr>
        <w:t>رياضية</w:t>
      </w:r>
      <w:r w:rsidR="00787287">
        <w:rPr>
          <w:rFonts w:ascii="Simplified Arabic" w:hAnsi="Simplified Arabic" w:cs="Simplified Arabic" w:hint="cs"/>
          <w:color w:val="000000"/>
          <w:sz w:val="24"/>
          <w:szCs w:val="24"/>
          <w:rtl/>
        </w:rPr>
        <w:t>،</w:t>
      </w:r>
      <w:proofErr w:type="spellEnd"/>
      <w:r w:rsidR="003C4830">
        <w:rPr>
          <w:rFonts w:ascii="Simplified Arabic" w:hAnsi="Simplified Arabic" w:cs="Simplified Arabic" w:hint="cs"/>
          <w:color w:val="000000"/>
          <w:sz w:val="24"/>
          <w:szCs w:val="24"/>
          <w:rtl/>
        </w:rPr>
        <w:t xml:space="preserve"> </w:t>
      </w:r>
      <w:r w:rsidR="00CF650D">
        <w:rPr>
          <w:rFonts w:ascii="Simplified Arabic" w:hAnsi="Simplified Arabic" w:cs="Simplified Arabic" w:hint="cs"/>
          <w:color w:val="000000"/>
          <w:sz w:val="24"/>
          <w:szCs w:val="24"/>
          <w:rtl/>
        </w:rPr>
        <w:t>(</w:t>
      </w:r>
      <w:r w:rsidR="003C4830">
        <w:rPr>
          <w:rFonts w:ascii="Simplified Arabic" w:hAnsi="Simplified Arabic" w:cs="Simplified Arabic" w:hint="cs"/>
          <w:color w:val="000000"/>
          <w:sz w:val="24"/>
          <w:szCs w:val="24"/>
          <w:rtl/>
        </w:rPr>
        <w:t xml:space="preserve">انظر/ي جدول </w:t>
      </w:r>
      <w:r w:rsidR="00F45EF8">
        <w:rPr>
          <w:rFonts w:ascii="Simplified Arabic" w:hAnsi="Simplified Arabic" w:cs="Simplified Arabic"/>
          <w:color w:val="000000"/>
          <w:sz w:val="24"/>
          <w:szCs w:val="24"/>
        </w:rPr>
        <w:t>2</w:t>
      </w:r>
      <w:proofErr w:type="spellStart"/>
      <w:r w:rsidR="003C4830">
        <w:rPr>
          <w:rFonts w:ascii="Simplified Arabic" w:hAnsi="Simplified Arabic" w:cs="Simplified Arabic" w:hint="cs"/>
          <w:color w:val="000000"/>
          <w:sz w:val="24"/>
          <w:szCs w:val="24"/>
          <w:rtl/>
        </w:rPr>
        <w:t>-</w:t>
      </w:r>
      <w:proofErr w:type="spellEnd"/>
      <w:r w:rsidR="00F45EF8">
        <w:rPr>
          <w:rFonts w:ascii="Simplified Arabic" w:hAnsi="Simplified Arabic" w:cs="Simplified Arabic"/>
          <w:color w:val="000000"/>
          <w:sz w:val="24"/>
          <w:szCs w:val="24"/>
        </w:rPr>
        <w:t>4</w:t>
      </w:r>
      <w:proofErr w:type="spellStart"/>
      <w:r w:rsidR="00CF650D">
        <w:rPr>
          <w:rFonts w:ascii="Simplified Arabic" w:hAnsi="Simplified Arabic" w:cs="Simplified Arabic" w:hint="cs"/>
          <w:color w:val="000000"/>
          <w:sz w:val="24"/>
          <w:szCs w:val="24"/>
          <w:rtl/>
        </w:rPr>
        <w:t>)</w:t>
      </w:r>
      <w:proofErr w:type="spellEnd"/>
    </w:p>
    <w:p w:rsidR="003A5DE8" w:rsidRPr="00C533A2" w:rsidRDefault="003A5DE8" w:rsidP="003C4830">
      <w:pPr>
        <w:jc w:val="right"/>
        <w:rPr>
          <w:rFonts w:ascii="Arial" w:hAnsi="Arial" w:cs="Simplified Arabic"/>
          <w:color w:val="000000"/>
          <w:sz w:val="22"/>
          <w:szCs w:val="22"/>
          <w:rtl/>
        </w:rPr>
      </w:pPr>
    </w:p>
    <w:p w:rsidR="003A5DE8" w:rsidRPr="00721880" w:rsidRDefault="006B33D8" w:rsidP="00FA3908">
      <w:pPr>
        <w:numPr>
          <w:ilvl w:val="12"/>
          <w:numId w:val="0"/>
        </w:numPr>
        <w:rPr>
          <w:rFonts w:cs="Simplified Arabic"/>
          <w:b/>
          <w:bCs/>
          <w:color w:val="000000"/>
          <w:sz w:val="24"/>
          <w:szCs w:val="24"/>
          <w:rtl/>
        </w:rPr>
      </w:pPr>
      <w:r>
        <w:rPr>
          <w:rFonts w:cs="Simplified Arabic" w:hint="cs"/>
          <w:b/>
          <w:bCs/>
          <w:color w:val="000000"/>
          <w:sz w:val="24"/>
          <w:szCs w:val="24"/>
          <w:rtl/>
        </w:rPr>
        <w:t>3</w:t>
      </w:r>
      <w:r w:rsidR="0088781D">
        <w:rPr>
          <w:rFonts w:cs="Simplified Arabic" w:hint="cs"/>
          <w:b/>
          <w:bCs/>
          <w:color w:val="000000"/>
          <w:sz w:val="24"/>
          <w:szCs w:val="24"/>
          <w:rtl/>
        </w:rPr>
        <w:t>.</w:t>
      </w:r>
      <w:r w:rsidR="00C151E7">
        <w:rPr>
          <w:rFonts w:cs="Simplified Arabic" w:hint="cs"/>
          <w:b/>
          <w:bCs/>
          <w:color w:val="000000"/>
          <w:sz w:val="24"/>
          <w:szCs w:val="24"/>
          <w:rtl/>
        </w:rPr>
        <w:t>2</w:t>
      </w:r>
      <w:r w:rsidR="00BA70BA">
        <w:rPr>
          <w:rFonts w:cs="Simplified Arabic" w:hint="cs"/>
          <w:b/>
          <w:bCs/>
          <w:color w:val="000000"/>
          <w:sz w:val="24"/>
          <w:szCs w:val="24"/>
          <w:rtl/>
        </w:rPr>
        <w:t xml:space="preserve"> </w:t>
      </w:r>
      <w:r w:rsidR="003A5DE8" w:rsidRPr="00721880">
        <w:rPr>
          <w:rFonts w:cs="Simplified Arabic"/>
          <w:b/>
          <w:bCs/>
          <w:color w:val="000000"/>
          <w:sz w:val="24"/>
          <w:szCs w:val="24"/>
          <w:rtl/>
        </w:rPr>
        <w:t>عدد العاملين في الفنادق</w:t>
      </w:r>
      <w:r w:rsidR="003A5DE8" w:rsidRPr="00721880">
        <w:rPr>
          <w:rFonts w:cs="Simplified Arabic" w:hint="cs"/>
          <w:b/>
          <w:bCs/>
          <w:color w:val="000000"/>
          <w:sz w:val="24"/>
          <w:szCs w:val="24"/>
          <w:rtl/>
        </w:rPr>
        <w:t xml:space="preserve"> خلال العام </w:t>
      </w:r>
      <w:r w:rsidR="00E72BDD">
        <w:rPr>
          <w:rFonts w:cs="Simplified Arabic" w:hint="cs"/>
          <w:b/>
          <w:bCs/>
          <w:color w:val="000000"/>
          <w:sz w:val="24"/>
          <w:szCs w:val="24"/>
          <w:rtl/>
        </w:rPr>
        <w:t>2017</w:t>
      </w:r>
    </w:p>
    <w:p w:rsidR="003C4830" w:rsidRDefault="003A5DE8" w:rsidP="00CF650D">
      <w:pPr>
        <w:ind w:left="-1"/>
        <w:jc w:val="both"/>
        <w:rPr>
          <w:rFonts w:ascii="Simplified Arabic" w:hAnsi="Simplified Arabic" w:cs="Simplified Arabic"/>
          <w:color w:val="000000"/>
          <w:sz w:val="24"/>
          <w:szCs w:val="24"/>
          <w:rtl/>
        </w:rPr>
      </w:pPr>
      <w:r w:rsidRPr="001109C5">
        <w:rPr>
          <w:rFonts w:ascii="Simplified Arabic" w:hAnsi="Simplified Arabic" w:cs="Simplified Arabic" w:hint="cs"/>
          <w:color w:val="000000"/>
          <w:sz w:val="24"/>
          <w:szCs w:val="24"/>
          <w:rtl/>
        </w:rPr>
        <w:t>بل</w:t>
      </w:r>
      <w:r w:rsidR="00E83F34">
        <w:rPr>
          <w:rFonts w:ascii="Simplified Arabic" w:hAnsi="Simplified Arabic" w:cs="Simplified Arabic" w:hint="cs"/>
          <w:color w:val="000000"/>
          <w:sz w:val="24"/>
          <w:szCs w:val="24"/>
          <w:rtl/>
        </w:rPr>
        <w:t xml:space="preserve">غ متوسط عدد العاملين في الفنادق </w:t>
      </w:r>
      <w:r w:rsidR="00CD0116">
        <w:rPr>
          <w:rFonts w:ascii="Simplified Arabic" w:hAnsi="Simplified Arabic" w:cs="Simplified Arabic" w:hint="cs"/>
          <w:color w:val="000000"/>
          <w:sz w:val="24"/>
          <w:szCs w:val="24"/>
          <w:rtl/>
        </w:rPr>
        <w:t>032</w:t>
      </w:r>
      <w:r w:rsidR="00E83F34">
        <w:rPr>
          <w:rFonts w:ascii="Simplified Arabic" w:hAnsi="Simplified Arabic" w:cs="Simplified Arabic"/>
          <w:color w:val="000000"/>
          <w:sz w:val="24"/>
          <w:szCs w:val="24"/>
        </w:rPr>
        <w:t>,</w:t>
      </w:r>
      <w:r w:rsidR="00F04B28">
        <w:rPr>
          <w:rFonts w:ascii="Simplified Arabic" w:hAnsi="Simplified Arabic" w:cs="Simplified Arabic" w:hint="cs"/>
          <w:color w:val="000000"/>
          <w:sz w:val="24"/>
          <w:szCs w:val="24"/>
          <w:rtl/>
        </w:rPr>
        <w:t>3</w:t>
      </w:r>
      <w:r w:rsidR="00E83F34">
        <w:rPr>
          <w:rFonts w:ascii="Simplified Arabic" w:hAnsi="Simplified Arabic" w:cs="Simplified Arabic" w:hint="cs"/>
          <w:color w:val="000000"/>
          <w:sz w:val="24"/>
          <w:szCs w:val="24"/>
          <w:rtl/>
        </w:rPr>
        <w:t xml:space="preserve"> </w:t>
      </w:r>
      <w:r w:rsidR="007E3497">
        <w:rPr>
          <w:rFonts w:ascii="Simplified Arabic" w:hAnsi="Simplified Arabic" w:cs="Simplified Arabic" w:hint="cs"/>
          <w:color w:val="000000"/>
          <w:sz w:val="24"/>
          <w:szCs w:val="24"/>
          <w:rtl/>
        </w:rPr>
        <w:t>عامل</w:t>
      </w:r>
      <w:r w:rsidR="002B1F5F">
        <w:rPr>
          <w:rFonts w:ascii="Simplified Arabic" w:hAnsi="Simplified Arabic" w:cs="Simplified Arabic" w:hint="cs"/>
          <w:color w:val="000000"/>
          <w:sz w:val="24"/>
          <w:szCs w:val="24"/>
          <w:rtl/>
        </w:rPr>
        <w:t xml:space="preserve"> </w:t>
      </w:r>
      <w:proofErr w:type="spellStart"/>
      <w:r w:rsidR="002B1F5F">
        <w:rPr>
          <w:rFonts w:ascii="Simplified Arabic" w:hAnsi="Simplified Arabic" w:cs="Simplified Arabic" w:hint="cs"/>
          <w:color w:val="000000"/>
          <w:sz w:val="24"/>
          <w:szCs w:val="24"/>
          <w:rtl/>
        </w:rPr>
        <w:t>وعاملة</w:t>
      </w:r>
      <w:r w:rsidRPr="001109C5">
        <w:rPr>
          <w:rFonts w:ascii="Simplified Arabic" w:hAnsi="Simplified Arabic" w:cs="Simplified Arabic" w:hint="cs"/>
          <w:color w:val="000000"/>
          <w:sz w:val="24"/>
          <w:szCs w:val="24"/>
          <w:rtl/>
        </w:rPr>
        <w:t>،</w:t>
      </w:r>
      <w:proofErr w:type="spellEnd"/>
      <w:r w:rsidRPr="001109C5">
        <w:rPr>
          <w:rFonts w:ascii="Simplified Arabic" w:hAnsi="Simplified Arabic" w:cs="Simplified Arabic" w:hint="cs"/>
          <w:color w:val="000000"/>
          <w:sz w:val="24"/>
          <w:szCs w:val="24"/>
          <w:rtl/>
        </w:rPr>
        <w:t xml:space="preserve"> </w:t>
      </w:r>
      <w:r w:rsidR="00B5321F" w:rsidRPr="001109C5">
        <w:rPr>
          <w:rFonts w:ascii="Simplified Arabic" w:hAnsi="Simplified Arabic" w:cs="Simplified Arabic" w:hint="cs"/>
          <w:color w:val="000000"/>
          <w:sz w:val="24"/>
          <w:szCs w:val="24"/>
          <w:rtl/>
        </w:rPr>
        <w:t xml:space="preserve">حيث بلغ عدد العاملين في الادارة </w:t>
      </w:r>
      <w:r w:rsidR="00CD0116">
        <w:rPr>
          <w:rFonts w:ascii="Simplified Arabic" w:hAnsi="Simplified Arabic" w:cs="Simplified Arabic" w:hint="cs"/>
          <w:color w:val="000000"/>
          <w:sz w:val="24"/>
          <w:szCs w:val="24"/>
          <w:rtl/>
        </w:rPr>
        <w:t>736</w:t>
      </w:r>
      <w:r w:rsidR="00B5321F" w:rsidRPr="001109C5">
        <w:rPr>
          <w:rFonts w:ascii="Simplified Arabic" w:hAnsi="Simplified Arabic" w:cs="Simplified Arabic" w:hint="cs"/>
          <w:color w:val="000000"/>
          <w:sz w:val="24"/>
          <w:szCs w:val="24"/>
          <w:rtl/>
        </w:rPr>
        <w:t xml:space="preserve"> </w:t>
      </w:r>
      <w:proofErr w:type="spellStart"/>
      <w:r w:rsidR="00B5321F" w:rsidRPr="001109C5">
        <w:rPr>
          <w:rFonts w:ascii="Simplified Arabic" w:hAnsi="Simplified Arabic" w:cs="Simplified Arabic" w:hint="cs"/>
          <w:color w:val="000000"/>
          <w:sz w:val="24"/>
          <w:szCs w:val="24"/>
          <w:rtl/>
        </w:rPr>
        <w:t>عاملاً،</w:t>
      </w:r>
      <w:proofErr w:type="spellEnd"/>
      <w:r w:rsidR="00B5321F" w:rsidRPr="001109C5">
        <w:rPr>
          <w:rFonts w:ascii="Simplified Arabic" w:hAnsi="Simplified Arabic" w:cs="Simplified Arabic"/>
          <w:color w:val="000000"/>
          <w:sz w:val="24"/>
          <w:szCs w:val="24"/>
          <w:rtl/>
        </w:rPr>
        <w:t xml:space="preserve"> منهم </w:t>
      </w:r>
      <w:r w:rsidR="00CD0116">
        <w:rPr>
          <w:rFonts w:ascii="Simplified Arabic" w:hAnsi="Simplified Arabic" w:cs="Simplified Arabic" w:hint="cs"/>
          <w:color w:val="000000"/>
          <w:sz w:val="24"/>
          <w:szCs w:val="24"/>
          <w:rtl/>
        </w:rPr>
        <w:t>496</w:t>
      </w:r>
      <w:r w:rsidR="00B5321F" w:rsidRPr="001109C5">
        <w:rPr>
          <w:rFonts w:ascii="Simplified Arabic" w:hAnsi="Simplified Arabic" w:cs="Simplified Arabic"/>
          <w:color w:val="000000"/>
          <w:sz w:val="24"/>
          <w:szCs w:val="24"/>
          <w:rtl/>
        </w:rPr>
        <w:t xml:space="preserve"> من الذكور </w:t>
      </w:r>
      <w:proofErr w:type="spellStart"/>
      <w:r w:rsidR="00B5321F" w:rsidRPr="001109C5">
        <w:rPr>
          <w:rFonts w:ascii="Simplified Arabic" w:hAnsi="Simplified Arabic" w:cs="Simplified Arabic" w:hint="cs"/>
          <w:color w:val="000000"/>
          <w:sz w:val="24"/>
          <w:szCs w:val="24"/>
          <w:rtl/>
        </w:rPr>
        <w:t>و</w:t>
      </w:r>
      <w:r w:rsidR="006321F5">
        <w:rPr>
          <w:rFonts w:ascii="Simplified Arabic" w:hAnsi="Simplified Arabic" w:cs="Simplified Arabic" w:hint="cs"/>
          <w:color w:val="000000"/>
          <w:sz w:val="24"/>
          <w:szCs w:val="24"/>
          <w:rtl/>
        </w:rPr>
        <w:t>2</w:t>
      </w:r>
      <w:r w:rsidR="00CD0116">
        <w:rPr>
          <w:rFonts w:ascii="Simplified Arabic" w:hAnsi="Simplified Arabic" w:cs="Simplified Arabic" w:hint="cs"/>
          <w:color w:val="000000"/>
          <w:sz w:val="24"/>
          <w:szCs w:val="24"/>
          <w:rtl/>
        </w:rPr>
        <w:t>40</w:t>
      </w:r>
      <w:proofErr w:type="spellEnd"/>
      <w:r w:rsidR="00B5321F" w:rsidRPr="001109C5">
        <w:rPr>
          <w:rFonts w:ascii="Simplified Arabic" w:hAnsi="Simplified Arabic" w:cs="Simplified Arabic"/>
          <w:color w:val="000000"/>
          <w:sz w:val="24"/>
          <w:szCs w:val="24"/>
          <w:rtl/>
        </w:rPr>
        <w:t xml:space="preserve"> من </w:t>
      </w:r>
      <w:proofErr w:type="spellStart"/>
      <w:r w:rsidR="00B5321F" w:rsidRPr="001109C5">
        <w:rPr>
          <w:rFonts w:ascii="Simplified Arabic" w:hAnsi="Simplified Arabic" w:cs="Simplified Arabic"/>
          <w:color w:val="000000"/>
          <w:sz w:val="24"/>
          <w:szCs w:val="24"/>
          <w:rtl/>
        </w:rPr>
        <w:t>الإناث</w:t>
      </w:r>
      <w:r w:rsidR="00AC6DF8" w:rsidRPr="001109C5">
        <w:rPr>
          <w:rFonts w:ascii="Simplified Arabic" w:hAnsi="Simplified Arabic" w:cs="Simplified Arabic" w:hint="cs"/>
          <w:color w:val="000000"/>
          <w:sz w:val="24"/>
          <w:szCs w:val="24"/>
          <w:rtl/>
        </w:rPr>
        <w:t>،</w:t>
      </w:r>
      <w:proofErr w:type="spellEnd"/>
      <w:r w:rsidR="00B5321F" w:rsidRPr="001109C5">
        <w:rPr>
          <w:rFonts w:ascii="Simplified Arabic" w:hAnsi="Simplified Arabic" w:cs="Simplified Arabic" w:hint="cs"/>
          <w:color w:val="000000"/>
          <w:sz w:val="24"/>
          <w:szCs w:val="24"/>
          <w:rtl/>
        </w:rPr>
        <w:t xml:space="preserve"> و</w:t>
      </w:r>
      <w:r w:rsidR="00B5321F" w:rsidRPr="001109C5">
        <w:rPr>
          <w:rFonts w:ascii="Simplified Arabic" w:hAnsi="Simplified Arabic" w:cs="Simplified Arabic"/>
          <w:color w:val="000000"/>
          <w:sz w:val="24"/>
          <w:szCs w:val="24"/>
          <w:rtl/>
        </w:rPr>
        <w:t>في التشغيل</w:t>
      </w:r>
      <w:r w:rsidR="00B5321F" w:rsidRPr="001109C5">
        <w:rPr>
          <w:rFonts w:ascii="Simplified Arabic" w:hAnsi="Simplified Arabic" w:cs="Simplified Arabic"/>
          <w:color w:val="000000"/>
          <w:sz w:val="24"/>
          <w:szCs w:val="24"/>
        </w:rPr>
        <w:t>,</w:t>
      </w:r>
      <w:r w:rsidR="00CD0116">
        <w:rPr>
          <w:rFonts w:ascii="Simplified Arabic" w:hAnsi="Simplified Arabic" w:cs="Simplified Arabic"/>
          <w:color w:val="000000"/>
          <w:sz w:val="24"/>
          <w:szCs w:val="24"/>
        </w:rPr>
        <w:t>296</w:t>
      </w:r>
      <w:r w:rsidR="00B5321F" w:rsidRPr="001109C5">
        <w:rPr>
          <w:rFonts w:ascii="Simplified Arabic" w:hAnsi="Simplified Arabic" w:cs="Simplified Arabic"/>
          <w:color w:val="000000"/>
          <w:sz w:val="24"/>
          <w:szCs w:val="24"/>
        </w:rPr>
        <w:t xml:space="preserve"> </w:t>
      </w:r>
      <w:r w:rsidR="00B5321F" w:rsidRPr="001109C5">
        <w:rPr>
          <w:rFonts w:ascii="Simplified Arabic" w:hAnsi="Simplified Arabic" w:cs="Simplified Arabic" w:hint="cs"/>
          <w:color w:val="000000"/>
          <w:sz w:val="24"/>
          <w:szCs w:val="24"/>
          <w:rtl/>
        </w:rPr>
        <w:t xml:space="preserve">2 </w:t>
      </w:r>
      <w:proofErr w:type="spellStart"/>
      <w:r w:rsidR="00B5321F" w:rsidRPr="001109C5">
        <w:rPr>
          <w:rFonts w:ascii="Simplified Arabic" w:hAnsi="Simplified Arabic" w:cs="Simplified Arabic" w:hint="cs"/>
          <w:color w:val="000000"/>
          <w:sz w:val="24"/>
          <w:szCs w:val="24"/>
          <w:rtl/>
        </w:rPr>
        <w:t>عام</w:t>
      </w:r>
      <w:r w:rsidR="006869A8">
        <w:rPr>
          <w:rFonts w:ascii="Simplified Arabic" w:hAnsi="Simplified Arabic" w:cs="Simplified Arabic" w:hint="cs"/>
          <w:color w:val="000000"/>
          <w:sz w:val="24"/>
          <w:szCs w:val="24"/>
          <w:rtl/>
        </w:rPr>
        <w:t>ل</w:t>
      </w:r>
      <w:r w:rsidR="00B5321F" w:rsidRPr="001109C5">
        <w:rPr>
          <w:rFonts w:ascii="Simplified Arabic" w:hAnsi="Simplified Arabic" w:cs="Simplified Arabic" w:hint="cs"/>
          <w:color w:val="000000"/>
          <w:sz w:val="24"/>
          <w:szCs w:val="24"/>
          <w:rtl/>
        </w:rPr>
        <w:t>،</w:t>
      </w:r>
      <w:proofErr w:type="spellEnd"/>
      <w:r w:rsidR="00B5321F" w:rsidRPr="001109C5">
        <w:rPr>
          <w:rFonts w:ascii="Simplified Arabic" w:hAnsi="Simplified Arabic" w:cs="Simplified Arabic" w:hint="cs"/>
          <w:color w:val="000000"/>
          <w:sz w:val="24"/>
          <w:szCs w:val="24"/>
          <w:rtl/>
        </w:rPr>
        <w:t xml:space="preserve"> </w:t>
      </w:r>
      <w:r w:rsidR="00B5321F" w:rsidRPr="001109C5">
        <w:rPr>
          <w:rFonts w:ascii="Simplified Arabic" w:hAnsi="Simplified Arabic" w:cs="Simplified Arabic"/>
          <w:color w:val="000000"/>
          <w:sz w:val="24"/>
          <w:szCs w:val="24"/>
          <w:rtl/>
        </w:rPr>
        <w:t>منه</w:t>
      </w:r>
      <w:r w:rsidR="00B5321F" w:rsidRPr="001109C5">
        <w:rPr>
          <w:rFonts w:ascii="Simplified Arabic" w:hAnsi="Simplified Arabic" w:cs="Simplified Arabic" w:hint="cs"/>
          <w:color w:val="000000"/>
          <w:sz w:val="24"/>
          <w:szCs w:val="24"/>
          <w:rtl/>
        </w:rPr>
        <w:t>م</w:t>
      </w:r>
      <w:r w:rsidR="006321F5">
        <w:rPr>
          <w:rFonts w:ascii="Simplified Arabic" w:hAnsi="Simplified Arabic" w:cs="Simplified Arabic" w:hint="cs"/>
          <w:color w:val="000000"/>
          <w:sz w:val="24"/>
          <w:szCs w:val="24"/>
          <w:rtl/>
        </w:rPr>
        <w:t xml:space="preserve"> </w:t>
      </w:r>
      <w:r w:rsidR="00CD0116">
        <w:rPr>
          <w:rFonts w:ascii="Simplified Arabic" w:hAnsi="Simplified Arabic" w:cs="Simplified Arabic"/>
          <w:color w:val="000000"/>
          <w:sz w:val="24"/>
          <w:szCs w:val="24"/>
        </w:rPr>
        <w:t>04</w:t>
      </w:r>
      <w:r w:rsidR="00031136">
        <w:rPr>
          <w:rFonts w:ascii="Simplified Arabic" w:hAnsi="Simplified Arabic" w:cs="Simplified Arabic" w:hint="cs"/>
          <w:color w:val="000000"/>
          <w:sz w:val="24"/>
          <w:szCs w:val="24"/>
          <w:rtl/>
        </w:rPr>
        <w:t>8</w:t>
      </w:r>
      <w:r w:rsidR="006321F5">
        <w:rPr>
          <w:rFonts w:ascii="Simplified Arabic" w:hAnsi="Simplified Arabic" w:cs="Simplified Arabic"/>
          <w:color w:val="000000"/>
          <w:sz w:val="24"/>
          <w:szCs w:val="24"/>
        </w:rPr>
        <w:t>1</w:t>
      </w:r>
      <w:r w:rsidR="00B5321F" w:rsidRPr="001109C5">
        <w:rPr>
          <w:rFonts w:ascii="Simplified Arabic" w:hAnsi="Simplified Arabic" w:cs="Simplified Arabic"/>
          <w:color w:val="000000"/>
          <w:sz w:val="24"/>
          <w:szCs w:val="24"/>
        </w:rPr>
        <w:t>,</w:t>
      </w:r>
      <w:r w:rsidR="00B5321F" w:rsidRPr="001109C5">
        <w:rPr>
          <w:rFonts w:ascii="Simplified Arabic" w:hAnsi="Simplified Arabic" w:cs="Simplified Arabic"/>
          <w:color w:val="000000"/>
          <w:sz w:val="24"/>
          <w:szCs w:val="24"/>
          <w:rtl/>
        </w:rPr>
        <w:t xml:space="preserve"> من الذكور</w:t>
      </w:r>
      <w:r w:rsidR="00B5321F" w:rsidRPr="001109C5">
        <w:rPr>
          <w:rFonts w:ascii="Simplified Arabic" w:hAnsi="Simplified Arabic" w:cs="Simplified Arabic" w:hint="cs"/>
          <w:color w:val="000000"/>
          <w:sz w:val="24"/>
          <w:szCs w:val="24"/>
          <w:rtl/>
        </w:rPr>
        <w:t xml:space="preserve"> و</w:t>
      </w:r>
      <w:r w:rsidR="00CD0116">
        <w:rPr>
          <w:rFonts w:ascii="Simplified Arabic" w:hAnsi="Simplified Arabic" w:cs="Simplified Arabic"/>
          <w:color w:val="000000"/>
          <w:sz w:val="24"/>
          <w:szCs w:val="24"/>
        </w:rPr>
        <w:t>492</w:t>
      </w:r>
      <w:r w:rsidR="00B5321F" w:rsidRPr="001109C5">
        <w:rPr>
          <w:rFonts w:ascii="Simplified Arabic" w:hAnsi="Simplified Arabic" w:cs="Simplified Arabic" w:hint="cs"/>
          <w:color w:val="000000"/>
          <w:sz w:val="24"/>
          <w:szCs w:val="24"/>
          <w:rtl/>
        </w:rPr>
        <w:t xml:space="preserve"> </w:t>
      </w:r>
      <w:r w:rsidR="00B5321F" w:rsidRPr="001109C5">
        <w:rPr>
          <w:rFonts w:ascii="Simplified Arabic" w:hAnsi="Simplified Arabic" w:cs="Simplified Arabic"/>
          <w:color w:val="000000"/>
          <w:sz w:val="24"/>
          <w:szCs w:val="24"/>
          <w:rtl/>
        </w:rPr>
        <w:t xml:space="preserve">من </w:t>
      </w:r>
      <w:proofErr w:type="spellStart"/>
      <w:r w:rsidR="00B5321F" w:rsidRPr="001109C5">
        <w:rPr>
          <w:rFonts w:ascii="Simplified Arabic" w:hAnsi="Simplified Arabic" w:cs="Simplified Arabic"/>
          <w:color w:val="000000"/>
          <w:sz w:val="24"/>
          <w:szCs w:val="24"/>
          <w:rtl/>
        </w:rPr>
        <w:t>الإناث</w:t>
      </w:r>
      <w:r w:rsidR="00787287">
        <w:rPr>
          <w:rFonts w:ascii="Simplified Arabic" w:hAnsi="Simplified Arabic" w:cs="Simplified Arabic" w:hint="cs"/>
          <w:color w:val="000000"/>
          <w:sz w:val="24"/>
          <w:szCs w:val="24"/>
          <w:rtl/>
        </w:rPr>
        <w:t>،</w:t>
      </w:r>
      <w:proofErr w:type="spellEnd"/>
      <w:r w:rsidR="003C4830">
        <w:rPr>
          <w:rFonts w:ascii="Simplified Arabic" w:hAnsi="Simplified Arabic" w:cs="Simplified Arabic" w:hint="cs"/>
          <w:color w:val="000000"/>
          <w:sz w:val="24"/>
          <w:szCs w:val="24"/>
          <w:rtl/>
        </w:rPr>
        <w:t xml:space="preserve"> </w:t>
      </w:r>
      <w:r w:rsidR="00CF650D">
        <w:rPr>
          <w:rFonts w:ascii="Simplified Arabic" w:hAnsi="Simplified Arabic" w:cs="Simplified Arabic" w:hint="cs"/>
          <w:color w:val="000000"/>
          <w:sz w:val="24"/>
          <w:szCs w:val="24"/>
          <w:rtl/>
        </w:rPr>
        <w:t>(</w:t>
      </w:r>
      <w:r w:rsidR="003C4830">
        <w:rPr>
          <w:rFonts w:ascii="Simplified Arabic" w:hAnsi="Simplified Arabic" w:cs="Simplified Arabic" w:hint="cs"/>
          <w:color w:val="000000"/>
          <w:sz w:val="24"/>
          <w:szCs w:val="24"/>
          <w:rtl/>
        </w:rPr>
        <w:t>انظر/ي جدول 1-3</w:t>
      </w:r>
      <w:proofErr w:type="spellStart"/>
      <w:r w:rsidR="00CF650D">
        <w:rPr>
          <w:rFonts w:ascii="Simplified Arabic" w:hAnsi="Simplified Arabic" w:cs="Simplified Arabic" w:hint="cs"/>
          <w:color w:val="000000"/>
          <w:sz w:val="24"/>
          <w:szCs w:val="24"/>
          <w:rtl/>
        </w:rPr>
        <w:t>)</w:t>
      </w:r>
      <w:proofErr w:type="spellEnd"/>
    </w:p>
    <w:p w:rsidR="003C4830" w:rsidRPr="00442C2D" w:rsidRDefault="003C4830" w:rsidP="003C4830">
      <w:pPr>
        <w:ind w:left="-1"/>
        <w:jc w:val="both"/>
        <w:rPr>
          <w:rFonts w:ascii="Simplified Arabic" w:hAnsi="Simplified Arabic" w:cs="Simplified Arabic"/>
          <w:color w:val="000000"/>
          <w:sz w:val="24"/>
          <w:szCs w:val="24"/>
          <w:rtl/>
        </w:rPr>
      </w:pPr>
    </w:p>
    <w:p w:rsidR="007F672A" w:rsidRPr="00BF7B84" w:rsidRDefault="006B33D8" w:rsidP="00BF7B84">
      <w:pPr>
        <w:numPr>
          <w:ilvl w:val="12"/>
          <w:numId w:val="0"/>
        </w:numPr>
        <w:rPr>
          <w:rFonts w:cs="Simplified Arabic"/>
          <w:b/>
          <w:bCs/>
          <w:color w:val="000000"/>
          <w:sz w:val="24"/>
          <w:szCs w:val="24"/>
          <w:rtl/>
        </w:rPr>
      </w:pPr>
      <w:r w:rsidRPr="00BF7B84">
        <w:rPr>
          <w:rFonts w:cs="Simplified Arabic" w:hint="cs"/>
          <w:b/>
          <w:bCs/>
          <w:color w:val="000000"/>
          <w:sz w:val="24"/>
          <w:szCs w:val="24"/>
          <w:rtl/>
        </w:rPr>
        <w:t>4.</w:t>
      </w:r>
      <w:r w:rsidR="00C151E7" w:rsidRPr="00BF7B84">
        <w:rPr>
          <w:rFonts w:cs="Simplified Arabic" w:hint="cs"/>
          <w:b/>
          <w:bCs/>
          <w:color w:val="000000"/>
          <w:sz w:val="24"/>
          <w:szCs w:val="24"/>
          <w:rtl/>
        </w:rPr>
        <w:t>2</w:t>
      </w:r>
      <w:r w:rsidR="002F5833">
        <w:rPr>
          <w:rFonts w:cs="Simplified Arabic" w:hint="cs"/>
          <w:b/>
          <w:bCs/>
          <w:color w:val="000000"/>
          <w:sz w:val="24"/>
          <w:szCs w:val="24"/>
          <w:rtl/>
        </w:rPr>
        <w:t xml:space="preserve"> عدد</w:t>
      </w:r>
      <w:r w:rsidR="00DB33F1" w:rsidRPr="00BF7B84">
        <w:rPr>
          <w:rFonts w:cs="Simplified Arabic" w:hint="cs"/>
          <w:b/>
          <w:bCs/>
          <w:color w:val="000000"/>
          <w:sz w:val="24"/>
          <w:szCs w:val="24"/>
          <w:rtl/>
        </w:rPr>
        <w:t xml:space="preserve"> </w:t>
      </w:r>
      <w:r w:rsidR="003A5DE8" w:rsidRPr="00BF7B84">
        <w:rPr>
          <w:rFonts w:cs="Simplified Arabic"/>
          <w:b/>
          <w:bCs/>
          <w:color w:val="000000"/>
          <w:sz w:val="24"/>
          <w:szCs w:val="24"/>
          <w:rtl/>
        </w:rPr>
        <w:t>النزلاء</w:t>
      </w:r>
      <w:r w:rsidR="003A5DE8" w:rsidRPr="00BF7B84">
        <w:rPr>
          <w:rFonts w:cs="Simplified Arabic" w:hint="cs"/>
          <w:b/>
          <w:bCs/>
          <w:color w:val="000000"/>
          <w:sz w:val="24"/>
          <w:szCs w:val="24"/>
          <w:rtl/>
        </w:rPr>
        <w:t xml:space="preserve"> خلال العام </w:t>
      </w:r>
      <w:r w:rsidR="00E72BDD" w:rsidRPr="00BF7B84">
        <w:rPr>
          <w:rFonts w:cs="Simplified Arabic" w:hint="cs"/>
          <w:b/>
          <w:bCs/>
          <w:color w:val="000000"/>
          <w:sz w:val="24"/>
          <w:szCs w:val="24"/>
          <w:rtl/>
        </w:rPr>
        <w:t>2017</w:t>
      </w:r>
    </w:p>
    <w:p w:rsidR="003A5DE8" w:rsidRPr="00862601" w:rsidRDefault="003A5DE8" w:rsidP="00CF650D">
      <w:pPr>
        <w:ind w:left="-1"/>
        <w:jc w:val="both"/>
        <w:rPr>
          <w:rFonts w:cs="Simplified Arabic"/>
          <w:color w:val="000000" w:themeColor="text1"/>
          <w:sz w:val="24"/>
          <w:szCs w:val="24"/>
          <w:rtl/>
        </w:rPr>
      </w:pPr>
      <w:r w:rsidRPr="00862601">
        <w:rPr>
          <w:rFonts w:cs="Simplified Arabic" w:hint="cs"/>
          <w:color w:val="000000" w:themeColor="text1"/>
          <w:sz w:val="24"/>
          <w:szCs w:val="24"/>
          <w:rtl/>
        </w:rPr>
        <w:t xml:space="preserve">بلغ عدد النزلاء في </w:t>
      </w:r>
      <w:r w:rsidR="008053D2" w:rsidRPr="00862601">
        <w:rPr>
          <w:rFonts w:cs="Simplified Arabic" w:hint="cs"/>
          <w:color w:val="000000" w:themeColor="text1"/>
          <w:sz w:val="24"/>
          <w:szCs w:val="24"/>
          <w:rtl/>
        </w:rPr>
        <w:t>فنادق الضفة الغربية</w:t>
      </w:r>
      <w:r w:rsidRPr="00862601">
        <w:rPr>
          <w:rFonts w:cs="Simplified Arabic" w:hint="cs"/>
          <w:color w:val="000000" w:themeColor="text1"/>
          <w:sz w:val="24"/>
          <w:szCs w:val="24"/>
          <w:rtl/>
        </w:rPr>
        <w:t xml:space="preserve"> </w:t>
      </w:r>
      <w:r w:rsidR="000715FC" w:rsidRPr="00862601">
        <w:rPr>
          <w:rFonts w:cs="Simplified Arabic" w:hint="cs"/>
          <w:color w:val="000000" w:themeColor="text1"/>
          <w:sz w:val="24"/>
          <w:szCs w:val="24"/>
          <w:rtl/>
        </w:rPr>
        <w:t xml:space="preserve">خلال العام </w:t>
      </w:r>
      <w:r w:rsidR="00E72BDD" w:rsidRPr="00862601">
        <w:rPr>
          <w:rFonts w:cs="Simplified Arabic" w:hint="cs"/>
          <w:color w:val="000000" w:themeColor="text1"/>
          <w:sz w:val="24"/>
          <w:szCs w:val="24"/>
          <w:rtl/>
        </w:rPr>
        <w:t>2017</w:t>
      </w:r>
      <w:r w:rsidR="00B5321F" w:rsidRPr="00862601">
        <w:rPr>
          <w:rFonts w:cs="Simplified Arabic" w:hint="cs"/>
          <w:color w:val="000000" w:themeColor="text1"/>
          <w:sz w:val="24"/>
          <w:szCs w:val="24"/>
          <w:rtl/>
        </w:rPr>
        <w:t xml:space="preserve"> ما مجموعه</w:t>
      </w:r>
      <w:r w:rsidRPr="00862601">
        <w:rPr>
          <w:rFonts w:cs="Simplified Arabic" w:hint="cs"/>
          <w:color w:val="000000" w:themeColor="text1"/>
          <w:sz w:val="24"/>
          <w:szCs w:val="24"/>
          <w:rtl/>
        </w:rPr>
        <w:t xml:space="preserve"> </w:t>
      </w:r>
      <w:r w:rsidR="00461681" w:rsidRPr="00862601">
        <w:rPr>
          <w:rFonts w:cs="Simplified Arabic" w:hint="cs"/>
          <w:color w:val="000000" w:themeColor="text1"/>
          <w:sz w:val="24"/>
          <w:szCs w:val="24"/>
          <w:rtl/>
        </w:rPr>
        <w:t>8</w:t>
      </w:r>
      <w:r w:rsidR="00CD0116">
        <w:rPr>
          <w:rFonts w:cs="Simplified Arabic" w:hint="cs"/>
          <w:color w:val="000000" w:themeColor="text1"/>
          <w:sz w:val="24"/>
          <w:szCs w:val="24"/>
          <w:rtl/>
        </w:rPr>
        <w:t>14</w:t>
      </w:r>
      <w:r w:rsidRPr="00862601">
        <w:rPr>
          <w:rFonts w:cs="Simplified Arabic"/>
          <w:color w:val="000000" w:themeColor="text1"/>
          <w:sz w:val="24"/>
          <w:szCs w:val="24"/>
        </w:rPr>
        <w:t>,</w:t>
      </w:r>
      <w:r w:rsidR="00CD0116">
        <w:rPr>
          <w:rFonts w:cs="Simplified Arabic" w:hint="cs"/>
          <w:color w:val="000000" w:themeColor="text1"/>
          <w:sz w:val="24"/>
          <w:szCs w:val="24"/>
          <w:rtl/>
        </w:rPr>
        <w:t>45</w:t>
      </w:r>
      <w:r w:rsidR="00CD0116">
        <w:rPr>
          <w:rFonts w:cs="Simplified Arabic"/>
          <w:color w:val="000000" w:themeColor="text1"/>
          <w:sz w:val="24"/>
          <w:szCs w:val="24"/>
        </w:rPr>
        <w:t>5</w:t>
      </w:r>
      <w:r w:rsidR="009700AB" w:rsidRPr="00862601">
        <w:rPr>
          <w:rFonts w:cs="Simplified Arabic" w:hint="cs"/>
          <w:color w:val="000000" w:themeColor="text1"/>
          <w:sz w:val="24"/>
          <w:szCs w:val="24"/>
          <w:rtl/>
        </w:rPr>
        <w:t xml:space="preserve"> </w:t>
      </w:r>
      <w:proofErr w:type="spellStart"/>
      <w:r w:rsidR="00BB51AB" w:rsidRPr="00862601">
        <w:rPr>
          <w:rFonts w:cs="Simplified Arabic" w:hint="cs"/>
          <w:color w:val="000000" w:themeColor="text1"/>
          <w:sz w:val="24"/>
          <w:szCs w:val="24"/>
          <w:rtl/>
        </w:rPr>
        <w:t>نزيلاً</w:t>
      </w:r>
      <w:r w:rsidRPr="00862601">
        <w:rPr>
          <w:rFonts w:cs="Simplified Arabic" w:hint="cs"/>
          <w:color w:val="000000" w:themeColor="text1"/>
          <w:sz w:val="24"/>
          <w:szCs w:val="24"/>
          <w:rtl/>
        </w:rPr>
        <w:t>،</w:t>
      </w:r>
      <w:proofErr w:type="spellEnd"/>
      <w:r w:rsidR="005C3263" w:rsidRPr="00862601">
        <w:rPr>
          <w:rFonts w:cs="Simplified Arabic" w:hint="cs"/>
          <w:color w:val="000000" w:themeColor="text1"/>
          <w:sz w:val="24"/>
          <w:szCs w:val="24"/>
          <w:rtl/>
        </w:rPr>
        <w:t xml:space="preserve"> </w:t>
      </w:r>
      <w:proofErr w:type="spellStart"/>
      <w:r w:rsidR="00461681" w:rsidRPr="00862601">
        <w:rPr>
          <w:rFonts w:cs="Simplified Arabic" w:hint="cs"/>
          <w:color w:val="000000" w:themeColor="text1"/>
          <w:sz w:val="24"/>
          <w:szCs w:val="24"/>
          <w:rtl/>
        </w:rPr>
        <w:t>7.9</w:t>
      </w:r>
      <w:r w:rsidR="000715FC" w:rsidRPr="00862601">
        <w:rPr>
          <w:rFonts w:cs="Simplified Arabic" w:hint="cs"/>
          <w:color w:val="000000" w:themeColor="text1"/>
          <w:sz w:val="24"/>
          <w:szCs w:val="24"/>
          <w:rtl/>
        </w:rPr>
        <w:t>%</w:t>
      </w:r>
      <w:proofErr w:type="spellEnd"/>
      <w:r w:rsidR="000715FC" w:rsidRPr="00862601">
        <w:rPr>
          <w:rFonts w:cs="Simplified Arabic" w:hint="cs"/>
          <w:color w:val="000000" w:themeColor="text1"/>
          <w:sz w:val="24"/>
          <w:szCs w:val="24"/>
          <w:rtl/>
        </w:rPr>
        <w:t xml:space="preserve"> منهم من الفلسطينيين </w:t>
      </w:r>
      <w:proofErr w:type="spellStart"/>
      <w:r w:rsidRPr="00862601">
        <w:rPr>
          <w:rFonts w:cs="Simplified Arabic" w:hint="cs"/>
          <w:color w:val="000000" w:themeColor="text1"/>
          <w:sz w:val="24"/>
          <w:szCs w:val="24"/>
          <w:rtl/>
        </w:rPr>
        <w:t>و</w:t>
      </w:r>
      <w:r w:rsidR="00862601" w:rsidRPr="00862601">
        <w:rPr>
          <w:rFonts w:cs="Simplified Arabic" w:hint="cs"/>
          <w:color w:val="000000" w:themeColor="text1"/>
          <w:sz w:val="24"/>
          <w:szCs w:val="24"/>
          <w:rtl/>
        </w:rPr>
        <w:t>37.6</w:t>
      </w:r>
      <w:r w:rsidR="00AB6BF3" w:rsidRPr="00862601">
        <w:rPr>
          <w:rFonts w:cs="Simplified Arabic" w:hint="cs"/>
          <w:color w:val="000000" w:themeColor="text1"/>
          <w:sz w:val="24"/>
          <w:szCs w:val="24"/>
          <w:rtl/>
        </w:rPr>
        <w:t>%</w:t>
      </w:r>
      <w:proofErr w:type="spellEnd"/>
      <w:r w:rsidRPr="00862601">
        <w:rPr>
          <w:rFonts w:cs="Simplified Arabic" w:hint="cs"/>
          <w:color w:val="000000" w:themeColor="text1"/>
          <w:sz w:val="24"/>
          <w:szCs w:val="24"/>
          <w:rtl/>
        </w:rPr>
        <w:t xml:space="preserve"> </w:t>
      </w:r>
      <w:r w:rsidR="00C916CB" w:rsidRPr="00862601">
        <w:rPr>
          <w:rFonts w:cs="Simplified Arabic" w:hint="cs"/>
          <w:color w:val="000000" w:themeColor="text1"/>
          <w:sz w:val="24"/>
          <w:szCs w:val="24"/>
          <w:rtl/>
        </w:rPr>
        <w:t>من دول</w:t>
      </w:r>
      <w:r w:rsidRPr="00862601">
        <w:rPr>
          <w:rFonts w:cs="Simplified Arabic" w:hint="cs"/>
          <w:color w:val="000000" w:themeColor="text1"/>
          <w:sz w:val="24"/>
          <w:szCs w:val="24"/>
          <w:rtl/>
        </w:rPr>
        <w:t xml:space="preserve"> الإتحاد </w:t>
      </w:r>
      <w:proofErr w:type="spellStart"/>
      <w:r w:rsidRPr="00862601">
        <w:rPr>
          <w:rFonts w:cs="Simplified Arabic" w:hint="cs"/>
          <w:color w:val="000000" w:themeColor="text1"/>
          <w:sz w:val="24"/>
          <w:szCs w:val="24"/>
          <w:rtl/>
        </w:rPr>
        <w:t>الأوروبي</w:t>
      </w:r>
      <w:r w:rsidR="00AB6BF3" w:rsidRPr="00862601">
        <w:rPr>
          <w:rFonts w:cs="Simplified Arabic" w:hint="cs"/>
          <w:color w:val="000000" w:themeColor="text1"/>
          <w:sz w:val="24"/>
          <w:szCs w:val="24"/>
          <w:rtl/>
        </w:rPr>
        <w:t>،</w:t>
      </w:r>
      <w:proofErr w:type="spellEnd"/>
      <w:r w:rsidR="00C916CB" w:rsidRPr="00862601">
        <w:rPr>
          <w:rFonts w:cs="Simplified Arabic" w:hint="cs"/>
          <w:color w:val="000000" w:themeColor="text1"/>
          <w:sz w:val="24"/>
          <w:szCs w:val="24"/>
          <w:rtl/>
        </w:rPr>
        <w:t xml:space="preserve"> وبالمقارنة مع العام </w:t>
      </w:r>
      <w:r w:rsidR="00862601" w:rsidRPr="00862601">
        <w:rPr>
          <w:rFonts w:cs="Simplified Arabic" w:hint="cs"/>
          <w:color w:val="000000" w:themeColor="text1"/>
          <w:sz w:val="24"/>
          <w:szCs w:val="24"/>
          <w:rtl/>
        </w:rPr>
        <w:t>2016</w:t>
      </w:r>
      <w:r w:rsidR="00C916CB" w:rsidRPr="00862601">
        <w:rPr>
          <w:rFonts w:cs="Simplified Arabic" w:hint="cs"/>
          <w:color w:val="000000" w:themeColor="text1"/>
          <w:sz w:val="24"/>
          <w:szCs w:val="24"/>
          <w:rtl/>
        </w:rPr>
        <w:t xml:space="preserve"> يتبين ان هناك </w:t>
      </w:r>
      <w:r w:rsidR="00862601" w:rsidRPr="00862601">
        <w:rPr>
          <w:rFonts w:cs="Simplified Arabic" w:hint="cs"/>
          <w:color w:val="000000" w:themeColor="text1"/>
          <w:sz w:val="24"/>
          <w:szCs w:val="24"/>
          <w:rtl/>
        </w:rPr>
        <w:t>ارتفاعاً</w:t>
      </w:r>
      <w:r w:rsidRPr="00862601">
        <w:rPr>
          <w:rFonts w:cs="Simplified Arabic" w:hint="cs"/>
          <w:color w:val="000000" w:themeColor="text1"/>
          <w:sz w:val="24"/>
          <w:szCs w:val="24"/>
          <w:rtl/>
        </w:rPr>
        <w:t xml:space="preserve"> </w:t>
      </w:r>
      <w:r w:rsidR="00C916CB" w:rsidRPr="00862601">
        <w:rPr>
          <w:rFonts w:cs="Simplified Arabic" w:hint="cs"/>
          <w:color w:val="000000" w:themeColor="text1"/>
          <w:sz w:val="24"/>
          <w:szCs w:val="24"/>
          <w:rtl/>
        </w:rPr>
        <w:t xml:space="preserve">في عدد النزلاء بنسبة </w:t>
      </w:r>
      <w:proofErr w:type="spellStart"/>
      <w:r w:rsidR="00CD0116">
        <w:rPr>
          <w:rFonts w:cs="Simplified Arabic" w:hint="cs"/>
          <w:color w:val="000000" w:themeColor="text1"/>
          <w:sz w:val="24"/>
          <w:szCs w:val="24"/>
          <w:rtl/>
        </w:rPr>
        <w:t>21.8</w:t>
      </w:r>
      <w:r w:rsidR="00C916CB" w:rsidRPr="00862601">
        <w:rPr>
          <w:rFonts w:cs="Simplified Arabic" w:hint="cs"/>
          <w:color w:val="000000" w:themeColor="text1"/>
          <w:sz w:val="24"/>
          <w:szCs w:val="24"/>
          <w:rtl/>
        </w:rPr>
        <w:t>%</w:t>
      </w:r>
      <w:proofErr w:type="spellEnd"/>
      <w:r w:rsidR="00C03F83">
        <w:rPr>
          <w:rFonts w:cs="Simplified Arabic" w:hint="cs"/>
          <w:color w:val="000000" w:themeColor="text1"/>
          <w:sz w:val="24"/>
          <w:szCs w:val="24"/>
          <w:rtl/>
        </w:rPr>
        <w:t xml:space="preserve"> </w:t>
      </w:r>
      <w:r w:rsidR="00CF650D">
        <w:rPr>
          <w:rFonts w:cs="Simplified Arabic" w:hint="cs"/>
          <w:color w:val="000000" w:themeColor="text1"/>
          <w:sz w:val="24"/>
          <w:szCs w:val="24"/>
          <w:rtl/>
        </w:rPr>
        <w:t>(</w:t>
      </w:r>
      <w:r w:rsidR="00C03F83">
        <w:rPr>
          <w:rFonts w:cs="Simplified Arabic" w:hint="cs"/>
          <w:color w:val="000000" w:themeColor="text1"/>
          <w:sz w:val="24"/>
          <w:szCs w:val="24"/>
          <w:rtl/>
        </w:rPr>
        <w:t>انظر/ي جدول 2</w:t>
      </w:r>
      <w:r w:rsidR="00C03F83" w:rsidRPr="006E5A88">
        <w:rPr>
          <w:rFonts w:cs="Simplified Arabic"/>
          <w:color w:val="000000" w:themeColor="text1"/>
          <w:sz w:val="24"/>
          <w:szCs w:val="24"/>
          <w:rtl/>
        </w:rPr>
        <w:t>-</w:t>
      </w:r>
      <w:r w:rsidR="00C03F83">
        <w:rPr>
          <w:rFonts w:cs="Simplified Arabic" w:hint="cs"/>
          <w:color w:val="000000" w:themeColor="text1"/>
          <w:sz w:val="24"/>
          <w:szCs w:val="24"/>
          <w:rtl/>
        </w:rPr>
        <w:t>6</w:t>
      </w:r>
      <w:r w:rsidR="00C03F83">
        <w:rPr>
          <w:rFonts w:ascii="Simplified Arabic" w:hAnsi="Simplified Arabic" w:cs="Simplified Arabic" w:hint="cs"/>
          <w:color w:val="000000" w:themeColor="text1"/>
          <w:sz w:val="24"/>
          <w:szCs w:val="24"/>
          <w:rtl/>
        </w:rPr>
        <w:t xml:space="preserve"> وجدول 2-7</w:t>
      </w:r>
      <w:proofErr w:type="spellStart"/>
      <w:r w:rsidR="00CF650D">
        <w:rPr>
          <w:rFonts w:cs="Simplified Arabic" w:hint="cs"/>
          <w:color w:val="000000" w:themeColor="text1"/>
          <w:sz w:val="24"/>
          <w:szCs w:val="24"/>
          <w:rtl/>
        </w:rPr>
        <w:t>)</w:t>
      </w:r>
      <w:proofErr w:type="spellEnd"/>
      <w:r w:rsidR="00C916CB" w:rsidRPr="00862601">
        <w:rPr>
          <w:rFonts w:cs="Simplified Arabic" w:hint="cs"/>
          <w:color w:val="000000" w:themeColor="text1"/>
          <w:sz w:val="24"/>
          <w:szCs w:val="24"/>
          <w:rtl/>
        </w:rPr>
        <w:t xml:space="preserve"> </w:t>
      </w:r>
    </w:p>
    <w:p w:rsidR="003A5DE8" w:rsidRPr="00C533A2" w:rsidRDefault="003A5DE8" w:rsidP="00C533A2">
      <w:pPr>
        <w:ind w:firstLineChars="100" w:firstLine="241"/>
        <w:jc w:val="both"/>
        <w:rPr>
          <w:rFonts w:ascii="Arial" w:hAnsi="Arial" w:cs="Arial"/>
          <w:b/>
          <w:bCs/>
          <w:color w:val="FF0000"/>
          <w:sz w:val="24"/>
          <w:szCs w:val="24"/>
          <w:rtl/>
        </w:rPr>
      </w:pPr>
    </w:p>
    <w:p w:rsidR="00F01018" w:rsidRPr="007C7DBD" w:rsidRDefault="00F01018" w:rsidP="00014C8E">
      <w:pPr>
        <w:tabs>
          <w:tab w:val="right" w:pos="2410"/>
        </w:tabs>
        <w:jc w:val="both"/>
        <w:rPr>
          <w:rFonts w:cs="Simplified Arabic"/>
          <w:color w:val="000000"/>
          <w:sz w:val="24"/>
          <w:szCs w:val="24"/>
          <w:rtl/>
        </w:rPr>
      </w:pPr>
      <w:r>
        <w:rPr>
          <w:rFonts w:cs="Simplified Arabic" w:hint="cs"/>
          <w:color w:val="000000"/>
          <w:szCs w:val="24"/>
          <w:rtl/>
        </w:rPr>
        <w:t>يتركز</w:t>
      </w:r>
      <w:r w:rsidRPr="007C7DBD">
        <w:rPr>
          <w:rFonts w:cs="Simplified Arabic" w:hint="cs"/>
          <w:color w:val="000000"/>
          <w:szCs w:val="24"/>
          <w:rtl/>
        </w:rPr>
        <w:t xml:space="preserve"> النزلاء</w:t>
      </w:r>
      <w:r>
        <w:rPr>
          <w:rFonts w:cs="Simplified Arabic" w:hint="cs"/>
          <w:color w:val="000000"/>
          <w:szCs w:val="24"/>
          <w:rtl/>
        </w:rPr>
        <w:t xml:space="preserve"> في </w:t>
      </w:r>
      <w:r w:rsidRPr="007C7DBD">
        <w:rPr>
          <w:rFonts w:cs="Simplified Arabic" w:hint="cs"/>
          <w:color w:val="000000"/>
          <w:szCs w:val="24"/>
          <w:rtl/>
        </w:rPr>
        <w:t>فنادق</w:t>
      </w:r>
      <w:r>
        <w:rPr>
          <w:rFonts w:cs="Simplified Arabic" w:hint="cs"/>
          <w:color w:val="000000"/>
          <w:szCs w:val="24"/>
          <w:rtl/>
        </w:rPr>
        <w:t xml:space="preserve"> جنوب الضفة الغربية</w:t>
      </w:r>
      <w:r w:rsidRPr="007C7DBD">
        <w:rPr>
          <w:rFonts w:cs="Simplified Arabic" w:hint="cs"/>
          <w:color w:val="000000"/>
          <w:szCs w:val="24"/>
          <w:rtl/>
        </w:rPr>
        <w:t xml:space="preserve"> حيث </w:t>
      </w:r>
      <w:r>
        <w:rPr>
          <w:rFonts w:cs="Simplified Arabic" w:hint="cs"/>
          <w:color w:val="000000"/>
          <w:szCs w:val="24"/>
          <w:rtl/>
        </w:rPr>
        <w:t xml:space="preserve">وصلت </w:t>
      </w:r>
      <w:r w:rsidRPr="007C7DBD">
        <w:rPr>
          <w:rFonts w:cs="Simplified Arabic" w:hint="cs"/>
          <w:color w:val="000000"/>
          <w:szCs w:val="24"/>
          <w:rtl/>
        </w:rPr>
        <w:t>نسبته</w:t>
      </w:r>
      <w:r>
        <w:rPr>
          <w:rFonts w:cs="Simplified Arabic" w:hint="cs"/>
          <w:color w:val="000000"/>
          <w:szCs w:val="24"/>
          <w:rtl/>
        </w:rPr>
        <w:t>م</w:t>
      </w:r>
      <w:r w:rsidRPr="007C7DBD">
        <w:rPr>
          <w:rFonts w:cs="Simplified Arabic" w:hint="cs"/>
          <w:color w:val="000000"/>
          <w:szCs w:val="24"/>
          <w:rtl/>
        </w:rPr>
        <w:t xml:space="preserve"> </w:t>
      </w:r>
      <w:proofErr w:type="spellStart"/>
      <w:r w:rsidR="00266A50">
        <w:rPr>
          <w:rFonts w:cs="Simplified Arabic" w:hint="cs"/>
          <w:color w:val="000000"/>
          <w:szCs w:val="24"/>
          <w:rtl/>
        </w:rPr>
        <w:t>5</w:t>
      </w:r>
      <w:r w:rsidR="00092B73">
        <w:rPr>
          <w:rFonts w:cs="Simplified Arabic" w:hint="cs"/>
          <w:color w:val="000000"/>
          <w:szCs w:val="24"/>
          <w:rtl/>
        </w:rPr>
        <w:t>9</w:t>
      </w:r>
      <w:r>
        <w:rPr>
          <w:rFonts w:cs="Simplified Arabic" w:hint="cs"/>
          <w:color w:val="000000"/>
          <w:szCs w:val="24"/>
          <w:rtl/>
        </w:rPr>
        <w:t>.1</w:t>
      </w:r>
      <w:r w:rsidRPr="007C7DBD">
        <w:rPr>
          <w:rFonts w:cs="Simplified Arabic" w:hint="cs"/>
          <w:color w:val="000000"/>
          <w:szCs w:val="24"/>
          <w:rtl/>
        </w:rPr>
        <w:t>%</w:t>
      </w:r>
      <w:proofErr w:type="spellEnd"/>
      <w:r w:rsidRPr="007C7DBD">
        <w:rPr>
          <w:rFonts w:cs="Simplified Arabic" w:hint="cs"/>
          <w:color w:val="000000"/>
          <w:szCs w:val="24"/>
          <w:rtl/>
        </w:rPr>
        <w:t xml:space="preserve"> من </w:t>
      </w:r>
      <w:r>
        <w:rPr>
          <w:rFonts w:cs="Simplified Arabic" w:hint="cs"/>
          <w:color w:val="000000"/>
          <w:szCs w:val="24"/>
          <w:rtl/>
        </w:rPr>
        <w:t>مجموع</w:t>
      </w:r>
      <w:r w:rsidRPr="007C7DBD">
        <w:rPr>
          <w:rFonts w:cs="Simplified Arabic" w:hint="cs"/>
          <w:color w:val="000000"/>
          <w:szCs w:val="24"/>
          <w:rtl/>
        </w:rPr>
        <w:t xml:space="preserve"> </w:t>
      </w:r>
      <w:proofErr w:type="spellStart"/>
      <w:r w:rsidRPr="007C7DBD">
        <w:rPr>
          <w:rFonts w:cs="Simplified Arabic" w:hint="cs"/>
          <w:color w:val="000000"/>
          <w:szCs w:val="24"/>
          <w:rtl/>
        </w:rPr>
        <w:t>النزلاء،</w:t>
      </w:r>
      <w:proofErr w:type="spellEnd"/>
      <w:r w:rsidRPr="007C7DBD">
        <w:rPr>
          <w:rFonts w:cs="Simplified Arabic" w:hint="cs"/>
          <w:color w:val="000000"/>
          <w:szCs w:val="24"/>
          <w:rtl/>
        </w:rPr>
        <w:t xml:space="preserve"> يليها فنادق القدس </w:t>
      </w:r>
      <w:r>
        <w:rPr>
          <w:rFonts w:cs="Simplified Arabic" w:hint="cs"/>
          <w:color w:val="000000"/>
          <w:szCs w:val="24"/>
          <w:rtl/>
        </w:rPr>
        <w:t>ووسط الضفة الغربية بنسبة</w:t>
      </w:r>
      <w:r w:rsidRPr="007C7DBD">
        <w:rPr>
          <w:rFonts w:cs="Simplified Arabic" w:hint="cs"/>
          <w:color w:val="000000"/>
          <w:szCs w:val="24"/>
          <w:rtl/>
        </w:rPr>
        <w:t xml:space="preserve"> </w:t>
      </w:r>
      <w:proofErr w:type="spellStart"/>
      <w:r w:rsidR="00092B73">
        <w:rPr>
          <w:rFonts w:cs="Simplified Arabic" w:hint="cs"/>
          <w:color w:val="000000"/>
          <w:szCs w:val="24"/>
          <w:rtl/>
        </w:rPr>
        <w:t>20.9</w:t>
      </w:r>
      <w:r w:rsidRPr="007C7DBD">
        <w:rPr>
          <w:rFonts w:cs="Simplified Arabic" w:hint="cs"/>
          <w:color w:val="000000"/>
          <w:szCs w:val="24"/>
          <w:rtl/>
        </w:rPr>
        <w:t>%</w:t>
      </w:r>
      <w:proofErr w:type="spellEnd"/>
      <w:r>
        <w:rPr>
          <w:rFonts w:cs="Simplified Arabic" w:hint="cs"/>
          <w:color w:val="000000"/>
          <w:szCs w:val="24"/>
          <w:rtl/>
        </w:rPr>
        <w:t xml:space="preserve"> </w:t>
      </w:r>
      <w:proofErr w:type="spellStart"/>
      <w:r>
        <w:rPr>
          <w:rFonts w:cs="Simplified Arabic" w:hint="cs"/>
          <w:color w:val="000000"/>
          <w:szCs w:val="24"/>
          <w:rtl/>
        </w:rPr>
        <w:t>و</w:t>
      </w:r>
      <w:r w:rsidR="00092B73">
        <w:rPr>
          <w:rFonts w:cs="Simplified Arabic" w:hint="cs"/>
          <w:color w:val="000000"/>
          <w:szCs w:val="24"/>
          <w:rtl/>
        </w:rPr>
        <w:t>10.1</w:t>
      </w:r>
      <w:r w:rsidRPr="007C7DBD">
        <w:rPr>
          <w:rFonts w:cs="Simplified Arabic" w:hint="cs"/>
          <w:color w:val="000000"/>
          <w:szCs w:val="24"/>
          <w:rtl/>
        </w:rPr>
        <w:t>%</w:t>
      </w:r>
      <w:proofErr w:type="spellEnd"/>
      <w:r>
        <w:rPr>
          <w:rFonts w:cs="Simplified Arabic" w:hint="cs"/>
          <w:color w:val="000000"/>
          <w:sz w:val="24"/>
          <w:szCs w:val="24"/>
          <w:rtl/>
        </w:rPr>
        <w:t xml:space="preserve"> على </w:t>
      </w:r>
      <w:proofErr w:type="spellStart"/>
      <w:r>
        <w:rPr>
          <w:rFonts w:cs="Simplified Arabic" w:hint="cs"/>
          <w:color w:val="000000"/>
          <w:sz w:val="24"/>
          <w:szCs w:val="24"/>
          <w:rtl/>
        </w:rPr>
        <w:t>التوالي،</w:t>
      </w:r>
      <w:proofErr w:type="spellEnd"/>
      <w:r>
        <w:rPr>
          <w:rFonts w:cs="Simplified Arabic" w:hint="cs"/>
          <w:color w:val="000000"/>
          <w:sz w:val="24"/>
          <w:szCs w:val="24"/>
          <w:rtl/>
        </w:rPr>
        <w:t xml:space="preserve"> </w:t>
      </w:r>
      <w:r w:rsidRPr="007C7DBD">
        <w:rPr>
          <w:rFonts w:cs="Simplified Arabic" w:hint="cs"/>
          <w:color w:val="000000"/>
          <w:sz w:val="24"/>
          <w:szCs w:val="24"/>
          <w:rtl/>
        </w:rPr>
        <w:t xml:space="preserve">أما نسبة نزلاء الفنادق في شمال الضفة الغربية فقد بلغت </w:t>
      </w:r>
      <w:proofErr w:type="spellStart"/>
      <w:r w:rsidR="00092B73">
        <w:rPr>
          <w:rFonts w:cs="Simplified Arabic" w:hint="cs"/>
          <w:color w:val="000000"/>
          <w:sz w:val="24"/>
          <w:szCs w:val="24"/>
          <w:rtl/>
        </w:rPr>
        <w:t>9.9</w:t>
      </w:r>
      <w:r w:rsidRPr="007C7DBD">
        <w:rPr>
          <w:rFonts w:cs="Simplified Arabic" w:hint="cs"/>
          <w:color w:val="000000"/>
          <w:sz w:val="24"/>
          <w:szCs w:val="24"/>
          <w:rtl/>
        </w:rPr>
        <w:t>%</w:t>
      </w:r>
      <w:r w:rsidR="00787287">
        <w:rPr>
          <w:rFonts w:cs="Simplified Arabic" w:hint="cs"/>
          <w:color w:val="000000"/>
          <w:sz w:val="24"/>
          <w:szCs w:val="24"/>
          <w:rtl/>
        </w:rPr>
        <w:t>،</w:t>
      </w:r>
      <w:proofErr w:type="spellEnd"/>
      <w:r w:rsidR="006E5A88" w:rsidRPr="006E5A88">
        <w:rPr>
          <w:rFonts w:cs="Simplified Arabic" w:hint="cs"/>
          <w:color w:val="000000" w:themeColor="text1"/>
          <w:sz w:val="24"/>
          <w:szCs w:val="24"/>
          <w:rtl/>
        </w:rPr>
        <w:t xml:space="preserve"> </w:t>
      </w:r>
      <w:r w:rsidR="00CF650D">
        <w:rPr>
          <w:rFonts w:cs="Simplified Arabic" w:hint="cs"/>
          <w:color w:val="000000" w:themeColor="text1"/>
          <w:sz w:val="24"/>
          <w:szCs w:val="24"/>
          <w:rtl/>
        </w:rPr>
        <w:t>(</w:t>
      </w:r>
      <w:r w:rsidR="006E5A88">
        <w:rPr>
          <w:rFonts w:cs="Simplified Arabic" w:hint="cs"/>
          <w:color w:val="000000" w:themeColor="text1"/>
          <w:sz w:val="24"/>
          <w:szCs w:val="24"/>
          <w:rtl/>
        </w:rPr>
        <w:t>انظر</w:t>
      </w:r>
      <w:r w:rsidR="00014C8E">
        <w:rPr>
          <w:rFonts w:cs="Simplified Arabic" w:hint="cs"/>
          <w:color w:val="000000" w:themeColor="text1"/>
          <w:sz w:val="24"/>
          <w:szCs w:val="24"/>
          <w:rtl/>
        </w:rPr>
        <w:t>/</w:t>
      </w:r>
      <w:r w:rsidR="006E5A88">
        <w:rPr>
          <w:rFonts w:cs="Simplified Arabic" w:hint="cs"/>
          <w:color w:val="000000" w:themeColor="text1"/>
          <w:sz w:val="24"/>
          <w:szCs w:val="24"/>
          <w:rtl/>
        </w:rPr>
        <w:t xml:space="preserve">ي جدول </w:t>
      </w:r>
      <w:r w:rsidR="003C4830">
        <w:rPr>
          <w:rFonts w:cs="Simplified Arabic" w:hint="cs"/>
          <w:color w:val="000000" w:themeColor="text1"/>
          <w:sz w:val="24"/>
          <w:szCs w:val="24"/>
          <w:rtl/>
        </w:rPr>
        <w:t>2</w:t>
      </w:r>
      <w:r w:rsidR="006E5A88" w:rsidRPr="006E5A88">
        <w:rPr>
          <w:rFonts w:cs="Simplified Arabic"/>
          <w:color w:val="000000" w:themeColor="text1"/>
          <w:sz w:val="24"/>
          <w:szCs w:val="24"/>
          <w:rtl/>
        </w:rPr>
        <w:t>-</w:t>
      </w:r>
      <w:r w:rsidR="003C4830">
        <w:rPr>
          <w:rFonts w:cs="Simplified Arabic" w:hint="cs"/>
          <w:color w:val="000000" w:themeColor="text1"/>
          <w:sz w:val="24"/>
          <w:szCs w:val="24"/>
          <w:rtl/>
        </w:rPr>
        <w:t>6</w:t>
      </w:r>
      <w:proofErr w:type="spellStart"/>
      <w:r w:rsidR="00CF650D">
        <w:rPr>
          <w:rFonts w:ascii="Simplified Arabic" w:hAnsi="Simplified Arabic" w:cs="Simplified Arabic" w:hint="cs"/>
          <w:color w:val="000000" w:themeColor="text1"/>
          <w:sz w:val="24"/>
          <w:szCs w:val="24"/>
          <w:rtl/>
        </w:rPr>
        <w:t>)</w:t>
      </w:r>
      <w:proofErr w:type="spellEnd"/>
    </w:p>
    <w:p w:rsidR="00F01018" w:rsidRPr="00E040D1" w:rsidRDefault="00F01018" w:rsidP="00E040D1">
      <w:pPr>
        <w:ind w:firstLineChars="100" w:firstLine="80"/>
        <w:jc w:val="both"/>
        <w:rPr>
          <w:rFonts w:ascii="Arial" w:hAnsi="Arial" w:cs="Arial"/>
          <w:b/>
          <w:bCs/>
          <w:color w:val="000000"/>
          <w:sz w:val="8"/>
          <w:szCs w:val="8"/>
          <w:rtl/>
        </w:rPr>
      </w:pPr>
    </w:p>
    <w:p w:rsidR="00E040D1" w:rsidRDefault="00E040D1" w:rsidP="00E040D1">
      <w:pPr>
        <w:ind w:firstLineChars="100" w:firstLine="161"/>
        <w:jc w:val="both"/>
        <w:rPr>
          <w:rFonts w:ascii="Arial" w:hAnsi="Arial" w:cs="Arial"/>
          <w:b/>
          <w:bCs/>
          <w:color w:val="000000"/>
          <w:sz w:val="16"/>
          <w:szCs w:val="16"/>
          <w:rtl/>
        </w:rPr>
      </w:pPr>
    </w:p>
    <w:p w:rsidR="00F053AC" w:rsidRDefault="00F053AC" w:rsidP="00E040D1">
      <w:pPr>
        <w:ind w:firstLineChars="100" w:firstLine="161"/>
        <w:jc w:val="both"/>
        <w:rPr>
          <w:rFonts w:ascii="Arial" w:hAnsi="Arial" w:cs="Arial"/>
          <w:b/>
          <w:bCs/>
          <w:color w:val="000000"/>
          <w:sz w:val="16"/>
          <w:szCs w:val="16"/>
          <w:rtl/>
        </w:rPr>
      </w:pPr>
    </w:p>
    <w:p w:rsidR="00F053AC" w:rsidRDefault="00F053AC" w:rsidP="00E040D1">
      <w:pPr>
        <w:ind w:firstLineChars="100" w:firstLine="161"/>
        <w:jc w:val="both"/>
        <w:rPr>
          <w:rFonts w:ascii="Arial" w:hAnsi="Arial" w:cs="Arial"/>
          <w:b/>
          <w:bCs/>
          <w:color w:val="000000"/>
          <w:sz w:val="16"/>
          <w:szCs w:val="16"/>
          <w:rtl/>
        </w:rPr>
      </w:pPr>
    </w:p>
    <w:p w:rsidR="00F053AC" w:rsidRDefault="00F053AC" w:rsidP="00E040D1">
      <w:pPr>
        <w:ind w:firstLineChars="100" w:firstLine="161"/>
        <w:jc w:val="both"/>
        <w:rPr>
          <w:rFonts w:ascii="Arial" w:hAnsi="Arial" w:cs="Arial"/>
          <w:b/>
          <w:bCs/>
          <w:color w:val="000000"/>
          <w:sz w:val="16"/>
          <w:szCs w:val="16"/>
          <w:rtl/>
        </w:rPr>
      </w:pPr>
    </w:p>
    <w:p w:rsidR="00F053AC" w:rsidRDefault="00F053AC" w:rsidP="00E040D1">
      <w:pPr>
        <w:ind w:firstLineChars="100" w:firstLine="161"/>
        <w:jc w:val="both"/>
        <w:rPr>
          <w:rFonts w:ascii="Arial" w:hAnsi="Arial" w:cs="Arial"/>
          <w:b/>
          <w:bCs/>
          <w:color w:val="000000"/>
          <w:sz w:val="16"/>
          <w:szCs w:val="16"/>
          <w:rtl/>
        </w:rPr>
      </w:pPr>
    </w:p>
    <w:p w:rsidR="00F053AC" w:rsidRDefault="00F053AC" w:rsidP="00E040D1">
      <w:pPr>
        <w:ind w:firstLineChars="100" w:firstLine="161"/>
        <w:jc w:val="both"/>
        <w:rPr>
          <w:rFonts w:ascii="Arial" w:hAnsi="Arial" w:cs="Arial"/>
          <w:b/>
          <w:bCs/>
          <w:color w:val="000000"/>
          <w:sz w:val="16"/>
          <w:szCs w:val="16"/>
          <w:rtl/>
        </w:rPr>
      </w:pPr>
    </w:p>
    <w:p w:rsidR="00F053AC" w:rsidRDefault="00F053AC" w:rsidP="00E040D1">
      <w:pPr>
        <w:ind w:firstLineChars="100" w:firstLine="161"/>
        <w:jc w:val="both"/>
        <w:rPr>
          <w:rFonts w:ascii="Arial" w:hAnsi="Arial" w:cs="Arial"/>
          <w:b/>
          <w:bCs/>
          <w:color w:val="000000"/>
          <w:sz w:val="16"/>
          <w:szCs w:val="16"/>
          <w:rtl/>
        </w:rPr>
      </w:pPr>
    </w:p>
    <w:p w:rsidR="00F053AC" w:rsidRDefault="00F053AC" w:rsidP="00E040D1">
      <w:pPr>
        <w:ind w:firstLineChars="100" w:firstLine="161"/>
        <w:jc w:val="both"/>
        <w:rPr>
          <w:rFonts w:ascii="Arial" w:hAnsi="Arial" w:cs="Arial"/>
          <w:b/>
          <w:bCs/>
          <w:color w:val="000000"/>
          <w:sz w:val="16"/>
          <w:szCs w:val="16"/>
          <w:rtl/>
        </w:rPr>
      </w:pPr>
    </w:p>
    <w:p w:rsidR="00F053AC" w:rsidRDefault="00F053AC" w:rsidP="00E040D1">
      <w:pPr>
        <w:ind w:firstLineChars="100" w:firstLine="161"/>
        <w:jc w:val="both"/>
        <w:rPr>
          <w:rFonts w:ascii="Arial" w:hAnsi="Arial" w:cs="Arial"/>
          <w:b/>
          <w:bCs/>
          <w:color w:val="000000"/>
          <w:sz w:val="16"/>
          <w:szCs w:val="16"/>
          <w:rtl/>
        </w:rPr>
      </w:pPr>
    </w:p>
    <w:p w:rsidR="00F053AC" w:rsidRDefault="00F053AC" w:rsidP="00E040D1">
      <w:pPr>
        <w:ind w:firstLineChars="100" w:firstLine="161"/>
        <w:jc w:val="both"/>
        <w:rPr>
          <w:rFonts w:ascii="Arial" w:hAnsi="Arial" w:cs="Arial"/>
          <w:b/>
          <w:bCs/>
          <w:color w:val="000000"/>
          <w:sz w:val="16"/>
          <w:szCs w:val="16"/>
          <w:rtl/>
        </w:rPr>
      </w:pPr>
    </w:p>
    <w:p w:rsidR="003A5DE8" w:rsidRPr="00292AAC" w:rsidRDefault="003D250F" w:rsidP="00182904">
      <w:pPr>
        <w:tabs>
          <w:tab w:val="left" w:pos="2388"/>
          <w:tab w:val="center" w:pos="4535"/>
        </w:tabs>
        <w:rPr>
          <w:rFonts w:ascii="Arial" w:hAnsi="Arial" w:cs="Simplified Arabic"/>
          <w:b/>
          <w:bCs/>
          <w:sz w:val="22"/>
          <w:szCs w:val="22"/>
          <w:rtl/>
        </w:rPr>
      </w:pPr>
      <w:r w:rsidRPr="00292AAC">
        <w:rPr>
          <w:rFonts w:ascii="Arial" w:hAnsi="Arial" w:cs="Simplified Arabic"/>
          <w:b/>
          <w:bCs/>
          <w:sz w:val="22"/>
          <w:szCs w:val="22"/>
          <w:rtl/>
        </w:rPr>
        <w:tab/>
      </w:r>
      <w:r w:rsidRPr="00292AAC">
        <w:rPr>
          <w:rFonts w:ascii="Arial" w:hAnsi="Arial" w:cs="Simplified Arabic"/>
          <w:b/>
          <w:bCs/>
          <w:sz w:val="22"/>
          <w:szCs w:val="22"/>
          <w:rtl/>
        </w:rPr>
        <w:tab/>
      </w:r>
      <w:r w:rsidR="003A5DE8" w:rsidRPr="00292AAC">
        <w:rPr>
          <w:rFonts w:ascii="Arial" w:hAnsi="Arial" w:cs="Simplified Arabic"/>
          <w:b/>
          <w:bCs/>
          <w:sz w:val="22"/>
          <w:szCs w:val="22"/>
          <w:rtl/>
        </w:rPr>
        <w:t xml:space="preserve">التوزيع النسبي للنزلاء حسب </w:t>
      </w:r>
      <w:proofErr w:type="spellStart"/>
      <w:r w:rsidR="003A5DE8" w:rsidRPr="00292AAC">
        <w:rPr>
          <w:rFonts w:ascii="Arial" w:hAnsi="Arial" w:cs="Simplified Arabic"/>
          <w:b/>
          <w:bCs/>
          <w:sz w:val="22"/>
          <w:szCs w:val="22"/>
          <w:rtl/>
        </w:rPr>
        <w:t>الجنسية،</w:t>
      </w:r>
      <w:proofErr w:type="spellEnd"/>
      <w:r w:rsidR="003A5DE8" w:rsidRPr="00292AAC">
        <w:rPr>
          <w:rFonts w:ascii="Arial" w:hAnsi="Arial" w:cs="Simplified Arabic"/>
          <w:b/>
          <w:bCs/>
          <w:sz w:val="22"/>
          <w:szCs w:val="22"/>
          <w:rtl/>
        </w:rPr>
        <w:t xml:space="preserve"> </w:t>
      </w:r>
      <w:r w:rsidR="00E72BDD">
        <w:rPr>
          <w:rFonts w:ascii="Arial" w:hAnsi="Arial" w:cs="Simplified Arabic" w:hint="cs"/>
          <w:b/>
          <w:bCs/>
          <w:sz w:val="22"/>
          <w:szCs w:val="22"/>
          <w:rtl/>
        </w:rPr>
        <w:t>2017</w:t>
      </w:r>
    </w:p>
    <w:tbl>
      <w:tblPr>
        <w:tblStyle w:val="TableGrid"/>
        <w:bidiVisual/>
        <w:tblW w:w="8710" w:type="dxa"/>
        <w:jc w:val="center"/>
        <w:tblInd w:w="203" w:type="dxa"/>
        <w:tblLook w:val="04A0"/>
      </w:tblPr>
      <w:tblGrid>
        <w:gridCol w:w="8710"/>
      </w:tblGrid>
      <w:tr w:rsidR="00CA421D" w:rsidTr="007C3E76">
        <w:trPr>
          <w:jc w:val="center"/>
        </w:trPr>
        <w:tc>
          <w:tcPr>
            <w:tcW w:w="8710" w:type="dxa"/>
            <w:vAlign w:val="center"/>
          </w:tcPr>
          <w:p w:rsidR="00CA421D" w:rsidRDefault="00CA421D" w:rsidP="007C3E76">
            <w:pPr>
              <w:tabs>
                <w:tab w:val="left" w:pos="2388"/>
                <w:tab w:val="center" w:pos="4535"/>
              </w:tabs>
              <w:spacing w:line="360" w:lineRule="auto"/>
              <w:jc w:val="center"/>
              <w:rPr>
                <w:rFonts w:ascii="Arial" w:hAnsi="Arial" w:cs="Simplified Arabic"/>
                <w:b/>
                <w:bCs/>
                <w:sz w:val="22"/>
                <w:szCs w:val="22"/>
                <w:rtl/>
              </w:rPr>
            </w:pPr>
            <w:r w:rsidRPr="00CA421D">
              <w:rPr>
                <w:rFonts w:ascii="Arial" w:hAnsi="Arial" w:cs="Simplified Arabic"/>
                <w:b/>
                <w:bCs/>
                <w:noProof/>
                <w:sz w:val="22"/>
                <w:szCs w:val="22"/>
                <w:rtl/>
              </w:rPr>
              <w:drawing>
                <wp:inline distT="0" distB="0" distL="0" distR="0">
                  <wp:extent cx="5229225" cy="2447925"/>
                  <wp:effectExtent l="0" t="0" r="0" b="0"/>
                  <wp:docPr id="10"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8A6283" w:rsidRDefault="008A6283" w:rsidP="00193035">
      <w:pPr>
        <w:tabs>
          <w:tab w:val="left" w:pos="2388"/>
          <w:tab w:val="center" w:pos="4535"/>
        </w:tabs>
        <w:spacing w:line="360" w:lineRule="auto"/>
        <w:rPr>
          <w:rFonts w:ascii="Arial" w:hAnsi="Arial" w:cs="Simplified Arabic"/>
          <w:b/>
          <w:bCs/>
          <w:sz w:val="6"/>
          <w:szCs w:val="6"/>
          <w:rtl/>
        </w:rPr>
      </w:pPr>
    </w:p>
    <w:p w:rsidR="00CA421D" w:rsidRDefault="00CA421D" w:rsidP="00193035">
      <w:pPr>
        <w:tabs>
          <w:tab w:val="left" w:pos="2388"/>
          <w:tab w:val="center" w:pos="4535"/>
        </w:tabs>
        <w:spacing w:line="360" w:lineRule="auto"/>
        <w:rPr>
          <w:rFonts w:ascii="Arial" w:hAnsi="Arial" w:cs="Simplified Arabic"/>
          <w:b/>
          <w:bCs/>
          <w:sz w:val="6"/>
          <w:szCs w:val="6"/>
          <w:rtl/>
        </w:rPr>
      </w:pPr>
    </w:p>
    <w:p w:rsidR="00CA421D" w:rsidRPr="00E040D1" w:rsidRDefault="00CA421D" w:rsidP="00193035">
      <w:pPr>
        <w:tabs>
          <w:tab w:val="left" w:pos="2388"/>
          <w:tab w:val="center" w:pos="4535"/>
        </w:tabs>
        <w:spacing w:line="360" w:lineRule="auto"/>
        <w:rPr>
          <w:rFonts w:ascii="Arial" w:hAnsi="Arial" w:cs="Simplified Arabic"/>
          <w:b/>
          <w:bCs/>
          <w:sz w:val="2"/>
          <w:szCs w:val="2"/>
          <w:rtl/>
        </w:rPr>
      </w:pPr>
    </w:p>
    <w:p w:rsidR="003A5DE8" w:rsidRPr="00DC72C6" w:rsidRDefault="00457333" w:rsidP="00F45EF8">
      <w:pPr>
        <w:numPr>
          <w:ilvl w:val="12"/>
          <w:numId w:val="0"/>
        </w:numPr>
        <w:rPr>
          <w:rFonts w:ascii="Simplified Arabic" w:hAnsi="Simplified Arabic" w:cs="Simplified Arabic"/>
          <w:color w:val="000000" w:themeColor="text1"/>
          <w:sz w:val="22"/>
          <w:szCs w:val="22"/>
          <w:rtl/>
        </w:rPr>
      </w:pPr>
      <w:r w:rsidRPr="00DC72C6">
        <w:rPr>
          <w:rFonts w:cs="Simplified Arabic" w:hint="cs"/>
          <w:color w:val="000000" w:themeColor="text1"/>
          <w:sz w:val="24"/>
          <w:szCs w:val="24"/>
          <w:rtl/>
        </w:rPr>
        <w:t xml:space="preserve">كما </w:t>
      </w:r>
      <w:r w:rsidR="003A5DE8" w:rsidRPr="00DC72C6">
        <w:rPr>
          <w:rFonts w:cs="Simplified Arabic" w:hint="cs"/>
          <w:color w:val="000000" w:themeColor="text1"/>
          <w:sz w:val="24"/>
          <w:szCs w:val="24"/>
          <w:rtl/>
        </w:rPr>
        <w:t xml:space="preserve">بينت النتائج أن </w:t>
      </w:r>
      <w:r w:rsidR="00164E1E" w:rsidRPr="00DC72C6">
        <w:rPr>
          <w:rFonts w:cs="Simplified Arabic" w:hint="cs"/>
          <w:color w:val="000000" w:themeColor="text1"/>
          <w:sz w:val="24"/>
          <w:szCs w:val="24"/>
          <w:rtl/>
        </w:rPr>
        <w:t xml:space="preserve">نسبة </w:t>
      </w:r>
      <w:r w:rsidR="003A5DE8" w:rsidRPr="00DC72C6">
        <w:rPr>
          <w:rFonts w:cs="Simplified Arabic" w:hint="cs"/>
          <w:color w:val="000000" w:themeColor="text1"/>
          <w:sz w:val="24"/>
          <w:szCs w:val="24"/>
          <w:rtl/>
        </w:rPr>
        <w:t xml:space="preserve">النزلاء </w:t>
      </w:r>
      <w:r w:rsidR="00164E1E" w:rsidRPr="00DC72C6">
        <w:rPr>
          <w:rFonts w:cs="Simplified Arabic" w:hint="cs"/>
          <w:color w:val="000000" w:themeColor="text1"/>
          <w:sz w:val="24"/>
          <w:szCs w:val="24"/>
          <w:rtl/>
        </w:rPr>
        <w:t>ال</w:t>
      </w:r>
      <w:r w:rsidR="00D04118" w:rsidRPr="00DC72C6">
        <w:rPr>
          <w:rFonts w:cs="Simplified Arabic" w:hint="cs"/>
          <w:color w:val="000000" w:themeColor="text1"/>
          <w:sz w:val="24"/>
          <w:szCs w:val="24"/>
          <w:rtl/>
        </w:rPr>
        <w:t xml:space="preserve">وافدين </w:t>
      </w:r>
      <w:r w:rsidR="004521D2" w:rsidRPr="00DC72C6">
        <w:rPr>
          <w:rFonts w:cs="Simplified Arabic" w:hint="cs"/>
          <w:color w:val="000000" w:themeColor="text1"/>
          <w:sz w:val="24"/>
          <w:szCs w:val="24"/>
          <w:rtl/>
        </w:rPr>
        <w:t xml:space="preserve">في فنادق الضفة الغربية </w:t>
      </w:r>
      <w:r w:rsidR="001B48CB" w:rsidRPr="00DC72C6">
        <w:rPr>
          <w:rFonts w:cs="Simplified Arabic" w:hint="cs"/>
          <w:color w:val="000000" w:themeColor="text1"/>
          <w:sz w:val="24"/>
          <w:szCs w:val="24"/>
          <w:rtl/>
        </w:rPr>
        <w:t>بلغت</w:t>
      </w:r>
      <w:r w:rsidR="004521D2" w:rsidRPr="00DC72C6">
        <w:rPr>
          <w:rFonts w:cs="Simplified Arabic" w:hint="cs"/>
          <w:color w:val="000000" w:themeColor="text1"/>
          <w:sz w:val="24"/>
          <w:szCs w:val="24"/>
          <w:rtl/>
        </w:rPr>
        <w:t xml:space="preserve"> </w:t>
      </w:r>
      <w:proofErr w:type="spellStart"/>
      <w:r w:rsidRPr="00DC72C6">
        <w:rPr>
          <w:rFonts w:cs="Simplified Arabic" w:hint="cs"/>
          <w:color w:val="000000" w:themeColor="text1"/>
          <w:sz w:val="24"/>
          <w:szCs w:val="24"/>
          <w:rtl/>
        </w:rPr>
        <w:t>92.1</w:t>
      </w:r>
      <w:r w:rsidR="00241658" w:rsidRPr="00DC72C6">
        <w:rPr>
          <w:rFonts w:cs="Simplified Arabic" w:hint="cs"/>
          <w:color w:val="000000" w:themeColor="text1"/>
          <w:sz w:val="24"/>
          <w:szCs w:val="24"/>
          <w:rtl/>
        </w:rPr>
        <w:t>%</w:t>
      </w:r>
      <w:proofErr w:type="spellEnd"/>
      <w:r w:rsidR="00241658" w:rsidRPr="00DC72C6">
        <w:rPr>
          <w:rFonts w:cs="Simplified Arabic" w:hint="cs"/>
          <w:color w:val="000000" w:themeColor="text1"/>
          <w:sz w:val="24"/>
          <w:szCs w:val="24"/>
          <w:rtl/>
        </w:rPr>
        <w:t xml:space="preserve"> من </w:t>
      </w:r>
      <w:r w:rsidR="004521D2" w:rsidRPr="00DC72C6">
        <w:rPr>
          <w:rFonts w:cs="Simplified Arabic" w:hint="cs"/>
          <w:color w:val="000000" w:themeColor="text1"/>
          <w:sz w:val="24"/>
          <w:szCs w:val="24"/>
          <w:rtl/>
        </w:rPr>
        <w:t>مجموع</w:t>
      </w:r>
      <w:r w:rsidR="00241658" w:rsidRPr="00DC72C6">
        <w:rPr>
          <w:rFonts w:cs="Simplified Arabic" w:hint="cs"/>
          <w:color w:val="000000" w:themeColor="text1"/>
          <w:sz w:val="24"/>
          <w:szCs w:val="24"/>
          <w:rtl/>
        </w:rPr>
        <w:t xml:space="preserve"> </w:t>
      </w:r>
      <w:r w:rsidR="004521D2" w:rsidRPr="00DC72C6">
        <w:rPr>
          <w:rFonts w:cs="Simplified Arabic" w:hint="cs"/>
          <w:color w:val="000000" w:themeColor="text1"/>
          <w:sz w:val="24"/>
          <w:szCs w:val="24"/>
          <w:rtl/>
        </w:rPr>
        <w:t>ال</w:t>
      </w:r>
      <w:r w:rsidR="00241658" w:rsidRPr="00DC72C6">
        <w:rPr>
          <w:rFonts w:cs="Simplified Arabic" w:hint="cs"/>
          <w:color w:val="000000" w:themeColor="text1"/>
          <w:sz w:val="24"/>
          <w:szCs w:val="24"/>
          <w:rtl/>
        </w:rPr>
        <w:t>نزلاء</w:t>
      </w:r>
      <w:r w:rsidR="00BE7A41" w:rsidRPr="00DC72C6">
        <w:rPr>
          <w:rFonts w:cs="Simplified Arabic" w:hint="cs"/>
          <w:color w:val="000000" w:themeColor="text1"/>
          <w:sz w:val="24"/>
          <w:szCs w:val="24"/>
          <w:rtl/>
        </w:rPr>
        <w:t xml:space="preserve"> </w:t>
      </w:r>
      <w:r w:rsidR="00A13B09" w:rsidRPr="00DC72C6">
        <w:rPr>
          <w:rFonts w:cs="Simplified Arabic" w:hint="cs"/>
          <w:color w:val="000000" w:themeColor="text1"/>
          <w:sz w:val="24"/>
          <w:szCs w:val="24"/>
          <w:rtl/>
        </w:rPr>
        <w:t>خلال العام 2017</w:t>
      </w:r>
      <w:r w:rsidR="00F45EF8">
        <w:rPr>
          <w:rFonts w:cs="Simplified Arabic" w:hint="cs"/>
          <w:color w:val="000000" w:themeColor="text1"/>
          <w:sz w:val="24"/>
          <w:szCs w:val="24"/>
          <w:rtl/>
        </w:rPr>
        <w:t>.</w:t>
      </w:r>
    </w:p>
    <w:p w:rsidR="00457333" w:rsidRPr="00A13B09" w:rsidRDefault="00457333" w:rsidP="00457333">
      <w:pPr>
        <w:numPr>
          <w:ilvl w:val="12"/>
          <w:numId w:val="0"/>
        </w:numPr>
        <w:rPr>
          <w:rFonts w:cs="Simplified Arabic"/>
          <w:color w:val="000000" w:themeColor="text1"/>
          <w:sz w:val="24"/>
          <w:szCs w:val="24"/>
          <w:rtl/>
        </w:rPr>
      </w:pPr>
    </w:p>
    <w:p w:rsidR="005879E6" w:rsidRPr="00E040D1" w:rsidRDefault="005879E6" w:rsidP="00CC0677">
      <w:pPr>
        <w:numPr>
          <w:ilvl w:val="12"/>
          <w:numId w:val="0"/>
        </w:numPr>
        <w:jc w:val="both"/>
        <w:rPr>
          <w:rFonts w:cs="Simplified Arabic"/>
          <w:color w:val="000000" w:themeColor="text1"/>
          <w:sz w:val="10"/>
          <w:szCs w:val="10"/>
          <w:rtl/>
        </w:rPr>
      </w:pPr>
    </w:p>
    <w:p w:rsidR="003A5DE8" w:rsidRPr="00D367C6" w:rsidRDefault="003A5DE8" w:rsidP="007E3497">
      <w:pPr>
        <w:jc w:val="center"/>
        <w:rPr>
          <w:rFonts w:cs="Simplified Arabic"/>
          <w:b/>
          <w:bCs/>
          <w:sz w:val="22"/>
          <w:szCs w:val="22"/>
          <w:rtl/>
        </w:rPr>
      </w:pPr>
      <w:r w:rsidRPr="00D367C6">
        <w:rPr>
          <w:rFonts w:cs="Simplified Arabic"/>
          <w:b/>
          <w:bCs/>
          <w:sz w:val="22"/>
          <w:szCs w:val="22"/>
          <w:rtl/>
        </w:rPr>
        <w:t xml:space="preserve">عدد </w:t>
      </w:r>
      <w:r w:rsidRPr="00D367C6">
        <w:rPr>
          <w:rFonts w:cs="Simplified Arabic" w:hint="cs"/>
          <w:b/>
          <w:bCs/>
          <w:sz w:val="22"/>
          <w:szCs w:val="22"/>
          <w:rtl/>
        </w:rPr>
        <w:t>النزلاء</w:t>
      </w:r>
      <w:r w:rsidRPr="00D367C6">
        <w:rPr>
          <w:rFonts w:cs="Simplified Arabic"/>
          <w:b/>
          <w:bCs/>
          <w:sz w:val="22"/>
          <w:szCs w:val="22"/>
          <w:rtl/>
        </w:rPr>
        <w:t xml:space="preserve"> </w:t>
      </w:r>
      <w:r w:rsidRPr="00D367C6">
        <w:rPr>
          <w:rFonts w:cs="Simplified Arabic" w:hint="cs"/>
          <w:b/>
          <w:bCs/>
          <w:sz w:val="22"/>
          <w:szCs w:val="22"/>
          <w:rtl/>
        </w:rPr>
        <w:t>ال</w:t>
      </w:r>
      <w:r w:rsidR="00161CFE">
        <w:rPr>
          <w:rFonts w:cs="Simplified Arabic" w:hint="cs"/>
          <w:b/>
          <w:bCs/>
          <w:sz w:val="22"/>
          <w:szCs w:val="22"/>
          <w:rtl/>
        </w:rPr>
        <w:t xml:space="preserve">محليين والوافدين </w:t>
      </w:r>
      <w:r w:rsidR="00286350">
        <w:rPr>
          <w:rFonts w:cs="Simplified Arabic" w:hint="cs"/>
          <w:b/>
          <w:bCs/>
          <w:sz w:val="22"/>
          <w:szCs w:val="22"/>
          <w:rtl/>
        </w:rPr>
        <w:t>في فنادق الضفة الغربية</w:t>
      </w:r>
      <w:r w:rsidRPr="00D367C6">
        <w:rPr>
          <w:rFonts w:cs="Simplified Arabic" w:hint="cs"/>
          <w:b/>
          <w:bCs/>
          <w:sz w:val="22"/>
          <w:szCs w:val="22"/>
          <w:rtl/>
        </w:rPr>
        <w:t xml:space="preserve"> خلال الاعوام </w:t>
      </w:r>
      <w:proofErr w:type="spellStart"/>
      <w:r w:rsidR="006A6DE9">
        <w:rPr>
          <w:rFonts w:cs="Simplified Arabic" w:hint="cs"/>
          <w:b/>
          <w:bCs/>
          <w:sz w:val="22"/>
          <w:szCs w:val="22"/>
          <w:rtl/>
        </w:rPr>
        <w:t>2012</w:t>
      </w:r>
      <w:r w:rsidRPr="00D367C6">
        <w:rPr>
          <w:rFonts w:cs="Simplified Arabic"/>
          <w:b/>
          <w:bCs/>
          <w:sz w:val="22"/>
          <w:szCs w:val="22"/>
          <w:rtl/>
        </w:rPr>
        <w:t>–</w:t>
      </w:r>
      <w:proofErr w:type="spellEnd"/>
      <w:r w:rsidRPr="00D367C6">
        <w:rPr>
          <w:rFonts w:cs="Simplified Arabic" w:hint="cs"/>
          <w:b/>
          <w:bCs/>
          <w:sz w:val="22"/>
          <w:szCs w:val="22"/>
          <w:rtl/>
        </w:rPr>
        <w:t xml:space="preserve"> </w:t>
      </w:r>
      <w:r w:rsidR="00E72BDD">
        <w:rPr>
          <w:rFonts w:cs="Simplified Arabic" w:hint="cs"/>
          <w:b/>
          <w:bCs/>
          <w:sz w:val="22"/>
          <w:szCs w:val="22"/>
          <w:rtl/>
        </w:rPr>
        <w:t>2017</w:t>
      </w:r>
    </w:p>
    <w:tbl>
      <w:tblPr>
        <w:tblStyle w:val="TableGrid"/>
        <w:bidiVisual/>
        <w:tblW w:w="0" w:type="auto"/>
        <w:jc w:val="center"/>
        <w:tblInd w:w="513" w:type="dxa"/>
        <w:tblLook w:val="04A0"/>
      </w:tblPr>
      <w:tblGrid>
        <w:gridCol w:w="8773"/>
      </w:tblGrid>
      <w:tr w:rsidR="00CA421D" w:rsidTr="001E6383">
        <w:trPr>
          <w:trHeight w:val="4330"/>
          <w:jc w:val="center"/>
        </w:trPr>
        <w:tc>
          <w:tcPr>
            <w:tcW w:w="8773" w:type="dxa"/>
            <w:vAlign w:val="center"/>
          </w:tcPr>
          <w:p w:rsidR="00CA421D" w:rsidRDefault="00CA421D" w:rsidP="00CA421D">
            <w:pPr>
              <w:pStyle w:val="BodyText"/>
              <w:jc w:val="center"/>
              <w:rPr>
                <w:rtl/>
              </w:rPr>
            </w:pPr>
            <w:r w:rsidRPr="00CA421D">
              <w:rPr>
                <w:noProof/>
                <w:rtl/>
              </w:rPr>
              <w:drawing>
                <wp:inline distT="0" distB="0" distL="0" distR="0">
                  <wp:extent cx="5372100" cy="2619375"/>
                  <wp:effectExtent l="0" t="0" r="0" b="0"/>
                  <wp:docPr id="11"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6D280F" w:rsidRDefault="006D280F" w:rsidP="00EC3FC1">
      <w:pPr>
        <w:numPr>
          <w:ilvl w:val="12"/>
          <w:numId w:val="0"/>
        </w:numPr>
        <w:rPr>
          <w:rFonts w:cs="Simplified Arabic"/>
          <w:b/>
          <w:bCs/>
          <w:color w:val="000000" w:themeColor="text1"/>
          <w:sz w:val="24"/>
          <w:szCs w:val="24"/>
          <w:rtl/>
        </w:rPr>
      </w:pPr>
    </w:p>
    <w:p w:rsidR="006D280F" w:rsidRDefault="00D41475" w:rsidP="006D280F">
      <w:pPr>
        <w:numPr>
          <w:ilvl w:val="12"/>
          <w:numId w:val="0"/>
        </w:numPr>
        <w:rPr>
          <w:rFonts w:cs="Simplified Arabic"/>
          <w:b/>
          <w:bCs/>
          <w:color w:val="000000" w:themeColor="text1"/>
          <w:sz w:val="24"/>
          <w:szCs w:val="24"/>
          <w:rtl/>
        </w:rPr>
      </w:pPr>
      <w:r>
        <w:rPr>
          <w:rFonts w:cs="Simplified Arabic" w:hint="cs"/>
          <w:b/>
          <w:bCs/>
          <w:color w:val="000000" w:themeColor="text1"/>
          <w:sz w:val="24"/>
          <w:szCs w:val="24"/>
          <w:rtl/>
        </w:rPr>
        <w:t>5</w:t>
      </w:r>
      <w:r w:rsidR="006D280F" w:rsidRPr="003839CC">
        <w:rPr>
          <w:rFonts w:cs="Simplified Arabic" w:hint="cs"/>
          <w:b/>
          <w:bCs/>
          <w:color w:val="000000" w:themeColor="text1"/>
          <w:sz w:val="24"/>
          <w:szCs w:val="24"/>
          <w:rtl/>
        </w:rPr>
        <w:t>.</w:t>
      </w:r>
      <w:r w:rsidR="006D280F">
        <w:rPr>
          <w:rFonts w:cs="Simplified Arabic" w:hint="cs"/>
          <w:b/>
          <w:bCs/>
          <w:color w:val="000000" w:themeColor="text1"/>
          <w:sz w:val="24"/>
          <w:szCs w:val="24"/>
          <w:rtl/>
        </w:rPr>
        <w:t>2</w:t>
      </w:r>
      <w:r w:rsidR="006D280F" w:rsidRPr="003839CC">
        <w:rPr>
          <w:rFonts w:cs="Simplified Arabic"/>
          <w:b/>
          <w:bCs/>
          <w:color w:val="000000" w:themeColor="text1"/>
          <w:sz w:val="24"/>
          <w:szCs w:val="24"/>
          <w:rtl/>
        </w:rPr>
        <w:t xml:space="preserve">  ليالي المبيت</w:t>
      </w:r>
      <w:r w:rsidR="006D280F" w:rsidRPr="003839CC">
        <w:rPr>
          <w:rFonts w:cs="Simplified Arabic" w:hint="cs"/>
          <w:b/>
          <w:bCs/>
          <w:color w:val="000000" w:themeColor="text1"/>
          <w:sz w:val="24"/>
          <w:szCs w:val="24"/>
          <w:rtl/>
        </w:rPr>
        <w:t xml:space="preserve"> خلال العام </w:t>
      </w:r>
      <w:r w:rsidR="006D280F">
        <w:rPr>
          <w:rFonts w:cs="Simplified Arabic" w:hint="cs"/>
          <w:b/>
          <w:bCs/>
          <w:color w:val="000000" w:themeColor="text1"/>
          <w:sz w:val="24"/>
          <w:szCs w:val="24"/>
          <w:rtl/>
        </w:rPr>
        <w:t>2017</w:t>
      </w:r>
    </w:p>
    <w:p w:rsidR="00F45EF8" w:rsidRDefault="00EC3FC1" w:rsidP="00CF650D">
      <w:pPr>
        <w:jc w:val="both"/>
        <w:rPr>
          <w:rFonts w:cs="Simplified Arabic"/>
          <w:b/>
          <w:bCs/>
          <w:sz w:val="22"/>
          <w:szCs w:val="22"/>
          <w:rtl/>
        </w:rPr>
      </w:pPr>
      <w:r w:rsidRPr="003839CC">
        <w:rPr>
          <w:rFonts w:cs="Simplified Arabic" w:hint="cs"/>
          <w:color w:val="000000" w:themeColor="text1"/>
          <w:sz w:val="24"/>
          <w:szCs w:val="24"/>
          <w:rtl/>
        </w:rPr>
        <w:t>بلغ عدد ليالي المبيت في فنادق الضفة الغربية</w:t>
      </w:r>
      <w:bookmarkStart w:id="0" w:name="OLE_LINK12"/>
      <w:r>
        <w:rPr>
          <w:rFonts w:cs="Simplified Arabic"/>
          <w:color w:val="000000" w:themeColor="text1"/>
          <w:sz w:val="24"/>
          <w:szCs w:val="24"/>
        </w:rPr>
        <w:t xml:space="preserve"> </w:t>
      </w:r>
      <w:r w:rsidRPr="003839CC">
        <w:rPr>
          <w:rFonts w:cs="Simplified Arabic"/>
          <w:color w:val="000000" w:themeColor="text1"/>
          <w:sz w:val="24"/>
          <w:szCs w:val="24"/>
        </w:rPr>
        <w:t>1,</w:t>
      </w:r>
      <w:r w:rsidR="00496589">
        <w:rPr>
          <w:rFonts w:cs="Simplified Arabic"/>
          <w:color w:val="000000" w:themeColor="text1"/>
          <w:sz w:val="24"/>
          <w:szCs w:val="24"/>
        </w:rPr>
        <w:t>579</w:t>
      </w:r>
      <w:r w:rsidRPr="003839CC">
        <w:rPr>
          <w:rFonts w:cs="Simplified Arabic"/>
          <w:color w:val="000000" w:themeColor="text1"/>
          <w:sz w:val="24"/>
          <w:szCs w:val="24"/>
        </w:rPr>
        <w:t>,</w:t>
      </w:r>
      <w:bookmarkEnd w:id="0"/>
      <w:r w:rsidR="00496589">
        <w:rPr>
          <w:rFonts w:cs="Simplified Arabic"/>
          <w:color w:val="000000" w:themeColor="text1"/>
          <w:sz w:val="24"/>
          <w:szCs w:val="24"/>
        </w:rPr>
        <w:t>1</w:t>
      </w:r>
      <w:r>
        <w:rPr>
          <w:rFonts w:cs="Simplified Arabic"/>
          <w:color w:val="000000" w:themeColor="text1"/>
          <w:sz w:val="24"/>
          <w:szCs w:val="24"/>
        </w:rPr>
        <w:t>4</w:t>
      </w:r>
      <w:r w:rsidR="00496589">
        <w:rPr>
          <w:rFonts w:cs="Simplified Arabic"/>
          <w:color w:val="000000" w:themeColor="text1"/>
          <w:sz w:val="24"/>
          <w:szCs w:val="24"/>
        </w:rPr>
        <w:t>3</w:t>
      </w:r>
      <w:r w:rsidRPr="003839CC">
        <w:rPr>
          <w:rFonts w:cs="Simplified Arabic"/>
          <w:color w:val="000000" w:themeColor="text1"/>
          <w:sz w:val="24"/>
          <w:szCs w:val="24"/>
        </w:rPr>
        <w:t xml:space="preserve"> </w:t>
      </w:r>
      <w:r>
        <w:rPr>
          <w:rFonts w:cs="Simplified Arabic" w:hint="cs"/>
          <w:color w:val="000000" w:themeColor="text1"/>
          <w:sz w:val="24"/>
          <w:szCs w:val="24"/>
          <w:rtl/>
        </w:rPr>
        <w:t>ليلة</w:t>
      </w:r>
      <w:r w:rsidRPr="003839CC">
        <w:rPr>
          <w:rFonts w:cs="Simplified Arabic" w:hint="cs"/>
          <w:color w:val="000000" w:themeColor="text1"/>
          <w:sz w:val="24"/>
          <w:szCs w:val="24"/>
          <w:rtl/>
        </w:rPr>
        <w:t xml:space="preserve"> خلال عام</w:t>
      </w:r>
      <w:r w:rsidR="00171CBB">
        <w:rPr>
          <w:rFonts w:cs="Simplified Arabic" w:hint="cs"/>
          <w:color w:val="000000" w:themeColor="text1"/>
          <w:sz w:val="24"/>
          <w:szCs w:val="24"/>
          <w:rtl/>
        </w:rPr>
        <w:t xml:space="preserve"> </w:t>
      </w:r>
      <w:proofErr w:type="spellStart"/>
      <w:r w:rsidR="00171CBB">
        <w:rPr>
          <w:rFonts w:cs="Simplified Arabic" w:hint="cs"/>
          <w:color w:val="000000" w:themeColor="text1"/>
          <w:sz w:val="24"/>
          <w:szCs w:val="24"/>
          <w:rtl/>
        </w:rPr>
        <w:t>2017،</w:t>
      </w:r>
      <w:proofErr w:type="spellEnd"/>
      <w:r w:rsidRPr="003839CC">
        <w:rPr>
          <w:rFonts w:cs="Simplified Arabic" w:hint="cs"/>
          <w:color w:val="000000" w:themeColor="text1"/>
          <w:sz w:val="24"/>
          <w:szCs w:val="24"/>
          <w:rtl/>
        </w:rPr>
        <w:t xml:space="preserve"> </w:t>
      </w:r>
      <w:r w:rsidRPr="006F0A22">
        <w:rPr>
          <w:rFonts w:cs="Simplified Arabic" w:hint="cs"/>
          <w:color w:val="000000" w:themeColor="text1"/>
          <w:sz w:val="24"/>
          <w:szCs w:val="24"/>
          <w:rtl/>
        </w:rPr>
        <w:t xml:space="preserve">حيث شكلت ليالي المبيت للنزلاء </w:t>
      </w:r>
      <w:r>
        <w:rPr>
          <w:rFonts w:cs="Simplified Arabic" w:hint="cs"/>
          <w:color w:val="000000" w:themeColor="text1"/>
          <w:sz w:val="24"/>
          <w:szCs w:val="24"/>
          <w:rtl/>
        </w:rPr>
        <w:t xml:space="preserve"> القادمين من الاتحاد الأوروبي </w:t>
      </w:r>
      <w:r w:rsidRPr="00A549B8">
        <w:rPr>
          <w:rFonts w:asciiTheme="majorBidi" w:hAnsiTheme="majorBidi" w:cstheme="majorBidi"/>
          <w:color w:val="000000" w:themeColor="text1"/>
          <w:sz w:val="24"/>
          <w:szCs w:val="24"/>
        </w:rPr>
        <w:t>41.</w:t>
      </w:r>
      <w:r w:rsidR="00496589">
        <w:rPr>
          <w:rFonts w:asciiTheme="majorBidi" w:hAnsiTheme="majorBidi" w:cstheme="majorBidi"/>
          <w:color w:val="000000" w:themeColor="text1"/>
          <w:sz w:val="24"/>
          <w:szCs w:val="24"/>
        </w:rPr>
        <w:t>2</w:t>
      </w:r>
      <w:proofErr w:type="spellStart"/>
      <w:r w:rsidRPr="00A549B8">
        <w:rPr>
          <w:rFonts w:asciiTheme="majorBidi" w:hAnsiTheme="majorBidi" w:cstheme="majorBidi"/>
          <w:color w:val="000000" w:themeColor="text1"/>
          <w:sz w:val="24"/>
          <w:szCs w:val="24"/>
          <w:rtl/>
        </w:rPr>
        <w:t>%</w:t>
      </w:r>
      <w:proofErr w:type="spellEnd"/>
      <w:r w:rsidRPr="00A549B8">
        <w:rPr>
          <w:rFonts w:asciiTheme="majorBidi" w:hAnsiTheme="majorBidi" w:cstheme="majorBidi"/>
          <w:color w:val="000000" w:themeColor="text1"/>
          <w:sz w:val="24"/>
          <w:szCs w:val="24"/>
          <w:rtl/>
        </w:rPr>
        <w:t xml:space="preserve"> </w:t>
      </w:r>
      <w:r>
        <w:rPr>
          <w:rFonts w:cs="Simplified Arabic" w:hint="cs"/>
          <w:color w:val="000000" w:themeColor="text1"/>
          <w:sz w:val="24"/>
          <w:szCs w:val="24"/>
          <w:rtl/>
        </w:rPr>
        <w:t xml:space="preserve">من اجمالي عدد ليالي </w:t>
      </w:r>
      <w:proofErr w:type="spellStart"/>
      <w:r>
        <w:rPr>
          <w:rFonts w:cs="Simplified Arabic" w:hint="cs"/>
          <w:color w:val="000000" w:themeColor="text1"/>
          <w:sz w:val="24"/>
          <w:szCs w:val="24"/>
          <w:rtl/>
        </w:rPr>
        <w:t>المبيت،</w:t>
      </w:r>
      <w:proofErr w:type="spellEnd"/>
      <w:r>
        <w:rPr>
          <w:rFonts w:cs="Simplified Arabic" w:hint="cs"/>
          <w:color w:val="000000" w:themeColor="text1"/>
          <w:sz w:val="24"/>
          <w:szCs w:val="24"/>
          <w:rtl/>
        </w:rPr>
        <w:t xml:space="preserve"> وليالي المبيت للنزلاء القادمين من دول اوروبا الأخرى ب</w:t>
      </w:r>
      <w:r w:rsidRPr="006F0A22">
        <w:rPr>
          <w:rFonts w:cs="Simplified Arabic" w:hint="cs"/>
          <w:color w:val="000000" w:themeColor="text1"/>
          <w:sz w:val="24"/>
          <w:szCs w:val="24"/>
          <w:rtl/>
        </w:rPr>
        <w:t>نسب</w:t>
      </w:r>
      <w:r>
        <w:rPr>
          <w:rFonts w:cs="Simplified Arabic" w:hint="cs"/>
          <w:color w:val="000000" w:themeColor="text1"/>
          <w:sz w:val="24"/>
          <w:szCs w:val="24"/>
          <w:rtl/>
        </w:rPr>
        <w:t>ة</w:t>
      </w:r>
      <w:r w:rsidRPr="006F0A22">
        <w:rPr>
          <w:rFonts w:cs="Simplified Arabic" w:hint="cs"/>
          <w:color w:val="000000" w:themeColor="text1"/>
          <w:sz w:val="24"/>
          <w:szCs w:val="24"/>
          <w:rtl/>
        </w:rPr>
        <w:t xml:space="preserve"> </w:t>
      </w:r>
      <w:r w:rsidRPr="00A549B8">
        <w:rPr>
          <w:rFonts w:asciiTheme="majorBidi" w:hAnsiTheme="majorBidi" w:cstheme="majorBidi"/>
          <w:color w:val="000000" w:themeColor="text1"/>
          <w:sz w:val="24"/>
          <w:szCs w:val="24"/>
        </w:rPr>
        <w:t>6.1</w:t>
      </w:r>
      <w:proofErr w:type="spellStart"/>
      <w:r w:rsidRPr="00A549B8">
        <w:rPr>
          <w:rFonts w:asciiTheme="majorBidi" w:hAnsiTheme="majorBidi" w:cstheme="majorBidi"/>
          <w:color w:val="000000" w:themeColor="text1"/>
          <w:sz w:val="24"/>
          <w:szCs w:val="24"/>
          <w:rtl/>
        </w:rPr>
        <w:t>%</w:t>
      </w:r>
      <w:r>
        <w:rPr>
          <w:rFonts w:cs="Simplified Arabic" w:hint="cs"/>
          <w:color w:val="000000" w:themeColor="text1"/>
          <w:sz w:val="24"/>
          <w:szCs w:val="24"/>
          <w:rtl/>
        </w:rPr>
        <w:t>،</w:t>
      </w:r>
      <w:proofErr w:type="spellEnd"/>
      <w:r>
        <w:rPr>
          <w:rFonts w:cs="Simplified Arabic" w:hint="cs"/>
          <w:color w:val="000000" w:themeColor="text1"/>
          <w:sz w:val="24"/>
          <w:szCs w:val="24"/>
          <w:rtl/>
        </w:rPr>
        <w:t xml:space="preserve"> اما ليالي المبيت للنزلاء </w:t>
      </w:r>
      <w:proofErr w:type="spellStart"/>
      <w:r>
        <w:rPr>
          <w:rFonts w:cs="Simplified Arabic" w:hint="cs"/>
          <w:color w:val="000000" w:themeColor="text1"/>
          <w:sz w:val="24"/>
          <w:szCs w:val="24"/>
          <w:rtl/>
        </w:rPr>
        <w:t>الفلسطينين</w:t>
      </w:r>
      <w:proofErr w:type="spellEnd"/>
      <w:r>
        <w:rPr>
          <w:rFonts w:cs="Simplified Arabic" w:hint="cs"/>
          <w:color w:val="000000" w:themeColor="text1"/>
          <w:sz w:val="24"/>
          <w:szCs w:val="24"/>
          <w:rtl/>
        </w:rPr>
        <w:t xml:space="preserve"> فقد بلغت </w:t>
      </w:r>
      <w:r w:rsidR="00537924" w:rsidRPr="00A549B8">
        <w:rPr>
          <w:rFonts w:asciiTheme="majorBidi" w:hAnsiTheme="majorBidi" w:cstheme="majorBidi"/>
          <w:color w:val="000000" w:themeColor="text1"/>
          <w:sz w:val="24"/>
          <w:szCs w:val="24"/>
        </w:rPr>
        <w:t>9.3</w:t>
      </w:r>
      <w:proofErr w:type="spellStart"/>
      <w:r w:rsidRPr="00A549B8">
        <w:rPr>
          <w:rFonts w:asciiTheme="majorBidi" w:hAnsiTheme="majorBidi" w:cstheme="majorBidi"/>
          <w:color w:val="000000" w:themeColor="text1"/>
          <w:sz w:val="24"/>
          <w:szCs w:val="24"/>
          <w:rtl/>
        </w:rPr>
        <w:t>%،</w:t>
      </w:r>
      <w:proofErr w:type="spellEnd"/>
      <w:r w:rsidRPr="00A549B8">
        <w:rPr>
          <w:rFonts w:asciiTheme="majorBidi" w:hAnsiTheme="majorBidi" w:cstheme="majorBidi"/>
          <w:color w:val="000000" w:themeColor="text1"/>
          <w:sz w:val="24"/>
          <w:szCs w:val="24"/>
          <w:rtl/>
        </w:rPr>
        <w:t xml:space="preserve"> </w:t>
      </w:r>
      <w:r>
        <w:rPr>
          <w:rFonts w:cs="Simplified Arabic" w:hint="cs"/>
          <w:color w:val="000000" w:themeColor="text1"/>
          <w:sz w:val="24"/>
          <w:szCs w:val="24"/>
          <w:rtl/>
        </w:rPr>
        <w:t xml:space="preserve">بينما بلغت نسبة ليالي المبيت للنزلاء القادمين من الولايات المتحدة وكندا </w:t>
      </w:r>
      <w:r w:rsidR="00537924">
        <w:rPr>
          <w:rFonts w:cs="Simplified Arabic"/>
          <w:color w:val="000000" w:themeColor="text1"/>
          <w:sz w:val="24"/>
          <w:szCs w:val="24"/>
        </w:rPr>
        <w:t>9.9</w:t>
      </w:r>
      <w:proofErr w:type="spellStart"/>
      <w:r>
        <w:rPr>
          <w:rFonts w:cs="Simplified Arabic" w:hint="cs"/>
          <w:color w:val="000000" w:themeColor="text1"/>
          <w:sz w:val="24"/>
          <w:szCs w:val="24"/>
          <w:rtl/>
        </w:rPr>
        <w:t>%</w:t>
      </w:r>
      <w:r w:rsidR="008F54EB">
        <w:rPr>
          <w:rFonts w:cs="Simplified Arabic" w:hint="cs"/>
          <w:color w:val="000000" w:themeColor="text1"/>
          <w:sz w:val="24"/>
          <w:szCs w:val="24"/>
          <w:rtl/>
        </w:rPr>
        <w:t>.</w:t>
      </w:r>
      <w:proofErr w:type="spellEnd"/>
      <w:r w:rsidR="007A0DBF">
        <w:rPr>
          <w:rFonts w:cs="Simplified Arabic" w:hint="cs"/>
          <w:color w:val="000000" w:themeColor="text1"/>
          <w:sz w:val="24"/>
          <w:szCs w:val="24"/>
          <w:rtl/>
        </w:rPr>
        <w:t xml:space="preserve"> </w:t>
      </w:r>
      <w:r>
        <w:rPr>
          <w:rFonts w:cs="Simplified Arabic" w:hint="cs"/>
          <w:color w:val="000000" w:themeColor="text1"/>
          <w:sz w:val="24"/>
          <w:szCs w:val="24"/>
          <w:rtl/>
        </w:rPr>
        <w:t xml:space="preserve"> وبمقارنة </w:t>
      </w:r>
      <w:r w:rsidRPr="006F0A22">
        <w:rPr>
          <w:rFonts w:cs="Simplified Arabic" w:hint="cs"/>
          <w:color w:val="000000" w:themeColor="text1"/>
          <w:sz w:val="24"/>
          <w:szCs w:val="24"/>
          <w:rtl/>
        </w:rPr>
        <w:t xml:space="preserve">عدد ليالي المبيت مع العام </w:t>
      </w:r>
      <w:r>
        <w:rPr>
          <w:rFonts w:cs="Simplified Arabic"/>
          <w:color w:val="000000" w:themeColor="text1"/>
          <w:sz w:val="24"/>
          <w:szCs w:val="24"/>
        </w:rPr>
        <w:t>2016</w:t>
      </w:r>
      <w:proofErr w:type="spellStart"/>
      <w:r w:rsidRPr="006F0A22">
        <w:rPr>
          <w:rFonts w:cs="Simplified Arabic" w:hint="cs"/>
          <w:color w:val="000000" w:themeColor="text1"/>
          <w:sz w:val="24"/>
          <w:szCs w:val="24"/>
          <w:rtl/>
        </w:rPr>
        <w:t>،</w:t>
      </w:r>
      <w:proofErr w:type="spellEnd"/>
      <w:r w:rsidRPr="006F0A22">
        <w:rPr>
          <w:rFonts w:cs="Simplified Arabic" w:hint="cs"/>
          <w:color w:val="000000" w:themeColor="text1"/>
          <w:sz w:val="24"/>
          <w:szCs w:val="24"/>
          <w:rtl/>
        </w:rPr>
        <w:t xml:space="preserve"> يتبين أن هناك </w:t>
      </w:r>
      <w:r>
        <w:rPr>
          <w:rFonts w:cs="Simplified Arabic" w:hint="cs"/>
          <w:color w:val="000000" w:themeColor="text1"/>
          <w:sz w:val="24"/>
          <w:szCs w:val="24"/>
          <w:rtl/>
        </w:rPr>
        <w:t xml:space="preserve">ارتفاعاً </w:t>
      </w:r>
      <w:r w:rsidRPr="006F0A22">
        <w:rPr>
          <w:rFonts w:cs="Simplified Arabic" w:hint="cs"/>
          <w:color w:val="000000" w:themeColor="text1"/>
          <w:sz w:val="24"/>
          <w:szCs w:val="24"/>
          <w:rtl/>
        </w:rPr>
        <w:t xml:space="preserve"> بنسبة </w:t>
      </w:r>
      <w:r w:rsidR="00496589">
        <w:rPr>
          <w:rFonts w:asciiTheme="majorBidi" w:hAnsiTheme="majorBidi" w:cstheme="majorBidi"/>
          <w:color w:val="000000" w:themeColor="text1"/>
          <w:sz w:val="24"/>
          <w:szCs w:val="24"/>
        </w:rPr>
        <w:t>20.5</w:t>
      </w:r>
      <w:proofErr w:type="spellStart"/>
      <w:r w:rsidRPr="00A549B8">
        <w:rPr>
          <w:rFonts w:asciiTheme="majorBidi" w:hAnsiTheme="majorBidi" w:cstheme="majorBidi"/>
          <w:color w:val="000000" w:themeColor="text1"/>
          <w:sz w:val="24"/>
          <w:szCs w:val="24"/>
          <w:rtl/>
        </w:rPr>
        <w:t>%</w:t>
      </w:r>
      <w:r w:rsidR="005D7344">
        <w:rPr>
          <w:rFonts w:asciiTheme="majorBidi" w:hAnsiTheme="majorBidi" w:cstheme="majorBidi" w:hint="cs"/>
          <w:color w:val="000000" w:themeColor="text1"/>
          <w:sz w:val="24"/>
          <w:szCs w:val="24"/>
          <w:rtl/>
        </w:rPr>
        <w:t>،</w:t>
      </w:r>
      <w:proofErr w:type="spellEnd"/>
      <w:r w:rsidRPr="00F67254">
        <w:rPr>
          <w:rFonts w:cs="Simplified Arabic"/>
          <w:b/>
          <w:bCs/>
          <w:sz w:val="22"/>
          <w:szCs w:val="22"/>
          <w:rtl/>
        </w:rPr>
        <w:t xml:space="preserve"> </w:t>
      </w:r>
      <w:r w:rsidR="00CF650D">
        <w:rPr>
          <w:rFonts w:cs="Simplified Arabic" w:hint="cs"/>
          <w:color w:val="000000" w:themeColor="text1"/>
          <w:sz w:val="24"/>
          <w:szCs w:val="24"/>
          <w:rtl/>
        </w:rPr>
        <w:t>(</w:t>
      </w:r>
      <w:r w:rsidR="00807E56">
        <w:rPr>
          <w:rFonts w:cs="Simplified Arabic" w:hint="cs"/>
          <w:color w:val="000000" w:themeColor="text1"/>
          <w:sz w:val="24"/>
          <w:szCs w:val="24"/>
          <w:rtl/>
        </w:rPr>
        <w:t>انظر</w:t>
      </w:r>
      <w:r w:rsidR="00CF650D">
        <w:rPr>
          <w:rFonts w:cs="Simplified Arabic" w:hint="cs"/>
          <w:color w:val="000000" w:themeColor="text1"/>
          <w:sz w:val="24"/>
          <w:szCs w:val="24"/>
          <w:rtl/>
        </w:rPr>
        <w:t>/</w:t>
      </w:r>
      <w:r w:rsidR="00807E56">
        <w:rPr>
          <w:rFonts w:cs="Simplified Arabic" w:hint="cs"/>
          <w:color w:val="000000" w:themeColor="text1"/>
          <w:sz w:val="24"/>
          <w:szCs w:val="24"/>
          <w:rtl/>
        </w:rPr>
        <w:t>ي جدول</w:t>
      </w:r>
      <w:r w:rsidR="002C7945">
        <w:rPr>
          <w:rFonts w:cs="Simplified Arabic" w:hint="cs"/>
          <w:color w:val="000000" w:themeColor="text1"/>
          <w:sz w:val="24"/>
          <w:szCs w:val="24"/>
          <w:rtl/>
        </w:rPr>
        <w:t xml:space="preserve"> 2-8 وجدول </w:t>
      </w:r>
      <w:r w:rsidR="00171CBB">
        <w:rPr>
          <w:rFonts w:cs="Simplified Arabic" w:hint="cs"/>
          <w:sz w:val="24"/>
          <w:szCs w:val="24"/>
          <w:rtl/>
        </w:rPr>
        <w:t>2</w:t>
      </w:r>
      <w:r w:rsidR="00ED6981" w:rsidRPr="005D7344">
        <w:rPr>
          <w:rFonts w:cs="Simplified Arabic"/>
          <w:sz w:val="24"/>
          <w:szCs w:val="24"/>
          <w:rtl/>
        </w:rPr>
        <w:t>-</w:t>
      </w:r>
      <w:r w:rsidR="00171CBB">
        <w:rPr>
          <w:rFonts w:cs="Simplified Arabic" w:hint="cs"/>
          <w:sz w:val="24"/>
          <w:szCs w:val="24"/>
          <w:rtl/>
        </w:rPr>
        <w:t>9</w:t>
      </w:r>
      <w:proofErr w:type="spellStart"/>
      <w:r w:rsidR="00CF650D">
        <w:rPr>
          <w:rFonts w:cs="Simplified Arabic" w:hint="cs"/>
          <w:b/>
          <w:bCs/>
          <w:sz w:val="22"/>
          <w:szCs w:val="22"/>
          <w:rtl/>
        </w:rPr>
        <w:t>)</w:t>
      </w:r>
      <w:proofErr w:type="spellEnd"/>
    </w:p>
    <w:p w:rsidR="00EC3FC1" w:rsidRPr="00882874" w:rsidRDefault="00EC3FC1" w:rsidP="006F6D1C">
      <w:pPr>
        <w:tabs>
          <w:tab w:val="left" w:pos="8976"/>
        </w:tabs>
        <w:jc w:val="center"/>
        <w:rPr>
          <w:rFonts w:cs="Simplified Arabic"/>
          <w:b/>
          <w:bCs/>
          <w:color w:val="000000" w:themeColor="text1"/>
          <w:sz w:val="22"/>
          <w:szCs w:val="22"/>
          <w:rtl/>
        </w:rPr>
      </w:pPr>
      <w:r w:rsidRPr="00882874">
        <w:rPr>
          <w:rFonts w:cs="Simplified Arabic"/>
          <w:b/>
          <w:bCs/>
          <w:color w:val="000000" w:themeColor="text1"/>
          <w:sz w:val="22"/>
          <w:szCs w:val="22"/>
          <w:rtl/>
        </w:rPr>
        <w:lastRenderedPageBreak/>
        <w:t xml:space="preserve">عدد ليالي المبيت للنزلاء حسب </w:t>
      </w:r>
      <w:proofErr w:type="spellStart"/>
      <w:r w:rsidRPr="00882874">
        <w:rPr>
          <w:rFonts w:cs="Simplified Arabic"/>
          <w:b/>
          <w:bCs/>
          <w:color w:val="000000" w:themeColor="text1"/>
          <w:sz w:val="22"/>
          <w:szCs w:val="22"/>
          <w:rtl/>
        </w:rPr>
        <w:t>الجنسية،</w:t>
      </w:r>
      <w:proofErr w:type="spellEnd"/>
      <w:r w:rsidRPr="00882874">
        <w:rPr>
          <w:rFonts w:cs="Simplified Arabic" w:hint="cs"/>
          <w:b/>
          <w:bCs/>
          <w:color w:val="000000" w:themeColor="text1"/>
          <w:sz w:val="22"/>
          <w:szCs w:val="22"/>
          <w:rtl/>
        </w:rPr>
        <w:t xml:space="preserve"> 2017</w:t>
      </w:r>
    </w:p>
    <w:tbl>
      <w:tblPr>
        <w:tblStyle w:val="TableGrid"/>
        <w:bidiVisual/>
        <w:tblW w:w="0" w:type="auto"/>
        <w:jc w:val="center"/>
        <w:tblInd w:w="-424" w:type="dxa"/>
        <w:tblLook w:val="04A0"/>
      </w:tblPr>
      <w:tblGrid>
        <w:gridCol w:w="8701"/>
      </w:tblGrid>
      <w:tr w:rsidR="007C3E76" w:rsidTr="003D7F24">
        <w:trPr>
          <w:trHeight w:val="3746"/>
          <w:jc w:val="center"/>
        </w:trPr>
        <w:tc>
          <w:tcPr>
            <w:tcW w:w="8701" w:type="dxa"/>
            <w:vAlign w:val="center"/>
          </w:tcPr>
          <w:p w:rsidR="007C3E76" w:rsidRDefault="007C3E76" w:rsidP="007C3E76">
            <w:pPr>
              <w:tabs>
                <w:tab w:val="left" w:pos="8976"/>
              </w:tabs>
              <w:jc w:val="center"/>
              <w:rPr>
                <w:rFonts w:cs="Simplified Arabic"/>
                <w:color w:val="000000" w:themeColor="text1"/>
                <w:rtl/>
              </w:rPr>
            </w:pPr>
            <w:r w:rsidRPr="007C3E76">
              <w:rPr>
                <w:rFonts w:cs="Simplified Arabic"/>
                <w:noProof/>
                <w:color w:val="000000" w:themeColor="text1"/>
                <w:rtl/>
              </w:rPr>
              <w:drawing>
                <wp:inline distT="0" distB="0" distL="0" distR="0">
                  <wp:extent cx="5231027" cy="2265406"/>
                  <wp:effectExtent l="0" t="0" r="0" b="0"/>
                  <wp:docPr id="2"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EC3FC1" w:rsidRPr="003D7F24" w:rsidRDefault="00EC3FC1" w:rsidP="00EC3FC1">
      <w:pPr>
        <w:tabs>
          <w:tab w:val="left" w:pos="8976"/>
        </w:tabs>
        <w:jc w:val="both"/>
        <w:rPr>
          <w:rFonts w:cs="Simplified Arabic"/>
          <w:color w:val="000000" w:themeColor="text1"/>
          <w:sz w:val="16"/>
          <w:szCs w:val="16"/>
          <w:rtl/>
        </w:rPr>
      </w:pPr>
    </w:p>
    <w:p w:rsidR="00EC3FC1" w:rsidRDefault="00EC3FC1" w:rsidP="00207B41">
      <w:pPr>
        <w:tabs>
          <w:tab w:val="left" w:pos="8976"/>
        </w:tabs>
        <w:jc w:val="both"/>
        <w:rPr>
          <w:rFonts w:cs="Simplified Arabic"/>
          <w:color w:val="000000" w:themeColor="text1"/>
          <w:sz w:val="24"/>
          <w:szCs w:val="24"/>
          <w:rtl/>
        </w:rPr>
      </w:pPr>
      <w:r w:rsidRPr="00631E4F">
        <w:rPr>
          <w:rFonts w:cs="Simplified Arabic" w:hint="cs"/>
          <w:color w:val="000000" w:themeColor="text1"/>
          <w:sz w:val="24"/>
          <w:szCs w:val="24"/>
          <w:rtl/>
        </w:rPr>
        <w:t xml:space="preserve">تتوزع ليالي المبيت في الفنادق حسب المنطقة </w:t>
      </w:r>
      <w:proofErr w:type="spellStart"/>
      <w:r w:rsidRPr="00631E4F">
        <w:rPr>
          <w:rFonts w:cs="Simplified Arabic" w:hint="cs"/>
          <w:color w:val="000000" w:themeColor="text1"/>
          <w:sz w:val="24"/>
          <w:szCs w:val="24"/>
          <w:rtl/>
        </w:rPr>
        <w:t>كالآتي:</w:t>
      </w:r>
      <w:proofErr w:type="spellEnd"/>
      <w:r w:rsidRPr="00631E4F">
        <w:rPr>
          <w:rFonts w:cs="Simplified Arabic" w:hint="cs"/>
          <w:color w:val="000000" w:themeColor="text1"/>
          <w:sz w:val="24"/>
          <w:szCs w:val="24"/>
          <w:rtl/>
        </w:rPr>
        <w:t xml:space="preserve"> </w:t>
      </w:r>
      <w:proofErr w:type="spellStart"/>
      <w:r w:rsidRPr="002637F3">
        <w:rPr>
          <w:rFonts w:asciiTheme="majorBidi" w:hAnsiTheme="majorBidi" w:cstheme="majorBidi"/>
          <w:color w:val="000000" w:themeColor="text1"/>
          <w:sz w:val="24"/>
          <w:szCs w:val="24"/>
          <w:rtl/>
        </w:rPr>
        <w:t>61.0</w:t>
      </w:r>
      <w:r w:rsidRPr="00631E4F">
        <w:rPr>
          <w:rFonts w:cs="Simplified Arabic" w:hint="cs"/>
          <w:color w:val="000000" w:themeColor="text1"/>
          <w:sz w:val="24"/>
          <w:szCs w:val="24"/>
          <w:rtl/>
        </w:rPr>
        <w:t>%</w:t>
      </w:r>
      <w:proofErr w:type="spellEnd"/>
      <w:r w:rsidRPr="00631E4F">
        <w:rPr>
          <w:rFonts w:cs="Simplified Arabic" w:hint="cs"/>
          <w:color w:val="000000" w:themeColor="text1"/>
          <w:sz w:val="24"/>
          <w:szCs w:val="24"/>
          <w:rtl/>
        </w:rPr>
        <w:t xml:space="preserve"> من ليالي المبيت في فنادق جنوب الضفة الغربية </w:t>
      </w:r>
      <w:proofErr w:type="spellStart"/>
      <w:r w:rsidRPr="00631E4F">
        <w:rPr>
          <w:rFonts w:cs="Simplified Arabic" w:hint="cs"/>
          <w:color w:val="000000" w:themeColor="text1"/>
          <w:sz w:val="24"/>
          <w:szCs w:val="24"/>
          <w:rtl/>
        </w:rPr>
        <w:t>و</w:t>
      </w:r>
      <w:r w:rsidRPr="002637F3">
        <w:rPr>
          <w:rFonts w:asciiTheme="majorBidi" w:hAnsiTheme="majorBidi" w:cstheme="majorBidi"/>
          <w:color w:val="000000" w:themeColor="text1"/>
          <w:sz w:val="24"/>
          <w:szCs w:val="24"/>
          <w:rtl/>
        </w:rPr>
        <w:t>21.6%</w:t>
      </w:r>
      <w:proofErr w:type="spellEnd"/>
      <w:r w:rsidRPr="00631E4F">
        <w:rPr>
          <w:rFonts w:cs="Simplified Arabic" w:hint="cs"/>
          <w:color w:val="000000" w:themeColor="text1"/>
          <w:sz w:val="24"/>
          <w:szCs w:val="24"/>
          <w:rtl/>
        </w:rPr>
        <w:t xml:space="preserve"> من ليالي المبيت في فنادق </w:t>
      </w:r>
      <w:r w:rsidR="002A563D">
        <w:rPr>
          <w:rFonts w:cs="Simplified Arabic" w:hint="cs"/>
          <w:color w:val="000000" w:themeColor="text1"/>
          <w:sz w:val="24"/>
          <w:szCs w:val="24"/>
          <w:rtl/>
        </w:rPr>
        <w:t xml:space="preserve">محافظة </w:t>
      </w:r>
      <w:proofErr w:type="spellStart"/>
      <w:r w:rsidRPr="00631E4F">
        <w:rPr>
          <w:rFonts w:cs="Simplified Arabic" w:hint="cs"/>
          <w:color w:val="000000" w:themeColor="text1"/>
          <w:sz w:val="24"/>
          <w:szCs w:val="24"/>
          <w:rtl/>
        </w:rPr>
        <w:t>القدس،</w:t>
      </w:r>
      <w:proofErr w:type="spellEnd"/>
      <w:r w:rsidRPr="00631E4F">
        <w:rPr>
          <w:rFonts w:cs="Simplified Arabic" w:hint="cs"/>
          <w:color w:val="000000" w:themeColor="text1"/>
          <w:sz w:val="24"/>
          <w:szCs w:val="24"/>
          <w:rtl/>
        </w:rPr>
        <w:t xml:space="preserve"> أما نسبة ليالي المبيت في فنادق وسط وشمال الضفة الغربية فقد بلغت </w:t>
      </w:r>
      <w:proofErr w:type="spellStart"/>
      <w:r>
        <w:rPr>
          <w:rFonts w:cs="Simplified Arabic" w:hint="cs"/>
          <w:color w:val="000000" w:themeColor="text1"/>
          <w:sz w:val="24"/>
          <w:szCs w:val="24"/>
          <w:rtl/>
        </w:rPr>
        <w:t>11.8</w:t>
      </w:r>
      <w:r w:rsidRPr="00631E4F">
        <w:rPr>
          <w:rFonts w:cs="Simplified Arabic" w:hint="cs"/>
          <w:color w:val="000000" w:themeColor="text1"/>
          <w:sz w:val="24"/>
          <w:szCs w:val="24"/>
          <w:rtl/>
        </w:rPr>
        <w:t>%</w:t>
      </w:r>
      <w:proofErr w:type="spellEnd"/>
      <w:r w:rsidRPr="00631E4F">
        <w:rPr>
          <w:rFonts w:cs="Simplified Arabic" w:hint="cs"/>
          <w:color w:val="000000" w:themeColor="text1"/>
          <w:sz w:val="24"/>
          <w:szCs w:val="24"/>
          <w:rtl/>
        </w:rPr>
        <w:t xml:space="preserve"> </w:t>
      </w:r>
      <w:proofErr w:type="spellStart"/>
      <w:r w:rsidRPr="00631E4F">
        <w:rPr>
          <w:rFonts w:cs="Simplified Arabic" w:hint="cs"/>
          <w:color w:val="000000" w:themeColor="text1"/>
          <w:sz w:val="24"/>
          <w:szCs w:val="24"/>
          <w:rtl/>
        </w:rPr>
        <w:t>و</w:t>
      </w:r>
      <w:r>
        <w:rPr>
          <w:rFonts w:cs="Simplified Arabic" w:hint="cs"/>
          <w:color w:val="000000" w:themeColor="text1"/>
          <w:sz w:val="24"/>
          <w:szCs w:val="24"/>
          <w:rtl/>
        </w:rPr>
        <w:t>5.6</w:t>
      </w:r>
      <w:r w:rsidRPr="00631E4F">
        <w:rPr>
          <w:rFonts w:cs="Simplified Arabic" w:hint="cs"/>
          <w:color w:val="000000" w:themeColor="text1"/>
          <w:sz w:val="24"/>
          <w:szCs w:val="24"/>
          <w:rtl/>
        </w:rPr>
        <w:t>%</w:t>
      </w:r>
      <w:proofErr w:type="spellEnd"/>
      <w:r w:rsidRPr="00631E4F">
        <w:rPr>
          <w:rFonts w:cs="Simplified Arabic" w:hint="cs"/>
          <w:color w:val="000000" w:themeColor="text1"/>
          <w:sz w:val="24"/>
          <w:szCs w:val="24"/>
          <w:rtl/>
        </w:rPr>
        <w:t xml:space="preserve"> على </w:t>
      </w:r>
      <w:proofErr w:type="spellStart"/>
      <w:r w:rsidRPr="00631E4F">
        <w:rPr>
          <w:rFonts w:cs="Simplified Arabic" w:hint="cs"/>
          <w:color w:val="000000" w:themeColor="text1"/>
          <w:sz w:val="24"/>
          <w:szCs w:val="24"/>
          <w:rtl/>
        </w:rPr>
        <w:t>التوالي،</w:t>
      </w:r>
      <w:proofErr w:type="spellEnd"/>
      <w:r w:rsidRPr="00631E4F">
        <w:rPr>
          <w:rFonts w:cs="Simplified Arabic" w:hint="cs"/>
          <w:color w:val="000000" w:themeColor="text1"/>
          <w:sz w:val="24"/>
          <w:szCs w:val="24"/>
          <w:rtl/>
        </w:rPr>
        <w:t xml:space="preserve"> من إجمالي عدد ليالي المبيت في فنادق الضفة </w:t>
      </w:r>
      <w:proofErr w:type="spellStart"/>
      <w:r w:rsidRPr="00631E4F">
        <w:rPr>
          <w:rFonts w:cs="Simplified Arabic" w:hint="cs"/>
          <w:color w:val="000000" w:themeColor="text1"/>
          <w:sz w:val="24"/>
          <w:szCs w:val="24"/>
          <w:rtl/>
        </w:rPr>
        <w:t>الغربية</w:t>
      </w:r>
      <w:r w:rsidR="005D7344">
        <w:rPr>
          <w:rFonts w:cs="Simplified Arabic" w:hint="cs"/>
          <w:color w:val="000000" w:themeColor="text1"/>
          <w:sz w:val="24"/>
          <w:szCs w:val="24"/>
          <w:rtl/>
        </w:rPr>
        <w:t>،</w:t>
      </w:r>
      <w:proofErr w:type="spellEnd"/>
      <w:r w:rsidR="005D7344">
        <w:rPr>
          <w:rFonts w:cs="Simplified Arabic" w:hint="cs"/>
          <w:color w:val="000000" w:themeColor="text1"/>
          <w:sz w:val="24"/>
          <w:szCs w:val="24"/>
          <w:rtl/>
        </w:rPr>
        <w:t xml:space="preserve"> </w:t>
      </w:r>
      <w:r w:rsidR="00207B41">
        <w:rPr>
          <w:rFonts w:ascii="Simplified Arabic" w:hAnsi="Simplified Arabic" w:cs="Simplified Arabic" w:hint="cs"/>
          <w:color w:val="000000"/>
          <w:sz w:val="24"/>
          <w:szCs w:val="24"/>
          <w:rtl/>
        </w:rPr>
        <w:t>(</w:t>
      </w:r>
      <w:r w:rsidR="005D7344">
        <w:rPr>
          <w:rFonts w:ascii="Simplified Arabic" w:hAnsi="Simplified Arabic" w:cs="Simplified Arabic" w:hint="cs"/>
          <w:color w:val="000000"/>
          <w:sz w:val="24"/>
          <w:szCs w:val="24"/>
          <w:rtl/>
        </w:rPr>
        <w:t>انظر/ي جدول 2-8</w:t>
      </w:r>
      <w:proofErr w:type="spellStart"/>
      <w:r w:rsidR="00207B41">
        <w:rPr>
          <w:rFonts w:cs="Simplified Arabic" w:hint="cs"/>
          <w:color w:val="000000" w:themeColor="text1"/>
          <w:sz w:val="24"/>
          <w:szCs w:val="24"/>
          <w:rtl/>
        </w:rPr>
        <w:t>)</w:t>
      </w:r>
      <w:proofErr w:type="spellEnd"/>
    </w:p>
    <w:p w:rsidR="00EC3FC1" w:rsidRPr="003D7F24" w:rsidRDefault="00EC3FC1" w:rsidP="00EC3FC1">
      <w:pPr>
        <w:tabs>
          <w:tab w:val="left" w:pos="8976"/>
        </w:tabs>
        <w:jc w:val="both"/>
        <w:rPr>
          <w:rFonts w:cs="Simplified Arabic"/>
          <w:color w:val="000000" w:themeColor="text1"/>
          <w:sz w:val="22"/>
          <w:szCs w:val="22"/>
          <w:rtl/>
        </w:rPr>
      </w:pPr>
    </w:p>
    <w:p w:rsidR="003A5DE8" w:rsidRDefault="00D41475" w:rsidP="00C151E7">
      <w:pPr>
        <w:rPr>
          <w:rFonts w:cs="Simplified Arabic"/>
          <w:b/>
          <w:bCs/>
          <w:color w:val="000000"/>
          <w:sz w:val="24"/>
          <w:szCs w:val="24"/>
          <w:rtl/>
        </w:rPr>
      </w:pPr>
      <w:r>
        <w:rPr>
          <w:rFonts w:cs="Simplified Arabic" w:hint="cs"/>
          <w:b/>
          <w:bCs/>
          <w:color w:val="000000"/>
          <w:sz w:val="24"/>
          <w:szCs w:val="24"/>
          <w:rtl/>
        </w:rPr>
        <w:t>6</w:t>
      </w:r>
      <w:r w:rsidR="00D518CE">
        <w:rPr>
          <w:rFonts w:cs="Simplified Arabic" w:hint="cs"/>
          <w:b/>
          <w:bCs/>
          <w:color w:val="000000"/>
          <w:sz w:val="24"/>
          <w:szCs w:val="24"/>
          <w:rtl/>
        </w:rPr>
        <w:t>.</w:t>
      </w:r>
      <w:r w:rsidR="00C151E7">
        <w:rPr>
          <w:rFonts w:cs="Simplified Arabic" w:hint="cs"/>
          <w:b/>
          <w:bCs/>
          <w:color w:val="000000"/>
          <w:sz w:val="24"/>
          <w:szCs w:val="24"/>
          <w:rtl/>
        </w:rPr>
        <w:t>2</w:t>
      </w:r>
      <w:r w:rsidR="00D518CE">
        <w:rPr>
          <w:rFonts w:cs="Simplified Arabic" w:hint="cs"/>
          <w:b/>
          <w:bCs/>
          <w:color w:val="000000"/>
          <w:sz w:val="24"/>
          <w:szCs w:val="24"/>
          <w:rtl/>
        </w:rPr>
        <w:t xml:space="preserve"> </w:t>
      </w:r>
      <w:r w:rsidR="00CA421D">
        <w:rPr>
          <w:rFonts w:cs="Simplified Arabic" w:hint="cs"/>
          <w:b/>
          <w:bCs/>
          <w:color w:val="000000"/>
          <w:sz w:val="24"/>
          <w:szCs w:val="24"/>
          <w:rtl/>
        </w:rPr>
        <w:t xml:space="preserve"> </w:t>
      </w:r>
      <w:r w:rsidR="003A5DE8" w:rsidRPr="00B2792E">
        <w:rPr>
          <w:rFonts w:cs="Simplified Arabic" w:hint="cs"/>
          <w:b/>
          <w:bCs/>
          <w:color w:val="000000"/>
          <w:sz w:val="24"/>
          <w:szCs w:val="24"/>
          <w:rtl/>
        </w:rPr>
        <w:t>إ</w:t>
      </w:r>
      <w:r w:rsidR="003A5DE8" w:rsidRPr="00B2792E">
        <w:rPr>
          <w:rFonts w:cs="Simplified Arabic"/>
          <w:b/>
          <w:bCs/>
          <w:color w:val="000000"/>
          <w:sz w:val="24"/>
          <w:szCs w:val="24"/>
          <w:rtl/>
        </w:rPr>
        <w:t>شغال الغرف و</w:t>
      </w:r>
      <w:r w:rsidR="003A5DE8" w:rsidRPr="00B2792E">
        <w:rPr>
          <w:rFonts w:cs="Simplified Arabic" w:hint="cs"/>
          <w:b/>
          <w:bCs/>
          <w:color w:val="000000"/>
          <w:sz w:val="24"/>
          <w:szCs w:val="24"/>
          <w:rtl/>
        </w:rPr>
        <w:t>الأسِرَّة</w:t>
      </w:r>
      <w:r w:rsidR="00D518CE">
        <w:rPr>
          <w:rFonts w:cs="Simplified Arabic" w:hint="cs"/>
          <w:b/>
          <w:bCs/>
          <w:color w:val="000000"/>
          <w:sz w:val="24"/>
          <w:szCs w:val="24"/>
          <w:rtl/>
        </w:rPr>
        <w:t xml:space="preserve"> خلال العام</w:t>
      </w:r>
      <w:r w:rsidR="003A5DE8" w:rsidRPr="00B2792E">
        <w:rPr>
          <w:rFonts w:cs="Simplified Arabic" w:hint="cs"/>
          <w:b/>
          <w:bCs/>
          <w:color w:val="000000"/>
          <w:sz w:val="24"/>
          <w:szCs w:val="24"/>
          <w:rtl/>
        </w:rPr>
        <w:t xml:space="preserve"> </w:t>
      </w:r>
      <w:r w:rsidR="00E72BDD">
        <w:rPr>
          <w:rFonts w:cs="Simplified Arabic" w:hint="cs"/>
          <w:b/>
          <w:bCs/>
          <w:color w:val="000000"/>
          <w:sz w:val="24"/>
          <w:szCs w:val="24"/>
          <w:rtl/>
        </w:rPr>
        <w:t>2017</w:t>
      </w:r>
    </w:p>
    <w:p w:rsidR="00F053AC" w:rsidRDefault="003A5DE8" w:rsidP="00207B41">
      <w:pPr>
        <w:pStyle w:val="BodyText"/>
        <w:tabs>
          <w:tab w:val="right" w:pos="2410"/>
        </w:tabs>
        <w:rPr>
          <w:sz w:val="18"/>
          <w:szCs w:val="18"/>
          <w:rtl/>
        </w:rPr>
      </w:pPr>
      <w:r w:rsidRPr="003839CC">
        <w:rPr>
          <w:rFonts w:hint="cs"/>
          <w:color w:val="000000" w:themeColor="text1"/>
          <w:sz w:val="24"/>
          <w:szCs w:val="24"/>
          <w:rtl/>
        </w:rPr>
        <w:t xml:space="preserve">بلغ </w:t>
      </w:r>
      <w:r w:rsidRPr="003839CC">
        <w:rPr>
          <w:color w:val="000000" w:themeColor="text1"/>
          <w:sz w:val="24"/>
          <w:szCs w:val="24"/>
          <w:rtl/>
        </w:rPr>
        <w:t xml:space="preserve">متوسط </w:t>
      </w:r>
      <w:r w:rsidR="00644340" w:rsidRPr="003839CC">
        <w:rPr>
          <w:rFonts w:hint="cs"/>
          <w:color w:val="000000" w:themeColor="text1"/>
          <w:sz w:val="24"/>
          <w:szCs w:val="24"/>
          <w:rtl/>
        </w:rPr>
        <w:t>عدد</w:t>
      </w:r>
      <w:r w:rsidRPr="003839CC">
        <w:rPr>
          <w:color w:val="000000" w:themeColor="text1"/>
          <w:sz w:val="24"/>
          <w:szCs w:val="24"/>
          <w:rtl/>
        </w:rPr>
        <w:t xml:space="preserve"> الغرف</w:t>
      </w:r>
      <w:r w:rsidRPr="003839CC">
        <w:rPr>
          <w:rFonts w:hint="cs"/>
          <w:color w:val="000000" w:themeColor="text1"/>
          <w:sz w:val="24"/>
          <w:szCs w:val="24"/>
          <w:rtl/>
        </w:rPr>
        <w:t xml:space="preserve"> </w:t>
      </w:r>
      <w:r w:rsidR="00644340" w:rsidRPr="003839CC">
        <w:rPr>
          <w:rFonts w:hint="cs"/>
          <w:color w:val="000000" w:themeColor="text1"/>
          <w:sz w:val="24"/>
          <w:szCs w:val="24"/>
          <w:rtl/>
        </w:rPr>
        <w:t>التي يتم اشغالها يومي</w:t>
      </w:r>
      <w:r w:rsidR="00EC3FC1">
        <w:rPr>
          <w:rFonts w:hint="cs"/>
          <w:color w:val="000000" w:themeColor="text1"/>
          <w:sz w:val="24"/>
          <w:szCs w:val="24"/>
          <w:rtl/>
        </w:rPr>
        <w:t>اً</w:t>
      </w:r>
      <w:r w:rsidR="00644340" w:rsidRPr="003839CC">
        <w:rPr>
          <w:rFonts w:hint="cs"/>
          <w:color w:val="000000" w:themeColor="text1"/>
          <w:sz w:val="24"/>
          <w:szCs w:val="24"/>
          <w:rtl/>
        </w:rPr>
        <w:t xml:space="preserve"> في الفنادق العامل</w:t>
      </w:r>
      <w:r w:rsidR="002A563D">
        <w:rPr>
          <w:rFonts w:hint="cs"/>
          <w:color w:val="000000" w:themeColor="text1"/>
          <w:sz w:val="24"/>
          <w:szCs w:val="24"/>
          <w:rtl/>
        </w:rPr>
        <w:t>ة</w:t>
      </w:r>
      <w:r w:rsidR="00644340" w:rsidRPr="003839CC">
        <w:rPr>
          <w:rFonts w:hint="cs"/>
          <w:color w:val="000000" w:themeColor="text1"/>
          <w:sz w:val="24"/>
          <w:szCs w:val="24"/>
          <w:rtl/>
        </w:rPr>
        <w:t xml:space="preserve"> في الضفة الغربية </w:t>
      </w:r>
      <w:r w:rsidR="00B5321F" w:rsidRPr="003839CC">
        <w:rPr>
          <w:color w:val="000000" w:themeColor="text1"/>
          <w:sz w:val="24"/>
          <w:szCs w:val="24"/>
          <w:rtl/>
        </w:rPr>
        <w:t>1,</w:t>
      </w:r>
      <w:r w:rsidR="00DD70E9">
        <w:rPr>
          <w:rFonts w:hint="cs"/>
          <w:color w:val="000000" w:themeColor="text1"/>
          <w:sz w:val="24"/>
          <w:szCs w:val="24"/>
          <w:rtl/>
        </w:rPr>
        <w:t>49</w:t>
      </w:r>
      <w:r w:rsidR="00836865">
        <w:rPr>
          <w:rFonts w:hint="cs"/>
          <w:color w:val="000000" w:themeColor="text1"/>
          <w:sz w:val="24"/>
          <w:szCs w:val="24"/>
          <w:rtl/>
        </w:rPr>
        <w:t>1</w:t>
      </w:r>
      <w:r w:rsidR="00CC0641">
        <w:rPr>
          <w:rFonts w:hint="cs"/>
          <w:color w:val="000000" w:themeColor="text1"/>
          <w:sz w:val="24"/>
          <w:szCs w:val="24"/>
          <w:rtl/>
        </w:rPr>
        <w:t>.</w:t>
      </w:r>
      <w:r w:rsidR="00DD70E9">
        <w:rPr>
          <w:rFonts w:hint="cs"/>
          <w:color w:val="000000" w:themeColor="text1"/>
          <w:sz w:val="24"/>
          <w:szCs w:val="24"/>
          <w:rtl/>
        </w:rPr>
        <w:t>0</w:t>
      </w:r>
      <w:r w:rsidR="00B5321F" w:rsidRPr="003839CC">
        <w:rPr>
          <w:rFonts w:ascii="Arial" w:hAnsi="Arial"/>
          <w:color w:val="000000" w:themeColor="text1"/>
          <w:sz w:val="24"/>
          <w:szCs w:val="24"/>
          <w:rtl/>
        </w:rPr>
        <w:t xml:space="preserve"> </w:t>
      </w:r>
      <w:r w:rsidR="00B5321F" w:rsidRPr="003839CC">
        <w:rPr>
          <w:rFonts w:ascii="Arial" w:hAnsi="Arial" w:hint="cs"/>
          <w:color w:val="000000" w:themeColor="text1"/>
          <w:sz w:val="24"/>
          <w:szCs w:val="24"/>
          <w:rtl/>
        </w:rPr>
        <w:t>غرف</w:t>
      </w:r>
      <w:r w:rsidR="008D6291">
        <w:rPr>
          <w:rFonts w:ascii="Arial" w:hAnsi="Arial" w:hint="cs"/>
          <w:color w:val="000000" w:themeColor="text1"/>
          <w:sz w:val="24"/>
          <w:szCs w:val="24"/>
          <w:rtl/>
        </w:rPr>
        <w:t>ة</w:t>
      </w:r>
      <w:r w:rsidR="00B5321F" w:rsidRPr="003839CC">
        <w:rPr>
          <w:rFonts w:ascii="Arial" w:hAnsi="Arial" w:hint="cs"/>
          <w:color w:val="000000" w:themeColor="text1"/>
          <w:sz w:val="24"/>
          <w:szCs w:val="24"/>
          <w:rtl/>
        </w:rPr>
        <w:t xml:space="preserve"> فندقية </w:t>
      </w:r>
      <w:r w:rsidR="002B2BD3">
        <w:rPr>
          <w:rFonts w:ascii="Arial" w:hAnsi="Arial" w:hint="cs"/>
          <w:color w:val="000000" w:themeColor="text1"/>
          <w:sz w:val="24"/>
          <w:szCs w:val="24"/>
          <w:rtl/>
        </w:rPr>
        <w:t>تشكل ما</w:t>
      </w:r>
      <w:r w:rsidR="00B674D6">
        <w:rPr>
          <w:rFonts w:ascii="Arial" w:hAnsi="Arial" w:hint="cs"/>
          <w:color w:val="000000" w:themeColor="text1"/>
          <w:sz w:val="24"/>
          <w:szCs w:val="24"/>
          <w:rtl/>
        </w:rPr>
        <w:t xml:space="preserve"> </w:t>
      </w:r>
      <w:r w:rsidR="002B2BD3">
        <w:rPr>
          <w:rFonts w:ascii="Arial" w:hAnsi="Arial" w:hint="cs"/>
          <w:color w:val="000000" w:themeColor="text1"/>
          <w:sz w:val="24"/>
          <w:szCs w:val="24"/>
          <w:rtl/>
        </w:rPr>
        <w:t xml:space="preserve">نسبته </w:t>
      </w:r>
      <w:proofErr w:type="spellStart"/>
      <w:r w:rsidR="008F1794">
        <w:rPr>
          <w:rFonts w:hint="cs"/>
          <w:color w:val="000000" w:themeColor="text1"/>
          <w:sz w:val="24"/>
          <w:szCs w:val="24"/>
          <w:rtl/>
        </w:rPr>
        <w:t>20</w:t>
      </w:r>
      <w:r w:rsidR="00CC0641">
        <w:rPr>
          <w:rFonts w:hint="cs"/>
          <w:color w:val="000000" w:themeColor="text1"/>
          <w:sz w:val="24"/>
          <w:szCs w:val="24"/>
          <w:rtl/>
        </w:rPr>
        <w:t>.</w:t>
      </w:r>
      <w:r w:rsidR="00836865">
        <w:rPr>
          <w:rFonts w:hint="cs"/>
          <w:color w:val="000000" w:themeColor="text1"/>
          <w:sz w:val="24"/>
          <w:szCs w:val="24"/>
          <w:rtl/>
        </w:rPr>
        <w:t>3</w:t>
      </w:r>
      <w:r w:rsidR="00B5321F" w:rsidRPr="00BD1528">
        <w:rPr>
          <w:rFonts w:hint="cs"/>
          <w:color w:val="000000" w:themeColor="text1"/>
          <w:sz w:val="24"/>
          <w:szCs w:val="24"/>
          <w:rtl/>
        </w:rPr>
        <w:t>%</w:t>
      </w:r>
      <w:proofErr w:type="spellEnd"/>
      <w:r w:rsidR="00B5321F" w:rsidRPr="00BD1528">
        <w:rPr>
          <w:rFonts w:hint="cs"/>
          <w:color w:val="000000" w:themeColor="text1"/>
          <w:sz w:val="24"/>
          <w:szCs w:val="24"/>
          <w:rtl/>
        </w:rPr>
        <w:t xml:space="preserve"> من</w:t>
      </w:r>
      <w:r w:rsidR="00B5321F" w:rsidRPr="003839CC">
        <w:rPr>
          <w:rFonts w:ascii="Arial" w:hAnsi="Arial" w:hint="cs"/>
          <w:color w:val="000000" w:themeColor="text1"/>
          <w:sz w:val="24"/>
          <w:szCs w:val="24"/>
          <w:rtl/>
        </w:rPr>
        <w:t xml:space="preserve"> اجمالي عدد الغرف </w:t>
      </w:r>
      <w:proofErr w:type="spellStart"/>
      <w:r w:rsidR="00B5321F" w:rsidRPr="003839CC">
        <w:rPr>
          <w:rFonts w:ascii="Arial" w:hAnsi="Arial" w:hint="cs"/>
          <w:color w:val="000000" w:themeColor="text1"/>
          <w:sz w:val="24"/>
          <w:szCs w:val="24"/>
          <w:rtl/>
        </w:rPr>
        <w:t>المتاحة</w:t>
      </w:r>
      <w:r w:rsidR="008D6291">
        <w:rPr>
          <w:rFonts w:hint="cs"/>
          <w:color w:val="000000" w:themeColor="text1"/>
          <w:sz w:val="24"/>
          <w:szCs w:val="24"/>
          <w:rtl/>
        </w:rPr>
        <w:t>،</w:t>
      </w:r>
      <w:proofErr w:type="spellEnd"/>
      <w:r w:rsidRPr="003839CC">
        <w:rPr>
          <w:rFonts w:hint="cs"/>
          <w:color w:val="000000" w:themeColor="text1"/>
          <w:sz w:val="24"/>
          <w:szCs w:val="24"/>
          <w:rtl/>
        </w:rPr>
        <w:t xml:space="preserve"> بينما بلغ </w:t>
      </w:r>
      <w:r w:rsidRPr="003839CC">
        <w:rPr>
          <w:color w:val="000000" w:themeColor="text1"/>
          <w:sz w:val="24"/>
          <w:szCs w:val="24"/>
          <w:rtl/>
        </w:rPr>
        <w:t xml:space="preserve">متوسط </w:t>
      </w:r>
      <w:r w:rsidRPr="003839CC">
        <w:rPr>
          <w:rFonts w:hint="cs"/>
          <w:color w:val="000000" w:themeColor="text1"/>
          <w:sz w:val="24"/>
          <w:szCs w:val="24"/>
          <w:rtl/>
        </w:rPr>
        <w:t>إش</w:t>
      </w:r>
      <w:r w:rsidRPr="003839CC">
        <w:rPr>
          <w:color w:val="000000" w:themeColor="text1"/>
          <w:sz w:val="24"/>
          <w:szCs w:val="24"/>
          <w:rtl/>
        </w:rPr>
        <w:t xml:space="preserve">غال </w:t>
      </w:r>
      <w:r w:rsidRPr="003839CC">
        <w:rPr>
          <w:rFonts w:hint="cs"/>
          <w:color w:val="000000" w:themeColor="text1"/>
          <w:sz w:val="24"/>
          <w:szCs w:val="24"/>
          <w:rtl/>
        </w:rPr>
        <w:t>الأسِرَّة</w:t>
      </w:r>
      <w:r w:rsidRPr="003839CC">
        <w:rPr>
          <w:rFonts w:ascii="Arial" w:hAnsi="Arial"/>
          <w:color w:val="000000" w:themeColor="text1"/>
          <w:sz w:val="24"/>
          <w:szCs w:val="24"/>
          <w:rtl/>
        </w:rPr>
        <w:t xml:space="preserve"> </w:t>
      </w:r>
      <w:r w:rsidR="00DD70E9">
        <w:rPr>
          <w:rFonts w:hint="cs"/>
          <w:color w:val="000000" w:themeColor="text1"/>
          <w:sz w:val="24"/>
          <w:szCs w:val="24"/>
          <w:rtl/>
        </w:rPr>
        <w:t>4</w:t>
      </w:r>
      <w:r w:rsidRPr="003839CC">
        <w:rPr>
          <w:color w:val="000000" w:themeColor="text1"/>
          <w:sz w:val="24"/>
          <w:szCs w:val="24"/>
          <w:rtl/>
        </w:rPr>
        <w:t>,</w:t>
      </w:r>
      <w:r w:rsidR="00DD70E9">
        <w:rPr>
          <w:rFonts w:hint="cs"/>
          <w:color w:val="000000" w:themeColor="text1"/>
          <w:sz w:val="24"/>
          <w:szCs w:val="24"/>
          <w:rtl/>
        </w:rPr>
        <w:t>326</w:t>
      </w:r>
      <w:r w:rsidR="00CC0641">
        <w:rPr>
          <w:rFonts w:hint="cs"/>
          <w:color w:val="000000" w:themeColor="text1"/>
          <w:sz w:val="24"/>
          <w:szCs w:val="24"/>
          <w:rtl/>
        </w:rPr>
        <w:t>.</w:t>
      </w:r>
      <w:r w:rsidR="00DD70E9">
        <w:rPr>
          <w:rFonts w:hint="cs"/>
          <w:color w:val="000000" w:themeColor="text1"/>
          <w:sz w:val="24"/>
          <w:szCs w:val="24"/>
          <w:rtl/>
        </w:rPr>
        <w:t>4</w:t>
      </w:r>
      <w:r w:rsidR="00265E49">
        <w:rPr>
          <w:rFonts w:hint="cs"/>
          <w:color w:val="000000" w:themeColor="text1"/>
          <w:sz w:val="24"/>
          <w:szCs w:val="24"/>
          <w:rtl/>
        </w:rPr>
        <w:t xml:space="preserve"> </w:t>
      </w:r>
      <w:r w:rsidR="00087A9B" w:rsidRPr="003839CC">
        <w:rPr>
          <w:rFonts w:hint="cs"/>
          <w:color w:val="000000" w:themeColor="text1"/>
          <w:sz w:val="24"/>
          <w:szCs w:val="24"/>
          <w:rtl/>
        </w:rPr>
        <w:t>سريراً</w:t>
      </w:r>
      <w:r w:rsidRPr="003839CC">
        <w:rPr>
          <w:color w:val="000000" w:themeColor="text1"/>
          <w:sz w:val="24"/>
          <w:szCs w:val="24"/>
          <w:rtl/>
        </w:rPr>
        <w:t xml:space="preserve"> </w:t>
      </w:r>
      <w:r w:rsidR="002B2BD3">
        <w:rPr>
          <w:rFonts w:hint="cs"/>
          <w:color w:val="000000" w:themeColor="text1"/>
          <w:sz w:val="24"/>
          <w:szCs w:val="24"/>
          <w:rtl/>
        </w:rPr>
        <w:t>تشكل ما</w:t>
      </w:r>
      <w:r w:rsidR="00B674D6">
        <w:rPr>
          <w:rFonts w:hint="cs"/>
          <w:color w:val="000000" w:themeColor="text1"/>
          <w:sz w:val="24"/>
          <w:szCs w:val="24"/>
          <w:rtl/>
        </w:rPr>
        <w:t xml:space="preserve"> </w:t>
      </w:r>
      <w:r w:rsidR="002B2BD3">
        <w:rPr>
          <w:rFonts w:hint="cs"/>
          <w:color w:val="000000" w:themeColor="text1"/>
          <w:sz w:val="24"/>
          <w:szCs w:val="24"/>
          <w:rtl/>
        </w:rPr>
        <w:t>نسبته</w:t>
      </w:r>
      <w:r w:rsidRPr="003839CC">
        <w:rPr>
          <w:color w:val="000000" w:themeColor="text1"/>
          <w:sz w:val="24"/>
          <w:szCs w:val="24"/>
          <w:rtl/>
        </w:rPr>
        <w:t xml:space="preserve"> </w:t>
      </w:r>
      <w:proofErr w:type="spellStart"/>
      <w:r w:rsidR="00836865">
        <w:rPr>
          <w:rFonts w:hint="cs"/>
          <w:color w:val="000000" w:themeColor="text1"/>
          <w:sz w:val="24"/>
          <w:szCs w:val="24"/>
          <w:rtl/>
        </w:rPr>
        <w:t>26.8</w:t>
      </w:r>
      <w:r w:rsidRPr="003839CC">
        <w:rPr>
          <w:rFonts w:hint="cs"/>
          <w:color w:val="000000" w:themeColor="text1"/>
          <w:sz w:val="24"/>
          <w:szCs w:val="24"/>
          <w:rtl/>
        </w:rPr>
        <w:t>%</w:t>
      </w:r>
      <w:r w:rsidR="00EC3FC1">
        <w:rPr>
          <w:rFonts w:hint="cs"/>
          <w:color w:val="000000" w:themeColor="text1"/>
          <w:sz w:val="24"/>
          <w:szCs w:val="24"/>
          <w:rtl/>
        </w:rPr>
        <w:t>،</w:t>
      </w:r>
      <w:proofErr w:type="spellEnd"/>
      <w:r w:rsidR="00EC3FC1">
        <w:rPr>
          <w:rFonts w:hint="cs"/>
          <w:color w:val="000000" w:themeColor="text1"/>
          <w:sz w:val="24"/>
          <w:szCs w:val="24"/>
          <w:rtl/>
        </w:rPr>
        <w:t xml:space="preserve"> </w:t>
      </w:r>
      <w:r w:rsidRPr="003839CC">
        <w:rPr>
          <w:rFonts w:hint="cs"/>
          <w:color w:val="000000" w:themeColor="text1"/>
          <w:sz w:val="24"/>
          <w:szCs w:val="24"/>
          <w:rtl/>
        </w:rPr>
        <w:t xml:space="preserve"> وفيما يتعلق ب</w:t>
      </w:r>
      <w:r w:rsidRPr="003839CC">
        <w:rPr>
          <w:color w:val="000000" w:themeColor="text1"/>
          <w:sz w:val="24"/>
          <w:szCs w:val="24"/>
          <w:rtl/>
        </w:rPr>
        <w:t xml:space="preserve">معدل مدة إقامة النزيل في </w:t>
      </w:r>
      <w:r w:rsidRPr="003839CC">
        <w:rPr>
          <w:rFonts w:hint="cs"/>
          <w:color w:val="000000" w:themeColor="text1"/>
          <w:sz w:val="24"/>
          <w:szCs w:val="24"/>
          <w:rtl/>
        </w:rPr>
        <w:t>ال</w:t>
      </w:r>
      <w:r w:rsidRPr="003839CC">
        <w:rPr>
          <w:color w:val="000000" w:themeColor="text1"/>
          <w:sz w:val="24"/>
          <w:szCs w:val="24"/>
          <w:rtl/>
        </w:rPr>
        <w:t>فن</w:t>
      </w:r>
      <w:r w:rsidRPr="003839CC">
        <w:rPr>
          <w:rFonts w:hint="cs"/>
          <w:color w:val="000000" w:themeColor="text1"/>
          <w:sz w:val="24"/>
          <w:szCs w:val="24"/>
          <w:rtl/>
        </w:rPr>
        <w:t>ا</w:t>
      </w:r>
      <w:r w:rsidRPr="003839CC">
        <w:rPr>
          <w:color w:val="000000" w:themeColor="text1"/>
          <w:sz w:val="24"/>
          <w:szCs w:val="24"/>
          <w:rtl/>
        </w:rPr>
        <w:t xml:space="preserve">دق خلال </w:t>
      </w:r>
      <w:r w:rsidRPr="003839CC">
        <w:rPr>
          <w:rFonts w:hint="cs"/>
          <w:color w:val="000000" w:themeColor="text1"/>
          <w:sz w:val="24"/>
          <w:szCs w:val="24"/>
          <w:rtl/>
        </w:rPr>
        <w:t>ال</w:t>
      </w:r>
      <w:r w:rsidRPr="003839CC">
        <w:rPr>
          <w:color w:val="000000" w:themeColor="text1"/>
          <w:sz w:val="24"/>
          <w:szCs w:val="24"/>
          <w:rtl/>
        </w:rPr>
        <w:t>عام</w:t>
      </w:r>
      <w:r w:rsidRPr="003839CC">
        <w:rPr>
          <w:rFonts w:hint="cs"/>
          <w:color w:val="000000" w:themeColor="text1"/>
          <w:sz w:val="24"/>
          <w:szCs w:val="24"/>
          <w:rtl/>
        </w:rPr>
        <w:t xml:space="preserve"> فقد بلغ </w:t>
      </w:r>
      <w:r w:rsidR="00AA66F3" w:rsidRPr="003839CC">
        <w:rPr>
          <w:rFonts w:hint="cs"/>
          <w:color w:val="000000" w:themeColor="text1"/>
          <w:sz w:val="24"/>
          <w:szCs w:val="24"/>
          <w:rtl/>
        </w:rPr>
        <w:t>2.</w:t>
      </w:r>
      <w:r w:rsidR="004613C8">
        <w:rPr>
          <w:rFonts w:hint="cs"/>
          <w:color w:val="000000" w:themeColor="text1"/>
          <w:sz w:val="24"/>
          <w:szCs w:val="24"/>
          <w:rtl/>
        </w:rPr>
        <w:t>9</w:t>
      </w:r>
      <w:r w:rsidRPr="003839CC">
        <w:rPr>
          <w:rFonts w:hint="cs"/>
          <w:color w:val="000000" w:themeColor="text1"/>
          <w:sz w:val="24"/>
          <w:szCs w:val="24"/>
          <w:rtl/>
        </w:rPr>
        <w:t xml:space="preserve"> </w:t>
      </w:r>
      <w:r w:rsidRPr="003839CC">
        <w:rPr>
          <w:color w:val="000000" w:themeColor="text1"/>
          <w:sz w:val="24"/>
          <w:szCs w:val="24"/>
          <w:rtl/>
        </w:rPr>
        <w:t>(</w:t>
      </w:r>
      <w:r w:rsidRPr="003839CC">
        <w:rPr>
          <w:rFonts w:hint="cs"/>
          <w:color w:val="000000" w:themeColor="text1"/>
          <w:sz w:val="24"/>
          <w:szCs w:val="24"/>
          <w:rtl/>
        </w:rPr>
        <w:t>ليلة</w:t>
      </w:r>
      <w:r w:rsidRPr="003839CC">
        <w:rPr>
          <w:color w:val="000000" w:themeColor="text1"/>
          <w:sz w:val="24"/>
          <w:szCs w:val="24"/>
          <w:rtl/>
        </w:rPr>
        <w:t>/</w:t>
      </w:r>
      <w:r w:rsidRPr="003839CC">
        <w:rPr>
          <w:rFonts w:hint="cs"/>
          <w:color w:val="000000" w:themeColor="text1"/>
          <w:sz w:val="24"/>
          <w:szCs w:val="24"/>
          <w:rtl/>
        </w:rPr>
        <w:t>نزيل</w:t>
      </w:r>
      <w:proofErr w:type="spellStart"/>
      <w:r w:rsidRPr="003839CC">
        <w:rPr>
          <w:rFonts w:hint="cs"/>
          <w:color w:val="000000" w:themeColor="text1"/>
          <w:sz w:val="24"/>
          <w:szCs w:val="24"/>
          <w:rtl/>
        </w:rPr>
        <w:t>)</w:t>
      </w:r>
      <w:r w:rsidR="006F6D1C">
        <w:rPr>
          <w:rFonts w:hint="cs"/>
          <w:rtl/>
        </w:rPr>
        <w:t>،</w:t>
      </w:r>
      <w:proofErr w:type="spellEnd"/>
      <w:r w:rsidR="00F053AC" w:rsidRPr="00F053AC">
        <w:rPr>
          <w:rFonts w:hint="cs"/>
          <w:rtl/>
        </w:rPr>
        <w:t xml:space="preserve"> </w:t>
      </w:r>
      <w:r w:rsidR="00F053AC">
        <w:rPr>
          <w:rFonts w:hint="cs"/>
          <w:rtl/>
        </w:rPr>
        <w:t xml:space="preserve">في حين </w:t>
      </w:r>
      <w:r w:rsidR="00F053AC" w:rsidRPr="00585331">
        <w:rPr>
          <w:rFonts w:hint="cs"/>
          <w:rtl/>
        </w:rPr>
        <w:t xml:space="preserve">بلغ أعلى معدل لمدة الإقامة للنزلاء </w:t>
      </w:r>
      <w:r w:rsidR="00516E8B">
        <w:rPr>
          <w:rFonts w:hint="cs"/>
          <w:rtl/>
        </w:rPr>
        <w:t>4.3</w:t>
      </w:r>
      <w:r w:rsidR="00F053AC" w:rsidRPr="00585331">
        <w:rPr>
          <w:rFonts w:hint="cs"/>
          <w:rtl/>
        </w:rPr>
        <w:t xml:space="preserve"> ليلة لكل نزيل في فنادق وسط الضفة الغربية </w:t>
      </w:r>
      <w:r w:rsidR="00F053AC">
        <w:rPr>
          <w:rFonts w:hint="cs"/>
          <w:rtl/>
        </w:rPr>
        <w:t>خلال الربع الرابع</w:t>
      </w:r>
      <w:r w:rsidR="00F053AC" w:rsidRPr="00585331">
        <w:rPr>
          <w:rFonts w:hint="cs"/>
          <w:rtl/>
        </w:rPr>
        <w:t xml:space="preserve">.  في حين كان ادنى معدل مدة اقامة في شمال الضفة الغربية خلال </w:t>
      </w:r>
      <w:r w:rsidR="004157FF">
        <w:rPr>
          <w:rFonts w:hint="cs"/>
          <w:rtl/>
        </w:rPr>
        <w:t>ال</w:t>
      </w:r>
      <w:r w:rsidR="002A563D">
        <w:rPr>
          <w:rFonts w:hint="cs"/>
          <w:rtl/>
        </w:rPr>
        <w:t>أ</w:t>
      </w:r>
      <w:r w:rsidR="004157FF">
        <w:rPr>
          <w:rFonts w:hint="cs"/>
          <w:rtl/>
        </w:rPr>
        <w:t>رباع الثاني والثالث والرابع</w:t>
      </w:r>
      <w:r w:rsidR="00F053AC">
        <w:rPr>
          <w:rFonts w:hint="cs"/>
          <w:rtl/>
        </w:rPr>
        <w:t xml:space="preserve"> </w:t>
      </w:r>
      <w:r w:rsidR="00F053AC" w:rsidRPr="00585331">
        <w:rPr>
          <w:rFonts w:hint="cs"/>
          <w:rtl/>
        </w:rPr>
        <w:t>بمعدل 1.</w:t>
      </w:r>
      <w:r w:rsidR="00F053AC">
        <w:rPr>
          <w:rFonts w:hint="cs"/>
          <w:rtl/>
        </w:rPr>
        <w:t>6</w:t>
      </w:r>
      <w:r w:rsidR="00F053AC" w:rsidRPr="00585331">
        <w:rPr>
          <w:rFonts w:hint="cs"/>
          <w:rtl/>
        </w:rPr>
        <w:t xml:space="preserve"> ليلة لكل </w:t>
      </w:r>
      <w:proofErr w:type="spellStart"/>
      <w:r w:rsidR="00F053AC" w:rsidRPr="00585331">
        <w:rPr>
          <w:rFonts w:hint="cs"/>
          <w:rtl/>
        </w:rPr>
        <w:t>نزيل</w:t>
      </w:r>
      <w:r w:rsidR="00516E8B">
        <w:rPr>
          <w:rFonts w:hint="cs"/>
          <w:rtl/>
        </w:rPr>
        <w:t>،</w:t>
      </w:r>
      <w:proofErr w:type="spellEnd"/>
      <w:r w:rsidR="00516E8B">
        <w:rPr>
          <w:rFonts w:hint="cs"/>
          <w:rtl/>
        </w:rPr>
        <w:t xml:space="preserve"> </w:t>
      </w:r>
      <w:r w:rsidR="00207B41">
        <w:rPr>
          <w:rFonts w:ascii="Simplified Arabic" w:hAnsi="Simplified Arabic" w:hint="cs"/>
          <w:color w:val="000000"/>
          <w:sz w:val="24"/>
          <w:szCs w:val="24"/>
          <w:rtl/>
        </w:rPr>
        <w:t>(</w:t>
      </w:r>
      <w:r w:rsidR="00516E8B">
        <w:rPr>
          <w:rFonts w:ascii="Simplified Arabic" w:hAnsi="Simplified Arabic" w:hint="cs"/>
          <w:color w:val="000000"/>
          <w:sz w:val="24"/>
          <w:szCs w:val="24"/>
          <w:rtl/>
        </w:rPr>
        <w:t>انظر/ي جدول 1-1 وجدول 2-10</w:t>
      </w:r>
      <w:proofErr w:type="spellStart"/>
      <w:r w:rsidR="00207B41">
        <w:rPr>
          <w:rFonts w:ascii="Simplified Arabic" w:hAnsi="Simplified Arabic" w:hint="cs"/>
          <w:color w:val="000000"/>
          <w:sz w:val="24"/>
          <w:szCs w:val="24"/>
          <w:rtl/>
        </w:rPr>
        <w:t>)</w:t>
      </w:r>
      <w:proofErr w:type="spellEnd"/>
    </w:p>
    <w:p w:rsidR="00C533A2" w:rsidRDefault="00C533A2" w:rsidP="00F053AC">
      <w:pPr>
        <w:pStyle w:val="BodyText"/>
        <w:tabs>
          <w:tab w:val="right" w:pos="2410"/>
        </w:tabs>
        <w:rPr>
          <w:sz w:val="18"/>
          <w:szCs w:val="18"/>
          <w:rtl/>
        </w:rPr>
      </w:pPr>
    </w:p>
    <w:p w:rsidR="00725537" w:rsidRDefault="00725537" w:rsidP="00813539">
      <w:pPr>
        <w:ind w:left="-19"/>
        <w:jc w:val="both"/>
        <w:rPr>
          <w:rFonts w:cs="Simplified Arabic"/>
          <w:color w:val="000000" w:themeColor="text1"/>
          <w:sz w:val="24"/>
          <w:szCs w:val="24"/>
          <w:rtl/>
        </w:rPr>
      </w:pPr>
      <w:r w:rsidRPr="008359F3">
        <w:rPr>
          <w:rFonts w:cs="Simplified Arabic" w:hint="cs"/>
          <w:color w:val="000000" w:themeColor="text1"/>
          <w:sz w:val="24"/>
          <w:szCs w:val="24"/>
          <w:rtl/>
        </w:rPr>
        <w:t xml:space="preserve">يلاحظ </w:t>
      </w:r>
      <w:r>
        <w:rPr>
          <w:rFonts w:cs="Simplified Arabic" w:hint="cs"/>
          <w:color w:val="000000" w:themeColor="text1"/>
          <w:sz w:val="24"/>
          <w:szCs w:val="24"/>
          <w:rtl/>
        </w:rPr>
        <w:t>في الجدول الآتي</w:t>
      </w:r>
      <w:r w:rsidRPr="008359F3">
        <w:rPr>
          <w:rFonts w:cs="Simplified Arabic" w:hint="cs"/>
          <w:color w:val="000000" w:themeColor="text1"/>
          <w:sz w:val="24"/>
          <w:szCs w:val="24"/>
          <w:rtl/>
        </w:rPr>
        <w:t xml:space="preserve"> </w:t>
      </w:r>
      <w:r>
        <w:rPr>
          <w:rFonts w:cs="Simplified Arabic" w:hint="cs"/>
          <w:color w:val="000000" w:themeColor="text1"/>
          <w:sz w:val="24"/>
          <w:szCs w:val="24"/>
          <w:rtl/>
        </w:rPr>
        <w:t>التغير في أبرز</w:t>
      </w:r>
      <w:r w:rsidRPr="008359F3">
        <w:rPr>
          <w:rFonts w:cs="Simplified Arabic" w:hint="cs"/>
          <w:color w:val="000000" w:themeColor="text1"/>
          <w:sz w:val="24"/>
          <w:szCs w:val="24"/>
          <w:rtl/>
        </w:rPr>
        <w:t xml:space="preserve"> مؤشرات النشاط الفندقي </w:t>
      </w:r>
      <w:r>
        <w:rPr>
          <w:rFonts w:cs="Simplified Arabic" w:hint="cs"/>
          <w:color w:val="000000" w:themeColor="text1"/>
          <w:sz w:val="24"/>
          <w:szCs w:val="24"/>
          <w:rtl/>
        </w:rPr>
        <w:t xml:space="preserve">خلال السنوات السابقة مقارنة مع العام </w:t>
      </w:r>
      <w:proofErr w:type="spellStart"/>
      <w:r w:rsidR="00E72BDD">
        <w:rPr>
          <w:rFonts w:cs="Simplified Arabic" w:hint="cs"/>
          <w:color w:val="000000" w:themeColor="text1"/>
          <w:sz w:val="24"/>
          <w:szCs w:val="24"/>
          <w:rtl/>
        </w:rPr>
        <w:t>2017</w:t>
      </w:r>
      <w:r>
        <w:rPr>
          <w:rFonts w:cs="Simplified Arabic" w:hint="cs"/>
          <w:color w:val="000000" w:themeColor="text1"/>
          <w:sz w:val="24"/>
          <w:szCs w:val="24"/>
          <w:rtl/>
        </w:rPr>
        <w:t>،</w:t>
      </w:r>
      <w:proofErr w:type="spellEnd"/>
      <w:r w:rsidRPr="008359F3">
        <w:rPr>
          <w:rFonts w:cs="Simplified Arabic" w:hint="cs"/>
          <w:color w:val="000000" w:themeColor="text1"/>
          <w:sz w:val="24"/>
          <w:szCs w:val="24"/>
          <w:rtl/>
        </w:rPr>
        <w:t xml:space="preserve"> </w:t>
      </w:r>
      <w:r w:rsidR="00813539">
        <w:rPr>
          <w:rFonts w:cs="Simplified Arabic" w:hint="cs"/>
          <w:color w:val="000000" w:themeColor="text1"/>
          <w:sz w:val="24"/>
          <w:szCs w:val="24"/>
          <w:rtl/>
        </w:rPr>
        <w:t xml:space="preserve">حيث </w:t>
      </w:r>
      <w:r w:rsidRPr="008359F3">
        <w:rPr>
          <w:rFonts w:cs="Simplified Arabic" w:hint="cs"/>
          <w:color w:val="000000" w:themeColor="text1"/>
          <w:sz w:val="24"/>
          <w:szCs w:val="24"/>
          <w:rtl/>
        </w:rPr>
        <w:t xml:space="preserve"> </w:t>
      </w:r>
      <w:r w:rsidR="00272744">
        <w:rPr>
          <w:rFonts w:cs="Simplified Arabic" w:hint="cs"/>
          <w:color w:val="000000" w:themeColor="text1"/>
          <w:sz w:val="24"/>
          <w:szCs w:val="24"/>
          <w:rtl/>
        </w:rPr>
        <w:t>شهدت</w:t>
      </w:r>
      <w:r w:rsidRPr="008359F3">
        <w:rPr>
          <w:rFonts w:cs="Simplified Arabic" w:hint="cs"/>
          <w:color w:val="000000" w:themeColor="text1"/>
          <w:sz w:val="24"/>
          <w:szCs w:val="24"/>
          <w:rtl/>
        </w:rPr>
        <w:t xml:space="preserve"> </w:t>
      </w:r>
      <w:r w:rsidR="00813539">
        <w:rPr>
          <w:rFonts w:cs="Simplified Arabic" w:hint="cs"/>
          <w:color w:val="000000" w:themeColor="text1"/>
          <w:sz w:val="24"/>
          <w:szCs w:val="24"/>
          <w:rtl/>
        </w:rPr>
        <w:t>ارتفاعاً في</w:t>
      </w:r>
      <w:r w:rsidR="00813539" w:rsidRPr="008359F3">
        <w:rPr>
          <w:rFonts w:cs="Simplified Arabic" w:hint="cs"/>
          <w:color w:val="000000" w:themeColor="text1"/>
          <w:sz w:val="24"/>
          <w:szCs w:val="24"/>
          <w:rtl/>
        </w:rPr>
        <w:t xml:space="preserve"> </w:t>
      </w:r>
      <w:r w:rsidRPr="008359F3">
        <w:rPr>
          <w:rFonts w:cs="Simplified Arabic" w:hint="cs"/>
          <w:color w:val="000000" w:themeColor="text1"/>
          <w:sz w:val="24"/>
          <w:szCs w:val="24"/>
          <w:rtl/>
        </w:rPr>
        <w:t>قيم معظم المؤشرات الرئيسية للنشاط الفندقي</w:t>
      </w:r>
      <w:r>
        <w:rPr>
          <w:rFonts w:cs="Simplified Arabic" w:hint="cs"/>
          <w:color w:val="000000" w:themeColor="text1"/>
          <w:sz w:val="24"/>
          <w:szCs w:val="24"/>
          <w:rtl/>
        </w:rPr>
        <w:t>.</w:t>
      </w:r>
    </w:p>
    <w:p w:rsidR="00F26872" w:rsidRPr="003D7F24" w:rsidRDefault="00F26872" w:rsidP="00BC736C">
      <w:pPr>
        <w:ind w:left="-19"/>
        <w:jc w:val="both"/>
        <w:rPr>
          <w:rFonts w:cs="Simplified Arabic"/>
          <w:color w:val="000000" w:themeColor="text1"/>
          <w:sz w:val="14"/>
          <w:szCs w:val="14"/>
          <w:rtl/>
        </w:rPr>
      </w:pPr>
    </w:p>
    <w:p w:rsidR="00D15D67" w:rsidRDefault="00D15D67" w:rsidP="005D01D7">
      <w:pPr>
        <w:numPr>
          <w:ilvl w:val="12"/>
          <w:numId w:val="0"/>
        </w:numPr>
        <w:jc w:val="center"/>
        <w:rPr>
          <w:rFonts w:asciiTheme="minorBidi" w:hAnsiTheme="minorBidi" w:cs="Simplified Arabic"/>
          <w:b/>
          <w:bCs/>
          <w:sz w:val="22"/>
          <w:szCs w:val="22"/>
          <w:rtl/>
        </w:rPr>
      </w:pPr>
      <w:r w:rsidRPr="003F1C9A">
        <w:rPr>
          <w:rFonts w:asciiTheme="minorBidi" w:hAnsiTheme="minorBidi" w:cs="Simplified Arabic"/>
          <w:b/>
          <w:bCs/>
          <w:sz w:val="22"/>
          <w:szCs w:val="22"/>
          <w:rtl/>
        </w:rPr>
        <w:t xml:space="preserve">المؤشرات الرئيسية للنشاط الفندقي في الضفة </w:t>
      </w:r>
      <w:proofErr w:type="spellStart"/>
      <w:r w:rsidRPr="003F1C9A">
        <w:rPr>
          <w:rFonts w:asciiTheme="minorBidi" w:hAnsiTheme="minorBidi" w:cs="Simplified Arabic"/>
          <w:b/>
          <w:bCs/>
          <w:sz w:val="22"/>
          <w:szCs w:val="22"/>
          <w:rtl/>
        </w:rPr>
        <w:t>الغربية</w:t>
      </w:r>
      <w:r w:rsidR="005D01D7">
        <w:rPr>
          <w:rFonts w:asciiTheme="minorBidi" w:hAnsiTheme="minorBidi" w:cs="Simplified Arabic" w:hint="cs"/>
          <w:b/>
          <w:bCs/>
          <w:sz w:val="22"/>
          <w:szCs w:val="22"/>
          <w:rtl/>
        </w:rPr>
        <w:t>،</w:t>
      </w:r>
      <w:proofErr w:type="spellEnd"/>
      <w:r w:rsidR="005D01D7">
        <w:rPr>
          <w:rFonts w:asciiTheme="minorBidi" w:hAnsiTheme="minorBidi" w:cs="Simplified Arabic" w:hint="cs"/>
          <w:b/>
          <w:bCs/>
          <w:sz w:val="22"/>
          <w:szCs w:val="22"/>
          <w:rtl/>
        </w:rPr>
        <w:t xml:space="preserve"> </w:t>
      </w:r>
      <w:r w:rsidR="00F24074">
        <w:rPr>
          <w:rFonts w:asciiTheme="minorBidi" w:hAnsiTheme="minorBidi" w:cs="Simplified Arabic" w:hint="cs"/>
          <w:b/>
          <w:bCs/>
          <w:sz w:val="22"/>
          <w:szCs w:val="22"/>
          <w:rtl/>
        </w:rPr>
        <w:t>201</w:t>
      </w:r>
      <w:r w:rsidR="00E47895">
        <w:rPr>
          <w:rFonts w:asciiTheme="minorBidi" w:hAnsiTheme="minorBidi" w:cs="Simplified Arabic" w:hint="cs"/>
          <w:b/>
          <w:bCs/>
          <w:sz w:val="22"/>
          <w:szCs w:val="22"/>
          <w:rtl/>
        </w:rPr>
        <w:t>2</w:t>
      </w:r>
      <w:r w:rsidR="003F1C9A" w:rsidRPr="003F1C9A">
        <w:rPr>
          <w:rFonts w:asciiTheme="minorBidi" w:hAnsiTheme="minorBidi" w:cs="Simplified Arabic"/>
          <w:b/>
          <w:bCs/>
          <w:sz w:val="22"/>
          <w:szCs w:val="22"/>
          <w:rtl/>
        </w:rPr>
        <w:t>-</w:t>
      </w:r>
      <w:r w:rsidR="00E72BDD">
        <w:rPr>
          <w:rFonts w:asciiTheme="minorBidi" w:hAnsiTheme="minorBidi" w:cs="Simplified Arabic" w:hint="cs"/>
          <w:b/>
          <w:bCs/>
          <w:sz w:val="22"/>
          <w:szCs w:val="22"/>
          <w:rtl/>
        </w:rPr>
        <w:t>2017</w:t>
      </w:r>
    </w:p>
    <w:p w:rsidR="001848CC" w:rsidRPr="001848CC" w:rsidRDefault="001848CC" w:rsidP="003F1C9A">
      <w:pPr>
        <w:numPr>
          <w:ilvl w:val="12"/>
          <w:numId w:val="0"/>
        </w:numPr>
        <w:jc w:val="center"/>
        <w:rPr>
          <w:rFonts w:asciiTheme="minorBidi" w:hAnsiTheme="minorBidi" w:cs="Simplified Arabic"/>
          <w:b/>
          <w:bCs/>
          <w:sz w:val="8"/>
          <w:szCs w:val="8"/>
          <w:rtl/>
        </w:rPr>
      </w:pPr>
    </w:p>
    <w:tbl>
      <w:tblPr>
        <w:bidiVisual/>
        <w:tblW w:w="9265" w:type="dxa"/>
        <w:jc w:val="center"/>
        <w:tblInd w:w="-704" w:type="dxa"/>
        <w:tblBorders>
          <w:top w:val="single" w:sz="4" w:space="0" w:color="auto"/>
          <w:left w:val="single" w:sz="4" w:space="0" w:color="auto"/>
          <w:bottom w:val="single" w:sz="4" w:space="0" w:color="auto"/>
          <w:right w:val="single" w:sz="4" w:space="0" w:color="auto"/>
        </w:tblBorders>
        <w:tblLayout w:type="fixed"/>
        <w:tblLook w:val="01E0"/>
      </w:tblPr>
      <w:tblGrid>
        <w:gridCol w:w="2450"/>
        <w:gridCol w:w="1162"/>
        <w:gridCol w:w="1106"/>
        <w:gridCol w:w="1134"/>
        <w:gridCol w:w="10"/>
        <w:gridCol w:w="1134"/>
        <w:gridCol w:w="1124"/>
        <w:gridCol w:w="10"/>
        <w:gridCol w:w="1135"/>
      </w:tblGrid>
      <w:tr w:rsidR="00E47895" w:rsidRPr="000874CE" w:rsidTr="00337BC7">
        <w:trPr>
          <w:trHeight w:val="340"/>
          <w:jc w:val="center"/>
        </w:trPr>
        <w:tc>
          <w:tcPr>
            <w:tcW w:w="2450" w:type="dxa"/>
            <w:tcBorders>
              <w:top w:val="single" w:sz="4" w:space="0" w:color="auto"/>
              <w:bottom w:val="single" w:sz="4" w:space="0" w:color="auto"/>
              <w:right w:val="single" w:sz="4" w:space="0" w:color="auto"/>
            </w:tcBorders>
            <w:vAlign w:val="center"/>
          </w:tcPr>
          <w:p w:rsidR="00E47895" w:rsidRPr="000874CE" w:rsidRDefault="00E47895" w:rsidP="00A2439D">
            <w:pPr>
              <w:jc w:val="center"/>
              <w:rPr>
                <w:color w:val="000000"/>
                <w:rtl/>
              </w:rPr>
            </w:pPr>
            <w:r w:rsidRPr="000874CE">
              <w:rPr>
                <w:rFonts w:cs="Simplified Arabic" w:hint="eastAsia"/>
                <w:b/>
                <w:bCs/>
                <w:color w:val="000000"/>
                <w:sz w:val="18"/>
                <w:szCs w:val="18"/>
                <w:rtl/>
              </w:rPr>
              <w:t>المؤشر</w:t>
            </w:r>
          </w:p>
        </w:tc>
        <w:tc>
          <w:tcPr>
            <w:tcW w:w="1162" w:type="dxa"/>
            <w:tcBorders>
              <w:top w:val="single" w:sz="4" w:space="0" w:color="auto"/>
              <w:left w:val="single" w:sz="4" w:space="0" w:color="auto"/>
              <w:bottom w:val="single" w:sz="4" w:space="0" w:color="auto"/>
              <w:right w:val="single" w:sz="4" w:space="0" w:color="auto"/>
            </w:tcBorders>
            <w:vAlign w:val="center"/>
          </w:tcPr>
          <w:p w:rsidR="00E47895" w:rsidRPr="001848CC" w:rsidRDefault="00E47895" w:rsidP="00A2439D">
            <w:pPr>
              <w:jc w:val="center"/>
              <w:rPr>
                <w:rFonts w:ascii="Arial" w:hAnsi="Arial" w:cs="Arial"/>
                <w:b/>
                <w:bCs/>
                <w:color w:val="000000"/>
                <w:sz w:val="18"/>
                <w:szCs w:val="18"/>
                <w:rtl/>
              </w:rPr>
            </w:pPr>
            <w:r w:rsidRPr="001848CC">
              <w:rPr>
                <w:rFonts w:ascii="Arial" w:hAnsi="Arial" w:cs="Arial"/>
                <w:b/>
                <w:bCs/>
                <w:color w:val="000000"/>
                <w:sz w:val="18"/>
                <w:szCs w:val="18"/>
                <w:rtl/>
              </w:rPr>
              <w:t>2012</w:t>
            </w:r>
          </w:p>
        </w:tc>
        <w:tc>
          <w:tcPr>
            <w:tcW w:w="1106" w:type="dxa"/>
            <w:tcBorders>
              <w:top w:val="single" w:sz="4" w:space="0" w:color="auto"/>
              <w:left w:val="single" w:sz="4" w:space="0" w:color="auto"/>
              <w:bottom w:val="single" w:sz="4" w:space="0" w:color="auto"/>
              <w:right w:val="single" w:sz="4" w:space="0" w:color="auto"/>
            </w:tcBorders>
            <w:vAlign w:val="center"/>
          </w:tcPr>
          <w:p w:rsidR="00E47895" w:rsidRPr="001848CC" w:rsidRDefault="00E47895" w:rsidP="00A2439D">
            <w:pPr>
              <w:jc w:val="center"/>
              <w:rPr>
                <w:rFonts w:ascii="Arial" w:hAnsi="Arial" w:cs="Arial"/>
                <w:b/>
                <w:bCs/>
                <w:color w:val="000000"/>
                <w:sz w:val="18"/>
                <w:szCs w:val="18"/>
                <w:rtl/>
              </w:rPr>
            </w:pPr>
            <w:r>
              <w:rPr>
                <w:rFonts w:ascii="Arial" w:hAnsi="Arial" w:cs="Arial" w:hint="cs"/>
                <w:b/>
                <w:bCs/>
                <w:color w:val="000000"/>
                <w:sz w:val="18"/>
                <w:szCs w:val="18"/>
                <w:rtl/>
              </w:rPr>
              <w:t>2013</w:t>
            </w:r>
          </w:p>
        </w:tc>
        <w:tc>
          <w:tcPr>
            <w:tcW w:w="1144" w:type="dxa"/>
            <w:gridSpan w:val="2"/>
            <w:tcBorders>
              <w:top w:val="single" w:sz="4" w:space="0" w:color="auto"/>
              <w:left w:val="single" w:sz="4" w:space="0" w:color="auto"/>
              <w:bottom w:val="single" w:sz="4" w:space="0" w:color="auto"/>
              <w:right w:val="single" w:sz="4" w:space="0" w:color="auto"/>
            </w:tcBorders>
            <w:vAlign w:val="center"/>
          </w:tcPr>
          <w:p w:rsidR="00E47895" w:rsidRDefault="00E47895" w:rsidP="00A2439D">
            <w:pPr>
              <w:jc w:val="center"/>
              <w:rPr>
                <w:rFonts w:ascii="Arial" w:hAnsi="Arial" w:cs="Arial"/>
                <w:b/>
                <w:bCs/>
                <w:color w:val="000000"/>
                <w:sz w:val="18"/>
                <w:szCs w:val="18"/>
                <w:rtl/>
              </w:rPr>
            </w:pPr>
            <w:r>
              <w:rPr>
                <w:rFonts w:ascii="Arial" w:hAnsi="Arial" w:cs="Arial" w:hint="cs"/>
                <w:b/>
                <w:bCs/>
                <w:color w:val="000000"/>
                <w:sz w:val="18"/>
                <w:szCs w:val="18"/>
                <w:rtl/>
              </w:rPr>
              <w:t>2014</w:t>
            </w:r>
          </w:p>
        </w:tc>
        <w:tc>
          <w:tcPr>
            <w:tcW w:w="1134" w:type="dxa"/>
            <w:tcBorders>
              <w:top w:val="single" w:sz="4" w:space="0" w:color="auto"/>
              <w:left w:val="single" w:sz="4" w:space="0" w:color="auto"/>
              <w:bottom w:val="single" w:sz="4" w:space="0" w:color="auto"/>
              <w:right w:val="single" w:sz="4" w:space="0" w:color="auto"/>
            </w:tcBorders>
            <w:vAlign w:val="center"/>
          </w:tcPr>
          <w:p w:rsidR="00E47895" w:rsidRDefault="00E47895" w:rsidP="00A2439D">
            <w:pPr>
              <w:jc w:val="center"/>
              <w:rPr>
                <w:rFonts w:ascii="Arial" w:hAnsi="Arial" w:cs="Arial"/>
                <w:b/>
                <w:bCs/>
                <w:color w:val="000000"/>
                <w:sz w:val="18"/>
                <w:szCs w:val="18"/>
                <w:rtl/>
              </w:rPr>
            </w:pPr>
            <w:r>
              <w:rPr>
                <w:rFonts w:ascii="Arial" w:hAnsi="Arial" w:cs="Arial" w:hint="cs"/>
                <w:b/>
                <w:bCs/>
                <w:color w:val="000000"/>
                <w:sz w:val="18"/>
                <w:szCs w:val="18"/>
                <w:rtl/>
              </w:rPr>
              <w:t>2015</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47895" w:rsidRDefault="00E47895" w:rsidP="00A2439D">
            <w:pPr>
              <w:jc w:val="center"/>
              <w:rPr>
                <w:rFonts w:ascii="Arial" w:hAnsi="Arial" w:cs="Arial"/>
                <w:b/>
                <w:bCs/>
                <w:color w:val="000000"/>
                <w:sz w:val="18"/>
                <w:szCs w:val="18"/>
                <w:rtl/>
              </w:rPr>
            </w:pPr>
            <w:r>
              <w:rPr>
                <w:rFonts w:ascii="Arial" w:hAnsi="Arial" w:cs="Arial" w:hint="cs"/>
                <w:b/>
                <w:bCs/>
                <w:color w:val="000000"/>
                <w:sz w:val="18"/>
                <w:szCs w:val="18"/>
                <w:rtl/>
              </w:rPr>
              <w:t>2016</w:t>
            </w:r>
          </w:p>
        </w:tc>
        <w:tc>
          <w:tcPr>
            <w:tcW w:w="1135" w:type="dxa"/>
            <w:tcBorders>
              <w:top w:val="single" w:sz="4" w:space="0" w:color="auto"/>
              <w:left w:val="single" w:sz="4" w:space="0" w:color="auto"/>
              <w:bottom w:val="single" w:sz="4" w:space="0" w:color="auto"/>
            </w:tcBorders>
            <w:vAlign w:val="center"/>
          </w:tcPr>
          <w:p w:rsidR="00E47895" w:rsidRDefault="00E47895" w:rsidP="00A2439D">
            <w:pPr>
              <w:jc w:val="center"/>
              <w:rPr>
                <w:rFonts w:ascii="Arial" w:hAnsi="Arial" w:cs="Arial"/>
                <w:b/>
                <w:bCs/>
                <w:color w:val="000000"/>
                <w:sz w:val="18"/>
                <w:szCs w:val="18"/>
                <w:rtl/>
              </w:rPr>
            </w:pPr>
            <w:r>
              <w:rPr>
                <w:rFonts w:ascii="Arial" w:hAnsi="Arial" w:cs="Arial" w:hint="cs"/>
                <w:b/>
                <w:bCs/>
                <w:color w:val="000000"/>
                <w:sz w:val="18"/>
                <w:szCs w:val="18"/>
                <w:rtl/>
              </w:rPr>
              <w:t>2017</w:t>
            </w:r>
          </w:p>
        </w:tc>
      </w:tr>
      <w:tr w:rsidR="00E47895" w:rsidRPr="000874CE" w:rsidTr="00337BC7">
        <w:trPr>
          <w:trHeight w:val="340"/>
          <w:jc w:val="center"/>
        </w:trPr>
        <w:tc>
          <w:tcPr>
            <w:tcW w:w="2450" w:type="dxa"/>
            <w:tcBorders>
              <w:top w:val="single" w:sz="4" w:space="0" w:color="auto"/>
              <w:bottom w:val="nil"/>
              <w:right w:val="single" w:sz="4" w:space="0" w:color="auto"/>
            </w:tcBorders>
            <w:vAlign w:val="center"/>
          </w:tcPr>
          <w:p w:rsidR="00E47895" w:rsidRPr="00244134" w:rsidRDefault="00E47895" w:rsidP="00A2439D">
            <w:pPr>
              <w:jc w:val="both"/>
              <w:rPr>
                <w:rFonts w:cs="Simplified Arabic"/>
                <w:color w:val="000000"/>
                <w:sz w:val="18"/>
                <w:szCs w:val="18"/>
                <w:rtl/>
              </w:rPr>
            </w:pPr>
            <w:r w:rsidRPr="00244134">
              <w:rPr>
                <w:rFonts w:cs="Simplified Arabic"/>
                <w:color w:val="000000"/>
                <w:sz w:val="18"/>
                <w:szCs w:val="18"/>
                <w:rtl/>
              </w:rPr>
              <w:t xml:space="preserve">عدد الفنادق </w:t>
            </w:r>
            <w:r w:rsidRPr="00244134">
              <w:rPr>
                <w:rFonts w:cs="Simplified Arabic" w:hint="cs"/>
                <w:color w:val="000000"/>
                <w:sz w:val="18"/>
                <w:szCs w:val="18"/>
                <w:rtl/>
              </w:rPr>
              <w:t>العاملة</w:t>
            </w:r>
            <w:r w:rsidRPr="00244134">
              <w:rPr>
                <w:rFonts w:cs="Simplified Arabic"/>
                <w:color w:val="000000"/>
                <w:sz w:val="18"/>
                <w:szCs w:val="18"/>
                <w:rtl/>
              </w:rPr>
              <w:t xml:space="preserve"> </w:t>
            </w:r>
            <w:r w:rsidRPr="00244134">
              <w:rPr>
                <w:rFonts w:cs="Simplified Arabic" w:hint="cs"/>
                <w:color w:val="000000"/>
                <w:sz w:val="18"/>
                <w:szCs w:val="18"/>
                <w:rtl/>
              </w:rPr>
              <w:t>كما في نهاية</w:t>
            </w:r>
            <w:r w:rsidRPr="00244134">
              <w:rPr>
                <w:rFonts w:cs="Simplified Arabic"/>
                <w:color w:val="000000"/>
                <w:sz w:val="18"/>
                <w:szCs w:val="18"/>
                <w:rtl/>
              </w:rPr>
              <w:t xml:space="preserve"> </w:t>
            </w:r>
            <w:r w:rsidRPr="00244134">
              <w:rPr>
                <w:rFonts w:cs="Simplified Arabic" w:hint="cs"/>
                <w:color w:val="000000"/>
                <w:sz w:val="18"/>
                <w:szCs w:val="18"/>
                <w:rtl/>
              </w:rPr>
              <w:t>العام</w:t>
            </w:r>
          </w:p>
        </w:tc>
        <w:tc>
          <w:tcPr>
            <w:tcW w:w="1162" w:type="dxa"/>
            <w:tcBorders>
              <w:top w:val="single" w:sz="4" w:space="0" w:color="auto"/>
            </w:tcBorders>
            <w:vAlign w:val="center"/>
          </w:tcPr>
          <w:p w:rsidR="00E47895" w:rsidRPr="00A2439D" w:rsidRDefault="00E47895" w:rsidP="00337BC7">
            <w:pPr>
              <w:ind w:left="44"/>
              <w:rPr>
                <w:rFonts w:ascii="Arial" w:hAnsi="Arial" w:cs="Arial"/>
                <w:color w:val="000000"/>
                <w:sz w:val="18"/>
                <w:szCs w:val="18"/>
              </w:rPr>
            </w:pPr>
            <w:r w:rsidRPr="00A2439D">
              <w:rPr>
                <w:rFonts w:ascii="Arial" w:hAnsi="Arial" w:cs="Arial" w:hint="cs"/>
                <w:color w:val="000000"/>
                <w:sz w:val="18"/>
                <w:szCs w:val="18"/>
                <w:rtl/>
              </w:rPr>
              <w:t>98</w:t>
            </w:r>
          </w:p>
        </w:tc>
        <w:tc>
          <w:tcPr>
            <w:tcW w:w="1106" w:type="dxa"/>
            <w:tcBorders>
              <w:top w:val="single" w:sz="4" w:space="0" w:color="auto"/>
            </w:tcBorders>
            <w:vAlign w:val="center"/>
          </w:tcPr>
          <w:p w:rsidR="00E47895" w:rsidRPr="00A2439D" w:rsidRDefault="00E47895" w:rsidP="00337BC7">
            <w:pPr>
              <w:ind w:left="44"/>
              <w:rPr>
                <w:rFonts w:ascii="Arial" w:hAnsi="Arial" w:cs="Arial"/>
                <w:color w:val="000000"/>
                <w:sz w:val="18"/>
                <w:szCs w:val="18"/>
              </w:rPr>
            </w:pPr>
            <w:r w:rsidRPr="00A2439D">
              <w:rPr>
                <w:rFonts w:ascii="Arial" w:hAnsi="Arial" w:cs="Arial" w:hint="cs"/>
                <w:color w:val="000000"/>
                <w:sz w:val="18"/>
                <w:szCs w:val="18"/>
                <w:rtl/>
              </w:rPr>
              <w:t>113</w:t>
            </w:r>
          </w:p>
        </w:tc>
        <w:tc>
          <w:tcPr>
            <w:tcW w:w="1134" w:type="dxa"/>
            <w:tcBorders>
              <w:top w:val="single" w:sz="4" w:space="0" w:color="auto"/>
            </w:tcBorders>
            <w:vAlign w:val="center"/>
          </w:tcPr>
          <w:p w:rsidR="00E47895" w:rsidRPr="00A2439D" w:rsidRDefault="00E47895" w:rsidP="00337BC7">
            <w:pPr>
              <w:ind w:left="44"/>
              <w:rPr>
                <w:rFonts w:ascii="Arial" w:hAnsi="Arial" w:cs="Arial"/>
                <w:color w:val="000000"/>
                <w:sz w:val="18"/>
                <w:szCs w:val="18"/>
              </w:rPr>
            </w:pPr>
            <w:r w:rsidRPr="00A2439D">
              <w:rPr>
                <w:rFonts w:ascii="Arial" w:hAnsi="Arial" w:cs="Arial" w:hint="cs"/>
                <w:color w:val="000000"/>
                <w:sz w:val="18"/>
                <w:szCs w:val="18"/>
                <w:rtl/>
              </w:rPr>
              <w:t>109</w:t>
            </w:r>
          </w:p>
        </w:tc>
        <w:tc>
          <w:tcPr>
            <w:tcW w:w="1144" w:type="dxa"/>
            <w:gridSpan w:val="2"/>
            <w:tcBorders>
              <w:top w:val="single" w:sz="4" w:space="0" w:color="auto"/>
            </w:tcBorders>
            <w:vAlign w:val="center"/>
          </w:tcPr>
          <w:p w:rsidR="00E47895" w:rsidRPr="00A2439D" w:rsidRDefault="00E47895" w:rsidP="00337BC7">
            <w:pPr>
              <w:ind w:left="44"/>
              <w:rPr>
                <w:rFonts w:ascii="Arial" w:hAnsi="Arial" w:cs="Arial"/>
                <w:color w:val="000000"/>
                <w:sz w:val="18"/>
                <w:szCs w:val="18"/>
              </w:rPr>
            </w:pPr>
            <w:r w:rsidRPr="00A2439D">
              <w:rPr>
                <w:rFonts w:ascii="Arial" w:hAnsi="Arial" w:cs="Arial" w:hint="cs"/>
                <w:color w:val="000000"/>
                <w:sz w:val="18"/>
                <w:szCs w:val="18"/>
                <w:rtl/>
              </w:rPr>
              <w:t>112</w:t>
            </w:r>
          </w:p>
        </w:tc>
        <w:tc>
          <w:tcPr>
            <w:tcW w:w="1124" w:type="dxa"/>
            <w:tcBorders>
              <w:top w:val="single" w:sz="4" w:space="0" w:color="auto"/>
            </w:tcBorders>
            <w:vAlign w:val="center"/>
          </w:tcPr>
          <w:p w:rsidR="00E47895" w:rsidRPr="00A2439D" w:rsidRDefault="00E47895" w:rsidP="00337BC7">
            <w:pPr>
              <w:ind w:left="44"/>
              <w:rPr>
                <w:rFonts w:ascii="Arial" w:hAnsi="Arial" w:cs="Arial"/>
                <w:color w:val="000000"/>
                <w:sz w:val="18"/>
                <w:szCs w:val="18"/>
                <w:rtl/>
              </w:rPr>
            </w:pPr>
            <w:r w:rsidRPr="00A2439D">
              <w:rPr>
                <w:rFonts w:ascii="Arial" w:hAnsi="Arial" w:cs="Arial" w:hint="cs"/>
                <w:color w:val="000000"/>
                <w:sz w:val="18"/>
                <w:szCs w:val="18"/>
                <w:rtl/>
              </w:rPr>
              <w:t>125</w:t>
            </w:r>
          </w:p>
        </w:tc>
        <w:tc>
          <w:tcPr>
            <w:tcW w:w="1145" w:type="dxa"/>
            <w:gridSpan w:val="2"/>
            <w:tcBorders>
              <w:top w:val="single" w:sz="4" w:space="0" w:color="auto"/>
            </w:tcBorders>
            <w:vAlign w:val="center"/>
          </w:tcPr>
          <w:p w:rsidR="00E47895" w:rsidRPr="00A2439D" w:rsidRDefault="00B23429" w:rsidP="00337BC7">
            <w:pPr>
              <w:ind w:left="44"/>
              <w:rPr>
                <w:rFonts w:ascii="Arial" w:hAnsi="Arial" w:cs="Arial"/>
                <w:color w:val="000000"/>
                <w:sz w:val="18"/>
                <w:szCs w:val="18"/>
                <w:rtl/>
              </w:rPr>
            </w:pPr>
            <w:r>
              <w:rPr>
                <w:rFonts w:ascii="Arial" w:hAnsi="Arial" w:cs="Arial" w:hint="cs"/>
                <w:color w:val="000000"/>
                <w:sz w:val="18"/>
                <w:szCs w:val="18"/>
                <w:rtl/>
              </w:rPr>
              <w:t>130</w:t>
            </w:r>
          </w:p>
        </w:tc>
      </w:tr>
      <w:tr w:rsidR="00E47895" w:rsidRPr="000874CE" w:rsidTr="00337BC7">
        <w:trPr>
          <w:trHeight w:val="340"/>
          <w:jc w:val="center"/>
        </w:trPr>
        <w:tc>
          <w:tcPr>
            <w:tcW w:w="2450" w:type="dxa"/>
            <w:tcBorders>
              <w:top w:val="nil"/>
              <w:bottom w:val="nil"/>
              <w:right w:val="single" w:sz="4" w:space="0" w:color="auto"/>
            </w:tcBorders>
            <w:vAlign w:val="center"/>
          </w:tcPr>
          <w:p w:rsidR="00E47895" w:rsidRPr="00244134" w:rsidRDefault="00E47895" w:rsidP="00A2439D">
            <w:pPr>
              <w:jc w:val="both"/>
              <w:rPr>
                <w:rFonts w:cs="Simplified Arabic"/>
                <w:color w:val="000000"/>
                <w:sz w:val="18"/>
                <w:szCs w:val="18"/>
              </w:rPr>
            </w:pPr>
            <w:r w:rsidRPr="00244134">
              <w:rPr>
                <w:rFonts w:cs="Simplified Arabic"/>
                <w:color w:val="000000"/>
                <w:sz w:val="18"/>
                <w:szCs w:val="18"/>
                <w:rtl/>
              </w:rPr>
              <w:t>متوسط عدد العاملين</w:t>
            </w:r>
            <w:r w:rsidRPr="00244134">
              <w:rPr>
                <w:rFonts w:cs="Simplified Arabic" w:hint="cs"/>
                <w:color w:val="000000"/>
                <w:sz w:val="18"/>
                <w:szCs w:val="18"/>
                <w:rtl/>
              </w:rPr>
              <w:t xml:space="preserve"> خلال العام</w:t>
            </w:r>
          </w:p>
        </w:tc>
        <w:tc>
          <w:tcPr>
            <w:tcW w:w="1162" w:type="dxa"/>
            <w:vAlign w:val="center"/>
          </w:tcPr>
          <w:p w:rsidR="00E47895" w:rsidRPr="00A2439D" w:rsidRDefault="00E47895" w:rsidP="00337BC7">
            <w:pPr>
              <w:ind w:left="44"/>
              <w:rPr>
                <w:rFonts w:ascii="Arial" w:hAnsi="Arial" w:cs="Arial"/>
                <w:color w:val="000000"/>
                <w:sz w:val="18"/>
                <w:szCs w:val="18"/>
              </w:rPr>
            </w:pPr>
            <w:r w:rsidRPr="00A2439D">
              <w:rPr>
                <w:rFonts w:ascii="Arial" w:hAnsi="Arial" w:cs="Arial"/>
                <w:color w:val="000000"/>
                <w:sz w:val="18"/>
                <w:szCs w:val="18"/>
              </w:rPr>
              <w:t>2,449</w:t>
            </w:r>
          </w:p>
        </w:tc>
        <w:tc>
          <w:tcPr>
            <w:tcW w:w="1106" w:type="dxa"/>
            <w:vAlign w:val="center"/>
          </w:tcPr>
          <w:p w:rsidR="00E47895" w:rsidRPr="00A2439D" w:rsidRDefault="00E47895" w:rsidP="00337BC7">
            <w:pPr>
              <w:ind w:left="44"/>
              <w:rPr>
                <w:rFonts w:ascii="Arial" w:hAnsi="Arial" w:cs="Arial"/>
                <w:color w:val="000000"/>
                <w:sz w:val="18"/>
                <w:szCs w:val="18"/>
              </w:rPr>
            </w:pPr>
            <w:r w:rsidRPr="00A2439D">
              <w:rPr>
                <w:rFonts w:ascii="Arial" w:hAnsi="Arial" w:cs="Arial"/>
                <w:color w:val="000000"/>
                <w:sz w:val="18"/>
                <w:szCs w:val="18"/>
              </w:rPr>
              <w:t>2,797</w:t>
            </w:r>
          </w:p>
        </w:tc>
        <w:tc>
          <w:tcPr>
            <w:tcW w:w="1134" w:type="dxa"/>
            <w:vAlign w:val="center"/>
          </w:tcPr>
          <w:p w:rsidR="00E47895" w:rsidRPr="00A2439D" w:rsidRDefault="00E47895" w:rsidP="00337BC7">
            <w:pPr>
              <w:ind w:left="44"/>
              <w:rPr>
                <w:rFonts w:ascii="Arial" w:hAnsi="Arial" w:cs="Arial"/>
                <w:color w:val="000000"/>
                <w:sz w:val="18"/>
                <w:szCs w:val="18"/>
              </w:rPr>
            </w:pPr>
            <w:r w:rsidRPr="00A2439D">
              <w:rPr>
                <w:rFonts w:ascii="Arial" w:hAnsi="Arial" w:cs="Arial"/>
                <w:color w:val="000000"/>
                <w:sz w:val="18"/>
                <w:szCs w:val="18"/>
              </w:rPr>
              <w:t>2,995</w:t>
            </w:r>
          </w:p>
        </w:tc>
        <w:tc>
          <w:tcPr>
            <w:tcW w:w="1144" w:type="dxa"/>
            <w:gridSpan w:val="2"/>
            <w:vAlign w:val="center"/>
          </w:tcPr>
          <w:p w:rsidR="00E47895" w:rsidRPr="00A2439D" w:rsidRDefault="00E47895" w:rsidP="00337BC7">
            <w:pPr>
              <w:ind w:left="44"/>
              <w:rPr>
                <w:rFonts w:ascii="Arial" w:hAnsi="Arial" w:cs="Arial"/>
                <w:color w:val="000000"/>
                <w:sz w:val="18"/>
                <w:szCs w:val="18"/>
              </w:rPr>
            </w:pPr>
            <w:r w:rsidRPr="00A2439D">
              <w:rPr>
                <w:rFonts w:ascii="Arial" w:hAnsi="Arial" w:cs="Arial"/>
                <w:color w:val="000000"/>
                <w:sz w:val="18"/>
                <w:szCs w:val="18"/>
              </w:rPr>
              <w:t>2,975</w:t>
            </w:r>
          </w:p>
        </w:tc>
        <w:tc>
          <w:tcPr>
            <w:tcW w:w="1124" w:type="dxa"/>
            <w:vAlign w:val="center"/>
          </w:tcPr>
          <w:p w:rsidR="00E47895" w:rsidRPr="00A2439D" w:rsidRDefault="00E47895" w:rsidP="00337BC7">
            <w:pPr>
              <w:ind w:left="44"/>
              <w:rPr>
                <w:rFonts w:ascii="Arial" w:hAnsi="Arial" w:cs="Arial"/>
                <w:color w:val="000000"/>
                <w:sz w:val="18"/>
                <w:szCs w:val="18"/>
              </w:rPr>
            </w:pPr>
            <w:r w:rsidRPr="00A2439D">
              <w:rPr>
                <w:rFonts w:ascii="Arial" w:hAnsi="Arial" w:cs="Arial"/>
                <w:color w:val="000000"/>
                <w:sz w:val="18"/>
                <w:szCs w:val="18"/>
              </w:rPr>
              <w:t>2,903</w:t>
            </w:r>
          </w:p>
        </w:tc>
        <w:tc>
          <w:tcPr>
            <w:tcW w:w="1145" w:type="dxa"/>
            <w:gridSpan w:val="2"/>
            <w:vAlign w:val="center"/>
          </w:tcPr>
          <w:p w:rsidR="00E47895" w:rsidRPr="00A2439D" w:rsidRDefault="00B23429" w:rsidP="00337BC7">
            <w:pPr>
              <w:ind w:left="44"/>
              <w:rPr>
                <w:rFonts w:ascii="Arial" w:hAnsi="Arial" w:cs="Arial"/>
                <w:color w:val="000000"/>
                <w:sz w:val="18"/>
                <w:szCs w:val="18"/>
              </w:rPr>
            </w:pPr>
            <w:r>
              <w:rPr>
                <w:rFonts w:ascii="Arial" w:hAnsi="Arial" w:cs="Arial" w:hint="cs"/>
                <w:color w:val="000000"/>
                <w:sz w:val="18"/>
                <w:szCs w:val="18"/>
                <w:rtl/>
              </w:rPr>
              <w:t>032</w:t>
            </w:r>
            <w:r w:rsidR="00E47895" w:rsidRPr="00A2439D">
              <w:rPr>
                <w:rFonts w:ascii="Arial" w:hAnsi="Arial" w:cs="Arial"/>
                <w:color w:val="000000"/>
                <w:sz w:val="18"/>
                <w:szCs w:val="18"/>
              </w:rPr>
              <w:t>,</w:t>
            </w:r>
            <w:r w:rsidR="00E47895" w:rsidRPr="00A2439D">
              <w:rPr>
                <w:rFonts w:ascii="Arial" w:hAnsi="Arial" w:cs="Arial" w:hint="cs"/>
                <w:color w:val="000000"/>
                <w:sz w:val="18"/>
                <w:szCs w:val="18"/>
                <w:rtl/>
              </w:rPr>
              <w:t>3</w:t>
            </w:r>
          </w:p>
        </w:tc>
      </w:tr>
      <w:tr w:rsidR="00E47895" w:rsidRPr="000874CE" w:rsidTr="00337BC7">
        <w:trPr>
          <w:trHeight w:val="340"/>
          <w:jc w:val="center"/>
        </w:trPr>
        <w:tc>
          <w:tcPr>
            <w:tcW w:w="2450" w:type="dxa"/>
            <w:tcBorders>
              <w:top w:val="nil"/>
              <w:bottom w:val="nil"/>
              <w:right w:val="single" w:sz="4" w:space="0" w:color="auto"/>
            </w:tcBorders>
            <w:vAlign w:val="center"/>
          </w:tcPr>
          <w:p w:rsidR="00E47895" w:rsidRPr="00244134" w:rsidRDefault="00E47895" w:rsidP="00A2439D">
            <w:pPr>
              <w:ind w:firstLine="34"/>
              <w:jc w:val="both"/>
              <w:rPr>
                <w:rFonts w:ascii="Arial" w:hAnsi="Arial" w:cs="Simplified Arabic"/>
                <w:color w:val="000000"/>
                <w:sz w:val="18"/>
                <w:szCs w:val="18"/>
                <w:rtl/>
              </w:rPr>
            </w:pPr>
            <w:r w:rsidRPr="00244134">
              <w:rPr>
                <w:rFonts w:ascii="Arial" w:hAnsi="Arial" w:cs="Simplified Arabic" w:hint="eastAsia"/>
                <w:color w:val="000000"/>
                <w:sz w:val="18"/>
                <w:szCs w:val="18"/>
                <w:rtl/>
              </w:rPr>
              <w:t>عدد</w:t>
            </w:r>
            <w:r w:rsidRPr="00244134">
              <w:rPr>
                <w:rFonts w:ascii="Arial" w:hAnsi="Arial" w:cs="Simplified Arabic"/>
                <w:color w:val="000000"/>
                <w:sz w:val="18"/>
                <w:szCs w:val="18"/>
                <w:rtl/>
              </w:rPr>
              <w:t xml:space="preserve"> النزلاء</w:t>
            </w:r>
          </w:p>
        </w:tc>
        <w:tc>
          <w:tcPr>
            <w:tcW w:w="1162" w:type="dxa"/>
            <w:vAlign w:val="center"/>
          </w:tcPr>
          <w:p w:rsidR="00E47895" w:rsidRPr="00A2439D" w:rsidRDefault="00E47895" w:rsidP="00337BC7">
            <w:pPr>
              <w:ind w:left="44"/>
              <w:rPr>
                <w:rFonts w:ascii="Arial" w:hAnsi="Arial" w:cs="Arial"/>
                <w:color w:val="000000"/>
                <w:sz w:val="18"/>
                <w:szCs w:val="18"/>
              </w:rPr>
            </w:pPr>
            <w:r w:rsidRPr="00A2439D">
              <w:rPr>
                <w:rFonts w:ascii="Arial" w:hAnsi="Arial" w:cs="Arial"/>
                <w:color w:val="000000"/>
                <w:sz w:val="18"/>
                <w:szCs w:val="18"/>
              </w:rPr>
              <w:t>575,495</w:t>
            </w:r>
          </w:p>
        </w:tc>
        <w:tc>
          <w:tcPr>
            <w:tcW w:w="1106" w:type="dxa"/>
            <w:vAlign w:val="center"/>
          </w:tcPr>
          <w:p w:rsidR="00E47895" w:rsidRPr="00A2439D" w:rsidRDefault="00E47895" w:rsidP="00337BC7">
            <w:pPr>
              <w:ind w:left="44"/>
              <w:rPr>
                <w:rFonts w:ascii="Arial" w:hAnsi="Arial" w:cs="Arial"/>
                <w:color w:val="000000"/>
                <w:sz w:val="18"/>
                <w:szCs w:val="18"/>
              </w:rPr>
            </w:pPr>
            <w:r w:rsidRPr="00A2439D">
              <w:rPr>
                <w:rFonts w:ascii="Arial" w:hAnsi="Arial" w:cs="Arial"/>
                <w:color w:val="000000"/>
                <w:sz w:val="18"/>
                <w:szCs w:val="18"/>
              </w:rPr>
              <w:t>600,362</w:t>
            </w:r>
          </w:p>
        </w:tc>
        <w:tc>
          <w:tcPr>
            <w:tcW w:w="1134" w:type="dxa"/>
            <w:vAlign w:val="center"/>
          </w:tcPr>
          <w:p w:rsidR="00E47895" w:rsidRPr="00A2439D" w:rsidRDefault="00E47895" w:rsidP="00337BC7">
            <w:pPr>
              <w:ind w:left="44"/>
              <w:rPr>
                <w:rFonts w:ascii="Arial" w:hAnsi="Arial" w:cs="Arial"/>
                <w:color w:val="000000"/>
                <w:sz w:val="18"/>
                <w:szCs w:val="18"/>
              </w:rPr>
            </w:pPr>
            <w:r w:rsidRPr="00A2439D">
              <w:rPr>
                <w:rFonts w:ascii="Arial" w:hAnsi="Arial" w:cs="Arial"/>
                <w:color w:val="000000"/>
                <w:sz w:val="18"/>
                <w:szCs w:val="18"/>
              </w:rPr>
              <w:t>610,347</w:t>
            </w:r>
          </w:p>
        </w:tc>
        <w:tc>
          <w:tcPr>
            <w:tcW w:w="1144" w:type="dxa"/>
            <w:gridSpan w:val="2"/>
            <w:vAlign w:val="center"/>
          </w:tcPr>
          <w:p w:rsidR="00E47895" w:rsidRPr="00A2439D" w:rsidRDefault="00E47895" w:rsidP="00337BC7">
            <w:pPr>
              <w:ind w:left="44"/>
              <w:rPr>
                <w:rFonts w:ascii="Arial" w:hAnsi="Arial" w:cs="Arial"/>
                <w:color w:val="000000"/>
                <w:sz w:val="18"/>
                <w:szCs w:val="18"/>
              </w:rPr>
            </w:pPr>
            <w:r w:rsidRPr="00A2439D">
              <w:rPr>
                <w:rFonts w:ascii="Arial" w:hAnsi="Arial" w:cs="Arial"/>
                <w:color w:val="000000"/>
                <w:sz w:val="18"/>
                <w:szCs w:val="18"/>
              </w:rPr>
              <w:t>484,394</w:t>
            </w:r>
          </w:p>
        </w:tc>
        <w:tc>
          <w:tcPr>
            <w:tcW w:w="1124" w:type="dxa"/>
            <w:vAlign w:val="center"/>
          </w:tcPr>
          <w:p w:rsidR="00E47895" w:rsidRPr="00A2439D" w:rsidRDefault="00E47895" w:rsidP="00337BC7">
            <w:pPr>
              <w:ind w:left="44"/>
              <w:rPr>
                <w:rFonts w:ascii="Arial" w:hAnsi="Arial" w:cs="Arial"/>
                <w:color w:val="000000"/>
                <w:sz w:val="18"/>
                <w:szCs w:val="18"/>
                <w:rtl/>
              </w:rPr>
            </w:pPr>
            <w:r w:rsidRPr="00A2439D">
              <w:rPr>
                <w:rFonts w:ascii="Arial" w:hAnsi="Arial" w:cs="Arial"/>
                <w:color w:val="000000"/>
                <w:sz w:val="18"/>
                <w:szCs w:val="18"/>
              </w:rPr>
              <w:t>448,247</w:t>
            </w:r>
          </w:p>
        </w:tc>
        <w:tc>
          <w:tcPr>
            <w:tcW w:w="1145" w:type="dxa"/>
            <w:gridSpan w:val="2"/>
            <w:vAlign w:val="center"/>
          </w:tcPr>
          <w:p w:rsidR="00E47895" w:rsidRPr="00A2439D" w:rsidRDefault="00E47895" w:rsidP="00B23429">
            <w:pPr>
              <w:ind w:left="44"/>
              <w:rPr>
                <w:rFonts w:ascii="Arial" w:hAnsi="Arial" w:cs="Arial"/>
                <w:color w:val="000000"/>
                <w:sz w:val="18"/>
                <w:szCs w:val="18"/>
              </w:rPr>
            </w:pPr>
            <w:r w:rsidRPr="00A2439D">
              <w:rPr>
                <w:rFonts w:ascii="Arial" w:hAnsi="Arial" w:cs="Arial"/>
                <w:color w:val="000000"/>
                <w:sz w:val="18"/>
                <w:szCs w:val="18"/>
              </w:rPr>
              <w:t>5</w:t>
            </w:r>
            <w:r w:rsidR="00B23429">
              <w:rPr>
                <w:rFonts w:ascii="Arial" w:hAnsi="Arial" w:cs="Arial"/>
                <w:color w:val="000000"/>
                <w:sz w:val="18"/>
                <w:szCs w:val="18"/>
              </w:rPr>
              <w:t>45</w:t>
            </w:r>
            <w:r w:rsidRPr="00A2439D">
              <w:rPr>
                <w:rFonts w:ascii="Arial" w:hAnsi="Arial" w:cs="Arial"/>
                <w:color w:val="000000"/>
                <w:sz w:val="18"/>
                <w:szCs w:val="18"/>
              </w:rPr>
              <w:t>,</w:t>
            </w:r>
            <w:r w:rsidR="00B23429" w:rsidRPr="00A2439D">
              <w:rPr>
                <w:rFonts w:ascii="Arial" w:hAnsi="Arial" w:cs="Arial"/>
                <w:color w:val="000000"/>
                <w:sz w:val="18"/>
                <w:szCs w:val="18"/>
              </w:rPr>
              <w:t xml:space="preserve"> </w:t>
            </w:r>
            <w:r w:rsidR="00B23429">
              <w:rPr>
                <w:rFonts w:ascii="Arial" w:hAnsi="Arial" w:cs="Arial"/>
                <w:color w:val="000000"/>
                <w:sz w:val="18"/>
                <w:szCs w:val="18"/>
              </w:rPr>
              <w:t>814</w:t>
            </w:r>
          </w:p>
        </w:tc>
      </w:tr>
      <w:tr w:rsidR="00E47895" w:rsidRPr="000874CE" w:rsidTr="00337BC7">
        <w:trPr>
          <w:trHeight w:val="340"/>
          <w:jc w:val="center"/>
        </w:trPr>
        <w:tc>
          <w:tcPr>
            <w:tcW w:w="2450" w:type="dxa"/>
            <w:tcBorders>
              <w:top w:val="nil"/>
              <w:bottom w:val="nil"/>
              <w:right w:val="single" w:sz="4" w:space="0" w:color="auto"/>
            </w:tcBorders>
            <w:vAlign w:val="center"/>
          </w:tcPr>
          <w:p w:rsidR="00E47895" w:rsidRPr="00244134" w:rsidRDefault="00E47895" w:rsidP="00A2439D">
            <w:pPr>
              <w:ind w:firstLine="34"/>
              <w:jc w:val="both"/>
              <w:rPr>
                <w:rFonts w:ascii="Arial" w:hAnsi="Arial" w:cs="Simplified Arabic"/>
                <w:color w:val="000000"/>
                <w:sz w:val="18"/>
                <w:szCs w:val="18"/>
                <w:rtl/>
              </w:rPr>
            </w:pPr>
            <w:r w:rsidRPr="00244134">
              <w:rPr>
                <w:rFonts w:ascii="Arial" w:hAnsi="Arial" w:cs="Simplified Arabic" w:hint="eastAsia"/>
                <w:color w:val="000000"/>
                <w:sz w:val="18"/>
                <w:szCs w:val="18"/>
                <w:rtl/>
              </w:rPr>
              <w:t>عدد</w:t>
            </w:r>
            <w:r w:rsidRPr="00244134">
              <w:rPr>
                <w:rFonts w:ascii="Arial" w:hAnsi="Arial" w:cs="Simplified Arabic"/>
                <w:color w:val="000000"/>
                <w:sz w:val="18"/>
                <w:szCs w:val="18"/>
                <w:rtl/>
              </w:rPr>
              <w:t xml:space="preserve"> ليالي المبيت</w:t>
            </w:r>
          </w:p>
        </w:tc>
        <w:tc>
          <w:tcPr>
            <w:tcW w:w="1162" w:type="dxa"/>
            <w:vAlign w:val="center"/>
          </w:tcPr>
          <w:p w:rsidR="00E47895" w:rsidRPr="00A2439D" w:rsidRDefault="00E47895" w:rsidP="00337BC7">
            <w:pPr>
              <w:ind w:left="44"/>
              <w:rPr>
                <w:rFonts w:ascii="Arial" w:hAnsi="Arial" w:cs="Arial"/>
                <w:color w:val="000000"/>
                <w:sz w:val="18"/>
                <w:szCs w:val="18"/>
              </w:rPr>
            </w:pPr>
            <w:r w:rsidRPr="00A2439D">
              <w:rPr>
                <w:rFonts w:ascii="Arial" w:hAnsi="Arial" w:cs="Arial"/>
                <w:color w:val="000000"/>
                <w:sz w:val="18"/>
                <w:szCs w:val="18"/>
              </w:rPr>
              <w:t>1,336,860</w:t>
            </w:r>
          </w:p>
        </w:tc>
        <w:tc>
          <w:tcPr>
            <w:tcW w:w="1106" w:type="dxa"/>
            <w:vAlign w:val="center"/>
          </w:tcPr>
          <w:p w:rsidR="00E47895" w:rsidRPr="00A2439D" w:rsidRDefault="00E47895" w:rsidP="00337BC7">
            <w:pPr>
              <w:ind w:left="44"/>
              <w:rPr>
                <w:rFonts w:ascii="Arial" w:hAnsi="Arial" w:cs="Arial"/>
                <w:color w:val="000000"/>
                <w:sz w:val="18"/>
                <w:szCs w:val="18"/>
              </w:rPr>
            </w:pPr>
            <w:r w:rsidRPr="00A2439D">
              <w:rPr>
                <w:rFonts w:ascii="Arial" w:hAnsi="Arial" w:cs="Arial"/>
                <w:color w:val="000000"/>
                <w:sz w:val="18"/>
                <w:szCs w:val="18"/>
              </w:rPr>
              <w:t>1,467,709</w:t>
            </w:r>
          </w:p>
        </w:tc>
        <w:tc>
          <w:tcPr>
            <w:tcW w:w="1134" w:type="dxa"/>
            <w:vAlign w:val="center"/>
          </w:tcPr>
          <w:p w:rsidR="00E47895" w:rsidRPr="00A2439D" w:rsidRDefault="00E47895" w:rsidP="00337BC7">
            <w:pPr>
              <w:ind w:left="44"/>
              <w:rPr>
                <w:rFonts w:ascii="Arial" w:hAnsi="Arial" w:cs="Arial"/>
                <w:color w:val="000000"/>
                <w:sz w:val="18"/>
                <w:szCs w:val="18"/>
                <w:rtl/>
              </w:rPr>
            </w:pPr>
            <w:r w:rsidRPr="00A2439D">
              <w:rPr>
                <w:rFonts w:ascii="Arial" w:hAnsi="Arial" w:cs="Arial" w:hint="cs"/>
                <w:color w:val="000000"/>
                <w:sz w:val="18"/>
                <w:szCs w:val="18"/>
                <w:rtl/>
              </w:rPr>
              <w:t>1,537,311</w:t>
            </w:r>
          </w:p>
        </w:tc>
        <w:tc>
          <w:tcPr>
            <w:tcW w:w="1144" w:type="dxa"/>
            <w:gridSpan w:val="2"/>
            <w:vAlign w:val="center"/>
          </w:tcPr>
          <w:p w:rsidR="00E47895" w:rsidRPr="00A2439D" w:rsidRDefault="00E47895" w:rsidP="00337BC7">
            <w:pPr>
              <w:ind w:left="44"/>
              <w:rPr>
                <w:rFonts w:ascii="Arial" w:hAnsi="Arial" w:cs="Arial"/>
                <w:color w:val="000000"/>
                <w:sz w:val="18"/>
                <w:szCs w:val="18"/>
              </w:rPr>
            </w:pPr>
            <w:r w:rsidRPr="00A2439D">
              <w:rPr>
                <w:rFonts w:ascii="Arial" w:hAnsi="Arial" w:cs="Arial"/>
                <w:color w:val="000000"/>
                <w:sz w:val="18"/>
                <w:szCs w:val="18"/>
              </w:rPr>
              <w:t>1,420,264</w:t>
            </w:r>
          </w:p>
        </w:tc>
        <w:tc>
          <w:tcPr>
            <w:tcW w:w="1124" w:type="dxa"/>
            <w:vAlign w:val="center"/>
          </w:tcPr>
          <w:p w:rsidR="00E47895" w:rsidRPr="00A2439D" w:rsidRDefault="00E47895" w:rsidP="00337BC7">
            <w:pPr>
              <w:ind w:left="44"/>
              <w:rPr>
                <w:rFonts w:ascii="Arial" w:hAnsi="Arial" w:cs="Arial"/>
                <w:color w:val="000000"/>
                <w:sz w:val="18"/>
                <w:szCs w:val="18"/>
              </w:rPr>
            </w:pPr>
            <w:r w:rsidRPr="00A2439D">
              <w:rPr>
                <w:rFonts w:ascii="Arial" w:hAnsi="Arial" w:cs="Arial"/>
                <w:color w:val="000000"/>
                <w:sz w:val="18"/>
                <w:szCs w:val="18"/>
              </w:rPr>
              <w:t>1,310,824</w:t>
            </w:r>
          </w:p>
        </w:tc>
        <w:tc>
          <w:tcPr>
            <w:tcW w:w="1145" w:type="dxa"/>
            <w:gridSpan w:val="2"/>
            <w:vAlign w:val="center"/>
          </w:tcPr>
          <w:p w:rsidR="00E47895" w:rsidRPr="00A2439D" w:rsidRDefault="00E47895" w:rsidP="00B23429">
            <w:pPr>
              <w:ind w:left="44"/>
              <w:rPr>
                <w:rFonts w:ascii="Arial" w:hAnsi="Arial" w:cs="Arial"/>
                <w:color w:val="000000"/>
                <w:sz w:val="18"/>
                <w:szCs w:val="18"/>
              </w:rPr>
            </w:pPr>
            <w:r w:rsidRPr="00A2439D">
              <w:rPr>
                <w:rFonts w:ascii="Arial" w:hAnsi="Arial" w:cs="Arial"/>
                <w:color w:val="000000"/>
                <w:sz w:val="18"/>
                <w:szCs w:val="18"/>
              </w:rPr>
              <w:t>1,</w:t>
            </w:r>
            <w:r w:rsidR="00B23429">
              <w:rPr>
                <w:rFonts w:ascii="Arial" w:hAnsi="Arial" w:cs="Arial"/>
                <w:color w:val="000000"/>
                <w:sz w:val="18"/>
                <w:szCs w:val="18"/>
              </w:rPr>
              <w:t>579</w:t>
            </w:r>
            <w:r w:rsidRPr="00A2439D">
              <w:rPr>
                <w:rFonts w:ascii="Arial" w:hAnsi="Arial" w:cs="Arial"/>
                <w:color w:val="000000"/>
                <w:sz w:val="18"/>
                <w:szCs w:val="18"/>
              </w:rPr>
              <w:t>,</w:t>
            </w:r>
            <w:r w:rsidR="00B23429">
              <w:rPr>
                <w:rFonts w:ascii="Arial" w:hAnsi="Arial" w:cs="Arial"/>
                <w:color w:val="000000"/>
                <w:sz w:val="18"/>
                <w:szCs w:val="18"/>
              </w:rPr>
              <w:t>143</w:t>
            </w:r>
          </w:p>
        </w:tc>
      </w:tr>
      <w:tr w:rsidR="00E47895" w:rsidRPr="000874CE" w:rsidTr="00337BC7">
        <w:trPr>
          <w:trHeight w:val="340"/>
          <w:jc w:val="center"/>
        </w:trPr>
        <w:tc>
          <w:tcPr>
            <w:tcW w:w="2450" w:type="dxa"/>
            <w:tcBorders>
              <w:top w:val="nil"/>
              <w:bottom w:val="nil"/>
              <w:right w:val="single" w:sz="4" w:space="0" w:color="auto"/>
            </w:tcBorders>
            <w:vAlign w:val="center"/>
          </w:tcPr>
          <w:p w:rsidR="00E47895" w:rsidRPr="00244134" w:rsidRDefault="00E47895" w:rsidP="00A2439D">
            <w:pPr>
              <w:ind w:firstLine="34"/>
              <w:jc w:val="both"/>
              <w:rPr>
                <w:rFonts w:ascii="Arial" w:hAnsi="Arial" w:cs="Simplified Arabic"/>
                <w:color w:val="000000"/>
                <w:sz w:val="18"/>
                <w:szCs w:val="18"/>
                <w:rtl/>
              </w:rPr>
            </w:pPr>
            <w:r w:rsidRPr="00244134">
              <w:rPr>
                <w:rFonts w:ascii="Arial" w:hAnsi="Arial" w:cs="Simplified Arabic" w:hint="eastAsia"/>
                <w:color w:val="000000"/>
                <w:sz w:val="18"/>
                <w:szCs w:val="18"/>
                <w:rtl/>
              </w:rPr>
              <w:t>متوسط</w:t>
            </w:r>
            <w:r w:rsidRPr="00244134">
              <w:rPr>
                <w:rFonts w:ascii="Arial" w:hAnsi="Arial" w:cs="Simplified Arabic"/>
                <w:color w:val="000000"/>
                <w:sz w:val="18"/>
                <w:szCs w:val="18"/>
                <w:rtl/>
              </w:rPr>
              <w:t xml:space="preserve"> إشغال الغرف</w:t>
            </w:r>
          </w:p>
        </w:tc>
        <w:tc>
          <w:tcPr>
            <w:tcW w:w="1162" w:type="dxa"/>
            <w:vAlign w:val="center"/>
          </w:tcPr>
          <w:p w:rsidR="00E47895" w:rsidRPr="00A2439D" w:rsidRDefault="00E47895" w:rsidP="00337BC7">
            <w:pPr>
              <w:ind w:left="44"/>
              <w:rPr>
                <w:rFonts w:ascii="Arial" w:hAnsi="Arial" w:cs="Arial"/>
                <w:color w:val="000000"/>
                <w:sz w:val="18"/>
                <w:szCs w:val="18"/>
              </w:rPr>
            </w:pPr>
            <w:r w:rsidRPr="00A2439D">
              <w:rPr>
                <w:rFonts w:ascii="Arial" w:hAnsi="Arial" w:cs="Arial" w:hint="cs"/>
                <w:color w:val="000000"/>
                <w:sz w:val="18"/>
                <w:szCs w:val="18"/>
                <w:rtl/>
              </w:rPr>
              <w:t>1,513.7</w:t>
            </w:r>
          </w:p>
        </w:tc>
        <w:tc>
          <w:tcPr>
            <w:tcW w:w="1106" w:type="dxa"/>
            <w:vAlign w:val="center"/>
          </w:tcPr>
          <w:p w:rsidR="00E47895" w:rsidRPr="00A2439D" w:rsidRDefault="00E47895" w:rsidP="00337BC7">
            <w:pPr>
              <w:ind w:left="44"/>
              <w:rPr>
                <w:rFonts w:ascii="Arial" w:hAnsi="Arial" w:cs="Arial"/>
                <w:color w:val="000000"/>
                <w:sz w:val="18"/>
                <w:szCs w:val="18"/>
              </w:rPr>
            </w:pPr>
            <w:r w:rsidRPr="00A2439D">
              <w:rPr>
                <w:rFonts w:ascii="Arial" w:hAnsi="Arial" w:cs="Arial" w:hint="cs"/>
                <w:color w:val="000000"/>
                <w:sz w:val="18"/>
                <w:szCs w:val="18"/>
                <w:rtl/>
              </w:rPr>
              <w:t>1,458.5</w:t>
            </w:r>
          </w:p>
        </w:tc>
        <w:tc>
          <w:tcPr>
            <w:tcW w:w="1134" w:type="dxa"/>
            <w:vAlign w:val="center"/>
          </w:tcPr>
          <w:p w:rsidR="00E47895" w:rsidRPr="00A2439D" w:rsidRDefault="00E47895" w:rsidP="00337BC7">
            <w:pPr>
              <w:ind w:left="44"/>
              <w:rPr>
                <w:rFonts w:ascii="Arial" w:hAnsi="Arial" w:cs="Arial"/>
                <w:color w:val="000000"/>
                <w:sz w:val="18"/>
                <w:szCs w:val="18"/>
              </w:rPr>
            </w:pPr>
            <w:r w:rsidRPr="00A2439D">
              <w:rPr>
                <w:rFonts w:ascii="Arial" w:hAnsi="Arial" w:cs="Arial" w:hint="cs"/>
                <w:color w:val="000000"/>
                <w:sz w:val="18"/>
                <w:szCs w:val="18"/>
                <w:rtl/>
              </w:rPr>
              <w:t>1,681.9</w:t>
            </w:r>
          </w:p>
        </w:tc>
        <w:tc>
          <w:tcPr>
            <w:tcW w:w="1144" w:type="dxa"/>
            <w:gridSpan w:val="2"/>
            <w:vAlign w:val="center"/>
          </w:tcPr>
          <w:p w:rsidR="00E47895" w:rsidRPr="00A2439D" w:rsidRDefault="00E47895" w:rsidP="00337BC7">
            <w:pPr>
              <w:ind w:left="44"/>
              <w:rPr>
                <w:rFonts w:ascii="Arial" w:hAnsi="Arial" w:cs="Arial"/>
                <w:color w:val="000000"/>
                <w:sz w:val="18"/>
                <w:szCs w:val="18"/>
              </w:rPr>
            </w:pPr>
            <w:r w:rsidRPr="00A2439D">
              <w:rPr>
                <w:rFonts w:ascii="Arial" w:hAnsi="Arial" w:cs="Arial"/>
                <w:color w:val="000000"/>
                <w:sz w:val="18"/>
                <w:szCs w:val="18"/>
              </w:rPr>
              <w:t>1,530.5</w:t>
            </w:r>
          </w:p>
        </w:tc>
        <w:tc>
          <w:tcPr>
            <w:tcW w:w="1124" w:type="dxa"/>
            <w:vAlign w:val="center"/>
          </w:tcPr>
          <w:p w:rsidR="00E47895" w:rsidRPr="00A2439D" w:rsidRDefault="00E47895" w:rsidP="00337BC7">
            <w:pPr>
              <w:ind w:left="44"/>
              <w:rPr>
                <w:rFonts w:ascii="Arial" w:hAnsi="Arial" w:cs="Arial"/>
                <w:color w:val="000000"/>
                <w:sz w:val="18"/>
                <w:szCs w:val="18"/>
              </w:rPr>
            </w:pPr>
            <w:r w:rsidRPr="00A2439D">
              <w:rPr>
                <w:rFonts w:ascii="Arial" w:hAnsi="Arial" w:cs="Arial" w:hint="cs"/>
                <w:color w:val="000000"/>
                <w:sz w:val="18"/>
                <w:szCs w:val="18"/>
                <w:rtl/>
              </w:rPr>
              <w:t>1,414.0</w:t>
            </w:r>
          </w:p>
        </w:tc>
        <w:tc>
          <w:tcPr>
            <w:tcW w:w="1145" w:type="dxa"/>
            <w:gridSpan w:val="2"/>
            <w:vAlign w:val="center"/>
          </w:tcPr>
          <w:p w:rsidR="00E47895" w:rsidRPr="00A2439D" w:rsidRDefault="00E47895" w:rsidP="00B23429">
            <w:pPr>
              <w:ind w:left="44"/>
              <w:rPr>
                <w:rFonts w:ascii="Arial" w:hAnsi="Arial" w:cs="Arial"/>
                <w:color w:val="000000"/>
                <w:sz w:val="18"/>
                <w:szCs w:val="18"/>
                <w:rtl/>
              </w:rPr>
            </w:pPr>
            <w:r w:rsidRPr="00A2439D">
              <w:rPr>
                <w:rFonts w:ascii="Arial" w:hAnsi="Arial" w:cs="Arial"/>
                <w:color w:val="000000"/>
                <w:sz w:val="18"/>
                <w:szCs w:val="18"/>
              </w:rPr>
              <w:t>1,</w:t>
            </w:r>
            <w:r w:rsidR="00B23429">
              <w:rPr>
                <w:rFonts w:ascii="Arial" w:hAnsi="Arial" w:cs="Arial"/>
                <w:color w:val="000000"/>
                <w:sz w:val="18"/>
                <w:szCs w:val="18"/>
              </w:rPr>
              <w:t>49</w:t>
            </w:r>
            <w:r w:rsidRPr="00A2439D">
              <w:rPr>
                <w:rFonts w:ascii="Arial" w:hAnsi="Arial" w:cs="Arial"/>
                <w:color w:val="000000"/>
                <w:sz w:val="18"/>
                <w:szCs w:val="18"/>
              </w:rPr>
              <w:t>1.</w:t>
            </w:r>
            <w:r w:rsidR="00B23429">
              <w:rPr>
                <w:rFonts w:ascii="Arial" w:hAnsi="Arial" w:cs="Arial"/>
                <w:color w:val="000000"/>
                <w:sz w:val="18"/>
                <w:szCs w:val="18"/>
              </w:rPr>
              <w:t>0</w:t>
            </w:r>
          </w:p>
        </w:tc>
      </w:tr>
      <w:tr w:rsidR="00E47895" w:rsidRPr="000874CE" w:rsidTr="00337BC7">
        <w:trPr>
          <w:trHeight w:val="340"/>
          <w:jc w:val="center"/>
        </w:trPr>
        <w:tc>
          <w:tcPr>
            <w:tcW w:w="2450" w:type="dxa"/>
            <w:tcBorders>
              <w:top w:val="nil"/>
              <w:bottom w:val="nil"/>
              <w:right w:val="single" w:sz="4" w:space="0" w:color="auto"/>
            </w:tcBorders>
            <w:vAlign w:val="center"/>
          </w:tcPr>
          <w:p w:rsidR="00E47895" w:rsidRPr="006F2175" w:rsidRDefault="00E47895" w:rsidP="00A2439D">
            <w:pPr>
              <w:jc w:val="both"/>
              <w:rPr>
                <w:rFonts w:cs="Simplified Arabic"/>
                <w:color w:val="000000"/>
                <w:sz w:val="18"/>
                <w:szCs w:val="18"/>
                <w:rtl/>
              </w:rPr>
            </w:pPr>
            <w:r w:rsidRPr="006F2175">
              <w:rPr>
                <w:rFonts w:cs="Simplified Arabic" w:hint="eastAsia"/>
                <w:color w:val="000000"/>
                <w:sz w:val="18"/>
                <w:szCs w:val="18"/>
                <w:rtl/>
              </w:rPr>
              <w:t>متوسط</w:t>
            </w:r>
            <w:r w:rsidRPr="006F2175">
              <w:rPr>
                <w:rFonts w:cs="Simplified Arabic"/>
                <w:color w:val="000000"/>
                <w:sz w:val="18"/>
                <w:szCs w:val="18"/>
              </w:rPr>
              <w:t xml:space="preserve"> </w:t>
            </w:r>
            <w:r w:rsidRPr="006F2175">
              <w:rPr>
                <w:rFonts w:cs="Simplified Arabic"/>
                <w:color w:val="000000"/>
                <w:sz w:val="18"/>
                <w:szCs w:val="18"/>
                <w:rtl/>
              </w:rPr>
              <w:t xml:space="preserve">إشغال </w:t>
            </w:r>
            <w:r w:rsidRPr="006F2175">
              <w:rPr>
                <w:rFonts w:cs="Simplified Arabic" w:hint="cs"/>
                <w:color w:val="000000"/>
                <w:sz w:val="18"/>
                <w:szCs w:val="18"/>
                <w:rtl/>
              </w:rPr>
              <w:t>الأسِرَّة</w:t>
            </w:r>
          </w:p>
        </w:tc>
        <w:tc>
          <w:tcPr>
            <w:tcW w:w="1162" w:type="dxa"/>
            <w:vAlign w:val="center"/>
          </w:tcPr>
          <w:p w:rsidR="00E47895" w:rsidRPr="00A2439D" w:rsidRDefault="00E47895" w:rsidP="00337BC7">
            <w:pPr>
              <w:ind w:left="44"/>
              <w:rPr>
                <w:rFonts w:ascii="Arial" w:hAnsi="Arial" w:cs="Arial"/>
                <w:color w:val="000000"/>
                <w:sz w:val="18"/>
                <w:szCs w:val="18"/>
              </w:rPr>
            </w:pPr>
            <w:r w:rsidRPr="00A2439D">
              <w:rPr>
                <w:rFonts w:ascii="Arial" w:hAnsi="Arial" w:cs="Arial"/>
                <w:color w:val="000000"/>
                <w:sz w:val="18"/>
                <w:szCs w:val="18"/>
              </w:rPr>
              <w:t>3,652.6</w:t>
            </w:r>
          </w:p>
        </w:tc>
        <w:tc>
          <w:tcPr>
            <w:tcW w:w="1106" w:type="dxa"/>
            <w:vAlign w:val="center"/>
          </w:tcPr>
          <w:p w:rsidR="00E47895" w:rsidRPr="00A2439D" w:rsidRDefault="00E47895" w:rsidP="00337BC7">
            <w:pPr>
              <w:ind w:left="44"/>
              <w:rPr>
                <w:rFonts w:ascii="Arial" w:hAnsi="Arial" w:cs="Arial"/>
                <w:color w:val="000000"/>
                <w:sz w:val="18"/>
                <w:szCs w:val="18"/>
              </w:rPr>
            </w:pPr>
            <w:r w:rsidRPr="00A2439D">
              <w:rPr>
                <w:rFonts w:ascii="Arial" w:hAnsi="Arial" w:cs="Arial"/>
                <w:color w:val="000000"/>
                <w:sz w:val="18"/>
                <w:szCs w:val="18"/>
              </w:rPr>
              <w:t>4,021.1</w:t>
            </w:r>
          </w:p>
        </w:tc>
        <w:tc>
          <w:tcPr>
            <w:tcW w:w="1134" w:type="dxa"/>
            <w:vAlign w:val="center"/>
          </w:tcPr>
          <w:p w:rsidR="00E47895" w:rsidRPr="00A2439D" w:rsidRDefault="00E47895" w:rsidP="00337BC7">
            <w:pPr>
              <w:ind w:left="44"/>
              <w:rPr>
                <w:rFonts w:ascii="Arial" w:hAnsi="Arial" w:cs="Arial"/>
                <w:color w:val="000000"/>
                <w:sz w:val="18"/>
                <w:szCs w:val="18"/>
              </w:rPr>
            </w:pPr>
            <w:r w:rsidRPr="00A2439D">
              <w:rPr>
                <w:rFonts w:ascii="Arial" w:hAnsi="Arial" w:cs="Arial"/>
                <w:color w:val="000000"/>
                <w:sz w:val="18"/>
                <w:szCs w:val="18"/>
              </w:rPr>
              <w:t>4,211.8</w:t>
            </w:r>
          </w:p>
        </w:tc>
        <w:tc>
          <w:tcPr>
            <w:tcW w:w="1144" w:type="dxa"/>
            <w:gridSpan w:val="2"/>
            <w:vAlign w:val="center"/>
          </w:tcPr>
          <w:p w:rsidR="00E47895" w:rsidRPr="00A2439D" w:rsidRDefault="00E47895" w:rsidP="00337BC7">
            <w:pPr>
              <w:ind w:left="44"/>
              <w:rPr>
                <w:rFonts w:ascii="Arial" w:hAnsi="Arial" w:cs="Arial"/>
                <w:color w:val="000000"/>
                <w:sz w:val="18"/>
                <w:szCs w:val="18"/>
              </w:rPr>
            </w:pPr>
            <w:r w:rsidRPr="00A2439D">
              <w:rPr>
                <w:rFonts w:ascii="Arial" w:hAnsi="Arial" w:cs="Arial"/>
                <w:color w:val="000000"/>
                <w:sz w:val="18"/>
                <w:szCs w:val="18"/>
              </w:rPr>
              <w:t>3,891.1</w:t>
            </w:r>
          </w:p>
        </w:tc>
        <w:tc>
          <w:tcPr>
            <w:tcW w:w="1124" w:type="dxa"/>
            <w:vAlign w:val="center"/>
          </w:tcPr>
          <w:p w:rsidR="00E47895" w:rsidRPr="00A2439D" w:rsidRDefault="00E47895" w:rsidP="00337BC7">
            <w:pPr>
              <w:ind w:left="44"/>
              <w:rPr>
                <w:rFonts w:ascii="Arial" w:hAnsi="Arial" w:cs="Arial"/>
                <w:color w:val="000000"/>
                <w:sz w:val="18"/>
                <w:szCs w:val="18"/>
              </w:rPr>
            </w:pPr>
            <w:r w:rsidRPr="00A2439D">
              <w:rPr>
                <w:rFonts w:ascii="Arial" w:hAnsi="Arial" w:cs="Arial" w:hint="cs"/>
                <w:color w:val="000000"/>
                <w:sz w:val="18"/>
                <w:szCs w:val="18"/>
                <w:rtl/>
              </w:rPr>
              <w:t>3,591.3</w:t>
            </w:r>
          </w:p>
        </w:tc>
        <w:tc>
          <w:tcPr>
            <w:tcW w:w="1145" w:type="dxa"/>
            <w:gridSpan w:val="2"/>
            <w:vAlign w:val="center"/>
          </w:tcPr>
          <w:p w:rsidR="00E47895" w:rsidRPr="00A2439D" w:rsidRDefault="00E47895" w:rsidP="00B23429">
            <w:pPr>
              <w:ind w:left="44"/>
              <w:rPr>
                <w:rFonts w:ascii="Arial" w:hAnsi="Arial" w:cs="Arial"/>
                <w:color w:val="000000"/>
                <w:sz w:val="18"/>
                <w:szCs w:val="18"/>
                <w:rtl/>
              </w:rPr>
            </w:pPr>
            <w:r w:rsidRPr="00A2439D">
              <w:rPr>
                <w:rFonts w:ascii="Arial" w:hAnsi="Arial" w:cs="Arial"/>
                <w:color w:val="000000"/>
                <w:sz w:val="18"/>
                <w:szCs w:val="18"/>
                <w:rtl/>
              </w:rPr>
              <w:t>4,</w:t>
            </w:r>
            <w:r w:rsidR="00B23429">
              <w:rPr>
                <w:rFonts w:ascii="Arial" w:hAnsi="Arial" w:cs="Arial" w:hint="cs"/>
                <w:color w:val="000000"/>
                <w:sz w:val="18"/>
                <w:szCs w:val="18"/>
                <w:rtl/>
              </w:rPr>
              <w:t>32</w:t>
            </w:r>
            <w:r w:rsidRPr="00A2439D">
              <w:rPr>
                <w:rFonts w:ascii="Arial" w:hAnsi="Arial" w:cs="Arial"/>
                <w:color w:val="000000"/>
                <w:sz w:val="18"/>
                <w:szCs w:val="18"/>
                <w:rtl/>
              </w:rPr>
              <w:t>6.</w:t>
            </w:r>
            <w:r w:rsidR="00B23429">
              <w:rPr>
                <w:rFonts w:ascii="Arial" w:hAnsi="Arial" w:cs="Arial" w:hint="cs"/>
                <w:color w:val="000000"/>
                <w:sz w:val="18"/>
                <w:szCs w:val="18"/>
                <w:rtl/>
              </w:rPr>
              <w:t>4</w:t>
            </w:r>
          </w:p>
        </w:tc>
      </w:tr>
      <w:tr w:rsidR="00E47895" w:rsidRPr="000874CE" w:rsidTr="00337BC7">
        <w:trPr>
          <w:trHeight w:val="340"/>
          <w:jc w:val="center"/>
        </w:trPr>
        <w:tc>
          <w:tcPr>
            <w:tcW w:w="2450" w:type="dxa"/>
            <w:tcBorders>
              <w:top w:val="nil"/>
              <w:bottom w:val="nil"/>
              <w:right w:val="single" w:sz="4" w:space="0" w:color="auto"/>
            </w:tcBorders>
            <w:vAlign w:val="center"/>
          </w:tcPr>
          <w:p w:rsidR="00E47895" w:rsidRPr="006F2175" w:rsidRDefault="00E47895" w:rsidP="00A2439D">
            <w:pPr>
              <w:jc w:val="both"/>
              <w:rPr>
                <w:rFonts w:cs="Simplified Arabic"/>
                <w:color w:val="000000"/>
                <w:sz w:val="18"/>
                <w:szCs w:val="18"/>
                <w:rtl/>
              </w:rPr>
            </w:pPr>
            <w:r w:rsidRPr="006F2175">
              <w:rPr>
                <w:rFonts w:cs="Simplified Arabic" w:hint="eastAsia"/>
                <w:color w:val="000000"/>
                <w:sz w:val="18"/>
                <w:szCs w:val="18"/>
                <w:rtl/>
              </w:rPr>
              <w:t>نسبة</w:t>
            </w:r>
            <w:r w:rsidRPr="006F2175">
              <w:rPr>
                <w:rFonts w:cs="Simplified Arabic"/>
                <w:color w:val="000000"/>
                <w:sz w:val="18"/>
                <w:szCs w:val="18"/>
                <w:rtl/>
              </w:rPr>
              <w:t xml:space="preserve"> إشغال الغرف</w:t>
            </w:r>
          </w:p>
        </w:tc>
        <w:tc>
          <w:tcPr>
            <w:tcW w:w="1162" w:type="dxa"/>
            <w:vAlign w:val="center"/>
          </w:tcPr>
          <w:p w:rsidR="00E47895" w:rsidRPr="00A2439D" w:rsidRDefault="00E47895" w:rsidP="00337BC7">
            <w:pPr>
              <w:ind w:left="44"/>
              <w:rPr>
                <w:rFonts w:ascii="Arial" w:hAnsi="Arial" w:cs="Arial"/>
                <w:color w:val="000000"/>
                <w:sz w:val="18"/>
                <w:szCs w:val="18"/>
              </w:rPr>
            </w:pPr>
            <w:r w:rsidRPr="00A2439D">
              <w:rPr>
                <w:rFonts w:ascii="Arial" w:hAnsi="Arial" w:cs="Arial" w:hint="cs"/>
                <w:color w:val="000000"/>
                <w:sz w:val="18"/>
                <w:szCs w:val="18"/>
                <w:rtl/>
              </w:rPr>
              <w:t>29.1</w:t>
            </w:r>
          </w:p>
        </w:tc>
        <w:tc>
          <w:tcPr>
            <w:tcW w:w="1106" w:type="dxa"/>
            <w:vAlign w:val="center"/>
          </w:tcPr>
          <w:p w:rsidR="00E47895" w:rsidRPr="00A2439D" w:rsidRDefault="00E47895" w:rsidP="00337BC7">
            <w:pPr>
              <w:ind w:left="44"/>
              <w:rPr>
                <w:rFonts w:ascii="Arial" w:hAnsi="Arial" w:cs="Arial"/>
                <w:color w:val="000000"/>
                <w:sz w:val="18"/>
                <w:szCs w:val="18"/>
              </w:rPr>
            </w:pPr>
            <w:r w:rsidRPr="00A2439D">
              <w:rPr>
                <w:rFonts w:ascii="Arial" w:hAnsi="Arial" w:cs="Arial"/>
                <w:color w:val="000000"/>
                <w:sz w:val="18"/>
                <w:szCs w:val="18"/>
              </w:rPr>
              <w:t>24.8</w:t>
            </w:r>
          </w:p>
        </w:tc>
        <w:tc>
          <w:tcPr>
            <w:tcW w:w="1134" w:type="dxa"/>
            <w:vAlign w:val="center"/>
          </w:tcPr>
          <w:p w:rsidR="00E47895" w:rsidRPr="00A2439D" w:rsidRDefault="00E47895" w:rsidP="00337BC7">
            <w:pPr>
              <w:ind w:left="44"/>
              <w:rPr>
                <w:rFonts w:ascii="Arial" w:hAnsi="Arial" w:cs="Arial"/>
                <w:color w:val="000000"/>
                <w:sz w:val="18"/>
                <w:szCs w:val="18"/>
              </w:rPr>
            </w:pPr>
            <w:r w:rsidRPr="00A2439D">
              <w:rPr>
                <w:rFonts w:ascii="Arial" w:hAnsi="Arial" w:cs="Arial" w:hint="cs"/>
                <w:color w:val="000000"/>
                <w:sz w:val="18"/>
                <w:szCs w:val="18"/>
                <w:rtl/>
              </w:rPr>
              <w:t>25.2</w:t>
            </w:r>
          </w:p>
        </w:tc>
        <w:tc>
          <w:tcPr>
            <w:tcW w:w="1144" w:type="dxa"/>
            <w:gridSpan w:val="2"/>
            <w:vAlign w:val="center"/>
          </w:tcPr>
          <w:p w:rsidR="00E47895" w:rsidRPr="00A2439D" w:rsidRDefault="00E47895" w:rsidP="00337BC7">
            <w:pPr>
              <w:ind w:left="44"/>
              <w:rPr>
                <w:rFonts w:ascii="Arial" w:hAnsi="Arial" w:cs="Arial"/>
                <w:color w:val="000000"/>
                <w:sz w:val="18"/>
                <w:szCs w:val="18"/>
              </w:rPr>
            </w:pPr>
            <w:r w:rsidRPr="00A2439D">
              <w:rPr>
                <w:rFonts w:ascii="Arial" w:hAnsi="Arial" w:cs="Arial" w:hint="cs"/>
                <w:color w:val="000000"/>
                <w:sz w:val="18"/>
                <w:szCs w:val="18"/>
                <w:rtl/>
              </w:rPr>
              <w:t>22.5</w:t>
            </w:r>
          </w:p>
        </w:tc>
        <w:tc>
          <w:tcPr>
            <w:tcW w:w="1124" w:type="dxa"/>
            <w:vAlign w:val="center"/>
          </w:tcPr>
          <w:p w:rsidR="00E47895" w:rsidRPr="00A2439D" w:rsidRDefault="00E47895" w:rsidP="00337BC7">
            <w:pPr>
              <w:ind w:left="44"/>
              <w:rPr>
                <w:rFonts w:ascii="Arial" w:hAnsi="Arial" w:cs="Arial"/>
                <w:color w:val="000000"/>
                <w:sz w:val="18"/>
                <w:szCs w:val="18"/>
              </w:rPr>
            </w:pPr>
            <w:r w:rsidRPr="00A2439D">
              <w:rPr>
                <w:rFonts w:ascii="Arial" w:hAnsi="Arial" w:cs="Arial"/>
                <w:color w:val="000000"/>
                <w:sz w:val="18"/>
                <w:szCs w:val="18"/>
              </w:rPr>
              <w:t>20.6</w:t>
            </w:r>
          </w:p>
        </w:tc>
        <w:tc>
          <w:tcPr>
            <w:tcW w:w="1145" w:type="dxa"/>
            <w:gridSpan w:val="2"/>
            <w:vAlign w:val="center"/>
          </w:tcPr>
          <w:p w:rsidR="00E47895" w:rsidRPr="00A2439D" w:rsidRDefault="00E47895" w:rsidP="00337BC7">
            <w:pPr>
              <w:ind w:left="44"/>
              <w:rPr>
                <w:rFonts w:ascii="Arial" w:hAnsi="Arial" w:cs="Arial"/>
                <w:color w:val="000000"/>
                <w:sz w:val="18"/>
                <w:szCs w:val="18"/>
              </w:rPr>
            </w:pPr>
            <w:r w:rsidRPr="00A2439D">
              <w:rPr>
                <w:rFonts w:ascii="Arial" w:hAnsi="Arial" w:cs="Arial" w:hint="cs"/>
                <w:color w:val="000000"/>
                <w:sz w:val="18"/>
                <w:szCs w:val="18"/>
                <w:rtl/>
              </w:rPr>
              <w:t>20.3</w:t>
            </w:r>
          </w:p>
        </w:tc>
      </w:tr>
      <w:tr w:rsidR="00E47895" w:rsidRPr="000874CE" w:rsidTr="00337BC7">
        <w:trPr>
          <w:trHeight w:val="340"/>
          <w:jc w:val="center"/>
        </w:trPr>
        <w:tc>
          <w:tcPr>
            <w:tcW w:w="2450" w:type="dxa"/>
            <w:tcBorders>
              <w:top w:val="nil"/>
              <w:bottom w:val="single" w:sz="4" w:space="0" w:color="auto"/>
              <w:right w:val="single" w:sz="4" w:space="0" w:color="auto"/>
            </w:tcBorders>
            <w:vAlign w:val="center"/>
          </w:tcPr>
          <w:p w:rsidR="00E47895" w:rsidRPr="006F2175" w:rsidRDefault="00E47895" w:rsidP="00A2439D">
            <w:pPr>
              <w:jc w:val="both"/>
              <w:rPr>
                <w:rFonts w:cs="Simplified Arabic"/>
                <w:color w:val="000000"/>
                <w:sz w:val="18"/>
                <w:szCs w:val="18"/>
                <w:rtl/>
              </w:rPr>
            </w:pPr>
            <w:r w:rsidRPr="006F2175">
              <w:rPr>
                <w:rFonts w:cs="Simplified Arabic" w:hint="eastAsia"/>
                <w:color w:val="000000"/>
                <w:sz w:val="18"/>
                <w:szCs w:val="18"/>
                <w:rtl/>
              </w:rPr>
              <w:t>نسبة</w:t>
            </w:r>
            <w:r w:rsidRPr="006F2175">
              <w:rPr>
                <w:rFonts w:cs="Simplified Arabic"/>
                <w:color w:val="000000"/>
                <w:sz w:val="18"/>
                <w:szCs w:val="18"/>
                <w:rtl/>
              </w:rPr>
              <w:t xml:space="preserve"> </w:t>
            </w:r>
            <w:r w:rsidRPr="006F2175">
              <w:rPr>
                <w:rFonts w:cs="Simplified Arabic" w:hint="eastAsia"/>
                <w:color w:val="000000"/>
                <w:sz w:val="18"/>
                <w:szCs w:val="18"/>
                <w:rtl/>
              </w:rPr>
              <w:t>إشغال</w:t>
            </w:r>
            <w:r w:rsidRPr="006F2175">
              <w:rPr>
                <w:rFonts w:cs="Simplified Arabic"/>
                <w:color w:val="000000"/>
                <w:sz w:val="18"/>
                <w:szCs w:val="18"/>
                <w:rtl/>
              </w:rPr>
              <w:t xml:space="preserve"> </w:t>
            </w:r>
            <w:r w:rsidRPr="006F2175">
              <w:rPr>
                <w:rFonts w:cs="Simplified Arabic" w:hint="cs"/>
                <w:color w:val="000000"/>
                <w:sz w:val="18"/>
                <w:szCs w:val="18"/>
                <w:rtl/>
              </w:rPr>
              <w:t>الأسِرَّة</w:t>
            </w:r>
          </w:p>
        </w:tc>
        <w:tc>
          <w:tcPr>
            <w:tcW w:w="1162" w:type="dxa"/>
            <w:vAlign w:val="center"/>
          </w:tcPr>
          <w:p w:rsidR="00E47895" w:rsidRPr="00A2439D" w:rsidRDefault="00E47895" w:rsidP="00337BC7">
            <w:pPr>
              <w:ind w:left="44"/>
              <w:rPr>
                <w:rFonts w:ascii="Arial" w:hAnsi="Arial" w:cs="Arial"/>
                <w:color w:val="000000"/>
                <w:sz w:val="18"/>
                <w:szCs w:val="18"/>
              </w:rPr>
            </w:pPr>
            <w:r w:rsidRPr="00A2439D">
              <w:rPr>
                <w:rFonts w:ascii="Arial" w:hAnsi="Arial" w:cs="Arial" w:hint="cs"/>
                <w:color w:val="000000"/>
                <w:sz w:val="18"/>
                <w:szCs w:val="18"/>
                <w:rtl/>
              </w:rPr>
              <w:t>30.7</w:t>
            </w:r>
          </w:p>
        </w:tc>
        <w:tc>
          <w:tcPr>
            <w:tcW w:w="1106" w:type="dxa"/>
            <w:vAlign w:val="center"/>
          </w:tcPr>
          <w:p w:rsidR="00E47895" w:rsidRPr="00A2439D" w:rsidRDefault="00E47895" w:rsidP="00337BC7">
            <w:pPr>
              <w:ind w:left="44"/>
              <w:rPr>
                <w:rFonts w:ascii="Arial" w:hAnsi="Arial" w:cs="Arial"/>
                <w:color w:val="000000"/>
                <w:sz w:val="18"/>
                <w:szCs w:val="18"/>
              </w:rPr>
            </w:pPr>
            <w:r w:rsidRPr="00A2439D">
              <w:rPr>
                <w:rFonts w:ascii="Arial" w:hAnsi="Arial" w:cs="Arial"/>
                <w:color w:val="000000"/>
                <w:sz w:val="18"/>
                <w:szCs w:val="18"/>
              </w:rPr>
              <w:t>29.9</w:t>
            </w:r>
          </w:p>
        </w:tc>
        <w:tc>
          <w:tcPr>
            <w:tcW w:w="1134" w:type="dxa"/>
            <w:vAlign w:val="center"/>
          </w:tcPr>
          <w:p w:rsidR="00E47895" w:rsidRPr="00A2439D" w:rsidRDefault="00E47895" w:rsidP="00337BC7">
            <w:pPr>
              <w:ind w:left="44"/>
              <w:rPr>
                <w:rFonts w:ascii="Arial" w:hAnsi="Arial" w:cs="Arial"/>
                <w:color w:val="000000"/>
                <w:sz w:val="18"/>
                <w:szCs w:val="18"/>
              </w:rPr>
            </w:pPr>
            <w:r w:rsidRPr="00A2439D">
              <w:rPr>
                <w:rFonts w:ascii="Arial" w:hAnsi="Arial" w:cs="Arial" w:hint="cs"/>
                <w:color w:val="000000"/>
                <w:sz w:val="18"/>
                <w:szCs w:val="18"/>
                <w:rtl/>
              </w:rPr>
              <w:t>28.5</w:t>
            </w:r>
          </w:p>
        </w:tc>
        <w:tc>
          <w:tcPr>
            <w:tcW w:w="1144" w:type="dxa"/>
            <w:gridSpan w:val="2"/>
            <w:vAlign w:val="center"/>
          </w:tcPr>
          <w:p w:rsidR="00E47895" w:rsidRPr="00A2439D" w:rsidRDefault="00E47895" w:rsidP="00337BC7">
            <w:pPr>
              <w:ind w:left="44"/>
              <w:rPr>
                <w:rFonts w:ascii="Arial" w:hAnsi="Arial" w:cs="Arial"/>
                <w:color w:val="000000"/>
                <w:sz w:val="18"/>
                <w:szCs w:val="18"/>
              </w:rPr>
            </w:pPr>
            <w:r w:rsidRPr="00A2439D">
              <w:rPr>
                <w:rFonts w:ascii="Arial" w:hAnsi="Arial" w:cs="Arial" w:hint="cs"/>
                <w:color w:val="000000"/>
                <w:sz w:val="18"/>
                <w:szCs w:val="18"/>
                <w:rtl/>
              </w:rPr>
              <w:t>25.8</w:t>
            </w:r>
          </w:p>
        </w:tc>
        <w:tc>
          <w:tcPr>
            <w:tcW w:w="1124" w:type="dxa"/>
            <w:vAlign w:val="center"/>
          </w:tcPr>
          <w:p w:rsidR="00E47895" w:rsidRPr="00A2439D" w:rsidRDefault="00E47895" w:rsidP="00337BC7">
            <w:pPr>
              <w:ind w:left="44"/>
              <w:rPr>
                <w:rFonts w:ascii="Arial" w:hAnsi="Arial" w:cs="Arial"/>
                <w:color w:val="000000"/>
                <w:sz w:val="18"/>
                <w:szCs w:val="18"/>
              </w:rPr>
            </w:pPr>
            <w:r w:rsidRPr="00A2439D">
              <w:rPr>
                <w:rFonts w:ascii="Arial" w:hAnsi="Arial" w:cs="Arial" w:hint="cs"/>
                <w:color w:val="000000"/>
                <w:sz w:val="18"/>
                <w:szCs w:val="18"/>
                <w:rtl/>
              </w:rPr>
              <w:t>23.7</w:t>
            </w:r>
          </w:p>
        </w:tc>
        <w:tc>
          <w:tcPr>
            <w:tcW w:w="1145" w:type="dxa"/>
            <w:gridSpan w:val="2"/>
            <w:vAlign w:val="center"/>
          </w:tcPr>
          <w:p w:rsidR="00E47895" w:rsidRPr="00A2439D" w:rsidRDefault="00E47895" w:rsidP="00337BC7">
            <w:pPr>
              <w:ind w:left="44"/>
              <w:rPr>
                <w:rFonts w:ascii="Arial" w:hAnsi="Arial" w:cs="Arial"/>
                <w:color w:val="000000"/>
                <w:sz w:val="18"/>
                <w:szCs w:val="18"/>
                <w:rtl/>
              </w:rPr>
            </w:pPr>
            <w:r w:rsidRPr="00A2439D">
              <w:rPr>
                <w:rFonts w:ascii="Arial" w:hAnsi="Arial" w:cs="Arial" w:hint="cs"/>
                <w:color w:val="000000"/>
                <w:sz w:val="18"/>
                <w:szCs w:val="18"/>
                <w:rtl/>
              </w:rPr>
              <w:t>26.8</w:t>
            </w:r>
          </w:p>
        </w:tc>
      </w:tr>
    </w:tbl>
    <w:p w:rsidR="005F42DA" w:rsidRDefault="005F42DA" w:rsidP="00D12329">
      <w:pPr>
        <w:jc w:val="center"/>
        <w:rPr>
          <w:rFonts w:cs="Simplified Arabic"/>
          <w:sz w:val="24"/>
          <w:szCs w:val="24"/>
          <w:rtl/>
        </w:rPr>
      </w:pPr>
      <w:r w:rsidRPr="00890E05">
        <w:rPr>
          <w:rFonts w:cs="Simplified Arabic"/>
          <w:sz w:val="24"/>
          <w:szCs w:val="24"/>
          <w:rtl/>
        </w:rPr>
        <w:lastRenderedPageBreak/>
        <w:t xml:space="preserve">الفصل </w:t>
      </w:r>
      <w:r w:rsidR="00D12329">
        <w:rPr>
          <w:rFonts w:cs="Simplified Arabic" w:hint="cs"/>
          <w:sz w:val="24"/>
          <w:szCs w:val="24"/>
          <w:rtl/>
        </w:rPr>
        <w:t>الثالث</w:t>
      </w:r>
    </w:p>
    <w:p w:rsidR="007C3E76" w:rsidRDefault="007C3E76" w:rsidP="00D12329">
      <w:pPr>
        <w:jc w:val="center"/>
        <w:rPr>
          <w:rFonts w:cs="Simplified Arabic"/>
          <w:sz w:val="24"/>
          <w:szCs w:val="24"/>
          <w:rtl/>
        </w:rPr>
      </w:pPr>
    </w:p>
    <w:p w:rsidR="00F008BC" w:rsidRPr="00ED4F60" w:rsidRDefault="00F008BC" w:rsidP="00D12329">
      <w:pPr>
        <w:pStyle w:val="Heading1"/>
        <w:rPr>
          <w:color w:val="000000" w:themeColor="text1"/>
          <w:sz w:val="28"/>
          <w:szCs w:val="28"/>
          <w:rtl/>
        </w:rPr>
      </w:pPr>
      <w:r w:rsidRPr="00ED4F60">
        <w:rPr>
          <w:color w:val="000000" w:themeColor="text1"/>
          <w:sz w:val="28"/>
          <w:szCs w:val="28"/>
          <w:rtl/>
        </w:rPr>
        <w:t>المنهجية</w:t>
      </w:r>
      <w:r w:rsidRPr="00ED4F60">
        <w:rPr>
          <w:rFonts w:hint="cs"/>
          <w:color w:val="000000" w:themeColor="text1"/>
          <w:sz w:val="28"/>
          <w:szCs w:val="28"/>
          <w:rtl/>
        </w:rPr>
        <w:t xml:space="preserve"> </w:t>
      </w:r>
    </w:p>
    <w:p w:rsidR="00F008BC" w:rsidRPr="00633B2F" w:rsidRDefault="00F008BC" w:rsidP="00F008BC">
      <w:pPr>
        <w:jc w:val="center"/>
        <w:rPr>
          <w:rFonts w:cs="Simplified Arabic"/>
          <w:color w:val="FF0000"/>
          <w:rtl/>
        </w:rPr>
      </w:pPr>
    </w:p>
    <w:p w:rsidR="00225A09" w:rsidRPr="00C723F9" w:rsidRDefault="00225A09" w:rsidP="00225A09">
      <w:pPr>
        <w:pStyle w:val="Heading2"/>
        <w:ind w:left="-19"/>
        <w:jc w:val="both"/>
        <w:rPr>
          <w:color w:val="000000" w:themeColor="text1"/>
          <w:szCs w:val="24"/>
          <w:rtl/>
        </w:rPr>
      </w:pPr>
      <w:r w:rsidRPr="00C723F9">
        <w:rPr>
          <w:rFonts w:hint="cs"/>
          <w:color w:val="000000" w:themeColor="text1"/>
          <w:szCs w:val="24"/>
          <w:rtl/>
        </w:rPr>
        <w:t xml:space="preserve">1.3 </w:t>
      </w:r>
      <w:r w:rsidRPr="00C723F9">
        <w:rPr>
          <w:color w:val="000000" w:themeColor="text1"/>
          <w:szCs w:val="24"/>
          <w:rtl/>
        </w:rPr>
        <w:t xml:space="preserve">أهداف </w:t>
      </w:r>
      <w:r w:rsidRPr="00C723F9">
        <w:rPr>
          <w:rFonts w:hint="cs"/>
          <w:color w:val="000000" w:themeColor="text1"/>
          <w:szCs w:val="24"/>
          <w:rtl/>
        </w:rPr>
        <w:t>المسح</w:t>
      </w:r>
    </w:p>
    <w:p w:rsidR="00225A09" w:rsidRPr="007640B2" w:rsidRDefault="00225A09" w:rsidP="00225A09">
      <w:pPr>
        <w:numPr>
          <w:ilvl w:val="12"/>
          <w:numId w:val="0"/>
        </w:numPr>
        <w:jc w:val="both"/>
        <w:rPr>
          <w:rFonts w:cs="Simplified Arabic"/>
          <w:sz w:val="24"/>
          <w:szCs w:val="24"/>
          <w:rtl/>
        </w:rPr>
      </w:pPr>
      <w:r w:rsidRPr="007640B2">
        <w:rPr>
          <w:rFonts w:cs="Simplified Arabic"/>
          <w:sz w:val="24"/>
          <w:szCs w:val="24"/>
          <w:rtl/>
        </w:rPr>
        <w:t xml:space="preserve">يهدف مسح الفنادق إلى توفير </w:t>
      </w:r>
      <w:r>
        <w:rPr>
          <w:rFonts w:cs="Simplified Arabic" w:hint="cs"/>
          <w:sz w:val="24"/>
          <w:szCs w:val="24"/>
          <w:rtl/>
        </w:rPr>
        <w:t xml:space="preserve">قاعدة بيانات عن حركة النشاط الفندقي </w:t>
      </w:r>
      <w:r w:rsidRPr="002F0035">
        <w:rPr>
          <w:rFonts w:cs="Simplified Arabic" w:hint="cs"/>
          <w:color w:val="000000"/>
          <w:sz w:val="24"/>
          <w:szCs w:val="24"/>
          <w:rtl/>
        </w:rPr>
        <w:t xml:space="preserve">في </w:t>
      </w:r>
      <w:r>
        <w:rPr>
          <w:rFonts w:cs="Simplified Arabic" w:hint="cs"/>
          <w:color w:val="000000"/>
          <w:sz w:val="24"/>
          <w:szCs w:val="24"/>
          <w:rtl/>
        </w:rPr>
        <w:t xml:space="preserve">الضفة </w:t>
      </w:r>
      <w:proofErr w:type="spellStart"/>
      <w:r>
        <w:rPr>
          <w:rFonts w:cs="Simplified Arabic" w:hint="cs"/>
          <w:color w:val="000000"/>
          <w:sz w:val="24"/>
          <w:szCs w:val="24"/>
          <w:rtl/>
        </w:rPr>
        <w:t>الغربية</w:t>
      </w:r>
      <w:r w:rsidRPr="002F0035">
        <w:rPr>
          <w:rFonts w:cs="Simplified Arabic" w:hint="cs"/>
          <w:color w:val="000000"/>
          <w:sz w:val="24"/>
          <w:szCs w:val="24"/>
          <w:rtl/>
        </w:rPr>
        <w:t>،</w:t>
      </w:r>
      <w:proofErr w:type="spellEnd"/>
      <w:r w:rsidRPr="002F0035">
        <w:rPr>
          <w:rFonts w:cs="Simplified Arabic" w:hint="cs"/>
          <w:color w:val="000000"/>
          <w:sz w:val="24"/>
          <w:szCs w:val="24"/>
          <w:rtl/>
        </w:rPr>
        <w:t xml:space="preserve"> لمساعدة</w:t>
      </w:r>
      <w:r>
        <w:rPr>
          <w:rFonts w:cs="Simplified Arabic" w:hint="cs"/>
          <w:sz w:val="24"/>
          <w:szCs w:val="24"/>
          <w:rtl/>
        </w:rPr>
        <w:t xml:space="preserve"> </w:t>
      </w:r>
      <w:r w:rsidRPr="007640B2">
        <w:rPr>
          <w:rFonts w:cs="Simplified Arabic" w:hint="cs"/>
          <w:sz w:val="24"/>
          <w:szCs w:val="24"/>
          <w:rtl/>
        </w:rPr>
        <w:t>صانعي السي</w:t>
      </w:r>
      <w:r>
        <w:rPr>
          <w:rFonts w:cs="Simplified Arabic" w:hint="cs"/>
          <w:sz w:val="24"/>
          <w:szCs w:val="24"/>
          <w:rtl/>
        </w:rPr>
        <w:t>اسات من وضع الخطط اللازمة لتطوير</w:t>
      </w:r>
      <w:r w:rsidRPr="007640B2">
        <w:rPr>
          <w:rFonts w:cs="Simplified Arabic" w:hint="cs"/>
          <w:sz w:val="24"/>
          <w:szCs w:val="24"/>
          <w:rtl/>
        </w:rPr>
        <w:t xml:space="preserve"> القطاع السياحي</w:t>
      </w:r>
      <w:r w:rsidRPr="007640B2">
        <w:rPr>
          <w:rFonts w:cs="Simplified Arabic"/>
          <w:sz w:val="24"/>
          <w:szCs w:val="24"/>
          <w:rtl/>
        </w:rPr>
        <w:t>.</w:t>
      </w:r>
    </w:p>
    <w:p w:rsidR="00225A09" w:rsidRPr="00D4772B" w:rsidRDefault="00225A09" w:rsidP="00225A09">
      <w:pPr>
        <w:numPr>
          <w:ilvl w:val="12"/>
          <w:numId w:val="0"/>
        </w:numPr>
        <w:jc w:val="both"/>
        <w:rPr>
          <w:rFonts w:cs="Simplified Arabic"/>
          <w:sz w:val="16"/>
          <w:szCs w:val="16"/>
          <w:rtl/>
        </w:rPr>
      </w:pPr>
    </w:p>
    <w:p w:rsidR="00225A09" w:rsidRPr="007640B2" w:rsidRDefault="00225A09" w:rsidP="00225A09">
      <w:pPr>
        <w:numPr>
          <w:ilvl w:val="12"/>
          <w:numId w:val="0"/>
        </w:numPr>
        <w:jc w:val="both"/>
        <w:rPr>
          <w:rFonts w:cs="Simplified Arabic"/>
          <w:sz w:val="24"/>
          <w:szCs w:val="24"/>
          <w:rtl/>
        </w:rPr>
      </w:pPr>
      <w:r w:rsidRPr="007640B2">
        <w:rPr>
          <w:rFonts w:cs="Simplified Arabic" w:hint="cs"/>
          <w:sz w:val="24"/>
          <w:szCs w:val="24"/>
          <w:rtl/>
        </w:rPr>
        <w:t xml:space="preserve">حيث </w:t>
      </w:r>
      <w:r w:rsidRPr="002F0035">
        <w:rPr>
          <w:rFonts w:cs="Simplified Arabic" w:hint="cs"/>
          <w:color w:val="000000"/>
          <w:sz w:val="24"/>
          <w:szCs w:val="24"/>
          <w:rtl/>
        </w:rPr>
        <w:t>أن المسح يوفر</w:t>
      </w:r>
      <w:r w:rsidRPr="007640B2">
        <w:rPr>
          <w:rFonts w:cs="Simplified Arabic" w:hint="cs"/>
          <w:sz w:val="24"/>
          <w:szCs w:val="24"/>
          <w:rtl/>
        </w:rPr>
        <w:t xml:space="preserve"> </w:t>
      </w:r>
      <w:r w:rsidRPr="007640B2">
        <w:rPr>
          <w:rFonts w:cs="Simplified Arabic"/>
          <w:sz w:val="24"/>
          <w:szCs w:val="24"/>
          <w:rtl/>
        </w:rPr>
        <w:t xml:space="preserve">بيانات </w:t>
      </w:r>
      <w:r w:rsidRPr="007640B2">
        <w:rPr>
          <w:rFonts w:cs="Simplified Arabic" w:hint="cs"/>
          <w:sz w:val="24"/>
          <w:szCs w:val="24"/>
          <w:rtl/>
        </w:rPr>
        <w:t xml:space="preserve">تتعلق بالمؤشرات </w:t>
      </w:r>
      <w:r w:rsidRPr="007640B2">
        <w:rPr>
          <w:rFonts w:cs="Simplified Arabic"/>
          <w:sz w:val="24"/>
          <w:szCs w:val="24"/>
          <w:rtl/>
        </w:rPr>
        <w:t>ال</w:t>
      </w:r>
      <w:r w:rsidRPr="007640B2">
        <w:rPr>
          <w:rFonts w:cs="Simplified Arabic" w:hint="cs"/>
          <w:sz w:val="24"/>
          <w:szCs w:val="24"/>
          <w:rtl/>
        </w:rPr>
        <w:t>آتية</w:t>
      </w:r>
      <w:r w:rsidRPr="007640B2">
        <w:rPr>
          <w:rFonts w:cs="Simplified Arabic"/>
          <w:sz w:val="24"/>
          <w:szCs w:val="24"/>
          <w:rtl/>
        </w:rPr>
        <w:t>:</w:t>
      </w:r>
    </w:p>
    <w:p w:rsidR="00225A09" w:rsidRPr="007640B2" w:rsidRDefault="00225A09" w:rsidP="00225A09">
      <w:pPr>
        <w:numPr>
          <w:ilvl w:val="0"/>
          <w:numId w:val="30"/>
        </w:numPr>
        <w:ind w:left="424" w:right="283" w:hanging="284"/>
        <w:jc w:val="both"/>
        <w:rPr>
          <w:rFonts w:cs="Simplified Arabic"/>
          <w:sz w:val="24"/>
          <w:szCs w:val="24"/>
          <w:rtl/>
        </w:rPr>
      </w:pPr>
      <w:r w:rsidRPr="007640B2">
        <w:rPr>
          <w:rFonts w:cs="Simplified Arabic"/>
          <w:sz w:val="24"/>
          <w:szCs w:val="24"/>
          <w:rtl/>
        </w:rPr>
        <w:t>عدد الفنادق العاملة وعدد الغرف والأسِرَّة المتوفرة فيها.</w:t>
      </w:r>
    </w:p>
    <w:p w:rsidR="00225A09" w:rsidRPr="007640B2" w:rsidRDefault="00225A09" w:rsidP="00225A09">
      <w:pPr>
        <w:numPr>
          <w:ilvl w:val="0"/>
          <w:numId w:val="30"/>
        </w:numPr>
        <w:ind w:left="424" w:right="283" w:hanging="284"/>
        <w:jc w:val="both"/>
        <w:rPr>
          <w:rFonts w:cs="Simplified Arabic"/>
          <w:sz w:val="24"/>
          <w:szCs w:val="24"/>
          <w:rtl/>
        </w:rPr>
      </w:pPr>
      <w:r w:rsidRPr="007640B2">
        <w:rPr>
          <w:rFonts w:cs="Simplified Arabic"/>
          <w:sz w:val="24"/>
          <w:szCs w:val="24"/>
          <w:rtl/>
        </w:rPr>
        <w:t>المرافق والتجهيزات في الفنادق وفي الغرف.</w:t>
      </w:r>
    </w:p>
    <w:p w:rsidR="00225A09" w:rsidRPr="007640B2" w:rsidRDefault="00225A09" w:rsidP="00225A09">
      <w:pPr>
        <w:numPr>
          <w:ilvl w:val="0"/>
          <w:numId w:val="30"/>
        </w:numPr>
        <w:ind w:left="424" w:right="283" w:hanging="284"/>
        <w:jc w:val="both"/>
        <w:rPr>
          <w:rFonts w:cs="Simplified Arabic"/>
          <w:sz w:val="24"/>
          <w:szCs w:val="24"/>
          <w:rtl/>
        </w:rPr>
      </w:pPr>
      <w:r w:rsidRPr="007640B2">
        <w:rPr>
          <w:rFonts w:cs="Simplified Arabic"/>
          <w:sz w:val="24"/>
          <w:szCs w:val="24"/>
          <w:rtl/>
        </w:rPr>
        <w:t>عدد العاملين في الفنادق.</w:t>
      </w:r>
    </w:p>
    <w:p w:rsidR="00225A09" w:rsidRPr="007640B2" w:rsidRDefault="00225A09" w:rsidP="00C9521A">
      <w:pPr>
        <w:numPr>
          <w:ilvl w:val="0"/>
          <w:numId w:val="30"/>
        </w:numPr>
        <w:ind w:left="424" w:right="283" w:hanging="284"/>
        <w:jc w:val="both"/>
        <w:rPr>
          <w:rFonts w:cs="Simplified Arabic"/>
          <w:sz w:val="24"/>
          <w:szCs w:val="24"/>
          <w:rtl/>
        </w:rPr>
      </w:pPr>
      <w:r w:rsidRPr="007640B2">
        <w:rPr>
          <w:rFonts w:cs="Simplified Arabic"/>
          <w:sz w:val="24"/>
          <w:szCs w:val="24"/>
          <w:rtl/>
        </w:rPr>
        <w:t xml:space="preserve">عدد النزلاء وتوزيعهم حسب </w:t>
      </w:r>
      <w:r w:rsidR="00C9521A">
        <w:rPr>
          <w:rFonts w:cs="Simplified Arabic" w:hint="cs"/>
          <w:sz w:val="24"/>
          <w:szCs w:val="24"/>
          <w:rtl/>
        </w:rPr>
        <w:t xml:space="preserve">بلد </w:t>
      </w:r>
      <w:r w:rsidRPr="007640B2">
        <w:rPr>
          <w:rFonts w:cs="Simplified Arabic"/>
          <w:sz w:val="24"/>
          <w:szCs w:val="24"/>
          <w:rtl/>
        </w:rPr>
        <w:t>الجنسية.</w:t>
      </w:r>
    </w:p>
    <w:p w:rsidR="00225A09" w:rsidRPr="007640B2" w:rsidRDefault="00225A09" w:rsidP="00225A09">
      <w:pPr>
        <w:numPr>
          <w:ilvl w:val="0"/>
          <w:numId w:val="30"/>
        </w:numPr>
        <w:ind w:left="424" w:right="283" w:hanging="284"/>
        <w:jc w:val="both"/>
        <w:rPr>
          <w:rFonts w:cs="Simplified Arabic"/>
          <w:sz w:val="24"/>
          <w:szCs w:val="24"/>
          <w:rtl/>
        </w:rPr>
      </w:pPr>
      <w:r w:rsidRPr="007640B2">
        <w:rPr>
          <w:rFonts w:cs="Simplified Arabic"/>
          <w:sz w:val="24"/>
          <w:szCs w:val="24"/>
          <w:rtl/>
        </w:rPr>
        <w:t>عدد وتوزيع ليالي المبيت في الفنادق حسب الجنسية خلال فترة الإسناد الزمني.</w:t>
      </w:r>
    </w:p>
    <w:p w:rsidR="00225A09" w:rsidRPr="007640B2" w:rsidRDefault="00225A09" w:rsidP="00225A09">
      <w:pPr>
        <w:numPr>
          <w:ilvl w:val="0"/>
          <w:numId w:val="30"/>
        </w:numPr>
        <w:ind w:left="424" w:right="283" w:hanging="284"/>
        <w:jc w:val="both"/>
        <w:rPr>
          <w:rFonts w:cs="Simplified Arabic"/>
          <w:sz w:val="24"/>
          <w:szCs w:val="24"/>
        </w:rPr>
      </w:pPr>
      <w:r w:rsidRPr="007640B2">
        <w:rPr>
          <w:rFonts w:cs="Simplified Arabic"/>
          <w:sz w:val="24"/>
          <w:szCs w:val="24"/>
          <w:rtl/>
        </w:rPr>
        <w:t xml:space="preserve">متوسط ونسب </w:t>
      </w:r>
      <w:r>
        <w:rPr>
          <w:rFonts w:cs="Simplified Arabic" w:hint="cs"/>
          <w:sz w:val="24"/>
          <w:szCs w:val="24"/>
          <w:rtl/>
        </w:rPr>
        <w:t>إ</w:t>
      </w:r>
      <w:r w:rsidRPr="007640B2">
        <w:rPr>
          <w:rFonts w:cs="Simplified Arabic"/>
          <w:sz w:val="24"/>
          <w:szCs w:val="24"/>
          <w:rtl/>
        </w:rPr>
        <w:t>شغال الغرف والأسِرَّة.</w:t>
      </w:r>
    </w:p>
    <w:p w:rsidR="00225A09" w:rsidRPr="00FC6672" w:rsidRDefault="00225A09" w:rsidP="00225A09">
      <w:pPr>
        <w:ind w:left="566" w:hanging="567"/>
        <w:jc w:val="lowKashida"/>
        <w:rPr>
          <w:rFonts w:cs="Simplified Arabic"/>
          <w:sz w:val="24"/>
          <w:szCs w:val="24"/>
          <w:rtl/>
        </w:rPr>
      </w:pPr>
    </w:p>
    <w:p w:rsidR="00225A09" w:rsidRPr="00C723F9" w:rsidRDefault="00225A09" w:rsidP="00225A09">
      <w:pPr>
        <w:pStyle w:val="Heading2"/>
        <w:ind w:left="-19"/>
        <w:jc w:val="both"/>
        <w:rPr>
          <w:color w:val="000000" w:themeColor="text1"/>
          <w:szCs w:val="24"/>
          <w:rtl/>
        </w:rPr>
      </w:pPr>
      <w:r w:rsidRPr="00C723F9">
        <w:rPr>
          <w:rFonts w:hint="cs"/>
          <w:color w:val="000000" w:themeColor="text1"/>
          <w:szCs w:val="24"/>
          <w:rtl/>
        </w:rPr>
        <w:t>2</w:t>
      </w:r>
      <w:r w:rsidRPr="00C723F9">
        <w:rPr>
          <w:color w:val="000000" w:themeColor="text1"/>
          <w:szCs w:val="24"/>
          <w:rtl/>
        </w:rPr>
        <w:t>.</w:t>
      </w:r>
      <w:r w:rsidRPr="00C723F9">
        <w:rPr>
          <w:rFonts w:hint="cs"/>
          <w:color w:val="000000" w:themeColor="text1"/>
          <w:szCs w:val="24"/>
          <w:rtl/>
        </w:rPr>
        <w:t>3</w:t>
      </w:r>
      <w:r w:rsidRPr="00C723F9">
        <w:rPr>
          <w:color w:val="000000" w:themeColor="text1"/>
          <w:szCs w:val="24"/>
          <w:rtl/>
        </w:rPr>
        <w:t xml:space="preserve">  استمارة </w:t>
      </w:r>
      <w:r w:rsidRPr="00C723F9">
        <w:rPr>
          <w:rFonts w:hint="cs"/>
          <w:color w:val="000000" w:themeColor="text1"/>
          <w:szCs w:val="24"/>
          <w:rtl/>
        </w:rPr>
        <w:t xml:space="preserve">المسح </w:t>
      </w:r>
    </w:p>
    <w:p w:rsidR="00225A09" w:rsidRPr="00890E05" w:rsidRDefault="00225A09" w:rsidP="00225A09">
      <w:pPr>
        <w:numPr>
          <w:ilvl w:val="12"/>
          <w:numId w:val="0"/>
        </w:numPr>
        <w:jc w:val="both"/>
        <w:rPr>
          <w:rFonts w:cs="Simplified Arabic"/>
          <w:sz w:val="24"/>
          <w:szCs w:val="24"/>
          <w:rtl/>
        </w:rPr>
      </w:pPr>
      <w:r w:rsidRPr="00890E05">
        <w:rPr>
          <w:rFonts w:cs="Simplified Arabic"/>
          <w:sz w:val="24"/>
          <w:szCs w:val="24"/>
          <w:rtl/>
        </w:rPr>
        <w:t xml:space="preserve">تم تصميم استمارة المسح بما يتفق مع الأهداف المحددة </w:t>
      </w:r>
      <w:proofErr w:type="spellStart"/>
      <w:r w:rsidRPr="00890E05">
        <w:rPr>
          <w:rFonts w:cs="Simplified Arabic"/>
          <w:sz w:val="24"/>
          <w:szCs w:val="24"/>
          <w:rtl/>
        </w:rPr>
        <w:t>له</w:t>
      </w:r>
      <w:r>
        <w:rPr>
          <w:rFonts w:cs="Simplified Arabic" w:hint="cs"/>
          <w:sz w:val="24"/>
          <w:szCs w:val="24"/>
          <w:rtl/>
        </w:rPr>
        <w:t>،</w:t>
      </w:r>
      <w:proofErr w:type="spellEnd"/>
      <w:r w:rsidRPr="00890E05">
        <w:rPr>
          <w:rFonts w:cs="Simplified Arabic"/>
          <w:sz w:val="24"/>
          <w:szCs w:val="24"/>
          <w:rtl/>
        </w:rPr>
        <w:t xml:space="preserve"> وبالأخذ بالتوصيات الدولية في مج</w:t>
      </w:r>
      <w:r>
        <w:rPr>
          <w:rFonts w:cs="Simplified Arabic"/>
          <w:sz w:val="24"/>
          <w:szCs w:val="24"/>
          <w:rtl/>
        </w:rPr>
        <w:t>ال إحصاءات السياحة ما أمكن ذلك.</w:t>
      </w:r>
      <w:r>
        <w:rPr>
          <w:rFonts w:cs="Simplified Arabic" w:hint="cs"/>
          <w:sz w:val="24"/>
          <w:szCs w:val="24"/>
          <w:rtl/>
        </w:rPr>
        <w:t xml:space="preserve"> </w:t>
      </w:r>
      <w:r w:rsidRPr="00890E05">
        <w:rPr>
          <w:rFonts w:cs="Simplified Arabic"/>
          <w:sz w:val="24"/>
          <w:szCs w:val="24"/>
          <w:rtl/>
        </w:rPr>
        <w:t>وقد تم التنسيق مع المجلس الأعلى للسياحة</w:t>
      </w:r>
      <w:r w:rsidRPr="00890E05">
        <w:rPr>
          <w:rFonts w:cs="Simplified Arabic" w:hint="cs"/>
          <w:sz w:val="24"/>
          <w:szCs w:val="24"/>
          <w:rtl/>
        </w:rPr>
        <w:t xml:space="preserve"> العربية</w:t>
      </w:r>
      <w:r w:rsidRPr="00890E05">
        <w:rPr>
          <w:rFonts w:cs="Simplified Arabic"/>
          <w:sz w:val="24"/>
          <w:szCs w:val="24"/>
          <w:rtl/>
        </w:rPr>
        <w:t xml:space="preserve"> وجمعية الدراسات العربية في تصميم الاستمارة باعتبارهما مؤسستين ذات صلة وطيدة </w:t>
      </w:r>
      <w:proofErr w:type="spellStart"/>
      <w:r w:rsidRPr="00890E05">
        <w:rPr>
          <w:rFonts w:cs="Simplified Arabic"/>
          <w:sz w:val="24"/>
          <w:szCs w:val="24"/>
          <w:rtl/>
        </w:rPr>
        <w:t>بالموضوع،</w:t>
      </w:r>
      <w:proofErr w:type="spellEnd"/>
      <w:r w:rsidRPr="00890E05">
        <w:rPr>
          <w:rFonts w:cs="Simplified Arabic"/>
          <w:sz w:val="24"/>
          <w:szCs w:val="24"/>
          <w:rtl/>
        </w:rPr>
        <w:t xml:space="preserve"> وتح</w:t>
      </w:r>
      <w:r w:rsidRPr="00890E05">
        <w:rPr>
          <w:rFonts w:cs="Simplified Arabic" w:hint="cs"/>
          <w:sz w:val="24"/>
          <w:szCs w:val="24"/>
          <w:rtl/>
        </w:rPr>
        <w:t>ت</w:t>
      </w:r>
      <w:r w:rsidRPr="00890E05">
        <w:rPr>
          <w:rFonts w:cs="Simplified Arabic"/>
          <w:sz w:val="24"/>
          <w:szCs w:val="24"/>
          <w:rtl/>
        </w:rPr>
        <w:t>وي الاستمارة على المتغيرات الأساسية ال</w:t>
      </w:r>
      <w:r w:rsidRPr="00890E05">
        <w:rPr>
          <w:rFonts w:cs="Simplified Arabic" w:hint="cs"/>
          <w:sz w:val="24"/>
          <w:szCs w:val="24"/>
          <w:rtl/>
        </w:rPr>
        <w:t>آتية</w:t>
      </w:r>
      <w:r w:rsidRPr="00890E05">
        <w:rPr>
          <w:rFonts w:cs="Simplified Arabic"/>
          <w:sz w:val="24"/>
          <w:szCs w:val="24"/>
          <w:rtl/>
        </w:rPr>
        <w:t>:</w:t>
      </w:r>
    </w:p>
    <w:p w:rsidR="00225A09" w:rsidRPr="00890E05" w:rsidRDefault="00225A09" w:rsidP="00225A09">
      <w:pPr>
        <w:numPr>
          <w:ilvl w:val="0"/>
          <w:numId w:val="18"/>
        </w:numPr>
        <w:tabs>
          <w:tab w:val="clear" w:pos="648"/>
        </w:tabs>
        <w:ind w:left="424" w:right="0" w:hanging="284"/>
        <w:jc w:val="both"/>
        <w:rPr>
          <w:rFonts w:cs="Simplified Arabic"/>
          <w:sz w:val="24"/>
          <w:szCs w:val="24"/>
          <w:rtl/>
        </w:rPr>
      </w:pPr>
      <w:r w:rsidRPr="00890E05">
        <w:rPr>
          <w:rFonts w:cs="Simplified Arabic"/>
          <w:sz w:val="24"/>
          <w:szCs w:val="24"/>
          <w:rtl/>
        </w:rPr>
        <w:t xml:space="preserve">البيانات </w:t>
      </w:r>
      <w:proofErr w:type="spellStart"/>
      <w:r w:rsidRPr="00890E05">
        <w:rPr>
          <w:rFonts w:cs="Simplified Arabic"/>
          <w:sz w:val="24"/>
          <w:szCs w:val="24"/>
          <w:rtl/>
        </w:rPr>
        <w:t>التعريفية:</w:t>
      </w:r>
      <w:proofErr w:type="spellEnd"/>
      <w:r w:rsidRPr="00890E05">
        <w:rPr>
          <w:rFonts w:cs="Simplified Arabic"/>
          <w:sz w:val="24"/>
          <w:szCs w:val="24"/>
          <w:rtl/>
        </w:rPr>
        <w:t xml:space="preserve"> اسم الفندق وصاحب الفندق والعنوان.</w:t>
      </w:r>
    </w:p>
    <w:p w:rsidR="00225A09" w:rsidRPr="00890E05" w:rsidRDefault="00225A09" w:rsidP="00225A09">
      <w:pPr>
        <w:numPr>
          <w:ilvl w:val="0"/>
          <w:numId w:val="18"/>
        </w:numPr>
        <w:tabs>
          <w:tab w:val="clear" w:pos="648"/>
        </w:tabs>
        <w:ind w:left="424" w:right="0" w:hanging="284"/>
        <w:jc w:val="both"/>
        <w:rPr>
          <w:rFonts w:cs="Simplified Arabic"/>
          <w:sz w:val="24"/>
          <w:szCs w:val="24"/>
          <w:rtl/>
        </w:rPr>
      </w:pPr>
      <w:r w:rsidRPr="00890E05">
        <w:rPr>
          <w:rFonts w:cs="Simplified Arabic"/>
          <w:sz w:val="24"/>
          <w:szCs w:val="24"/>
          <w:rtl/>
        </w:rPr>
        <w:t xml:space="preserve">البيانات </w:t>
      </w:r>
      <w:proofErr w:type="spellStart"/>
      <w:r w:rsidRPr="00890E05">
        <w:rPr>
          <w:rFonts w:cs="Simplified Arabic"/>
          <w:sz w:val="24"/>
          <w:szCs w:val="24"/>
          <w:rtl/>
        </w:rPr>
        <w:t>العامة:</w:t>
      </w:r>
      <w:proofErr w:type="spellEnd"/>
      <w:r w:rsidRPr="00890E05">
        <w:rPr>
          <w:rFonts w:cs="Simplified Arabic"/>
          <w:sz w:val="24"/>
          <w:szCs w:val="24"/>
          <w:rtl/>
        </w:rPr>
        <w:t xml:space="preserve"> الكيان </w:t>
      </w:r>
      <w:proofErr w:type="spellStart"/>
      <w:r w:rsidRPr="00890E05">
        <w:rPr>
          <w:rFonts w:cs="Simplified Arabic"/>
          <w:sz w:val="24"/>
          <w:szCs w:val="24"/>
          <w:rtl/>
        </w:rPr>
        <w:t>القانوني،</w:t>
      </w:r>
      <w:proofErr w:type="spellEnd"/>
      <w:r w:rsidRPr="00890E05">
        <w:rPr>
          <w:rFonts w:cs="Simplified Arabic" w:hint="cs"/>
          <w:sz w:val="24"/>
          <w:szCs w:val="24"/>
          <w:rtl/>
        </w:rPr>
        <w:t xml:space="preserve"> و</w:t>
      </w:r>
      <w:r w:rsidRPr="00890E05">
        <w:rPr>
          <w:rFonts w:cs="Simplified Arabic"/>
          <w:sz w:val="24"/>
          <w:szCs w:val="24"/>
          <w:rtl/>
        </w:rPr>
        <w:t xml:space="preserve">رقم رخصة </w:t>
      </w:r>
      <w:proofErr w:type="spellStart"/>
      <w:r w:rsidRPr="00890E05">
        <w:rPr>
          <w:rFonts w:cs="Simplified Arabic"/>
          <w:sz w:val="24"/>
          <w:szCs w:val="24"/>
          <w:rtl/>
        </w:rPr>
        <w:t>الفندق،</w:t>
      </w:r>
      <w:proofErr w:type="spellEnd"/>
      <w:r w:rsidRPr="00890E05">
        <w:rPr>
          <w:rFonts w:cs="Simplified Arabic"/>
          <w:sz w:val="24"/>
          <w:szCs w:val="24"/>
          <w:rtl/>
        </w:rPr>
        <w:t xml:space="preserve"> </w:t>
      </w:r>
      <w:r w:rsidRPr="00890E05">
        <w:rPr>
          <w:rFonts w:cs="Simplified Arabic" w:hint="cs"/>
          <w:sz w:val="24"/>
          <w:szCs w:val="24"/>
          <w:rtl/>
        </w:rPr>
        <w:t>و</w:t>
      </w:r>
      <w:r w:rsidRPr="00890E05">
        <w:rPr>
          <w:rFonts w:cs="Simplified Arabic"/>
          <w:sz w:val="24"/>
          <w:szCs w:val="24"/>
          <w:rtl/>
        </w:rPr>
        <w:t xml:space="preserve">سنة انشاء </w:t>
      </w:r>
      <w:proofErr w:type="spellStart"/>
      <w:r w:rsidRPr="00890E05">
        <w:rPr>
          <w:rFonts w:cs="Simplified Arabic"/>
          <w:sz w:val="24"/>
          <w:szCs w:val="24"/>
          <w:rtl/>
        </w:rPr>
        <w:t>الفندق،</w:t>
      </w:r>
      <w:proofErr w:type="spellEnd"/>
      <w:r w:rsidRPr="00890E05">
        <w:rPr>
          <w:rFonts w:cs="Simplified Arabic"/>
          <w:sz w:val="24"/>
          <w:szCs w:val="24"/>
          <w:rtl/>
        </w:rPr>
        <w:t xml:space="preserve"> </w:t>
      </w:r>
      <w:r w:rsidRPr="00890E05">
        <w:rPr>
          <w:rFonts w:cs="Simplified Arabic" w:hint="cs"/>
          <w:sz w:val="24"/>
          <w:szCs w:val="24"/>
          <w:rtl/>
        </w:rPr>
        <w:t>و</w:t>
      </w:r>
      <w:r w:rsidRPr="00890E05">
        <w:rPr>
          <w:rFonts w:cs="Simplified Arabic"/>
          <w:sz w:val="24"/>
          <w:szCs w:val="24"/>
          <w:rtl/>
        </w:rPr>
        <w:t>سنة مباشرة العمل.</w:t>
      </w:r>
    </w:p>
    <w:p w:rsidR="00225A09" w:rsidRPr="00890E05" w:rsidRDefault="00225A09" w:rsidP="00225A09">
      <w:pPr>
        <w:numPr>
          <w:ilvl w:val="0"/>
          <w:numId w:val="18"/>
        </w:numPr>
        <w:tabs>
          <w:tab w:val="clear" w:pos="648"/>
        </w:tabs>
        <w:ind w:left="424" w:right="0" w:hanging="284"/>
        <w:jc w:val="both"/>
        <w:rPr>
          <w:rFonts w:cs="Simplified Arabic"/>
          <w:sz w:val="24"/>
          <w:szCs w:val="24"/>
          <w:rtl/>
        </w:rPr>
      </w:pPr>
      <w:r w:rsidRPr="00890E05">
        <w:rPr>
          <w:rFonts w:cs="Simplified Arabic"/>
          <w:sz w:val="24"/>
          <w:szCs w:val="24"/>
          <w:rtl/>
        </w:rPr>
        <w:t xml:space="preserve">العاملون في </w:t>
      </w:r>
      <w:proofErr w:type="spellStart"/>
      <w:r w:rsidRPr="00890E05">
        <w:rPr>
          <w:rFonts w:cs="Simplified Arabic"/>
          <w:sz w:val="24"/>
          <w:szCs w:val="24"/>
          <w:rtl/>
        </w:rPr>
        <w:t>الفندق:</w:t>
      </w:r>
      <w:proofErr w:type="spellEnd"/>
      <w:r w:rsidRPr="00890E05">
        <w:rPr>
          <w:rFonts w:cs="Simplified Arabic"/>
          <w:sz w:val="24"/>
          <w:szCs w:val="24"/>
          <w:rtl/>
        </w:rPr>
        <w:t xml:space="preserve"> وذلك حسب فئة العاملين والجنس.</w:t>
      </w:r>
    </w:p>
    <w:p w:rsidR="00225A09" w:rsidRPr="00890E05" w:rsidRDefault="00225A09" w:rsidP="00225A09">
      <w:pPr>
        <w:numPr>
          <w:ilvl w:val="0"/>
          <w:numId w:val="18"/>
        </w:numPr>
        <w:tabs>
          <w:tab w:val="clear" w:pos="648"/>
        </w:tabs>
        <w:ind w:left="424" w:right="0" w:hanging="284"/>
        <w:jc w:val="both"/>
        <w:rPr>
          <w:rFonts w:cs="Simplified Arabic"/>
          <w:sz w:val="24"/>
          <w:szCs w:val="24"/>
          <w:rtl/>
        </w:rPr>
      </w:pPr>
      <w:r w:rsidRPr="00890E05">
        <w:rPr>
          <w:rFonts w:cs="Simplified Arabic"/>
          <w:sz w:val="24"/>
          <w:szCs w:val="24"/>
          <w:rtl/>
        </w:rPr>
        <w:t xml:space="preserve">الطاقة </w:t>
      </w:r>
      <w:proofErr w:type="spellStart"/>
      <w:r w:rsidRPr="00890E05">
        <w:rPr>
          <w:rFonts w:cs="Simplified Arabic"/>
          <w:sz w:val="24"/>
          <w:szCs w:val="24"/>
          <w:rtl/>
        </w:rPr>
        <w:t>الاستيع</w:t>
      </w:r>
      <w:r>
        <w:rPr>
          <w:rFonts w:cs="Simplified Arabic" w:hint="cs"/>
          <w:sz w:val="24"/>
          <w:szCs w:val="24"/>
          <w:rtl/>
        </w:rPr>
        <w:t>ا</w:t>
      </w:r>
      <w:r>
        <w:rPr>
          <w:rFonts w:cs="Simplified Arabic"/>
          <w:sz w:val="24"/>
          <w:szCs w:val="24"/>
          <w:rtl/>
        </w:rPr>
        <w:t>ب</w:t>
      </w:r>
      <w:r w:rsidRPr="00890E05">
        <w:rPr>
          <w:rFonts w:cs="Simplified Arabic"/>
          <w:sz w:val="24"/>
          <w:szCs w:val="24"/>
          <w:rtl/>
        </w:rPr>
        <w:t>ية:</w:t>
      </w:r>
      <w:proofErr w:type="spellEnd"/>
      <w:r w:rsidRPr="00890E05">
        <w:rPr>
          <w:rFonts w:cs="Simplified Arabic"/>
          <w:sz w:val="24"/>
          <w:szCs w:val="24"/>
          <w:rtl/>
        </w:rPr>
        <w:t xml:space="preserve"> وتشمل عدد </w:t>
      </w:r>
      <w:proofErr w:type="spellStart"/>
      <w:r w:rsidRPr="00890E05">
        <w:rPr>
          <w:rFonts w:cs="Simplified Arabic"/>
          <w:sz w:val="24"/>
          <w:szCs w:val="24"/>
          <w:rtl/>
        </w:rPr>
        <w:t>الغرف</w:t>
      </w:r>
      <w:r w:rsidRPr="00890E05">
        <w:rPr>
          <w:rFonts w:cs="Simplified Arabic" w:hint="cs"/>
          <w:sz w:val="24"/>
          <w:szCs w:val="24"/>
          <w:rtl/>
        </w:rPr>
        <w:t>،</w:t>
      </w:r>
      <w:proofErr w:type="spellEnd"/>
      <w:r w:rsidRPr="00890E05">
        <w:rPr>
          <w:rFonts w:cs="Simplified Arabic"/>
          <w:sz w:val="24"/>
          <w:szCs w:val="24"/>
          <w:rtl/>
        </w:rPr>
        <w:t xml:space="preserve"> وعدد الأسِرَّة</w:t>
      </w:r>
      <w:r w:rsidRPr="00890E05">
        <w:rPr>
          <w:rFonts w:cs="Simplified Arabic" w:hint="cs"/>
          <w:sz w:val="24"/>
          <w:szCs w:val="24"/>
          <w:rtl/>
        </w:rPr>
        <w:t>.</w:t>
      </w:r>
    </w:p>
    <w:p w:rsidR="00225A09" w:rsidRDefault="00225A09" w:rsidP="00225A09">
      <w:pPr>
        <w:numPr>
          <w:ilvl w:val="0"/>
          <w:numId w:val="18"/>
        </w:numPr>
        <w:tabs>
          <w:tab w:val="clear" w:pos="648"/>
        </w:tabs>
        <w:ind w:left="424" w:right="0" w:hanging="284"/>
        <w:jc w:val="both"/>
        <w:rPr>
          <w:rFonts w:cs="Simplified Arabic"/>
          <w:sz w:val="24"/>
          <w:szCs w:val="24"/>
        </w:rPr>
      </w:pPr>
      <w:r w:rsidRPr="00890E05">
        <w:rPr>
          <w:rFonts w:cs="Simplified Arabic"/>
          <w:sz w:val="24"/>
          <w:szCs w:val="24"/>
          <w:rtl/>
        </w:rPr>
        <w:t xml:space="preserve">النـزلاء </w:t>
      </w:r>
      <w:r w:rsidRPr="00890E05">
        <w:rPr>
          <w:rFonts w:cs="Simplified Arabic" w:hint="cs"/>
          <w:sz w:val="24"/>
          <w:szCs w:val="24"/>
          <w:rtl/>
        </w:rPr>
        <w:t>وإشغال الأسِرَّة</w:t>
      </w:r>
      <w:r w:rsidRPr="00890E05">
        <w:rPr>
          <w:rFonts w:cs="Simplified Arabic"/>
          <w:sz w:val="24"/>
          <w:szCs w:val="24"/>
          <w:rtl/>
        </w:rPr>
        <w:t xml:space="preserve"> </w:t>
      </w:r>
      <w:proofErr w:type="spellStart"/>
      <w:r w:rsidRPr="00890E05">
        <w:rPr>
          <w:rFonts w:cs="Simplified Arabic" w:hint="cs"/>
          <w:sz w:val="24"/>
          <w:szCs w:val="24"/>
          <w:rtl/>
        </w:rPr>
        <w:t>و</w:t>
      </w:r>
      <w:r w:rsidRPr="00890E05">
        <w:rPr>
          <w:rFonts w:cs="Simplified Arabic"/>
          <w:sz w:val="24"/>
          <w:szCs w:val="24"/>
          <w:rtl/>
        </w:rPr>
        <w:t>ا</w:t>
      </w:r>
      <w:r w:rsidRPr="00890E05">
        <w:rPr>
          <w:rFonts w:cs="Simplified Arabic" w:hint="cs"/>
          <w:sz w:val="24"/>
          <w:szCs w:val="24"/>
          <w:rtl/>
        </w:rPr>
        <w:t>لغرف</w:t>
      </w:r>
      <w:r w:rsidRPr="00890E05">
        <w:rPr>
          <w:rFonts w:cs="Simplified Arabic"/>
          <w:sz w:val="24"/>
          <w:szCs w:val="24"/>
          <w:rtl/>
        </w:rPr>
        <w:t>:</w:t>
      </w:r>
      <w:proofErr w:type="spellEnd"/>
      <w:r w:rsidRPr="00890E05">
        <w:rPr>
          <w:rFonts w:cs="Simplified Arabic"/>
          <w:sz w:val="24"/>
          <w:szCs w:val="24"/>
          <w:rtl/>
        </w:rPr>
        <w:t xml:space="preserve"> ويشمل </w:t>
      </w:r>
      <w:r w:rsidRPr="00890E05">
        <w:rPr>
          <w:rFonts w:cs="Simplified Arabic" w:hint="cs"/>
          <w:sz w:val="24"/>
          <w:szCs w:val="24"/>
          <w:rtl/>
        </w:rPr>
        <w:t xml:space="preserve">عدد </w:t>
      </w:r>
      <w:r w:rsidRPr="00890E05">
        <w:rPr>
          <w:rFonts w:cs="Simplified Arabic"/>
          <w:sz w:val="24"/>
          <w:szCs w:val="24"/>
          <w:rtl/>
        </w:rPr>
        <w:t xml:space="preserve">النزلاء حسب </w:t>
      </w:r>
      <w:proofErr w:type="spellStart"/>
      <w:r w:rsidRPr="00890E05">
        <w:rPr>
          <w:rFonts w:cs="Simplified Arabic"/>
          <w:sz w:val="24"/>
          <w:szCs w:val="24"/>
          <w:rtl/>
        </w:rPr>
        <w:t>الجنسية،</w:t>
      </w:r>
      <w:proofErr w:type="spellEnd"/>
      <w:r w:rsidRPr="00890E05">
        <w:rPr>
          <w:rFonts w:cs="Simplified Arabic"/>
          <w:sz w:val="24"/>
          <w:szCs w:val="24"/>
          <w:rtl/>
        </w:rPr>
        <w:t xml:space="preserve"> </w:t>
      </w:r>
      <w:r w:rsidRPr="00890E05">
        <w:rPr>
          <w:rFonts w:cs="Simplified Arabic" w:hint="cs"/>
          <w:sz w:val="24"/>
          <w:szCs w:val="24"/>
          <w:rtl/>
        </w:rPr>
        <w:t>وإشغال</w:t>
      </w:r>
      <w:r w:rsidRPr="00890E05">
        <w:rPr>
          <w:rFonts w:cs="Simplified Arabic"/>
          <w:sz w:val="24"/>
          <w:szCs w:val="24"/>
          <w:rtl/>
        </w:rPr>
        <w:t xml:space="preserve"> الأسِرَّة حسب </w:t>
      </w:r>
      <w:proofErr w:type="spellStart"/>
      <w:r w:rsidRPr="00890E05">
        <w:rPr>
          <w:rFonts w:cs="Simplified Arabic"/>
          <w:sz w:val="24"/>
          <w:szCs w:val="24"/>
          <w:rtl/>
        </w:rPr>
        <w:t>الجنسية،</w:t>
      </w:r>
      <w:proofErr w:type="spellEnd"/>
      <w:r w:rsidRPr="00890E05">
        <w:rPr>
          <w:rFonts w:cs="Simplified Arabic"/>
          <w:sz w:val="24"/>
          <w:szCs w:val="24"/>
          <w:rtl/>
        </w:rPr>
        <w:t xml:space="preserve"> وعدد الغرف المشغولة.</w:t>
      </w:r>
    </w:p>
    <w:p w:rsidR="00225A09" w:rsidRPr="00890E05" w:rsidRDefault="00225A09" w:rsidP="00225A09">
      <w:pPr>
        <w:ind w:left="424" w:right="360"/>
        <w:jc w:val="both"/>
        <w:rPr>
          <w:rFonts w:cs="Simplified Arabic"/>
          <w:sz w:val="24"/>
          <w:szCs w:val="24"/>
          <w:rtl/>
        </w:rPr>
      </w:pPr>
    </w:p>
    <w:p w:rsidR="00225A09" w:rsidRPr="00C723F9" w:rsidRDefault="00225A09" w:rsidP="00225A09">
      <w:pPr>
        <w:pStyle w:val="Heading2"/>
        <w:ind w:left="-19"/>
        <w:jc w:val="both"/>
        <w:rPr>
          <w:color w:val="000000" w:themeColor="text1"/>
          <w:szCs w:val="24"/>
          <w:rtl/>
        </w:rPr>
      </w:pPr>
      <w:r w:rsidRPr="00C723F9">
        <w:rPr>
          <w:rFonts w:hint="cs"/>
          <w:color w:val="000000" w:themeColor="text1"/>
          <w:szCs w:val="24"/>
          <w:rtl/>
        </w:rPr>
        <w:t>3.3</w:t>
      </w:r>
      <w:r w:rsidRPr="00C723F9">
        <w:rPr>
          <w:color w:val="000000" w:themeColor="text1"/>
          <w:szCs w:val="24"/>
          <w:rtl/>
        </w:rPr>
        <w:t xml:space="preserve"> الإطار والعينة</w:t>
      </w:r>
    </w:p>
    <w:p w:rsidR="00225A09" w:rsidRPr="00C723F9" w:rsidRDefault="00225A09" w:rsidP="00225A09">
      <w:pPr>
        <w:tabs>
          <w:tab w:val="left" w:pos="-1"/>
        </w:tabs>
        <w:ind w:left="-1"/>
        <w:jc w:val="lowKashida"/>
        <w:rPr>
          <w:rFonts w:cs="Simplified Arabic"/>
          <w:b/>
          <w:bCs/>
          <w:color w:val="000000" w:themeColor="text1"/>
          <w:sz w:val="22"/>
          <w:szCs w:val="22"/>
        </w:rPr>
      </w:pPr>
    </w:p>
    <w:p w:rsidR="00225A09" w:rsidRPr="00C723F9" w:rsidRDefault="00225A09" w:rsidP="00225A09">
      <w:pPr>
        <w:pStyle w:val="Heading2"/>
        <w:ind w:left="-19"/>
        <w:jc w:val="both"/>
        <w:rPr>
          <w:color w:val="000000" w:themeColor="text1"/>
          <w:szCs w:val="24"/>
          <w:rtl/>
        </w:rPr>
      </w:pPr>
      <w:r w:rsidRPr="00C723F9">
        <w:rPr>
          <w:color w:val="000000" w:themeColor="text1"/>
          <w:szCs w:val="24"/>
          <w:rtl/>
        </w:rPr>
        <w:t>1.3.3 مجتمع الهدف</w:t>
      </w:r>
    </w:p>
    <w:p w:rsidR="00225A09" w:rsidRPr="00C723F9" w:rsidRDefault="00225A09" w:rsidP="000D1AC0">
      <w:pPr>
        <w:numPr>
          <w:ilvl w:val="12"/>
          <w:numId w:val="0"/>
        </w:numPr>
        <w:ind w:left="-1"/>
        <w:jc w:val="both"/>
        <w:rPr>
          <w:rFonts w:cs="Simplified Arabic"/>
          <w:color w:val="000000" w:themeColor="text1"/>
          <w:sz w:val="24"/>
          <w:szCs w:val="24"/>
          <w:rtl/>
        </w:rPr>
      </w:pPr>
      <w:r w:rsidRPr="00C723F9">
        <w:rPr>
          <w:rFonts w:cs="Simplified Arabic" w:hint="cs"/>
          <w:color w:val="000000" w:themeColor="text1"/>
          <w:sz w:val="24"/>
          <w:szCs w:val="24"/>
          <w:rtl/>
        </w:rPr>
        <w:t>مجتمع الدراسة في هذا المسح جميع</w:t>
      </w:r>
      <w:r w:rsidRPr="00C723F9">
        <w:rPr>
          <w:rFonts w:cs="Simplified Arabic"/>
          <w:color w:val="000000" w:themeColor="text1"/>
          <w:sz w:val="24"/>
          <w:szCs w:val="24"/>
          <w:rtl/>
        </w:rPr>
        <w:t xml:space="preserve"> الفنادق </w:t>
      </w:r>
      <w:r w:rsidRPr="00C723F9">
        <w:rPr>
          <w:rFonts w:cs="Simplified Arabic" w:hint="cs"/>
          <w:color w:val="000000" w:themeColor="text1"/>
          <w:sz w:val="24"/>
          <w:szCs w:val="24"/>
          <w:rtl/>
        </w:rPr>
        <w:t xml:space="preserve">العاملة في </w:t>
      </w:r>
      <w:r w:rsidR="000D1AC0">
        <w:rPr>
          <w:rFonts w:cs="Simplified Arabic" w:hint="cs"/>
          <w:color w:val="000000" w:themeColor="text1"/>
          <w:sz w:val="24"/>
          <w:szCs w:val="24"/>
          <w:rtl/>
        </w:rPr>
        <w:t>الضفة الغربية</w:t>
      </w:r>
      <w:r w:rsidRPr="00820F2B">
        <w:rPr>
          <w:rFonts w:cs="Simplified Arabic" w:hint="cs"/>
          <w:color w:val="000000" w:themeColor="text1"/>
          <w:sz w:val="24"/>
          <w:szCs w:val="24"/>
          <w:rtl/>
        </w:rPr>
        <w:t xml:space="preserve"> خلال </w:t>
      </w:r>
      <w:r w:rsidR="00A14A9A">
        <w:rPr>
          <w:rFonts w:cs="Simplified Arabic" w:hint="cs"/>
          <w:color w:val="000000" w:themeColor="text1"/>
          <w:sz w:val="24"/>
          <w:szCs w:val="24"/>
          <w:rtl/>
        </w:rPr>
        <w:t>العام</w:t>
      </w:r>
      <w:r w:rsidRPr="00820F2B">
        <w:rPr>
          <w:rFonts w:cs="Simplified Arabic" w:hint="cs"/>
          <w:color w:val="000000" w:themeColor="text1"/>
          <w:sz w:val="24"/>
          <w:szCs w:val="24"/>
          <w:rtl/>
        </w:rPr>
        <w:t xml:space="preserve"> 2017</w:t>
      </w:r>
      <w:r w:rsidRPr="00C723F9">
        <w:rPr>
          <w:rFonts w:cs="Simplified Arabic" w:hint="cs"/>
          <w:color w:val="000000" w:themeColor="text1"/>
          <w:sz w:val="24"/>
          <w:szCs w:val="24"/>
          <w:rtl/>
        </w:rPr>
        <w:t>.</w:t>
      </w:r>
    </w:p>
    <w:p w:rsidR="00225A09" w:rsidRPr="00C723F9" w:rsidRDefault="00225A09" w:rsidP="00225A09">
      <w:pPr>
        <w:ind w:left="-1"/>
        <w:jc w:val="lowKashida"/>
        <w:rPr>
          <w:rFonts w:ascii="Simplified Arabic" w:hAnsi="Simplified Arabic" w:cs="Simplified Arabic"/>
          <w:color w:val="000000" w:themeColor="text1"/>
          <w:sz w:val="24"/>
          <w:szCs w:val="24"/>
          <w:rtl/>
        </w:rPr>
      </w:pPr>
    </w:p>
    <w:p w:rsidR="00225A09" w:rsidRPr="00C723F9" w:rsidRDefault="00225A09" w:rsidP="00225A09">
      <w:pPr>
        <w:pStyle w:val="Heading2"/>
        <w:ind w:left="-19"/>
        <w:jc w:val="both"/>
        <w:rPr>
          <w:color w:val="000000" w:themeColor="text1"/>
          <w:szCs w:val="24"/>
          <w:rtl/>
        </w:rPr>
      </w:pPr>
      <w:r w:rsidRPr="00C723F9">
        <w:rPr>
          <w:color w:val="000000" w:themeColor="text1"/>
          <w:szCs w:val="24"/>
          <w:rtl/>
        </w:rPr>
        <w:t>2.3.3 اطار المعاينة</w:t>
      </w:r>
    </w:p>
    <w:p w:rsidR="00225A09" w:rsidRDefault="00225A09" w:rsidP="00D032C9">
      <w:pPr>
        <w:numPr>
          <w:ilvl w:val="12"/>
          <w:numId w:val="0"/>
        </w:numPr>
        <w:ind w:left="-1"/>
        <w:jc w:val="both"/>
        <w:rPr>
          <w:rFonts w:cs="Simplified Arabic"/>
          <w:sz w:val="24"/>
          <w:szCs w:val="24"/>
          <w:rtl/>
        </w:rPr>
      </w:pPr>
      <w:r w:rsidRPr="00D13EAF">
        <w:rPr>
          <w:rFonts w:cs="Simplified Arabic" w:hint="cs"/>
          <w:sz w:val="24"/>
          <w:szCs w:val="24"/>
          <w:rtl/>
        </w:rPr>
        <w:t xml:space="preserve">الاطار هو قائمة بجميع الفنادق العاملة في </w:t>
      </w:r>
      <w:r w:rsidR="000D1AC0">
        <w:rPr>
          <w:rFonts w:cs="Simplified Arabic" w:hint="cs"/>
          <w:sz w:val="24"/>
          <w:szCs w:val="24"/>
          <w:rtl/>
        </w:rPr>
        <w:t xml:space="preserve">الضفة </w:t>
      </w:r>
      <w:proofErr w:type="spellStart"/>
      <w:r w:rsidR="000D1AC0">
        <w:rPr>
          <w:rFonts w:cs="Simplified Arabic" w:hint="cs"/>
          <w:sz w:val="24"/>
          <w:szCs w:val="24"/>
          <w:rtl/>
        </w:rPr>
        <w:t>الغربية</w:t>
      </w:r>
      <w:r>
        <w:rPr>
          <w:rFonts w:cs="Simplified Arabic" w:hint="cs"/>
          <w:sz w:val="24"/>
          <w:szCs w:val="24"/>
          <w:rtl/>
        </w:rPr>
        <w:t>،</w:t>
      </w:r>
      <w:proofErr w:type="spellEnd"/>
      <w:r w:rsidRPr="00D13EAF">
        <w:rPr>
          <w:rFonts w:cs="Simplified Arabic" w:hint="cs"/>
          <w:sz w:val="24"/>
          <w:szCs w:val="24"/>
          <w:rtl/>
        </w:rPr>
        <w:t xml:space="preserve"> والتي تم حصرها في</w:t>
      </w:r>
      <w:r w:rsidRPr="00D13EAF">
        <w:rPr>
          <w:rFonts w:cs="Simplified Arabic"/>
          <w:sz w:val="24"/>
          <w:szCs w:val="24"/>
          <w:rtl/>
        </w:rPr>
        <w:t xml:space="preserve"> التعداد العام للمنشآت الذي </w:t>
      </w:r>
      <w:proofErr w:type="spellStart"/>
      <w:r w:rsidR="002A563D">
        <w:rPr>
          <w:rFonts w:cs="Simplified Arabic" w:hint="cs"/>
          <w:sz w:val="24"/>
          <w:szCs w:val="24"/>
          <w:rtl/>
        </w:rPr>
        <w:t>نفذة</w:t>
      </w:r>
      <w:proofErr w:type="spellEnd"/>
      <w:r w:rsidRPr="00D13EAF">
        <w:rPr>
          <w:rFonts w:cs="Simplified Arabic"/>
          <w:sz w:val="24"/>
          <w:szCs w:val="24"/>
          <w:rtl/>
        </w:rPr>
        <w:t xml:space="preserve"> الجهاز المركزي للإحصاء الفلسطيني في عام </w:t>
      </w:r>
      <w:r w:rsidRPr="00D13EAF">
        <w:rPr>
          <w:rFonts w:cs="Simplified Arabic" w:hint="cs"/>
          <w:sz w:val="24"/>
          <w:szCs w:val="24"/>
          <w:rtl/>
        </w:rPr>
        <w:t>2012</w:t>
      </w:r>
      <w:r w:rsidRPr="00D13EAF">
        <w:rPr>
          <w:rFonts w:cs="Simplified Arabic"/>
          <w:sz w:val="24"/>
          <w:szCs w:val="24"/>
          <w:rtl/>
        </w:rPr>
        <w:t xml:space="preserve">. </w:t>
      </w:r>
      <w:r w:rsidRPr="00D13EAF">
        <w:rPr>
          <w:rFonts w:cs="Simplified Arabic" w:hint="cs"/>
          <w:sz w:val="24"/>
          <w:szCs w:val="24"/>
          <w:rtl/>
        </w:rPr>
        <w:t xml:space="preserve">ويعتبر الحصر الشامل هو الأسلوب المتبع في هذا </w:t>
      </w:r>
      <w:proofErr w:type="spellStart"/>
      <w:r w:rsidRPr="00D13EAF">
        <w:rPr>
          <w:rFonts w:cs="Simplified Arabic" w:hint="cs"/>
          <w:sz w:val="24"/>
          <w:szCs w:val="24"/>
          <w:rtl/>
        </w:rPr>
        <w:t>المسح</w:t>
      </w:r>
      <w:r>
        <w:rPr>
          <w:rFonts w:cs="Simplified Arabic" w:hint="cs"/>
          <w:sz w:val="24"/>
          <w:szCs w:val="24"/>
          <w:rtl/>
        </w:rPr>
        <w:t>،</w:t>
      </w:r>
      <w:proofErr w:type="spellEnd"/>
      <w:r w:rsidRPr="00D13EAF">
        <w:rPr>
          <w:rFonts w:cs="Simplified Arabic"/>
          <w:sz w:val="24"/>
          <w:szCs w:val="24"/>
          <w:rtl/>
        </w:rPr>
        <w:t xml:space="preserve"> ويتـم تحديث </w:t>
      </w:r>
      <w:r w:rsidRPr="00D13EAF">
        <w:rPr>
          <w:rFonts w:cs="Simplified Arabic"/>
          <w:sz w:val="24"/>
          <w:szCs w:val="24"/>
          <w:rtl/>
        </w:rPr>
        <w:lastRenderedPageBreak/>
        <w:t xml:space="preserve">الإطار بشكل مستمر بإضافة الفنادق </w:t>
      </w:r>
      <w:proofErr w:type="spellStart"/>
      <w:r w:rsidRPr="00D13EAF">
        <w:rPr>
          <w:rFonts w:cs="Simplified Arabic" w:hint="cs"/>
          <w:sz w:val="24"/>
          <w:szCs w:val="24"/>
          <w:rtl/>
        </w:rPr>
        <w:t>المستحدثة،</w:t>
      </w:r>
      <w:proofErr w:type="spellEnd"/>
      <w:r w:rsidRPr="00D13EAF">
        <w:rPr>
          <w:rFonts w:cs="Simplified Arabic"/>
          <w:sz w:val="24"/>
          <w:szCs w:val="24"/>
          <w:rtl/>
        </w:rPr>
        <w:t xml:space="preserve"> وحذف الفنادق التي </w:t>
      </w:r>
      <w:r w:rsidRPr="00D13EAF">
        <w:rPr>
          <w:rFonts w:cs="Simplified Arabic" w:hint="cs"/>
          <w:sz w:val="24"/>
          <w:szCs w:val="24"/>
          <w:rtl/>
        </w:rPr>
        <w:t>تتوقف عن العمل بشكل نهائي أو التي تغير نشاطها الاقتصادي</w:t>
      </w:r>
      <w:r w:rsidRPr="00D13EAF">
        <w:rPr>
          <w:rFonts w:cs="Simplified Arabic"/>
          <w:sz w:val="24"/>
          <w:szCs w:val="24"/>
          <w:rtl/>
        </w:rPr>
        <w:t xml:space="preserve">.  أما الفنادق التي تتوقف عن العمل لغايات الترميم </w:t>
      </w:r>
      <w:r w:rsidR="00D032C9">
        <w:rPr>
          <w:rFonts w:cs="Simplified Arabic" w:hint="cs"/>
          <w:sz w:val="24"/>
          <w:szCs w:val="24"/>
          <w:rtl/>
        </w:rPr>
        <w:t>والصيانة</w:t>
      </w:r>
      <w:r w:rsidRPr="00D13EAF">
        <w:rPr>
          <w:rFonts w:cs="Simplified Arabic"/>
          <w:sz w:val="24"/>
          <w:szCs w:val="24"/>
          <w:rtl/>
        </w:rPr>
        <w:t xml:space="preserve"> فلا يجمع عنها بيانات طوال فترة توقفها</w:t>
      </w:r>
      <w:r>
        <w:rPr>
          <w:rFonts w:cs="Simplified Arabic" w:hint="cs"/>
          <w:sz w:val="24"/>
          <w:szCs w:val="24"/>
          <w:rtl/>
        </w:rPr>
        <w:t>.</w:t>
      </w:r>
    </w:p>
    <w:p w:rsidR="00225A09" w:rsidRPr="00D13EAF" w:rsidRDefault="00225A09" w:rsidP="00225A09">
      <w:pPr>
        <w:numPr>
          <w:ilvl w:val="12"/>
          <w:numId w:val="0"/>
        </w:numPr>
        <w:ind w:left="-1"/>
        <w:jc w:val="both"/>
        <w:rPr>
          <w:rFonts w:cs="Simplified Arabic"/>
          <w:sz w:val="24"/>
          <w:szCs w:val="24"/>
          <w:rtl/>
        </w:rPr>
      </w:pPr>
    </w:p>
    <w:p w:rsidR="00225A09" w:rsidRPr="00890E05" w:rsidRDefault="00225A09" w:rsidP="00225A09">
      <w:pPr>
        <w:ind w:right="644"/>
        <w:jc w:val="both"/>
        <w:rPr>
          <w:rFonts w:cs="Simplified Arabic"/>
          <w:b/>
          <w:bCs/>
          <w:sz w:val="24"/>
          <w:szCs w:val="24"/>
          <w:rtl/>
        </w:rPr>
      </w:pPr>
      <w:r>
        <w:rPr>
          <w:rFonts w:cs="Simplified Arabic" w:hint="cs"/>
          <w:b/>
          <w:bCs/>
          <w:sz w:val="24"/>
          <w:szCs w:val="24"/>
          <w:rtl/>
        </w:rPr>
        <w:t>4.3</w:t>
      </w:r>
      <w:r w:rsidRPr="00BC5902">
        <w:rPr>
          <w:rFonts w:cs="Simplified Arabic" w:hint="cs"/>
          <w:b/>
          <w:bCs/>
          <w:color w:val="FFFFFF"/>
          <w:sz w:val="24"/>
          <w:szCs w:val="24"/>
          <w:rtl/>
        </w:rPr>
        <w:t>.</w:t>
      </w:r>
      <w:r w:rsidRPr="00890E05">
        <w:rPr>
          <w:rFonts w:cs="Simplified Arabic"/>
          <w:b/>
          <w:bCs/>
          <w:sz w:val="24"/>
          <w:szCs w:val="24"/>
          <w:rtl/>
        </w:rPr>
        <w:t>العمليات الميدانية</w:t>
      </w:r>
      <w:r>
        <w:rPr>
          <w:rFonts w:cs="Simplified Arabic" w:hint="cs"/>
          <w:b/>
          <w:bCs/>
          <w:sz w:val="24"/>
          <w:szCs w:val="24"/>
          <w:rtl/>
        </w:rPr>
        <w:t xml:space="preserve"> </w:t>
      </w:r>
    </w:p>
    <w:p w:rsidR="00225A09" w:rsidRPr="007A74E1" w:rsidRDefault="00225A09" w:rsidP="00225A09">
      <w:pPr>
        <w:numPr>
          <w:ilvl w:val="12"/>
          <w:numId w:val="0"/>
        </w:numPr>
        <w:ind w:left="-1"/>
        <w:jc w:val="both"/>
        <w:rPr>
          <w:rFonts w:cs="Simplified Arabic"/>
          <w:b/>
          <w:bCs/>
          <w:sz w:val="16"/>
          <w:szCs w:val="16"/>
          <w:rtl/>
        </w:rPr>
      </w:pPr>
    </w:p>
    <w:p w:rsidR="00225A09" w:rsidRPr="00853BE1" w:rsidRDefault="00225A09" w:rsidP="00225A09">
      <w:pPr>
        <w:numPr>
          <w:ilvl w:val="12"/>
          <w:numId w:val="0"/>
        </w:numPr>
        <w:ind w:left="-1"/>
        <w:jc w:val="both"/>
        <w:rPr>
          <w:rFonts w:cs="Simplified Arabic"/>
          <w:b/>
          <w:bCs/>
          <w:color w:val="000000" w:themeColor="text1"/>
          <w:sz w:val="24"/>
          <w:szCs w:val="24"/>
          <w:rtl/>
        </w:rPr>
      </w:pPr>
      <w:r w:rsidRPr="00853BE1">
        <w:rPr>
          <w:rFonts w:cs="Simplified Arabic" w:hint="cs"/>
          <w:b/>
          <w:bCs/>
          <w:color w:val="000000" w:themeColor="text1"/>
          <w:sz w:val="24"/>
          <w:szCs w:val="24"/>
          <w:rtl/>
        </w:rPr>
        <w:t>1.4.3 التدريب والتعيين</w:t>
      </w:r>
    </w:p>
    <w:p w:rsidR="00225A09" w:rsidRDefault="00225A09" w:rsidP="00225A09">
      <w:pPr>
        <w:numPr>
          <w:ilvl w:val="12"/>
          <w:numId w:val="0"/>
        </w:numPr>
        <w:ind w:left="-1"/>
        <w:jc w:val="both"/>
        <w:rPr>
          <w:rFonts w:cs="Simplified Arabic"/>
          <w:sz w:val="24"/>
          <w:szCs w:val="24"/>
          <w:rtl/>
        </w:rPr>
      </w:pPr>
      <w:r w:rsidRPr="00890E05">
        <w:rPr>
          <w:rFonts w:cs="Simplified Arabic" w:hint="cs"/>
          <w:sz w:val="24"/>
          <w:szCs w:val="24"/>
          <w:rtl/>
        </w:rPr>
        <w:t xml:space="preserve">تم </w:t>
      </w:r>
      <w:r w:rsidRPr="00890E05">
        <w:rPr>
          <w:rFonts w:cs="Simplified Arabic"/>
          <w:sz w:val="24"/>
          <w:szCs w:val="24"/>
          <w:rtl/>
        </w:rPr>
        <w:t xml:space="preserve">اختيار فريق العمل الميداني من ذوي الخبرة </w:t>
      </w:r>
      <w:r w:rsidRPr="00890E05">
        <w:rPr>
          <w:rFonts w:cs="Simplified Arabic" w:hint="cs"/>
          <w:sz w:val="24"/>
          <w:szCs w:val="24"/>
          <w:rtl/>
        </w:rPr>
        <w:t xml:space="preserve">والكفاءة </w:t>
      </w:r>
      <w:proofErr w:type="spellStart"/>
      <w:r w:rsidRPr="00890E05">
        <w:rPr>
          <w:rFonts w:cs="Simplified Arabic" w:hint="cs"/>
          <w:sz w:val="24"/>
          <w:szCs w:val="24"/>
          <w:rtl/>
        </w:rPr>
        <w:t>اللازمتين،</w:t>
      </w:r>
      <w:proofErr w:type="spellEnd"/>
      <w:r w:rsidRPr="00890E05">
        <w:rPr>
          <w:rFonts w:cs="Simplified Arabic" w:hint="cs"/>
          <w:sz w:val="24"/>
          <w:szCs w:val="24"/>
          <w:rtl/>
        </w:rPr>
        <w:t xml:space="preserve"> ومن أجل الإطلاع على خصوصية المسح من النواحي </w:t>
      </w:r>
      <w:proofErr w:type="spellStart"/>
      <w:r w:rsidRPr="00890E05">
        <w:rPr>
          <w:rFonts w:cs="Simplified Arabic" w:hint="cs"/>
          <w:sz w:val="24"/>
          <w:szCs w:val="24"/>
          <w:rtl/>
        </w:rPr>
        <w:t>المنهجية،</w:t>
      </w:r>
      <w:proofErr w:type="spellEnd"/>
      <w:r w:rsidRPr="00890E05">
        <w:rPr>
          <w:rFonts w:cs="Simplified Arabic" w:hint="cs"/>
          <w:sz w:val="24"/>
          <w:szCs w:val="24"/>
          <w:rtl/>
        </w:rPr>
        <w:t xml:space="preserve"> وكذلك المفاهيم والتفاصيل الاخرى المتعلقة </w:t>
      </w:r>
      <w:proofErr w:type="spellStart"/>
      <w:r w:rsidRPr="00890E05">
        <w:rPr>
          <w:rFonts w:cs="Simplified Arabic" w:hint="cs"/>
          <w:sz w:val="24"/>
          <w:szCs w:val="24"/>
          <w:rtl/>
        </w:rPr>
        <w:t>به،</w:t>
      </w:r>
      <w:proofErr w:type="spellEnd"/>
      <w:r w:rsidRPr="00890E05">
        <w:rPr>
          <w:rFonts w:cs="Simplified Arabic" w:hint="cs"/>
          <w:sz w:val="24"/>
          <w:szCs w:val="24"/>
          <w:rtl/>
        </w:rPr>
        <w:t xml:space="preserve"> </w:t>
      </w:r>
      <w:r w:rsidRPr="00890E05">
        <w:rPr>
          <w:rFonts w:cs="Simplified Arabic"/>
          <w:sz w:val="24"/>
          <w:szCs w:val="24"/>
          <w:rtl/>
        </w:rPr>
        <w:t xml:space="preserve">تم إشراكهم في برنامج تدريبي نظري </w:t>
      </w:r>
      <w:proofErr w:type="spellStart"/>
      <w:r w:rsidRPr="00890E05">
        <w:rPr>
          <w:rFonts w:cs="Simplified Arabic"/>
          <w:sz w:val="24"/>
          <w:szCs w:val="24"/>
          <w:rtl/>
        </w:rPr>
        <w:t>وعملي</w:t>
      </w:r>
      <w:r w:rsidRPr="00890E05">
        <w:rPr>
          <w:rFonts w:cs="Simplified Arabic" w:hint="cs"/>
          <w:sz w:val="24"/>
          <w:szCs w:val="24"/>
          <w:rtl/>
        </w:rPr>
        <w:t>،</w:t>
      </w:r>
      <w:proofErr w:type="spellEnd"/>
      <w:r w:rsidRPr="00890E05">
        <w:rPr>
          <w:rFonts w:cs="Simplified Arabic"/>
          <w:sz w:val="24"/>
          <w:szCs w:val="24"/>
          <w:rtl/>
        </w:rPr>
        <w:t xml:space="preserve"> بما يؤهلهم للقيام بالمهام الملقاة على عاتقهم من الأعمال الميدانية</w:t>
      </w:r>
      <w:r w:rsidRPr="00890E05">
        <w:rPr>
          <w:rFonts w:cs="Simplified Arabic" w:hint="cs"/>
          <w:sz w:val="24"/>
          <w:szCs w:val="24"/>
          <w:rtl/>
        </w:rPr>
        <w:t xml:space="preserve"> المحددة في هذا المسح</w:t>
      </w:r>
      <w:r w:rsidRPr="00890E05">
        <w:rPr>
          <w:rFonts w:cs="Simplified Arabic"/>
          <w:sz w:val="24"/>
          <w:szCs w:val="24"/>
          <w:rtl/>
        </w:rPr>
        <w:t>.</w:t>
      </w:r>
    </w:p>
    <w:p w:rsidR="00225A09" w:rsidRPr="00890E05" w:rsidRDefault="00225A09" w:rsidP="00225A09">
      <w:pPr>
        <w:numPr>
          <w:ilvl w:val="12"/>
          <w:numId w:val="0"/>
        </w:numPr>
        <w:ind w:left="-1"/>
        <w:jc w:val="both"/>
        <w:rPr>
          <w:rFonts w:cs="Simplified Arabic"/>
          <w:sz w:val="24"/>
          <w:szCs w:val="24"/>
          <w:rtl/>
        </w:rPr>
      </w:pPr>
    </w:p>
    <w:p w:rsidR="00225A09" w:rsidRPr="00C723F9" w:rsidRDefault="00225A09" w:rsidP="00225A09">
      <w:pPr>
        <w:pStyle w:val="Heading2"/>
        <w:ind w:left="-19"/>
        <w:jc w:val="both"/>
        <w:rPr>
          <w:color w:val="000000" w:themeColor="text1"/>
          <w:szCs w:val="24"/>
          <w:rtl/>
        </w:rPr>
      </w:pPr>
      <w:r w:rsidRPr="00C723F9">
        <w:rPr>
          <w:color w:val="000000" w:themeColor="text1"/>
          <w:szCs w:val="24"/>
          <w:rtl/>
        </w:rPr>
        <w:t>2.4.3 جمع البيانات</w:t>
      </w:r>
      <w:r w:rsidRPr="00C723F9">
        <w:rPr>
          <w:b w:val="0"/>
          <w:bCs w:val="0"/>
          <w:color w:val="000000" w:themeColor="text1"/>
          <w:sz w:val="24"/>
          <w:szCs w:val="24"/>
          <w:rtl/>
        </w:rPr>
        <w:t xml:space="preserve"> </w:t>
      </w:r>
    </w:p>
    <w:p w:rsidR="00225A09" w:rsidRPr="00890E05" w:rsidRDefault="00225A09" w:rsidP="00225A09">
      <w:pPr>
        <w:numPr>
          <w:ilvl w:val="12"/>
          <w:numId w:val="0"/>
        </w:numPr>
        <w:ind w:left="-1"/>
        <w:jc w:val="both"/>
        <w:rPr>
          <w:rFonts w:cs="Simplified Arabic"/>
          <w:sz w:val="24"/>
          <w:szCs w:val="24"/>
          <w:rtl/>
        </w:rPr>
      </w:pPr>
      <w:r w:rsidRPr="00890E05">
        <w:rPr>
          <w:rFonts w:cs="Simplified Arabic"/>
          <w:sz w:val="24"/>
          <w:szCs w:val="24"/>
          <w:rtl/>
        </w:rPr>
        <w:t xml:space="preserve">تـودع الاستمارة لدى الفندق من خلال باحثي المسح لتستوفى بياناتها عن شهر كامل.  </w:t>
      </w:r>
      <w:r>
        <w:rPr>
          <w:rFonts w:cs="Simplified Arabic" w:hint="cs"/>
          <w:sz w:val="24"/>
          <w:szCs w:val="24"/>
          <w:rtl/>
        </w:rPr>
        <w:t xml:space="preserve">ويقوم فريق الباحثين </w:t>
      </w:r>
      <w:r w:rsidRPr="00890E05">
        <w:rPr>
          <w:rFonts w:cs="Simplified Arabic"/>
          <w:sz w:val="24"/>
          <w:szCs w:val="24"/>
          <w:rtl/>
        </w:rPr>
        <w:t>بزيارات دورية لمت</w:t>
      </w:r>
      <w:r>
        <w:rPr>
          <w:rFonts w:cs="Simplified Arabic" w:hint="cs"/>
          <w:sz w:val="24"/>
          <w:szCs w:val="24"/>
          <w:rtl/>
        </w:rPr>
        <w:t>ا</w:t>
      </w:r>
      <w:r>
        <w:rPr>
          <w:rFonts w:cs="Simplified Arabic"/>
          <w:sz w:val="24"/>
          <w:szCs w:val="24"/>
          <w:rtl/>
        </w:rPr>
        <w:t>ب</w:t>
      </w:r>
      <w:r w:rsidRPr="00890E05">
        <w:rPr>
          <w:rFonts w:cs="Simplified Arabic"/>
          <w:sz w:val="24"/>
          <w:szCs w:val="24"/>
          <w:rtl/>
        </w:rPr>
        <w:t xml:space="preserve">عة دقة عمليات التسجيل خصوصاً بما يتعلق </w:t>
      </w:r>
      <w:proofErr w:type="spellStart"/>
      <w:r w:rsidRPr="00890E05">
        <w:rPr>
          <w:rFonts w:cs="Simplified Arabic"/>
          <w:sz w:val="24"/>
          <w:szCs w:val="24"/>
          <w:rtl/>
        </w:rPr>
        <w:t>بالنزلاء،</w:t>
      </w:r>
      <w:proofErr w:type="spellEnd"/>
      <w:r w:rsidRPr="00890E05">
        <w:rPr>
          <w:rFonts w:cs="Simplified Arabic"/>
          <w:sz w:val="24"/>
          <w:szCs w:val="24"/>
          <w:rtl/>
        </w:rPr>
        <w:t xml:space="preserve"> وللإج</w:t>
      </w:r>
      <w:r>
        <w:rPr>
          <w:rFonts w:cs="Simplified Arabic" w:hint="cs"/>
          <w:sz w:val="24"/>
          <w:szCs w:val="24"/>
          <w:rtl/>
        </w:rPr>
        <w:t>ا</w:t>
      </w:r>
      <w:r>
        <w:rPr>
          <w:rFonts w:cs="Simplified Arabic"/>
          <w:sz w:val="24"/>
          <w:szCs w:val="24"/>
          <w:rtl/>
        </w:rPr>
        <w:t>ب</w:t>
      </w:r>
      <w:r w:rsidRPr="00890E05">
        <w:rPr>
          <w:rFonts w:cs="Simplified Arabic"/>
          <w:sz w:val="24"/>
          <w:szCs w:val="24"/>
          <w:rtl/>
        </w:rPr>
        <w:t>ة على أية استفسارات من المكلفين باستيفاء بيانات الاستمارة من قبل إدارة الفندق.  وأحياناً يقوم الباحث نفسه تحت إشراف المكلف من إدارة الفندق باستيفاء البيانات.</w:t>
      </w:r>
      <w:r w:rsidRPr="00890E05">
        <w:rPr>
          <w:rFonts w:cs="Simplified Arabic" w:hint="cs"/>
          <w:sz w:val="24"/>
          <w:szCs w:val="24"/>
          <w:rtl/>
        </w:rPr>
        <w:t xml:space="preserve">  </w:t>
      </w:r>
      <w:r w:rsidRPr="00890E05">
        <w:rPr>
          <w:rFonts w:cs="Simplified Arabic"/>
          <w:sz w:val="24"/>
          <w:szCs w:val="24"/>
          <w:rtl/>
        </w:rPr>
        <w:t xml:space="preserve">وتجمع الاستمارات من الفنادق خلال الأسبوع الأول الذي يلي شهر </w:t>
      </w:r>
      <w:proofErr w:type="spellStart"/>
      <w:r w:rsidRPr="00890E05">
        <w:rPr>
          <w:rFonts w:cs="Simplified Arabic"/>
          <w:sz w:val="24"/>
          <w:szCs w:val="24"/>
          <w:rtl/>
        </w:rPr>
        <w:t>الإسناد،</w:t>
      </w:r>
      <w:proofErr w:type="spellEnd"/>
      <w:r w:rsidRPr="00890E05">
        <w:rPr>
          <w:rFonts w:cs="Simplified Arabic"/>
          <w:sz w:val="24"/>
          <w:szCs w:val="24"/>
          <w:rtl/>
        </w:rPr>
        <w:t xml:space="preserve"> وترسل للجهاز بواسطة منسق العمل الميداني</w:t>
      </w:r>
      <w:r>
        <w:rPr>
          <w:rFonts w:cs="Simplified Arabic" w:hint="cs"/>
          <w:sz w:val="24"/>
          <w:szCs w:val="24"/>
          <w:rtl/>
        </w:rPr>
        <w:t xml:space="preserve"> لمتابعة</w:t>
      </w:r>
      <w:r w:rsidRPr="00890E05">
        <w:rPr>
          <w:rFonts w:cs="Simplified Arabic"/>
          <w:sz w:val="24"/>
          <w:szCs w:val="24"/>
          <w:rtl/>
        </w:rPr>
        <w:t xml:space="preserve"> الأعمال المكتبية ومعالجة بياناتها.</w:t>
      </w:r>
    </w:p>
    <w:p w:rsidR="00225A09" w:rsidRPr="005B072C" w:rsidRDefault="00225A09" w:rsidP="00225A09">
      <w:pPr>
        <w:jc w:val="lowKashida"/>
        <w:rPr>
          <w:rFonts w:cs="Simplified Arabic"/>
          <w:sz w:val="24"/>
          <w:szCs w:val="24"/>
          <w:rtl/>
        </w:rPr>
      </w:pPr>
    </w:p>
    <w:p w:rsidR="00225A09" w:rsidRPr="00C723F9" w:rsidRDefault="00225A09" w:rsidP="00225A09">
      <w:pPr>
        <w:pStyle w:val="Heading2"/>
        <w:ind w:left="-19"/>
        <w:jc w:val="both"/>
        <w:rPr>
          <w:color w:val="000000" w:themeColor="text1"/>
          <w:szCs w:val="24"/>
          <w:rtl/>
        </w:rPr>
      </w:pPr>
      <w:r w:rsidRPr="00C723F9">
        <w:rPr>
          <w:rFonts w:hint="cs"/>
          <w:color w:val="000000" w:themeColor="text1"/>
          <w:szCs w:val="24"/>
          <w:rtl/>
        </w:rPr>
        <w:t>3.4.3 الإشراف والتدقيق الميداني</w:t>
      </w:r>
    </w:p>
    <w:p w:rsidR="00225A09" w:rsidRDefault="00225A09" w:rsidP="00225A09">
      <w:pPr>
        <w:numPr>
          <w:ilvl w:val="12"/>
          <w:numId w:val="0"/>
        </w:numPr>
        <w:ind w:left="-1"/>
        <w:jc w:val="both"/>
        <w:rPr>
          <w:rFonts w:cs="Simplified Arabic"/>
          <w:sz w:val="24"/>
          <w:szCs w:val="24"/>
          <w:rtl/>
        </w:rPr>
      </w:pPr>
      <w:r w:rsidRPr="00EE1E3C">
        <w:rPr>
          <w:rFonts w:cs="Simplified Arabic" w:hint="cs"/>
          <w:sz w:val="24"/>
          <w:szCs w:val="24"/>
          <w:rtl/>
        </w:rPr>
        <w:t xml:space="preserve">يتم </w:t>
      </w:r>
      <w:r w:rsidRPr="00EE1E3C">
        <w:rPr>
          <w:rFonts w:cs="Simplified Arabic"/>
          <w:sz w:val="24"/>
          <w:szCs w:val="24"/>
          <w:rtl/>
        </w:rPr>
        <w:t>تنفيذ عمليات جمع البيانات والتنسيق ميدانياً لكافة أعمال المسح.  و</w:t>
      </w:r>
      <w:r w:rsidRPr="00EE1E3C">
        <w:rPr>
          <w:rFonts w:cs="Simplified Arabic" w:hint="cs"/>
          <w:sz w:val="24"/>
          <w:szCs w:val="24"/>
          <w:rtl/>
        </w:rPr>
        <w:t>يتم إعداد</w:t>
      </w:r>
      <w:r w:rsidRPr="00EE1E3C">
        <w:rPr>
          <w:rFonts w:cs="Simplified Arabic"/>
          <w:sz w:val="24"/>
          <w:szCs w:val="24"/>
          <w:rtl/>
        </w:rPr>
        <w:t xml:space="preserve"> النماذج والأدوات اللازمة لذلك.  ويتألف فريق العمل الميداني لهذا المسح من سبعة باحثين موزعين في مختلف المناطق الجغرافية</w:t>
      </w:r>
      <w:r w:rsidR="00050958">
        <w:rPr>
          <w:rFonts w:cs="Simplified Arabic" w:hint="cs"/>
          <w:sz w:val="24"/>
          <w:szCs w:val="24"/>
          <w:rtl/>
        </w:rPr>
        <w:t xml:space="preserve"> للضفة </w:t>
      </w:r>
      <w:proofErr w:type="spellStart"/>
      <w:r w:rsidR="00050958">
        <w:rPr>
          <w:rFonts w:cs="Simplified Arabic" w:hint="cs"/>
          <w:sz w:val="24"/>
          <w:szCs w:val="24"/>
          <w:rtl/>
        </w:rPr>
        <w:t>الغربية</w:t>
      </w:r>
      <w:r w:rsidRPr="00EE1E3C">
        <w:rPr>
          <w:rFonts w:cs="Simplified Arabic"/>
          <w:sz w:val="24"/>
          <w:szCs w:val="24"/>
          <w:rtl/>
        </w:rPr>
        <w:t>،</w:t>
      </w:r>
      <w:proofErr w:type="spellEnd"/>
      <w:r w:rsidRPr="00EE1E3C">
        <w:rPr>
          <w:rFonts w:cs="Simplified Arabic"/>
          <w:sz w:val="24"/>
          <w:szCs w:val="24"/>
          <w:rtl/>
        </w:rPr>
        <w:t xml:space="preserve"> إضافة إلى منسق واحد يشرف ويتابع العمل الميداني في المناطق المختلفة.</w:t>
      </w:r>
    </w:p>
    <w:p w:rsidR="00225A09" w:rsidRPr="00411107" w:rsidRDefault="00225A09" w:rsidP="00225A09">
      <w:pPr>
        <w:numPr>
          <w:ilvl w:val="12"/>
          <w:numId w:val="0"/>
        </w:numPr>
        <w:ind w:left="-1"/>
        <w:jc w:val="both"/>
        <w:rPr>
          <w:rFonts w:cs="Simplified Arabic"/>
          <w:sz w:val="24"/>
          <w:szCs w:val="24"/>
        </w:rPr>
      </w:pPr>
    </w:p>
    <w:p w:rsidR="00225A09" w:rsidRPr="00C723F9" w:rsidRDefault="00225A09" w:rsidP="00225A09">
      <w:pPr>
        <w:pStyle w:val="Heading2"/>
        <w:ind w:left="-19"/>
        <w:jc w:val="both"/>
        <w:rPr>
          <w:color w:val="000000" w:themeColor="text1"/>
          <w:szCs w:val="24"/>
          <w:rtl/>
        </w:rPr>
      </w:pPr>
      <w:r w:rsidRPr="00C723F9">
        <w:rPr>
          <w:rFonts w:hint="cs"/>
          <w:color w:val="000000" w:themeColor="text1"/>
          <w:szCs w:val="24"/>
          <w:rtl/>
        </w:rPr>
        <w:t>4.4.3 التدقيق المكتبي والترميز</w:t>
      </w:r>
    </w:p>
    <w:p w:rsidR="00225A09" w:rsidRPr="00890E05" w:rsidRDefault="00225A09" w:rsidP="00225A09">
      <w:pPr>
        <w:numPr>
          <w:ilvl w:val="12"/>
          <w:numId w:val="0"/>
        </w:numPr>
        <w:ind w:left="-1"/>
        <w:jc w:val="both"/>
        <w:rPr>
          <w:rFonts w:cs="Simplified Arabic"/>
          <w:sz w:val="24"/>
          <w:szCs w:val="24"/>
          <w:rtl/>
        </w:rPr>
      </w:pPr>
      <w:r>
        <w:rPr>
          <w:rFonts w:cs="Simplified Arabic" w:hint="cs"/>
          <w:sz w:val="24"/>
          <w:szCs w:val="24"/>
          <w:rtl/>
        </w:rPr>
        <w:t>تسلم</w:t>
      </w:r>
      <w:r w:rsidRPr="00890E05">
        <w:rPr>
          <w:rFonts w:cs="Simplified Arabic"/>
          <w:sz w:val="24"/>
          <w:szCs w:val="24"/>
          <w:rtl/>
        </w:rPr>
        <w:t xml:space="preserve"> الاستمارات </w:t>
      </w:r>
      <w:r w:rsidRPr="00890E05">
        <w:rPr>
          <w:rFonts w:cs="Simplified Arabic" w:hint="cs"/>
          <w:sz w:val="24"/>
          <w:szCs w:val="24"/>
          <w:rtl/>
        </w:rPr>
        <w:t>المستوفا</w:t>
      </w:r>
      <w:r>
        <w:rPr>
          <w:rFonts w:cs="Simplified Arabic" w:hint="cs"/>
          <w:sz w:val="24"/>
          <w:szCs w:val="24"/>
          <w:rtl/>
        </w:rPr>
        <w:t>ة</w:t>
      </w:r>
      <w:r w:rsidRPr="00890E05">
        <w:rPr>
          <w:rFonts w:cs="Simplified Arabic"/>
          <w:sz w:val="24"/>
          <w:szCs w:val="24"/>
          <w:rtl/>
        </w:rPr>
        <w:t xml:space="preserve"> والمدققة ميدانياً للمدقق المكتبي الذي يقوم </w:t>
      </w:r>
      <w:r w:rsidRPr="00890E05">
        <w:rPr>
          <w:rFonts w:cs="Simplified Arabic" w:hint="cs"/>
          <w:sz w:val="24"/>
          <w:szCs w:val="24"/>
          <w:rtl/>
        </w:rPr>
        <w:t>بمراجعة و</w:t>
      </w:r>
      <w:r w:rsidRPr="00890E05">
        <w:rPr>
          <w:rFonts w:cs="Simplified Arabic"/>
          <w:sz w:val="24"/>
          <w:szCs w:val="24"/>
          <w:rtl/>
        </w:rPr>
        <w:t xml:space="preserve">تدقيق الاستمارات تدقيقاً </w:t>
      </w:r>
      <w:proofErr w:type="spellStart"/>
      <w:r w:rsidRPr="00890E05">
        <w:rPr>
          <w:rFonts w:cs="Simplified Arabic"/>
          <w:sz w:val="24"/>
          <w:szCs w:val="24"/>
          <w:rtl/>
        </w:rPr>
        <w:t>نهائياً،</w:t>
      </w:r>
      <w:proofErr w:type="spellEnd"/>
      <w:r w:rsidRPr="00890E05">
        <w:rPr>
          <w:rFonts w:cs="Simplified Arabic"/>
          <w:sz w:val="24"/>
          <w:szCs w:val="24"/>
          <w:rtl/>
        </w:rPr>
        <w:t xml:space="preserve"> </w:t>
      </w:r>
      <w:r w:rsidRPr="00890E05">
        <w:rPr>
          <w:rFonts w:cs="Simplified Arabic" w:hint="cs"/>
          <w:sz w:val="24"/>
          <w:szCs w:val="24"/>
          <w:rtl/>
        </w:rPr>
        <w:t xml:space="preserve">بما فيها العودة لسجلات </w:t>
      </w:r>
      <w:proofErr w:type="spellStart"/>
      <w:r w:rsidRPr="00890E05">
        <w:rPr>
          <w:rFonts w:cs="Simplified Arabic" w:hint="cs"/>
          <w:sz w:val="24"/>
          <w:szCs w:val="24"/>
          <w:rtl/>
        </w:rPr>
        <w:t>الفندق،</w:t>
      </w:r>
      <w:proofErr w:type="spellEnd"/>
      <w:r w:rsidRPr="00890E05">
        <w:rPr>
          <w:rFonts w:cs="Simplified Arabic" w:hint="cs"/>
          <w:sz w:val="24"/>
          <w:szCs w:val="24"/>
          <w:rtl/>
        </w:rPr>
        <w:t xml:space="preserve"> وفحص </w:t>
      </w:r>
      <w:proofErr w:type="spellStart"/>
      <w:r w:rsidRPr="00890E05">
        <w:rPr>
          <w:rFonts w:cs="Simplified Arabic" w:hint="cs"/>
          <w:sz w:val="24"/>
          <w:szCs w:val="24"/>
          <w:rtl/>
        </w:rPr>
        <w:t>البيانات،</w:t>
      </w:r>
      <w:proofErr w:type="spellEnd"/>
      <w:r w:rsidRPr="00890E05">
        <w:rPr>
          <w:rFonts w:cs="Simplified Arabic" w:hint="cs"/>
          <w:sz w:val="24"/>
          <w:szCs w:val="24"/>
          <w:rtl/>
        </w:rPr>
        <w:t xml:space="preserve"> والتأكد من صحتها إذا اقتضت الضرورة ومن خلال الآليات المتبعة لضمان سلامة </w:t>
      </w:r>
      <w:proofErr w:type="spellStart"/>
      <w:r w:rsidRPr="00890E05">
        <w:rPr>
          <w:rFonts w:cs="Simplified Arabic" w:hint="cs"/>
          <w:sz w:val="24"/>
          <w:szCs w:val="24"/>
          <w:rtl/>
        </w:rPr>
        <w:t>الإجراءات،</w:t>
      </w:r>
      <w:proofErr w:type="spellEnd"/>
      <w:r w:rsidRPr="00890E05">
        <w:rPr>
          <w:rFonts w:cs="Simplified Arabic" w:hint="cs"/>
          <w:sz w:val="24"/>
          <w:szCs w:val="24"/>
          <w:rtl/>
        </w:rPr>
        <w:t xml:space="preserve"> والمحافظة على نوعية البيانات وجودتها.</w:t>
      </w:r>
    </w:p>
    <w:p w:rsidR="00225A09" w:rsidRDefault="00225A09" w:rsidP="00865BA9">
      <w:pPr>
        <w:numPr>
          <w:ilvl w:val="12"/>
          <w:numId w:val="0"/>
        </w:numPr>
        <w:ind w:left="-1"/>
        <w:jc w:val="both"/>
        <w:rPr>
          <w:rFonts w:cs="Simplified Arabic"/>
          <w:sz w:val="24"/>
          <w:szCs w:val="24"/>
          <w:rtl/>
        </w:rPr>
      </w:pPr>
      <w:r w:rsidRPr="00890E05">
        <w:rPr>
          <w:rFonts w:cs="Simplified Arabic"/>
          <w:sz w:val="24"/>
          <w:szCs w:val="24"/>
          <w:rtl/>
        </w:rPr>
        <w:t xml:space="preserve">بعد الانتهاء من عمليات التدقيق تسلم الاستمارة </w:t>
      </w:r>
      <w:proofErr w:type="spellStart"/>
      <w:r w:rsidRPr="00890E05">
        <w:rPr>
          <w:rFonts w:cs="Simplified Arabic"/>
          <w:sz w:val="24"/>
          <w:szCs w:val="24"/>
          <w:rtl/>
        </w:rPr>
        <w:t>للمرمز</w:t>
      </w:r>
      <w:proofErr w:type="spellEnd"/>
      <w:r w:rsidRPr="00890E05">
        <w:rPr>
          <w:rFonts w:cs="Simplified Arabic"/>
          <w:sz w:val="24"/>
          <w:szCs w:val="24"/>
          <w:rtl/>
        </w:rPr>
        <w:t xml:space="preserve"> الذي يقوم بترميزها طبقاً </w:t>
      </w:r>
      <w:r>
        <w:rPr>
          <w:rFonts w:cs="Simplified Arabic" w:hint="cs"/>
          <w:sz w:val="24"/>
          <w:szCs w:val="24"/>
          <w:rtl/>
        </w:rPr>
        <w:t xml:space="preserve">لدليل </w:t>
      </w:r>
      <w:r w:rsidR="00865BA9">
        <w:rPr>
          <w:rFonts w:cs="Simplified Arabic" w:hint="cs"/>
          <w:sz w:val="24"/>
          <w:szCs w:val="24"/>
          <w:rtl/>
        </w:rPr>
        <w:t>التجمعات السكانية الفلسطينية</w:t>
      </w:r>
      <w:r w:rsidRPr="00890E05">
        <w:rPr>
          <w:rFonts w:cs="Simplified Arabic"/>
          <w:sz w:val="24"/>
          <w:szCs w:val="24"/>
          <w:rtl/>
        </w:rPr>
        <w:t>.</w:t>
      </w:r>
    </w:p>
    <w:p w:rsidR="00C03F83" w:rsidRPr="005B072C" w:rsidRDefault="00C03F83" w:rsidP="00225A09">
      <w:pPr>
        <w:ind w:left="-1"/>
        <w:jc w:val="lowKashida"/>
        <w:rPr>
          <w:rFonts w:ascii="Simplified Arabic" w:hAnsi="Simplified Arabic" w:cs="Simplified Arabic"/>
          <w:color w:val="000000"/>
          <w:sz w:val="24"/>
          <w:szCs w:val="24"/>
          <w:rtl/>
        </w:rPr>
      </w:pPr>
    </w:p>
    <w:p w:rsidR="00225A09" w:rsidRDefault="00225A09" w:rsidP="00225A09">
      <w:pPr>
        <w:ind w:left="-1"/>
        <w:jc w:val="both"/>
        <w:rPr>
          <w:rFonts w:cs="Simplified Arabic"/>
          <w:b/>
          <w:bCs/>
          <w:sz w:val="24"/>
          <w:szCs w:val="24"/>
          <w:rtl/>
        </w:rPr>
      </w:pPr>
      <w:r>
        <w:rPr>
          <w:rFonts w:cs="Simplified Arabic" w:hint="cs"/>
          <w:b/>
          <w:bCs/>
          <w:sz w:val="24"/>
          <w:szCs w:val="24"/>
          <w:rtl/>
        </w:rPr>
        <w:t>5.3</w:t>
      </w:r>
      <w:r w:rsidRPr="00890E05">
        <w:rPr>
          <w:rFonts w:cs="Simplified Arabic"/>
          <w:b/>
          <w:bCs/>
          <w:sz w:val="24"/>
          <w:szCs w:val="24"/>
          <w:rtl/>
        </w:rPr>
        <w:t xml:space="preserve"> معالجة البيانات</w:t>
      </w:r>
    </w:p>
    <w:p w:rsidR="00225A09" w:rsidRPr="00381EB1" w:rsidRDefault="00225A09" w:rsidP="00225A09">
      <w:pPr>
        <w:rPr>
          <w:rtl/>
        </w:rPr>
      </w:pPr>
    </w:p>
    <w:p w:rsidR="00225A09" w:rsidRPr="00C723F9" w:rsidRDefault="00225A09" w:rsidP="00225A09">
      <w:pPr>
        <w:pStyle w:val="Heading2"/>
        <w:ind w:left="-19"/>
        <w:jc w:val="both"/>
        <w:rPr>
          <w:color w:val="000000" w:themeColor="text1"/>
          <w:szCs w:val="24"/>
          <w:rtl/>
        </w:rPr>
      </w:pPr>
      <w:r w:rsidRPr="00C723F9">
        <w:rPr>
          <w:color w:val="000000" w:themeColor="text1"/>
          <w:szCs w:val="24"/>
          <w:rtl/>
        </w:rPr>
        <w:t>1.</w:t>
      </w:r>
      <w:r w:rsidRPr="00C723F9">
        <w:rPr>
          <w:rFonts w:hint="cs"/>
          <w:color w:val="000000" w:themeColor="text1"/>
          <w:szCs w:val="24"/>
          <w:rtl/>
        </w:rPr>
        <w:t>5</w:t>
      </w:r>
      <w:r w:rsidRPr="00C723F9">
        <w:rPr>
          <w:color w:val="000000" w:themeColor="text1"/>
          <w:szCs w:val="24"/>
          <w:rtl/>
        </w:rPr>
        <w:t>.3</w:t>
      </w:r>
      <w:r w:rsidRPr="00C723F9">
        <w:rPr>
          <w:rFonts w:hint="cs"/>
          <w:color w:val="000000" w:themeColor="text1"/>
          <w:szCs w:val="24"/>
          <w:rtl/>
        </w:rPr>
        <w:t xml:space="preserve"> برنامج الادخال وقواعد التدقيق</w:t>
      </w:r>
    </w:p>
    <w:p w:rsidR="00225A09" w:rsidRDefault="00225A09" w:rsidP="00225A09">
      <w:pPr>
        <w:numPr>
          <w:ilvl w:val="12"/>
          <w:numId w:val="0"/>
        </w:numPr>
        <w:ind w:left="-1"/>
        <w:jc w:val="both"/>
        <w:rPr>
          <w:rFonts w:cs="Simplified Arabic"/>
          <w:sz w:val="24"/>
          <w:szCs w:val="24"/>
          <w:rtl/>
        </w:rPr>
      </w:pPr>
      <w:r w:rsidRPr="00890E05">
        <w:rPr>
          <w:rFonts w:cs="Simplified Arabic" w:hint="cs"/>
          <w:sz w:val="24"/>
          <w:szCs w:val="24"/>
          <w:rtl/>
        </w:rPr>
        <w:t xml:space="preserve">تم </w:t>
      </w:r>
      <w:r w:rsidRPr="00890E05">
        <w:rPr>
          <w:rFonts w:cs="Simplified Arabic"/>
          <w:sz w:val="24"/>
          <w:szCs w:val="24"/>
          <w:rtl/>
        </w:rPr>
        <w:t>إعداد كافة البرامج اللازمة لمعالجة بيانات المسح وعمليات الإدخال واستخراج كشوف التدقيق بعد ادخال</w:t>
      </w:r>
      <w:r w:rsidRPr="00890E05">
        <w:rPr>
          <w:rFonts w:cs="Simplified Arabic" w:hint="cs"/>
          <w:sz w:val="24"/>
          <w:szCs w:val="24"/>
          <w:rtl/>
        </w:rPr>
        <w:t xml:space="preserve"> </w:t>
      </w:r>
      <w:proofErr w:type="spellStart"/>
      <w:r w:rsidRPr="00890E05">
        <w:rPr>
          <w:rFonts w:cs="Simplified Arabic"/>
          <w:sz w:val="24"/>
          <w:szCs w:val="24"/>
          <w:rtl/>
        </w:rPr>
        <w:t>البيانات،</w:t>
      </w:r>
      <w:proofErr w:type="spellEnd"/>
      <w:r w:rsidRPr="00890E05">
        <w:rPr>
          <w:rFonts w:cs="Simplified Arabic"/>
          <w:sz w:val="24"/>
          <w:szCs w:val="24"/>
          <w:rtl/>
        </w:rPr>
        <w:t xml:space="preserve"> أما الجداول النهائية </w:t>
      </w:r>
      <w:r>
        <w:rPr>
          <w:rFonts w:cs="Simplified Arabic" w:hint="cs"/>
          <w:sz w:val="24"/>
          <w:szCs w:val="24"/>
          <w:rtl/>
        </w:rPr>
        <w:t>فتم</w:t>
      </w:r>
      <w:r w:rsidRPr="00890E05">
        <w:rPr>
          <w:rFonts w:cs="Simplified Arabic"/>
          <w:sz w:val="24"/>
          <w:szCs w:val="24"/>
          <w:rtl/>
        </w:rPr>
        <w:t xml:space="preserve"> استخراجها من قبل دائرة </w:t>
      </w:r>
      <w:r w:rsidRPr="00890E05">
        <w:rPr>
          <w:rFonts w:cs="Simplified Arabic" w:hint="cs"/>
          <w:sz w:val="24"/>
          <w:szCs w:val="24"/>
          <w:rtl/>
        </w:rPr>
        <w:t xml:space="preserve">إحصاءات </w:t>
      </w:r>
      <w:r w:rsidRPr="00890E05">
        <w:rPr>
          <w:rFonts w:cs="Simplified Arabic"/>
          <w:sz w:val="24"/>
          <w:szCs w:val="24"/>
          <w:rtl/>
        </w:rPr>
        <w:t>السياحة وفق نماذج الجداول المعدة مسبقاً بما يعكس أهداف المسح.</w:t>
      </w:r>
    </w:p>
    <w:p w:rsidR="00225A09" w:rsidRPr="00890E05" w:rsidRDefault="00225A09" w:rsidP="00225A09">
      <w:pPr>
        <w:numPr>
          <w:ilvl w:val="12"/>
          <w:numId w:val="0"/>
        </w:numPr>
        <w:ind w:left="-1"/>
        <w:jc w:val="both"/>
        <w:rPr>
          <w:rFonts w:cs="Simplified Arabic"/>
          <w:sz w:val="24"/>
          <w:szCs w:val="24"/>
          <w:rtl/>
        </w:rPr>
      </w:pPr>
    </w:p>
    <w:p w:rsidR="00225A09" w:rsidRPr="00734293" w:rsidRDefault="00225A09" w:rsidP="00225A09">
      <w:pPr>
        <w:pStyle w:val="Heading2"/>
        <w:ind w:left="-19"/>
        <w:jc w:val="both"/>
        <w:rPr>
          <w:color w:val="000000" w:themeColor="text1"/>
          <w:szCs w:val="24"/>
          <w:rtl/>
        </w:rPr>
      </w:pPr>
      <w:r w:rsidRPr="00734293">
        <w:rPr>
          <w:color w:val="000000" w:themeColor="text1"/>
          <w:szCs w:val="24"/>
          <w:rtl/>
        </w:rPr>
        <w:lastRenderedPageBreak/>
        <w:t>2.</w:t>
      </w:r>
      <w:r w:rsidRPr="00734293">
        <w:rPr>
          <w:rFonts w:hint="cs"/>
          <w:color w:val="000000" w:themeColor="text1"/>
          <w:szCs w:val="24"/>
          <w:rtl/>
        </w:rPr>
        <w:t>5</w:t>
      </w:r>
      <w:r w:rsidRPr="00734293">
        <w:rPr>
          <w:color w:val="000000" w:themeColor="text1"/>
          <w:szCs w:val="24"/>
          <w:rtl/>
        </w:rPr>
        <w:t>.3</w:t>
      </w:r>
      <w:r w:rsidRPr="00734293">
        <w:rPr>
          <w:rFonts w:hint="cs"/>
          <w:color w:val="000000" w:themeColor="text1"/>
          <w:szCs w:val="24"/>
          <w:rtl/>
        </w:rPr>
        <w:t xml:space="preserve"> تنظيف البيانات</w:t>
      </w:r>
    </w:p>
    <w:p w:rsidR="00225A09" w:rsidRDefault="00225A09" w:rsidP="00225A09">
      <w:pPr>
        <w:ind w:left="-1"/>
        <w:jc w:val="lowKashida"/>
        <w:rPr>
          <w:rFonts w:cs="Simplified Arabic"/>
          <w:color w:val="CC0000"/>
          <w:sz w:val="24"/>
          <w:szCs w:val="24"/>
          <w:rtl/>
        </w:rPr>
      </w:pPr>
      <w:r w:rsidRPr="00734293">
        <w:rPr>
          <w:rFonts w:cs="Simplified Arabic" w:hint="cs"/>
          <w:color w:val="000000" w:themeColor="text1"/>
          <w:sz w:val="24"/>
          <w:szCs w:val="24"/>
          <w:rtl/>
        </w:rPr>
        <w:t>ت</w:t>
      </w:r>
      <w:r>
        <w:rPr>
          <w:rFonts w:cs="Simplified Arabic" w:hint="cs"/>
          <w:color w:val="000000" w:themeColor="text1"/>
          <w:sz w:val="24"/>
          <w:szCs w:val="24"/>
          <w:rtl/>
        </w:rPr>
        <w:t>م تطوير برامج خاصة ل</w:t>
      </w:r>
      <w:r w:rsidRPr="00734293">
        <w:rPr>
          <w:rFonts w:cs="Simplified Arabic" w:hint="cs"/>
          <w:color w:val="000000" w:themeColor="text1"/>
          <w:sz w:val="24"/>
          <w:szCs w:val="24"/>
          <w:rtl/>
        </w:rPr>
        <w:t xml:space="preserve">تنظيف </w:t>
      </w:r>
      <w:proofErr w:type="spellStart"/>
      <w:r w:rsidRPr="00734293">
        <w:rPr>
          <w:rFonts w:cs="Simplified Arabic" w:hint="cs"/>
          <w:color w:val="000000" w:themeColor="text1"/>
          <w:sz w:val="24"/>
          <w:szCs w:val="24"/>
          <w:rtl/>
        </w:rPr>
        <w:t>البيانات</w:t>
      </w:r>
      <w:r>
        <w:rPr>
          <w:rFonts w:cs="Simplified Arabic" w:hint="cs"/>
          <w:color w:val="000000" w:themeColor="text1"/>
          <w:sz w:val="24"/>
          <w:szCs w:val="24"/>
          <w:rtl/>
        </w:rPr>
        <w:t>،</w:t>
      </w:r>
      <w:proofErr w:type="spellEnd"/>
      <w:r>
        <w:rPr>
          <w:rFonts w:cs="Simplified Arabic" w:hint="cs"/>
          <w:color w:val="000000" w:themeColor="text1"/>
          <w:sz w:val="24"/>
          <w:szCs w:val="24"/>
          <w:rtl/>
        </w:rPr>
        <w:t xml:space="preserve"> بالاعتماد </w:t>
      </w:r>
      <w:r w:rsidRPr="00734293">
        <w:rPr>
          <w:rFonts w:cs="Simplified Arabic" w:hint="cs"/>
          <w:color w:val="000000" w:themeColor="text1"/>
          <w:sz w:val="24"/>
          <w:szCs w:val="24"/>
          <w:rtl/>
        </w:rPr>
        <w:t xml:space="preserve">على قواعد تدقيق </w:t>
      </w:r>
      <w:r>
        <w:rPr>
          <w:rFonts w:cs="Simplified Arabic" w:hint="cs"/>
          <w:color w:val="000000" w:themeColor="text1"/>
          <w:sz w:val="24"/>
          <w:szCs w:val="24"/>
          <w:rtl/>
        </w:rPr>
        <w:t xml:space="preserve">واتساق لبيانات الاستمارة معدة </w:t>
      </w:r>
      <w:proofErr w:type="spellStart"/>
      <w:r>
        <w:rPr>
          <w:rFonts w:cs="Simplified Arabic" w:hint="cs"/>
          <w:color w:val="000000" w:themeColor="text1"/>
          <w:sz w:val="24"/>
          <w:szCs w:val="24"/>
          <w:rtl/>
        </w:rPr>
        <w:t>مسبقاً،</w:t>
      </w:r>
      <w:proofErr w:type="spellEnd"/>
      <w:r>
        <w:rPr>
          <w:rFonts w:cs="Simplified Arabic" w:hint="cs"/>
          <w:color w:val="000000" w:themeColor="text1"/>
          <w:sz w:val="24"/>
          <w:szCs w:val="24"/>
          <w:rtl/>
        </w:rPr>
        <w:t xml:space="preserve"> </w:t>
      </w:r>
      <w:r w:rsidRPr="00734293">
        <w:rPr>
          <w:rFonts w:cs="Simplified Arabic" w:hint="cs"/>
          <w:color w:val="000000" w:themeColor="text1"/>
          <w:sz w:val="24"/>
          <w:szCs w:val="24"/>
          <w:rtl/>
        </w:rPr>
        <w:t xml:space="preserve">حيث </w:t>
      </w:r>
      <w:r>
        <w:rPr>
          <w:rFonts w:cs="Simplified Arabic" w:hint="cs"/>
          <w:color w:val="000000" w:themeColor="text1"/>
          <w:sz w:val="24"/>
          <w:szCs w:val="24"/>
          <w:rtl/>
        </w:rPr>
        <w:t xml:space="preserve">يتوقف برنامج الإدخال عن استكمال إدخال </w:t>
      </w:r>
      <w:r w:rsidRPr="00734293">
        <w:rPr>
          <w:rFonts w:cs="Simplified Arabic" w:hint="cs"/>
          <w:color w:val="000000" w:themeColor="text1"/>
          <w:sz w:val="24"/>
          <w:szCs w:val="24"/>
          <w:rtl/>
        </w:rPr>
        <w:t>الاستمارات</w:t>
      </w:r>
      <w:r>
        <w:rPr>
          <w:rFonts w:cs="Simplified Arabic" w:hint="cs"/>
          <w:color w:val="000000" w:themeColor="text1"/>
          <w:sz w:val="24"/>
          <w:szCs w:val="24"/>
          <w:rtl/>
        </w:rPr>
        <w:t xml:space="preserve"> التي تحتوى على </w:t>
      </w:r>
      <w:proofErr w:type="spellStart"/>
      <w:r>
        <w:rPr>
          <w:rFonts w:cs="Simplified Arabic" w:hint="cs"/>
          <w:color w:val="000000" w:themeColor="text1"/>
          <w:sz w:val="24"/>
          <w:szCs w:val="24"/>
          <w:rtl/>
        </w:rPr>
        <w:t>أخطاء</w:t>
      </w:r>
      <w:r w:rsidRPr="00734293">
        <w:rPr>
          <w:rFonts w:cs="Simplified Arabic" w:hint="cs"/>
          <w:color w:val="000000" w:themeColor="text1"/>
          <w:sz w:val="24"/>
          <w:szCs w:val="24"/>
          <w:rtl/>
        </w:rPr>
        <w:t>،</w:t>
      </w:r>
      <w:proofErr w:type="spellEnd"/>
      <w:r w:rsidRPr="00734293">
        <w:rPr>
          <w:rFonts w:cs="Simplified Arabic" w:hint="cs"/>
          <w:color w:val="000000" w:themeColor="text1"/>
          <w:sz w:val="24"/>
          <w:szCs w:val="24"/>
          <w:rtl/>
        </w:rPr>
        <w:t xml:space="preserve"> </w:t>
      </w:r>
      <w:r>
        <w:rPr>
          <w:rFonts w:cs="Simplified Arabic" w:hint="cs"/>
          <w:color w:val="000000" w:themeColor="text1"/>
          <w:sz w:val="24"/>
          <w:szCs w:val="24"/>
          <w:rtl/>
        </w:rPr>
        <w:t>لحين تصحيح كافة الأخطاء المشار اليها بناءً على قواعد التنظيف المستخدمة</w:t>
      </w:r>
      <w:r w:rsidR="00FF5F40">
        <w:rPr>
          <w:rFonts w:cs="Simplified Arabic" w:hint="cs"/>
          <w:color w:val="000000" w:themeColor="text1"/>
          <w:sz w:val="24"/>
          <w:szCs w:val="24"/>
          <w:rtl/>
        </w:rPr>
        <w:t xml:space="preserve"> وبالرجوع الى الميدان ان امكن ذلك</w:t>
      </w:r>
      <w:r w:rsidRPr="00734293">
        <w:rPr>
          <w:rFonts w:cs="Simplified Arabic" w:hint="cs"/>
          <w:color w:val="000000" w:themeColor="text1"/>
          <w:sz w:val="24"/>
          <w:szCs w:val="24"/>
          <w:rtl/>
        </w:rPr>
        <w:t>.</w:t>
      </w:r>
    </w:p>
    <w:p w:rsidR="00225A09" w:rsidRPr="008A67A0" w:rsidRDefault="00225A09" w:rsidP="00225A09">
      <w:pPr>
        <w:ind w:left="-1"/>
        <w:jc w:val="lowKashida"/>
        <w:rPr>
          <w:rFonts w:cs="Simplified Arabic"/>
          <w:color w:val="CC0000"/>
          <w:sz w:val="24"/>
          <w:szCs w:val="24"/>
          <w:rtl/>
        </w:rPr>
      </w:pPr>
    </w:p>
    <w:p w:rsidR="00225A09" w:rsidRPr="00E170EA" w:rsidRDefault="00225A09" w:rsidP="00225A09">
      <w:pPr>
        <w:pStyle w:val="Heading2"/>
        <w:ind w:left="-19"/>
        <w:jc w:val="both"/>
        <w:rPr>
          <w:color w:val="000000" w:themeColor="text1"/>
          <w:szCs w:val="24"/>
          <w:rtl/>
        </w:rPr>
      </w:pPr>
      <w:r w:rsidRPr="00E170EA">
        <w:rPr>
          <w:rFonts w:hint="cs"/>
          <w:color w:val="000000" w:themeColor="text1"/>
          <w:szCs w:val="24"/>
          <w:rtl/>
        </w:rPr>
        <w:t>3.5.3 استخراج النتائج</w:t>
      </w:r>
    </w:p>
    <w:p w:rsidR="00225A09" w:rsidRDefault="00225A09" w:rsidP="00225A09">
      <w:pPr>
        <w:numPr>
          <w:ilvl w:val="12"/>
          <w:numId w:val="0"/>
        </w:numPr>
        <w:ind w:left="-1"/>
        <w:jc w:val="both"/>
        <w:rPr>
          <w:rFonts w:cs="Simplified Arabic"/>
          <w:sz w:val="24"/>
          <w:szCs w:val="24"/>
          <w:rtl/>
        </w:rPr>
      </w:pPr>
      <w:r w:rsidRPr="00890E05">
        <w:rPr>
          <w:rFonts w:cs="Simplified Arabic"/>
          <w:sz w:val="24"/>
          <w:szCs w:val="24"/>
          <w:rtl/>
        </w:rPr>
        <w:t xml:space="preserve">بعد انتهاء إدخال البيانات وتدقيقها وتنظيفها من أية أخطاء </w:t>
      </w:r>
      <w:r>
        <w:rPr>
          <w:rFonts w:cs="Simplified Arabic" w:hint="cs"/>
          <w:sz w:val="24"/>
          <w:szCs w:val="24"/>
          <w:rtl/>
        </w:rPr>
        <w:t>يتم استخراج</w:t>
      </w:r>
      <w:r w:rsidRPr="00890E05">
        <w:rPr>
          <w:rFonts w:cs="Simplified Arabic"/>
          <w:sz w:val="24"/>
          <w:szCs w:val="24"/>
          <w:rtl/>
        </w:rPr>
        <w:t xml:space="preserve"> جداول نتائج المسح وفق نماذج الجداول المصممة مسبقاً.</w:t>
      </w:r>
    </w:p>
    <w:p w:rsidR="00225A09" w:rsidRDefault="00225A09" w:rsidP="00225A09">
      <w:pPr>
        <w:rPr>
          <w:rFonts w:cs="Simplified Arabic"/>
          <w:sz w:val="28"/>
          <w:szCs w:val="28"/>
          <w:rtl/>
        </w:rPr>
      </w:pPr>
    </w:p>
    <w:p w:rsidR="00225A09" w:rsidRDefault="00225A09" w:rsidP="00225A09">
      <w:pPr>
        <w:rPr>
          <w:rFonts w:cs="Simplified Arabic"/>
          <w:sz w:val="28"/>
          <w:szCs w:val="28"/>
          <w:rtl/>
        </w:rPr>
      </w:pPr>
    </w:p>
    <w:p w:rsidR="00225A09" w:rsidRDefault="00225A09" w:rsidP="00225A09">
      <w:pPr>
        <w:jc w:val="right"/>
        <w:rPr>
          <w:rFonts w:cs="Simplified Arabic"/>
          <w:sz w:val="28"/>
          <w:szCs w:val="28"/>
          <w:rtl/>
        </w:rPr>
      </w:pPr>
    </w:p>
    <w:p w:rsidR="00225A09" w:rsidRDefault="00225A09" w:rsidP="00225A09">
      <w:pPr>
        <w:jc w:val="right"/>
        <w:rPr>
          <w:rFonts w:cs="Simplified Arabic"/>
          <w:sz w:val="28"/>
          <w:szCs w:val="28"/>
          <w:rtl/>
        </w:rPr>
      </w:pPr>
    </w:p>
    <w:p w:rsidR="00225A09" w:rsidRDefault="00225A09" w:rsidP="00225A09">
      <w:pPr>
        <w:jc w:val="right"/>
        <w:rPr>
          <w:rFonts w:cs="Simplified Arabic"/>
          <w:sz w:val="28"/>
          <w:szCs w:val="28"/>
          <w:rtl/>
        </w:rPr>
      </w:pPr>
    </w:p>
    <w:p w:rsidR="00225A09" w:rsidRDefault="00225A09" w:rsidP="00225A09">
      <w:pPr>
        <w:bidi w:val="0"/>
        <w:rPr>
          <w:rFonts w:cs="Simplified Arabic"/>
          <w:sz w:val="28"/>
          <w:szCs w:val="28"/>
          <w:rtl/>
        </w:rPr>
      </w:pPr>
    </w:p>
    <w:p w:rsidR="00225A09" w:rsidRDefault="00225A09" w:rsidP="00225A09">
      <w:pPr>
        <w:bidi w:val="0"/>
        <w:jc w:val="center"/>
        <w:rPr>
          <w:rFonts w:cs="Simplified Arabic"/>
          <w:sz w:val="28"/>
          <w:szCs w:val="28"/>
          <w:rtl/>
        </w:rPr>
      </w:pPr>
    </w:p>
    <w:p w:rsidR="00225A09" w:rsidRDefault="00225A09" w:rsidP="00225A09">
      <w:pPr>
        <w:bidi w:val="0"/>
        <w:jc w:val="center"/>
        <w:rPr>
          <w:rFonts w:cs="Simplified Arabic"/>
          <w:sz w:val="28"/>
          <w:szCs w:val="28"/>
          <w:rtl/>
        </w:rPr>
      </w:pPr>
    </w:p>
    <w:p w:rsidR="00F008BC" w:rsidRPr="00663057" w:rsidRDefault="00F008BC" w:rsidP="0056774E">
      <w:pPr>
        <w:numPr>
          <w:ilvl w:val="12"/>
          <w:numId w:val="0"/>
        </w:numPr>
        <w:ind w:left="-1"/>
        <w:jc w:val="both"/>
        <w:rPr>
          <w:rFonts w:cs="Simplified Arabic"/>
          <w:sz w:val="2"/>
          <w:szCs w:val="2"/>
        </w:rPr>
      </w:pPr>
    </w:p>
    <w:p w:rsidR="007F07BD" w:rsidRDefault="007F07BD" w:rsidP="0056774E">
      <w:pPr>
        <w:ind w:left="-1"/>
        <w:jc w:val="both"/>
        <w:rPr>
          <w:rFonts w:cs="Simplified Arabic"/>
          <w:rtl/>
        </w:rPr>
      </w:pPr>
    </w:p>
    <w:p w:rsidR="0094117E" w:rsidRDefault="0094117E" w:rsidP="0056774E">
      <w:pPr>
        <w:ind w:left="-1"/>
        <w:jc w:val="both"/>
        <w:rPr>
          <w:rFonts w:cs="Simplified Arabic"/>
          <w:rtl/>
        </w:rPr>
      </w:pPr>
    </w:p>
    <w:p w:rsidR="0094117E" w:rsidRDefault="0094117E" w:rsidP="0056774E">
      <w:pPr>
        <w:ind w:left="-1"/>
        <w:jc w:val="both"/>
        <w:rPr>
          <w:rFonts w:cs="Simplified Arabic"/>
          <w:rtl/>
        </w:rPr>
      </w:pPr>
    </w:p>
    <w:p w:rsidR="0094117E" w:rsidRDefault="0094117E" w:rsidP="0056774E">
      <w:pPr>
        <w:ind w:left="-1"/>
        <w:jc w:val="both"/>
        <w:rPr>
          <w:rFonts w:cs="Simplified Arabic"/>
          <w:rtl/>
        </w:rPr>
      </w:pPr>
    </w:p>
    <w:p w:rsidR="0094117E" w:rsidRDefault="0094117E" w:rsidP="0056774E">
      <w:pPr>
        <w:ind w:left="-1"/>
        <w:jc w:val="both"/>
        <w:rPr>
          <w:rFonts w:cs="Simplified Arabic"/>
          <w:rtl/>
        </w:rPr>
      </w:pPr>
    </w:p>
    <w:p w:rsidR="0094117E" w:rsidRDefault="0094117E" w:rsidP="0056774E">
      <w:pPr>
        <w:ind w:left="-1"/>
        <w:jc w:val="both"/>
        <w:rPr>
          <w:rFonts w:cs="Simplified Arabic"/>
          <w:rtl/>
        </w:rPr>
      </w:pPr>
    </w:p>
    <w:p w:rsidR="0094117E" w:rsidRDefault="0094117E" w:rsidP="0056774E">
      <w:pPr>
        <w:ind w:left="-1"/>
        <w:jc w:val="both"/>
        <w:rPr>
          <w:rFonts w:cs="Simplified Arabic"/>
          <w:rtl/>
        </w:rPr>
      </w:pPr>
    </w:p>
    <w:p w:rsidR="0094117E" w:rsidRDefault="0094117E" w:rsidP="0056774E">
      <w:pPr>
        <w:ind w:left="-1"/>
        <w:jc w:val="both"/>
        <w:rPr>
          <w:rFonts w:cs="Simplified Arabic"/>
          <w:rtl/>
        </w:rPr>
      </w:pPr>
    </w:p>
    <w:p w:rsidR="0094117E" w:rsidRDefault="0094117E" w:rsidP="0056774E">
      <w:pPr>
        <w:ind w:left="-1"/>
        <w:jc w:val="both"/>
        <w:rPr>
          <w:rFonts w:cs="Simplified Arabic"/>
          <w:rtl/>
        </w:rPr>
      </w:pPr>
    </w:p>
    <w:p w:rsidR="0094117E" w:rsidRDefault="0094117E" w:rsidP="0056774E">
      <w:pPr>
        <w:ind w:left="-1"/>
        <w:jc w:val="both"/>
        <w:rPr>
          <w:rFonts w:cs="Simplified Arabic"/>
          <w:rtl/>
        </w:rPr>
      </w:pPr>
    </w:p>
    <w:p w:rsidR="0094117E" w:rsidRDefault="0094117E" w:rsidP="0056774E">
      <w:pPr>
        <w:ind w:left="-1"/>
        <w:jc w:val="both"/>
        <w:rPr>
          <w:rFonts w:cs="Simplified Arabic"/>
          <w:rtl/>
        </w:rPr>
      </w:pPr>
    </w:p>
    <w:p w:rsidR="0094117E" w:rsidRDefault="0094117E" w:rsidP="0056774E">
      <w:pPr>
        <w:ind w:left="-1"/>
        <w:jc w:val="both"/>
        <w:rPr>
          <w:rFonts w:cs="Simplified Arabic"/>
          <w:rtl/>
        </w:rPr>
      </w:pPr>
    </w:p>
    <w:p w:rsidR="0094117E" w:rsidRDefault="0094117E" w:rsidP="0056774E">
      <w:pPr>
        <w:ind w:left="-1"/>
        <w:jc w:val="both"/>
        <w:rPr>
          <w:rFonts w:cs="Simplified Arabic"/>
          <w:rtl/>
        </w:rPr>
      </w:pPr>
    </w:p>
    <w:p w:rsidR="0094117E" w:rsidRDefault="0094117E" w:rsidP="0056774E">
      <w:pPr>
        <w:ind w:left="-1"/>
        <w:jc w:val="both"/>
        <w:rPr>
          <w:rFonts w:cs="Simplified Arabic"/>
          <w:rtl/>
        </w:rPr>
      </w:pPr>
    </w:p>
    <w:p w:rsidR="0094117E" w:rsidRDefault="0094117E" w:rsidP="0056774E">
      <w:pPr>
        <w:ind w:left="-1"/>
        <w:jc w:val="both"/>
        <w:rPr>
          <w:rFonts w:cs="Simplified Arabic"/>
          <w:rtl/>
        </w:rPr>
      </w:pPr>
    </w:p>
    <w:p w:rsidR="0094117E" w:rsidRDefault="0094117E" w:rsidP="0056774E">
      <w:pPr>
        <w:ind w:left="-1"/>
        <w:jc w:val="both"/>
        <w:rPr>
          <w:rFonts w:cs="Simplified Arabic"/>
          <w:rtl/>
        </w:rPr>
      </w:pPr>
    </w:p>
    <w:p w:rsidR="0094117E" w:rsidRDefault="0094117E" w:rsidP="0056774E">
      <w:pPr>
        <w:ind w:left="-1"/>
        <w:jc w:val="both"/>
        <w:rPr>
          <w:rFonts w:cs="Simplified Arabic"/>
          <w:rtl/>
        </w:rPr>
      </w:pPr>
    </w:p>
    <w:p w:rsidR="0094117E" w:rsidRDefault="0094117E" w:rsidP="0056774E">
      <w:pPr>
        <w:ind w:left="-1"/>
        <w:jc w:val="both"/>
        <w:rPr>
          <w:rFonts w:cs="Simplified Arabic"/>
          <w:rtl/>
        </w:rPr>
      </w:pPr>
    </w:p>
    <w:p w:rsidR="0094117E" w:rsidRDefault="0094117E" w:rsidP="0056774E">
      <w:pPr>
        <w:ind w:left="-1"/>
        <w:jc w:val="both"/>
        <w:rPr>
          <w:rFonts w:cs="Simplified Arabic"/>
          <w:rtl/>
        </w:rPr>
      </w:pPr>
    </w:p>
    <w:p w:rsidR="003C7ECC" w:rsidRDefault="003C7ECC">
      <w:pPr>
        <w:bidi w:val="0"/>
        <w:rPr>
          <w:rFonts w:cs="Simplified Arabic"/>
        </w:rPr>
      </w:pPr>
      <w:r>
        <w:rPr>
          <w:rFonts w:cs="Simplified Arabic"/>
          <w:rtl/>
        </w:rPr>
        <w:br w:type="page"/>
      </w:r>
    </w:p>
    <w:p w:rsidR="0094117E" w:rsidRDefault="0094117E" w:rsidP="0056774E">
      <w:pPr>
        <w:ind w:left="-1"/>
        <w:jc w:val="both"/>
        <w:rPr>
          <w:rFonts w:cs="Simplified Arabic"/>
          <w:rtl/>
        </w:rPr>
      </w:pPr>
    </w:p>
    <w:p w:rsidR="0094117E" w:rsidRDefault="0094117E" w:rsidP="0056774E">
      <w:pPr>
        <w:ind w:left="-1"/>
        <w:jc w:val="both"/>
        <w:rPr>
          <w:rFonts w:cs="Simplified Arabic"/>
          <w:rtl/>
        </w:rPr>
      </w:pPr>
    </w:p>
    <w:p w:rsidR="0094117E" w:rsidRDefault="0094117E" w:rsidP="0056774E">
      <w:pPr>
        <w:ind w:left="-1"/>
        <w:jc w:val="both"/>
        <w:rPr>
          <w:rFonts w:cs="Simplified Arabic"/>
          <w:rtl/>
        </w:rPr>
      </w:pPr>
    </w:p>
    <w:p w:rsidR="003C7ECC" w:rsidRDefault="003C7ECC">
      <w:pPr>
        <w:bidi w:val="0"/>
        <w:rPr>
          <w:rFonts w:cs="Simplified Arabic"/>
        </w:rPr>
      </w:pPr>
      <w:r>
        <w:rPr>
          <w:rFonts w:cs="Simplified Arabic"/>
          <w:rtl/>
        </w:rPr>
        <w:br w:type="page"/>
      </w:r>
    </w:p>
    <w:p w:rsidR="0094117E" w:rsidRDefault="0094117E" w:rsidP="0094117E">
      <w:pPr>
        <w:numPr>
          <w:ilvl w:val="12"/>
          <w:numId w:val="0"/>
        </w:numPr>
        <w:ind w:left="-1"/>
        <w:jc w:val="center"/>
        <w:rPr>
          <w:rFonts w:cs="Simplified Arabic"/>
          <w:sz w:val="24"/>
          <w:szCs w:val="24"/>
          <w:rtl/>
        </w:rPr>
      </w:pPr>
      <w:r w:rsidRPr="00CC4ADB">
        <w:rPr>
          <w:rFonts w:cs="Simplified Arabic" w:hint="cs"/>
          <w:sz w:val="24"/>
          <w:szCs w:val="24"/>
          <w:rtl/>
        </w:rPr>
        <w:lastRenderedPageBreak/>
        <w:t>الفصل الرابع</w:t>
      </w:r>
    </w:p>
    <w:p w:rsidR="007C3E76" w:rsidRDefault="007C3E76" w:rsidP="0094117E">
      <w:pPr>
        <w:numPr>
          <w:ilvl w:val="12"/>
          <w:numId w:val="0"/>
        </w:numPr>
        <w:ind w:left="-1"/>
        <w:jc w:val="center"/>
        <w:rPr>
          <w:rFonts w:cs="Simplified Arabic"/>
          <w:sz w:val="24"/>
          <w:szCs w:val="24"/>
          <w:rtl/>
        </w:rPr>
      </w:pPr>
    </w:p>
    <w:p w:rsidR="0094117E" w:rsidRDefault="0094117E" w:rsidP="0094117E">
      <w:pPr>
        <w:numPr>
          <w:ilvl w:val="12"/>
          <w:numId w:val="0"/>
        </w:numPr>
        <w:ind w:left="-1"/>
        <w:jc w:val="center"/>
        <w:rPr>
          <w:rFonts w:cs="Simplified Arabic"/>
          <w:sz w:val="28"/>
          <w:szCs w:val="28"/>
          <w:rtl/>
        </w:rPr>
      </w:pPr>
      <w:r w:rsidRPr="006803DF">
        <w:rPr>
          <w:rFonts w:cs="Simplified Arabic" w:hint="cs"/>
          <w:b/>
          <w:bCs/>
          <w:sz w:val="28"/>
          <w:szCs w:val="28"/>
          <w:rtl/>
        </w:rPr>
        <w:t>الجودة</w:t>
      </w:r>
    </w:p>
    <w:p w:rsidR="0094117E" w:rsidRPr="00084BB8" w:rsidRDefault="0094117E" w:rsidP="0094117E">
      <w:pPr>
        <w:numPr>
          <w:ilvl w:val="12"/>
          <w:numId w:val="0"/>
        </w:numPr>
        <w:ind w:left="-1"/>
        <w:jc w:val="center"/>
        <w:rPr>
          <w:rFonts w:cs="Simplified Arabic"/>
          <w:sz w:val="24"/>
          <w:szCs w:val="24"/>
          <w:rtl/>
        </w:rPr>
      </w:pPr>
    </w:p>
    <w:p w:rsidR="00225A09" w:rsidRDefault="00225A09" w:rsidP="00225A09">
      <w:pPr>
        <w:ind w:left="-1"/>
        <w:jc w:val="both"/>
        <w:rPr>
          <w:rFonts w:cs="Simplified Arabic"/>
          <w:sz w:val="24"/>
          <w:szCs w:val="24"/>
          <w:rtl/>
        </w:rPr>
      </w:pPr>
      <w:r>
        <w:rPr>
          <w:rFonts w:cs="Simplified Arabic"/>
          <w:szCs w:val="24"/>
          <w:rtl/>
        </w:rPr>
        <w:t xml:space="preserve">يشمل مفهوم </w:t>
      </w:r>
      <w:r>
        <w:rPr>
          <w:rFonts w:cs="Simplified Arabic" w:hint="cs"/>
          <w:szCs w:val="24"/>
          <w:rtl/>
        </w:rPr>
        <w:t>ال</w:t>
      </w:r>
      <w:r>
        <w:rPr>
          <w:rFonts w:cs="Simplified Arabic"/>
          <w:szCs w:val="24"/>
          <w:rtl/>
        </w:rPr>
        <w:t xml:space="preserve">جودة جوانب </w:t>
      </w:r>
      <w:proofErr w:type="spellStart"/>
      <w:r>
        <w:rPr>
          <w:rFonts w:cs="Simplified Arabic"/>
          <w:szCs w:val="24"/>
          <w:rtl/>
        </w:rPr>
        <w:t>متعددة،</w:t>
      </w:r>
      <w:proofErr w:type="spellEnd"/>
      <w:r>
        <w:rPr>
          <w:rFonts w:cs="Simplified Arabic"/>
          <w:szCs w:val="24"/>
          <w:rtl/>
        </w:rPr>
        <w:t xml:space="preserve"> بدءاً بالتخطيط الأولي للمسح وانتهاء</w:t>
      </w:r>
      <w:r>
        <w:rPr>
          <w:rFonts w:cs="Simplified Arabic" w:hint="cs"/>
          <w:szCs w:val="24"/>
          <w:rtl/>
        </w:rPr>
        <w:t>ً</w:t>
      </w:r>
      <w:r>
        <w:rPr>
          <w:rFonts w:cs="Simplified Arabic"/>
          <w:szCs w:val="24"/>
          <w:rtl/>
        </w:rPr>
        <w:t xml:space="preserve"> بكيفية النشر وفهم البيانات والاستفادة </w:t>
      </w:r>
      <w:proofErr w:type="spellStart"/>
      <w:r>
        <w:rPr>
          <w:rFonts w:cs="Simplified Arabic"/>
          <w:szCs w:val="24"/>
          <w:rtl/>
        </w:rPr>
        <w:t>منها</w:t>
      </w:r>
      <w:r>
        <w:rPr>
          <w:rFonts w:cs="Simplified Arabic" w:hint="cs"/>
          <w:szCs w:val="24"/>
          <w:rtl/>
        </w:rPr>
        <w:t>،</w:t>
      </w:r>
      <w:proofErr w:type="spellEnd"/>
      <w:r>
        <w:rPr>
          <w:rFonts w:cs="Simplified Arabic" w:hint="cs"/>
          <w:szCs w:val="24"/>
          <w:rtl/>
        </w:rPr>
        <w:t xml:space="preserve">   ويغطي هذا الفصل دقة البيانات من حيث أخطاء المعاينة وغير المعاينة والإجراءات المتبعة للحد منها</w:t>
      </w:r>
      <w:r>
        <w:rPr>
          <w:rFonts w:cs="Simplified Arabic" w:hint="cs"/>
          <w:sz w:val="24"/>
          <w:szCs w:val="24"/>
          <w:rtl/>
        </w:rPr>
        <w:t>.</w:t>
      </w:r>
    </w:p>
    <w:p w:rsidR="00225A09" w:rsidRDefault="00225A09" w:rsidP="00225A09">
      <w:pPr>
        <w:ind w:left="-1"/>
        <w:jc w:val="lowKashida"/>
        <w:rPr>
          <w:rFonts w:cs="Simplified Arabic"/>
          <w:sz w:val="24"/>
          <w:szCs w:val="24"/>
          <w:rtl/>
        </w:rPr>
      </w:pPr>
    </w:p>
    <w:p w:rsidR="00225A09" w:rsidRPr="001E7D00" w:rsidRDefault="00225A09" w:rsidP="00225A09">
      <w:pPr>
        <w:ind w:left="-1"/>
        <w:jc w:val="lowKashida"/>
        <w:rPr>
          <w:rFonts w:cs="Simplified Arabic"/>
          <w:b/>
          <w:bCs/>
          <w:color w:val="000000" w:themeColor="text1"/>
          <w:sz w:val="24"/>
          <w:szCs w:val="24"/>
          <w:rtl/>
        </w:rPr>
      </w:pPr>
      <w:r w:rsidRPr="001E7D00">
        <w:rPr>
          <w:rFonts w:cs="Simplified Arabic" w:hint="cs"/>
          <w:b/>
          <w:bCs/>
          <w:color w:val="000000" w:themeColor="text1"/>
          <w:sz w:val="24"/>
          <w:szCs w:val="24"/>
          <w:rtl/>
        </w:rPr>
        <w:t>1.4 الدقة</w:t>
      </w:r>
    </w:p>
    <w:p w:rsidR="00225A09" w:rsidRPr="001E7D00" w:rsidRDefault="00225A09" w:rsidP="00225A09">
      <w:pPr>
        <w:jc w:val="both"/>
        <w:rPr>
          <w:rFonts w:ascii="Simplified Arabic" w:hAnsi="Simplified Arabic" w:cs="Simplified Arabic"/>
          <w:color w:val="000000" w:themeColor="text1"/>
          <w:sz w:val="24"/>
          <w:szCs w:val="24"/>
          <w:rtl/>
          <w:lang w:bidi="ar-JO"/>
        </w:rPr>
      </w:pPr>
      <w:r w:rsidRPr="001E7D00">
        <w:rPr>
          <w:rFonts w:ascii="Simplified Arabic" w:hAnsi="Simplified Arabic" w:cs="Simplified Arabic" w:hint="cs"/>
          <w:color w:val="000000" w:themeColor="text1"/>
          <w:sz w:val="24"/>
          <w:szCs w:val="24"/>
          <w:rtl/>
          <w:lang w:bidi="ar-JO"/>
        </w:rPr>
        <w:t>ي</w:t>
      </w:r>
      <w:r w:rsidRPr="001E7D00">
        <w:rPr>
          <w:rFonts w:ascii="Simplified Arabic" w:hAnsi="Simplified Arabic" w:cs="Simplified Arabic" w:hint="eastAsia"/>
          <w:color w:val="000000" w:themeColor="text1"/>
          <w:sz w:val="24"/>
          <w:szCs w:val="24"/>
          <w:rtl/>
          <w:lang w:bidi="ar-JO"/>
        </w:rPr>
        <w:t>شمل</w:t>
      </w:r>
      <w:r w:rsidRPr="001E7D00">
        <w:rPr>
          <w:rFonts w:ascii="Simplified Arabic" w:hAnsi="Simplified Arabic" w:cs="Simplified Arabic"/>
          <w:color w:val="000000" w:themeColor="text1"/>
          <w:sz w:val="24"/>
          <w:szCs w:val="24"/>
          <w:rtl/>
          <w:lang w:bidi="ar-JO"/>
        </w:rPr>
        <w:t xml:space="preserve"> </w:t>
      </w:r>
      <w:r w:rsidRPr="001E7D00">
        <w:rPr>
          <w:rFonts w:ascii="Simplified Arabic" w:hAnsi="Simplified Arabic" w:cs="Simplified Arabic" w:hint="cs"/>
          <w:color w:val="000000" w:themeColor="text1"/>
          <w:sz w:val="24"/>
          <w:szCs w:val="24"/>
          <w:rtl/>
          <w:lang w:bidi="ar-JO"/>
        </w:rPr>
        <w:t xml:space="preserve">فحص </w:t>
      </w:r>
      <w:r w:rsidRPr="001E7D00">
        <w:rPr>
          <w:rFonts w:ascii="Simplified Arabic" w:hAnsi="Simplified Arabic" w:cs="Simplified Arabic"/>
          <w:color w:val="000000" w:themeColor="text1"/>
          <w:sz w:val="24"/>
          <w:szCs w:val="24"/>
          <w:rtl/>
          <w:lang w:bidi="ar-JO"/>
        </w:rPr>
        <w:t>دقة البيانات جوان</w:t>
      </w:r>
      <w:r w:rsidRPr="001E7D00">
        <w:rPr>
          <w:rFonts w:ascii="Simplified Arabic" w:hAnsi="Simplified Arabic" w:cs="Simplified Arabic" w:hint="cs"/>
          <w:color w:val="000000" w:themeColor="text1"/>
          <w:sz w:val="24"/>
          <w:szCs w:val="24"/>
          <w:rtl/>
          <w:lang w:bidi="ar-JO"/>
        </w:rPr>
        <w:t>ب</w:t>
      </w:r>
      <w:r w:rsidRPr="001E7D00">
        <w:rPr>
          <w:rFonts w:ascii="Simplified Arabic" w:hAnsi="Simplified Arabic" w:cs="Simplified Arabic"/>
          <w:color w:val="000000" w:themeColor="text1"/>
          <w:sz w:val="24"/>
          <w:szCs w:val="24"/>
          <w:rtl/>
          <w:lang w:bidi="ar-JO"/>
        </w:rPr>
        <w:t xml:space="preserve"> متعددة في المسح من </w:t>
      </w:r>
      <w:r w:rsidRPr="001E7D00">
        <w:rPr>
          <w:rFonts w:ascii="Simplified Arabic" w:hAnsi="Simplified Arabic" w:cs="Simplified Arabic" w:hint="cs"/>
          <w:color w:val="000000" w:themeColor="text1"/>
          <w:sz w:val="24"/>
          <w:szCs w:val="24"/>
          <w:rtl/>
          <w:lang w:bidi="ar-JO"/>
        </w:rPr>
        <w:t>أبرزها</w:t>
      </w:r>
      <w:r w:rsidRPr="001E7D00">
        <w:rPr>
          <w:rFonts w:ascii="Simplified Arabic" w:hAnsi="Simplified Arabic" w:cs="Simplified Arabic"/>
          <w:color w:val="000000" w:themeColor="text1"/>
          <w:sz w:val="24"/>
          <w:szCs w:val="24"/>
          <w:rtl/>
          <w:lang w:bidi="ar-JO"/>
        </w:rPr>
        <w:t xml:space="preserve"> </w:t>
      </w:r>
      <w:r w:rsidRPr="001E7D00">
        <w:rPr>
          <w:rFonts w:ascii="Simplified Arabic" w:hAnsi="Simplified Arabic" w:cs="Simplified Arabic" w:hint="cs"/>
          <w:color w:val="000000" w:themeColor="text1"/>
          <w:sz w:val="24"/>
          <w:szCs w:val="24"/>
          <w:rtl/>
          <w:lang w:bidi="ar-JO"/>
        </w:rPr>
        <w:t>أخطاء المعاينة</w:t>
      </w:r>
      <w:r w:rsidRPr="001E7D00">
        <w:rPr>
          <w:rFonts w:ascii="Simplified Arabic" w:hAnsi="Simplified Arabic" w:cs="Simplified Arabic"/>
          <w:color w:val="000000" w:themeColor="text1"/>
          <w:sz w:val="24"/>
          <w:szCs w:val="24"/>
          <w:rtl/>
          <w:lang w:bidi="ar-JO"/>
        </w:rPr>
        <w:t xml:space="preserve"> بسبب </w:t>
      </w:r>
      <w:proofErr w:type="spellStart"/>
      <w:r w:rsidRPr="001E7D00">
        <w:rPr>
          <w:rFonts w:ascii="Simplified Arabic" w:hAnsi="Simplified Arabic" w:cs="Simplified Arabic" w:hint="cs"/>
          <w:color w:val="000000" w:themeColor="text1"/>
          <w:sz w:val="24"/>
          <w:szCs w:val="24"/>
          <w:rtl/>
          <w:lang w:bidi="ar-JO"/>
        </w:rPr>
        <w:t>إ</w:t>
      </w:r>
      <w:r w:rsidRPr="001E7D00">
        <w:rPr>
          <w:rFonts w:ascii="Simplified Arabic" w:hAnsi="Simplified Arabic" w:cs="Simplified Arabic"/>
          <w:color w:val="000000" w:themeColor="text1"/>
          <w:sz w:val="24"/>
          <w:szCs w:val="24"/>
          <w:rtl/>
          <w:lang w:bidi="ar-JO"/>
        </w:rPr>
        <w:t>ستخدام</w:t>
      </w:r>
      <w:proofErr w:type="spellEnd"/>
      <w:r w:rsidRPr="001E7D00">
        <w:rPr>
          <w:rFonts w:ascii="Simplified Arabic" w:hAnsi="Simplified Arabic" w:cs="Simplified Arabic"/>
          <w:color w:val="000000" w:themeColor="text1"/>
          <w:sz w:val="24"/>
          <w:szCs w:val="24"/>
          <w:rtl/>
          <w:lang w:bidi="ar-JO"/>
        </w:rPr>
        <w:t xml:space="preserve"> </w:t>
      </w:r>
      <w:proofErr w:type="spellStart"/>
      <w:r w:rsidRPr="001E7D00">
        <w:rPr>
          <w:rFonts w:ascii="Simplified Arabic" w:hAnsi="Simplified Arabic" w:cs="Simplified Arabic"/>
          <w:color w:val="000000" w:themeColor="text1"/>
          <w:sz w:val="24"/>
          <w:szCs w:val="24"/>
          <w:rtl/>
          <w:lang w:bidi="ar-JO"/>
        </w:rPr>
        <w:t>عينة،</w:t>
      </w:r>
      <w:proofErr w:type="spellEnd"/>
      <w:r w:rsidRPr="001E7D00">
        <w:rPr>
          <w:rFonts w:ascii="Simplified Arabic" w:hAnsi="Simplified Arabic" w:cs="Simplified Arabic"/>
          <w:color w:val="000000" w:themeColor="text1"/>
          <w:sz w:val="24"/>
          <w:szCs w:val="24"/>
          <w:rtl/>
          <w:lang w:bidi="ar-JO"/>
        </w:rPr>
        <w:t xml:space="preserve"> وكذلك </w:t>
      </w:r>
      <w:r w:rsidRPr="001E7D00">
        <w:rPr>
          <w:rFonts w:ascii="Simplified Arabic" w:hAnsi="Simplified Arabic" w:cs="Simplified Arabic" w:hint="cs"/>
          <w:color w:val="000000" w:themeColor="text1"/>
          <w:sz w:val="24"/>
          <w:szCs w:val="24"/>
          <w:rtl/>
          <w:lang w:bidi="ar-JO"/>
        </w:rPr>
        <w:t>أخطاء</w:t>
      </w:r>
      <w:r w:rsidRPr="001E7D00">
        <w:rPr>
          <w:rFonts w:ascii="Simplified Arabic" w:hAnsi="Simplified Arabic" w:cs="Simplified Arabic"/>
          <w:color w:val="000000" w:themeColor="text1"/>
          <w:sz w:val="24"/>
          <w:szCs w:val="24"/>
          <w:rtl/>
          <w:lang w:bidi="ar-JO"/>
        </w:rPr>
        <w:t xml:space="preserve"> غير </w:t>
      </w:r>
      <w:r w:rsidRPr="001E7D00">
        <w:rPr>
          <w:rFonts w:ascii="Simplified Arabic" w:hAnsi="Simplified Arabic" w:cs="Simplified Arabic" w:hint="cs"/>
          <w:color w:val="000000" w:themeColor="text1"/>
          <w:sz w:val="24"/>
          <w:szCs w:val="24"/>
          <w:rtl/>
          <w:lang w:bidi="ar-JO"/>
        </w:rPr>
        <w:t>المعاينة التي</w:t>
      </w:r>
      <w:r w:rsidRPr="001E7D00">
        <w:rPr>
          <w:rFonts w:ascii="Simplified Arabic" w:hAnsi="Simplified Arabic" w:cs="Simplified Arabic"/>
          <w:color w:val="000000" w:themeColor="text1"/>
          <w:sz w:val="24"/>
          <w:szCs w:val="24"/>
          <w:rtl/>
          <w:lang w:bidi="ar-JO"/>
        </w:rPr>
        <w:t xml:space="preserve"> ترجع </w:t>
      </w:r>
      <w:r w:rsidRPr="001E7D00">
        <w:rPr>
          <w:rFonts w:ascii="Simplified Arabic" w:hAnsi="Simplified Arabic" w:cs="Simplified Arabic" w:hint="cs"/>
          <w:color w:val="000000" w:themeColor="text1"/>
          <w:sz w:val="24"/>
          <w:szCs w:val="24"/>
          <w:rtl/>
          <w:lang w:bidi="ar-JO"/>
        </w:rPr>
        <w:t>إلى</w:t>
      </w:r>
      <w:r w:rsidRPr="001E7D00">
        <w:rPr>
          <w:rFonts w:ascii="Simplified Arabic" w:hAnsi="Simplified Arabic" w:cs="Simplified Arabic"/>
          <w:color w:val="000000" w:themeColor="text1"/>
          <w:sz w:val="24"/>
          <w:szCs w:val="24"/>
          <w:rtl/>
          <w:lang w:bidi="ar-JO"/>
        </w:rPr>
        <w:t xml:space="preserve"> </w:t>
      </w:r>
      <w:r w:rsidRPr="001E7D00">
        <w:rPr>
          <w:rFonts w:ascii="Simplified Arabic" w:hAnsi="Simplified Arabic" w:cs="Simplified Arabic" w:hint="cs"/>
          <w:color w:val="000000" w:themeColor="text1"/>
          <w:sz w:val="24"/>
          <w:szCs w:val="24"/>
          <w:rtl/>
          <w:lang w:bidi="ar-JO"/>
        </w:rPr>
        <w:t>طاقم</w:t>
      </w:r>
      <w:r w:rsidRPr="001E7D00">
        <w:rPr>
          <w:rFonts w:ascii="Simplified Arabic" w:hAnsi="Simplified Arabic" w:cs="Simplified Arabic"/>
          <w:color w:val="000000" w:themeColor="text1"/>
          <w:sz w:val="24"/>
          <w:szCs w:val="24"/>
          <w:rtl/>
          <w:lang w:bidi="ar-JO"/>
        </w:rPr>
        <w:t xml:space="preserve"> العمل </w:t>
      </w:r>
      <w:r w:rsidRPr="001E7D00">
        <w:rPr>
          <w:rFonts w:ascii="Simplified Arabic" w:hAnsi="Simplified Arabic" w:cs="Simplified Arabic" w:hint="cs"/>
          <w:color w:val="000000" w:themeColor="text1"/>
          <w:sz w:val="24"/>
          <w:szCs w:val="24"/>
          <w:rtl/>
          <w:lang w:bidi="ar-JO"/>
        </w:rPr>
        <w:t>وأدوات</w:t>
      </w:r>
      <w:r w:rsidRPr="001E7D00">
        <w:rPr>
          <w:rFonts w:ascii="Simplified Arabic" w:hAnsi="Simplified Arabic" w:cs="Simplified Arabic"/>
          <w:color w:val="000000" w:themeColor="text1"/>
          <w:sz w:val="24"/>
          <w:szCs w:val="24"/>
          <w:rtl/>
          <w:lang w:bidi="ar-JO"/>
        </w:rPr>
        <w:t xml:space="preserve"> </w:t>
      </w:r>
      <w:proofErr w:type="spellStart"/>
      <w:r w:rsidRPr="001E7D00">
        <w:rPr>
          <w:rFonts w:ascii="Simplified Arabic" w:hAnsi="Simplified Arabic" w:cs="Simplified Arabic"/>
          <w:color w:val="000000" w:themeColor="text1"/>
          <w:sz w:val="24"/>
          <w:szCs w:val="24"/>
          <w:rtl/>
          <w:lang w:bidi="ar-JO"/>
        </w:rPr>
        <w:t>المسح</w:t>
      </w:r>
      <w:r w:rsidRPr="001E7D00">
        <w:rPr>
          <w:rFonts w:ascii="Simplified Arabic" w:hAnsi="Simplified Arabic" w:cs="Simplified Arabic" w:hint="cs"/>
          <w:color w:val="000000" w:themeColor="text1"/>
          <w:sz w:val="24"/>
          <w:szCs w:val="24"/>
          <w:rtl/>
          <w:lang w:bidi="ar-JO"/>
        </w:rPr>
        <w:t>،</w:t>
      </w:r>
      <w:proofErr w:type="spellEnd"/>
      <w:r w:rsidRPr="001E7D00">
        <w:rPr>
          <w:rFonts w:ascii="Simplified Arabic" w:hAnsi="Simplified Arabic" w:cs="Simplified Arabic" w:hint="cs"/>
          <w:color w:val="000000" w:themeColor="text1"/>
          <w:sz w:val="24"/>
          <w:szCs w:val="24"/>
          <w:rtl/>
          <w:lang w:bidi="ar-JO"/>
        </w:rPr>
        <w:t xml:space="preserve"> بالإضافة إلى معدلات الإجابة في المسح.</w:t>
      </w:r>
    </w:p>
    <w:p w:rsidR="00225A09" w:rsidRPr="001E7D00" w:rsidRDefault="00225A09" w:rsidP="00225A09">
      <w:pPr>
        <w:rPr>
          <w:rFonts w:cs="Simplified Arabic"/>
          <w:color w:val="000000" w:themeColor="text1"/>
          <w:sz w:val="28"/>
          <w:szCs w:val="28"/>
          <w:rtl/>
          <w:lang w:bidi="ar-JO"/>
        </w:rPr>
      </w:pPr>
    </w:p>
    <w:p w:rsidR="00225A09" w:rsidRPr="001E7D00" w:rsidRDefault="00225A09" w:rsidP="00225A09">
      <w:pPr>
        <w:ind w:left="-1"/>
        <w:jc w:val="lowKashida"/>
        <w:rPr>
          <w:rFonts w:cs="Simplified Arabic"/>
          <w:b/>
          <w:bCs/>
          <w:color w:val="000000" w:themeColor="text1"/>
          <w:sz w:val="24"/>
          <w:szCs w:val="24"/>
          <w:rtl/>
        </w:rPr>
      </w:pPr>
      <w:r w:rsidRPr="001E7D00">
        <w:rPr>
          <w:rFonts w:cs="Simplified Arabic" w:hint="cs"/>
          <w:b/>
          <w:bCs/>
          <w:color w:val="000000" w:themeColor="text1"/>
          <w:sz w:val="24"/>
          <w:szCs w:val="24"/>
          <w:rtl/>
        </w:rPr>
        <w:t>1.1</w:t>
      </w:r>
      <w:r w:rsidRPr="001E7D00">
        <w:rPr>
          <w:rFonts w:cs="Simplified Arabic"/>
          <w:b/>
          <w:bCs/>
          <w:color w:val="000000" w:themeColor="text1"/>
          <w:sz w:val="24"/>
          <w:szCs w:val="24"/>
          <w:rtl/>
        </w:rPr>
        <w:t>.</w:t>
      </w:r>
      <w:r w:rsidRPr="001E7D00">
        <w:rPr>
          <w:rFonts w:cs="Simplified Arabic" w:hint="cs"/>
          <w:b/>
          <w:bCs/>
          <w:color w:val="000000" w:themeColor="text1"/>
          <w:sz w:val="24"/>
          <w:szCs w:val="24"/>
          <w:rtl/>
        </w:rPr>
        <w:t xml:space="preserve">4  أخطاء المعاينة  </w:t>
      </w:r>
    </w:p>
    <w:p w:rsidR="00225A09" w:rsidRPr="001E7D00" w:rsidRDefault="00225A09" w:rsidP="00456529">
      <w:pPr>
        <w:jc w:val="both"/>
        <w:rPr>
          <w:rFonts w:cs="Simplified Arabic"/>
          <w:color w:val="000000" w:themeColor="text1"/>
          <w:sz w:val="24"/>
          <w:szCs w:val="24"/>
        </w:rPr>
      </w:pPr>
      <w:r w:rsidRPr="001E7D00">
        <w:rPr>
          <w:rFonts w:cs="Simplified Arabic"/>
          <w:color w:val="000000" w:themeColor="text1"/>
          <w:sz w:val="24"/>
          <w:szCs w:val="24"/>
          <w:rtl/>
        </w:rPr>
        <w:t>ن</w:t>
      </w:r>
      <w:r w:rsidRPr="001E7D00">
        <w:rPr>
          <w:rFonts w:cs="Simplified Arabic" w:hint="cs"/>
          <w:color w:val="000000" w:themeColor="text1"/>
          <w:sz w:val="24"/>
          <w:szCs w:val="24"/>
          <w:rtl/>
        </w:rPr>
        <w:t>ف</w:t>
      </w:r>
      <w:r w:rsidRPr="001E7D00">
        <w:rPr>
          <w:rFonts w:cs="Simplified Arabic"/>
          <w:color w:val="000000" w:themeColor="text1"/>
          <w:sz w:val="24"/>
          <w:szCs w:val="24"/>
          <w:rtl/>
        </w:rPr>
        <w:t>ذ</w:t>
      </w:r>
      <w:r w:rsidRPr="001E7D00">
        <w:rPr>
          <w:rFonts w:cs="Simplified Arabic" w:hint="cs"/>
          <w:color w:val="000000" w:themeColor="text1"/>
          <w:sz w:val="24"/>
          <w:szCs w:val="24"/>
          <w:rtl/>
        </w:rPr>
        <w:t xml:space="preserve"> هذا المسح على أساس الحصر الشامل لجميع الوحدات الإحصائية المستهدفة بالدراسة</w:t>
      </w:r>
      <w:r w:rsidR="00456529">
        <w:rPr>
          <w:rFonts w:cs="Simplified Arabic" w:hint="cs"/>
          <w:color w:val="000000" w:themeColor="text1"/>
          <w:sz w:val="24"/>
          <w:szCs w:val="24"/>
          <w:rtl/>
        </w:rPr>
        <w:t xml:space="preserve"> (الفنادق</w:t>
      </w:r>
      <w:proofErr w:type="spellStart"/>
      <w:r w:rsidR="00456529">
        <w:rPr>
          <w:rFonts w:cs="Simplified Arabic" w:hint="cs"/>
          <w:color w:val="000000" w:themeColor="text1"/>
          <w:sz w:val="24"/>
          <w:szCs w:val="24"/>
          <w:rtl/>
        </w:rPr>
        <w:t>)</w:t>
      </w:r>
      <w:r w:rsidRPr="001E7D00">
        <w:rPr>
          <w:rFonts w:cs="Simplified Arabic" w:hint="cs"/>
          <w:color w:val="000000" w:themeColor="text1"/>
          <w:sz w:val="24"/>
          <w:szCs w:val="24"/>
          <w:rtl/>
        </w:rPr>
        <w:t>،</w:t>
      </w:r>
      <w:proofErr w:type="spellEnd"/>
      <w:r w:rsidRPr="001E7D00">
        <w:rPr>
          <w:rFonts w:cs="Simplified Arabic" w:hint="cs"/>
          <w:color w:val="000000" w:themeColor="text1"/>
          <w:sz w:val="24"/>
          <w:szCs w:val="24"/>
          <w:rtl/>
        </w:rPr>
        <w:t xml:space="preserve"> لذلك لا توجد أي أخطاء معاينة في هذا المسح.</w:t>
      </w:r>
    </w:p>
    <w:p w:rsidR="00225A09" w:rsidRPr="001E7D00" w:rsidRDefault="00225A09" w:rsidP="00225A09">
      <w:pPr>
        <w:ind w:hanging="1"/>
        <w:rPr>
          <w:rFonts w:cs="Simplified Arabic"/>
          <w:b/>
          <w:bCs/>
          <w:color w:val="000000" w:themeColor="text1"/>
          <w:sz w:val="24"/>
          <w:szCs w:val="24"/>
          <w:rtl/>
        </w:rPr>
      </w:pPr>
    </w:p>
    <w:p w:rsidR="00225A09" w:rsidRPr="001E7D00" w:rsidRDefault="00225A09" w:rsidP="00225A09">
      <w:pPr>
        <w:ind w:left="-1"/>
        <w:jc w:val="lowKashida"/>
        <w:rPr>
          <w:rFonts w:cs="Simplified Arabic"/>
          <w:b/>
          <w:bCs/>
          <w:color w:val="000000" w:themeColor="text1"/>
          <w:sz w:val="24"/>
          <w:szCs w:val="24"/>
          <w:rtl/>
        </w:rPr>
      </w:pPr>
      <w:r w:rsidRPr="001E7D00">
        <w:rPr>
          <w:rFonts w:cs="Simplified Arabic" w:hint="cs"/>
          <w:b/>
          <w:bCs/>
          <w:color w:val="000000" w:themeColor="text1"/>
          <w:sz w:val="24"/>
          <w:szCs w:val="24"/>
          <w:rtl/>
        </w:rPr>
        <w:t>2.1</w:t>
      </w:r>
      <w:r w:rsidRPr="001E7D00">
        <w:rPr>
          <w:rFonts w:cs="Simplified Arabic"/>
          <w:b/>
          <w:bCs/>
          <w:color w:val="000000" w:themeColor="text1"/>
          <w:sz w:val="24"/>
          <w:szCs w:val="24"/>
          <w:rtl/>
        </w:rPr>
        <w:t>.</w:t>
      </w:r>
      <w:r w:rsidRPr="001E7D00">
        <w:rPr>
          <w:rFonts w:cs="Simplified Arabic" w:hint="cs"/>
          <w:b/>
          <w:bCs/>
          <w:color w:val="000000" w:themeColor="text1"/>
          <w:sz w:val="24"/>
          <w:szCs w:val="24"/>
          <w:rtl/>
        </w:rPr>
        <w:t>4  أخطاء غير المعاينة</w:t>
      </w:r>
    </w:p>
    <w:p w:rsidR="00225A09" w:rsidRPr="00220721" w:rsidRDefault="00225A09" w:rsidP="00561A38">
      <w:pPr>
        <w:pStyle w:val="Header"/>
        <w:tabs>
          <w:tab w:val="clear" w:pos="4153"/>
          <w:tab w:val="clear" w:pos="8306"/>
        </w:tabs>
        <w:jc w:val="both"/>
        <w:rPr>
          <w:rFonts w:cs="Simplified Arabic"/>
          <w:color w:val="000000" w:themeColor="text1"/>
          <w:sz w:val="24"/>
          <w:szCs w:val="24"/>
          <w:rtl/>
        </w:rPr>
      </w:pPr>
      <w:r>
        <w:rPr>
          <w:rFonts w:cs="Simplified Arabic" w:hint="cs"/>
          <w:color w:val="000000" w:themeColor="text1"/>
          <w:sz w:val="24"/>
          <w:szCs w:val="24"/>
          <w:rtl/>
        </w:rPr>
        <w:t>إن</w:t>
      </w:r>
      <w:r w:rsidRPr="00220721">
        <w:rPr>
          <w:rFonts w:cs="Simplified Arabic"/>
          <w:color w:val="000000" w:themeColor="text1"/>
          <w:sz w:val="24"/>
          <w:szCs w:val="24"/>
          <w:rtl/>
        </w:rPr>
        <w:t xml:space="preserve"> </w:t>
      </w:r>
      <w:r w:rsidRPr="00220721">
        <w:rPr>
          <w:rFonts w:cs="Simplified Arabic" w:hint="cs"/>
          <w:color w:val="000000" w:themeColor="text1"/>
          <w:sz w:val="24"/>
          <w:szCs w:val="24"/>
          <w:rtl/>
        </w:rPr>
        <w:t>أخطاء غير المعاينة</w:t>
      </w:r>
      <w:r w:rsidRPr="00220721">
        <w:rPr>
          <w:rFonts w:cs="Simplified Arabic"/>
          <w:color w:val="000000" w:themeColor="text1"/>
          <w:sz w:val="24"/>
          <w:szCs w:val="24"/>
          <w:rtl/>
        </w:rPr>
        <w:t xml:space="preserve"> ممكنة الحدوث في كل مراحل تنفيذ </w:t>
      </w:r>
      <w:proofErr w:type="spellStart"/>
      <w:r w:rsidRPr="00220721">
        <w:rPr>
          <w:rFonts w:cs="Simplified Arabic"/>
          <w:color w:val="000000" w:themeColor="text1"/>
          <w:sz w:val="24"/>
          <w:szCs w:val="24"/>
          <w:rtl/>
        </w:rPr>
        <w:t>المشروع،</w:t>
      </w:r>
      <w:proofErr w:type="spellEnd"/>
      <w:r w:rsidRPr="00220721">
        <w:rPr>
          <w:rFonts w:cs="Simplified Arabic"/>
          <w:color w:val="000000" w:themeColor="text1"/>
          <w:sz w:val="24"/>
          <w:szCs w:val="24"/>
          <w:rtl/>
        </w:rPr>
        <w:t xml:space="preserve"> خلال جمع البيانات أو إدخالها والتي يمكن إجمالها</w:t>
      </w:r>
      <w:r w:rsidRPr="00220721">
        <w:rPr>
          <w:rFonts w:cs="Simplified Arabic" w:hint="cs"/>
          <w:color w:val="000000" w:themeColor="text1"/>
          <w:sz w:val="24"/>
          <w:szCs w:val="24"/>
          <w:rtl/>
        </w:rPr>
        <w:t xml:space="preserve"> بالآتي:</w:t>
      </w:r>
    </w:p>
    <w:p w:rsidR="00AE3505" w:rsidRPr="00AE3505" w:rsidRDefault="00225A09" w:rsidP="00561A38">
      <w:pPr>
        <w:pStyle w:val="Header"/>
        <w:numPr>
          <w:ilvl w:val="0"/>
          <w:numId w:val="36"/>
        </w:numPr>
        <w:tabs>
          <w:tab w:val="clear" w:pos="931"/>
          <w:tab w:val="clear" w:pos="4153"/>
          <w:tab w:val="clear" w:pos="8306"/>
          <w:tab w:val="num" w:pos="282"/>
        </w:tabs>
        <w:autoSpaceDE w:val="0"/>
        <w:autoSpaceDN w:val="0"/>
        <w:ind w:left="282" w:right="0" w:hanging="283"/>
        <w:jc w:val="both"/>
        <w:rPr>
          <w:rFonts w:cs="Simplified Arabic"/>
          <w:color w:val="000000" w:themeColor="text1"/>
          <w:sz w:val="24"/>
          <w:szCs w:val="24"/>
        </w:rPr>
      </w:pPr>
      <w:r w:rsidRPr="00AE3505">
        <w:rPr>
          <w:rFonts w:cs="Simplified Arabic"/>
          <w:color w:val="000000" w:themeColor="text1"/>
          <w:sz w:val="24"/>
          <w:szCs w:val="24"/>
          <w:rtl/>
        </w:rPr>
        <w:t xml:space="preserve">أخطاء عدم </w:t>
      </w:r>
      <w:proofErr w:type="spellStart"/>
      <w:r w:rsidRPr="00AE3505">
        <w:rPr>
          <w:rFonts w:cs="Simplified Arabic"/>
          <w:color w:val="000000" w:themeColor="text1"/>
          <w:sz w:val="24"/>
          <w:szCs w:val="24"/>
          <w:rtl/>
        </w:rPr>
        <w:t>الاستجابة</w:t>
      </w:r>
      <w:r w:rsidRPr="00AE3505">
        <w:rPr>
          <w:rFonts w:cs="Simplified Arabic" w:hint="cs"/>
          <w:color w:val="000000" w:themeColor="text1"/>
          <w:sz w:val="24"/>
          <w:szCs w:val="24"/>
          <w:rtl/>
        </w:rPr>
        <w:t>:</w:t>
      </w:r>
      <w:proofErr w:type="spellEnd"/>
      <w:r w:rsidRPr="00AE3505">
        <w:rPr>
          <w:rFonts w:cs="Simplified Arabic" w:hint="cs"/>
          <w:color w:val="000000" w:themeColor="text1"/>
          <w:sz w:val="24"/>
          <w:szCs w:val="24"/>
          <w:rtl/>
        </w:rPr>
        <w:t xml:space="preserve"> </w:t>
      </w:r>
      <w:r w:rsidR="00AE3505" w:rsidRPr="00AE3505">
        <w:rPr>
          <w:rFonts w:cs="Simplified Arabic"/>
          <w:color w:val="000000" w:themeColor="text1"/>
          <w:sz w:val="24"/>
          <w:szCs w:val="24"/>
          <w:rtl/>
        </w:rPr>
        <w:t>أ</w:t>
      </w:r>
      <w:r w:rsidR="00AE3505" w:rsidRPr="00AE3505">
        <w:rPr>
          <w:rFonts w:cs="Simplified Arabic" w:hint="cs"/>
          <w:color w:val="000000" w:themeColor="text1"/>
          <w:sz w:val="24"/>
          <w:szCs w:val="24"/>
          <w:rtl/>
        </w:rPr>
        <w:t xml:space="preserve">بدت جميع الفنادق العاملة لهذا العام تعاوناً كبيراً مع الباحثين </w:t>
      </w:r>
      <w:proofErr w:type="spellStart"/>
      <w:r w:rsidR="00AE3505" w:rsidRPr="00AE3505">
        <w:rPr>
          <w:rFonts w:cs="Simplified Arabic" w:hint="cs"/>
          <w:color w:val="000000" w:themeColor="text1"/>
          <w:sz w:val="24"/>
          <w:szCs w:val="24"/>
          <w:rtl/>
        </w:rPr>
        <w:t>الميدانيين،</w:t>
      </w:r>
      <w:proofErr w:type="spellEnd"/>
      <w:r w:rsidR="00AE3505" w:rsidRPr="00AE3505">
        <w:rPr>
          <w:rFonts w:cs="Simplified Arabic" w:hint="cs"/>
          <w:color w:val="000000" w:themeColor="text1"/>
          <w:sz w:val="24"/>
          <w:szCs w:val="24"/>
          <w:rtl/>
        </w:rPr>
        <w:t xml:space="preserve"> إلا انه ظهر عدد من حالات عدم استجابة خلال العام</w:t>
      </w:r>
      <w:r w:rsidR="00456529">
        <w:rPr>
          <w:rFonts w:cs="Simplified Arabic" w:hint="cs"/>
          <w:color w:val="000000" w:themeColor="text1"/>
          <w:sz w:val="24"/>
          <w:szCs w:val="24"/>
          <w:rtl/>
        </w:rPr>
        <w:t xml:space="preserve"> 2017</w:t>
      </w:r>
    </w:p>
    <w:p w:rsidR="00225A09" w:rsidRDefault="00225A09" w:rsidP="00561A38">
      <w:pPr>
        <w:pStyle w:val="Header"/>
        <w:numPr>
          <w:ilvl w:val="0"/>
          <w:numId w:val="36"/>
        </w:numPr>
        <w:tabs>
          <w:tab w:val="clear" w:pos="931"/>
          <w:tab w:val="clear" w:pos="4153"/>
          <w:tab w:val="clear" w:pos="8306"/>
          <w:tab w:val="num" w:pos="282"/>
        </w:tabs>
        <w:autoSpaceDE w:val="0"/>
        <w:autoSpaceDN w:val="0"/>
        <w:ind w:left="282" w:right="0" w:hanging="283"/>
        <w:jc w:val="both"/>
        <w:rPr>
          <w:rFonts w:cs="Simplified Arabic"/>
          <w:color w:val="000000" w:themeColor="text1"/>
          <w:sz w:val="24"/>
          <w:szCs w:val="24"/>
        </w:rPr>
      </w:pPr>
      <w:r w:rsidRPr="00DA6030">
        <w:rPr>
          <w:rFonts w:cs="Simplified Arabic"/>
          <w:color w:val="000000" w:themeColor="text1"/>
          <w:sz w:val="24"/>
          <w:szCs w:val="24"/>
          <w:rtl/>
        </w:rPr>
        <w:t>أخطاء الاستجابة</w:t>
      </w:r>
      <w:r w:rsidRPr="00DA6030">
        <w:rPr>
          <w:rFonts w:cs="Simplified Arabic" w:hint="cs"/>
          <w:color w:val="000000" w:themeColor="text1"/>
          <w:sz w:val="24"/>
          <w:szCs w:val="24"/>
          <w:rtl/>
        </w:rPr>
        <w:t xml:space="preserve"> والمرتبطة بالمبحوث والباحث ومدخل </w:t>
      </w:r>
      <w:proofErr w:type="spellStart"/>
      <w:r w:rsidRPr="00DA6030">
        <w:rPr>
          <w:rFonts w:cs="Simplified Arabic" w:hint="cs"/>
          <w:color w:val="000000" w:themeColor="text1"/>
          <w:sz w:val="24"/>
          <w:szCs w:val="24"/>
          <w:rtl/>
        </w:rPr>
        <w:t>البيانات:</w:t>
      </w:r>
      <w:proofErr w:type="spellEnd"/>
      <w:r w:rsidRPr="00DA6030">
        <w:rPr>
          <w:rFonts w:cs="Simplified Arabic" w:hint="cs"/>
          <w:color w:val="000000" w:themeColor="text1"/>
          <w:sz w:val="24"/>
          <w:szCs w:val="24"/>
          <w:rtl/>
        </w:rPr>
        <w:t xml:space="preserve"> و</w:t>
      </w:r>
      <w:r w:rsidRPr="00DA6030">
        <w:rPr>
          <w:rFonts w:cs="Simplified Arabic"/>
          <w:color w:val="000000" w:themeColor="text1"/>
          <w:sz w:val="24"/>
          <w:szCs w:val="24"/>
          <w:rtl/>
        </w:rPr>
        <w:t>لتفادي</w:t>
      </w:r>
      <w:r w:rsidRPr="00DA6030">
        <w:rPr>
          <w:rFonts w:cs="Simplified Arabic" w:hint="cs"/>
          <w:color w:val="000000" w:themeColor="text1"/>
          <w:sz w:val="24"/>
          <w:szCs w:val="24"/>
          <w:rtl/>
        </w:rPr>
        <w:t xml:space="preserve"> هذا النوع من الأخطاء فقد اتخذت إدارة المشروع مجموعة من الإجراءات الكفيلة بتقليلها إلى أدنى مستوياتها وقد تمثلت هذه الإجراءات:</w:t>
      </w:r>
    </w:p>
    <w:p w:rsidR="008768E2" w:rsidRPr="009F7A72" w:rsidRDefault="008768E2" w:rsidP="00561A38">
      <w:pPr>
        <w:pStyle w:val="Header"/>
        <w:tabs>
          <w:tab w:val="clear" w:pos="4153"/>
          <w:tab w:val="clear" w:pos="8306"/>
        </w:tabs>
        <w:autoSpaceDE w:val="0"/>
        <w:autoSpaceDN w:val="0"/>
        <w:ind w:left="282" w:right="931"/>
        <w:jc w:val="both"/>
        <w:rPr>
          <w:rFonts w:cs="Simplified Arabic"/>
          <w:color w:val="000000" w:themeColor="text1"/>
          <w:sz w:val="24"/>
          <w:szCs w:val="24"/>
          <w:rtl/>
        </w:rPr>
      </w:pPr>
    </w:p>
    <w:p w:rsidR="00AE3505" w:rsidRDefault="008768E2" w:rsidP="00B95FB7">
      <w:pPr>
        <w:pStyle w:val="Header"/>
        <w:tabs>
          <w:tab w:val="clear" w:pos="4153"/>
          <w:tab w:val="clear" w:pos="8306"/>
        </w:tabs>
        <w:ind w:left="282"/>
        <w:jc w:val="both"/>
        <w:rPr>
          <w:rFonts w:cs="Simplified Arabic"/>
          <w:color w:val="000000" w:themeColor="text1"/>
          <w:sz w:val="24"/>
          <w:szCs w:val="24"/>
          <w:rtl/>
        </w:rPr>
      </w:pPr>
      <w:r>
        <w:rPr>
          <w:rFonts w:cs="Simplified Arabic" w:hint="cs"/>
          <w:color w:val="000000" w:themeColor="text1"/>
          <w:sz w:val="24"/>
          <w:szCs w:val="24"/>
          <w:rtl/>
        </w:rPr>
        <w:t>1</w:t>
      </w:r>
      <w:r w:rsidR="00225A09" w:rsidRPr="00D4772B">
        <w:rPr>
          <w:rFonts w:cs="Simplified Arabic" w:hint="cs"/>
          <w:color w:val="000000" w:themeColor="text1"/>
          <w:sz w:val="24"/>
          <w:szCs w:val="24"/>
          <w:rtl/>
        </w:rPr>
        <w:t>.</w:t>
      </w:r>
      <w:r w:rsidR="00AC5F7D">
        <w:rPr>
          <w:rFonts w:cs="Simplified Arabic" w:hint="cs"/>
          <w:color w:val="000000" w:themeColor="text1"/>
          <w:sz w:val="24"/>
          <w:szCs w:val="24"/>
          <w:rtl/>
        </w:rPr>
        <w:t>ا</w:t>
      </w:r>
      <w:r w:rsidR="00561A38" w:rsidRPr="008768E2">
        <w:rPr>
          <w:rFonts w:cs="Simplified Arabic" w:hint="cs"/>
          <w:color w:val="000000" w:themeColor="text1"/>
          <w:sz w:val="24"/>
          <w:szCs w:val="24"/>
          <w:rtl/>
        </w:rPr>
        <w:t xml:space="preserve">لأخطاء المرتبطة </w:t>
      </w:r>
      <w:proofErr w:type="spellStart"/>
      <w:r w:rsidR="00561A38">
        <w:rPr>
          <w:rFonts w:cs="Simplified Arabic" w:hint="cs"/>
          <w:color w:val="000000" w:themeColor="text1"/>
          <w:sz w:val="24"/>
          <w:szCs w:val="24"/>
          <w:rtl/>
        </w:rPr>
        <w:t>بالمبحوث:</w:t>
      </w:r>
      <w:proofErr w:type="spellEnd"/>
      <w:r w:rsidR="00561A38" w:rsidRPr="00133360">
        <w:rPr>
          <w:rFonts w:cs="Simplified Arabic"/>
          <w:color w:val="000000" w:themeColor="text1"/>
          <w:sz w:val="24"/>
          <w:szCs w:val="24"/>
          <w:rtl/>
        </w:rPr>
        <w:t xml:space="preserve"> </w:t>
      </w:r>
      <w:r w:rsidR="00AE3505" w:rsidRPr="00133360">
        <w:rPr>
          <w:rFonts w:cs="Simplified Arabic"/>
          <w:color w:val="000000" w:themeColor="text1"/>
          <w:sz w:val="24"/>
          <w:szCs w:val="24"/>
          <w:rtl/>
        </w:rPr>
        <w:t xml:space="preserve">تم جمع البيانات عن أعداد الفنادق المستخرجة على أساس </w:t>
      </w:r>
      <w:proofErr w:type="spellStart"/>
      <w:r w:rsidR="00AE3505" w:rsidRPr="00133360">
        <w:rPr>
          <w:rFonts w:cs="Simplified Arabic"/>
          <w:color w:val="000000" w:themeColor="text1"/>
          <w:sz w:val="24"/>
          <w:szCs w:val="24"/>
          <w:rtl/>
        </w:rPr>
        <w:t>شهري،</w:t>
      </w:r>
      <w:proofErr w:type="spellEnd"/>
      <w:r w:rsidR="00AE3505" w:rsidRPr="00133360">
        <w:rPr>
          <w:rFonts w:cs="Simplified Arabic"/>
          <w:color w:val="000000" w:themeColor="text1"/>
          <w:sz w:val="24"/>
          <w:szCs w:val="24"/>
          <w:rtl/>
        </w:rPr>
        <w:t xml:space="preserve"> لضمان جمع أرقام </w:t>
      </w:r>
      <w:proofErr w:type="spellStart"/>
      <w:r w:rsidR="00AE3505" w:rsidRPr="00133360">
        <w:rPr>
          <w:rFonts w:cs="Simplified Arabic"/>
          <w:color w:val="000000" w:themeColor="text1"/>
          <w:sz w:val="24"/>
          <w:szCs w:val="24"/>
          <w:rtl/>
        </w:rPr>
        <w:t>موثوقة</w:t>
      </w:r>
      <w:proofErr w:type="spellEnd"/>
      <w:r w:rsidR="00AE3505" w:rsidRPr="00133360">
        <w:rPr>
          <w:rFonts w:cs="Simplified Arabic"/>
          <w:color w:val="000000" w:themeColor="text1"/>
          <w:sz w:val="24"/>
          <w:szCs w:val="24"/>
          <w:rtl/>
        </w:rPr>
        <w:t xml:space="preserve"> ودقيقة حول المؤشرات </w:t>
      </w:r>
      <w:proofErr w:type="spellStart"/>
      <w:r w:rsidR="00AE3505" w:rsidRPr="00133360">
        <w:rPr>
          <w:rFonts w:cs="Simplified Arabic"/>
          <w:color w:val="000000" w:themeColor="text1"/>
          <w:sz w:val="24"/>
          <w:szCs w:val="24"/>
          <w:rtl/>
        </w:rPr>
        <w:t>الهامة،</w:t>
      </w:r>
      <w:proofErr w:type="spellEnd"/>
      <w:r w:rsidR="00AE3505" w:rsidRPr="00133360">
        <w:rPr>
          <w:rFonts w:cs="Simplified Arabic"/>
          <w:color w:val="000000" w:themeColor="text1"/>
          <w:sz w:val="24"/>
          <w:szCs w:val="24"/>
          <w:rtl/>
        </w:rPr>
        <w:t xml:space="preserve"> وقد كانت زيارة الباحثين الميدانيين للفنادق </w:t>
      </w:r>
      <w:proofErr w:type="spellStart"/>
      <w:r w:rsidR="00AE3505" w:rsidRPr="00133360">
        <w:rPr>
          <w:rFonts w:cs="Simplified Arabic"/>
          <w:color w:val="000000" w:themeColor="text1"/>
          <w:sz w:val="24"/>
          <w:szCs w:val="24"/>
          <w:rtl/>
        </w:rPr>
        <w:t>أسبوعياً،</w:t>
      </w:r>
      <w:proofErr w:type="spellEnd"/>
      <w:r w:rsidR="00AE3505" w:rsidRPr="00133360">
        <w:rPr>
          <w:rFonts w:cs="Simplified Arabic"/>
          <w:color w:val="000000" w:themeColor="text1"/>
          <w:sz w:val="24"/>
          <w:szCs w:val="24"/>
          <w:rtl/>
        </w:rPr>
        <w:t xml:space="preserve"> للتحقق مما إذا كان يتم الإبلاغ عن البيانات بشكل كامل وصحيح.</w:t>
      </w:r>
    </w:p>
    <w:p w:rsidR="00AE3505" w:rsidRDefault="00AE3505" w:rsidP="00B95FB7">
      <w:pPr>
        <w:pStyle w:val="Header"/>
        <w:tabs>
          <w:tab w:val="clear" w:pos="4153"/>
          <w:tab w:val="clear" w:pos="8306"/>
        </w:tabs>
        <w:autoSpaceDE w:val="0"/>
        <w:autoSpaceDN w:val="0"/>
        <w:ind w:left="282" w:right="931"/>
        <w:jc w:val="both"/>
        <w:rPr>
          <w:rFonts w:cs="Simplified Arabic"/>
          <w:color w:val="000000" w:themeColor="text1"/>
          <w:sz w:val="24"/>
          <w:szCs w:val="24"/>
        </w:rPr>
      </w:pPr>
    </w:p>
    <w:p w:rsidR="00225A09" w:rsidRPr="00561A38" w:rsidRDefault="008768E2" w:rsidP="00B95FB7">
      <w:pPr>
        <w:pStyle w:val="Header"/>
        <w:tabs>
          <w:tab w:val="clear" w:pos="4153"/>
          <w:tab w:val="clear" w:pos="8306"/>
        </w:tabs>
        <w:ind w:left="282"/>
        <w:jc w:val="both"/>
        <w:rPr>
          <w:rFonts w:cs="Simplified Arabic"/>
          <w:color w:val="000000" w:themeColor="text1"/>
          <w:sz w:val="24"/>
          <w:szCs w:val="24"/>
        </w:rPr>
      </w:pPr>
      <w:r>
        <w:rPr>
          <w:rFonts w:cs="Simplified Arabic" w:hint="cs"/>
          <w:color w:val="000000" w:themeColor="text1"/>
          <w:sz w:val="24"/>
          <w:szCs w:val="24"/>
          <w:rtl/>
        </w:rPr>
        <w:t>2.</w:t>
      </w:r>
      <w:r w:rsidR="00AC5F7D">
        <w:rPr>
          <w:rFonts w:cs="Simplified Arabic" w:hint="cs"/>
          <w:color w:val="000000" w:themeColor="text1"/>
          <w:sz w:val="24"/>
          <w:szCs w:val="24"/>
          <w:rtl/>
        </w:rPr>
        <w:t>ا</w:t>
      </w:r>
      <w:r w:rsidR="00225A09" w:rsidRPr="008768E2">
        <w:rPr>
          <w:rFonts w:cs="Simplified Arabic" w:hint="cs"/>
          <w:color w:val="000000" w:themeColor="text1"/>
          <w:sz w:val="24"/>
          <w:szCs w:val="24"/>
          <w:rtl/>
        </w:rPr>
        <w:t xml:space="preserve">لأخطاء المرتبطة </w:t>
      </w:r>
      <w:proofErr w:type="spellStart"/>
      <w:r w:rsidR="00225A09" w:rsidRPr="008768E2">
        <w:rPr>
          <w:rFonts w:cs="Simplified Arabic" w:hint="cs"/>
          <w:color w:val="000000" w:themeColor="text1"/>
          <w:sz w:val="24"/>
          <w:szCs w:val="24"/>
          <w:rtl/>
        </w:rPr>
        <w:t>بالباحث</w:t>
      </w:r>
      <w:r w:rsidR="00AC5F7D">
        <w:rPr>
          <w:rFonts w:cs="Simplified Arabic" w:hint="cs"/>
          <w:color w:val="000000" w:themeColor="text1"/>
          <w:sz w:val="24"/>
          <w:szCs w:val="24"/>
          <w:rtl/>
        </w:rPr>
        <w:t>:</w:t>
      </w:r>
      <w:proofErr w:type="spellEnd"/>
      <w:r w:rsidR="00225A09" w:rsidRPr="008768E2">
        <w:rPr>
          <w:rFonts w:cs="Simplified Arabic" w:hint="cs"/>
          <w:color w:val="000000" w:themeColor="text1"/>
          <w:sz w:val="24"/>
          <w:szCs w:val="24"/>
          <w:rtl/>
        </w:rPr>
        <w:t xml:space="preserve"> </w:t>
      </w:r>
      <w:r w:rsidR="00225A09" w:rsidRPr="00561A38">
        <w:rPr>
          <w:rFonts w:cs="Simplified Arabic"/>
          <w:color w:val="000000" w:themeColor="text1"/>
          <w:sz w:val="24"/>
          <w:szCs w:val="24"/>
          <w:rtl/>
        </w:rPr>
        <w:t>تم اتخاذ مجموعة من الإجراءات التي من شأنها تعزيز دقة</w:t>
      </w:r>
      <w:r w:rsidR="00225A09" w:rsidRPr="00561A38">
        <w:rPr>
          <w:rFonts w:cs="Simplified Arabic" w:hint="cs"/>
          <w:color w:val="000000" w:themeColor="text1"/>
          <w:sz w:val="24"/>
          <w:szCs w:val="24"/>
          <w:rtl/>
        </w:rPr>
        <w:t xml:space="preserve"> </w:t>
      </w:r>
      <w:r w:rsidR="00225A09" w:rsidRPr="00561A38">
        <w:rPr>
          <w:rFonts w:cs="Simplified Arabic" w:hint="eastAsia"/>
          <w:color w:val="000000" w:themeColor="text1"/>
          <w:sz w:val="24"/>
          <w:szCs w:val="24"/>
          <w:rtl/>
        </w:rPr>
        <w:t>البيانات</w:t>
      </w:r>
      <w:r w:rsidR="00225A09" w:rsidRPr="00561A38">
        <w:rPr>
          <w:rFonts w:cs="Simplified Arabic"/>
          <w:color w:val="000000" w:themeColor="text1"/>
          <w:sz w:val="24"/>
          <w:szCs w:val="24"/>
          <w:rtl/>
        </w:rPr>
        <w:t xml:space="preserve"> </w:t>
      </w:r>
      <w:r w:rsidR="00225A09" w:rsidRPr="00561A38">
        <w:rPr>
          <w:rFonts w:cs="Simplified Arabic" w:hint="cs"/>
          <w:color w:val="000000" w:themeColor="text1"/>
          <w:sz w:val="24"/>
          <w:szCs w:val="24"/>
          <w:rtl/>
        </w:rPr>
        <w:t xml:space="preserve">خلال عملية جمع البيانات من </w:t>
      </w:r>
      <w:proofErr w:type="spellStart"/>
      <w:r w:rsidR="00225A09" w:rsidRPr="00561A38">
        <w:rPr>
          <w:rFonts w:cs="Simplified Arabic" w:hint="cs"/>
          <w:color w:val="000000" w:themeColor="text1"/>
          <w:sz w:val="24"/>
          <w:szCs w:val="24"/>
          <w:rtl/>
        </w:rPr>
        <w:t>الميدان</w:t>
      </w:r>
      <w:r w:rsidR="00225A09" w:rsidRPr="00561A38">
        <w:rPr>
          <w:rFonts w:cs="Simplified Arabic"/>
          <w:color w:val="000000" w:themeColor="text1"/>
          <w:sz w:val="24"/>
          <w:szCs w:val="24"/>
          <w:rtl/>
        </w:rPr>
        <w:t>،</w:t>
      </w:r>
      <w:proofErr w:type="spellEnd"/>
      <w:r w:rsidR="00225A09" w:rsidRPr="00561A38">
        <w:rPr>
          <w:rFonts w:cs="Simplified Arabic"/>
          <w:color w:val="000000" w:themeColor="text1"/>
          <w:sz w:val="24"/>
          <w:szCs w:val="24"/>
          <w:rtl/>
        </w:rPr>
        <w:t xml:space="preserve"> وقد تمثلت هذه الإجراءات </w:t>
      </w:r>
      <w:r w:rsidR="00225A09" w:rsidRPr="008768E2">
        <w:rPr>
          <w:rFonts w:cs="Simplified Arabic" w:hint="cs"/>
          <w:color w:val="000000" w:themeColor="text1"/>
          <w:sz w:val="24"/>
          <w:szCs w:val="24"/>
          <w:rtl/>
        </w:rPr>
        <w:t>بتدريب الباحثين</w:t>
      </w:r>
      <w:r w:rsidR="00225A09" w:rsidRPr="00561A38">
        <w:rPr>
          <w:rFonts w:cs="Simplified Arabic" w:hint="cs"/>
          <w:color w:val="000000" w:themeColor="text1"/>
          <w:sz w:val="24"/>
          <w:szCs w:val="24"/>
          <w:rtl/>
        </w:rPr>
        <w:t xml:space="preserve"> الميدانين على كيفية استيفاء الاستمارة والنماذج وأدوات المسح.</w:t>
      </w:r>
    </w:p>
    <w:p w:rsidR="00225A09" w:rsidRPr="008768E2" w:rsidRDefault="008768E2" w:rsidP="00B95FB7">
      <w:pPr>
        <w:pStyle w:val="Header"/>
        <w:tabs>
          <w:tab w:val="clear" w:pos="4153"/>
          <w:tab w:val="clear" w:pos="8306"/>
        </w:tabs>
        <w:ind w:left="282"/>
        <w:jc w:val="both"/>
        <w:rPr>
          <w:rFonts w:cs="Simplified Arabic"/>
          <w:color w:val="000000" w:themeColor="text1"/>
          <w:sz w:val="24"/>
          <w:szCs w:val="24"/>
          <w:rtl/>
        </w:rPr>
      </w:pPr>
      <w:r>
        <w:rPr>
          <w:rFonts w:cs="Simplified Arabic" w:hint="cs"/>
          <w:color w:val="000000" w:themeColor="text1"/>
          <w:sz w:val="24"/>
          <w:szCs w:val="24"/>
          <w:rtl/>
        </w:rPr>
        <w:t>3</w:t>
      </w:r>
      <w:r w:rsidR="00AC5F7D">
        <w:rPr>
          <w:rFonts w:cs="Simplified Arabic" w:hint="cs"/>
          <w:color w:val="000000" w:themeColor="text1"/>
          <w:sz w:val="24"/>
          <w:szCs w:val="24"/>
          <w:rtl/>
        </w:rPr>
        <w:t>.</w:t>
      </w:r>
      <w:r>
        <w:rPr>
          <w:rFonts w:cs="Simplified Arabic" w:hint="cs"/>
          <w:color w:val="000000" w:themeColor="text1"/>
          <w:sz w:val="24"/>
          <w:szCs w:val="24"/>
          <w:rtl/>
        </w:rPr>
        <w:t xml:space="preserve"> </w:t>
      </w:r>
      <w:r w:rsidR="00AC5F7D">
        <w:rPr>
          <w:rFonts w:cs="Simplified Arabic" w:hint="cs"/>
          <w:color w:val="000000" w:themeColor="text1"/>
          <w:sz w:val="24"/>
          <w:szCs w:val="24"/>
          <w:rtl/>
        </w:rPr>
        <w:t>ا</w:t>
      </w:r>
      <w:r w:rsidR="00225A09" w:rsidRPr="008768E2">
        <w:rPr>
          <w:rFonts w:cs="Simplified Arabic" w:hint="cs"/>
          <w:color w:val="000000" w:themeColor="text1"/>
          <w:sz w:val="24"/>
          <w:szCs w:val="24"/>
          <w:rtl/>
        </w:rPr>
        <w:t xml:space="preserve">لأخطاء المرتبطة بإدخال </w:t>
      </w:r>
      <w:proofErr w:type="spellStart"/>
      <w:r w:rsidR="00225A09" w:rsidRPr="008768E2">
        <w:rPr>
          <w:rFonts w:cs="Simplified Arabic" w:hint="cs"/>
          <w:color w:val="000000" w:themeColor="text1"/>
          <w:sz w:val="24"/>
          <w:szCs w:val="24"/>
          <w:rtl/>
        </w:rPr>
        <w:t>البيانات</w:t>
      </w:r>
      <w:r w:rsidR="001A6D66">
        <w:rPr>
          <w:rFonts w:cs="Simplified Arabic" w:hint="cs"/>
          <w:color w:val="000000" w:themeColor="text1"/>
          <w:sz w:val="24"/>
          <w:szCs w:val="24"/>
          <w:rtl/>
        </w:rPr>
        <w:t>:</w:t>
      </w:r>
      <w:proofErr w:type="spellEnd"/>
      <w:r w:rsidR="00225A09" w:rsidRPr="008768E2">
        <w:rPr>
          <w:rFonts w:cs="Simplified Arabic" w:hint="cs"/>
          <w:color w:val="000000" w:themeColor="text1"/>
          <w:sz w:val="24"/>
          <w:szCs w:val="24"/>
          <w:rtl/>
        </w:rPr>
        <w:t xml:space="preserve"> </w:t>
      </w:r>
      <w:r w:rsidR="00225A09" w:rsidRPr="008768E2">
        <w:rPr>
          <w:rFonts w:cs="Simplified Arabic" w:hint="eastAsia"/>
          <w:color w:val="000000" w:themeColor="text1"/>
          <w:sz w:val="24"/>
          <w:szCs w:val="24"/>
          <w:rtl/>
        </w:rPr>
        <w:t>من</w:t>
      </w:r>
      <w:r w:rsidR="00225A09" w:rsidRPr="008768E2">
        <w:rPr>
          <w:rFonts w:cs="Simplified Arabic"/>
          <w:color w:val="000000" w:themeColor="text1"/>
          <w:sz w:val="24"/>
          <w:szCs w:val="24"/>
          <w:rtl/>
        </w:rPr>
        <w:t xml:space="preserve"> أجل التحقق من جودة </w:t>
      </w:r>
      <w:r w:rsidR="00225A09" w:rsidRPr="008768E2">
        <w:rPr>
          <w:rFonts w:cs="Simplified Arabic" w:hint="eastAsia"/>
          <w:color w:val="000000" w:themeColor="text1"/>
          <w:sz w:val="24"/>
          <w:szCs w:val="24"/>
          <w:rtl/>
        </w:rPr>
        <w:t>البيانات</w:t>
      </w:r>
      <w:r w:rsidR="00225A09" w:rsidRPr="008768E2">
        <w:rPr>
          <w:rFonts w:cs="Simplified Arabic"/>
          <w:color w:val="000000" w:themeColor="text1"/>
          <w:sz w:val="24"/>
          <w:szCs w:val="24"/>
          <w:rtl/>
        </w:rPr>
        <w:t xml:space="preserve"> </w:t>
      </w:r>
      <w:proofErr w:type="spellStart"/>
      <w:r w:rsidR="00225A09" w:rsidRPr="008768E2">
        <w:rPr>
          <w:rFonts w:cs="Simplified Arabic"/>
          <w:color w:val="000000" w:themeColor="text1"/>
          <w:sz w:val="24"/>
          <w:szCs w:val="24"/>
          <w:rtl/>
        </w:rPr>
        <w:t>واتساقها،</w:t>
      </w:r>
      <w:proofErr w:type="spellEnd"/>
      <w:r w:rsidR="00225A09" w:rsidRPr="008768E2">
        <w:rPr>
          <w:rFonts w:cs="Simplified Arabic"/>
          <w:color w:val="000000" w:themeColor="text1"/>
          <w:sz w:val="24"/>
          <w:szCs w:val="24"/>
          <w:rtl/>
        </w:rPr>
        <w:t xml:space="preserve"> تم اتخاذ مجموعة من الإجراءات التي من شأنها تعزيز دقة </w:t>
      </w:r>
      <w:r w:rsidR="00225A09" w:rsidRPr="008768E2">
        <w:rPr>
          <w:rFonts w:cs="Simplified Arabic" w:hint="eastAsia"/>
          <w:color w:val="000000" w:themeColor="text1"/>
          <w:sz w:val="24"/>
          <w:szCs w:val="24"/>
          <w:rtl/>
        </w:rPr>
        <w:t>البيانات</w:t>
      </w:r>
      <w:r w:rsidR="00225A09" w:rsidRPr="008768E2">
        <w:rPr>
          <w:rFonts w:cs="Simplified Arabic"/>
          <w:color w:val="000000" w:themeColor="text1"/>
          <w:sz w:val="24"/>
          <w:szCs w:val="24"/>
          <w:rtl/>
        </w:rPr>
        <w:t xml:space="preserve"> </w:t>
      </w:r>
      <w:r w:rsidR="00225A09" w:rsidRPr="008768E2">
        <w:rPr>
          <w:rFonts w:cs="Simplified Arabic" w:hint="cs"/>
          <w:color w:val="000000" w:themeColor="text1"/>
          <w:sz w:val="24"/>
          <w:szCs w:val="24"/>
          <w:rtl/>
        </w:rPr>
        <w:t xml:space="preserve">خلال عملية معالجتها </w:t>
      </w:r>
      <w:proofErr w:type="spellStart"/>
      <w:r w:rsidR="00225A09" w:rsidRPr="008768E2">
        <w:rPr>
          <w:rFonts w:cs="Simplified Arabic" w:hint="cs"/>
          <w:color w:val="000000" w:themeColor="text1"/>
          <w:sz w:val="24"/>
          <w:szCs w:val="24"/>
          <w:rtl/>
        </w:rPr>
        <w:t>وحوسبتها</w:t>
      </w:r>
      <w:r w:rsidR="00225A09" w:rsidRPr="008768E2">
        <w:rPr>
          <w:rFonts w:cs="Simplified Arabic"/>
          <w:color w:val="000000" w:themeColor="text1"/>
          <w:sz w:val="24"/>
          <w:szCs w:val="24"/>
          <w:rtl/>
        </w:rPr>
        <w:t>،</w:t>
      </w:r>
      <w:proofErr w:type="spellEnd"/>
      <w:r w:rsidR="00225A09" w:rsidRPr="008768E2">
        <w:rPr>
          <w:rFonts w:cs="Simplified Arabic"/>
          <w:color w:val="000000" w:themeColor="text1"/>
          <w:sz w:val="24"/>
          <w:szCs w:val="24"/>
          <w:rtl/>
        </w:rPr>
        <w:t xml:space="preserve"> وقد تمثلت هذه الإجراءات </w:t>
      </w:r>
      <w:r w:rsidR="00225A09" w:rsidRPr="008768E2">
        <w:rPr>
          <w:rFonts w:cs="Simplified Arabic" w:hint="cs"/>
          <w:color w:val="000000" w:themeColor="text1"/>
          <w:sz w:val="24"/>
          <w:szCs w:val="24"/>
          <w:rtl/>
        </w:rPr>
        <w:t>بالآتي</w:t>
      </w:r>
      <w:r w:rsidR="00225A09" w:rsidRPr="008768E2">
        <w:rPr>
          <w:rFonts w:cs="Simplified Arabic"/>
          <w:color w:val="000000" w:themeColor="text1"/>
          <w:sz w:val="24"/>
          <w:szCs w:val="24"/>
          <w:rtl/>
        </w:rPr>
        <w:t>:</w:t>
      </w:r>
    </w:p>
    <w:p w:rsidR="00225A09" w:rsidRPr="00220721" w:rsidRDefault="00225A09" w:rsidP="002568C0">
      <w:pPr>
        <w:pStyle w:val="Header"/>
        <w:numPr>
          <w:ilvl w:val="0"/>
          <w:numId w:val="44"/>
        </w:numPr>
        <w:tabs>
          <w:tab w:val="clear" w:pos="4153"/>
          <w:tab w:val="clear" w:pos="8306"/>
        </w:tabs>
        <w:jc w:val="both"/>
        <w:rPr>
          <w:rFonts w:cs="Simplified Arabic"/>
          <w:color w:val="000000" w:themeColor="text1"/>
          <w:sz w:val="24"/>
          <w:szCs w:val="24"/>
        </w:rPr>
      </w:pPr>
      <w:r w:rsidRPr="00220721">
        <w:rPr>
          <w:rFonts w:cs="Simplified Arabic" w:hint="cs"/>
          <w:color w:val="000000" w:themeColor="text1"/>
          <w:sz w:val="24"/>
          <w:szCs w:val="24"/>
          <w:rtl/>
        </w:rPr>
        <w:t>تم تجهيز برنامج الإدخال لاستمارة المسح بحيث يكون هناك شاشة لكل صفحة من صفحات الاستمارة.</w:t>
      </w:r>
    </w:p>
    <w:p w:rsidR="00225A09" w:rsidRPr="00220721" w:rsidRDefault="00225A09" w:rsidP="002568C0">
      <w:pPr>
        <w:pStyle w:val="Header"/>
        <w:numPr>
          <w:ilvl w:val="0"/>
          <w:numId w:val="44"/>
        </w:numPr>
        <w:tabs>
          <w:tab w:val="clear" w:pos="4153"/>
          <w:tab w:val="clear" w:pos="8306"/>
        </w:tabs>
        <w:jc w:val="both"/>
        <w:rPr>
          <w:rFonts w:cs="Simplified Arabic"/>
          <w:color w:val="000000" w:themeColor="text1"/>
          <w:sz w:val="24"/>
          <w:szCs w:val="24"/>
        </w:rPr>
      </w:pPr>
      <w:r w:rsidRPr="00220721">
        <w:rPr>
          <w:rFonts w:cs="Simplified Arabic" w:hint="cs"/>
          <w:color w:val="000000" w:themeColor="text1"/>
          <w:sz w:val="24"/>
          <w:szCs w:val="24"/>
          <w:rtl/>
        </w:rPr>
        <w:t>تم تغذية البرنامج بقائمة من الشروط المرجعية للتدقيق الآلي على الاستمارة من حيث التدقيق ومنطقية البيانات.</w:t>
      </w:r>
    </w:p>
    <w:p w:rsidR="00225A09" w:rsidRPr="00FB2316" w:rsidRDefault="00225A09" w:rsidP="002568C0">
      <w:pPr>
        <w:pStyle w:val="Header"/>
        <w:numPr>
          <w:ilvl w:val="0"/>
          <w:numId w:val="44"/>
        </w:numPr>
        <w:tabs>
          <w:tab w:val="clear" w:pos="4153"/>
          <w:tab w:val="clear" w:pos="8306"/>
        </w:tabs>
        <w:jc w:val="both"/>
        <w:rPr>
          <w:rFonts w:cs="Simplified Arabic"/>
          <w:color w:val="000000" w:themeColor="text1"/>
          <w:sz w:val="24"/>
          <w:szCs w:val="24"/>
        </w:rPr>
      </w:pPr>
      <w:r w:rsidRPr="00FB2316">
        <w:rPr>
          <w:rFonts w:cs="Simplified Arabic" w:hint="cs"/>
          <w:color w:val="000000" w:themeColor="text1"/>
          <w:sz w:val="24"/>
          <w:szCs w:val="24"/>
          <w:rtl/>
        </w:rPr>
        <w:t>تم التحقق من فاعلية البرنامج من خلال إدخال استمارات تجريبية إحداها مغلوطة والأخرى صحيحة.</w:t>
      </w:r>
    </w:p>
    <w:p w:rsidR="00225A09" w:rsidRPr="00FB2316" w:rsidRDefault="00225A09" w:rsidP="00225A09">
      <w:pPr>
        <w:pStyle w:val="ListParagraph"/>
        <w:numPr>
          <w:ilvl w:val="0"/>
          <w:numId w:val="39"/>
        </w:numPr>
        <w:tabs>
          <w:tab w:val="clear" w:pos="571"/>
        </w:tabs>
        <w:autoSpaceDE w:val="0"/>
        <w:autoSpaceDN w:val="0"/>
        <w:ind w:left="991" w:right="0" w:hanging="284"/>
        <w:jc w:val="both"/>
        <w:rPr>
          <w:rFonts w:cs="Simplified Arabic"/>
          <w:color w:val="000000" w:themeColor="text1"/>
          <w:sz w:val="24"/>
          <w:szCs w:val="24"/>
        </w:rPr>
      </w:pPr>
      <w:r w:rsidRPr="00FB2316">
        <w:rPr>
          <w:rFonts w:cs="Simplified Arabic" w:hint="eastAsia"/>
          <w:color w:val="000000" w:themeColor="text1"/>
          <w:sz w:val="24"/>
          <w:szCs w:val="24"/>
          <w:rtl/>
        </w:rPr>
        <w:lastRenderedPageBreak/>
        <w:t>تم</w:t>
      </w:r>
      <w:r w:rsidRPr="00FB2316">
        <w:rPr>
          <w:rFonts w:cs="Simplified Arabic"/>
          <w:color w:val="000000" w:themeColor="text1"/>
          <w:sz w:val="24"/>
          <w:szCs w:val="24"/>
          <w:rtl/>
        </w:rPr>
        <w:t xml:space="preserve"> </w:t>
      </w:r>
      <w:r w:rsidRPr="00FB2316">
        <w:rPr>
          <w:rFonts w:cs="Simplified Arabic" w:hint="cs"/>
          <w:color w:val="000000" w:themeColor="text1"/>
          <w:sz w:val="24"/>
          <w:szCs w:val="24"/>
          <w:rtl/>
        </w:rPr>
        <w:t xml:space="preserve">اختيار مدخلي البيانات من ذوي الاختصاص في مجال البرمجة والكمبيوتر وتم </w:t>
      </w:r>
      <w:r w:rsidRPr="00FB2316">
        <w:rPr>
          <w:rFonts w:cs="Simplified Arabic"/>
          <w:color w:val="000000" w:themeColor="text1"/>
          <w:sz w:val="24"/>
          <w:szCs w:val="24"/>
          <w:rtl/>
        </w:rPr>
        <w:t>تدريب</w:t>
      </w:r>
      <w:r w:rsidRPr="00FB2316">
        <w:rPr>
          <w:rFonts w:cs="Simplified Arabic" w:hint="cs"/>
          <w:color w:val="000000" w:themeColor="text1"/>
          <w:sz w:val="24"/>
          <w:szCs w:val="24"/>
          <w:rtl/>
        </w:rPr>
        <w:t xml:space="preserve">هم بشكل كامل </w:t>
      </w:r>
      <w:r w:rsidRPr="00FB2316">
        <w:rPr>
          <w:rFonts w:cs="Simplified Arabic"/>
          <w:color w:val="000000" w:themeColor="text1"/>
          <w:sz w:val="24"/>
          <w:szCs w:val="24"/>
          <w:rtl/>
        </w:rPr>
        <w:t>على برنامج الإدخال.</w:t>
      </w:r>
    </w:p>
    <w:p w:rsidR="00225A09" w:rsidRPr="00FB2316" w:rsidRDefault="00225A09" w:rsidP="00225A09">
      <w:pPr>
        <w:pStyle w:val="ListParagraph"/>
        <w:numPr>
          <w:ilvl w:val="0"/>
          <w:numId w:val="39"/>
        </w:numPr>
        <w:tabs>
          <w:tab w:val="clear" w:pos="571"/>
        </w:tabs>
        <w:autoSpaceDE w:val="0"/>
        <w:autoSpaceDN w:val="0"/>
        <w:ind w:left="991" w:right="0" w:hanging="284"/>
        <w:jc w:val="both"/>
        <w:rPr>
          <w:rFonts w:cs="Simplified Arabic"/>
          <w:color w:val="000000" w:themeColor="text1"/>
          <w:sz w:val="24"/>
          <w:szCs w:val="24"/>
          <w:rtl/>
        </w:rPr>
      </w:pPr>
      <w:r w:rsidRPr="00FB2316">
        <w:rPr>
          <w:rFonts w:cs="Simplified Arabic" w:hint="cs"/>
          <w:color w:val="000000" w:themeColor="text1"/>
          <w:sz w:val="24"/>
          <w:szCs w:val="24"/>
          <w:rtl/>
        </w:rPr>
        <w:t xml:space="preserve">تم استلام ملفات بالبيانات المدخلة وتم فحصها ومراجعتها من قبل إدارة </w:t>
      </w:r>
      <w:proofErr w:type="spellStart"/>
      <w:r w:rsidRPr="00FB2316">
        <w:rPr>
          <w:rFonts w:cs="Simplified Arabic" w:hint="cs"/>
          <w:color w:val="000000" w:themeColor="text1"/>
          <w:sz w:val="24"/>
          <w:szCs w:val="24"/>
          <w:rtl/>
        </w:rPr>
        <w:t>المشروع،</w:t>
      </w:r>
      <w:proofErr w:type="spellEnd"/>
      <w:r w:rsidRPr="00FB2316">
        <w:rPr>
          <w:rFonts w:cs="Simplified Arabic" w:hint="cs"/>
          <w:color w:val="000000" w:themeColor="text1"/>
          <w:sz w:val="24"/>
          <w:szCs w:val="24"/>
          <w:rtl/>
        </w:rPr>
        <w:t xml:space="preserve"> وذلك قبل الشروع باستخراج </w:t>
      </w:r>
      <w:proofErr w:type="spellStart"/>
      <w:r w:rsidRPr="00FB2316">
        <w:rPr>
          <w:rFonts w:cs="Simplified Arabic" w:hint="cs"/>
          <w:color w:val="000000" w:themeColor="text1"/>
          <w:sz w:val="24"/>
          <w:szCs w:val="24"/>
          <w:rtl/>
        </w:rPr>
        <w:t>النتائج،</w:t>
      </w:r>
      <w:proofErr w:type="spellEnd"/>
      <w:r w:rsidRPr="00FB2316">
        <w:rPr>
          <w:rFonts w:cs="Simplified Arabic" w:hint="cs"/>
          <w:color w:val="000000" w:themeColor="text1"/>
          <w:sz w:val="24"/>
          <w:szCs w:val="24"/>
          <w:rtl/>
        </w:rPr>
        <w:t xml:space="preserve"> حيث قامت إدارة المشروع بمجموعة كبيرة من الفحوص التي تبين منطقية وترابط البيانات.</w:t>
      </w:r>
    </w:p>
    <w:p w:rsidR="00225A09" w:rsidRPr="0072594C" w:rsidRDefault="00225A09" w:rsidP="00225A09">
      <w:pPr>
        <w:tabs>
          <w:tab w:val="left" w:pos="566"/>
        </w:tabs>
        <w:jc w:val="both"/>
        <w:rPr>
          <w:rFonts w:cs="Simplified Arabic"/>
          <w:color w:val="FF0000"/>
          <w:sz w:val="18"/>
          <w:szCs w:val="18"/>
        </w:rPr>
      </w:pPr>
    </w:p>
    <w:p w:rsidR="00225A09" w:rsidRPr="00220721" w:rsidRDefault="00225A09" w:rsidP="00225A09">
      <w:pPr>
        <w:pStyle w:val="Header"/>
        <w:tabs>
          <w:tab w:val="clear" w:pos="4153"/>
          <w:tab w:val="clear" w:pos="8306"/>
        </w:tabs>
        <w:ind w:left="-1"/>
        <w:jc w:val="both"/>
        <w:rPr>
          <w:rFonts w:cs="Simplified Arabic"/>
          <w:b/>
          <w:bCs/>
          <w:color w:val="000000" w:themeColor="text1"/>
          <w:sz w:val="24"/>
          <w:szCs w:val="24"/>
          <w:rtl/>
        </w:rPr>
      </w:pPr>
      <w:r w:rsidRPr="00220721">
        <w:rPr>
          <w:rFonts w:cs="Simplified Arabic" w:hint="cs"/>
          <w:b/>
          <w:bCs/>
          <w:color w:val="000000" w:themeColor="text1"/>
          <w:sz w:val="24"/>
          <w:szCs w:val="24"/>
          <w:rtl/>
        </w:rPr>
        <w:t>إجراءات أخرى اتخذتها إدارة المشروع لرفع جودة البيانات:</w:t>
      </w:r>
    </w:p>
    <w:p w:rsidR="00225A09" w:rsidRPr="00220721" w:rsidRDefault="00B05DFC" w:rsidP="00B05DFC">
      <w:pPr>
        <w:numPr>
          <w:ilvl w:val="0"/>
          <w:numId w:val="37"/>
        </w:numPr>
        <w:tabs>
          <w:tab w:val="clear" w:pos="571"/>
        </w:tabs>
        <w:autoSpaceDE w:val="0"/>
        <w:autoSpaceDN w:val="0"/>
        <w:ind w:left="566" w:right="0" w:hanging="426"/>
        <w:jc w:val="both"/>
        <w:rPr>
          <w:rFonts w:cs="Simplified Arabic"/>
          <w:color w:val="000000" w:themeColor="text1"/>
          <w:sz w:val="24"/>
          <w:szCs w:val="24"/>
          <w:rtl/>
        </w:rPr>
      </w:pPr>
      <w:r>
        <w:rPr>
          <w:rFonts w:cs="Simplified Arabic" w:hint="cs"/>
          <w:color w:val="000000" w:themeColor="text1"/>
          <w:sz w:val="24"/>
          <w:szCs w:val="24"/>
          <w:rtl/>
        </w:rPr>
        <w:t>ال</w:t>
      </w:r>
      <w:r w:rsidR="00225A09" w:rsidRPr="00220721">
        <w:rPr>
          <w:rFonts w:cs="Simplified Arabic" w:hint="cs"/>
          <w:color w:val="000000" w:themeColor="text1"/>
          <w:sz w:val="24"/>
          <w:szCs w:val="24"/>
          <w:rtl/>
        </w:rPr>
        <w:t xml:space="preserve">زيارات </w:t>
      </w:r>
      <w:r>
        <w:rPr>
          <w:rFonts w:cs="Simplified Arabic" w:hint="cs"/>
          <w:color w:val="000000" w:themeColor="text1"/>
          <w:sz w:val="24"/>
          <w:szCs w:val="24"/>
          <w:rtl/>
        </w:rPr>
        <w:t>ال</w:t>
      </w:r>
      <w:r w:rsidR="00225A09" w:rsidRPr="00220721">
        <w:rPr>
          <w:rFonts w:cs="Simplified Arabic" w:hint="cs"/>
          <w:color w:val="000000" w:themeColor="text1"/>
          <w:sz w:val="24"/>
          <w:szCs w:val="24"/>
          <w:rtl/>
        </w:rPr>
        <w:t>ميدانية</w:t>
      </w:r>
      <w:r w:rsidR="00225A09" w:rsidRPr="00220721">
        <w:rPr>
          <w:rFonts w:cs="Simplified Arabic"/>
          <w:color w:val="000000" w:themeColor="text1"/>
          <w:sz w:val="24"/>
          <w:szCs w:val="24"/>
          <w:rtl/>
        </w:rPr>
        <w:t xml:space="preserve"> </w:t>
      </w:r>
      <w:r>
        <w:rPr>
          <w:rFonts w:cs="Simplified Arabic" w:hint="cs"/>
          <w:color w:val="000000" w:themeColor="text1"/>
          <w:sz w:val="24"/>
          <w:szCs w:val="24"/>
          <w:rtl/>
        </w:rPr>
        <w:t>كانت</w:t>
      </w:r>
      <w:r w:rsidR="00225A09" w:rsidRPr="00220721">
        <w:rPr>
          <w:rFonts w:cs="Simplified Arabic"/>
          <w:color w:val="000000" w:themeColor="text1"/>
          <w:sz w:val="24"/>
          <w:szCs w:val="24"/>
          <w:rtl/>
        </w:rPr>
        <w:t xml:space="preserve"> وسيلة مساعدة للتأكد من خلالها عل</w:t>
      </w:r>
      <w:r w:rsidR="00225A09" w:rsidRPr="00220721">
        <w:rPr>
          <w:rFonts w:cs="Simplified Arabic" w:hint="cs"/>
          <w:color w:val="000000" w:themeColor="text1"/>
          <w:sz w:val="24"/>
          <w:szCs w:val="24"/>
          <w:rtl/>
        </w:rPr>
        <w:t>ى</w:t>
      </w:r>
      <w:r w:rsidR="00225A09" w:rsidRPr="00220721">
        <w:rPr>
          <w:rFonts w:cs="Simplified Arabic"/>
          <w:color w:val="000000" w:themeColor="text1"/>
          <w:sz w:val="24"/>
          <w:szCs w:val="24"/>
          <w:rtl/>
        </w:rPr>
        <w:t xml:space="preserve"> </w:t>
      </w:r>
      <w:r w:rsidR="00225A09" w:rsidRPr="00220721">
        <w:rPr>
          <w:rFonts w:cs="Simplified Arabic" w:hint="cs"/>
          <w:color w:val="000000" w:themeColor="text1"/>
          <w:sz w:val="24"/>
          <w:szCs w:val="24"/>
          <w:rtl/>
        </w:rPr>
        <w:t>كفاءة أداء</w:t>
      </w:r>
      <w:r w:rsidR="00225A09" w:rsidRPr="00220721">
        <w:rPr>
          <w:rFonts w:cs="Simplified Arabic"/>
          <w:color w:val="000000" w:themeColor="text1"/>
          <w:sz w:val="24"/>
          <w:szCs w:val="24"/>
          <w:rtl/>
        </w:rPr>
        <w:t xml:space="preserve"> </w:t>
      </w:r>
      <w:proofErr w:type="spellStart"/>
      <w:r w:rsidR="00225A09" w:rsidRPr="00220721">
        <w:rPr>
          <w:rFonts w:cs="Simplified Arabic"/>
          <w:color w:val="000000" w:themeColor="text1"/>
          <w:sz w:val="24"/>
          <w:szCs w:val="24"/>
          <w:rtl/>
        </w:rPr>
        <w:t>الباحثين</w:t>
      </w:r>
      <w:r w:rsidR="00225A09" w:rsidRPr="00220721">
        <w:rPr>
          <w:rFonts w:cs="Simplified Arabic" w:hint="cs"/>
          <w:color w:val="000000" w:themeColor="text1"/>
          <w:sz w:val="24"/>
          <w:szCs w:val="24"/>
          <w:rtl/>
        </w:rPr>
        <w:t>،</w:t>
      </w:r>
      <w:proofErr w:type="spellEnd"/>
      <w:r w:rsidR="00225A09" w:rsidRPr="00220721">
        <w:rPr>
          <w:rFonts w:cs="Simplified Arabic" w:hint="cs"/>
          <w:color w:val="000000" w:themeColor="text1"/>
          <w:sz w:val="24"/>
          <w:szCs w:val="24"/>
          <w:rtl/>
        </w:rPr>
        <w:t xml:space="preserve"> و</w:t>
      </w:r>
      <w:r w:rsidR="00225A09" w:rsidRPr="00220721">
        <w:rPr>
          <w:rFonts w:cs="Simplified Arabic"/>
          <w:color w:val="000000" w:themeColor="text1"/>
          <w:sz w:val="24"/>
          <w:szCs w:val="24"/>
          <w:rtl/>
        </w:rPr>
        <w:t>جودة البيانات</w:t>
      </w:r>
      <w:r w:rsidR="00225A09" w:rsidRPr="00220721">
        <w:rPr>
          <w:rFonts w:cs="Simplified Arabic" w:hint="cs"/>
          <w:color w:val="000000" w:themeColor="text1"/>
          <w:sz w:val="24"/>
          <w:szCs w:val="24"/>
          <w:rtl/>
        </w:rPr>
        <w:t>.</w:t>
      </w:r>
    </w:p>
    <w:p w:rsidR="00225A09" w:rsidRPr="00220721" w:rsidRDefault="00225A09" w:rsidP="00225A09">
      <w:pPr>
        <w:numPr>
          <w:ilvl w:val="0"/>
          <w:numId w:val="37"/>
        </w:numPr>
        <w:tabs>
          <w:tab w:val="clear" w:pos="571"/>
        </w:tabs>
        <w:autoSpaceDE w:val="0"/>
        <w:autoSpaceDN w:val="0"/>
        <w:ind w:left="566" w:right="0" w:hanging="426"/>
        <w:jc w:val="both"/>
        <w:rPr>
          <w:rFonts w:cs="Simplified Arabic"/>
          <w:color w:val="000000" w:themeColor="text1"/>
          <w:sz w:val="24"/>
          <w:szCs w:val="24"/>
        </w:rPr>
      </w:pPr>
      <w:r w:rsidRPr="00220721">
        <w:rPr>
          <w:rFonts w:cs="Simplified Arabic" w:hint="cs"/>
          <w:color w:val="000000" w:themeColor="text1"/>
          <w:sz w:val="24"/>
          <w:szCs w:val="24"/>
          <w:rtl/>
        </w:rPr>
        <w:t>إعادة تدقيق الاستمارات بشكل كامل من قبل ادارة المشروع بعد أن دققت من قبل الباحث ومن ثم المشرف.</w:t>
      </w:r>
    </w:p>
    <w:p w:rsidR="00225A09" w:rsidRPr="00220721" w:rsidRDefault="00225A09" w:rsidP="00B05DFC">
      <w:pPr>
        <w:numPr>
          <w:ilvl w:val="0"/>
          <w:numId w:val="37"/>
        </w:numPr>
        <w:tabs>
          <w:tab w:val="clear" w:pos="571"/>
        </w:tabs>
        <w:autoSpaceDE w:val="0"/>
        <w:autoSpaceDN w:val="0"/>
        <w:ind w:left="566" w:right="0" w:hanging="426"/>
        <w:jc w:val="both"/>
        <w:rPr>
          <w:rFonts w:cs="Simplified Arabic"/>
          <w:color w:val="000000" w:themeColor="text1"/>
          <w:sz w:val="24"/>
          <w:szCs w:val="24"/>
        </w:rPr>
      </w:pPr>
      <w:r w:rsidRPr="00220721">
        <w:rPr>
          <w:rFonts w:cs="Simplified Arabic" w:hint="cs"/>
          <w:color w:val="000000" w:themeColor="text1"/>
          <w:sz w:val="24"/>
          <w:szCs w:val="24"/>
          <w:rtl/>
        </w:rPr>
        <w:t xml:space="preserve">تم تغطية بعض </w:t>
      </w:r>
      <w:r w:rsidR="00B05DFC">
        <w:rPr>
          <w:rFonts w:cs="Simplified Arabic" w:hint="cs"/>
          <w:color w:val="000000" w:themeColor="text1"/>
          <w:sz w:val="24"/>
          <w:szCs w:val="24"/>
          <w:rtl/>
        </w:rPr>
        <w:t>المتغيرات</w:t>
      </w:r>
      <w:r w:rsidRPr="00220721">
        <w:rPr>
          <w:rFonts w:cs="Simplified Arabic" w:hint="cs"/>
          <w:color w:val="000000" w:themeColor="text1"/>
          <w:sz w:val="24"/>
          <w:szCs w:val="24"/>
          <w:rtl/>
        </w:rPr>
        <w:t xml:space="preserve"> في أك</w:t>
      </w:r>
      <w:r w:rsidRPr="00220721">
        <w:rPr>
          <w:rFonts w:cs="Simplified Arabic"/>
          <w:color w:val="000000" w:themeColor="text1"/>
          <w:sz w:val="24"/>
          <w:szCs w:val="24"/>
          <w:rtl/>
        </w:rPr>
        <w:t>ثر</w:t>
      </w:r>
      <w:r w:rsidRPr="00220721">
        <w:rPr>
          <w:rFonts w:cs="Simplified Arabic" w:hint="cs"/>
          <w:color w:val="000000" w:themeColor="text1"/>
          <w:sz w:val="24"/>
          <w:szCs w:val="24"/>
          <w:rtl/>
        </w:rPr>
        <w:t xml:space="preserve"> من سؤال بطريقة أو بأخرى بهدف زيادة مصداقية البيان</w:t>
      </w:r>
      <w:r>
        <w:rPr>
          <w:rFonts w:cs="Simplified Arabic" w:hint="cs"/>
          <w:color w:val="000000" w:themeColor="text1"/>
          <w:sz w:val="24"/>
          <w:szCs w:val="24"/>
          <w:rtl/>
        </w:rPr>
        <w:t>ات</w:t>
      </w:r>
      <w:r w:rsidRPr="00220721">
        <w:rPr>
          <w:rFonts w:cs="Simplified Arabic" w:hint="cs"/>
          <w:color w:val="000000" w:themeColor="text1"/>
          <w:sz w:val="24"/>
          <w:szCs w:val="24"/>
          <w:rtl/>
        </w:rPr>
        <w:t xml:space="preserve">. </w:t>
      </w:r>
    </w:p>
    <w:p w:rsidR="00225A09" w:rsidRPr="00AB1643" w:rsidRDefault="00225A09" w:rsidP="00225A09">
      <w:pPr>
        <w:ind w:hanging="1"/>
        <w:rPr>
          <w:rFonts w:cs="Simplified Arabic"/>
          <w:b/>
          <w:bCs/>
          <w:sz w:val="24"/>
          <w:szCs w:val="24"/>
          <w:rtl/>
        </w:rPr>
      </w:pPr>
    </w:p>
    <w:p w:rsidR="00225A09" w:rsidRPr="0073271B" w:rsidRDefault="00225A09" w:rsidP="00225A09">
      <w:pPr>
        <w:ind w:left="-1"/>
        <w:jc w:val="lowKashida"/>
        <w:rPr>
          <w:rFonts w:cs="Simplified Arabic"/>
          <w:b/>
          <w:bCs/>
          <w:sz w:val="24"/>
          <w:szCs w:val="24"/>
          <w:rtl/>
        </w:rPr>
      </w:pPr>
      <w:r w:rsidRPr="0073271B">
        <w:rPr>
          <w:rFonts w:cs="Simplified Arabic" w:hint="cs"/>
          <w:b/>
          <w:bCs/>
          <w:sz w:val="24"/>
          <w:szCs w:val="24"/>
          <w:rtl/>
        </w:rPr>
        <w:t>3.1</w:t>
      </w:r>
      <w:r w:rsidRPr="0073271B">
        <w:rPr>
          <w:rFonts w:cs="Simplified Arabic"/>
          <w:b/>
          <w:bCs/>
          <w:sz w:val="24"/>
          <w:szCs w:val="24"/>
          <w:rtl/>
        </w:rPr>
        <w:t>.</w:t>
      </w:r>
      <w:r w:rsidRPr="0073271B">
        <w:rPr>
          <w:rFonts w:cs="Simplified Arabic" w:hint="cs"/>
          <w:b/>
          <w:bCs/>
          <w:sz w:val="24"/>
          <w:szCs w:val="24"/>
          <w:rtl/>
        </w:rPr>
        <w:t>4  معدلات الاجابة</w:t>
      </w:r>
    </w:p>
    <w:p w:rsidR="005C4EB5" w:rsidRPr="00EA0841" w:rsidRDefault="005C4EB5" w:rsidP="001A48A7">
      <w:pPr>
        <w:pStyle w:val="BodyText"/>
        <w:rPr>
          <w:rFonts w:ascii="Simplified Arabic" w:hAnsi="Simplified Arabic"/>
          <w:color w:val="000000"/>
          <w:sz w:val="24"/>
          <w:szCs w:val="24"/>
        </w:rPr>
      </w:pPr>
      <w:r w:rsidRPr="00EA0841">
        <w:rPr>
          <w:rFonts w:ascii="Simplified Arabic" w:hAnsi="Simplified Arabic"/>
          <w:color w:val="000000"/>
          <w:sz w:val="24"/>
          <w:szCs w:val="24"/>
          <w:rtl/>
        </w:rPr>
        <w:t xml:space="preserve">بلغ عدد الفنادق </w:t>
      </w:r>
      <w:r w:rsidRPr="00EA0841">
        <w:rPr>
          <w:rFonts w:ascii="Simplified Arabic" w:hAnsi="Simplified Arabic" w:hint="cs"/>
          <w:color w:val="000000"/>
          <w:sz w:val="24"/>
          <w:szCs w:val="24"/>
          <w:rtl/>
        </w:rPr>
        <w:t>التي تم زيارتها في الضفة الغربية</w:t>
      </w:r>
      <w:r w:rsidRPr="00EA0841">
        <w:rPr>
          <w:rFonts w:ascii="Simplified Arabic" w:hAnsi="Simplified Arabic"/>
          <w:color w:val="000000"/>
          <w:sz w:val="24"/>
          <w:szCs w:val="24"/>
          <w:rtl/>
        </w:rPr>
        <w:t xml:space="preserve"> </w:t>
      </w:r>
      <w:r w:rsidRPr="00EA0841">
        <w:rPr>
          <w:rFonts w:ascii="Simplified Arabic" w:hAnsi="Simplified Arabic" w:hint="cs"/>
          <w:color w:val="000000"/>
          <w:sz w:val="24"/>
          <w:szCs w:val="24"/>
          <w:rtl/>
        </w:rPr>
        <w:t>142</w:t>
      </w:r>
      <w:r w:rsidRPr="00EA0841">
        <w:rPr>
          <w:rFonts w:ascii="Simplified Arabic" w:hAnsi="Simplified Arabic"/>
          <w:color w:val="000000"/>
          <w:sz w:val="24"/>
          <w:szCs w:val="24"/>
          <w:rtl/>
        </w:rPr>
        <w:t xml:space="preserve"> فندقاً </w:t>
      </w:r>
      <w:proofErr w:type="spellStart"/>
      <w:r w:rsidRPr="00EA0841">
        <w:rPr>
          <w:rFonts w:ascii="Simplified Arabic" w:hAnsi="Simplified Arabic"/>
          <w:color w:val="000000"/>
          <w:sz w:val="24"/>
          <w:szCs w:val="24"/>
          <w:rtl/>
        </w:rPr>
        <w:t>عاملاً،</w:t>
      </w:r>
      <w:proofErr w:type="spellEnd"/>
      <w:r w:rsidRPr="00EA0841">
        <w:rPr>
          <w:rFonts w:ascii="Simplified Arabic" w:hAnsi="Simplified Arabic"/>
          <w:color w:val="000000"/>
          <w:sz w:val="24"/>
          <w:szCs w:val="24"/>
          <w:rtl/>
        </w:rPr>
        <w:t xml:space="preserve"> حيث تم استيفاء بيانات</w:t>
      </w:r>
      <w:r w:rsidRPr="00EA0841">
        <w:rPr>
          <w:rFonts w:ascii="Simplified Arabic" w:hAnsi="Simplified Arabic" w:hint="cs"/>
          <w:color w:val="000000"/>
          <w:sz w:val="24"/>
          <w:szCs w:val="24"/>
          <w:rtl/>
        </w:rPr>
        <w:t xml:space="preserve"> 13</w:t>
      </w:r>
      <w:r w:rsidR="001A48A7">
        <w:rPr>
          <w:rFonts w:ascii="Simplified Arabic" w:hAnsi="Simplified Arabic" w:hint="cs"/>
          <w:color w:val="000000"/>
          <w:sz w:val="24"/>
          <w:szCs w:val="24"/>
          <w:rtl/>
        </w:rPr>
        <w:t>2</w:t>
      </w:r>
      <w:r w:rsidRPr="00EA0841">
        <w:rPr>
          <w:rFonts w:ascii="Simplified Arabic" w:hAnsi="Simplified Arabic"/>
          <w:color w:val="000000"/>
          <w:sz w:val="24"/>
          <w:szCs w:val="24"/>
          <w:rtl/>
        </w:rPr>
        <w:t xml:space="preserve"> فندقاً </w:t>
      </w:r>
      <w:r w:rsidR="00850E19" w:rsidRPr="00EA0841">
        <w:rPr>
          <w:rFonts w:ascii="Simplified Arabic" w:hAnsi="Simplified Arabic" w:hint="cs"/>
          <w:color w:val="000000"/>
          <w:sz w:val="24"/>
          <w:szCs w:val="24"/>
          <w:rtl/>
        </w:rPr>
        <w:t xml:space="preserve">في نهاية </w:t>
      </w:r>
      <w:r w:rsidRPr="00EA0841">
        <w:rPr>
          <w:rFonts w:ascii="Simplified Arabic" w:hAnsi="Simplified Arabic" w:hint="cs"/>
          <w:color w:val="000000"/>
          <w:sz w:val="24"/>
          <w:szCs w:val="24"/>
          <w:rtl/>
        </w:rPr>
        <w:t xml:space="preserve">العام </w:t>
      </w:r>
      <w:proofErr w:type="spellStart"/>
      <w:r w:rsidRPr="00EA0841">
        <w:rPr>
          <w:rFonts w:ascii="Simplified Arabic" w:hAnsi="Simplified Arabic" w:hint="cs"/>
          <w:color w:val="000000"/>
          <w:sz w:val="24"/>
          <w:szCs w:val="24"/>
          <w:rtl/>
        </w:rPr>
        <w:t>2017</w:t>
      </w:r>
      <w:r w:rsidRPr="00EA0841">
        <w:rPr>
          <w:rFonts w:ascii="Simplified Arabic" w:hAnsi="Simplified Arabic"/>
          <w:color w:val="000000"/>
          <w:sz w:val="24"/>
          <w:szCs w:val="24"/>
          <w:rtl/>
        </w:rPr>
        <w:t>.</w:t>
      </w:r>
      <w:proofErr w:type="spellEnd"/>
      <w:r w:rsidRPr="00EA0841">
        <w:rPr>
          <w:rFonts w:ascii="Simplified Arabic" w:hAnsi="Simplified Arabic"/>
          <w:color w:val="000000"/>
          <w:sz w:val="24"/>
          <w:szCs w:val="24"/>
          <w:rtl/>
        </w:rPr>
        <w:t xml:space="preserve">  </w:t>
      </w:r>
    </w:p>
    <w:p w:rsidR="005C4EB5" w:rsidRPr="00EA0841" w:rsidRDefault="005C4EB5" w:rsidP="001A48A7">
      <w:pPr>
        <w:pStyle w:val="BodyText"/>
        <w:rPr>
          <w:rFonts w:ascii="Simplified Arabic" w:hAnsi="Simplified Arabic"/>
          <w:color w:val="000000"/>
          <w:sz w:val="24"/>
          <w:szCs w:val="24"/>
        </w:rPr>
      </w:pPr>
      <w:r w:rsidRPr="00EA0841">
        <w:rPr>
          <w:rFonts w:ascii="Simplified Arabic" w:hAnsi="Simplified Arabic"/>
          <w:color w:val="000000"/>
          <w:sz w:val="24"/>
          <w:szCs w:val="24"/>
          <w:rtl/>
        </w:rPr>
        <w:t>نسبة الاستجابة=</w:t>
      </w:r>
      <w:r w:rsidRPr="00EA0841">
        <w:rPr>
          <w:rFonts w:ascii="Simplified Arabic" w:hAnsi="Simplified Arabic" w:hint="cs"/>
          <w:color w:val="000000"/>
          <w:sz w:val="24"/>
          <w:szCs w:val="24"/>
          <w:rtl/>
        </w:rPr>
        <w:t>9</w:t>
      </w:r>
      <w:r w:rsidR="001A48A7">
        <w:rPr>
          <w:rFonts w:ascii="Simplified Arabic" w:hAnsi="Simplified Arabic" w:hint="cs"/>
          <w:color w:val="000000"/>
          <w:sz w:val="24"/>
          <w:szCs w:val="24"/>
          <w:rtl/>
        </w:rPr>
        <w:t>3</w:t>
      </w:r>
      <w:r w:rsidRPr="00EA0841">
        <w:rPr>
          <w:rFonts w:ascii="Simplified Arabic" w:hAnsi="Simplified Arabic"/>
          <w:color w:val="000000"/>
          <w:sz w:val="24"/>
          <w:szCs w:val="24"/>
          <w:rtl/>
        </w:rPr>
        <w:t>%</w:t>
      </w:r>
    </w:p>
    <w:p w:rsidR="005C4EB5" w:rsidRPr="00EA0841" w:rsidRDefault="005C4EB5" w:rsidP="001A48A7">
      <w:pPr>
        <w:pStyle w:val="BodyText"/>
        <w:rPr>
          <w:rFonts w:ascii="Simplified Arabic" w:hAnsi="Simplified Arabic"/>
          <w:color w:val="000000"/>
          <w:sz w:val="24"/>
          <w:szCs w:val="24"/>
          <w:rtl/>
        </w:rPr>
      </w:pPr>
      <w:r w:rsidRPr="00EA0841">
        <w:rPr>
          <w:rFonts w:ascii="Simplified Arabic" w:hAnsi="Simplified Arabic"/>
          <w:color w:val="000000"/>
          <w:sz w:val="24"/>
          <w:szCs w:val="24"/>
          <w:rtl/>
        </w:rPr>
        <w:t>نسبة عدم الاستجابة=</w:t>
      </w:r>
      <w:r w:rsidR="001A48A7">
        <w:rPr>
          <w:rFonts w:ascii="Simplified Arabic" w:hAnsi="Simplified Arabic" w:hint="cs"/>
          <w:color w:val="000000"/>
          <w:sz w:val="24"/>
          <w:szCs w:val="24"/>
          <w:rtl/>
        </w:rPr>
        <w:t>7</w:t>
      </w:r>
      <w:r w:rsidRPr="00EA0841">
        <w:rPr>
          <w:rFonts w:ascii="Simplified Arabic" w:hAnsi="Simplified Arabic"/>
          <w:color w:val="000000"/>
          <w:sz w:val="24"/>
          <w:szCs w:val="24"/>
          <w:rtl/>
        </w:rPr>
        <w:t>%</w:t>
      </w:r>
    </w:p>
    <w:p w:rsidR="00222EC3" w:rsidRPr="00FB1E29" w:rsidRDefault="00222EC3" w:rsidP="00222EC3">
      <w:pPr>
        <w:pStyle w:val="BodyText"/>
        <w:tabs>
          <w:tab w:val="right" w:pos="2410"/>
        </w:tabs>
        <w:rPr>
          <w:color w:val="000000" w:themeColor="text1"/>
          <w:sz w:val="18"/>
          <w:szCs w:val="18"/>
          <w:rtl/>
        </w:rPr>
      </w:pPr>
    </w:p>
    <w:p w:rsidR="00225A09" w:rsidRPr="0044756C" w:rsidRDefault="00225A09" w:rsidP="00225A09">
      <w:pPr>
        <w:ind w:left="-1"/>
        <w:jc w:val="lowKashida"/>
        <w:rPr>
          <w:rFonts w:cs="Simplified Arabic"/>
          <w:b/>
          <w:bCs/>
          <w:sz w:val="24"/>
          <w:szCs w:val="24"/>
          <w:rtl/>
        </w:rPr>
      </w:pPr>
      <w:r w:rsidRPr="0044756C">
        <w:rPr>
          <w:rFonts w:cs="Simplified Arabic" w:hint="cs"/>
          <w:b/>
          <w:bCs/>
          <w:sz w:val="24"/>
          <w:szCs w:val="24"/>
          <w:rtl/>
        </w:rPr>
        <w:t>2</w:t>
      </w:r>
      <w:r w:rsidRPr="0044756C">
        <w:rPr>
          <w:rFonts w:cs="Simplified Arabic"/>
          <w:b/>
          <w:bCs/>
          <w:sz w:val="24"/>
          <w:szCs w:val="24"/>
          <w:rtl/>
        </w:rPr>
        <w:t>.</w:t>
      </w:r>
      <w:r w:rsidRPr="0044756C">
        <w:rPr>
          <w:rFonts w:cs="Simplified Arabic" w:hint="cs"/>
          <w:b/>
          <w:bCs/>
          <w:sz w:val="24"/>
          <w:szCs w:val="24"/>
          <w:rtl/>
        </w:rPr>
        <w:t>4  مقارنة البيانات</w:t>
      </w:r>
    </w:p>
    <w:p w:rsidR="00225A09" w:rsidRPr="009A324B" w:rsidRDefault="00225A09" w:rsidP="00225A09">
      <w:pPr>
        <w:ind w:left="-1"/>
        <w:jc w:val="both"/>
        <w:rPr>
          <w:rFonts w:cs="Simplified Arabic"/>
          <w:b/>
          <w:bCs/>
          <w:sz w:val="4"/>
          <w:szCs w:val="4"/>
          <w:rtl/>
        </w:rPr>
      </w:pPr>
    </w:p>
    <w:p w:rsidR="00891E40" w:rsidRDefault="00D450E0" w:rsidP="00B05DFC">
      <w:pPr>
        <w:pStyle w:val="BodyText"/>
        <w:tabs>
          <w:tab w:val="right" w:pos="2410"/>
        </w:tabs>
        <w:jc w:val="both"/>
        <w:rPr>
          <w:b/>
          <w:bCs/>
          <w:color w:val="000000"/>
          <w:rtl/>
        </w:rPr>
      </w:pPr>
      <w:r w:rsidRPr="009C6FCA">
        <w:rPr>
          <w:rFonts w:ascii="Simplified Arabic" w:hAnsi="Simplified Arabic"/>
          <w:sz w:val="24"/>
          <w:szCs w:val="24"/>
          <w:rtl/>
        </w:rPr>
        <w:t>تم</w:t>
      </w:r>
      <w:r w:rsidRPr="009C6FCA">
        <w:rPr>
          <w:rFonts w:ascii="Simplified Arabic" w:hAnsi="Simplified Arabic"/>
          <w:sz w:val="24"/>
          <w:szCs w:val="24"/>
        </w:rPr>
        <w:t xml:space="preserve"> </w:t>
      </w:r>
      <w:r w:rsidRPr="009C6FCA">
        <w:rPr>
          <w:rFonts w:ascii="Simplified Arabic" w:hAnsi="Simplified Arabic"/>
          <w:sz w:val="24"/>
          <w:szCs w:val="24"/>
          <w:rtl/>
        </w:rPr>
        <w:t>مقارنة</w:t>
      </w:r>
      <w:r w:rsidRPr="009C6FCA">
        <w:rPr>
          <w:rFonts w:ascii="Simplified Arabic" w:hAnsi="Simplified Arabic"/>
          <w:sz w:val="24"/>
          <w:szCs w:val="24"/>
        </w:rPr>
        <w:t xml:space="preserve"> </w:t>
      </w:r>
      <w:r w:rsidRPr="009C6FCA">
        <w:rPr>
          <w:rFonts w:ascii="Simplified Arabic" w:hAnsi="Simplified Arabic"/>
          <w:sz w:val="24"/>
          <w:szCs w:val="24"/>
          <w:rtl/>
        </w:rPr>
        <w:t>نتائج</w:t>
      </w:r>
      <w:r w:rsidRPr="009C6FCA">
        <w:rPr>
          <w:rFonts w:ascii="Simplified Arabic" w:hAnsi="Simplified Arabic"/>
          <w:sz w:val="24"/>
          <w:szCs w:val="24"/>
        </w:rPr>
        <w:t xml:space="preserve"> </w:t>
      </w:r>
      <w:r w:rsidR="00B05DFC">
        <w:rPr>
          <w:rFonts w:ascii="Simplified Arabic" w:hAnsi="Simplified Arabic" w:hint="cs"/>
          <w:sz w:val="24"/>
          <w:szCs w:val="24"/>
          <w:rtl/>
        </w:rPr>
        <w:t>النشرة</w:t>
      </w:r>
      <w:r w:rsidR="00150902" w:rsidRPr="009C6FCA">
        <w:rPr>
          <w:rFonts w:ascii="Simplified Arabic" w:hAnsi="Simplified Arabic" w:hint="cs"/>
          <w:sz w:val="24"/>
          <w:szCs w:val="24"/>
          <w:rtl/>
        </w:rPr>
        <w:t xml:space="preserve"> السنوي</w:t>
      </w:r>
      <w:r w:rsidR="00B05DFC">
        <w:rPr>
          <w:rFonts w:ascii="Simplified Arabic" w:hAnsi="Simplified Arabic" w:hint="cs"/>
          <w:sz w:val="24"/>
          <w:szCs w:val="24"/>
          <w:rtl/>
        </w:rPr>
        <w:t>ة</w:t>
      </w:r>
      <w:r w:rsidR="00150902" w:rsidRPr="009C6FCA">
        <w:rPr>
          <w:rFonts w:ascii="Simplified Arabic" w:hAnsi="Simplified Arabic" w:hint="cs"/>
          <w:sz w:val="24"/>
          <w:szCs w:val="24"/>
          <w:rtl/>
        </w:rPr>
        <w:t xml:space="preserve"> </w:t>
      </w:r>
      <w:r w:rsidRPr="009C6FCA">
        <w:rPr>
          <w:rFonts w:ascii="Simplified Arabic" w:hAnsi="Simplified Arabic"/>
          <w:sz w:val="24"/>
          <w:szCs w:val="24"/>
          <w:rtl/>
        </w:rPr>
        <w:t>مع</w:t>
      </w:r>
      <w:r w:rsidRPr="009C6FCA">
        <w:rPr>
          <w:rFonts w:ascii="Simplified Arabic" w:hAnsi="Simplified Arabic"/>
          <w:sz w:val="24"/>
          <w:szCs w:val="24"/>
        </w:rPr>
        <w:t xml:space="preserve"> </w:t>
      </w:r>
      <w:r w:rsidRPr="009C6FCA">
        <w:rPr>
          <w:rFonts w:ascii="Simplified Arabic" w:hAnsi="Simplified Arabic"/>
          <w:sz w:val="24"/>
          <w:szCs w:val="24"/>
          <w:rtl/>
        </w:rPr>
        <w:t>نتائج</w:t>
      </w:r>
      <w:r w:rsidRPr="009C6FCA">
        <w:rPr>
          <w:rFonts w:ascii="Simplified Arabic" w:hAnsi="Simplified Arabic"/>
          <w:sz w:val="24"/>
          <w:szCs w:val="24"/>
        </w:rPr>
        <w:t xml:space="preserve"> </w:t>
      </w:r>
      <w:r w:rsidR="00B05DFC">
        <w:rPr>
          <w:rFonts w:ascii="Simplified Arabic" w:hAnsi="Simplified Arabic" w:hint="cs"/>
          <w:sz w:val="24"/>
          <w:szCs w:val="24"/>
          <w:rtl/>
        </w:rPr>
        <w:t>النشرات</w:t>
      </w:r>
      <w:r w:rsidRPr="009C6FCA">
        <w:rPr>
          <w:rFonts w:ascii="Simplified Arabic" w:hAnsi="Simplified Arabic"/>
          <w:sz w:val="24"/>
          <w:szCs w:val="24"/>
          <w:rtl/>
        </w:rPr>
        <w:t xml:space="preserve"> </w:t>
      </w:r>
      <w:proofErr w:type="spellStart"/>
      <w:r w:rsidRPr="009C6FCA">
        <w:rPr>
          <w:rFonts w:ascii="Simplified Arabic" w:hAnsi="Simplified Arabic"/>
          <w:sz w:val="24"/>
          <w:szCs w:val="24"/>
          <w:rtl/>
        </w:rPr>
        <w:t>الربعية</w:t>
      </w:r>
      <w:proofErr w:type="spellEnd"/>
      <w:r w:rsidRPr="009C6FCA">
        <w:rPr>
          <w:rFonts w:ascii="Simplified Arabic" w:hAnsi="Simplified Arabic"/>
          <w:sz w:val="24"/>
          <w:szCs w:val="24"/>
          <w:rtl/>
        </w:rPr>
        <w:t xml:space="preserve"> للعام </w:t>
      </w:r>
      <w:r w:rsidR="00FD5CE2" w:rsidRPr="009C6FCA">
        <w:rPr>
          <w:rFonts w:ascii="Simplified Arabic" w:hAnsi="Simplified Arabic" w:hint="cs"/>
          <w:sz w:val="24"/>
          <w:szCs w:val="24"/>
          <w:rtl/>
        </w:rPr>
        <w:t>2017</w:t>
      </w:r>
      <w:r w:rsidRPr="009C6FCA">
        <w:rPr>
          <w:rFonts w:ascii="Simplified Arabic" w:hAnsi="Simplified Arabic"/>
          <w:sz w:val="24"/>
          <w:szCs w:val="24"/>
          <w:rtl/>
        </w:rPr>
        <w:t xml:space="preserve"> </w:t>
      </w:r>
      <w:r w:rsidR="00B05DFC">
        <w:rPr>
          <w:rFonts w:ascii="Simplified Arabic" w:hAnsi="Simplified Arabic" w:hint="cs"/>
          <w:sz w:val="24"/>
          <w:szCs w:val="24"/>
          <w:rtl/>
        </w:rPr>
        <w:t>لمسح</w:t>
      </w:r>
      <w:r w:rsidRPr="009C6FCA">
        <w:rPr>
          <w:rFonts w:ascii="Simplified Arabic" w:hAnsi="Simplified Arabic"/>
          <w:sz w:val="24"/>
          <w:szCs w:val="24"/>
        </w:rPr>
        <w:t xml:space="preserve"> </w:t>
      </w:r>
      <w:r w:rsidRPr="009C6FCA">
        <w:rPr>
          <w:rFonts w:ascii="Simplified Arabic" w:hAnsi="Simplified Arabic"/>
          <w:sz w:val="24"/>
          <w:szCs w:val="24"/>
          <w:rtl/>
        </w:rPr>
        <w:t xml:space="preserve">النشاط </w:t>
      </w:r>
      <w:proofErr w:type="spellStart"/>
      <w:r w:rsidRPr="009C6FCA">
        <w:rPr>
          <w:rFonts w:ascii="Simplified Arabic" w:hAnsi="Simplified Arabic"/>
          <w:sz w:val="24"/>
          <w:szCs w:val="24"/>
          <w:rtl/>
        </w:rPr>
        <w:t>الفندقي،</w:t>
      </w:r>
      <w:proofErr w:type="spellEnd"/>
      <w:r w:rsidRPr="009C6FCA">
        <w:rPr>
          <w:rFonts w:ascii="Simplified Arabic" w:hAnsi="Simplified Arabic"/>
          <w:sz w:val="24"/>
          <w:szCs w:val="24"/>
        </w:rPr>
        <w:t xml:space="preserve"> </w:t>
      </w:r>
      <w:r w:rsidRPr="009C6FCA">
        <w:rPr>
          <w:rFonts w:ascii="Simplified Arabic" w:hAnsi="Simplified Arabic"/>
          <w:sz w:val="24"/>
          <w:szCs w:val="24"/>
          <w:rtl/>
        </w:rPr>
        <w:t>حيث</w:t>
      </w:r>
      <w:r w:rsidRPr="009C6FCA">
        <w:rPr>
          <w:rFonts w:ascii="Simplified Arabic" w:hAnsi="Simplified Arabic"/>
          <w:sz w:val="24"/>
          <w:szCs w:val="24"/>
        </w:rPr>
        <w:t xml:space="preserve"> </w:t>
      </w:r>
      <w:r w:rsidRPr="009C6FCA">
        <w:rPr>
          <w:rFonts w:ascii="Simplified Arabic" w:hAnsi="Simplified Arabic"/>
          <w:sz w:val="24"/>
          <w:szCs w:val="24"/>
          <w:rtl/>
        </w:rPr>
        <w:t>أظهرت</w:t>
      </w:r>
      <w:r w:rsidRPr="009C6FCA">
        <w:rPr>
          <w:rFonts w:ascii="Simplified Arabic" w:hAnsi="Simplified Arabic"/>
          <w:sz w:val="24"/>
          <w:szCs w:val="24"/>
        </w:rPr>
        <w:t xml:space="preserve"> </w:t>
      </w:r>
      <w:r w:rsidRPr="009C6FCA">
        <w:rPr>
          <w:rFonts w:ascii="Simplified Arabic" w:hAnsi="Simplified Arabic"/>
          <w:sz w:val="24"/>
          <w:szCs w:val="24"/>
          <w:rtl/>
        </w:rPr>
        <w:t>المقارنة</w:t>
      </w:r>
      <w:r w:rsidRPr="009C6FCA">
        <w:rPr>
          <w:rFonts w:ascii="Simplified Arabic" w:hAnsi="Simplified Arabic"/>
          <w:sz w:val="24"/>
          <w:szCs w:val="24"/>
        </w:rPr>
        <w:t xml:space="preserve"> </w:t>
      </w:r>
      <w:r w:rsidRPr="009C6FCA">
        <w:rPr>
          <w:rFonts w:ascii="Simplified Arabic" w:hAnsi="Simplified Arabic"/>
          <w:sz w:val="24"/>
          <w:szCs w:val="24"/>
          <w:rtl/>
        </w:rPr>
        <w:t>منطقية</w:t>
      </w:r>
      <w:r w:rsidRPr="009C6FCA">
        <w:rPr>
          <w:rFonts w:ascii="Simplified Arabic" w:hAnsi="Simplified Arabic"/>
          <w:sz w:val="24"/>
          <w:szCs w:val="24"/>
        </w:rPr>
        <w:t xml:space="preserve"> </w:t>
      </w:r>
      <w:r w:rsidRPr="009C6FCA">
        <w:rPr>
          <w:rFonts w:ascii="Simplified Arabic" w:hAnsi="Simplified Arabic"/>
          <w:sz w:val="24"/>
          <w:szCs w:val="24"/>
          <w:rtl/>
        </w:rPr>
        <w:t>وتجانس في</w:t>
      </w:r>
      <w:r w:rsidRPr="009C6FCA">
        <w:rPr>
          <w:rFonts w:ascii="Simplified Arabic" w:hAnsi="Simplified Arabic"/>
          <w:sz w:val="24"/>
          <w:szCs w:val="24"/>
        </w:rPr>
        <w:t xml:space="preserve"> </w:t>
      </w:r>
      <w:r w:rsidRPr="009C6FCA">
        <w:rPr>
          <w:rFonts w:ascii="Simplified Arabic" w:hAnsi="Simplified Arabic"/>
          <w:sz w:val="24"/>
          <w:szCs w:val="24"/>
          <w:rtl/>
        </w:rPr>
        <w:t>النتائج</w:t>
      </w:r>
      <w:r w:rsidRPr="009C6FCA">
        <w:rPr>
          <w:rFonts w:ascii="Simplified Arabic" w:hAnsi="Simplified Arabic"/>
          <w:sz w:val="24"/>
          <w:szCs w:val="24"/>
        </w:rPr>
        <w:t>.</w:t>
      </w:r>
      <w:r w:rsidRPr="009C6FCA">
        <w:rPr>
          <w:rFonts w:ascii="Simplified Arabic" w:hAnsi="Simplified Arabic"/>
          <w:color w:val="000000"/>
          <w:sz w:val="24"/>
          <w:szCs w:val="24"/>
          <w:rtl/>
        </w:rPr>
        <w:t xml:space="preserve"> </w:t>
      </w:r>
    </w:p>
    <w:p w:rsidR="00D450E0" w:rsidRDefault="00D450E0" w:rsidP="005F42DA">
      <w:pPr>
        <w:numPr>
          <w:ilvl w:val="12"/>
          <w:numId w:val="0"/>
        </w:numPr>
        <w:ind w:left="-1"/>
        <w:jc w:val="both"/>
        <w:rPr>
          <w:rFonts w:cs="Simplified Arabic"/>
          <w:b/>
          <w:bCs/>
          <w:color w:val="000000"/>
          <w:rtl/>
        </w:rPr>
      </w:pPr>
    </w:p>
    <w:p w:rsidR="00AF754D" w:rsidRDefault="00AF754D">
      <w:pPr>
        <w:bidi w:val="0"/>
        <w:rPr>
          <w:rFonts w:cs="Simplified Arabic"/>
          <w:b/>
          <w:bCs/>
          <w:color w:val="000000"/>
        </w:rPr>
      </w:pPr>
      <w:r>
        <w:rPr>
          <w:rFonts w:cs="Simplified Arabic"/>
          <w:b/>
          <w:bCs/>
          <w:color w:val="000000"/>
          <w:rtl/>
        </w:rPr>
        <w:br w:type="page"/>
      </w:r>
    </w:p>
    <w:p w:rsidR="00AD7333" w:rsidRDefault="00AD7333" w:rsidP="00AD7333">
      <w:pPr>
        <w:pStyle w:val="Subtitle"/>
        <w:rPr>
          <w:rtl/>
        </w:rPr>
      </w:pPr>
      <w:r>
        <w:rPr>
          <w:rFonts w:hint="cs"/>
          <w:rtl/>
        </w:rPr>
        <w:lastRenderedPageBreak/>
        <w:t xml:space="preserve">المراجع </w:t>
      </w:r>
    </w:p>
    <w:p w:rsidR="00AD7333" w:rsidRPr="007C3E76" w:rsidRDefault="00AD7333" w:rsidP="00AD7333">
      <w:pPr>
        <w:pStyle w:val="Subtitle"/>
        <w:rPr>
          <w:sz w:val="24"/>
          <w:szCs w:val="24"/>
          <w:rtl/>
        </w:rPr>
      </w:pPr>
    </w:p>
    <w:p w:rsidR="00A317DE" w:rsidRDefault="00A317DE" w:rsidP="00A317DE">
      <w:pPr>
        <w:pStyle w:val="Subtitle"/>
        <w:numPr>
          <w:ilvl w:val="1"/>
          <w:numId w:val="39"/>
        </w:numPr>
        <w:tabs>
          <w:tab w:val="clear" w:pos="7371"/>
          <w:tab w:val="clear" w:pos="7938"/>
        </w:tabs>
        <w:jc w:val="left"/>
        <w:rPr>
          <w:b w:val="0"/>
          <w:bCs w:val="0"/>
        </w:rPr>
      </w:pPr>
      <w:r w:rsidRPr="00836C3B">
        <w:rPr>
          <w:color w:val="000000" w:themeColor="text1"/>
          <w:sz w:val="24"/>
          <w:szCs w:val="24"/>
          <w:rtl/>
        </w:rPr>
        <w:t xml:space="preserve">الجهاز المركزي للإحصاء الفلسطيني، </w:t>
      </w:r>
      <w:r w:rsidRPr="00836C3B">
        <w:rPr>
          <w:rFonts w:hint="cs"/>
          <w:color w:val="000000" w:themeColor="text1"/>
          <w:sz w:val="24"/>
          <w:szCs w:val="24"/>
          <w:rtl/>
        </w:rPr>
        <w:t>2018</w:t>
      </w:r>
      <w:r w:rsidRPr="00836C3B">
        <w:rPr>
          <w:color w:val="000000" w:themeColor="text1"/>
          <w:sz w:val="24"/>
          <w:szCs w:val="24"/>
          <w:rtl/>
        </w:rPr>
        <w:t xml:space="preserve">. </w:t>
      </w:r>
      <w:r w:rsidRPr="00A317DE">
        <w:rPr>
          <w:rFonts w:hint="cs"/>
          <w:b w:val="0"/>
          <w:bCs w:val="0"/>
          <w:color w:val="000000" w:themeColor="text1"/>
          <w:sz w:val="24"/>
          <w:szCs w:val="24"/>
          <w:rtl/>
        </w:rPr>
        <w:t xml:space="preserve"> سلسلة تقارير </w:t>
      </w:r>
      <w:r w:rsidRPr="00A317DE">
        <w:rPr>
          <w:b w:val="0"/>
          <w:bCs w:val="0"/>
          <w:color w:val="000000" w:themeColor="text1"/>
          <w:sz w:val="24"/>
          <w:szCs w:val="24"/>
          <w:rtl/>
        </w:rPr>
        <w:t xml:space="preserve">النشاط الفندقي في الضفة الغربية </w:t>
      </w:r>
      <w:r w:rsidRPr="00A317DE">
        <w:rPr>
          <w:rFonts w:hint="cs"/>
          <w:b w:val="0"/>
          <w:bCs w:val="0"/>
          <w:color w:val="000000" w:themeColor="text1"/>
          <w:sz w:val="24"/>
          <w:szCs w:val="24"/>
          <w:rtl/>
        </w:rPr>
        <w:t>2012-</w:t>
      </w:r>
      <w:r>
        <w:rPr>
          <w:rFonts w:hint="cs"/>
          <w:b w:val="0"/>
          <w:bCs w:val="0"/>
          <w:color w:val="000000" w:themeColor="text1"/>
          <w:sz w:val="24"/>
          <w:szCs w:val="24"/>
          <w:rtl/>
        </w:rPr>
        <w:t>2017</w:t>
      </w:r>
      <w:r w:rsidRPr="00681EC8">
        <w:rPr>
          <w:b w:val="0"/>
          <w:bCs w:val="0"/>
          <w:color w:val="000000" w:themeColor="text1"/>
          <w:sz w:val="24"/>
          <w:szCs w:val="24"/>
          <w:rtl/>
        </w:rPr>
        <w:t>.  رام الله – فلسطين.</w:t>
      </w:r>
    </w:p>
    <w:p w:rsidR="009F08E7" w:rsidRPr="009F08E7" w:rsidRDefault="00614CE6" w:rsidP="009F08E7">
      <w:pPr>
        <w:pStyle w:val="ListParagraph"/>
        <w:numPr>
          <w:ilvl w:val="1"/>
          <w:numId w:val="39"/>
        </w:numPr>
        <w:jc w:val="both"/>
        <w:rPr>
          <w:rFonts w:cs="Simplified Arabic"/>
          <w:sz w:val="24"/>
          <w:szCs w:val="24"/>
          <w:rtl/>
        </w:rPr>
      </w:pPr>
      <w:r w:rsidRPr="009F08E7">
        <w:rPr>
          <w:rFonts w:ascii="Simplified Arabic" w:hAnsi="Simplified Arabic" w:cs="Simplified Arabic"/>
          <w:sz w:val="24"/>
          <w:szCs w:val="24"/>
          <w:rtl/>
        </w:rPr>
        <w:t>التوصيات</w:t>
      </w:r>
      <w:r w:rsidRPr="009F08E7">
        <w:rPr>
          <w:rFonts w:ascii="Simplified Arabic" w:hAnsi="Simplified Arabic" w:cs="Simplified Arabic"/>
          <w:sz w:val="24"/>
          <w:szCs w:val="24"/>
        </w:rPr>
        <w:t xml:space="preserve"> </w:t>
      </w:r>
      <w:r w:rsidRPr="009F08E7">
        <w:rPr>
          <w:rFonts w:ascii="Simplified Arabic" w:hAnsi="Simplified Arabic" w:cs="Simplified Arabic"/>
          <w:sz w:val="24"/>
          <w:szCs w:val="24"/>
          <w:rtl/>
        </w:rPr>
        <w:t>الدولية</w:t>
      </w:r>
      <w:r w:rsidR="009F08E7" w:rsidRPr="009F08E7">
        <w:rPr>
          <w:rFonts w:ascii="Simplified Arabic" w:hAnsi="Simplified Arabic" w:cs="Simplified Arabic" w:hint="cs"/>
          <w:sz w:val="24"/>
          <w:szCs w:val="24"/>
          <w:rtl/>
        </w:rPr>
        <w:t xml:space="preserve"> المتعلقة ب</w:t>
      </w:r>
      <w:r w:rsidRPr="009F08E7">
        <w:rPr>
          <w:rFonts w:ascii="Simplified Arabic" w:hAnsi="Simplified Arabic" w:cs="Simplified Arabic"/>
          <w:sz w:val="24"/>
          <w:szCs w:val="24"/>
          <w:rtl/>
        </w:rPr>
        <w:t>إحصاءات</w:t>
      </w:r>
      <w:r w:rsidRPr="009F08E7">
        <w:rPr>
          <w:rFonts w:ascii="Simplified Arabic" w:hAnsi="Simplified Arabic" w:cs="Simplified Arabic"/>
          <w:sz w:val="24"/>
          <w:szCs w:val="24"/>
        </w:rPr>
        <w:t xml:space="preserve"> </w:t>
      </w:r>
      <w:proofErr w:type="spellStart"/>
      <w:r w:rsidRPr="009F08E7">
        <w:rPr>
          <w:rFonts w:ascii="Simplified Arabic" w:hAnsi="Simplified Arabic" w:cs="Simplified Arabic"/>
          <w:sz w:val="24"/>
          <w:szCs w:val="24"/>
          <w:rtl/>
        </w:rPr>
        <w:t>السياحة</w:t>
      </w:r>
      <w:r w:rsidR="009F08E7" w:rsidRPr="009F08E7">
        <w:rPr>
          <w:rFonts w:ascii="Simplified Arabic" w:hAnsi="Simplified Arabic" w:cs="Simplified Arabic" w:hint="cs"/>
          <w:sz w:val="24"/>
          <w:szCs w:val="24"/>
          <w:rtl/>
        </w:rPr>
        <w:t>،</w:t>
      </w:r>
      <w:proofErr w:type="spellEnd"/>
      <w:r w:rsidR="009F08E7" w:rsidRPr="009F08E7">
        <w:rPr>
          <w:rFonts w:ascii="Simplified Arabic" w:hAnsi="Simplified Arabic" w:cs="Simplified Arabic" w:hint="cs"/>
          <w:sz w:val="24"/>
          <w:szCs w:val="24"/>
          <w:rtl/>
        </w:rPr>
        <w:t xml:space="preserve"> 2008</w:t>
      </w:r>
      <w:r w:rsidRPr="009F08E7">
        <w:rPr>
          <w:rFonts w:ascii="Simplified Arabic" w:hAnsi="Simplified Arabic" w:cs="Simplified Arabic"/>
          <w:sz w:val="24"/>
          <w:szCs w:val="24"/>
        </w:rPr>
        <w:t xml:space="preserve"> </w:t>
      </w:r>
      <w:r w:rsidRPr="009F08E7">
        <w:rPr>
          <w:rFonts w:ascii="Simplified Arabic" w:hAnsi="Simplified Arabic" w:cs="Simplified Arabic"/>
          <w:sz w:val="24"/>
          <w:szCs w:val="24"/>
          <w:rtl/>
        </w:rPr>
        <w:t>الأمم</w:t>
      </w:r>
      <w:r w:rsidRPr="009F08E7">
        <w:rPr>
          <w:rFonts w:ascii="Simplified Arabic" w:hAnsi="Simplified Arabic" w:cs="Simplified Arabic"/>
          <w:sz w:val="24"/>
          <w:szCs w:val="24"/>
        </w:rPr>
        <w:t xml:space="preserve"> </w:t>
      </w:r>
      <w:r w:rsidRPr="009F08E7">
        <w:rPr>
          <w:rFonts w:ascii="Simplified Arabic" w:hAnsi="Simplified Arabic" w:cs="Simplified Arabic"/>
          <w:sz w:val="24"/>
          <w:szCs w:val="24"/>
          <w:rtl/>
        </w:rPr>
        <w:t>المتحدة</w:t>
      </w:r>
      <w:r w:rsidRPr="009F08E7">
        <w:rPr>
          <w:rFonts w:ascii="Simplified Arabic" w:hAnsi="Simplified Arabic" w:cs="Simplified Arabic"/>
          <w:sz w:val="24"/>
          <w:szCs w:val="24"/>
        </w:rPr>
        <w:t xml:space="preserve"> </w:t>
      </w:r>
      <w:r w:rsidR="009F08E7">
        <w:rPr>
          <w:rFonts w:ascii="Simplified Arabic" w:hAnsi="Simplified Arabic" w:cs="Simplified Arabic"/>
          <w:sz w:val="24"/>
          <w:szCs w:val="24"/>
        </w:rPr>
        <w:t>–</w:t>
      </w:r>
      <w:r w:rsidRPr="009F08E7">
        <w:rPr>
          <w:rFonts w:ascii="Simplified Arabic" w:hAnsi="Simplified Arabic" w:cs="Simplified Arabic"/>
          <w:sz w:val="24"/>
          <w:szCs w:val="24"/>
        </w:rPr>
        <w:t xml:space="preserve"> </w:t>
      </w:r>
      <w:r w:rsidRPr="009F08E7">
        <w:rPr>
          <w:rFonts w:ascii="Simplified Arabic" w:hAnsi="Simplified Arabic" w:cs="Simplified Arabic"/>
          <w:sz w:val="24"/>
          <w:szCs w:val="24"/>
          <w:rtl/>
        </w:rPr>
        <w:t>نيويورك</w:t>
      </w:r>
      <w:r w:rsidR="009F08E7">
        <w:rPr>
          <w:rFonts w:ascii="Simplified Arabic" w:hAnsi="Simplified Arabic" w:cs="Simplified Arabic" w:hint="cs"/>
          <w:sz w:val="24"/>
          <w:szCs w:val="24"/>
          <w:rtl/>
        </w:rPr>
        <w:t xml:space="preserve"> </w:t>
      </w:r>
      <w:r w:rsidR="009F08E7" w:rsidRPr="009F08E7">
        <w:rPr>
          <w:rFonts w:ascii="Simplified Arabic" w:hAnsi="Simplified Arabic" w:cs="Simplified Arabic"/>
          <w:sz w:val="24"/>
          <w:szCs w:val="24"/>
        </w:rPr>
        <w:t xml:space="preserve">  </w:t>
      </w:r>
      <w:r w:rsidR="009F08E7">
        <w:rPr>
          <w:rFonts w:ascii="Simplified Arabic" w:hAnsi="Simplified Arabic" w:cs="Simplified Arabic"/>
          <w:sz w:val="24"/>
          <w:szCs w:val="24"/>
        </w:rPr>
        <w:t>.</w:t>
      </w:r>
      <w:r w:rsidR="009F08E7" w:rsidRPr="009F08E7">
        <w:rPr>
          <w:rFonts w:ascii="Simplified Arabic" w:hAnsi="Simplified Arabic" w:cs="Simplified Arabic"/>
          <w:sz w:val="24"/>
          <w:szCs w:val="24"/>
        </w:rPr>
        <w:t>2011</w:t>
      </w:r>
    </w:p>
    <w:p w:rsidR="00973486" w:rsidRDefault="00973486" w:rsidP="0044399C">
      <w:pPr>
        <w:jc w:val="both"/>
        <w:rPr>
          <w:rFonts w:cs="Simplified Arabic"/>
          <w:b/>
          <w:bCs/>
          <w:szCs w:val="52"/>
          <w:rtl/>
        </w:rPr>
      </w:pPr>
    </w:p>
    <w:p w:rsidR="00973486" w:rsidRDefault="00973486">
      <w:pPr>
        <w:rPr>
          <w:rFonts w:cs="Simplified Arabic"/>
          <w:b/>
          <w:bCs/>
          <w:szCs w:val="52"/>
          <w:rtl/>
        </w:rPr>
      </w:pPr>
    </w:p>
    <w:p w:rsidR="00973486" w:rsidRDefault="00973486" w:rsidP="00973486">
      <w:pPr>
        <w:numPr>
          <w:ilvl w:val="12"/>
          <w:numId w:val="0"/>
        </w:numPr>
        <w:jc w:val="center"/>
        <w:rPr>
          <w:szCs w:val="24"/>
        </w:rPr>
      </w:pPr>
    </w:p>
    <w:p w:rsidR="00337BC7" w:rsidRDefault="00337BC7">
      <w:pPr>
        <w:bidi w:val="0"/>
        <w:rPr>
          <w:rFonts w:cs="Simplified Arabic"/>
          <w:sz w:val="24"/>
          <w:szCs w:val="24"/>
        </w:rPr>
      </w:pPr>
      <w:r>
        <w:rPr>
          <w:rFonts w:cs="Simplified Arabic"/>
          <w:sz w:val="24"/>
          <w:szCs w:val="24"/>
          <w:rtl/>
        </w:rPr>
        <w:br w:type="page"/>
      </w:r>
    </w:p>
    <w:p w:rsidR="00156FDA" w:rsidRDefault="006D7BDC" w:rsidP="00AD7333">
      <w:pPr>
        <w:numPr>
          <w:ilvl w:val="12"/>
          <w:numId w:val="0"/>
        </w:numPr>
        <w:jc w:val="center"/>
        <w:rPr>
          <w:rFonts w:cs="Simplified Arabic"/>
          <w:b/>
          <w:bCs/>
          <w:sz w:val="24"/>
          <w:szCs w:val="24"/>
          <w:rtl/>
        </w:rPr>
      </w:pPr>
      <w:r>
        <w:rPr>
          <w:rFonts w:cs="Simplified Arabic"/>
          <w:sz w:val="24"/>
          <w:szCs w:val="24"/>
          <w:rtl/>
        </w:rPr>
        <w:lastRenderedPageBreak/>
        <w:br w:type="page"/>
      </w:r>
      <w:r w:rsidR="00AD7333">
        <w:rPr>
          <w:rFonts w:cs="Simplified Arabic"/>
          <w:b/>
          <w:bCs/>
          <w:sz w:val="24"/>
          <w:szCs w:val="24"/>
          <w:rtl/>
        </w:rPr>
        <w:lastRenderedPageBreak/>
        <w:t xml:space="preserve"> </w:t>
      </w:r>
    </w:p>
    <w:p w:rsidR="005970C7" w:rsidRDefault="005970C7" w:rsidP="00973486">
      <w:pPr>
        <w:numPr>
          <w:ilvl w:val="12"/>
          <w:numId w:val="0"/>
        </w:numPr>
        <w:ind w:firstLine="566"/>
        <w:rPr>
          <w:rFonts w:cs="Simplified Arabic"/>
          <w:b/>
          <w:bCs/>
          <w:sz w:val="24"/>
          <w:szCs w:val="24"/>
          <w:rtl/>
        </w:rPr>
      </w:pPr>
    </w:p>
    <w:p w:rsidR="003368F3" w:rsidRDefault="003368F3" w:rsidP="00973486">
      <w:pPr>
        <w:numPr>
          <w:ilvl w:val="12"/>
          <w:numId w:val="0"/>
        </w:numPr>
        <w:ind w:firstLine="566"/>
        <w:rPr>
          <w:rFonts w:cs="Simplified Arabic"/>
          <w:b/>
          <w:bCs/>
          <w:sz w:val="24"/>
          <w:szCs w:val="24"/>
          <w:rtl/>
        </w:rPr>
      </w:pPr>
    </w:p>
    <w:p w:rsidR="00E47A15" w:rsidRDefault="00E47A15" w:rsidP="00973486">
      <w:pPr>
        <w:numPr>
          <w:ilvl w:val="12"/>
          <w:numId w:val="0"/>
        </w:numPr>
        <w:ind w:firstLine="566"/>
        <w:rPr>
          <w:rFonts w:cs="Simplified Arabic"/>
          <w:b/>
          <w:bCs/>
          <w:sz w:val="24"/>
          <w:szCs w:val="24"/>
          <w:rtl/>
        </w:rPr>
      </w:pPr>
    </w:p>
    <w:p w:rsidR="00E47A15" w:rsidRDefault="00E47A15" w:rsidP="00973486">
      <w:pPr>
        <w:numPr>
          <w:ilvl w:val="12"/>
          <w:numId w:val="0"/>
        </w:numPr>
        <w:ind w:firstLine="566"/>
        <w:rPr>
          <w:rFonts w:cs="Simplified Arabic"/>
          <w:b/>
          <w:bCs/>
          <w:sz w:val="24"/>
          <w:szCs w:val="24"/>
          <w:rtl/>
        </w:rPr>
      </w:pPr>
    </w:p>
    <w:p w:rsidR="00E47A15" w:rsidRDefault="00E47A15" w:rsidP="00973486">
      <w:pPr>
        <w:numPr>
          <w:ilvl w:val="12"/>
          <w:numId w:val="0"/>
        </w:numPr>
        <w:ind w:firstLine="566"/>
        <w:rPr>
          <w:rFonts w:cs="Simplified Arabic"/>
          <w:b/>
          <w:bCs/>
          <w:sz w:val="24"/>
          <w:szCs w:val="24"/>
          <w:rtl/>
        </w:rPr>
      </w:pPr>
    </w:p>
    <w:p w:rsidR="00DE2544" w:rsidRDefault="00DE2544" w:rsidP="00973486">
      <w:pPr>
        <w:numPr>
          <w:ilvl w:val="12"/>
          <w:numId w:val="0"/>
        </w:numPr>
        <w:ind w:firstLine="566"/>
        <w:rPr>
          <w:rFonts w:cs="Simplified Arabic"/>
          <w:b/>
          <w:bCs/>
          <w:sz w:val="24"/>
          <w:szCs w:val="24"/>
          <w:rtl/>
        </w:rPr>
      </w:pPr>
    </w:p>
    <w:p w:rsidR="00DE2544" w:rsidRDefault="00DE2544" w:rsidP="00973486">
      <w:pPr>
        <w:numPr>
          <w:ilvl w:val="12"/>
          <w:numId w:val="0"/>
        </w:numPr>
        <w:ind w:firstLine="566"/>
        <w:rPr>
          <w:rFonts w:cs="Simplified Arabic"/>
          <w:b/>
          <w:bCs/>
          <w:sz w:val="24"/>
          <w:szCs w:val="24"/>
          <w:rtl/>
        </w:rPr>
      </w:pPr>
    </w:p>
    <w:p w:rsidR="00DE2544" w:rsidRDefault="00DE2544" w:rsidP="00973486">
      <w:pPr>
        <w:numPr>
          <w:ilvl w:val="12"/>
          <w:numId w:val="0"/>
        </w:numPr>
        <w:ind w:firstLine="566"/>
        <w:rPr>
          <w:rFonts w:cs="Simplified Arabic"/>
          <w:b/>
          <w:bCs/>
          <w:sz w:val="24"/>
          <w:szCs w:val="24"/>
          <w:rtl/>
        </w:rPr>
      </w:pPr>
    </w:p>
    <w:p w:rsidR="00DE2544" w:rsidRDefault="00DE2544" w:rsidP="00973486">
      <w:pPr>
        <w:numPr>
          <w:ilvl w:val="12"/>
          <w:numId w:val="0"/>
        </w:numPr>
        <w:ind w:firstLine="566"/>
        <w:rPr>
          <w:rFonts w:cs="Simplified Arabic"/>
          <w:b/>
          <w:bCs/>
          <w:sz w:val="24"/>
          <w:szCs w:val="24"/>
          <w:rtl/>
        </w:rPr>
      </w:pPr>
    </w:p>
    <w:p w:rsidR="00DE2544" w:rsidRDefault="00DE2544" w:rsidP="00973486">
      <w:pPr>
        <w:numPr>
          <w:ilvl w:val="12"/>
          <w:numId w:val="0"/>
        </w:numPr>
        <w:ind w:firstLine="566"/>
        <w:rPr>
          <w:rFonts w:cs="Simplified Arabic"/>
          <w:b/>
          <w:bCs/>
          <w:sz w:val="24"/>
          <w:szCs w:val="24"/>
          <w:rtl/>
        </w:rPr>
      </w:pPr>
    </w:p>
    <w:p w:rsidR="00E47A15" w:rsidRDefault="00E47A15" w:rsidP="00973486">
      <w:pPr>
        <w:numPr>
          <w:ilvl w:val="12"/>
          <w:numId w:val="0"/>
        </w:numPr>
        <w:ind w:firstLine="566"/>
        <w:rPr>
          <w:rFonts w:cs="Simplified Arabic"/>
          <w:b/>
          <w:bCs/>
          <w:sz w:val="24"/>
          <w:szCs w:val="24"/>
          <w:rtl/>
        </w:rPr>
      </w:pPr>
    </w:p>
    <w:p w:rsidR="00E47A15" w:rsidRDefault="00E47A15" w:rsidP="00973486">
      <w:pPr>
        <w:numPr>
          <w:ilvl w:val="12"/>
          <w:numId w:val="0"/>
        </w:numPr>
        <w:ind w:firstLine="566"/>
        <w:rPr>
          <w:rFonts w:cs="Simplified Arabic"/>
          <w:b/>
          <w:bCs/>
          <w:sz w:val="24"/>
          <w:szCs w:val="24"/>
          <w:rtl/>
        </w:rPr>
      </w:pPr>
    </w:p>
    <w:p w:rsidR="00156FDA" w:rsidRDefault="00156FDA" w:rsidP="00CE1DD7">
      <w:pPr>
        <w:jc w:val="center"/>
        <w:rPr>
          <w:rFonts w:cs="Simplified Arabic"/>
          <w:b/>
          <w:bCs/>
          <w:sz w:val="48"/>
          <w:szCs w:val="48"/>
          <w:rtl/>
        </w:rPr>
      </w:pPr>
      <w:r>
        <w:rPr>
          <w:rFonts w:cs="Simplified Arabic" w:hint="cs"/>
          <w:b/>
          <w:bCs/>
          <w:sz w:val="48"/>
          <w:szCs w:val="48"/>
          <w:rtl/>
        </w:rPr>
        <w:t>الجداول</w:t>
      </w:r>
      <w:r w:rsidR="00EE01FD">
        <w:rPr>
          <w:rFonts w:cs="Simplified Arabic" w:hint="cs"/>
          <w:b/>
          <w:bCs/>
          <w:sz w:val="48"/>
          <w:szCs w:val="48"/>
          <w:rtl/>
        </w:rPr>
        <w:t xml:space="preserve"> الإحصائية</w:t>
      </w:r>
    </w:p>
    <w:p w:rsidR="00156FDA" w:rsidRDefault="00EE01FD" w:rsidP="00CE1DD7">
      <w:pPr>
        <w:jc w:val="center"/>
        <w:rPr>
          <w:b/>
          <w:bCs/>
          <w:sz w:val="48"/>
          <w:szCs w:val="48"/>
        </w:rPr>
      </w:pPr>
      <w:r>
        <w:rPr>
          <w:b/>
          <w:bCs/>
          <w:sz w:val="48"/>
          <w:szCs w:val="48"/>
        </w:rPr>
        <w:t>Statistical Tables</w:t>
      </w:r>
    </w:p>
    <w:p w:rsidR="00610E91" w:rsidRDefault="00610E91" w:rsidP="00973486">
      <w:pPr>
        <w:numPr>
          <w:ilvl w:val="12"/>
          <w:numId w:val="0"/>
        </w:numPr>
        <w:ind w:firstLine="566"/>
        <w:rPr>
          <w:rFonts w:cs="Simplified Arabic"/>
          <w:b/>
          <w:bCs/>
          <w:sz w:val="24"/>
          <w:szCs w:val="24"/>
          <w:rtl/>
        </w:rPr>
      </w:pPr>
    </w:p>
    <w:p w:rsidR="00610E91" w:rsidRDefault="00610E91" w:rsidP="00610E91">
      <w:pPr>
        <w:numPr>
          <w:ilvl w:val="12"/>
          <w:numId w:val="0"/>
        </w:numPr>
        <w:tabs>
          <w:tab w:val="left" w:pos="4137"/>
        </w:tabs>
        <w:ind w:firstLine="566"/>
        <w:rPr>
          <w:rFonts w:cs="Simplified Arabic"/>
          <w:b/>
          <w:bCs/>
          <w:sz w:val="24"/>
          <w:szCs w:val="24"/>
          <w:rtl/>
        </w:rPr>
      </w:pPr>
      <w:r>
        <w:rPr>
          <w:rFonts w:cs="Simplified Arabic"/>
          <w:b/>
          <w:bCs/>
          <w:sz w:val="24"/>
          <w:szCs w:val="24"/>
          <w:rtl/>
        </w:rPr>
        <w:tab/>
      </w:r>
    </w:p>
    <w:p w:rsidR="00610E91" w:rsidRDefault="00610E91" w:rsidP="00973486">
      <w:pPr>
        <w:numPr>
          <w:ilvl w:val="12"/>
          <w:numId w:val="0"/>
        </w:numPr>
        <w:ind w:firstLine="566"/>
        <w:rPr>
          <w:rFonts w:cs="Simplified Arabic"/>
          <w:b/>
          <w:bCs/>
          <w:sz w:val="24"/>
          <w:szCs w:val="24"/>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075A7C" w:rsidRDefault="00075A7C" w:rsidP="00610E91">
      <w:pPr>
        <w:numPr>
          <w:ilvl w:val="12"/>
          <w:numId w:val="0"/>
        </w:numPr>
        <w:ind w:firstLine="566"/>
        <w:jc w:val="center"/>
        <w:rPr>
          <w:rFonts w:cs="Simplified Arabic"/>
          <w:b/>
          <w:bCs/>
          <w:sz w:val="28"/>
          <w:szCs w:val="28"/>
          <w:rtl/>
        </w:rPr>
      </w:pPr>
    </w:p>
    <w:p w:rsidR="00075A7C" w:rsidRDefault="00075A7C" w:rsidP="00610E91">
      <w:pPr>
        <w:numPr>
          <w:ilvl w:val="12"/>
          <w:numId w:val="0"/>
        </w:numPr>
        <w:ind w:firstLine="566"/>
        <w:jc w:val="center"/>
        <w:rPr>
          <w:rFonts w:cs="Simplified Arabic"/>
          <w:b/>
          <w:bCs/>
          <w:sz w:val="28"/>
          <w:szCs w:val="28"/>
          <w:rtl/>
        </w:rPr>
      </w:pPr>
    </w:p>
    <w:p w:rsidR="00337BC7" w:rsidRDefault="00337BC7">
      <w:pPr>
        <w:bidi w:val="0"/>
        <w:rPr>
          <w:rFonts w:cs="Simplified Arabic"/>
          <w:b/>
          <w:bCs/>
          <w:sz w:val="28"/>
          <w:szCs w:val="28"/>
        </w:rPr>
      </w:pPr>
      <w:r>
        <w:rPr>
          <w:rFonts w:cs="Simplified Arabic"/>
          <w:b/>
          <w:bCs/>
          <w:sz w:val="28"/>
          <w:szCs w:val="28"/>
          <w:rtl/>
        </w:rPr>
        <w:br w:type="page"/>
      </w: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sectPr w:rsidR="00610E91" w:rsidSect="00DD64E6">
      <w:footerReference w:type="default" r:id="rId18"/>
      <w:endnotePr>
        <w:numFmt w:val="lowerLetter"/>
      </w:endnotePr>
      <w:pgSz w:w="11907" w:h="16840" w:code="9"/>
      <w:pgMar w:top="1418" w:right="1418" w:bottom="1418" w:left="1418" w:header="720" w:footer="851" w:gutter="0"/>
      <w:pgNumType w:start="17"/>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7BAE" w:rsidRDefault="002E7BAE">
      <w:r>
        <w:separator/>
      </w:r>
    </w:p>
  </w:endnote>
  <w:endnote w:type="continuationSeparator" w:id="0">
    <w:p w:rsidR="002E7BAE" w:rsidRDefault="002E7BA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8217309"/>
      <w:docPartObj>
        <w:docPartGallery w:val="Page Numbers (Bottom of Page)"/>
        <w:docPartUnique/>
      </w:docPartObj>
    </w:sdtPr>
    <w:sdtContent>
      <w:p w:rsidR="00A95F88" w:rsidRDefault="004558CF">
        <w:pPr>
          <w:pStyle w:val="Footer"/>
          <w:jc w:val="center"/>
        </w:pPr>
        <w:fldSimple w:instr=" PAGE   \* MERGEFORMAT ">
          <w:r w:rsidR="00C732AF">
            <w:rPr>
              <w:noProof/>
              <w:rtl/>
            </w:rPr>
            <w:t>32</w:t>
          </w:r>
        </w:fldSimple>
      </w:p>
    </w:sdtContent>
  </w:sdt>
  <w:p w:rsidR="00A95F88" w:rsidRDefault="00A95F8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7BAE" w:rsidRDefault="002E7BAE">
      <w:r>
        <w:separator/>
      </w:r>
    </w:p>
  </w:footnote>
  <w:footnote w:type="continuationSeparator" w:id="0">
    <w:p w:rsidR="002E7BAE" w:rsidRDefault="002E7B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F88" w:rsidRPr="00424D5C" w:rsidRDefault="00A95F88" w:rsidP="00E72BDD">
    <w:pPr>
      <w:pStyle w:val="Heading8"/>
      <w:jc w:val="left"/>
      <w:rPr>
        <w:b w:val="0"/>
        <w:bCs w:val="0"/>
        <w:sz w:val="16"/>
        <w:szCs w:val="16"/>
        <w:u w:val="none"/>
        <w:rtl/>
      </w:rPr>
    </w:pPr>
    <w:r w:rsidRPr="00424D5C">
      <w:rPr>
        <w:b w:val="0"/>
        <w:bCs w:val="0"/>
        <w:sz w:val="16"/>
        <w:szCs w:val="16"/>
        <w:u w:val="none"/>
      </w:rPr>
      <w:t>PCBS</w:t>
    </w:r>
    <w:r w:rsidRPr="00424D5C">
      <w:rPr>
        <w:rFonts w:hint="cs"/>
        <w:b w:val="0"/>
        <w:bCs w:val="0"/>
        <w:sz w:val="16"/>
        <w:szCs w:val="16"/>
        <w:u w:val="none"/>
        <w:rtl/>
      </w:rPr>
      <w:t xml:space="preserve">: </w:t>
    </w:r>
    <w:r w:rsidRPr="00424D5C">
      <w:rPr>
        <w:b w:val="0"/>
        <w:bCs w:val="0"/>
        <w:sz w:val="16"/>
        <w:szCs w:val="16"/>
        <w:u w:val="none"/>
        <w:rtl/>
      </w:rPr>
      <w:t xml:space="preserve">النشاط الفندقي في </w:t>
    </w:r>
    <w:r>
      <w:rPr>
        <w:rFonts w:hint="cs"/>
        <w:b w:val="0"/>
        <w:bCs w:val="0"/>
        <w:sz w:val="16"/>
        <w:szCs w:val="16"/>
        <w:u w:val="none"/>
        <w:rtl/>
      </w:rPr>
      <w:t xml:space="preserve">الضفة </w:t>
    </w:r>
    <w:proofErr w:type="spellStart"/>
    <w:r>
      <w:rPr>
        <w:rFonts w:hint="cs"/>
        <w:b w:val="0"/>
        <w:bCs w:val="0"/>
        <w:sz w:val="16"/>
        <w:szCs w:val="16"/>
        <w:u w:val="none"/>
        <w:rtl/>
      </w:rPr>
      <w:t>الغربية</w:t>
    </w:r>
    <w:r w:rsidRPr="00424D5C">
      <w:rPr>
        <w:rFonts w:hint="cs"/>
        <w:b w:val="0"/>
        <w:bCs w:val="0"/>
        <w:sz w:val="16"/>
        <w:szCs w:val="16"/>
        <w:u w:val="none"/>
        <w:rtl/>
      </w:rPr>
      <w:t>،</w:t>
    </w:r>
    <w:proofErr w:type="spellEnd"/>
    <w:r w:rsidRPr="00424D5C">
      <w:rPr>
        <w:rFonts w:hint="cs"/>
        <w:b w:val="0"/>
        <w:bCs w:val="0"/>
        <w:sz w:val="16"/>
        <w:szCs w:val="16"/>
        <w:u w:val="none"/>
        <w:rtl/>
      </w:rPr>
      <w:t xml:space="preserve"> </w:t>
    </w:r>
    <w:r w:rsidRPr="00424D5C">
      <w:rPr>
        <w:b w:val="0"/>
        <w:bCs w:val="0"/>
        <w:sz w:val="16"/>
        <w:szCs w:val="16"/>
        <w:u w:val="none"/>
        <w:rtl/>
      </w:rPr>
      <w:t>(</w:t>
    </w:r>
    <w:r>
      <w:rPr>
        <w:rFonts w:hint="cs"/>
        <w:b w:val="0"/>
        <w:bCs w:val="0"/>
        <w:sz w:val="16"/>
        <w:szCs w:val="16"/>
        <w:u w:val="none"/>
        <w:rtl/>
      </w:rPr>
      <w:t xml:space="preserve">النشرة </w:t>
    </w:r>
    <w:proofErr w:type="spellStart"/>
    <w:r>
      <w:rPr>
        <w:rFonts w:hint="cs"/>
        <w:b w:val="0"/>
        <w:bCs w:val="0"/>
        <w:sz w:val="16"/>
        <w:szCs w:val="16"/>
        <w:u w:val="none"/>
        <w:rtl/>
      </w:rPr>
      <w:t>السنوية</w:t>
    </w:r>
    <w:r w:rsidRPr="00424D5C">
      <w:rPr>
        <w:rFonts w:hint="cs"/>
        <w:b w:val="0"/>
        <w:bCs w:val="0"/>
        <w:sz w:val="16"/>
        <w:szCs w:val="16"/>
        <w:u w:val="none"/>
        <w:rtl/>
      </w:rPr>
      <w:t>،</w:t>
    </w:r>
    <w:proofErr w:type="spellEnd"/>
    <w:r w:rsidRPr="00424D5C">
      <w:rPr>
        <w:rFonts w:hint="cs"/>
        <w:b w:val="0"/>
        <w:bCs w:val="0"/>
        <w:sz w:val="16"/>
        <w:szCs w:val="16"/>
        <w:u w:val="none"/>
        <w:rtl/>
      </w:rPr>
      <w:t xml:space="preserve"> </w:t>
    </w:r>
    <w:r>
      <w:rPr>
        <w:rFonts w:hint="cs"/>
        <w:b w:val="0"/>
        <w:bCs w:val="0"/>
        <w:sz w:val="16"/>
        <w:szCs w:val="16"/>
        <w:u w:val="none"/>
        <w:rtl/>
      </w:rPr>
      <w:t>2017</w:t>
    </w:r>
    <w:proofErr w:type="spellStart"/>
    <w:r>
      <w:rPr>
        <w:rFonts w:hint="cs"/>
        <w:b w:val="0"/>
        <w:bCs w:val="0"/>
        <w:sz w:val="16"/>
        <w:szCs w:val="16"/>
        <w:u w:val="none"/>
        <w:rtl/>
      </w:rPr>
      <w:t>)</w:t>
    </w:r>
    <w:proofErr w:type="spellEnd"/>
  </w:p>
  <w:p w:rsidR="00A95F88" w:rsidRDefault="00A95F8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A80748A"/>
    <w:multiLevelType w:val="hybridMultilevel"/>
    <w:tmpl w:val="5F165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E03A09"/>
    <w:multiLevelType w:val="hybridMultilevel"/>
    <w:tmpl w:val="92C6199C"/>
    <w:lvl w:ilvl="0" w:tplc="04010001">
      <w:start w:val="1"/>
      <w:numFmt w:val="bullet"/>
      <w:lvlText w:val=""/>
      <w:lvlJc w:val="left"/>
      <w:pPr>
        <w:tabs>
          <w:tab w:val="num" w:pos="931"/>
        </w:tabs>
        <w:ind w:left="931" w:right="931" w:hanging="360"/>
      </w:pPr>
      <w:rPr>
        <w:rFonts w:ascii="Symbol" w:hAnsi="Symbol" w:hint="default"/>
      </w:rPr>
    </w:lvl>
    <w:lvl w:ilvl="1" w:tplc="0401000F">
      <w:start w:val="1"/>
      <w:numFmt w:val="decimal"/>
      <w:lvlText w:val="%2."/>
      <w:lvlJc w:val="left"/>
      <w:pPr>
        <w:tabs>
          <w:tab w:val="num" w:pos="1651"/>
        </w:tabs>
        <w:ind w:left="1651" w:right="1651" w:hanging="360"/>
      </w:pPr>
    </w:lvl>
    <w:lvl w:ilvl="2" w:tplc="FE7454DC">
      <w:start w:val="3"/>
      <w:numFmt w:val="bullet"/>
      <w:lvlText w:val="-"/>
      <w:lvlJc w:val="left"/>
      <w:pPr>
        <w:tabs>
          <w:tab w:val="num" w:pos="1069"/>
        </w:tabs>
        <w:ind w:left="1069" w:right="2371" w:hanging="360"/>
      </w:pPr>
      <w:rPr>
        <w:rFonts w:ascii="Times New Roman" w:eastAsia="Times New Roman" w:hAnsi="Times New Roman" w:cs="Simplified Arabic" w:hint="default"/>
      </w:rPr>
    </w:lvl>
    <w:lvl w:ilvl="3" w:tplc="04010001" w:tentative="1">
      <w:start w:val="1"/>
      <w:numFmt w:val="bullet"/>
      <w:lvlText w:val=""/>
      <w:lvlJc w:val="left"/>
      <w:pPr>
        <w:tabs>
          <w:tab w:val="num" w:pos="3091"/>
        </w:tabs>
        <w:ind w:left="3091" w:right="3091" w:hanging="360"/>
      </w:pPr>
      <w:rPr>
        <w:rFonts w:ascii="Symbol" w:hAnsi="Symbol" w:hint="default"/>
      </w:rPr>
    </w:lvl>
    <w:lvl w:ilvl="4" w:tplc="04010003" w:tentative="1">
      <w:start w:val="1"/>
      <w:numFmt w:val="bullet"/>
      <w:lvlText w:val="o"/>
      <w:lvlJc w:val="left"/>
      <w:pPr>
        <w:tabs>
          <w:tab w:val="num" w:pos="3811"/>
        </w:tabs>
        <w:ind w:left="3811" w:right="3811" w:hanging="360"/>
      </w:pPr>
      <w:rPr>
        <w:rFonts w:ascii="Courier New" w:hAnsi="Courier New" w:hint="default"/>
      </w:rPr>
    </w:lvl>
    <w:lvl w:ilvl="5" w:tplc="04010005" w:tentative="1">
      <w:start w:val="1"/>
      <w:numFmt w:val="bullet"/>
      <w:lvlText w:val=""/>
      <w:lvlJc w:val="left"/>
      <w:pPr>
        <w:tabs>
          <w:tab w:val="num" w:pos="4531"/>
        </w:tabs>
        <w:ind w:left="4531" w:right="4531" w:hanging="360"/>
      </w:pPr>
      <w:rPr>
        <w:rFonts w:ascii="Wingdings" w:hAnsi="Wingdings" w:hint="default"/>
      </w:rPr>
    </w:lvl>
    <w:lvl w:ilvl="6" w:tplc="04010001" w:tentative="1">
      <w:start w:val="1"/>
      <w:numFmt w:val="bullet"/>
      <w:lvlText w:val=""/>
      <w:lvlJc w:val="left"/>
      <w:pPr>
        <w:tabs>
          <w:tab w:val="num" w:pos="5251"/>
        </w:tabs>
        <w:ind w:left="5251" w:right="5251" w:hanging="360"/>
      </w:pPr>
      <w:rPr>
        <w:rFonts w:ascii="Symbol" w:hAnsi="Symbol" w:hint="default"/>
      </w:rPr>
    </w:lvl>
    <w:lvl w:ilvl="7" w:tplc="04010003" w:tentative="1">
      <w:start w:val="1"/>
      <w:numFmt w:val="bullet"/>
      <w:lvlText w:val="o"/>
      <w:lvlJc w:val="left"/>
      <w:pPr>
        <w:tabs>
          <w:tab w:val="num" w:pos="5971"/>
        </w:tabs>
        <w:ind w:left="5971" w:right="5971" w:hanging="360"/>
      </w:pPr>
      <w:rPr>
        <w:rFonts w:ascii="Courier New" w:hAnsi="Courier New" w:hint="default"/>
      </w:rPr>
    </w:lvl>
    <w:lvl w:ilvl="8" w:tplc="04010005" w:tentative="1">
      <w:start w:val="1"/>
      <w:numFmt w:val="bullet"/>
      <w:lvlText w:val=""/>
      <w:lvlJc w:val="left"/>
      <w:pPr>
        <w:tabs>
          <w:tab w:val="num" w:pos="6691"/>
        </w:tabs>
        <w:ind w:left="6691" w:right="6691" w:hanging="360"/>
      </w:pPr>
      <w:rPr>
        <w:rFonts w:ascii="Wingdings" w:hAnsi="Wingdings" w:hint="default"/>
      </w:rPr>
    </w:lvl>
  </w:abstractNum>
  <w:abstractNum w:abstractNumId="4">
    <w:nsid w:val="17B94F22"/>
    <w:multiLevelType w:val="singleLevel"/>
    <w:tmpl w:val="E28A574C"/>
    <w:lvl w:ilvl="0">
      <w:start w:val="1"/>
      <w:numFmt w:val="chosung"/>
      <w:lvlText w:val=""/>
      <w:lvlJc w:val="center"/>
      <w:pPr>
        <w:tabs>
          <w:tab w:val="num" w:pos="644"/>
        </w:tabs>
        <w:ind w:left="284" w:right="284" w:firstLine="0"/>
      </w:pPr>
      <w:rPr>
        <w:rFonts w:ascii="Symbol" w:hAnsi="Symbol" w:hint="default"/>
      </w:rPr>
    </w:lvl>
  </w:abstractNum>
  <w:abstractNum w:abstractNumId="5">
    <w:nsid w:val="1A3F0AB3"/>
    <w:multiLevelType w:val="hybridMultilevel"/>
    <w:tmpl w:val="14F6A186"/>
    <w:lvl w:ilvl="0" w:tplc="04010001">
      <w:start w:val="1"/>
      <w:numFmt w:val="bullet"/>
      <w:lvlText w:val=""/>
      <w:lvlJc w:val="left"/>
      <w:pPr>
        <w:tabs>
          <w:tab w:val="num" w:pos="644"/>
        </w:tabs>
        <w:ind w:left="644" w:right="644"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CB455DC"/>
    <w:multiLevelType w:val="hybridMultilevel"/>
    <w:tmpl w:val="4CD4CE3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AF4D4E"/>
    <w:multiLevelType w:val="hybridMultilevel"/>
    <w:tmpl w:val="C19E5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8A69E2"/>
    <w:multiLevelType w:val="hybridMultilevel"/>
    <w:tmpl w:val="83C6C5D6"/>
    <w:lvl w:ilvl="0" w:tplc="04010001">
      <w:start w:val="1"/>
      <w:numFmt w:val="bullet"/>
      <w:lvlText w:val=""/>
      <w:lvlJc w:val="left"/>
      <w:pPr>
        <w:tabs>
          <w:tab w:val="num" w:pos="1144"/>
        </w:tabs>
        <w:ind w:left="1144" w:right="1144" w:hanging="360"/>
      </w:pPr>
      <w:rPr>
        <w:rFonts w:ascii="Symbol" w:hAnsi="Symbol" w:hint="default"/>
      </w:rPr>
    </w:lvl>
    <w:lvl w:ilvl="1" w:tplc="04010003" w:tentative="1">
      <w:start w:val="1"/>
      <w:numFmt w:val="bullet"/>
      <w:lvlText w:val="o"/>
      <w:lvlJc w:val="left"/>
      <w:pPr>
        <w:tabs>
          <w:tab w:val="num" w:pos="1864"/>
        </w:tabs>
        <w:ind w:left="1864" w:right="1864" w:hanging="360"/>
      </w:pPr>
      <w:rPr>
        <w:rFonts w:ascii="Courier New" w:hAnsi="Courier New" w:hint="default"/>
      </w:rPr>
    </w:lvl>
    <w:lvl w:ilvl="2" w:tplc="04010005" w:tentative="1">
      <w:start w:val="1"/>
      <w:numFmt w:val="bullet"/>
      <w:lvlText w:val=""/>
      <w:lvlJc w:val="left"/>
      <w:pPr>
        <w:tabs>
          <w:tab w:val="num" w:pos="2584"/>
        </w:tabs>
        <w:ind w:left="2584" w:right="2584" w:hanging="360"/>
      </w:pPr>
      <w:rPr>
        <w:rFonts w:ascii="Wingdings" w:hAnsi="Wingdings" w:hint="default"/>
      </w:rPr>
    </w:lvl>
    <w:lvl w:ilvl="3" w:tplc="04010001" w:tentative="1">
      <w:start w:val="1"/>
      <w:numFmt w:val="bullet"/>
      <w:lvlText w:val=""/>
      <w:lvlJc w:val="left"/>
      <w:pPr>
        <w:tabs>
          <w:tab w:val="num" w:pos="3304"/>
        </w:tabs>
        <w:ind w:left="3304" w:right="3304" w:hanging="360"/>
      </w:pPr>
      <w:rPr>
        <w:rFonts w:ascii="Symbol" w:hAnsi="Symbol" w:hint="default"/>
      </w:rPr>
    </w:lvl>
    <w:lvl w:ilvl="4" w:tplc="04010003" w:tentative="1">
      <w:start w:val="1"/>
      <w:numFmt w:val="bullet"/>
      <w:lvlText w:val="o"/>
      <w:lvlJc w:val="left"/>
      <w:pPr>
        <w:tabs>
          <w:tab w:val="num" w:pos="4024"/>
        </w:tabs>
        <w:ind w:left="4024" w:right="4024" w:hanging="360"/>
      </w:pPr>
      <w:rPr>
        <w:rFonts w:ascii="Courier New" w:hAnsi="Courier New" w:hint="default"/>
      </w:rPr>
    </w:lvl>
    <w:lvl w:ilvl="5" w:tplc="04010005" w:tentative="1">
      <w:start w:val="1"/>
      <w:numFmt w:val="bullet"/>
      <w:lvlText w:val=""/>
      <w:lvlJc w:val="left"/>
      <w:pPr>
        <w:tabs>
          <w:tab w:val="num" w:pos="4744"/>
        </w:tabs>
        <w:ind w:left="4744" w:right="4744" w:hanging="360"/>
      </w:pPr>
      <w:rPr>
        <w:rFonts w:ascii="Wingdings" w:hAnsi="Wingdings" w:hint="default"/>
      </w:rPr>
    </w:lvl>
    <w:lvl w:ilvl="6" w:tplc="04010001" w:tentative="1">
      <w:start w:val="1"/>
      <w:numFmt w:val="bullet"/>
      <w:lvlText w:val=""/>
      <w:lvlJc w:val="left"/>
      <w:pPr>
        <w:tabs>
          <w:tab w:val="num" w:pos="5464"/>
        </w:tabs>
        <w:ind w:left="5464" w:right="5464" w:hanging="360"/>
      </w:pPr>
      <w:rPr>
        <w:rFonts w:ascii="Symbol" w:hAnsi="Symbol" w:hint="default"/>
      </w:rPr>
    </w:lvl>
    <w:lvl w:ilvl="7" w:tplc="04010003" w:tentative="1">
      <w:start w:val="1"/>
      <w:numFmt w:val="bullet"/>
      <w:lvlText w:val="o"/>
      <w:lvlJc w:val="left"/>
      <w:pPr>
        <w:tabs>
          <w:tab w:val="num" w:pos="6184"/>
        </w:tabs>
        <w:ind w:left="6184" w:right="6184" w:hanging="360"/>
      </w:pPr>
      <w:rPr>
        <w:rFonts w:ascii="Courier New" w:hAnsi="Courier New" w:hint="default"/>
      </w:rPr>
    </w:lvl>
    <w:lvl w:ilvl="8" w:tplc="04010005" w:tentative="1">
      <w:start w:val="1"/>
      <w:numFmt w:val="bullet"/>
      <w:lvlText w:val=""/>
      <w:lvlJc w:val="left"/>
      <w:pPr>
        <w:tabs>
          <w:tab w:val="num" w:pos="6904"/>
        </w:tabs>
        <w:ind w:left="6904" w:right="6904" w:hanging="360"/>
      </w:pPr>
      <w:rPr>
        <w:rFonts w:ascii="Wingdings" w:hAnsi="Wingdings" w:hint="default"/>
      </w:rPr>
    </w:lvl>
  </w:abstractNum>
  <w:abstractNum w:abstractNumId="9">
    <w:nsid w:val="25987D7E"/>
    <w:multiLevelType w:val="hybridMultilevel"/>
    <w:tmpl w:val="5254D3F8"/>
    <w:lvl w:ilvl="0" w:tplc="04090001">
      <w:start w:val="1"/>
      <w:numFmt w:val="bullet"/>
      <w:lvlText w:val=""/>
      <w:lvlJc w:val="left"/>
      <w:pPr>
        <w:tabs>
          <w:tab w:val="num" w:pos="1120"/>
        </w:tabs>
        <w:ind w:left="1120" w:right="1120" w:hanging="360"/>
      </w:pPr>
      <w:rPr>
        <w:rFonts w:ascii="Symbol" w:hAnsi="Symbol" w:hint="default"/>
      </w:rPr>
    </w:lvl>
    <w:lvl w:ilvl="1" w:tplc="04090003" w:tentative="1">
      <w:start w:val="1"/>
      <w:numFmt w:val="bullet"/>
      <w:lvlText w:val="o"/>
      <w:lvlJc w:val="left"/>
      <w:pPr>
        <w:tabs>
          <w:tab w:val="num" w:pos="1840"/>
        </w:tabs>
        <w:ind w:left="1840" w:right="1840" w:hanging="360"/>
      </w:pPr>
      <w:rPr>
        <w:rFonts w:ascii="Courier New" w:hAnsi="Courier New" w:hint="default"/>
      </w:rPr>
    </w:lvl>
    <w:lvl w:ilvl="2" w:tplc="04090005" w:tentative="1">
      <w:start w:val="1"/>
      <w:numFmt w:val="bullet"/>
      <w:lvlText w:val=""/>
      <w:lvlJc w:val="left"/>
      <w:pPr>
        <w:tabs>
          <w:tab w:val="num" w:pos="2560"/>
        </w:tabs>
        <w:ind w:left="2560" w:right="2560" w:hanging="360"/>
      </w:pPr>
      <w:rPr>
        <w:rFonts w:ascii="Wingdings" w:hAnsi="Wingdings" w:hint="default"/>
      </w:rPr>
    </w:lvl>
    <w:lvl w:ilvl="3" w:tplc="04090001" w:tentative="1">
      <w:start w:val="1"/>
      <w:numFmt w:val="bullet"/>
      <w:lvlText w:val=""/>
      <w:lvlJc w:val="left"/>
      <w:pPr>
        <w:tabs>
          <w:tab w:val="num" w:pos="3280"/>
        </w:tabs>
        <w:ind w:left="3280" w:right="3280" w:hanging="360"/>
      </w:pPr>
      <w:rPr>
        <w:rFonts w:ascii="Symbol" w:hAnsi="Symbol" w:hint="default"/>
      </w:rPr>
    </w:lvl>
    <w:lvl w:ilvl="4" w:tplc="04090003" w:tentative="1">
      <w:start w:val="1"/>
      <w:numFmt w:val="bullet"/>
      <w:lvlText w:val="o"/>
      <w:lvlJc w:val="left"/>
      <w:pPr>
        <w:tabs>
          <w:tab w:val="num" w:pos="4000"/>
        </w:tabs>
        <w:ind w:left="4000" w:right="4000" w:hanging="360"/>
      </w:pPr>
      <w:rPr>
        <w:rFonts w:ascii="Courier New" w:hAnsi="Courier New" w:hint="default"/>
      </w:rPr>
    </w:lvl>
    <w:lvl w:ilvl="5" w:tplc="04090005" w:tentative="1">
      <w:start w:val="1"/>
      <w:numFmt w:val="bullet"/>
      <w:lvlText w:val=""/>
      <w:lvlJc w:val="left"/>
      <w:pPr>
        <w:tabs>
          <w:tab w:val="num" w:pos="4720"/>
        </w:tabs>
        <w:ind w:left="4720" w:right="4720" w:hanging="360"/>
      </w:pPr>
      <w:rPr>
        <w:rFonts w:ascii="Wingdings" w:hAnsi="Wingdings" w:hint="default"/>
      </w:rPr>
    </w:lvl>
    <w:lvl w:ilvl="6" w:tplc="04090001" w:tentative="1">
      <w:start w:val="1"/>
      <w:numFmt w:val="bullet"/>
      <w:lvlText w:val=""/>
      <w:lvlJc w:val="left"/>
      <w:pPr>
        <w:tabs>
          <w:tab w:val="num" w:pos="5440"/>
        </w:tabs>
        <w:ind w:left="5440" w:right="5440" w:hanging="360"/>
      </w:pPr>
      <w:rPr>
        <w:rFonts w:ascii="Symbol" w:hAnsi="Symbol" w:hint="default"/>
      </w:rPr>
    </w:lvl>
    <w:lvl w:ilvl="7" w:tplc="04090003" w:tentative="1">
      <w:start w:val="1"/>
      <w:numFmt w:val="bullet"/>
      <w:lvlText w:val="o"/>
      <w:lvlJc w:val="left"/>
      <w:pPr>
        <w:tabs>
          <w:tab w:val="num" w:pos="6160"/>
        </w:tabs>
        <w:ind w:left="6160" w:right="6160" w:hanging="360"/>
      </w:pPr>
      <w:rPr>
        <w:rFonts w:ascii="Courier New" w:hAnsi="Courier New" w:hint="default"/>
      </w:rPr>
    </w:lvl>
    <w:lvl w:ilvl="8" w:tplc="04090005" w:tentative="1">
      <w:start w:val="1"/>
      <w:numFmt w:val="bullet"/>
      <w:lvlText w:val=""/>
      <w:lvlJc w:val="left"/>
      <w:pPr>
        <w:tabs>
          <w:tab w:val="num" w:pos="6880"/>
        </w:tabs>
        <w:ind w:left="6880" w:right="6880" w:hanging="360"/>
      </w:pPr>
      <w:rPr>
        <w:rFonts w:ascii="Wingdings" w:hAnsi="Wingdings" w:hint="default"/>
      </w:rPr>
    </w:lvl>
  </w:abstractNum>
  <w:abstractNum w:abstractNumId="10">
    <w:nsid w:val="26BB05C7"/>
    <w:multiLevelType w:val="multilevel"/>
    <w:tmpl w:val="A1582E4A"/>
    <w:lvl w:ilvl="0">
      <w:start w:val="2"/>
      <w:numFmt w:val="decimal"/>
      <w:lvlText w:val="%1"/>
      <w:lvlJc w:val="left"/>
      <w:pPr>
        <w:ind w:left="360" w:hanging="360"/>
      </w:pPr>
      <w:rPr>
        <w:rFonts w:hint="default"/>
      </w:rPr>
    </w:lvl>
    <w:lvl w:ilvl="1">
      <w:start w:val="2"/>
      <w:numFmt w:val="decimal"/>
      <w:lvlText w:val="%1.%2"/>
      <w:lvlJc w:val="left"/>
      <w:pPr>
        <w:ind w:left="501"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2920" w:hanging="1800"/>
      </w:pPr>
      <w:rPr>
        <w:rFonts w:hint="default"/>
      </w:rPr>
    </w:lvl>
  </w:abstractNum>
  <w:abstractNum w:abstractNumId="11">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2">
    <w:nsid w:val="2B3C5AC2"/>
    <w:multiLevelType w:val="singleLevel"/>
    <w:tmpl w:val="3A58C456"/>
    <w:lvl w:ilvl="0">
      <w:start w:val="1"/>
      <w:numFmt w:val="decimal"/>
      <w:lvlText w:val="%1."/>
      <w:legacy w:legacy="1" w:legacySpace="0" w:legacyIndent="283"/>
      <w:lvlJc w:val="center"/>
      <w:pPr>
        <w:ind w:left="283" w:right="283" w:hanging="283"/>
      </w:pPr>
    </w:lvl>
  </w:abstractNum>
  <w:abstractNum w:abstractNumId="13">
    <w:nsid w:val="2B947ECF"/>
    <w:multiLevelType w:val="hybridMultilevel"/>
    <w:tmpl w:val="3F40DE98"/>
    <w:lvl w:ilvl="0" w:tplc="EBC805EE">
      <w:start w:val="1"/>
      <w:numFmt w:val="decimal"/>
      <w:lvlText w:val="%1."/>
      <w:lvlJc w:val="left"/>
      <w:pPr>
        <w:ind w:left="643" w:hanging="360"/>
      </w:pPr>
      <w:rPr>
        <w:rFonts w:ascii="Simplified Arabic" w:hAnsi="Simplified Arabic" w:cs="Simplified Arabic" w:hint="default"/>
        <w:b w:val="0"/>
        <w:bCs w:val="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4">
    <w:nsid w:val="2C2839FD"/>
    <w:multiLevelType w:val="hybridMultilevel"/>
    <w:tmpl w:val="31B09946"/>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5">
    <w:nsid w:val="2C85270B"/>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16">
    <w:nsid w:val="30502553"/>
    <w:multiLevelType w:val="hybridMultilevel"/>
    <w:tmpl w:val="EEA84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FA5C74"/>
    <w:multiLevelType w:val="multilevel"/>
    <w:tmpl w:val="342E2736"/>
    <w:lvl w:ilvl="0">
      <w:start w:val="3"/>
      <w:numFmt w:val="decimal"/>
      <w:lvlText w:val="%1"/>
      <w:lvlJc w:val="left"/>
      <w:pPr>
        <w:tabs>
          <w:tab w:val="num" w:pos="360"/>
        </w:tabs>
        <w:ind w:left="360" w:right="360" w:hanging="360"/>
      </w:pPr>
      <w:rPr>
        <w:rFonts w:hint="default"/>
      </w:rPr>
    </w:lvl>
    <w:lvl w:ilvl="1">
      <w:start w:val="4"/>
      <w:numFmt w:val="decimal"/>
      <w:lvlText w:val="%1.%2"/>
      <w:lvlJc w:val="left"/>
      <w:pPr>
        <w:tabs>
          <w:tab w:val="num" w:pos="644"/>
        </w:tabs>
        <w:ind w:left="644" w:right="644" w:hanging="360"/>
      </w:pPr>
      <w:rPr>
        <w:rFonts w:hint="default"/>
      </w:rPr>
    </w:lvl>
    <w:lvl w:ilvl="2">
      <w:start w:val="1"/>
      <w:numFmt w:val="decimal"/>
      <w:lvlText w:val="%1.%2.%3"/>
      <w:lvlJc w:val="left"/>
      <w:pPr>
        <w:tabs>
          <w:tab w:val="num" w:pos="1288"/>
        </w:tabs>
        <w:ind w:left="1288" w:right="1288" w:hanging="720"/>
      </w:pPr>
      <w:rPr>
        <w:rFonts w:hint="default"/>
      </w:rPr>
    </w:lvl>
    <w:lvl w:ilvl="3">
      <w:start w:val="1"/>
      <w:numFmt w:val="decimal"/>
      <w:lvlText w:val="%1.%2.%3.%4"/>
      <w:lvlJc w:val="left"/>
      <w:pPr>
        <w:tabs>
          <w:tab w:val="num" w:pos="1572"/>
        </w:tabs>
        <w:ind w:left="1572" w:right="1572" w:hanging="720"/>
      </w:pPr>
      <w:rPr>
        <w:rFonts w:hint="default"/>
      </w:rPr>
    </w:lvl>
    <w:lvl w:ilvl="4">
      <w:start w:val="1"/>
      <w:numFmt w:val="decimal"/>
      <w:lvlText w:val="%1.%2.%3.%4.%5"/>
      <w:lvlJc w:val="left"/>
      <w:pPr>
        <w:tabs>
          <w:tab w:val="num" w:pos="2216"/>
        </w:tabs>
        <w:ind w:left="2216" w:right="2216" w:hanging="1080"/>
      </w:pPr>
      <w:rPr>
        <w:rFonts w:hint="default"/>
      </w:rPr>
    </w:lvl>
    <w:lvl w:ilvl="5">
      <w:start w:val="1"/>
      <w:numFmt w:val="decimal"/>
      <w:lvlText w:val="%1.%2.%3.%4.%5.%6"/>
      <w:lvlJc w:val="left"/>
      <w:pPr>
        <w:tabs>
          <w:tab w:val="num" w:pos="2860"/>
        </w:tabs>
        <w:ind w:left="2860" w:right="2860" w:hanging="1440"/>
      </w:pPr>
      <w:rPr>
        <w:rFonts w:hint="default"/>
      </w:rPr>
    </w:lvl>
    <w:lvl w:ilvl="6">
      <w:start w:val="1"/>
      <w:numFmt w:val="decimal"/>
      <w:lvlText w:val="%1.%2.%3.%4.%5.%6.%7"/>
      <w:lvlJc w:val="left"/>
      <w:pPr>
        <w:tabs>
          <w:tab w:val="num" w:pos="3144"/>
        </w:tabs>
        <w:ind w:left="3144" w:right="3144" w:hanging="1440"/>
      </w:pPr>
      <w:rPr>
        <w:rFonts w:hint="default"/>
      </w:rPr>
    </w:lvl>
    <w:lvl w:ilvl="7">
      <w:start w:val="1"/>
      <w:numFmt w:val="decimal"/>
      <w:lvlText w:val="%1.%2.%3.%4.%5.%6.%7.%8"/>
      <w:lvlJc w:val="left"/>
      <w:pPr>
        <w:tabs>
          <w:tab w:val="num" w:pos="3788"/>
        </w:tabs>
        <w:ind w:left="3788" w:right="3788" w:hanging="1800"/>
      </w:pPr>
      <w:rPr>
        <w:rFonts w:hint="default"/>
      </w:rPr>
    </w:lvl>
    <w:lvl w:ilvl="8">
      <w:start w:val="1"/>
      <w:numFmt w:val="decimal"/>
      <w:lvlText w:val="%1.%2.%3.%4.%5.%6.%7.%8.%9"/>
      <w:lvlJc w:val="left"/>
      <w:pPr>
        <w:tabs>
          <w:tab w:val="num" w:pos="4072"/>
        </w:tabs>
        <w:ind w:left="4072" w:right="4072" w:hanging="1800"/>
      </w:pPr>
      <w:rPr>
        <w:rFonts w:hint="default"/>
      </w:rPr>
    </w:lvl>
  </w:abstractNum>
  <w:abstractNum w:abstractNumId="18">
    <w:nsid w:val="333A04DC"/>
    <w:multiLevelType w:val="hybridMultilevel"/>
    <w:tmpl w:val="35E05E1A"/>
    <w:lvl w:ilvl="0" w:tplc="04090001">
      <w:start w:val="1"/>
      <w:numFmt w:val="bullet"/>
      <w:lvlText w:val=""/>
      <w:lvlJc w:val="left"/>
      <w:pPr>
        <w:ind w:left="691" w:hanging="360"/>
      </w:pPr>
      <w:rPr>
        <w:rFonts w:ascii="Symbol" w:hAnsi="Symbol"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9">
    <w:nsid w:val="33D35ED0"/>
    <w:multiLevelType w:val="hybridMultilevel"/>
    <w:tmpl w:val="3A60D782"/>
    <w:lvl w:ilvl="0" w:tplc="04010001">
      <w:start w:val="1"/>
      <w:numFmt w:val="bullet"/>
      <w:lvlText w:val=""/>
      <w:lvlJc w:val="left"/>
      <w:pPr>
        <w:tabs>
          <w:tab w:val="num" w:pos="795"/>
        </w:tabs>
        <w:ind w:left="795" w:right="795" w:hanging="360"/>
      </w:pPr>
      <w:rPr>
        <w:rFonts w:ascii="Symbol" w:hAnsi="Symbol" w:hint="default"/>
      </w:rPr>
    </w:lvl>
    <w:lvl w:ilvl="1" w:tplc="04010003" w:tentative="1">
      <w:start w:val="1"/>
      <w:numFmt w:val="bullet"/>
      <w:lvlText w:val="o"/>
      <w:lvlJc w:val="left"/>
      <w:pPr>
        <w:tabs>
          <w:tab w:val="num" w:pos="1515"/>
        </w:tabs>
        <w:ind w:left="1515" w:right="1515" w:hanging="360"/>
      </w:pPr>
      <w:rPr>
        <w:rFonts w:ascii="Courier New" w:hAnsi="Courier New" w:hint="default"/>
      </w:rPr>
    </w:lvl>
    <w:lvl w:ilvl="2" w:tplc="04010005" w:tentative="1">
      <w:start w:val="1"/>
      <w:numFmt w:val="bullet"/>
      <w:lvlText w:val=""/>
      <w:lvlJc w:val="left"/>
      <w:pPr>
        <w:tabs>
          <w:tab w:val="num" w:pos="2235"/>
        </w:tabs>
        <w:ind w:left="2235" w:right="2235" w:hanging="360"/>
      </w:pPr>
      <w:rPr>
        <w:rFonts w:ascii="Wingdings" w:hAnsi="Wingdings" w:hint="default"/>
      </w:rPr>
    </w:lvl>
    <w:lvl w:ilvl="3" w:tplc="04010001" w:tentative="1">
      <w:start w:val="1"/>
      <w:numFmt w:val="bullet"/>
      <w:lvlText w:val=""/>
      <w:lvlJc w:val="left"/>
      <w:pPr>
        <w:tabs>
          <w:tab w:val="num" w:pos="2955"/>
        </w:tabs>
        <w:ind w:left="2955" w:right="2955" w:hanging="360"/>
      </w:pPr>
      <w:rPr>
        <w:rFonts w:ascii="Symbol" w:hAnsi="Symbol" w:hint="default"/>
      </w:rPr>
    </w:lvl>
    <w:lvl w:ilvl="4" w:tplc="04010003" w:tentative="1">
      <w:start w:val="1"/>
      <w:numFmt w:val="bullet"/>
      <w:lvlText w:val="o"/>
      <w:lvlJc w:val="left"/>
      <w:pPr>
        <w:tabs>
          <w:tab w:val="num" w:pos="3675"/>
        </w:tabs>
        <w:ind w:left="3675" w:right="3675" w:hanging="360"/>
      </w:pPr>
      <w:rPr>
        <w:rFonts w:ascii="Courier New" w:hAnsi="Courier New" w:hint="default"/>
      </w:rPr>
    </w:lvl>
    <w:lvl w:ilvl="5" w:tplc="04010005" w:tentative="1">
      <w:start w:val="1"/>
      <w:numFmt w:val="bullet"/>
      <w:lvlText w:val=""/>
      <w:lvlJc w:val="left"/>
      <w:pPr>
        <w:tabs>
          <w:tab w:val="num" w:pos="4395"/>
        </w:tabs>
        <w:ind w:left="4395" w:right="4395" w:hanging="360"/>
      </w:pPr>
      <w:rPr>
        <w:rFonts w:ascii="Wingdings" w:hAnsi="Wingdings" w:hint="default"/>
      </w:rPr>
    </w:lvl>
    <w:lvl w:ilvl="6" w:tplc="04010001" w:tentative="1">
      <w:start w:val="1"/>
      <w:numFmt w:val="bullet"/>
      <w:lvlText w:val=""/>
      <w:lvlJc w:val="left"/>
      <w:pPr>
        <w:tabs>
          <w:tab w:val="num" w:pos="5115"/>
        </w:tabs>
        <w:ind w:left="5115" w:right="5115" w:hanging="360"/>
      </w:pPr>
      <w:rPr>
        <w:rFonts w:ascii="Symbol" w:hAnsi="Symbol" w:hint="default"/>
      </w:rPr>
    </w:lvl>
    <w:lvl w:ilvl="7" w:tplc="04010003" w:tentative="1">
      <w:start w:val="1"/>
      <w:numFmt w:val="bullet"/>
      <w:lvlText w:val="o"/>
      <w:lvlJc w:val="left"/>
      <w:pPr>
        <w:tabs>
          <w:tab w:val="num" w:pos="5835"/>
        </w:tabs>
        <w:ind w:left="5835" w:right="5835" w:hanging="360"/>
      </w:pPr>
      <w:rPr>
        <w:rFonts w:ascii="Courier New" w:hAnsi="Courier New" w:hint="default"/>
      </w:rPr>
    </w:lvl>
    <w:lvl w:ilvl="8" w:tplc="04010005" w:tentative="1">
      <w:start w:val="1"/>
      <w:numFmt w:val="bullet"/>
      <w:lvlText w:val=""/>
      <w:lvlJc w:val="left"/>
      <w:pPr>
        <w:tabs>
          <w:tab w:val="num" w:pos="6555"/>
        </w:tabs>
        <w:ind w:left="6555" w:right="6555" w:hanging="360"/>
      </w:pPr>
      <w:rPr>
        <w:rFonts w:ascii="Wingdings" w:hAnsi="Wingdings" w:hint="default"/>
      </w:rPr>
    </w:lvl>
  </w:abstractNum>
  <w:abstractNum w:abstractNumId="20">
    <w:nsid w:val="441E6CFD"/>
    <w:multiLevelType w:val="multilevel"/>
    <w:tmpl w:val="82A8CD20"/>
    <w:lvl w:ilvl="0">
      <w:start w:val="3"/>
      <w:numFmt w:val="bullet"/>
      <w:lvlText w:val="-"/>
      <w:lvlJc w:val="left"/>
      <w:pPr>
        <w:tabs>
          <w:tab w:val="num" w:pos="571"/>
        </w:tabs>
        <w:ind w:left="571" w:right="571" w:hanging="360"/>
      </w:pPr>
      <w:rPr>
        <w:rFonts w:ascii="Times New Roman" w:eastAsia="Times New Roman" w:hAnsi="Times New Roman" w:cs="Simplified Arabic" w:hint="default"/>
      </w:rPr>
    </w:lvl>
    <w:lvl w:ilvl="1">
      <w:start w:val="1"/>
      <w:numFmt w:val="decimal"/>
      <w:lvlText w:val="%2."/>
      <w:lvlJc w:val="left"/>
      <w:pPr>
        <w:ind w:left="1291" w:hanging="360"/>
      </w:pPr>
      <w:rPr>
        <w:rFonts w:cs="Times New Roman" w:hint="default"/>
      </w:r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21">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2">
    <w:nsid w:val="4D5A4D2C"/>
    <w:multiLevelType w:val="singleLevel"/>
    <w:tmpl w:val="BEB6CF7E"/>
    <w:lvl w:ilvl="0">
      <w:start w:val="1"/>
      <w:numFmt w:val="arabicAlpha"/>
      <w:lvlText w:val="%1)"/>
      <w:lvlJc w:val="left"/>
      <w:pPr>
        <w:tabs>
          <w:tab w:val="num" w:pos="504"/>
        </w:tabs>
        <w:ind w:left="435" w:right="435" w:hanging="360"/>
      </w:pPr>
      <w:rPr>
        <w:rFonts w:hint="default"/>
      </w:rPr>
    </w:lvl>
  </w:abstractNum>
  <w:abstractNum w:abstractNumId="23">
    <w:nsid w:val="4FF06F30"/>
    <w:multiLevelType w:val="hybridMultilevel"/>
    <w:tmpl w:val="CA76948C"/>
    <w:lvl w:ilvl="0" w:tplc="F446B076">
      <w:start w:val="1"/>
      <w:numFmt w:val="bullet"/>
      <w:lvlText w:val=""/>
      <w:lvlJc w:val="left"/>
      <w:pPr>
        <w:tabs>
          <w:tab w:val="num" w:pos="3599"/>
        </w:tabs>
        <w:ind w:left="3599" w:right="3599" w:hanging="360"/>
      </w:pPr>
      <w:rPr>
        <w:rFonts w:ascii="Symbol" w:hAnsi="Symbol" w:hint="default"/>
        <w:color w:val="auto"/>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24">
    <w:nsid w:val="4FF35588"/>
    <w:multiLevelType w:val="hybridMultilevel"/>
    <w:tmpl w:val="EEACDB58"/>
    <w:lvl w:ilvl="0" w:tplc="04010001">
      <w:start w:val="1"/>
      <w:numFmt w:val="bullet"/>
      <w:lvlText w:val=""/>
      <w:lvlJc w:val="left"/>
      <w:pPr>
        <w:tabs>
          <w:tab w:val="num" w:pos="360"/>
        </w:tabs>
        <w:ind w:left="360" w:right="36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5">
    <w:nsid w:val="51183A4D"/>
    <w:multiLevelType w:val="hybridMultilevel"/>
    <w:tmpl w:val="7DFEF5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32508AB"/>
    <w:multiLevelType w:val="multilevel"/>
    <w:tmpl w:val="71A2D96C"/>
    <w:lvl w:ilvl="0">
      <w:start w:val="4"/>
      <w:numFmt w:val="decimal"/>
      <w:lvlText w:val="%1"/>
      <w:lvlJc w:val="left"/>
      <w:pPr>
        <w:ind w:left="360" w:hanging="360"/>
      </w:pPr>
      <w:rPr>
        <w:rFonts w:hint="default"/>
      </w:rPr>
    </w:lvl>
    <w:lvl w:ilvl="1">
      <w:start w:val="2"/>
      <w:numFmt w:val="decimal"/>
      <w:lvlText w:val="%1.%2"/>
      <w:lvlJc w:val="left"/>
      <w:pPr>
        <w:ind w:left="1035" w:hanging="36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2745" w:hanging="72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490" w:hanging="1440"/>
      </w:pPr>
      <w:rPr>
        <w:rFonts w:hint="default"/>
      </w:rPr>
    </w:lvl>
    <w:lvl w:ilvl="7">
      <w:start w:val="1"/>
      <w:numFmt w:val="decimal"/>
      <w:lvlText w:val="%1.%2.%3.%4.%5.%6.%7.%8"/>
      <w:lvlJc w:val="left"/>
      <w:pPr>
        <w:ind w:left="6165" w:hanging="1440"/>
      </w:pPr>
      <w:rPr>
        <w:rFonts w:hint="default"/>
      </w:rPr>
    </w:lvl>
    <w:lvl w:ilvl="8">
      <w:start w:val="1"/>
      <w:numFmt w:val="decimal"/>
      <w:lvlText w:val="%1.%2.%3.%4.%5.%6.%7.%8.%9"/>
      <w:lvlJc w:val="left"/>
      <w:pPr>
        <w:ind w:left="7200" w:hanging="1800"/>
      </w:pPr>
      <w:rPr>
        <w:rFonts w:hint="default"/>
      </w:rPr>
    </w:lvl>
  </w:abstractNum>
  <w:abstractNum w:abstractNumId="27">
    <w:nsid w:val="5459278D"/>
    <w:multiLevelType w:val="multilevel"/>
    <w:tmpl w:val="2A22AAE4"/>
    <w:lvl w:ilvl="0">
      <w:start w:val="3"/>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8">
    <w:nsid w:val="57981B6D"/>
    <w:multiLevelType w:val="singleLevel"/>
    <w:tmpl w:val="BD10C49A"/>
    <w:lvl w:ilvl="0">
      <w:start w:val="1"/>
      <w:numFmt w:val="decimal"/>
      <w:lvlText w:val="%1."/>
      <w:lvlJc w:val="left"/>
      <w:pPr>
        <w:tabs>
          <w:tab w:val="num" w:pos="642"/>
        </w:tabs>
        <w:ind w:left="642" w:right="642" w:hanging="360"/>
      </w:pPr>
      <w:rPr>
        <w:rFonts w:hint="default"/>
      </w:rPr>
    </w:lvl>
  </w:abstractNum>
  <w:abstractNum w:abstractNumId="29">
    <w:nsid w:val="579C4FE3"/>
    <w:multiLevelType w:val="hybridMultilevel"/>
    <w:tmpl w:val="179C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323960"/>
    <w:multiLevelType w:val="multilevel"/>
    <w:tmpl w:val="988E1EBA"/>
    <w:lvl w:ilvl="0">
      <w:start w:val="1"/>
      <w:numFmt w:val="decimal"/>
      <w:lvlText w:val="%1."/>
      <w:lvlJc w:val="left"/>
      <w:pPr>
        <w:tabs>
          <w:tab w:val="num" w:pos="571"/>
        </w:tabs>
        <w:ind w:left="571" w:right="571" w:hanging="360"/>
      </w:pPr>
      <w:rPr>
        <w:rFonts w:hint="cs"/>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31">
    <w:nsid w:val="59851DAE"/>
    <w:multiLevelType w:val="multilevel"/>
    <w:tmpl w:val="AE4652C2"/>
    <w:lvl w:ilvl="0">
      <w:start w:val="2"/>
      <w:numFmt w:val="decimal"/>
      <w:lvlText w:val="%1"/>
      <w:lvlJc w:val="left"/>
      <w:pPr>
        <w:tabs>
          <w:tab w:val="num" w:pos="360"/>
        </w:tabs>
        <w:ind w:left="360" w:right="360" w:hanging="360"/>
      </w:pPr>
      <w:rPr>
        <w:rFonts w:hint="default"/>
      </w:rPr>
    </w:lvl>
    <w:lvl w:ilvl="1">
      <w:start w:val="4"/>
      <w:numFmt w:val="decimal"/>
      <w:lvlText w:val="%1.%2"/>
      <w:lvlJc w:val="left"/>
      <w:pPr>
        <w:tabs>
          <w:tab w:val="num" w:pos="644"/>
        </w:tabs>
        <w:ind w:left="644" w:right="644" w:hanging="360"/>
      </w:pPr>
      <w:rPr>
        <w:rFonts w:hint="default"/>
      </w:rPr>
    </w:lvl>
    <w:lvl w:ilvl="2">
      <w:start w:val="1"/>
      <w:numFmt w:val="decimal"/>
      <w:lvlText w:val="%1.%2.%3"/>
      <w:lvlJc w:val="left"/>
      <w:pPr>
        <w:tabs>
          <w:tab w:val="num" w:pos="1288"/>
        </w:tabs>
        <w:ind w:left="1288" w:right="1288" w:hanging="720"/>
      </w:pPr>
      <w:rPr>
        <w:rFonts w:hint="default"/>
      </w:rPr>
    </w:lvl>
    <w:lvl w:ilvl="3">
      <w:start w:val="1"/>
      <w:numFmt w:val="decimal"/>
      <w:lvlText w:val="%1.%2.%3.%4"/>
      <w:lvlJc w:val="left"/>
      <w:pPr>
        <w:tabs>
          <w:tab w:val="num" w:pos="1572"/>
        </w:tabs>
        <w:ind w:left="1572" w:right="1572" w:hanging="720"/>
      </w:pPr>
      <w:rPr>
        <w:rFonts w:hint="default"/>
      </w:rPr>
    </w:lvl>
    <w:lvl w:ilvl="4">
      <w:start w:val="1"/>
      <w:numFmt w:val="decimal"/>
      <w:lvlText w:val="%1.%2.%3.%4.%5"/>
      <w:lvlJc w:val="left"/>
      <w:pPr>
        <w:tabs>
          <w:tab w:val="num" w:pos="2216"/>
        </w:tabs>
        <w:ind w:left="2216" w:right="2216" w:hanging="1080"/>
      </w:pPr>
      <w:rPr>
        <w:rFonts w:hint="default"/>
      </w:rPr>
    </w:lvl>
    <w:lvl w:ilvl="5">
      <w:start w:val="1"/>
      <w:numFmt w:val="decimal"/>
      <w:lvlText w:val="%1.%2.%3.%4.%5.%6"/>
      <w:lvlJc w:val="left"/>
      <w:pPr>
        <w:tabs>
          <w:tab w:val="num" w:pos="2860"/>
        </w:tabs>
        <w:ind w:left="2860" w:right="2860" w:hanging="1440"/>
      </w:pPr>
      <w:rPr>
        <w:rFonts w:hint="default"/>
      </w:rPr>
    </w:lvl>
    <w:lvl w:ilvl="6">
      <w:start w:val="1"/>
      <w:numFmt w:val="decimal"/>
      <w:lvlText w:val="%1.%2.%3.%4.%5.%6.%7"/>
      <w:lvlJc w:val="left"/>
      <w:pPr>
        <w:tabs>
          <w:tab w:val="num" w:pos="3144"/>
        </w:tabs>
        <w:ind w:left="3144" w:right="3144" w:hanging="1440"/>
      </w:pPr>
      <w:rPr>
        <w:rFonts w:hint="default"/>
      </w:rPr>
    </w:lvl>
    <w:lvl w:ilvl="7">
      <w:start w:val="1"/>
      <w:numFmt w:val="decimal"/>
      <w:lvlText w:val="%1.%2.%3.%4.%5.%6.%7.%8"/>
      <w:lvlJc w:val="left"/>
      <w:pPr>
        <w:tabs>
          <w:tab w:val="num" w:pos="3788"/>
        </w:tabs>
        <w:ind w:left="3788" w:right="3788" w:hanging="1800"/>
      </w:pPr>
      <w:rPr>
        <w:rFonts w:hint="default"/>
      </w:rPr>
    </w:lvl>
    <w:lvl w:ilvl="8">
      <w:start w:val="1"/>
      <w:numFmt w:val="decimal"/>
      <w:lvlText w:val="%1.%2.%3.%4.%5.%6.%7.%8.%9"/>
      <w:lvlJc w:val="left"/>
      <w:pPr>
        <w:tabs>
          <w:tab w:val="num" w:pos="4072"/>
        </w:tabs>
        <w:ind w:left="4072" w:right="4072" w:hanging="1800"/>
      </w:pPr>
      <w:rPr>
        <w:rFonts w:hint="default"/>
      </w:rPr>
    </w:lvl>
  </w:abstractNum>
  <w:abstractNum w:abstractNumId="32">
    <w:nsid w:val="6382326C"/>
    <w:multiLevelType w:val="multilevel"/>
    <w:tmpl w:val="2E189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200" w:hanging="1800"/>
      </w:pPr>
      <w:rPr>
        <w:rFonts w:hint="default"/>
      </w:rPr>
    </w:lvl>
  </w:abstractNum>
  <w:abstractNum w:abstractNumId="33">
    <w:nsid w:val="641552C8"/>
    <w:multiLevelType w:val="hybridMultilevel"/>
    <w:tmpl w:val="09183E04"/>
    <w:lvl w:ilvl="0" w:tplc="0776BA9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4">
    <w:nsid w:val="661E5007"/>
    <w:multiLevelType w:val="hybridMultilevel"/>
    <w:tmpl w:val="E03AB8F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5">
    <w:nsid w:val="69175693"/>
    <w:multiLevelType w:val="multilevel"/>
    <w:tmpl w:val="00C013B6"/>
    <w:lvl w:ilvl="0">
      <w:start w:val="4"/>
      <w:numFmt w:val="decimal"/>
      <w:lvlText w:val="%1"/>
      <w:lvlJc w:val="left"/>
      <w:pPr>
        <w:tabs>
          <w:tab w:val="num" w:pos="360"/>
        </w:tabs>
        <w:ind w:left="360" w:right="360" w:hanging="360"/>
      </w:pPr>
      <w:rPr>
        <w:rFonts w:hint="default"/>
        <w:sz w:val="26"/>
      </w:rPr>
    </w:lvl>
    <w:lvl w:ilvl="1">
      <w:start w:val="3"/>
      <w:numFmt w:val="decimal"/>
      <w:lvlText w:val="%1.%2"/>
      <w:lvlJc w:val="left"/>
      <w:pPr>
        <w:tabs>
          <w:tab w:val="num" w:pos="675"/>
        </w:tabs>
        <w:ind w:left="675" w:right="675" w:hanging="360"/>
      </w:pPr>
      <w:rPr>
        <w:rFonts w:hint="default"/>
        <w:sz w:val="26"/>
      </w:rPr>
    </w:lvl>
    <w:lvl w:ilvl="2">
      <w:start w:val="1"/>
      <w:numFmt w:val="decimal"/>
      <w:lvlText w:val="%1.%2.%3"/>
      <w:lvlJc w:val="left"/>
      <w:pPr>
        <w:tabs>
          <w:tab w:val="num" w:pos="1350"/>
        </w:tabs>
        <w:ind w:left="1350" w:right="1350" w:hanging="720"/>
      </w:pPr>
      <w:rPr>
        <w:rFonts w:hint="default"/>
        <w:sz w:val="26"/>
      </w:rPr>
    </w:lvl>
    <w:lvl w:ilvl="3">
      <w:start w:val="1"/>
      <w:numFmt w:val="decimal"/>
      <w:lvlText w:val="%1.%2.%3.%4"/>
      <w:lvlJc w:val="left"/>
      <w:pPr>
        <w:tabs>
          <w:tab w:val="num" w:pos="2025"/>
        </w:tabs>
        <w:ind w:left="2025" w:right="2025" w:hanging="1080"/>
      </w:pPr>
      <w:rPr>
        <w:rFonts w:hint="default"/>
        <w:sz w:val="26"/>
      </w:rPr>
    </w:lvl>
    <w:lvl w:ilvl="4">
      <w:start w:val="1"/>
      <w:numFmt w:val="decimal"/>
      <w:lvlText w:val="%1.%2.%3.%4.%5"/>
      <w:lvlJc w:val="left"/>
      <w:pPr>
        <w:tabs>
          <w:tab w:val="num" w:pos="2340"/>
        </w:tabs>
        <w:ind w:left="2340" w:right="2340" w:hanging="1080"/>
      </w:pPr>
      <w:rPr>
        <w:rFonts w:hint="default"/>
        <w:sz w:val="26"/>
      </w:rPr>
    </w:lvl>
    <w:lvl w:ilvl="5">
      <w:start w:val="1"/>
      <w:numFmt w:val="decimal"/>
      <w:lvlText w:val="%1.%2.%3.%4.%5.%6"/>
      <w:lvlJc w:val="left"/>
      <w:pPr>
        <w:tabs>
          <w:tab w:val="num" w:pos="3015"/>
        </w:tabs>
        <w:ind w:left="3015" w:right="3015" w:hanging="1440"/>
      </w:pPr>
      <w:rPr>
        <w:rFonts w:hint="default"/>
        <w:sz w:val="26"/>
      </w:rPr>
    </w:lvl>
    <w:lvl w:ilvl="6">
      <w:start w:val="1"/>
      <w:numFmt w:val="decimal"/>
      <w:lvlText w:val="%1.%2.%3.%4.%5.%6.%7"/>
      <w:lvlJc w:val="left"/>
      <w:pPr>
        <w:tabs>
          <w:tab w:val="num" w:pos="3330"/>
        </w:tabs>
        <w:ind w:left="3330" w:right="3330" w:hanging="1440"/>
      </w:pPr>
      <w:rPr>
        <w:rFonts w:hint="default"/>
        <w:sz w:val="26"/>
      </w:rPr>
    </w:lvl>
    <w:lvl w:ilvl="7">
      <w:start w:val="1"/>
      <w:numFmt w:val="decimal"/>
      <w:lvlText w:val="%1.%2.%3.%4.%5.%6.%7.%8"/>
      <w:lvlJc w:val="left"/>
      <w:pPr>
        <w:tabs>
          <w:tab w:val="num" w:pos="4005"/>
        </w:tabs>
        <w:ind w:left="4005" w:right="4005" w:hanging="1800"/>
      </w:pPr>
      <w:rPr>
        <w:rFonts w:hint="default"/>
        <w:sz w:val="26"/>
      </w:rPr>
    </w:lvl>
    <w:lvl w:ilvl="8">
      <w:start w:val="1"/>
      <w:numFmt w:val="decimal"/>
      <w:lvlText w:val="%1.%2.%3.%4.%5.%6.%7.%8.%9"/>
      <w:lvlJc w:val="left"/>
      <w:pPr>
        <w:tabs>
          <w:tab w:val="num" w:pos="4680"/>
        </w:tabs>
        <w:ind w:left="4680" w:right="4680" w:hanging="2160"/>
      </w:pPr>
      <w:rPr>
        <w:rFonts w:hint="default"/>
        <w:sz w:val="26"/>
      </w:rPr>
    </w:lvl>
  </w:abstractNum>
  <w:abstractNum w:abstractNumId="36">
    <w:nsid w:val="6981354D"/>
    <w:multiLevelType w:val="singleLevel"/>
    <w:tmpl w:val="0C06C0E2"/>
    <w:lvl w:ilvl="0">
      <w:start w:val="1"/>
      <w:numFmt w:val="decimal"/>
      <w:lvlText w:val="%1."/>
      <w:lvlJc w:val="left"/>
      <w:pPr>
        <w:tabs>
          <w:tab w:val="num" w:pos="360"/>
        </w:tabs>
        <w:ind w:left="360" w:right="360" w:hanging="360"/>
      </w:pPr>
      <w:rPr>
        <w:rFonts w:hint="default"/>
        <w:sz w:val="24"/>
      </w:rPr>
    </w:lvl>
  </w:abstractNum>
  <w:abstractNum w:abstractNumId="37">
    <w:nsid w:val="6AF62E55"/>
    <w:multiLevelType w:val="multilevel"/>
    <w:tmpl w:val="5B1237FA"/>
    <w:lvl w:ilvl="0">
      <w:start w:val="3"/>
      <w:numFmt w:val="decimal"/>
      <w:lvlText w:val="%1"/>
      <w:lvlJc w:val="left"/>
      <w:pPr>
        <w:tabs>
          <w:tab w:val="num" w:pos="360"/>
        </w:tabs>
        <w:ind w:left="360" w:right="360" w:hanging="360"/>
      </w:pPr>
      <w:rPr>
        <w:rFonts w:hint="default"/>
      </w:rPr>
    </w:lvl>
    <w:lvl w:ilvl="1">
      <w:start w:val="3"/>
      <w:numFmt w:val="decimal"/>
      <w:lvlText w:val="%1.%2"/>
      <w:lvlJc w:val="left"/>
      <w:pPr>
        <w:tabs>
          <w:tab w:val="num" w:pos="645"/>
        </w:tabs>
        <w:ind w:left="645" w:right="645" w:hanging="360"/>
      </w:pPr>
      <w:rPr>
        <w:rFonts w:hint="default"/>
      </w:rPr>
    </w:lvl>
    <w:lvl w:ilvl="2">
      <w:start w:val="1"/>
      <w:numFmt w:val="decimal"/>
      <w:lvlText w:val="%1.%2.%3"/>
      <w:lvlJc w:val="left"/>
      <w:pPr>
        <w:tabs>
          <w:tab w:val="num" w:pos="1290"/>
        </w:tabs>
        <w:ind w:left="1290" w:right="1290" w:hanging="720"/>
      </w:pPr>
      <w:rPr>
        <w:rFonts w:hint="default"/>
      </w:rPr>
    </w:lvl>
    <w:lvl w:ilvl="3">
      <w:start w:val="1"/>
      <w:numFmt w:val="decimal"/>
      <w:lvlText w:val="%1.%2.%3.%4"/>
      <w:lvlJc w:val="left"/>
      <w:pPr>
        <w:tabs>
          <w:tab w:val="num" w:pos="1575"/>
        </w:tabs>
        <w:ind w:left="1575" w:right="1575" w:hanging="720"/>
      </w:pPr>
      <w:rPr>
        <w:rFonts w:hint="default"/>
      </w:rPr>
    </w:lvl>
    <w:lvl w:ilvl="4">
      <w:start w:val="1"/>
      <w:numFmt w:val="decimal"/>
      <w:lvlText w:val="%1.%2.%3.%4.%5"/>
      <w:lvlJc w:val="left"/>
      <w:pPr>
        <w:tabs>
          <w:tab w:val="num" w:pos="2220"/>
        </w:tabs>
        <w:ind w:left="2220" w:right="2220" w:hanging="1080"/>
      </w:pPr>
      <w:rPr>
        <w:rFonts w:hint="default"/>
      </w:rPr>
    </w:lvl>
    <w:lvl w:ilvl="5">
      <w:start w:val="1"/>
      <w:numFmt w:val="decimal"/>
      <w:lvlText w:val="%1.%2.%3.%4.%5.%6"/>
      <w:lvlJc w:val="left"/>
      <w:pPr>
        <w:tabs>
          <w:tab w:val="num" w:pos="2865"/>
        </w:tabs>
        <w:ind w:left="2865" w:right="2865" w:hanging="1440"/>
      </w:pPr>
      <w:rPr>
        <w:rFonts w:hint="default"/>
      </w:rPr>
    </w:lvl>
    <w:lvl w:ilvl="6">
      <w:start w:val="1"/>
      <w:numFmt w:val="decimal"/>
      <w:lvlText w:val="%1.%2.%3.%4.%5.%6.%7"/>
      <w:lvlJc w:val="left"/>
      <w:pPr>
        <w:tabs>
          <w:tab w:val="num" w:pos="3150"/>
        </w:tabs>
        <w:ind w:left="3150" w:right="3150" w:hanging="1440"/>
      </w:pPr>
      <w:rPr>
        <w:rFonts w:hint="default"/>
      </w:rPr>
    </w:lvl>
    <w:lvl w:ilvl="7">
      <w:start w:val="1"/>
      <w:numFmt w:val="decimal"/>
      <w:lvlText w:val="%1.%2.%3.%4.%5.%6.%7.%8"/>
      <w:lvlJc w:val="left"/>
      <w:pPr>
        <w:tabs>
          <w:tab w:val="num" w:pos="3795"/>
        </w:tabs>
        <w:ind w:left="3795" w:right="3795" w:hanging="1800"/>
      </w:pPr>
      <w:rPr>
        <w:rFonts w:hint="default"/>
      </w:rPr>
    </w:lvl>
    <w:lvl w:ilvl="8">
      <w:start w:val="1"/>
      <w:numFmt w:val="decimal"/>
      <w:lvlText w:val="%1.%2.%3.%4.%5.%6.%7.%8.%9"/>
      <w:lvlJc w:val="left"/>
      <w:pPr>
        <w:tabs>
          <w:tab w:val="num" w:pos="4080"/>
        </w:tabs>
        <w:ind w:left="4080" w:right="4080" w:hanging="1800"/>
      </w:pPr>
      <w:rPr>
        <w:rFonts w:hint="default"/>
      </w:rPr>
    </w:lvl>
  </w:abstractNum>
  <w:abstractNum w:abstractNumId="38">
    <w:nsid w:val="6D344031"/>
    <w:multiLevelType w:val="hybridMultilevel"/>
    <w:tmpl w:val="8D80E5DE"/>
    <w:lvl w:ilvl="0" w:tplc="3D2E5C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F2239BD"/>
    <w:multiLevelType w:val="multilevel"/>
    <w:tmpl w:val="703293DC"/>
    <w:lvl w:ilvl="0">
      <w:start w:val="3"/>
      <w:numFmt w:val="bullet"/>
      <w:lvlText w:val="-"/>
      <w:lvlJc w:val="left"/>
      <w:pPr>
        <w:tabs>
          <w:tab w:val="num" w:pos="571"/>
        </w:tabs>
        <w:ind w:left="571" w:right="571" w:hanging="360"/>
      </w:pPr>
      <w:rPr>
        <w:rFonts w:ascii="Times New Roman" w:eastAsia="Times New Roman" w:hAnsi="Times New Roman" w:cs="Simplified Arabic" w:hint="default"/>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40">
    <w:nsid w:val="75936469"/>
    <w:multiLevelType w:val="hybridMultilevel"/>
    <w:tmpl w:val="ABC42420"/>
    <w:lvl w:ilvl="0" w:tplc="426821D8">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41">
    <w:nsid w:val="768F2B48"/>
    <w:multiLevelType w:val="hybridMultilevel"/>
    <w:tmpl w:val="61321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3"/>
  </w:num>
  <w:num w:numId="5">
    <w:abstractNumId w:val="1"/>
  </w:num>
  <w:num w:numId="6">
    <w:abstractNumId w:val="19"/>
  </w:num>
  <w:num w:numId="7">
    <w:abstractNumId w:val="33"/>
  </w:num>
  <w:num w:numId="8">
    <w:abstractNumId w:val="11"/>
  </w:num>
  <w:num w:numId="9">
    <w:abstractNumId w:val="34"/>
  </w:num>
  <w:num w:numId="10">
    <w:abstractNumId w:val="21"/>
  </w:num>
  <w:num w:numId="11">
    <w:abstractNumId w:val="8"/>
  </w:num>
  <w:num w:numId="12">
    <w:abstractNumId w:val="12"/>
  </w:num>
  <w:num w:numId="13">
    <w:abstractNumId w:val="0"/>
    <w:lvlOverride w:ilvl="0">
      <w:lvl w:ilvl="0">
        <w:start w:val="1"/>
        <w:numFmt w:val="chosung"/>
        <w:lvlText w:val=""/>
        <w:legacy w:legacy="1" w:legacySpace="284" w:legacyIndent="283"/>
        <w:lvlJc w:val="left"/>
        <w:pPr>
          <w:ind w:left="283" w:right="283" w:hanging="283"/>
        </w:pPr>
        <w:rPr>
          <w:rFonts w:ascii="Symbol" w:hAnsi="Symbol" w:hint="default"/>
        </w:rPr>
      </w:lvl>
    </w:lvlOverride>
  </w:num>
  <w:num w:numId="14">
    <w:abstractNumId w:val="0"/>
    <w:lvlOverride w:ilvl="0">
      <w:lvl w:ilvl="0">
        <w:start w:val="1"/>
        <w:numFmt w:val="chosung"/>
        <w:lvlText w:val=""/>
        <w:legacy w:legacy="1" w:legacySpace="0" w:legacyIndent="360"/>
        <w:lvlJc w:val="center"/>
        <w:pPr>
          <w:ind w:left="643" w:right="643" w:hanging="360"/>
        </w:pPr>
        <w:rPr>
          <w:rFonts w:ascii="Symbol" w:hAnsi="Symbol" w:hint="default"/>
        </w:rPr>
      </w:lvl>
    </w:lvlOverride>
  </w:num>
  <w:num w:numId="15">
    <w:abstractNumId w:val="36"/>
  </w:num>
  <w:num w:numId="16">
    <w:abstractNumId w:val="22"/>
  </w:num>
  <w:num w:numId="17">
    <w:abstractNumId w:val="28"/>
  </w:num>
  <w:num w:numId="18">
    <w:abstractNumId w:val="15"/>
  </w:num>
  <w:num w:numId="19">
    <w:abstractNumId w:val="31"/>
  </w:num>
  <w:num w:numId="20">
    <w:abstractNumId w:val="9"/>
  </w:num>
  <w:num w:numId="21">
    <w:abstractNumId w:val="35"/>
  </w:num>
  <w:num w:numId="22">
    <w:abstractNumId w:val="17"/>
  </w:num>
  <w:num w:numId="23">
    <w:abstractNumId w:val="5"/>
  </w:num>
  <w:num w:numId="24">
    <w:abstractNumId w:val="37"/>
  </w:num>
  <w:num w:numId="25">
    <w:abstractNumId w:val="26"/>
  </w:num>
  <w:num w:numId="26">
    <w:abstractNumId w:val="10"/>
  </w:num>
  <w:num w:numId="27">
    <w:abstractNumId w:val="27"/>
  </w:num>
  <w:num w:numId="28">
    <w:abstractNumId w:val="40"/>
  </w:num>
  <w:num w:numId="29">
    <w:abstractNumId w:val="29"/>
  </w:num>
  <w:num w:numId="30">
    <w:abstractNumId w:val="2"/>
  </w:num>
  <w:num w:numId="31">
    <w:abstractNumId w:val="7"/>
  </w:num>
  <w:num w:numId="32">
    <w:abstractNumId w:val="32"/>
  </w:num>
  <w:num w:numId="33">
    <w:abstractNumId w:val="6"/>
  </w:num>
  <w:num w:numId="34">
    <w:abstractNumId w:val="14"/>
  </w:num>
  <w:num w:numId="35">
    <w:abstractNumId w:val="25"/>
  </w:num>
  <w:num w:numId="36">
    <w:abstractNumId w:val="3"/>
  </w:num>
  <w:num w:numId="37">
    <w:abstractNumId w:val="30"/>
  </w:num>
  <w:num w:numId="38">
    <w:abstractNumId w:val="39"/>
  </w:num>
  <w:num w:numId="39">
    <w:abstractNumId w:val="20"/>
  </w:num>
  <w:num w:numId="40">
    <w:abstractNumId w:val="18"/>
  </w:num>
  <w:num w:numId="41">
    <w:abstractNumId w:val="13"/>
  </w:num>
  <w:num w:numId="42">
    <w:abstractNumId w:val="16"/>
  </w:num>
  <w:num w:numId="43">
    <w:abstractNumId w:val="41"/>
  </w:num>
  <w:num w:numId="44">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drawingGridHorizontalSpacing w:val="100"/>
  <w:displayHorizontalDrawingGridEvery w:val="0"/>
  <w:displayVerticalDrawingGridEvery w:val="0"/>
  <w:noPunctuationKerning/>
  <w:characterSpacingControl w:val="doNotCompress"/>
  <w:hdrShapeDefaults>
    <o:shapedefaults v:ext="edit" spidmax="432130"/>
  </w:hdrShapeDefaults>
  <w:footnotePr>
    <w:footnote w:id="-1"/>
    <w:footnote w:id="0"/>
  </w:footnotePr>
  <w:endnotePr>
    <w:numFmt w:val="lowerLetter"/>
    <w:endnote w:id="-1"/>
    <w:endnote w:id="0"/>
  </w:endnotePr>
  <w:compat/>
  <w:rsids>
    <w:rsidRoot w:val="00F857F7"/>
    <w:rsid w:val="000009BD"/>
    <w:rsid w:val="00003DD6"/>
    <w:rsid w:val="00004347"/>
    <w:rsid w:val="00004444"/>
    <w:rsid w:val="00005F6C"/>
    <w:rsid w:val="00006D2C"/>
    <w:rsid w:val="000116D9"/>
    <w:rsid w:val="0001411C"/>
    <w:rsid w:val="00014C8E"/>
    <w:rsid w:val="00014E0E"/>
    <w:rsid w:val="00015DCA"/>
    <w:rsid w:val="000167DB"/>
    <w:rsid w:val="00020C80"/>
    <w:rsid w:val="00023F01"/>
    <w:rsid w:val="0002415F"/>
    <w:rsid w:val="000264E2"/>
    <w:rsid w:val="00026C63"/>
    <w:rsid w:val="00027987"/>
    <w:rsid w:val="00031136"/>
    <w:rsid w:val="00032D3D"/>
    <w:rsid w:val="00033F20"/>
    <w:rsid w:val="00034910"/>
    <w:rsid w:val="00037B8E"/>
    <w:rsid w:val="00042D0D"/>
    <w:rsid w:val="00044E3E"/>
    <w:rsid w:val="00046435"/>
    <w:rsid w:val="0004749C"/>
    <w:rsid w:val="00050958"/>
    <w:rsid w:val="00054C9E"/>
    <w:rsid w:val="00056FB9"/>
    <w:rsid w:val="00057133"/>
    <w:rsid w:val="0006201B"/>
    <w:rsid w:val="00063779"/>
    <w:rsid w:val="00063BD7"/>
    <w:rsid w:val="000651E9"/>
    <w:rsid w:val="00066072"/>
    <w:rsid w:val="000671AC"/>
    <w:rsid w:val="00067CC1"/>
    <w:rsid w:val="0007014A"/>
    <w:rsid w:val="0007125A"/>
    <w:rsid w:val="000715FC"/>
    <w:rsid w:val="00072C30"/>
    <w:rsid w:val="00073924"/>
    <w:rsid w:val="0007439A"/>
    <w:rsid w:val="00075A7C"/>
    <w:rsid w:val="000769A9"/>
    <w:rsid w:val="00076EF9"/>
    <w:rsid w:val="000813B0"/>
    <w:rsid w:val="00081A51"/>
    <w:rsid w:val="00081E84"/>
    <w:rsid w:val="00083EEA"/>
    <w:rsid w:val="00087A9B"/>
    <w:rsid w:val="00087B53"/>
    <w:rsid w:val="00091910"/>
    <w:rsid w:val="00091AB1"/>
    <w:rsid w:val="00092B73"/>
    <w:rsid w:val="0009648C"/>
    <w:rsid w:val="000964F0"/>
    <w:rsid w:val="000A0420"/>
    <w:rsid w:val="000A0EA7"/>
    <w:rsid w:val="000A16E0"/>
    <w:rsid w:val="000A27AB"/>
    <w:rsid w:val="000A2CA1"/>
    <w:rsid w:val="000A2CB6"/>
    <w:rsid w:val="000A652B"/>
    <w:rsid w:val="000A77D6"/>
    <w:rsid w:val="000B08EE"/>
    <w:rsid w:val="000B0B05"/>
    <w:rsid w:val="000B353E"/>
    <w:rsid w:val="000B6350"/>
    <w:rsid w:val="000C2FEC"/>
    <w:rsid w:val="000C3DE6"/>
    <w:rsid w:val="000C44EC"/>
    <w:rsid w:val="000C6379"/>
    <w:rsid w:val="000D107C"/>
    <w:rsid w:val="000D16FB"/>
    <w:rsid w:val="000D17B1"/>
    <w:rsid w:val="000D19C3"/>
    <w:rsid w:val="000D1AC0"/>
    <w:rsid w:val="000D1B64"/>
    <w:rsid w:val="000D3872"/>
    <w:rsid w:val="000D5681"/>
    <w:rsid w:val="000D5809"/>
    <w:rsid w:val="000E2454"/>
    <w:rsid w:val="000E2613"/>
    <w:rsid w:val="000E2E4D"/>
    <w:rsid w:val="000E439E"/>
    <w:rsid w:val="000E5FA3"/>
    <w:rsid w:val="000E6840"/>
    <w:rsid w:val="000F0FE6"/>
    <w:rsid w:val="000F25FF"/>
    <w:rsid w:val="000F4AD1"/>
    <w:rsid w:val="000F5E57"/>
    <w:rsid w:val="000F76C3"/>
    <w:rsid w:val="000F7C13"/>
    <w:rsid w:val="000F7FA5"/>
    <w:rsid w:val="00100F45"/>
    <w:rsid w:val="00102C5E"/>
    <w:rsid w:val="00103AEC"/>
    <w:rsid w:val="00103EDE"/>
    <w:rsid w:val="0010780E"/>
    <w:rsid w:val="00107820"/>
    <w:rsid w:val="001109C5"/>
    <w:rsid w:val="00113018"/>
    <w:rsid w:val="001136A8"/>
    <w:rsid w:val="0011542D"/>
    <w:rsid w:val="001169EF"/>
    <w:rsid w:val="00116B90"/>
    <w:rsid w:val="00116CE1"/>
    <w:rsid w:val="00120723"/>
    <w:rsid w:val="00121AF0"/>
    <w:rsid w:val="00121E26"/>
    <w:rsid w:val="00122279"/>
    <w:rsid w:val="0012278C"/>
    <w:rsid w:val="001246DA"/>
    <w:rsid w:val="00124B27"/>
    <w:rsid w:val="00125383"/>
    <w:rsid w:val="0012590E"/>
    <w:rsid w:val="00126CEF"/>
    <w:rsid w:val="00127FCF"/>
    <w:rsid w:val="00131844"/>
    <w:rsid w:val="0013585D"/>
    <w:rsid w:val="00135B2A"/>
    <w:rsid w:val="00137992"/>
    <w:rsid w:val="001403D2"/>
    <w:rsid w:val="001407FF"/>
    <w:rsid w:val="00143EB2"/>
    <w:rsid w:val="001454B5"/>
    <w:rsid w:val="00150902"/>
    <w:rsid w:val="00150AD4"/>
    <w:rsid w:val="001511A7"/>
    <w:rsid w:val="001512D3"/>
    <w:rsid w:val="0015221B"/>
    <w:rsid w:val="0015231A"/>
    <w:rsid w:val="00152A6D"/>
    <w:rsid w:val="00152C11"/>
    <w:rsid w:val="00155A6E"/>
    <w:rsid w:val="00156772"/>
    <w:rsid w:val="00156FDA"/>
    <w:rsid w:val="00157050"/>
    <w:rsid w:val="001603ED"/>
    <w:rsid w:val="00161CFE"/>
    <w:rsid w:val="00162AF6"/>
    <w:rsid w:val="00162FC0"/>
    <w:rsid w:val="00164E1E"/>
    <w:rsid w:val="0016566F"/>
    <w:rsid w:val="00166436"/>
    <w:rsid w:val="00170F06"/>
    <w:rsid w:val="00171CBB"/>
    <w:rsid w:val="001739DF"/>
    <w:rsid w:val="0017442D"/>
    <w:rsid w:val="00175D24"/>
    <w:rsid w:val="00180322"/>
    <w:rsid w:val="00182869"/>
    <w:rsid w:val="00182904"/>
    <w:rsid w:val="001839F9"/>
    <w:rsid w:val="00183AD3"/>
    <w:rsid w:val="001848CC"/>
    <w:rsid w:val="001870BB"/>
    <w:rsid w:val="001875AA"/>
    <w:rsid w:val="0019015E"/>
    <w:rsid w:val="001906D5"/>
    <w:rsid w:val="00190A92"/>
    <w:rsid w:val="001919BA"/>
    <w:rsid w:val="00191E24"/>
    <w:rsid w:val="00193035"/>
    <w:rsid w:val="00197B2A"/>
    <w:rsid w:val="001A2788"/>
    <w:rsid w:val="001A2C04"/>
    <w:rsid w:val="001A3962"/>
    <w:rsid w:val="001A455C"/>
    <w:rsid w:val="001A46FF"/>
    <w:rsid w:val="001A48A7"/>
    <w:rsid w:val="001A551C"/>
    <w:rsid w:val="001A65DA"/>
    <w:rsid w:val="001A6D66"/>
    <w:rsid w:val="001A759D"/>
    <w:rsid w:val="001B2E0E"/>
    <w:rsid w:val="001B48CB"/>
    <w:rsid w:val="001B4958"/>
    <w:rsid w:val="001C282C"/>
    <w:rsid w:val="001C3350"/>
    <w:rsid w:val="001C3E90"/>
    <w:rsid w:val="001C3F2F"/>
    <w:rsid w:val="001C5289"/>
    <w:rsid w:val="001C7DCD"/>
    <w:rsid w:val="001D11E3"/>
    <w:rsid w:val="001D2786"/>
    <w:rsid w:val="001D3628"/>
    <w:rsid w:val="001D3AE3"/>
    <w:rsid w:val="001D57EC"/>
    <w:rsid w:val="001D5F1A"/>
    <w:rsid w:val="001D671F"/>
    <w:rsid w:val="001D76AE"/>
    <w:rsid w:val="001E0A8B"/>
    <w:rsid w:val="001E0D6F"/>
    <w:rsid w:val="001E1D5C"/>
    <w:rsid w:val="001E235B"/>
    <w:rsid w:val="001E32C9"/>
    <w:rsid w:val="001E37F4"/>
    <w:rsid w:val="001E4100"/>
    <w:rsid w:val="001E4752"/>
    <w:rsid w:val="001E6383"/>
    <w:rsid w:val="001E7003"/>
    <w:rsid w:val="001E7B42"/>
    <w:rsid w:val="001F45BC"/>
    <w:rsid w:val="001F638D"/>
    <w:rsid w:val="001F6D23"/>
    <w:rsid w:val="001F711F"/>
    <w:rsid w:val="00201C89"/>
    <w:rsid w:val="002024FA"/>
    <w:rsid w:val="002028CE"/>
    <w:rsid w:val="0020349B"/>
    <w:rsid w:val="002041ED"/>
    <w:rsid w:val="00205439"/>
    <w:rsid w:val="00207A33"/>
    <w:rsid w:val="00207B41"/>
    <w:rsid w:val="00207F48"/>
    <w:rsid w:val="00210135"/>
    <w:rsid w:val="00210253"/>
    <w:rsid w:val="00211956"/>
    <w:rsid w:val="00214411"/>
    <w:rsid w:val="00214CB3"/>
    <w:rsid w:val="00214E74"/>
    <w:rsid w:val="0022091F"/>
    <w:rsid w:val="00222353"/>
    <w:rsid w:val="00222EC3"/>
    <w:rsid w:val="00224776"/>
    <w:rsid w:val="00225A09"/>
    <w:rsid w:val="00226B0B"/>
    <w:rsid w:val="00230196"/>
    <w:rsid w:val="00230D2E"/>
    <w:rsid w:val="00232959"/>
    <w:rsid w:val="00237837"/>
    <w:rsid w:val="0024015F"/>
    <w:rsid w:val="00241658"/>
    <w:rsid w:val="00242555"/>
    <w:rsid w:val="0024279E"/>
    <w:rsid w:val="00243CDE"/>
    <w:rsid w:val="00244134"/>
    <w:rsid w:val="00244958"/>
    <w:rsid w:val="0024626B"/>
    <w:rsid w:val="00253D0F"/>
    <w:rsid w:val="002568C0"/>
    <w:rsid w:val="002574AB"/>
    <w:rsid w:val="00260CFA"/>
    <w:rsid w:val="002612D5"/>
    <w:rsid w:val="00261496"/>
    <w:rsid w:val="002630F4"/>
    <w:rsid w:val="00263700"/>
    <w:rsid w:val="002637F3"/>
    <w:rsid w:val="00264F8A"/>
    <w:rsid w:val="002650EB"/>
    <w:rsid w:val="00265669"/>
    <w:rsid w:val="00265E49"/>
    <w:rsid w:val="00266A50"/>
    <w:rsid w:val="0027067F"/>
    <w:rsid w:val="0027069B"/>
    <w:rsid w:val="00270E66"/>
    <w:rsid w:val="00272744"/>
    <w:rsid w:val="00272D4A"/>
    <w:rsid w:val="002748C9"/>
    <w:rsid w:val="00275545"/>
    <w:rsid w:val="002755BA"/>
    <w:rsid w:val="00275617"/>
    <w:rsid w:val="00275FDF"/>
    <w:rsid w:val="002762EB"/>
    <w:rsid w:val="0028283C"/>
    <w:rsid w:val="00282BAC"/>
    <w:rsid w:val="0028506E"/>
    <w:rsid w:val="00286350"/>
    <w:rsid w:val="0028643F"/>
    <w:rsid w:val="0028708E"/>
    <w:rsid w:val="00292AAC"/>
    <w:rsid w:val="00292D68"/>
    <w:rsid w:val="00293937"/>
    <w:rsid w:val="0029596A"/>
    <w:rsid w:val="00296021"/>
    <w:rsid w:val="00296239"/>
    <w:rsid w:val="002A13B3"/>
    <w:rsid w:val="002A20C8"/>
    <w:rsid w:val="002A214D"/>
    <w:rsid w:val="002A24DD"/>
    <w:rsid w:val="002A2865"/>
    <w:rsid w:val="002A2CDB"/>
    <w:rsid w:val="002A386E"/>
    <w:rsid w:val="002A563D"/>
    <w:rsid w:val="002A5755"/>
    <w:rsid w:val="002A588A"/>
    <w:rsid w:val="002A5D6F"/>
    <w:rsid w:val="002A6805"/>
    <w:rsid w:val="002A7E21"/>
    <w:rsid w:val="002B0145"/>
    <w:rsid w:val="002B033F"/>
    <w:rsid w:val="002B1F5F"/>
    <w:rsid w:val="002B2BD3"/>
    <w:rsid w:val="002B366B"/>
    <w:rsid w:val="002B39DC"/>
    <w:rsid w:val="002B4B44"/>
    <w:rsid w:val="002B5226"/>
    <w:rsid w:val="002B61DE"/>
    <w:rsid w:val="002C1A55"/>
    <w:rsid w:val="002C3162"/>
    <w:rsid w:val="002C348A"/>
    <w:rsid w:val="002C487E"/>
    <w:rsid w:val="002C5D77"/>
    <w:rsid w:val="002C67D0"/>
    <w:rsid w:val="002C704D"/>
    <w:rsid w:val="002C7945"/>
    <w:rsid w:val="002C7E27"/>
    <w:rsid w:val="002D0C97"/>
    <w:rsid w:val="002D0E16"/>
    <w:rsid w:val="002D1119"/>
    <w:rsid w:val="002D1470"/>
    <w:rsid w:val="002D2418"/>
    <w:rsid w:val="002D33EA"/>
    <w:rsid w:val="002D5FB0"/>
    <w:rsid w:val="002D6715"/>
    <w:rsid w:val="002D6BA4"/>
    <w:rsid w:val="002D7A17"/>
    <w:rsid w:val="002D7A33"/>
    <w:rsid w:val="002E1F2E"/>
    <w:rsid w:val="002E38FC"/>
    <w:rsid w:val="002E440B"/>
    <w:rsid w:val="002E4D84"/>
    <w:rsid w:val="002E5EFF"/>
    <w:rsid w:val="002E62BB"/>
    <w:rsid w:val="002E67CA"/>
    <w:rsid w:val="002E7BAE"/>
    <w:rsid w:val="002F15D8"/>
    <w:rsid w:val="002F1C5B"/>
    <w:rsid w:val="002F2A4E"/>
    <w:rsid w:val="002F3EE9"/>
    <w:rsid w:val="002F477B"/>
    <w:rsid w:val="002F4CF9"/>
    <w:rsid w:val="002F5214"/>
    <w:rsid w:val="002F5833"/>
    <w:rsid w:val="002F7A01"/>
    <w:rsid w:val="003002F4"/>
    <w:rsid w:val="003012E0"/>
    <w:rsid w:val="003041CD"/>
    <w:rsid w:val="003051A7"/>
    <w:rsid w:val="00306345"/>
    <w:rsid w:val="00307100"/>
    <w:rsid w:val="00312135"/>
    <w:rsid w:val="00315A73"/>
    <w:rsid w:val="00315B9D"/>
    <w:rsid w:val="00316DD0"/>
    <w:rsid w:val="003176A9"/>
    <w:rsid w:val="003203B5"/>
    <w:rsid w:val="00320C3F"/>
    <w:rsid w:val="003226B6"/>
    <w:rsid w:val="003246EE"/>
    <w:rsid w:val="00324AA0"/>
    <w:rsid w:val="003253A7"/>
    <w:rsid w:val="00326057"/>
    <w:rsid w:val="00326EC1"/>
    <w:rsid w:val="0032716C"/>
    <w:rsid w:val="003302F0"/>
    <w:rsid w:val="003327EB"/>
    <w:rsid w:val="00333051"/>
    <w:rsid w:val="00334FF3"/>
    <w:rsid w:val="003362D5"/>
    <w:rsid w:val="003365A4"/>
    <w:rsid w:val="003368F3"/>
    <w:rsid w:val="00337120"/>
    <w:rsid w:val="003371B7"/>
    <w:rsid w:val="00337BC7"/>
    <w:rsid w:val="00337D9B"/>
    <w:rsid w:val="0034170C"/>
    <w:rsid w:val="00341AF1"/>
    <w:rsid w:val="00341BC0"/>
    <w:rsid w:val="00341ED1"/>
    <w:rsid w:val="00342159"/>
    <w:rsid w:val="00342228"/>
    <w:rsid w:val="00344BA9"/>
    <w:rsid w:val="00350ADA"/>
    <w:rsid w:val="003537D5"/>
    <w:rsid w:val="00357856"/>
    <w:rsid w:val="00361E0A"/>
    <w:rsid w:val="00363DEB"/>
    <w:rsid w:val="0036568C"/>
    <w:rsid w:val="003678B1"/>
    <w:rsid w:val="00370D2E"/>
    <w:rsid w:val="003714FE"/>
    <w:rsid w:val="003718BF"/>
    <w:rsid w:val="003739D0"/>
    <w:rsid w:val="0037590F"/>
    <w:rsid w:val="0037674B"/>
    <w:rsid w:val="00377035"/>
    <w:rsid w:val="0038173D"/>
    <w:rsid w:val="003818D3"/>
    <w:rsid w:val="003819DE"/>
    <w:rsid w:val="00383848"/>
    <w:rsid w:val="003839CC"/>
    <w:rsid w:val="00383EBD"/>
    <w:rsid w:val="0038459A"/>
    <w:rsid w:val="00384794"/>
    <w:rsid w:val="00384904"/>
    <w:rsid w:val="00384929"/>
    <w:rsid w:val="003871D1"/>
    <w:rsid w:val="00387D38"/>
    <w:rsid w:val="00392B1C"/>
    <w:rsid w:val="00393887"/>
    <w:rsid w:val="00393F16"/>
    <w:rsid w:val="00395F1F"/>
    <w:rsid w:val="00396ADC"/>
    <w:rsid w:val="003A087D"/>
    <w:rsid w:val="003A1679"/>
    <w:rsid w:val="003A383D"/>
    <w:rsid w:val="003A3A01"/>
    <w:rsid w:val="003A3DA7"/>
    <w:rsid w:val="003A42AC"/>
    <w:rsid w:val="003A4F74"/>
    <w:rsid w:val="003A5DE8"/>
    <w:rsid w:val="003A6F35"/>
    <w:rsid w:val="003B03A9"/>
    <w:rsid w:val="003B4C77"/>
    <w:rsid w:val="003B506F"/>
    <w:rsid w:val="003B5EE7"/>
    <w:rsid w:val="003B64FC"/>
    <w:rsid w:val="003B6FA0"/>
    <w:rsid w:val="003C1A17"/>
    <w:rsid w:val="003C1BF6"/>
    <w:rsid w:val="003C2305"/>
    <w:rsid w:val="003C4830"/>
    <w:rsid w:val="003C5079"/>
    <w:rsid w:val="003C5770"/>
    <w:rsid w:val="003C7ECC"/>
    <w:rsid w:val="003D0544"/>
    <w:rsid w:val="003D22A0"/>
    <w:rsid w:val="003D250F"/>
    <w:rsid w:val="003D6342"/>
    <w:rsid w:val="003D6A02"/>
    <w:rsid w:val="003D7F24"/>
    <w:rsid w:val="003E1A55"/>
    <w:rsid w:val="003E1E3C"/>
    <w:rsid w:val="003E2BE1"/>
    <w:rsid w:val="003E4E7D"/>
    <w:rsid w:val="003E4F2A"/>
    <w:rsid w:val="003E5360"/>
    <w:rsid w:val="003E5B1F"/>
    <w:rsid w:val="003F03E1"/>
    <w:rsid w:val="003F0A5B"/>
    <w:rsid w:val="003F1091"/>
    <w:rsid w:val="003F1C9A"/>
    <w:rsid w:val="003F2B64"/>
    <w:rsid w:val="003F3EB0"/>
    <w:rsid w:val="003F4570"/>
    <w:rsid w:val="003F4787"/>
    <w:rsid w:val="003F48B1"/>
    <w:rsid w:val="003F513E"/>
    <w:rsid w:val="003F54BA"/>
    <w:rsid w:val="003F7119"/>
    <w:rsid w:val="003F7406"/>
    <w:rsid w:val="00400A75"/>
    <w:rsid w:val="00403409"/>
    <w:rsid w:val="00410340"/>
    <w:rsid w:val="004103AC"/>
    <w:rsid w:val="00410EF5"/>
    <w:rsid w:val="004115FB"/>
    <w:rsid w:val="00411DD2"/>
    <w:rsid w:val="004149D0"/>
    <w:rsid w:val="0041513D"/>
    <w:rsid w:val="004157FF"/>
    <w:rsid w:val="00416B56"/>
    <w:rsid w:val="00417815"/>
    <w:rsid w:val="004178BB"/>
    <w:rsid w:val="00420713"/>
    <w:rsid w:val="00422713"/>
    <w:rsid w:val="00423309"/>
    <w:rsid w:val="00423769"/>
    <w:rsid w:val="004238F5"/>
    <w:rsid w:val="00423B71"/>
    <w:rsid w:val="00424D5C"/>
    <w:rsid w:val="00425B5F"/>
    <w:rsid w:val="00425BB9"/>
    <w:rsid w:val="00426525"/>
    <w:rsid w:val="00430114"/>
    <w:rsid w:val="00430957"/>
    <w:rsid w:val="00430EC7"/>
    <w:rsid w:val="00432389"/>
    <w:rsid w:val="00433057"/>
    <w:rsid w:val="0043466D"/>
    <w:rsid w:val="00435C9B"/>
    <w:rsid w:val="00437A7E"/>
    <w:rsid w:val="00442C2D"/>
    <w:rsid w:val="004435B3"/>
    <w:rsid w:val="0044399C"/>
    <w:rsid w:val="0044472B"/>
    <w:rsid w:val="00445E94"/>
    <w:rsid w:val="004478AB"/>
    <w:rsid w:val="00450FE0"/>
    <w:rsid w:val="004516B6"/>
    <w:rsid w:val="004521D2"/>
    <w:rsid w:val="004532C0"/>
    <w:rsid w:val="00454915"/>
    <w:rsid w:val="004558CF"/>
    <w:rsid w:val="00455B72"/>
    <w:rsid w:val="00456529"/>
    <w:rsid w:val="00456A1B"/>
    <w:rsid w:val="00456EF5"/>
    <w:rsid w:val="00457333"/>
    <w:rsid w:val="0046096B"/>
    <w:rsid w:val="004613C8"/>
    <w:rsid w:val="00461681"/>
    <w:rsid w:val="004616D2"/>
    <w:rsid w:val="00463831"/>
    <w:rsid w:val="00466704"/>
    <w:rsid w:val="00466E70"/>
    <w:rsid w:val="004673F7"/>
    <w:rsid w:val="00471068"/>
    <w:rsid w:val="004726CB"/>
    <w:rsid w:val="00472E31"/>
    <w:rsid w:val="0047369B"/>
    <w:rsid w:val="00474E21"/>
    <w:rsid w:val="00475256"/>
    <w:rsid w:val="00475266"/>
    <w:rsid w:val="00476CC3"/>
    <w:rsid w:val="00484879"/>
    <w:rsid w:val="00485C60"/>
    <w:rsid w:val="00485D6C"/>
    <w:rsid w:val="00487395"/>
    <w:rsid w:val="0049031C"/>
    <w:rsid w:val="00490E42"/>
    <w:rsid w:val="00492975"/>
    <w:rsid w:val="004932FF"/>
    <w:rsid w:val="00493354"/>
    <w:rsid w:val="00496589"/>
    <w:rsid w:val="004A0E5B"/>
    <w:rsid w:val="004A1954"/>
    <w:rsid w:val="004A2156"/>
    <w:rsid w:val="004A25F4"/>
    <w:rsid w:val="004A517A"/>
    <w:rsid w:val="004A6041"/>
    <w:rsid w:val="004B1845"/>
    <w:rsid w:val="004B2DD7"/>
    <w:rsid w:val="004B3736"/>
    <w:rsid w:val="004B3EA4"/>
    <w:rsid w:val="004B402B"/>
    <w:rsid w:val="004B6EA2"/>
    <w:rsid w:val="004C0113"/>
    <w:rsid w:val="004C2990"/>
    <w:rsid w:val="004C52A7"/>
    <w:rsid w:val="004C6D1E"/>
    <w:rsid w:val="004C77B2"/>
    <w:rsid w:val="004D0FB7"/>
    <w:rsid w:val="004D2E74"/>
    <w:rsid w:val="004E0EDB"/>
    <w:rsid w:val="004E1B19"/>
    <w:rsid w:val="004E3C98"/>
    <w:rsid w:val="004E4D92"/>
    <w:rsid w:val="004F1815"/>
    <w:rsid w:val="004F2103"/>
    <w:rsid w:val="004F267A"/>
    <w:rsid w:val="004F4220"/>
    <w:rsid w:val="004F4857"/>
    <w:rsid w:val="004F6077"/>
    <w:rsid w:val="004F7092"/>
    <w:rsid w:val="004F747D"/>
    <w:rsid w:val="004F74FE"/>
    <w:rsid w:val="004F75F9"/>
    <w:rsid w:val="005003D7"/>
    <w:rsid w:val="00500BB2"/>
    <w:rsid w:val="00501216"/>
    <w:rsid w:val="00502A05"/>
    <w:rsid w:val="00502A89"/>
    <w:rsid w:val="00503D2D"/>
    <w:rsid w:val="005057E6"/>
    <w:rsid w:val="00505996"/>
    <w:rsid w:val="00506BB8"/>
    <w:rsid w:val="005105F6"/>
    <w:rsid w:val="00511CF4"/>
    <w:rsid w:val="00513CF4"/>
    <w:rsid w:val="00513E63"/>
    <w:rsid w:val="00514053"/>
    <w:rsid w:val="005143A0"/>
    <w:rsid w:val="00514D4F"/>
    <w:rsid w:val="00515508"/>
    <w:rsid w:val="00515E62"/>
    <w:rsid w:val="00516E8B"/>
    <w:rsid w:val="00517071"/>
    <w:rsid w:val="00517266"/>
    <w:rsid w:val="00520451"/>
    <w:rsid w:val="00520DA7"/>
    <w:rsid w:val="00521346"/>
    <w:rsid w:val="005232E3"/>
    <w:rsid w:val="0052336F"/>
    <w:rsid w:val="00523788"/>
    <w:rsid w:val="00523A31"/>
    <w:rsid w:val="00525DA5"/>
    <w:rsid w:val="0052717A"/>
    <w:rsid w:val="00527F5C"/>
    <w:rsid w:val="0053037D"/>
    <w:rsid w:val="00533CD5"/>
    <w:rsid w:val="0053487E"/>
    <w:rsid w:val="00536A1E"/>
    <w:rsid w:val="005371F3"/>
    <w:rsid w:val="00537924"/>
    <w:rsid w:val="00540870"/>
    <w:rsid w:val="0054446B"/>
    <w:rsid w:val="00544807"/>
    <w:rsid w:val="00546AC2"/>
    <w:rsid w:val="005506B8"/>
    <w:rsid w:val="00551128"/>
    <w:rsid w:val="005527A7"/>
    <w:rsid w:val="00553629"/>
    <w:rsid w:val="00554FEB"/>
    <w:rsid w:val="00555B03"/>
    <w:rsid w:val="00556DF1"/>
    <w:rsid w:val="00560253"/>
    <w:rsid w:val="005613F6"/>
    <w:rsid w:val="00561A38"/>
    <w:rsid w:val="0056677C"/>
    <w:rsid w:val="00566D1A"/>
    <w:rsid w:val="005676B1"/>
    <w:rsid w:val="0056774E"/>
    <w:rsid w:val="00571D62"/>
    <w:rsid w:val="00572552"/>
    <w:rsid w:val="00572D55"/>
    <w:rsid w:val="00574583"/>
    <w:rsid w:val="00574AED"/>
    <w:rsid w:val="00577E48"/>
    <w:rsid w:val="0058297A"/>
    <w:rsid w:val="00582D84"/>
    <w:rsid w:val="00583725"/>
    <w:rsid w:val="00583B60"/>
    <w:rsid w:val="00584F08"/>
    <w:rsid w:val="00585783"/>
    <w:rsid w:val="005879E6"/>
    <w:rsid w:val="0059080B"/>
    <w:rsid w:val="0059119B"/>
    <w:rsid w:val="00593AB3"/>
    <w:rsid w:val="005944D6"/>
    <w:rsid w:val="00594DD9"/>
    <w:rsid w:val="0059565E"/>
    <w:rsid w:val="00595A7E"/>
    <w:rsid w:val="00595CA7"/>
    <w:rsid w:val="0059612D"/>
    <w:rsid w:val="005970C7"/>
    <w:rsid w:val="005A0401"/>
    <w:rsid w:val="005A0803"/>
    <w:rsid w:val="005A0A53"/>
    <w:rsid w:val="005A21E8"/>
    <w:rsid w:val="005A27DF"/>
    <w:rsid w:val="005A45A7"/>
    <w:rsid w:val="005A4C04"/>
    <w:rsid w:val="005A58DB"/>
    <w:rsid w:val="005A69C8"/>
    <w:rsid w:val="005A6A90"/>
    <w:rsid w:val="005A74A4"/>
    <w:rsid w:val="005A7A07"/>
    <w:rsid w:val="005B25ED"/>
    <w:rsid w:val="005B3450"/>
    <w:rsid w:val="005B40EA"/>
    <w:rsid w:val="005B4460"/>
    <w:rsid w:val="005B4EDD"/>
    <w:rsid w:val="005B4FA1"/>
    <w:rsid w:val="005B75AF"/>
    <w:rsid w:val="005B7EB3"/>
    <w:rsid w:val="005C14BC"/>
    <w:rsid w:val="005C2BBB"/>
    <w:rsid w:val="005C3263"/>
    <w:rsid w:val="005C4EB5"/>
    <w:rsid w:val="005C4EB7"/>
    <w:rsid w:val="005D01D7"/>
    <w:rsid w:val="005D0449"/>
    <w:rsid w:val="005D1C01"/>
    <w:rsid w:val="005D202E"/>
    <w:rsid w:val="005D20F0"/>
    <w:rsid w:val="005D5E33"/>
    <w:rsid w:val="005D5F63"/>
    <w:rsid w:val="005D6615"/>
    <w:rsid w:val="005D6C95"/>
    <w:rsid w:val="005D703B"/>
    <w:rsid w:val="005D7344"/>
    <w:rsid w:val="005E1464"/>
    <w:rsid w:val="005E2997"/>
    <w:rsid w:val="005E2A56"/>
    <w:rsid w:val="005E315B"/>
    <w:rsid w:val="005E3556"/>
    <w:rsid w:val="005E5DC6"/>
    <w:rsid w:val="005E62F2"/>
    <w:rsid w:val="005F24CC"/>
    <w:rsid w:val="005F40DF"/>
    <w:rsid w:val="005F42DA"/>
    <w:rsid w:val="005F4652"/>
    <w:rsid w:val="005F4E42"/>
    <w:rsid w:val="005F62C7"/>
    <w:rsid w:val="005F70A8"/>
    <w:rsid w:val="006012F1"/>
    <w:rsid w:val="00602BED"/>
    <w:rsid w:val="00602BFC"/>
    <w:rsid w:val="0060489A"/>
    <w:rsid w:val="0060723A"/>
    <w:rsid w:val="00610E91"/>
    <w:rsid w:val="00612E7D"/>
    <w:rsid w:val="006137BF"/>
    <w:rsid w:val="00613D1E"/>
    <w:rsid w:val="00614176"/>
    <w:rsid w:val="00614CE6"/>
    <w:rsid w:val="0061551D"/>
    <w:rsid w:val="006202FD"/>
    <w:rsid w:val="00622046"/>
    <w:rsid w:val="00622171"/>
    <w:rsid w:val="00623D6B"/>
    <w:rsid w:val="00625B23"/>
    <w:rsid w:val="0062650D"/>
    <w:rsid w:val="00626A9F"/>
    <w:rsid w:val="0062793A"/>
    <w:rsid w:val="006316DB"/>
    <w:rsid w:val="00631E4F"/>
    <w:rsid w:val="006321F5"/>
    <w:rsid w:val="00632771"/>
    <w:rsid w:val="00633B2F"/>
    <w:rsid w:val="0063466E"/>
    <w:rsid w:val="00637E87"/>
    <w:rsid w:val="00640A45"/>
    <w:rsid w:val="00640ED2"/>
    <w:rsid w:val="00643ED5"/>
    <w:rsid w:val="0064420D"/>
    <w:rsid w:val="00644340"/>
    <w:rsid w:val="00644ACE"/>
    <w:rsid w:val="006457F4"/>
    <w:rsid w:val="00645846"/>
    <w:rsid w:val="0064590A"/>
    <w:rsid w:val="00651E81"/>
    <w:rsid w:val="00654901"/>
    <w:rsid w:val="0065495A"/>
    <w:rsid w:val="00654DE1"/>
    <w:rsid w:val="006555B3"/>
    <w:rsid w:val="00660369"/>
    <w:rsid w:val="00660EE0"/>
    <w:rsid w:val="00670E7E"/>
    <w:rsid w:val="0067563B"/>
    <w:rsid w:val="00675CE9"/>
    <w:rsid w:val="00680BFA"/>
    <w:rsid w:val="00681F63"/>
    <w:rsid w:val="00682ACA"/>
    <w:rsid w:val="006831F1"/>
    <w:rsid w:val="00685417"/>
    <w:rsid w:val="00685F6C"/>
    <w:rsid w:val="006869A8"/>
    <w:rsid w:val="00690483"/>
    <w:rsid w:val="00691C2A"/>
    <w:rsid w:val="00693CEC"/>
    <w:rsid w:val="006970D7"/>
    <w:rsid w:val="006A0FEF"/>
    <w:rsid w:val="006A20F1"/>
    <w:rsid w:val="006A21EE"/>
    <w:rsid w:val="006A2D92"/>
    <w:rsid w:val="006A3977"/>
    <w:rsid w:val="006A5352"/>
    <w:rsid w:val="006A5B07"/>
    <w:rsid w:val="006A5E3E"/>
    <w:rsid w:val="006A651F"/>
    <w:rsid w:val="006A6DE9"/>
    <w:rsid w:val="006B024A"/>
    <w:rsid w:val="006B0BF8"/>
    <w:rsid w:val="006B106F"/>
    <w:rsid w:val="006B33D8"/>
    <w:rsid w:val="006B43B7"/>
    <w:rsid w:val="006B6B25"/>
    <w:rsid w:val="006C0B0E"/>
    <w:rsid w:val="006C0CC1"/>
    <w:rsid w:val="006C16A2"/>
    <w:rsid w:val="006C371B"/>
    <w:rsid w:val="006C4282"/>
    <w:rsid w:val="006C44B5"/>
    <w:rsid w:val="006C4B19"/>
    <w:rsid w:val="006C6EEE"/>
    <w:rsid w:val="006D0C13"/>
    <w:rsid w:val="006D0EDB"/>
    <w:rsid w:val="006D280F"/>
    <w:rsid w:val="006D3598"/>
    <w:rsid w:val="006D599C"/>
    <w:rsid w:val="006D59AA"/>
    <w:rsid w:val="006D6CC5"/>
    <w:rsid w:val="006D7255"/>
    <w:rsid w:val="006D7BDC"/>
    <w:rsid w:val="006E0E01"/>
    <w:rsid w:val="006E19BC"/>
    <w:rsid w:val="006E19DC"/>
    <w:rsid w:val="006E4518"/>
    <w:rsid w:val="006E5A88"/>
    <w:rsid w:val="006E5B1D"/>
    <w:rsid w:val="006E7731"/>
    <w:rsid w:val="006F2175"/>
    <w:rsid w:val="006F3002"/>
    <w:rsid w:val="006F3C3F"/>
    <w:rsid w:val="006F410A"/>
    <w:rsid w:val="006F4AB3"/>
    <w:rsid w:val="006F5678"/>
    <w:rsid w:val="006F6D1C"/>
    <w:rsid w:val="00705174"/>
    <w:rsid w:val="0070561E"/>
    <w:rsid w:val="00706C91"/>
    <w:rsid w:val="00706CB3"/>
    <w:rsid w:val="0071027E"/>
    <w:rsid w:val="00710773"/>
    <w:rsid w:val="0071343D"/>
    <w:rsid w:val="0071391E"/>
    <w:rsid w:val="00713BC8"/>
    <w:rsid w:val="007144CE"/>
    <w:rsid w:val="00716CA0"/>
    <w:rsid w:val="00716FD8"/>
    <w:rsid w:val="00720043"/>
    <w:rsid w:val="00720503"/>
    <w:rsid w:val="007207A7"/>
    <w:rsid w:val="0072114E"/>
    <w:rsid w:val="00721880"/>
    <w:rsid w:val="00721960"/>
    <w:rsid w:val="0072196A"/>
    <w:rsid w:val="0072234A"/>
    <w:rsid w:val="00722AF2"/>
    <w:rsid w:val="00724BF5"/>
    <w:rsid w:val="00725537"/>
    <w:rsid w:val="00725BC6"/>
    <w:rsid w:val="00725FC6"/>
    <w:rsid w:val="00727F4A"/>
    <w:rsid w:val="00730BBB"/>
    <w:rsid w:val="00731DEC"/>
    <w:rsid w:val="00733F23"/>
    <w:rsid w:val="00734C3D"/>
    <w:rsid w:val="007370D4"/>
    <w:rsid w:val="00740339"/>
    <w:rsid w:val="007406FC"/>
    <w:rsid w:val="0074268C"/>
    <w:rsid w:val="007437C4"/>
    <w:rsid w:val="00744999"/>
    <w:rsid w:val="00744B95"/>
    <w:rsid w:val="00745C92"/>
    <w:rsid w:val="00747762"/>
    <w:rsid w:val="00747869"/>
    <w:rsid w:val="00747C89"/>
    <w:rsid w:val="007509DF"/>
    <w:rsid w:val="00751917"/>
    <w:rsid w:val="00751C0B"/>
    <w:rsid w:val="00752CFE"/>
    <w:rsid w:val="007539B7"/>
    <w:rsid w:val="00753B17"/>
    <w:rsid w:val="00754516"/>
    <w:rsid w:val="00756C97"/>
    <w:rsid w:val="00756FD3"/>
    <w:rsid w:val="00757F8B"/>
    <w:rsid w:val="00760A61"/>
    <w:rsid w:val="00761AF7"/>
    <w:rsid w:val="00762862"/>
    <w:rsid w:val="0076542D"/>
    <w:rsid w:val="00765A0A"/>
    <w:rsid w:val="0077013C"/>
    <w:rsid w:val="00770743"/>
    <w:rsid w:val="007743AF"/>
    <w:rsid w:val="00776EAE"/>
    <w:rsid w:val="0078025C"/>
    <w:rsid w:val="00782110"/>
    <w:rsid w:val="00783C99"/>
    <w:rsid w:val="0078446B"/>
    <w:rsid w:val="007848F9"/>
    <w:rsid w:val="00787287"/>
    <w:rsid w:val="00787AEE"/>
    <w:rsid w:val="00787DAE"/>
    <w:rsid w:val="007906DD"/>
    <w:rsid w:val="00793442"/>
    <w:rsid w:val="00794965"/>
    <w:rsid w:val="007963FA"/>
    <w:rsid w:val="007A0DBF"/>
    <w:rsid w:val="007A1C34"/>
    <w:rsid w:val="007A2C84"/>
    <w:rsid w:val="007A3CCC"/>
    <w:rsid w:val="007A4091"/>
    <w:rsid w:val="007A540C"/>
    <w:rsid w:val="007A55DC"/>
    <w:rsid w:val="007A5658"/>
    <w:rsid w:val="007A5BC9"/>
    <w:rsid w:val="007A5BF6"/>
    <w:rsid w:val="007B1D97"/>
    <w:rsid w:val="007B23ED"/>
    <w:rsid w:val="007B3040"/>
    <w:rsid w:val="007B459F"/>
    <w:rsid w:val="007B473E"/>
    <w:rsid w:val="007B58C1"/>
    <w:rsid w:val="007B6F8B"/>
    <w:rsid w:val="007C0586"/>
    <w:rsid w:val="007C0C79"/>
    <w:rsid w:val="007C1242"/>
    <w:rsid w:val="007C1893"/>
    <w:rsid w:val="007C192F"/>
    <w:rsid w:val="007C23E5"/>
    <w:rsid w:val="007C2633"/>
    <w:rsid w:val="007C3E76"/>
    <w:rsid w:val="007C4774"/>
    <w:rsid w:val="007C4C86"/>
    <w:rsid w:val="007C6F69"/>
    <w:rsid w:val="007C7DBD"/>
    <w:rsid w:val="007D280A"/>
    <w:rsid w:val="007D30B4"/>
    <w:rsid w:val="007D5A2A"/>
    <w:rsid w:val="007E1AFF"/>
    <w:rsid w:val="007E3497"/>
    <w:rsid w:val="007F07BD"/>
    <w:rsid w:val="007F158A"/>
    <w:rsid w:val="007F212E"/>
    <w:rsid w:val="007F3970"/>
    <w:rsid w:val="007F3CD6"/>
    <w:rsid w:val="007F672A"/>
    <w:rsid w:val="00800056"/>
    <w:rsid w:val="0080087E"/>
    <w:rsid w:val="00800E13"/>
    <w:rsid w:val="008012E0"/>
    <w:rsid w:val="00801462"/>
    <w:rsid w:val="00802415"/>
    <w:rsid w:val="008053D2"/>
    <w:rsid w:val="008075C4"/>
    <w:rsid w:val="00807906"/>
    <w:rsid w:val="00807CBC"/>
    <w:rsid w:val="00807E56"/>
    <w:rsid w:val="00807F9B"/>
    <w:rsid w:val="00810363"/>
    <w:rsid w:val="00811333"/>
    <w:rsid w:val="0081247E"/>
    <w:rsid w:val="00812754"/>
    <w:rsid w:val="00812D82"/>
    <w:rsid w:val="00813539"/>
    <w:rsid w:val="0081383C"/>
    <w:rsid w:val="00813E2F"/>
    <w:rsid w:val="00814A42"/>
    <w:rsid w:val="00815125"/>
    <w:rsid w:val="00817428"/>
    <w:rsid w:val="00817854"/>
    <w:rsid w:val="00820DF0"/>
    <w:rsid w:val="0082256F"/>
    <w:rsid w:val="008234E8"/>
    <w:rsid w:val="008236CD"/>
    <w:rsid w:val="00823BAD"/>
    <w:rsid w:val="008305C4"/>
    <w:rsid w:val="00832253"/>
    <w:rsid w:val="00833331"/>
    <w:rsid w:val="00834065"/>
    <w:rsid w:val="008346CD"/>
    <w:rsid w:val="00834B53"/>
    <w:rsid w:val="008359F3"/>
    <w:rsid w:val="0083611D"/>
    <w:rsid w:val="008366CA"/>
    <w:rsid w:val="00836865"/>
    <w:rsid w:val="00836C3B"/>
    <w:rsid w:val="00836E17"/>
    <w:rsid w:val="008412EC"/>
    <w:rsid w:val="00843224"/>
    <w:rsid w:val="00846F26"/>
    <w:rsid w:val="008478A7"/>
    <w:rsid w:val="0085085E"/>
    <w:rsid w:val="00850E19"/>
    <w:rsid w:val="00851A8A"/>
    <w:rsid w:val="00853411"/>
    <w:rsid w:val="00853BD1"/>
    <w:rsid w:val="008555AC"/>
    <w:rsid w:val="00855BB3"/>
    <w:rsid w:val="00855FC3"/>
    <w:rsid w:val="00856B6C"/>
    <w:rsid w:val="00857CCA"/>
    <w:rsid w:val="00862363"/>
    <w:rsid w:val="00862601"/>
    <w:rsid w:val="00862872"/>
    <w:rsid w:val="00864741"/>
    <w:rsid w:val="00865024"/>
    <w:rsid w:val="00865270"/>
    <w:rsid w:val="00865BA9"/>
    <w:rsid w:val="008705C2"/>
    <w:rsid w:val="00871FD7"/>
    <w:rsid w:val="00872211"/>
    <w:rsid w:val="00873492"/>
    <w:rsid w:val="00873CAC"/>
    <w:rsid w:val="00875C83"/>
    <w:rsid w:val="008768E2"/>
    <w:rsid w:val="00877294"/>
    <w:rsid w:val="00880178"/>
    <w:rsid w:val="00880CCA"/>
    <w:rsid w:val="0088243F"/>
    <w:rsid w:val="00882874"/>
    <w:rsid w:val="00883480"/>
    <w:rsid w:val="008839C3"/>
    <w:rsid w:val="008845A2"/>
    <w:rsid w:val="00884CA1"/>
    <w:rsid w:val="00885FF3"/>
    <w:rsid w:val="0088781D"/>
    <w:rsid w:val="00890470"/>
    <w:rsid w:val="00890B3A"/>
    <w:rsid w:val="00891B41"/>
    <w:rsid w:val="00891D37"/>
    <w:rsid w:val="00891E40"/>
    <w:rsid w:val="008930B3"/>
    <w:rsid w:val="008939B2"/>
    <w:rsid w:val="008956A2"/>
    <w:rsid w:val="0089653A"/>
    <w:rsid w:val="008967BD"/>
    <w:rsid w:val="00896FF0"/>
    <w:rsid w:val="00897199"/>
    <w:rsid w:val="008A049F"/>
    <w:rsid w:val="008A119D"/>
    <w:rsid w:val="008A2978"/>
    <w:rsid w:val="008A3BD5"/>
    <w:rsid w:val="008A5A74"/>
    <w:rsid w:val="008A6283"/>
    <w:rsid w:val="008B0B24"/>
    <w:rsid w:val="008B19EC"/>
    <w:rsid w:val="008B2130"/>
    <w:rsid w:val="008B2C91"/>
    <w:rsid w:val="008B343B"/>
    <w:rsid w:val="008B4B10"/>
    <w:rsid w:val="008B695F"/>
    <w:rsid w:val="008B7474"/>
    <w:rsid w:val="008B7AC9"/>
    <w:rsid w:val="008C1D40"/>
    <w:rsid w:val="008C33A0"/>
    <w:rsid w:val="008C4341"/>
    <w:rsid w:val="008C47C0"/>
    <w:rsid w:val="008C527B"/>
    <w:rsid w:val="008C5F35"/>
    <w:rsid w:val="008C62AB"/>
    <w:rsid w:val="008C6B1A"/>
    <w:rsid w:val="008C7A1C"/>
    <w:rsid w:val="008C7E57"/>
    <w:rsid w:val="008D09CA"/>
    <w:rsid w:val="008D3AF7"/>
    <w:rsid w:val="008D6291"/>
    <w:rsid w:val="008D6574"/>
    <w:rsid w:val="008E051A"/>
    <w:rsid w:val="008E0CEC"/>
    <w:rsid w:val="008E1D01"/>
    <w:rsid w:val="008E2070"/>
    <w:rsid w:val="008E2D6F"/>
    <w:rsid w:val="008E3967"/>
    <w:rsid w:val="008E61CA"/>
    <w:rsid w:val="008E799C"/>
    <w:rsid w:val="008F0E2A"/>
    <w:rsid w:val="008F1023"/>
    <w:rsid w:val="008F1794"/>
    <w:rsid w:val="008F4685"/>
    <w:rsid w:val="008F54EB"/>
    <w:rsid w:val="008F609E"/>
    <w:rsid w:val="008F76C8"/>
    <w:rsid w:val="008F798B"/>
    <w:rsid w:val="008F79D2"/>
    <w:rsid w:val="00900B10"/>
    <w:rsid w:val="009010D0"/>
    <w:rsid w:val="00902BAF"/>
    <w:rsid w:val="00902F17"/>
    <w:rsid w:val="009033A0"/>
    <w:rsid w:val="00903A75"/>
    <w:rsid w:val="00904050"/>
    <w:rsid w:val="009040D7"/>
    <w:rsid w:val="00905A36"/>
    <w:rsid w:val="00907473"/>
    <w:rsid w:val="00907652"/>
    <w:rsid w:val="00907846"/>
    <w:rsid w:val="0091093D"/>
    <w:rsid w:val="00912A70"/>
    <w:rsid w:val="0091347E"/>
    <w:rsid w:val="00913D2D"/>
    <w:rsid w:val="009159FE"/>
    <w:rsid w:val="009163D1"/>
    <w:rsid w:val="00916488"/>
    <w:rsid w:val="00917D09"/>
    <w:rsid w:val="0092137D"/>
    <w:rsid w:val="009220DE"/>
    <w:rsid w:val="00927F66"/>
    <w:rsid w:val="00930342"/>
    <w:rsid w:val="00930B7E"/>
    <w:rsid w:val="00930F85"/>
    <w:rsid w:val="009340FA"/>
    <w:rsid w:val="009357C7"/>
    <w:rsid w:val="00935CCC"/>
    <w:rsid w:val="00936221"/>
    <w:rsid w:val="00936297"/>
    <w:rsid w:val="0093657F"/>
    <w:rsid w:val="00936A3A"/>
    <w:rsid w:val="00936E4C"/>
    <w:rsid w:val="00940039"/>
    <w:rsid w:val="00940047"/>
    <w:rsid w:val="00940899"/>
    <w:rsid w:val="009410E1"/>
    <w:rsid w:val="0094117E"/>
    <w:rsid w:val="009420AB"/>
    <w:rsid w:val="00944175"/>
    <w:rsid w:val="00945733"/>
    <w:rsid w:val="00945C4E"/>
    <w:rsid w:val="00945FEC"/>
    <w:rsid w:val="0094720E"/>
    <w:rsid w:val="00952C32"/>
    <w:rsid w:val="009535BE"/>
    <w:rsid w:val="00953E27"/>
    <w:rsid w:val="009567EE"/>
    <w:rsid w:val="00956E55"/>
    <w:rsid w:val="00957C5D"/>
    <w:rsid w:val="00960668"/>
    <w:rsid w:val="00960C91"/>
    <w:rsid w:val="009615C7"/>
    <w:rsid w:val="00963F05"/>
    <w:rsid w:val="00965D62"/>
    <w:rsid w:val="00966351"/>
    <w:rsid w:val="00966B88"/>
    <w:rsid w:val="0096745B"/>
    <w:rsid w:val="009700AB"/>
    <w:rsid w:val="00972D13"/>
    <w:rsid w:val="00972ECB"/>
    <w:rsid w:val="00973486"/>
    <w:rsid w:val="00973DF2"/>
    <w:rsid w:val="009747F4"/>
    <w:rsid w:val="00977083"/>
    <w:rsid w:val="00977751"/>
    <w:rsid w:val="009803AF"/>
    <w:rsid w:val="0098046D"/>
    <w:rsid w:val="00980543"/>
    <w:rsid w:val="00980580"/>
    <w:rsid w:val="00980B27"/>
    <w:rsid w:val="009815A5"/>
    <w:rsid w:val="00984312"/>
    <w:rsid w:val="00984AE2"/>
    <w:rsid w:val="00985657"/>
    <w:rsid w:val="00985FDC"/>
    <w:rsid w:val="00986F3F"/>
    <w:rsid w:val="00986FC4"/>
    <w:rsid w:val="00990C2D"/>
    <w:rsid w:val="009927A9"/>
    <w:rsid w:val="00993C95"/>
    <w:rsid w:val="0099650B"/>
    <w:rsid w:val="00996BDC"/>
    <w:rsid w:val="009970D5"/>
    <w:rsid w:val="00997F24"/>
    <w:rsid w:val="009A1084"/>
    <w:rsid w:val="009A2D65"/>
    <w:rsid w:val="009A367B"/>
    <w:rsid w:val="009A426E"/>
    <w:rsid w:val="009A44F3"/>
    <w:rsid w:val="009A5B77"/>
    <w:rsid w:val="009A6064"/>
    <w:rsid w:val="009B06C4"/>
    <w:rsid w:val="009B2A1B"/>
    <w:rsid w:val="009B48C5"/>
    <w:rsid w:val="009B6CF3"/>
    <w:rsid w:val="009B701B"/>
    <w:rsid w:val="009C03D6"/>
    <w:rsid w:val="009C11B7"/>
    <w:rsid w:val="009C2EFC"/>
    <w:rsid w:val="009C4019"/>
    <w:rsid w:val="009C4A59"/>
    <w:rsid w:val="009C6FCA"/>
    <w:rsid w:val="009C7842"/>
    <w:rsid w:val="009C7DC0"/>
    <w:rsid w:val="009D0053"/>
    <w:rsid w:val="009D00C9"/>
    <w:rsid w:val="009D135B"/>
    <w:rsid w:val="009D2498"/>
    <w:rsid w:val="009D278F"/>
    <w:rsid w:val="009D3F6F"/>
    <w:rsid w:val="009D49DB"/>
    <w:rsid w:val="009D6856"/>
    <w:rsid w:val="009D7B76"/>
    <w:rsid w:val="009E0ACC"/>
    <w:rsid w:val="009E0D04"/>
    <w:rsid w:val="009E1B29"/>
    <w:rsid w:val="009E2253"/>
    <w:rsid w:val="009E475B"/>
    <w:rsid w:val="009E4C3B"/>
    <w:rsid w:val="009E58CE"/>
    <w:rsid w:val="009E6181"/>
    <w:rsid w:val="009E6CA0"/>
    <w:rsid w:val="009E7025"/>
    <w:rsid w:val="009E7193"/>
    <w:rsid w:val="009E7B00"/>
    <w:rsid w:val="009F08E7"/>
    <w:rsid w:val="009F0A03"/>
    <w:rsid w:val="009F4A93"/>
    <w:rsid w:val="009F6EDA"/>
    <w:rsid w:val="009F760A"/>
    <w:rsid w:val="009F7A72"/>
    <w:rsid w:val="00A036EE"/>
    <w:rsid w:val="00A03DFF"/>
    <w:rsid w:val="00A04317"/>
    <w:rsid w:val="00A04CEF"/>
    <w:rsid w:val="00A06FF5"/>
    <w:rsid w:val="00A108C2"/>
    <w:rsid w:val="00A120A9"/>
    <w:rsid w:val="00A13B09"/>
    <w:rsid w:val="00A13D83"/>
    <w:rsid w:val="00A14A9A"/>
    <w:rsid w:val="00A168D8"/>
    <w:rsid w:val="00A169ED"/>
    <w:rsid w:val="00A201D7"/>
    <w:rsid w:val="00A2439D"/>
    <w:rsid w:val="00A24C67"/>
    <w:rsid w:val="00A2551A"/>
    <w:rsid w:val="00A25ECA"/>
    <w:rsid w:val="00A27957"/>
    <w:rsid w:val="00A27EFA"/>
    <w:rsid w:val="00A315DD"/>
    <w:rsid w:val="00A317DE"/>
    <w:rsid w:val="00A33257"/>
    <w:rsid w:val="00A34A78"/>
    <w:rsid w:val="00A35D6C"/>
    <w:rsid w:val="00A44B80"/>
    <w:rsid w:val="00A45968"/>
    <w:rsid w:val="00A460D2"/>
    <w:rsid w:val="00A47879"/>
    <w:rsid w:val="00A50660"/>
    <w:rsid w:val="00A52586"/>
    <w:rsid w:val="00A52ED7"/>
    <w:rsid w:val="00A533B2"/>
    <w:rsid w:val="00A535C8"/>
    <w:rsid w:val="00A549B8"/>
    <w:rsid w:val="00A5758A"/>
    <w:rsid w:val="00A60F6A"/>
    <w:rsid w:val="00A61FB7"/>
    <w:rsid w:val="00A62561"/>
    <w:rsid w:val="00A638B5"/>
    <w:rsid w:val="00A65A66"/>
    <w:rsid w:val="00A708D3"/>
    <w:rsid w:val="00A70F39"/>
    <w:rsid w:val="00A70F84"/>
    <w:rsid w:val="00A71AD2"/>
    <w:rsid w:val="00A71FEE"/>
    <w:rsid w:val="00A735AF"/>
    <w:rsid w:val="00A754B9"/>
    <w:rsid w:val="00A76246"/>
    <w:rsid w:val="00A77156"/>
    <w:rsid w:val="00A7761B"/>
    <w:rsid w:val="00A82DDB"/>
    <w:rsid w:val="00A83CC1"/>
    <w:rsid w:val="00A84254"/>
    <w:rsid w:val="00A85E89"/>
    <w:rsid w:val="00A87EBD"/>
    <w:rsid w:val="00A90796"/>
    <w:rsid w:val="00A91763"/>
    <w:rsid w:val="00A95316"/>
    <w:rsid w:val="00A95E08"/>
    <w:rsid w:val="00A95F88"/>
    <w:rsid w:val="00A9625B"/>
    <w:rsid w:val="00A9709C"/>
    <w:rsid w:val="00A971BC"/>
    <w:rsid w:val="00AA03AA"/>
    <w:rsid w:val="00AA13BA"/>
    <w:rsid w:val="00AA3493"/>
    <w:rsid w:val="00AA3EA6"/>
    <w:rsid w:val="00AA4580"/>
    <w:rsid w:val="00AA550B"/>
    <w:rsid w:val="00AA5E37"/>
    <w:rsid w:val="00AA661D"/>
    <w:rsid w:val="00AA66F3"/>
    <w:rsid w:val="00AA6AED"/>
    <w:rsid w:val="00AA6BE9"/>
    <w:rsid w:val="00AA756E"/>
    <w:rsid w:val="00AB1607"/>
    <w:rsid w:val="00AB26E3"/>
    <w:rsid w:val="00AB316F"/>
    <w:rsid w:val="00AB3D58"/>
    <w:rsid w:val="00AB4CF1"/>
    <w:rsid w:val="00AB5022"/>
    <w:rsid w:val="00AB5CBB"/>
    <w:rsid w:val="00AB6BF3"/>
    <w:rsid w:val="00AB7819"/>
    <w:rsid w:val="00AC0940"/>
    <w:rsid w:val="00AC0A2B"/>
    <w:rsid w:val="00AC272F"/>
    <w:rsid w:val="00AC5A37"/>
    <w:rsid w:val="00AC5F7D"/>
    <w:rsid w:val="00AC6DF8"/>
    <w:rsid w:val="00AC6DF9"/>
    <w:rsid w:val="00AC7195"/>
    <w:rsid w:val="00AC74EF"/>
    <w:rsid w:val="00AC7808"/>
    <w:rsid w:val="00AD2785"/>
    <w:rsid w:val="00AD3481"/>
    <w:rsid w:val="00AD4A61"/>
    <w:rsid w:val="00AD6493"/>
    <w:rsid w:val="00AD65E5"/>
    <w:rsid w:val="00AD6E90"/>
    <w:rsid w:val="00AD7333"/>
    <w:rsid w:val="00AE10F4"/>
    <w:rsid w:val="00AE10FB"/>
    <w:rsid w:val="00AE17CC"/>
    <w:rsid w:val="00AE3505"/>
    <w:rsid w:val="00AE5882"/>
    <w:rsid w:val="00AE66E1"/>
    <w:rsid w:val="00AE6FD0"/>
    <w:rsid w:val="00AF01FB"/>
    <w:rsid w:val="00AF029A"/>
    <w:rsid w:val="00AF1670"/>
    <w:rsid w:val="00AF3397"/>
    <w:rsid w:val="00AF4CF8"/>
    <w:rsid w:val="00AF5321"/>
    <w:rsid w:val="00AF668B"/>
    <w:rsid w:val="00AF68F5"/>
    <w:rsid w:val="00AF754D"/>
    <w:rsid w:val="00AF79C3"/>
    <w:rsid w:val="00AF7DDD"/>
    <w:rsid w:val="00B00F66"/>
    <w:rsid w:val="00B018B5"/>
    <w:rsid w:val="00B02C8D"/>
    <w:rsid w:val="00B04382"/>
    <w:rsid w:val="00B04965"/>
    <w:rsid w:val="00B04E19"/>
    <w:rsid w:val="00B04F9A"/>
    <w:rsid w:val="00B053A1"/>
    <w:rsid w:val="00B05DF6"/>
    <w:rsid w:val="00B05DFC"/>
    <w:rsid w:val="00B07186"/>
    <w:rsid w:val="00B07ABE"/>
    <w:rsid w:val="00B111E6"/>
    <w:rsid w:val="00B117A1"/>
    <w:rsid w:val="00B17B0E"/>
    <w:rsid w:val="00B21F8D"/>
    <w:rsid w:val="00B2312B"/>
    <w:rsid w:val="00B23429"/>
    <w:rsid w:val="00B23D99"/>
    <w:rsid w:val="00B2498C"/>
    <w:rsid w:val="00B2792E"/>
    <w:rsid w:val="00B30362"/>
    <w:rsid w:val="00B34EF2"/>
    <w:rsid w:val="00B35375"/>
    <w:rsid w:val="00B35697"/>
    <w:rsid w:val="00B37A12"/>
    <w:rsid w:val="00B4008F"/>
    <w:rsid w:val="00B44080"/>
    <w:rsid w:val="00B4666A"/>
    <w:rsid w:val="00B46B30"/>
    <w:rsid w:val="00B50909"/>
    <w:rsid w:val="00B51367"/>
    <w:rsid w:val="00B51D83"/>
    <w:rsid w:val="00B5321F"/>
    <w:rsid w:val="00B539DE"/>
    <w:rsid w:val="00B54B37"/>
    <w:rsid w:val="00B56623"/>
    <w:rsid w:val="00B602F3"/>
    <w:rsid w:val="00B61B5D"/>
    <w:rsid w:val="00B6275C"/>
    <w:rsid w:val="00B63AE0"/>
    <w:rsid w:val="00B63B37"/>
    <w:rsid w:val="00B65609"/>
    <w:rsid w:val="00B65926"/>
    <w:rsid w:val="00B65C3E"/>
    <w:rsid w:val="00B65CEF"/>
    <w:rsid w:val="00B66182"/>
    <w:rsid w:val="00B667C5"/>
    <w:rsid w:val="00B67364"/>
    <w:rsid w:val="00B674D6"/>
    <w:rsid w:val="00B70629"/>
    <w:rsid w:val="00B74C18"/>
    <w:rsid w:val="00B75F11"/>
    <w:rsid w:val="00B771A7"/>
    <w:rsid w:val="00B81B08"/>
    <w:rsid w:val="00B85E81"/>
    <w:rsid w:val="00B87476"/>
    <w:rsid w:val="00B90819"/>
    <w:rsid w:val="00B908D6"/>
    <w:rsid w:val="00B91112"/>
    <w:rsid w:val="00B922E8"/>
    <w:rsid w:val="00B943E5"/>
    <w:rsid w:val="00B9571B"/>
    <w:rsid w:val="00B95FB7"/>
    <w:rsid w:val="00B97A2F"/>
    <w:rsid w:val="00B97A87"/>
    <w:rsid w:val="00BA1600"/>
    <w:rsid w:val="00BA2688"/>
    <w:rsid w:val="00BA491D"/>
    <w:rsid w:val="00BA4B9C"/>
    <w:rsid w:val="00BA4E14"/>
    <w:rsid w:val="00BA4F68"/>
    <w:rsid w:val="00BA56FD"/>
    <w:rsid w:val="00BA58FE"/>
    <w:rsid w:val="00BA70BA"/>
    <w:rsid w:val="00BB183B"/>
    <w:rsid w:val="00BB2220"/>
    <w:rsid w:val="00BB4E5B"/>
    <w:rsid w:val="00BB5063"/>
    <w:rsid w:val="00BB51AB"/>
    <w:rsid w:val="00BB53B4"/>
    <w:rsid w:val="00BB5864"/>
    <w:rsid w:val="00BB6877"/>
    <w:rsid w:val="00BB735B"/>
    <w:rsid w:val="00BC003E"/>
    <w:rsid w:val="00BC0EB2"/>
    <w:rsid w:val="00BC2B18"/>
    <w:rsid w:val="00BC3283"/>
    <w:rsid w:val="00BC389C"/>
    <w:rsid w:val="00BC736C"/>
    <w:rsid w:val="00BC7AE2"/>
    <w:rsid w:val="00BD07BC"/>
    <w:rsid w:val="00BD0F6B"/>
    <w:rsid w:val="00BD1528"/>
    <w:rsid w:val="00BD2ABF"/>
    <w:rsid w:val="00BD2CDB"/>
    <w:rsid w:val="00BD5481"/>
    <w:rsid w:val="00BD55A0"/>
    <w:rsid w:val="00BE06B0"/>
    <w:rsid w:val="00BE1095"/>
    <w:rsid w:val="00BE1582"/>
    <w:rsid w:val="00BE2B44"/>
    <w:rsid w:val="00BE5408"/>
    <w:rsid w:val="00BE5DBC"/>
    <w:rsid w:val="00BE6FEE"/>
    <w:rsid w:val="00BE7A41"/>
    <w:rsid w:val="00BF0493"/>
    <w:rsid w:val="00BF074A"/>
    <w:rsid w:val="00BF3F3E"/>
    <w:rsid w:val="00BF52F1"/>
    <w:rsid w:val="00BF55BC"/>
    <w:rsid w:val="00BF6B3C"/>
    <w:rsid w:val="00BF754F"/>
    <w:rsid w:val="00BF7B84"/>
    <w:rsid w:val="00BF7B94"/>
    <w:rsid w:val="00C03F83"/>
    <w:rsid w:val="00C04417"/>
    <w:rsid w:val="00C044A9"/>
    <w:rsid w:val="00C04D89"/>
    <w:rsid w:val="00C04F5E"/>
    <w:rsid w:val="00C0518D"/>
    <w:rsid w:val="00C0579A"/>
    <w:rsid w:val="00C06EB8"/>
    <w:rsid w:val="00C151E7"/>
    <w:rsid w:val="00C15D56"/>
    <w:rsid w:val="00C22CFF"/>
    <w:rsid w:val="00C2349F"/>
    <w:rsid w:val="00C23788"/>
    <w:rsid w:val="00C23F11"/>
    <w:rsid w:val="00C241C6"/>
    <w:rsid w:val="00C2438D"/>
    <w:rsid w:val="00C244B7"/>
    <w:rsid w:val="00C272D9"/>
    <w:rsid w:val="00C367EA"/>
    <w:rsid w:val="00C42DC1"/>
    <w:rsid w:val="00C444A2"/>
    <w:rsid w:val="00C44733"/>
    <w:rsid w:val="00C45E53"/>
    <w:rsid w:val="00C45EDA"/>
    <w:rsid w:val="00C46270"/>
    <w:rsid w:val="00C46B1F"/>
    <w:rsid w:val="00C5021A"/>
    <w:rsid w:val="00C506DF"/>
    <w:rsid w:val="00C50B00"/>
    <w:rsid w:val="00C50EEC"/>
    <w:rsid w:val="00C512CE"/>
    <w:rsid w:val="00C52412"/>
    <w:rsid w:val="00C52989"/>
    <w:rsid w:val="00C533A2"/>
    <w:rsid w:val="00C5463E"/>
    <w:rsid w:val="00C560B9"/>
    <w:rsid w:val="00C56610"/>
    <w:rsid w:val="00C56636"/>
    <w:rsid w:val="00C56B31"/>
    <w:rsid w:val="00C56C65"/>
    <w:rsid w:val="00C56EF6"/>
    <w:rsid w:val="00C57773"/>
    <w:rsid w:val="00C579D5"/>
    <w:rsid w:val="00C61497"/>
    <w:rsid w:val="00C62877"/>
    <w:rsid w:val="00C631C5"/>
    <w:rsid w:val="00C63718"/>
    <w:rsid w:val="00C648B9"/>
    <w:rsid w:val="00C666B7"/>
    <w:rsid w:val="00C66EC0"/>
    <w:rsid w:val="00C67512"/>
    <w:rsid w:val="00C71784"/>
    <w:rsid w:val="00C72E7D"/>
    <w:rsid w:val="00C732AF"/>
    <w:rsid w:val="00C73B20"/>
    <w:rsid w:val="00C74EBD"/>
    <w:rsid w:val="00C75BEC"/>
    <w:rsid w:val="00C75C78"/>
    <w:rsid w:val="00C767F2"/>
    <w:rsid w:val="00C77C38"/>
    <w:rsid w:val="00C77D4B"/>
    <w:rsid w:val="00C830C0"/>
    <w:rsid w:val="00C83C39"/>
    <w:rsid w:val="00C84688"/>
    <w:rsid w:val="00C85423"/>
    <w:rsid w:val="00C856BB"/>
    <w:rsid w:val="00C8570F"/>
    <w:rsid w:val="00C85E79"/>
    <w:rsid w:val="00C91118"/>
    <w:rsid w:val="00C916CB"/>
    <w:rsid w:val="00C917EE"/>
    <w:rsid w:val="00C91D57"/>
    <w:rsid w:val="00C927E0"/>
    <w:rsid w:val="00C9521A"/>
    <w:rsid w:val="00C96591"/>
    <w:rsid w:val="00C968C6"/>
    <w:rsid w:val="00CA067B"/>
    <w:rsid w:val="00CA14F5"/>
    <w:rsid w:val="00CA1AB4"/>
    <w:rsid w:val="00CA2D92"/>
    <w:rsid w:val="00CA421D"/>
    <w:rsid w:val="00CA448E"/>
    <w:rsid w:val="00CA49DE"/>
    <w:rsid w:val="00CA4ECB"/>
    <w:rsid w:val="00CA5D23"/>
    <w:rsid w:val="00CA7427"/>
    <w:rsid w:val="00CA74C9"/>
    <w:rsid w:val="00CA7A1D"/>
    <w:rsid w:val="00CA7BAF"/>
    <w:rsid w:val="00CB1619"/>
    <w:rsid w:val="00CB212E"/>
    <w:rsid w:val="00CB4A2F"/>
    <w:rsid w:val="00CB4BDB"/>
    <w:rsid w:val="00CB55A7"/>
    <w:rsid w:val="00CB5829"/>
    <w:rsid w:val="00CB7638"/>
    <w:rsid w:val="00CB7DF2"/>
    <w:rsid w:val="00CC0641"/>
    <w:rsid w:val="00CC0677"/>
    <w:rsid w:val="00CC2F71"/>
    <w:rsid w:val="00CC3044"/>
    <w:rsid w:val="00CC3292"/>
    <w:rsid w:val="00CC4E17"/>
    <w:rsid w:val="00CC5431"/>
    <w:rsid w:val="00CC6E55"/>
    <w:rsid w:val="00CC7ECF"/>
    <w:rsid w:val="00CD0116"/>
    <w:rsid w:val="00CD14CF"/>
    <w:rsid w:val="00CD1CE7"/>
    <w:rsid w:val="00CD4D2E"/>
    <w:rsid w:val="00CD636B"/>
    <w:rsid w:val="00CD6F4F"/>
    <w:rsid w:val="00CD7F4E"/>
    <w:rsid w:val="00CE09EE"/>
    <w:rsid w:val="00CE119C"/>
    <w:rsid w:val="00CE1DD7"/>
    <w:rsid w:val="00CE50A8"/>
    <w:rsid w:val="00CE53CE"/>
    <w:rsid w:val="00CF0625"/>
    <w:rsid w:val="00CF11E5"/>
    <w:rsid w:val="00CF2A2A"/>
    <w:rsid w:val="00CF304B"/>
    <w:rsid w:val="00CF376B"/>
    <w:rsid w:val="00CF5122"/>
    <w:rsid w:val="00CF5AF6"/>
    <w:rsid w:val="00CF5D59"/>
    <w:rsid w:val="00CF650D"/>
    <w:rsid w:val="00CF6DC8"/>
    <w:rsid w:val="00CF7BF6"/>
    <w:rsid w:val="00D0018A"/>
    <w:rsid w:val="00D02EC8"/>
    <w:rsid w:val="00D03156"/>
    <w:rsid w:val="00D032C9"/>
    <w:rsid w:val="00D04118"/>
    <w:rsid w:val="00D048B7"/>
    <w:rsid w:val="00D049CF"/>
    <w:rsid w:val="00D0564C"/>
    <w:rsid w:val="00D10259"/>
    <w:rsid w:val="00D10C1C"/>
    <w:rsid w:val="00D11D17"/>
    <w:rsid w:val="00D12329"/>
    <w:rsid w:val="00D135DB"/>
    <w:rsid w:val="00D14C51"/>
    <w:rsid w:val="00D15D67"/>
    <w:rsid w:val="00D16710"/>
    <w:rsid w:val="00D2020C"/>
    <w:rsid w:val="00D21890"/>
    <w:rsid w:val="00D2329D"/>
    <w:rsid w:val="00D26025"/>
    <w:rsid w:val="00D30EE3"/>
    <w:rsid w:val="00D327A0"/>
    <w:rsid w:val="00D328E9"/>
    <w:rsid w:val="00D33B24"/>
    <w:rsid w:val="00D33BEF"/>
    <w:rsid w:val="00D367C6"/>
    <w:rsid w:val="00D40CF9"/>
    <w:rsid w:val="00D411B6"/>
    <w:rsid w:val="00D41475"/>
    <w:rsid w:val="00D43352"/>
    <w:rsid w:val="00D437C3"/>
    <w:rsid w:val="00D43BA6"/>
    <w:rsid w:val="00D44C5A"/>
    <w:rsid w:val="00D450E0"/>
    <w:rsid w:val="00D45796"/>
    <w:rsid w:val="00D457D7"/>
    <w:rsid w:val="00D50AD4"/>
    <w:rsid w:val="00D518CE"/>
    <w:rsid w:val="00D53214"/>
    <w:rsid w:val="00D53360"/>
    <w:rsid w:val="00D55033"/>
    <w:rsid w:val="00D56089"/>
    <w:rsid w:val="00D60167"/>
    <w:rsid w:val="00D61418"/>
    <w:rsid w:val="00D615B9"/>
    <w:rsid w:val="00D619CE"/>
    <w:rsid w:val="00D62430"/>
    <w:rsid w:val="00D63776"/>
    <w:rsid w:val="00D652ED"/>
    <w:rsid w:val="00D65701"/>
    <w:rsid w:val="00D65CBF"/>
    <w:rsid w:val="00D65E83"/>
    <w:rsid w:val="00D6630B"/>
    <w:rsid w:val="00D667F8"/>
    <w:rsid w:val="00D67859"/>
    <w:rsid w:val="00D71816"/>
    <w:rsid w:val="00D735FB"/>
    <w:rsid w:val="00D75144"/>
    <w:rsid w:val="00D77FC8"/>
    <w:rsid w:val="00D80D9F"/>
    <w:rsid w:val="00D84746"/>
    <w:rsid w:val="00D84CB4"/>
    <w:rsid w:val="00D85EAA"/>
    <w:rsid w:val="00D8733D"/>
    <w:rsid w:val="00D90496"/>
    <w:rsid w:val="00D91525"/>
    <w:rsid w:val="00D916F9"/>
    <w:rsid w:val="00D94CC1"/>
    <w:rsid w:val="00D95F54"/>
    <w:rsid w:val="00D9705D"/>
    <w:rsid w:val="00DA3C1C"/>
    <w:rsid w:val="00DA58CA"/>
    <w:rsid w:val="00DA5A38"/>
    <w:rsid w:val="00DA6221"/>
    <w:rsid w:val="00DA74D8"/>
    <w:rsid w:val="00DA7991"/>
    <w:rsid w:val="00DA7C65"/>
    <w:rsid w:val="00DB059C"/>
    <w:rsid w:val="00DB0E92"/>
    <w:rsid w:val="00DB2501"/>
    <w:rsid w:val="00DB33F1"/>
    <w:rsid w:val="00DB3456"/>
    <w:rsid w:val="00DB5B14"/>
    <w:rsid w:val="00DC08B8"/>
    <w:rsid w:val="00DC5047"/>
    <w:rsid w:val="00DC703F"/>
    <w:rsid w:val="00DC72C6"/>
    <w:rsid w:val="00DD0269"/>
    <w:rsid w:val="00DD08D9"/>
    <w:rsid w:val="00DD0A29"/>
    <w:rsid w:val="00DD1BA2"/>
    <w:rsid w:val="00DD1DED"/>
    <w:rsid w:val="00DD4D3E"/>
    <w:rsid w:val="00DD64E6"/>
    <w:rsid w:val="00DD70E9"/>
    <w:rsid w:val="00DE093F"/>
    <w:rsid w:val="00DE10C2"/>
    <w:rsid w:val="00DE1655"/>
    <w:rsid w:val="00DE2544"/>
    <w:rsid w:val="00DE2D75"/>
    <w:rsid w:val="00DE3C69"/>
    <w:rsid w:val="00DE3DE3"/>
    <w:rsid w:val="00DE4101"/>
    <w:rsid w:val="00DE4587"/>
    <w:rsid w:val="00DE4C42"/>
    <w:rsid w:val="00DE68A2"/>
    <w:rsid w:val="00DF388E"/>
    <w:rsid w:val="00DF4295"/>
    <w:rsid w:val="00DF49C8"/>
    <w:rsid w:val="00DF710E"/>
    <w:rsid w:val="00E00D08"/>
    <w:rsid w:val="00E00EA3"/>
    <w:rsid w:val="00E0318C"/>
    <w:rsid w:val="00E040D1"/>
    <w:rsid w:val="00E048FE"/>
    <w:rsid w:val="00E07C7A"/>
    <w:rsid w:val="00E10D8C"/>
    <w:rsid w:val="00E1142B"/>
    <w:rsid w:val="00E125E9"/>
    <w:rsid w:val="00E12C4C"/>
    <w:rsid w:val="00E13B6B"/>
    <w:rsid w:val="00E13C8D"/>
    <w:rsid w:val="00E151D2"/>
    <w:rsid w:val="00E15A41"/>
    <w:rsid w:val="00E15D3F"/>
    <w:rsid w:val="00E202E0"/>
    <w:rsid w:val="00E218D7"/>
    <w:rsid w:val="00E22ED1"/>
    <w:rsid w:val="00E2417A"/>
    <w:rsid w:val="00E316C5"/>
    <w:rsid w:val="00E326A8"/>
    <w:rsid w:val="00E36A34"/>
    <w:rsid w:val="00E36AF6"/>
    <w:rsid w:val="00E37694"/>
    <w:rsid w:val="00E41491"/>
    <w:rsid w:val="00E42BF3"/>
    <w:rsid w:val="00E458DC"/>
    <w:rsid w:val="00E47895"/>
    <w:rsid w:val="00E47A15"/>
    <w:rsid w:val="00E53690"/>
    <w:rsid w:val="00E54CD9"/>
    <w:rsid w:val="00E56103"/>
    <w:rsid w:val="00E56FC7"/>
    <w:rsid w:val="00E57BCF"/>
    <w:rsid w:val="00E6013B"/>
    <w:rsid w:val="00E60705"/>
    <w:rsid w:val="00E60DD0"/>
    <w:rsid w:val="00E60E0F"/>
    <w:rsid w:val="00E61B8C"/>
    <w:rsid w:val="00E620E7"/>
    <w:rsid w:val="00E62386"/>
    <w:rsid w:val="00E6375B"/>
    <w:rsid w:val="00E63794"/>
    <w:rsid w:val="00E63943"/>
    <w:rsid w:val="00E63CD8"/>
    <w:rsid w:val="00E6428A"/>
    <w:rsid w:val="00E64E42"/>
    <w:rsid w:val="00E65063"/>
    <w:rsid w:val="00E66544"/>
    <w:rsid w:val="00E66CB9"/>
    <w:rsid w:val="00E670EA"/>
    <w:rsid w:val="00E6796C"/>
    <w:rsid w:val="00E707DA"/>
    <w:rsid w:val="00E7131C"/>
    <w:rsid w:val="00E722AE"/>
    <w:rsid w:val="00E72B01"/>
    <w:rsid w:val="00E72BDD"/>
    <w:rsid w:val="00E72E28"/>
    <w:rsid w:val="00E7374C"/>
    <w:rsid w:val="00E75BFA"/>
    <w:rsid w:val="00E77385"/>
    <w:rsid w:val="00E77C00"/>
    <w:rsid w:val="00E8144E"/>
    <w:rsid w:val="00E81DC3"/>
    <w:rsid w:val="00E83485"/>
    <w:rsid w:val="00E83F34"/>
    <w:rsid w:val="00E8564F"/>
    <w:rsid w:val="00E90980"/>
    <w:rsid w:val="00E914E7"/>
    <w:rsid w:val="00E92983"/>
    <w:rsid w:val="00E94953"/>
    <w:rsid w:val="00E958DC"/>
    <w:rsid w:val="00E95C1E"/>
    <w:rsid w:val="00E96857"/>
    <w:rsid w:val="00E973B8"/>
    <w:rsid w:val="00EA0841"/>
    <w:rsid w:val="00EA0ED7"/>
    <w:rsid w:val="00EA2B2F"/>
    <w:rsid w:val="00EA31F6"/>
    <w:rsid w:val="00EA7B62"/>
    <w:rsid w:val="00EB0AC7"/>
    <w:rsid w:val="00EB5083"/>
    <w:rsid w:val="00EB7C69"/>
    <w:rsid w:val="00EC0AB5"/>
    <w:rsid w:val="00EC3A6F"/>
    <w:rsid w:val="00EC3FC1"/>
    <w:rsid w:val="00EC48E3"/>
    <w:rsid w:val="00EC4F22"/>
    <w:rsid w:val="00EC5381"/>
    <w:rsid w:val="00EC7C7E"/>
    <w:rsid w:val="00ED0824"/>
    <w:rsid w:val="00ED26F2"/>
    <w:rsid w:val="00ED4EE4"/>
    <w:rsid w:val="00ED4F60"/>
    <w:rsid w:val="00ED6981"/>
    <w:rsid w:val="00ED7939"/>
    <w:rsid w:val="00EE01FD"/>
    <w:rsid w:val="00EE1062"/>
    <w:rsid w:val="00EE1B79"/>
    <w:rsid w:val="00EE209D"/>
    <w:rsid w:val="00EE3027"/>
    <w:rsid w:val="00EE3433"/>
    <w:rsid w:val="00EE6A90"/>
    <w:rsid w:val="00EF0012"/>
    <w:rsid w:val="00EF06DA"/>
    <w:rsid w:val="00EF31BD"/>
    <w:rsid w:val="00EF46C6"/>
    <w:rsid w:val="00EF6003"/>
    <w:rsid w:val="00EF6303"/>
    <w:rsid w:val="00EF7457"/>
    <w:rsid w:val="00F00660"/>
    <w:rsid w:val="00F008BC"/>
    <w:rsid w:val="00F00BA0"/>
    <w:rsid w:val="00F00F54"/>
    <w:rsid w:val="00F01018"/>
    <w:rsid w:val="00F02519"/>
    <w:rsid w:val="00F04A65"/>
    <w:rsid w:val="00F04B28"/>
    <w:rsid w:val="00F04C94"/>
    <w:rsid w:val="00F05397"/>
    <w:rsid w:val="00F053AC"/>
    <w:rsid w:val="00F068FD"/>
    <w:rsid w:val="00F11091"/>
    <w:rsid w:val="00F11839"/>
    <w:rsid w:val="00F1183A"/>
    <w:rsid w:val="00F13C78"/>
    <w:rsid w:val="00F1507D"/>
    <w:rsid w:val="00F166F7"/>
    <w:rsid w:val="00F20A0B"/>
    <w:rsid w:val="00F21D82"/>
    <w:rsid w:val="00F22442"/>
    <w:rsid w:val="00F23DC7"/>
    <w:rsid w:val="00F24074"/>
    <w:rsid w:val="00F24D81"/>
    <w:rsid w:val="00F26872"/>
    <w:rsid w:val="00F26C8C"/>
    <w:rsid w:val="00F279D0"/>
    <w:rsid w:val="00F31A7A"/>
    <w:rsid w:val="00F32C17"/>
    <w:rsid w:val="00F336A4"/>
    <w:rsid w:val="00F33B47"/>
    <w:rsid w:val="00F33DC1"/>
    <w:rsid w:val="00F33EE5"/>
    <w:rsid w:val="00F35DE6"/>
    <w:rsid w:val="00F35EA5"/>
    <w:rsid w:val="00F36F9B"/>
    <w:rsid w:val="00F37717"/>
    <w:rsid w:val="00F40E56"/>
    <w:rsid w:val="00F40E7B"/>
    <w:rsid w:val="00F41FD3"/>
    <w:rsid w:val="00F423D8"/>
    <w:rsid w:val="00F42613"/>
    <w:rsid w:val="00F4319B"/>
    <w:rsid w:val="00F436FB"/>
    <w:rsid w:val="00F43E6D"/>
    <w:rsid w:val="00F44B05"/>
    <w:rsid w:val="00F4544C"/>
    <w:rsid w:val="00F45EF8"/>
    <w:rsid w:val="00F4644B"/>
    <w:rsid w:val="00F476B7"/>
    <w:rsid w:val="00F51327"/>
    <w:rsid w:val="00F54AF8"/>
    <w:rsid w:val="00F55800"/>
    <w:rsid w:val="00F562C1"/>
    <w:rsid w:val="00F56AB1"/>
    <w:rsid w:val="00F602DA"/>
    <w:rsid w:val="00F605EE"/>
    <w:rsid w:val="00F64BBC"/>
    <w:rsid w:val="00F662AF"/>
    <w:rsid w:val="00F67254"/>
    <w:rsid w:val="00F673BF"/>
    <w:rsid w:val="00F733F4"/>
    <w:rsid w:val="00F73A93"/>
    <w:rsid w:val="00F74CFB"/>
    <w:rsid w:val="00F75B25"/>
    <w:rsid w:val="00F75BD7"/>
    <w:rsid w:val="00F77B6F"/>
    <w:rsid w:val="00F807BC"/>
    <w:rsid w:val="00F82CE7"/>
    <w:rsid w:val="00F839EF"/>
    <w:rsid w:val="00F857F7"/>
    <w:rsid w:val="00F9482E"/>
    <w:rsid w:val="00F96698"/>
    <w:rsid w:val="00FA00BF"/>
    <w:rsid w:val="00FA24C0"/>
    <w:rsid w:val="00FA2C8F"/>
    <w:rsid w:val="00FA338E"/>
    <w:rsid w:val="00FA3908"/>
    <w:rsid w:val="00FA5084"/>
    <w:rsid w:val="00FA566A"/>
    <w:rsid w:val="00FA6041"/>
    <w:rsid w:val="00FB289A"/>
    <w:rsid w:val="00FB2D90"/>
    <w:rsid w:val="00FB3140"/>
    <w:rsid w:val="00FB45B5"/>
    <w:rsid w:val="00FB6281"/>
    <w:rsid w:val="00FB7796"/>
    <w:rsid w:val="00FC08BE"/>
    <w:rsid w:val="00FC1D16"/>
    <w:rsid w:val="00FC251F"/>
    <w:rsid w:val="00FC3FD1"/>
    <w:rsid w:val="00FC73BE"/>
    <w:rsid w:val="00FD180E"/>
    <w:rsid w:val="00FD22F0"/>
    <w:rsid w:val="00FD2555"/>
    <w:rsid w:val="00FD4391"/>
    <w:rsid w:val="00FD4F71"/>
    <w:rsid w:val="00FD5CE2"/>
    <w:rsid w:val="00FD5CF3"/>
    <w:rsid w:val="00FD72C2"/>
    <w:rsid w:val="00FE0030"/>
    <w:rsid w:val="00FE00DA"/>
    <w:rsid w:val="00FE17D6"/>
    <w:rsid w:val="00FE1C19"/>
    <w:rsid w:val="00FE4467"/>
    <w:rsid w:val="00FE4F9C"/>
    <w:rsid w:val="00FE59A5"/>
    <w:rsid w:val="00FE5FC8"/>
    <w:rsid w:val="00FF0363"/>
    <w:rsid w:val="00FF0D66"/>
    <w:rsid w:val="00FF13CB"/>
    <w:rsid w:val="00FF1411"/>
    <w:rsid w:val="00FF1DAB"/>
    <w:rsid w:val="00FF4A24"/>
    <w:rsid w:val="00FF5F40"/>
    <w:rsid w:val="00FF674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2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91E"/>
    <w:pPr>
      <w:bidi/>
    </w:pPr>
  </w:style>
  <w:style w:type="paragraph" w:styleId="Heading1">
    <w:name w:val="heading 1"/>
    <w:basedOn w:val="Normal"/>
    <w:next w:val="Normal"/>
    <w:qFormat/>
    <w:rsid w:val="0071391E"/>
    <w:pPr>
      <w:keepNext/>
      <w:jc w:val="center"/>
      <w:outlineLvl w:val="0"/>
    </w:pPr>
    <w:rPr>
      <w:rFonts w:cs="Simplified Arabic"/>
      <w:b/>
      <w:bCs/>
      <w:sz w:val="36"/>
      <w:szCs w:val="36"/>
    </w:rPr>
  </w:style>
  <w:style w:type="paragraph" w:styleId="Heading2">
    <w:name w:val="heading 2"/>
    <w:basedOn w:val="Normal"/>
    <w:next w:val="Normal"/>
    <w:qFormat/>
    <w:rsid w:val="0071391E"/>
    <w:pPr>
      <w:keepNext/>
      <w:jc w:val="center"/>
      <w:outlineLvl w:val="1"/>
    </w:pPr>
    <w:rPr>
      <w:rFonts w:cs="Simplified Arabic"/>
      <w:b/>
      <w:bCs/>
      <w:sz w:val="44"/>
      <w:szCs w:val="40"/>
    </w:rPr>
  </w:style>
  <w:style w:type="paragraph" w:styleId="Heading3">
    <w:name w:val="heading 3"/>
    <w:basedOn w:val="Normal"/>
    <w:next w:val="Normal"/>
    <w:qFormat/>
    <w:rsid w:val="0071391E"/>
    <w:pPr>
      <w:keepNext/>
      <w:jc w:val="lowKashida"/>
      <w:outlineLvl w:val="2"/>
    </w:pPr>
    <w:rPr>
      <w:rFonts w:cs="Simplified Arabic"/>
      <w:b/>
      <w:bCs/>
      <w:sz w:val="24"/>
    </w:rPr>
  </w:style>
  <w:style w:type="paragraph" w:styleId="Heading4">
    <w:name w:val="heading 4"/>
    <w:basedOn w:val="Normal"/>
    <w:next w:val="Normal"/>
    <w:qFormat/>
    <w:rsid w:val="0071391E"/>
    <w:pPr>
      <w:keepNext/>
      <w:jc w:val="center"/>
      <w:outlineLvl w:val="3"/>
    </w:pPr>
    <w:rPr>
      <w:rFonts w:cs="Simplified Arabic"/>
      <w:b/>
      <w:bCs/>
      <w:szCs w:val="32"/>
    </w:rPr>
  </w:style>
  <w:style w:type="paragraph" w:styleId="Heading5">
    <w:name w:val="heading 5"/>
    <w:basedOn w:val="Normal"/>
    <w:next w:val="Normal"/>
    <w:qFormat/>
    <w:rsid w:val="0071391E"/>
    <w:pPr>
      <w:keepNext/>
      <w:jc w:val="center"/>
      <w:outlineLvl w:val="4"/>
    </w:pPr>
    <w:rPr>
      <w:rFonts w:cs="Simplified Arabic"/>
      <w:b/>
      <w:bCs/>
      <w:sz w:val="28"/>
      <w:szCs w:val="32"/>
    </w:rPr>
  </w:style>
  <w:style w:type="paragraph" w:styleId="Heading6">
    <w:name w:val="heading 6"/>
    <w:basedOn w:val="Normal"/>
    <w:next w:val="Normal"/>
    <w:qFormat/>
    <w:rsid w:val="0071391E"/>
    <w:pPr>
      <w:keepNext/>
      <w:jc w:val="right"/>
      <w:outlineLvl w:val="5"/>
    </w:pPr>
    <w:rPr>
      <w:rFonts w:cs="Simplified Arabic"/>
      <w:b/>
      <w:bCs/>
      <w:sz w:val="24"/>
      <w:szCs w:val="24"/>
    </w:rPr>
  </w:style>
  <w:style w:type="paragraph" w:styleId="Heading7">
    <w:name w:val="heading 7"/>
    <w:basedOn w:val="Normal"/>
    <w:next w:val="Normal"/>
    <w:link w:val="Heading7Char"/>
    <w:qFormat/>
    <w:rsid w:val="0071391E"/>
    <w:pPr>
      <w:keepNext/>
      <w:outlineLvl w:val="6"/>
    </w:pPr>
    <w:rPr>
      <w:rFonts w:cs="Simplified Arabic"/>
      <w:b/>
      <w:bCs/>
      <w:szCs w:val="26"/>
      <w:u w:val="single"/>
    </w:rPr>
  </w:style>
  <w:style w:type="paragraph" w:styleId="Heading8">
    <w:name w:val="heading 8"/>
    <w:basedOn w:val="Normal"/>
    <w:next w:val="Normal"/>
    <w:link w:val="Heading8Char"/>
    <w:qFormat/>
    <w:rsid w:val="0071391E"/>
    <w:pPr>
      <w:keepNext/>
      <w:jc w:val="right"/>
      <w:outlineLvl w:val="7"/>
    </w:pPr>
    <w:rPr>
      <w:rFonts w:cs="Simplified Arabic"/>
      <w:b/>
      <w:bCs/>
      <w:sz w:val="24"/>
      <w:szCs w:val="26"/>
      <w:u w:val="single"/>
    </w:rPr>
  </w:style>
  <w:style w:type="paragraph" w:styleId="Heading9">
    <w:name w:val="heading 9"/>
    <w:basedOn w:val="Normal"/>
    <w:next w:val="Normal"/>
    <w:link w:val="Heading9Char"/>
    <w:qFormat/>
    <w:rsid w:val="0071391E"/>
    <w:pPr>
      <w:keepNext/>
      <w:outlineLvl w:val="8"/>
    </w:pPr>
    <w:rPr>
      <w:rFonts w:cs="Simplified Arabic"/>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1391E"/>
    <w:pPr>
      <w:tabs>
        <w:tab w:val="center" w:pos="4153"/>
        <w:tab w:val="right" w:pos="8306"/>
      </w:tabs>
    </w:pPr>
  </w:style>
  <w:style w:type="paragraph" w:styleId="Footer">
    <w:name w:val="footer"/>
    <w:basedOn w:val="Normal"/>
    <w:link w:val="FooterChar"/>
    <w:uiPriority w:val="99"/>
    <w:rsid w:val="0071391E"/>
    <w:pPr>
      <w:tabs>
        <w:tab w:val="center" w:pos="4153"/>
        <w:tab w:val="right" w:pos="8306"/>
      </w:tabs>
    </w:pPr>
  </w:style>
  <w:style w:type="paragraph" w:styleId="Title">
    <w:name w:val="Title"/>
    <w:basedOn w:val="Normal"/>
    <w:qFormat/>
    <w:rsid w:val="0071391E"/>
    <w:pPr>
      <w:overflowPunct w:val="0"/>
      <w:autoSpaceDE w:val="0"/>
      <w:autoSpaceDN w:val="0"/>
      <w:adjustRightInd w:val="0"/>
      <w:ind w:left="849" w:right="709"/>
      <w:jc w:val="center"/>
      <w:textAlignment w:val="baseline"/>
    </w:pPr>
    <w:rPr>
      <w:rFonts w:cs="Simplified Arabic"/>
      <w:b/>
      <w:bCs/>
      <w:szCs w:val="32"/>
    </w:rPr>
  </w:style>
  <w:style w:type="character" w:styleId="PageNumber">
    <w:name w:val="page number"/>
    <w:basedOn w:val="DefaultParagraphFont"/>
    <w:semiHidden/>
    <w:rsid w:val="0071391E"/>
  </w:style>
  <w:style w:type="paragraph" w:styleId="BodyText">
    <w:name w:val="Body Text"/>
    <w:basedOn w:val="Normal"/>
    <w:link w:val="BodyTextChar"/>
    <w:semiHidden/>
    <w:rsid w:val="0071391E"/>
    <w:pPr>
      <w:jc w:val="lowKashida"/>
    </w:pPr>
    <w:rPr>
      <w:rFonts w:cs="Simplified Arabic"/>
      <w:szCs w:val="26"/>
    </w:rPr>
  </w:style>
  <w:style w:type="paragraph" w:customStyle="1" w:styleId="xl27">
    <w:name w:val="xl27"/>
    <w:basedOn w:val="Normal"/>
    <w:rsid w:val="0071391E"/>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paragraph" w:styleId="BodyTextIndent2">
    <w:name w:val="Body Text Indent 2"/>
    <w:basedOn w:val="Normal"/>
    <w:link w:val="BodyTextIndent2Char"/>
    <w:uiPriority w:val="99"/>
    <w:semiHidden/>
    <w:unhideWhenUsed/>
    <w:rsid w:val="003A5DE8"/>
    <w:pPr>
      <w:spacing w:after="120" w:line="480" w:lineRule="auto"/>
      <w:ind w:left="283"/>
    </w:pPr>
  </w:style>
  <w:style w:type="character" w:customStyle="1" w:styleId="BodyTextIndent2Char">
    <w:name w:val="Body Text Indent 2 Char"/>
    <w:basedOn w:val="DefaultParagraphFont"/>
    <w:link w:val="BodyTextIndent2"/>
    <w:uiPriority w:val="99"/>
    <w:semiHidden/>
    <w:rsid w:val="003A5DE8"/>
  </w:style>
  <w:style w:type="paragraph" w:styleId="BodyTextIndent3">
    <w:name w:val="Body Text Indent 3"/>
    <w:basedOn w:val="Normal"/>
    <w:link w:val="BodyTextIndent3Char"/>
    <w:uiPriority w:val="99"/>
    <w:semiHidden/>
    <w:unhideWhenUsed/>
    <w:rsid w:val="003A5DE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A5DE8"/>
    <w:rPr>
      <w:sz w:val="16"/>
      <w:szCs w:val="16"/>
    </w:rPr>
  </w:style>
  <w:style w:type="paragraph" w:styleId="BodyText3">
    <w:name w:val="Body Text 3"/>
    <w:basedOn w:val="Normal"/>
    <w:link w:val="BodyText3Char"/>
    <w:uiPriority w:val="99"/>
    <w:semiHidden/>
    <w:unhideWhenUsed/>
    <w:rsid w:val="003A5DE8"/>
    <w:pPr>
      <w:spacing w:after="120"/>
    </w:pPr>
    <w:rPr>
      <w:sz w:val="16"/>
      <w:szCs w:val="16"/>
    </w:rPr>
  </w:style>
  <w:style w:type="character" w:customStyle="1" w:styleId="BodyText3Char">
    <w:name w:val="Body Text 3 Char"/>
    <w:basedOn w:val="DefaultParagraphFont"/>
    <w:link w:val="BodyText3"/>
    <w:uiPriority w:val="99"/>
    <w:semiHidden/>
    <w:rsid w:val="003A5DE8"/>
    <w:rPr>
      <w:sz w:val="16"/>
      <w:szCs w:val="16"/>
    </w:rPr>
  </w:style>
  <w:style w:type="paragraph" w:styleId="Subtitle">
    <w:name w:val="Subtitle"/>
    <w:basedOn w:val="Normal"/>
    <w:link w:val="SubtitleChar"/>
    <w:qFormat/>
    <w:rsid w:val="003A5DE8"/>
    <w:pPr>
      <w:tabs>
        <w:tab w:val="right" w:pos="7371"/>
        <w:tab w:val="right" w:pos="7938"/>
      </w:tabs>
      <w:jc w:val="center"/>
    </w:pPr>
    <w:rPr>
      <w:rFonts w:cs="Simplified Arabic"/>
      <w:b/>
      <w:bCs/>
      <w:noProof/>
      <w:sz w:val="28"/>
      <w:szCs w:val="28"/>
    </w:rPr>
  </w:style>
  <w:style w:type="character" w:customStyle="1" w:styleId="SubtitleChar">
    <w:name w:val="Subtitle Char"/>
    <w:basedOn w:val="DefaultParagraphFont"/>
    <w:link w:val="Subtitle"/>
    <w:rsid w:val="003A5DE8"/>
    <w:rPr>
      <w:rFonts w:cs="Simplified Arabic"/>
      <w:b/>
      <w:bCs/>
      <w:noProof/>
      <w:sz w:val="28"/>
      <w:szCs w:val="28"/>
    </w:rPr>
  </w:style>
  <w:style w:type="character" w:customStyle="1" w:styleId="Heading7Char">
    <w:name w:val="Heading 7 Char"/>
    <w:basedOn w:val="DefaultParagraphFont"/>
    <w:link w:val="Heading7"/>
    <w:rsid w:val="00890B3A"/>
    <w:rPr>
      <w:rFonts w:cs="Simplified Arabic"/>
      <w:b/>
      <w:bCs/>
      <w:szCs w:val="26"/>
      <w:u w:val="single"/>
    </w:rPr>
  </w:style>
  <w:style w:type="character" w:customStyle="1" w:styleId="Heading8Char">
    <w:name w:val="Heading 8 Char"/>
    <w:basedOn w:val="DefaultParagraphFont"/>
    <w:link w:val="Heading8"/>
    <w:rsid w:val="00890B3A"/>
    <w:rPr>
      <w:rFonts w:cs="Simplified Arabic"/>
      <w:b/>
      <w:bCs/>
      <w:sz w:val="24"/>
      <w:szCs w:val="26"/>
      <w:u w:val="single"/>
    </w:rPr>
  </w:style>
  <w:style w:type="character" w:customStyle="1" w:styleId="Heading9Char">
    <w:name w:val="Heading 9 Char"/>
    <w:basedOn w:val="DefaultParagraphFont"/>
    <w:link w:val="Heading9"/>
    <w:rsid w:val="00890B3A"/>
    <w:rPr>
      <w:rFonts w:cs="Simplified Arabic"/>
      <w:b/>
      <w:bCs/>
      <w:sz w:val="24"/>
      <w:szCs w:val="24"/>
    </w:rPr>
  </w:style>
  <w:style w:type="character" w:customStyle="1" w:styleId="HeaderChar">
    <w:name w:val="Header Char"/>
    <w:basedOn w:val="DefaultParagraphFont"/>
    <w:link w:val="Header"/>
    <w:uiPriority w:val="99"/>
    <w:rsid w:val="00890B3A"/>
  </w:style>
  <w:style w:type="character" w:customStyle="1" w:styleId="FooterChar">
    <w:name w:val="Footer Char"/>
    <w:basedOn w:val="DefaultParagraphFont"/>
    <w:link w:val="Footer"/>
    <w:uiPriority w:val="99"/>
    <w:rsid w:val="00FA2C8F"/>
  </w:style>
  <w:style w:type="paragraph" w:styleId="BalloonText">
    <w:name w:val="Balloon Text"/>
    <w:basedOn w:val="Normal"/>
    <w:link w:val="BalloonTextChar"/>
    <w:uiPriority w:val="99"/>
    <w:semiHidden/>
    <w:unhideWhenUsed/>
    <w:rsid w:val="00C560B9"/>
    <w:rPr>
      <w:rFonts w:ascii="Tahoma" w:hAnsi="Tahoma" w:cs="Tahoma"/>
      <w:sz w:val="16"/>
      <w:szCs w:val="16"/>
    </w:rPr>
  </w:style>
  <w:style w:type="character" w:customStyle="1" w:styleId="BalloonTextChar">
    <w:name w:val="Balloon Text Char"/>
    <w:basedOn w:val="DefaultParagraphFont"/>
    <w:link w:val="BalloonText"/>
    <w:uiPriority w:val="99"/>
    <w:semiHidden/>
    <w:rsid w:val="00C560B9"/>
    <w:rPr>
      <w:rFonts w:ascii="Tahoma" w:hAnsi="Tahoma" w:cs="Tahoma"/>
      <w:sz w:val="16"/>
      <w:szCs w:val="16"/>
    </w:rPr>
  </w:style>
  <w:style w:type="character" w:styleId="Hyperlink">
    <w:name w:val="Hyperlink"/>
    <w:basedOn w:val="DefaultParagraphFont"/>
    <w:uiPriority w:val="99"/>
    <w:unhideWhenUsed/>
    <w:rsid w:val="00244958"/>
    <w:rPr>
      <w:color w:val="0000FF" w:themeColor="hyperlink"/>
      <w:u w:val="single"/>
    </w:rPr>
  </w:style>
  <w:style w:type="paragraph" w:styleId="ListParagraph">
    <w:name w:val="List Paragraph"/>
    <w:basedOn w:val="Normal"/>
    <w:uiPriority w:val="34"/>
    <w:qFormat/>
    <w:rsid w:val="00853BD1"/>
    <w:pPr>
      <w:ind w:left="720"/>
      <w:contextualSpacing/>
    </w:pPr>
  </w:style>
  <w:style w:type="table" w:styleId="TableGrid">
    <w:name w:val="Table Grid"/>
    <w:basedOn w:val="TableNormal"/>
    <w:uiPriority w:val="59"/>
    <w:rsid w:val="008D62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semiHidden/>
    <w:rsid w:val="002041ED"/>
    <w:rPr>
      <w:rFonts w:cs="Simplified Arabic"/>
      <w:szCs w:val="26"/>
    </w:rPr>
  </w:style>
  <w:style w:type="paragraph" w:styleId="DocumentMap">
    <w:name w:val="Document Map"/>
    <w:basedOn w:val="Normal"/>
    <w:link w:val="DocumentMapChar"/>
    <w:uiPriority w:val="99"/>
    <w:semiHidden/>
    <w:unhideWhenUsed/>
    <w:rsid w:val="00744B95"/>
    <w:rPr>
      <w:rFonts w:ascii="Tahoma" w:hAnsi="Tahoma" w:cs="Tahoma"/>
      <w:sz w:val="16"/>
      <w:szCs w:val="16"/>
    </w:rPr>
  </w:style>
  <w:style w:type="character" w:customStyle="1" w:styleId="DocumentMapChar">
    <w:name w:val="Document Map Char"/>
    <w:basedOn w:val="DefaultParagraphFont"/>
    <w:link w:val="DocumentMap"/>
    <w:uiPriority w:val="99"/>
    <w:semiHidden/>
    <w:rsid w:val="00744B95"/>
    <w:rPr>
      <w:rFonts w:ascii="Tahoma" w:hAnsi="Tahoma" w:cs="Tahoma"/>
      <w:sz w:val="16"/>
      <w:szCs w:val="16"/>
    </w:rPr>
  </w:style>
  <w:style w:type="character" w:customStyle="1" w:styleId="st1">
    <w:name w:val="st1"/>
    <w:basedOn w:val="DefaultParagraphFont"/>
    <w:rsid w:val="00BE2B44"/>
  </w:style>
</w:styles>
</file>

<file path=word/webSettings.xml><?xml version="1.0" encoding="utf-8"?>
<w:webSettings xmlns:r="http://schemas.openxmlformats.org/officeDocument/2006/relationships" xmlns:w="http://schemas.openxmlformats.org/wordprocessingml/2006/main">
  <w:divs>
    <w:div w:id="8456010">
      <w:bodyDiv w:val="1"/>
      <w:marLeft w:val="0"/>
      <w:marRight w:val="0"/>
      <w:marTop w:val="0"/>
      <w:marBottom w:val="0"/>
      <w:divBdr>
        <w:top w:val="none" w:sz="0" w:space="0" w:color="auto"/>
        <w:left w:val="none" w:sz="0" w:space="0" w:color="auto"/>
        <w:bottom w:val="none" w:sz="0" w:space="0" w:color="auto"/>
        <w:right w:val="none" w:sz="0" w:space="0" w:color="auto"/>
      </w:divBdr>
    </w:div>
    <w:div w:id="55784829">
      <w:bodyDiv w:val="1"/>
      <w:marLeft w:val="0"/>
      <w:marRight w:val="0"/>
      <w:marTop w:val="0"/>
      <w:marBottom w:val="0"/>
      <w:divBdr>
        <w:top w:val="none" w:sz="0" w:space="0" w:color="auto"/>
        <w:left w:val="none" w:sz="0" w:space="0" w:color="auto"/>
        <w:bottom w:val="none" w:sz="0" w:space="0" w:color="auto"/>
        <w:right w:val="none" w:sz="0" w:space="0" w:color="auto"/>
      </w:divBdr>
    </w:div>
    <w:div w:id="160434061">
      <w:bodyDiv w:val="1"/>
      <w:marLeft w:val="0"/>
      <w:marRight w:val="0"/>
      <w:marTop w:val="0"/>
      <w:marBottom w:val="0"/>
      <w:divBdr>
        <w:top w:val="none" w:sz="0" w:space="0" w:color="auto"/>
        <w:left w:val="none" w:sz="0" w:space="0" w:color="auto"/>
        <w:bottom w:val="none" w:sz="0" w:space="0" w:color="auto"/>
        <w:right w:val="none" w:sz="0" w:space="0" w:color="auto"/>
      </w:divBdr>
    </w:div>
    <w:div w:id="293296273">
      <w:bodyDiv w:val="1"/>
      <w:marLeft w:val="0"/>
      <w:marRight w:val="0"/>
      <w:marTop w:val="0"/>
      <w:marBottom w:val="0"/>
      <w:divBdr>
        <w:top w:val="none" w:sz="0" w:space="0" w:color="auto"/>
        <w:left w:val="none" w:sz="0" w:space="0" w:color="auto"/>
        <w:bottom w:val="none" w:sz="0" w:space="0" w:color="auto"/>
        <w:right w:val="none" w:sz="0" w:space="0" w:color="auto"/>
      </w:divBdr>
    </w:div>
    <w:div w:id="355231943">
      <w:bodyDiv w:val="1"/>
      <w:marLeft w:val="0"/>
      <w:marRight w:val="0"/>
      <w:marTop w:val="0"/>
      <w:marBottom w:val="0"/>
      <w:divBdr>
        <w:top w:val="none" w:sz="0" w:space="0" w:color="auto"/>
        <w:left w:val="none" w:sz="0" w:space="0" w:color="auto"/>
        <w:bottom w:val="none" w:sz="0" w:space="0" w:color="auto"/>
        <w:right w:val="none" w:sz="0" w:space="0" w:color="auto"/>
      </w:divBdr>
    </w:div>
    <w:div w:id="371151403">
      <w:bodyDiv w:val="1"/>
      <w:marLeft w:val="0"/>
      <w:marRight w:val="0"/>
      <w:marTop w:val="0"/>
      <w:marBottom w:val="0"/>
      <w:divBdr>
        <w:top w:val="none" w:sz="0" w:space="0" w:color="auto"/>
        <w:left w:val="none" w:sz="0" w:space="0" w:color="auto"/>
        <w:bottom w:val="none" w:sz="0" w:space="0" w:color="auto"/>
        <w:right w:val="none" w:sz="0" w:space="0" w:color="auto"/>
      </w:divBdr>
    </w:div>
    <w:div w:id="433477268">
      <w:bodyDiv w:val="1"/>
      <w:marLeft w:val="0"/>
      <w:marRight w:val="0"/>
      <w:marTop w:val="0"/>
      <w:marBottom w:val="0"/>
      <w:divBdr>
        <w:top w:val="none" w:sz="0" w:space="0" w:color="auto"/>
        <w:left w:val="none" w:sz="0" w:space="0" w:color="auto"/>
        <w:bottom w:val="none" w:sz="0" w:space="0" w:color="auto"/>
        <w:right w:val="none" w:sz="0" w:space="0" w:color="auto"/>
      </w:divBdr>
    </w:div>
    <w:div w:id="438185252">
      <w:bodyDiv w:val="1"/>
      <w:marLeft w:val="0"/>
      <w:marRight w:val="0"/>
      <w:marTop w:val="0"/>
      <w:marBottom w:val="0"/>
      <w:divBdr>
        <w:top w:val="none" w:sz="0" w:space="0" w:color="auto"/>
        <w:left w:val="none" w:sz="0" w:space="0" w:color="auto"/>
        <w:bottom w:val="none" w:sz="0" w:space="0" w:color="auto"/>
        <w:right w:val="none" w:sz="0" w:space="0" w:color="auto"/>
      </w:divBdr>
    </w:div>
    <w:div w:id="449319559">
      <w:bodyDiv w:val="1"/>
      <w:marLeft w:val="0"/>
      <w:marRight w:val="0"/>
      <w:marTop w:val="0"/>
      <w:marBottom w:val="0"/>
      <w:divBdr>
        <w:top w:val="none" w:sz="0" w:space="0" w:color="auto"/>
        <w:left w:val="none" w:sz="0" w:space="0" w:color="auto"/>
        <w:bottom w:val="none" w:sz="0" w:space="0" w:color="auto"/>
        <w:right w:val="none" w:sz="0" w:space="0" w:color="auto"/>
      </w:divBdr>
    </w:div>
    <w:div w:id="471020328">
      <w:bodyDiv w:val="1"/>
      <w:marLeft w:val="0"/>
      <w:marRight w:val="0"/>
      <w:marTop w:val="0"/>
      <w:marBottom w:val="0"/>
      <w:divBdr>
        <w:top w:val="none" w:sz="0" w:space="0" w:color="auto"/>
        <w:left w:val="none" w:sz="0" w:space="0" w:color="auto"/>
        <w:bottom w:val="none" w:sz="0" w:space="0" w:color="auto"/>
        <w:right w:val="none" w:sz="0" w:space="0" w:color="auto"/>
      </w:divBdr>
    </w:div>
    <w:div w:id="502890214">
      <w:bodyDiv w:val="1"/>
      <w:marLeft w:val="0"/>
      <w:marRight w:val="0"/>
      <w:marTop w:val="0"/>
      <w:marBottom w:val="0"/>
      <w:divBdr>
        <w:top w:val="none" w:sz="0" w:space="0" w:color="auto"/>
        <w:left w:val="none" w:sz="0" w:space="0" w:color="auto"/>
        <w:bottom w:val="none" w:sz="0" w:space="0" w:color="auto"/>
        <w:right w:val="none" w:sz="0" w:space="0" w:color="auto"/>
      </w:divBdr>
    </w:div>
    <w:div w:id="509755833">
      <w:bodyDiv w:val="1"/>
      <w:marLeft w:val="0"/>
      <w:marRight w:val="0"/>
      <w:marTop w:val="0"/>
      <w:marBottom w:val="0"/>
      <w:divBdr>
        <w:top w:val="none" w:sz="0" w:space="0" w:color="auto"/>
        <w:left w:val="none" w:sz="0" w:space="0" w:color="auto"/>
        <w:bottom w:val="none" w:sz="0" w:space="0" w:color="auto"/>
        <w:right w:val="none" w:sz="0" w:space="0" w:color="auto"/>
      </w:divBdr>
    </w:div>
    <w:div w:id="553200653">
      <w:bodyDiv w:val="1"/>
      <w:marLeft w:val="0"/>
      <w:marRight w:val="0"/>
      <w:marTop w:val="0"/>
      <w:marBottom w:val="0"/>
      <w:divBdr>
        <w:top w:val="none" w:sz="0" w:space="0" w:color="auto"/>
        <w:left w:val="none" w:sz="0" w:space="0" w:color="auto"/>
        <w:bottom w:val="none" w:sz="0" w:space="0" w:color="auto"/>
        <w:right w:val="none" w:sz="0" w:space="0" w:color="auto"/>
      </w:divBdr>
    </w:div>
    <w:div w:id="604963673">
      <w:bodyDiv w:val="1"/>
      <w:marLeft w:val="0"/>
      <w:marRight w:val="0"/>
      <w:marTop w:val="0"/>
      <w:marBottom w:val="0"/>
      <w:divBdr>
        <w:top w:val="none" w:sz="0" w:space="0" w:color="auto"/>
        <w:left w:val="none" w:sz="0" w:space="0" w:color="auto"/>
        <w:bottom w:val="none" w:sz="0" w:space="0" w:color="auto"/>
        <w:right w:val="none" w:sz="0" w:space="0" w:color="auto"/>
      </w:divBdr>
    </w:div>
    <w:div w:id="620913869">
      <w:bodyDiv w:val="1"/>
      <w:marLeft w:val="0"/>
      <w:marRight w:val="0"/>
      <w:marTop w:val="0"/>
      <w:marBottom w:val="0"/>
      <w:divBdr>
        <w:top w:val="none" w:sz="0" w:space="0" w:color="auto"/>
        <w:left w:val="none" w:sz="0" w:space="0" w:color="auto"/>
        <w:bottom w:val="none" w:sz="0" w:space="0" w:color="auto"/>
        <w:right w:val="none" w:sz="0" w:space="0" w:color="auto"/>
      </w:divBdr>
    </w:div>
    <w:div w:id="628362466">
      <w:bodyDiv w:val="1"/>
      <w:marLeft w:val="0"/>
      <w:marRight w:val="0"/>
      <w:marTop w:val="0"/>
      <w:marBottom w:val="0"/>
      <w:divBdr>
        <w:top w:val="none" w:sz="0" w:space="0" w:color="auto"/>
        <w:left w:val="none" w:sz="0" w:space="0" w:color="auto"/>
        <w:bottom w:val="none" w:sz="0" w:space="0" w:color="auto"/>
        <w:right w:val="none" w:sz="0" w:space="0" w:color="auto"/>
      </w:divBdr>
    </w:div>
    <w:div w:id="636690902">
      <w:bodyDiv w:val="1"/>
      <w:marLeft w:val="0"/>
      <w:marRight w:val="0"/>
      <w:marTop w:val="0"/>
      <w:marBottom w:val="0"/>
      <w:divBdr>
        <w:top w:val="none" w:sz="0" w:space="0" w:color="auto"/>
        <w:left w:val="none" w:sz="0" w:space="0" w:color="auto"/>
        <w:bottom w:val="none" w:sz="0" w:space="0" w:color="auto"/>
        <w:right w:val="none" w:sz="0" w:space="0" w:color="auto"/>
      </w:divBdr>
    </w:div>
    <w:div w:id="646014913">
      <w:bodyDiv w:val="1"/>
      <w:marLeft w:val="0"/>
      <w:marRight w:val="0"/>
      <w:marTop w:val="0"/>
      <w:marBottom w:val="0"/>
      <w:divBdr>
        <w:top w:val="none" w:sz="0" w:space="0" w:color="auto"/>
        <w:left w:val="none" w:sz="0" w:space="0" w:color="auto"/>
        <w:bottom w:val="none" w:sz="0" w:space="0" w:color="auto"/>
        <w:right w:val="none" w:sz="0" w:space="0" w:color="auto"/>
      </w:divBdr>
    </w:div>
    <w:div w:id="666397908">
      <w:bodyDiv w:val="1"/>
      <w:marLeft w:val="0"/>
      <w:marRight w:val="0"/>
      <w:marTop w:val="0"/>
      <w:marBottom w:val="0"/>
      <w:divBdr>
        <w:top w:val="none" w:sz="0" w:space="0" w:color="auto"/>
        <w:left w:val="none" w:sz="0" w:space="0" w:color="auto"/>
        <w:bottom w:val="none" w:sz="0" w:space="0" w:color="auto"/>
        <w:right w:val="none" w:sz="0" w:space="0" w:color="auto"/>
      </w:divBdr>
    </w:div>
    <w:div w:id="728461242">
      <w:bodyDiv w:val="1"/>
      <w:marLeft w:val="0"/>
      <w:marRight w:val="0"/>
      <w:marTop w:val="0"/>
      <w:marBottom w:val="0"/>
      <w:divBdr>
        <w:top w:val="none" w:sz="0" w:space="0" w:color="auto"/>
        <w:left w:val="none" w:sz="0" w:space="0" w:color="auto"/>
        <w:bottom w:val="none" w:sz="0" w:space="0" w:color="auto"/>
        <w:right w:val="none" w:sz="0" w:space="0" w:color="auto"/>
      </w:divBdr>
    </w:div>
    <w:div w:id="747463510">
      <w:bodyDiv w:val="1"/>
      <w:marLeft w:val="0"/>
      <w:marRight w:val="0"/>
      <w:marTop w:val="0"/>
      <w:marBottom w:val="0"/>
      <w:divBdr>
        <w:top w:val="none" w:sz="0" w:space="0" w:color="auto"/>
        <w:left w:val="none" w:sz="0" w:space="0" w:color="auto"/>
        <w:bottom w:val="none" w:sz="0" w:space="0" w:color="auto"/>
        <w:right w:val="none" w:sz="0" w:space="0" w:color="auto"/>
      </w:divBdr>
    </w:div>
    <w:div w:id="748692056">
      <w:bodyDiv w:val="1"/>
      <w:marLeft w:val="0"/>
      <w:marRight w:val="0"/>
      <w:marTop w:val="0"/>
      <w:marBottom w:val="0"/>
      <w:divBdr>
        <w:top w:val="none" w:sz="0" w:space="0" w:color="auto"/>
        <w:left w:val="none" w:sz="0" w:space="0" w:color="auto"/>
        <w:bottom w:val="none" w:sz="0" w:space="0" w:color="auto"/>
        <w:right w:val="none" w:sz="0" w:space="0" w:color="auto"/>
      </w:divBdr>
    </w:div>
    <w:div w:id="811170707">
      <w:bodyDiv w:val="1"/>
      <w:marLeft w:val="0"/>
      <w:marRight w:val="0"/>
      <w:marTop w:val="0"/>
      <w:marBottom w:val="0"/>
      <w:divBdr>
        <w:top w:val="none" w:sz="0" w:space="0" w:color="auto"/>
        <w:left w:val="none" w:sz="0" w:space="0" w:color="auto"/>
        <w:bottom w:val="none" w:sz="0" w:space="0" w:color="auto"/>
        <w:right w:val="none" w:sz="0" w:space="0" w:color="auto"/>
      </w:divBdr>
    </w:div>
    <w:div w:id="822501581">
      <w:bodyDiv w:val="1"/>
      <w:marLeft w:val="0"/>
      <w:marRight w:val="0"/>
      <w:marTop w:val="0"/>
      <w:marBottom w:val="0"/>
      <w:divBdr>
        <w:top w:val="none" w:sz="0" w:space="0" w:color="auto"/>
        <w:left w:val="none" w:sz="0" w:space="0" w:color="auto"/>
        <w:bottom w:val="none" w:sz="0" w:space="0" w:color="auto"/>
        <w:right w:val="none" w:sz="0" w:space="0" w:color="auto"/>
      </w:divBdr>
    </w:div>
    <w:div w:id="868571317">
      <w:bodyDiv w:val="1"/>
      <w:marLeft w:val="0"/>
      <w:marRight w:val="0"/>
      <w:marTop w:val="0"/>
      <w:marBottom w:val="0"/>
      <w:divBdr>
        <w:top w:val="none" w:sz="0" w:space="0" w:color="auto"/>
        <w:left w:val="none" w:sz="0" w:space="0" w:color="auto"/>
        <w:bottom w:val="none" w:sz="0" w:space="0" w:color="auto"/>
        <w:right w:val="none" w:sz="0" w:space="0" w:color="auto"/>
      </w:divBdr>
    </w:div>
    <w:div w:id="909313824">
      <w:bodyDiv w:val="1"/>
      <w:marLeft w:val="0"/>
      <w:marRight w:val="0"/>
      <w:marTop w:val="0"/>
      <w:marBottom w:val="0"/>
      <w:divBdr>
        <w:top w:val="none" w:sz="0" w:space="0" w:color="auto"/>
        <w:left w:val="none" w:sz="0" w:space="0" w:color="auto"/>
        <w:bottom w:val="none" w:sz="0" w:space="0" w:color="auto"/>
        <w:right w:val="none" w:sz="0" w:space="0" w:color="auto"/>
      </w:divBdr>
    </w:div>
    <w:div w:id="948665245">
      <w:bodyDiv w:val="1"/>
      <w:marLeft w:val="0"/>
      <w:marRight w:val="0"/>
      <w:marTop w:val="0"/>
      <w:marBottom w:val="0"/>
      <w:divBdr>
        <w:top w:val="none" w:sz="0" w:space="0" w:color="auto"/>
        <w:left w:val="none" w:sz="0" w:space="0" w:color="auto"/>
        <w:bottom w:val="none" w:sz="0" w:space="0" w:color="auto"/>
        <w:right w:val="none" w:sz="0" w:space="0" w:color="auto"/>
      </w:divBdr>
    </w:div>
    <w:div w:id="1021199964">
      <w:bodyDiv w:val="1"/>
      <w:marLeft w:val="0"/>
      <w:marRight w:val="0"/>
      <w:marTop w:val="0"/>
      <w:marBottom w:val="0"/>
      <w:divBdr>
        <w:top w:val="none" w:sz="0" w:space="0" w:color="auto"/>
        <w:left w:val="none" w:sz="0" w:space="0" w:color="auto"/>
        <w:bottom w:val="none" w:sz="0" w:space="0" w:color="auto"/>
        <w:right w:val="none" w:sz="0" w:space="0" w:color="auto"/>
      </w:divBdr>
    </w:div>
    <w:div w:id="1091241386">
      <w:bodyDiv w:val="1"/>
      <w:marLeft w:val="0"/>
      <w:marRight w:val="0"/>
      <w:marTop w:val="0"/>
      <w:marBottom w:val="0"/>
      <w:divBdr>
        <w:top w:val="none" w:sz="0" w:space="0" w:color="auto"/>
        <w:left w:val="none" w:sz="0" w:space="0" w:color="auto"/>
        <w:bottom w:val="none" w:sz="0" w:space="0" w:color="auto"/>
        <w:right w:val="none" w:sz="0" w:space="0" w:color="auto"/>
      </w:divBdr>
    </w:div>
    <w:div w:id="1256129340">
      <w:bodyDiv w:val="1"/>
      <w:marLeft w:val="0"/>
      <w:marRight w:val="0"/>
      <w:marTop w:val="0"/>
      <w:marBottom w:val="0"/>
      <w:divBdr>
        <w:top w:val="none" w:sz="0" w:space="0" w:color="auto"/>
        <w:left w:val="none" w:sz="0" w:space="0" w:color="auto"/>
        <w:bottom w:val="none" w:sz="0" w:space="0" w:color="auto"/>
        <w:right w:val="none" w:sz="0" w:space="0" w:color="auto"/>
      </w:divBdr>
    </w:div>
    <w:div w:id="1276405528">
      <w:bodyDiv w:val="1"/>
      <w:marLeft w:val="0"/>
      <w:marRight w:val="0"/>
      <w:marTop w:val="0"/>
      <w:marBottom w:val="0"/>
      <w:divBdr>
        <w:top w:val="none" w:sz="0" w:space="0" w:color="auto"/>
        <w:left w:val="none" w:sz="0" w:space="0" w:color="auto"/>
        <w:bottom w:val="none" w:sz="0" w:space="0" w:color="auto"/>
        <w:right w:val="none" w:sz="0" w:space="0" w:color="auto"/>
      </w:divBdr>
    </w:div>
    <w:div w:id="1282498967">
      <w:bodyDiv w:val="1"/>
      <w:marLeft w:val="0"/>
      <w:marRight w:val="0"/>
      <w:marTop w:val="0"/>
      <w:marBottom w:val="0"/>
      <w:divBdr>
        <w:top w:val="none" w:sz="0" w:space="0" w:color="auto"/>
        <w:left w:val="none" w:sz="0" w:space="0" w:color="auto"/>
        <w:bottom w:val="none" w:sz="0" w:space="0" w:color="auto"/>
        <w:right w:val="none" w:sz="0" w:space="0" w:color="auto"/>
      </w:divBdr>
    </w:div>
    <w:div w:id="1390498299">
      <w:bodyDiv w:val="1"/>
      <w:marLeft w:val="0"/>
      <w:marRight w:val="0"/>
      <w:marTop w:val="0"/>
      <w:marBottom w:val="0"/>
      <w:divBdr>
        <w:top w:val="none" w:sz="0" w:space="0" w:color="auto"/>
        <w:left w:val="none" w:sz="0" w:space="0" w:color="auto"/>
        <w:bottom w:val="none" w:sz="0" w:space="0" w:color="auto"/>
        <w:right w:val="none" w:sz="0" w:space="0" w:color="auto"/>
      </w:divBdr>
    </w:div>
    <w:div w:id="1399791389">
      <w:bodyDiv w:val="1"/>
      <w:marLeft w:val="0"/>
      <w:marRight w:val="0"/>
      <w:marTop w:val="0"/>
      <w:marBottom w:val="0"/>
      <w:divBdr>
        <w:top w:val="none" w:sz="0" w:space="0" w:color="auto"/>
        <w:left w:val="none" w:sz="0" w:space="0" w:color="auto"/>
        <w:bottom w:val="none" w:sz="0" w:space="0" w:color="auto"/>
        <w:right w:val="none" w:sz="0" w:space="0" w:color="auto"/>
      </w:divBdr>
    </w:div>
    <w:div w:id="1425833251">
      <w:bodyDiv w:val="1"/>
      <w:marLeft w:val="0"/>
      <w:marRight w:val="0"/>
      <w:marTop w:val="0"/>
      <w:marBottom w:val="0"/>
      <w:divBdr>
        <w:top w:val="none" w:sz="0" w:space="0" w:color="auto"/>
        <w:left w:val="none" w:sz="0" w:space="0" w:color="auto"/>
        <w:bottom w:val="none" w:sz="0" w:space="0" w:color="auto"/>
        <w:right w:val="none" w:sz="0" w:space="0" w:color="auto"/>
      </w:divBdr>
    </w:div>
    <w:div w:id="1488980084">
      <w:bodyDiv w:val="1"/>
      <w:marLeft w:val="0"/>
      <w:marRight w:val="0"/>
      <w:marTop w:val="0"/>
      <w:marBottom w:val="0"/>
      <w:divBdr>
        <w:top w:val="none" w:sz="0" w:space="0" w:color="auto"/>
        <w:left w:val="none" w:sz="0" w:space="0" w:color="auto"/>
        <w:bottom w:val="none" w:sz="0" w:space="0" w:color="auto"/>
        <w:right w:val="none" w:sz="0" w:space="0" w:color="auto"/>
      </w:divBdr>
    </w:div>
    <w:div w:id="1526558801">
      <w:bodyDiv w:val="1"/>
      <w:marLeft w:val="0"/>
      <w:marRight w:val="0"/>
      <w:marTop w:val="0"/>
      <w:marBottom w:val="0"/>
      <w:divBdr>
        <w:top w:val="none" w:sz="0" w:space="0" w:color="auto"/>
        <w:left w:val="none" w:sz="0" w:space="0" w:color="auto"/>
        <w:bottom w:val="none" w:sz="0" w:space="0" w:color="auto"/>
        <w:right w:val="none" w:sz="0" w:space="0" w:color="auto"/>
      </w:divBdr>
    </w:div>
    <w:div w:id="1569994490">
      <w:bodyDiv w:val="1"/>
      <w:marLeft w:val="0"/>
      <w:marRight w:val="0"/>
      <w:marTop w:val="0"/>
      <w:marBottom w:val="0"/>
      <w:divBdr>
        <w:top w:val="none" w:sz="0" w:space="0" w:color="auto"/>
        <w:left w:val="none" w:sz="0" w:space="0" w:color="auto"/>
        <w:bottom w:val="none" w:sz="0" w:space="0" w:color="auto"/>
        <w:right w:val="none" w:sz="0" w:space="0" w:color="auto"/>
      </w:divBdr>
    </w:div>
    <w:div w:id="1608194631">
      <w:bodyDiv w:val="1"/>
      <w:marLeft w:val="0"/>
      <w:marRight w:val="0"/>
      <w:marTop w:val="0"/>
      <w:marBottom w:val="0"/>
      <w:divBdr>
        <w:top w:val="none" w:sz="0" w:space="0" w:color="auto"/>
        <w:left w:val="none" w:sz="0" w:space="0" w:color="auto"/>
        <w:bottom w:val="none" w:sz="0" w:space="0" w:color="auto"/>
        <w:right w:val="none" w:sz="0" w:space="0" w:color="auto"/>
      </w:divBdr>
    </w:div>
    <w:div w:id="1627731780">
      <w:bodyDiv w:val="1"/>
      <w:marLeft w:val="0"/>
      <w:marRight w:val="0"/>
      <w:marTop w:val="0"/>
      <w:marBottom w:val="0"/>
      <w:divBdr>
        <w:top w:val="none" w:sz="0" w:space="0" w:color="auto"/>
        <w:left w:val="none" w:sz="0" w:space="0" w:color="auto"/>
        <w:bottom w:val="none" w:sz="0" w:space="0" w:color="auto"/>
        <w:right w:val="none" w:sz="0" w:space="0" w:color="auto"/>
      </w:divBdr>
    </w:div>
    <w:div w:id="1629047075">
      <w:bodyDiv w:val="1"/>
      <w:marLeft w:val="0"/>
      <w:marRight w:val="0"/>
      <w:marTop w:val="0"/>
      <w:marBottom w:val="0"/>
      <w:divBdr>
        <w:top w:val="none" w:sz="0" w:space="0" w:color="auto"/>
        <w:left w:val="none" w:sz="0" w:space="0" w:color="auto"/>
        <w:bottom w:val="none" w:sz="0" w:space="0" w:color="auto"/>
        <w:right w:val="none" w:sz="0" w:space="0" w:color="auto"/>
      </w:divBdr>
    </w:div>
    <w:div w:id="1630552410">
      <w:bodyDiv w:val="1"/>
      <w:marLeft w:val="0"/>
      <w:marRight w:val="0"/>
      <w:marTop w:val="0"/>
      <w:marBottom w:val="0"/>
      <w:divBdr>
        <w:top w:val="none" w:sz="0" w:space="0" w:color="auto"/>
        <w:left w:val="none" w:sz="0" w:space="0" w:color="auto"/>
        <w:bottom w:val="none" w:sz="0" w:space="0" w:color="auto"/>
        <w:right w:val="none" w:sz="0" w:space="0" w:color="auto"/>
      </w:divBdr>
    </w:div>
    <w:div w:id="1665208572">
      <w:bodyDiv w:val="1"/>
      <w:marLeft w:val="0"/>
      <w:marRight w:val="0"/>
      <w:marTop w:val="0"/>
      <w:marBottom w:val="0"/>
      <w:divBdr>
        <w:top w:val="none" w:sz="0" w:space="0" w:color="auto"/>
        <w:left w:val="none" w:sz="0" w:space="0" w:color="auto"/>
        <w:bottom w:val="none" w:sz="0" w:space="0" w:color="auto"/>
        <w:right w:val="none" w:sz="0" w:space="0" w:color="auto"/>
      </w:divBdr>
    </w:div>
    <w:div w:id="1686592653">
      <w:bodyDiv w:val="1"/>
      <w:marLeft w:val="0"/>
      <w:marRight w:val="0"/>
      <w:marTop w:val="0"/>
      <w:marBottom w:val="0"/>
      <w:divBdr>
        <w:top w:val="none" w:sz="0" w:space="0" w:color="auto"/>
        <w:left w:val="none" w:sz="0" w:space="0" w:color="auto"/>
        <w:bottom w:val="none" w:sz="0" w:space="0" w:color="auto"/>
        <w:right w:val="none" w:sz="0" w:space="0" w:color="auto"/>
      </w:divBdr>
    </w:div>
    <w:div w:id="1688555247">
      <w:bodyDiv w:val="1"/>
      <w:marLeft w:val="0"/>
      <w:marRight w:val="0"/>
      <w:marTop w:val="0"/>
      <w:marBottom w:val="0"/>
      <w:divBdr>
        <w:top w:val="none" w:sz="0" w:space="0" w:color="auto"/>
        <w:left w:val="none" w:sz="0" w:space="0" w:color="auto"/>
        <w:bottom w:val="none" w:sz="0" w:space="0" w:color="auto"/>
        <w:right w:val="none" w:sz="0" w:space="0" w:color="auto"/>
      </w:divBdr>
    </w:div>
    <w:div w:id="1724256438">
      <w:bodyDiv w:val="1"/>
      <w:marLeft w:val="0"/>
      <w:marRight w:val="0"/>
      <w:marTop w:val="0"/>
      <w:marBottom w:val="0"/>
      <w:divBdr>
        <w:top w:val="none" w:sz="0" w:space="0" w:color="auto"/>
        <w:left w:val="none" w:sz="0" w:space="0" w:color="auto"/>
        <w:bottom w:val="none" w:sz="0" w:space="0" w:color="auto"/>
        <w:right w:val="none" w:sz="0" w:space="0" w:color="auto"/>
      </w:divBdr>
    </w:div>
    <w:div w:id="1775468336">
      <w:bodyDiv w:val="1"/>
      <w:marLeft w:val="0"/>
      <w:marRight w:val="0"/>
      <w:marTop w:val="0"/>
      <w:marBottom w:val="0"/>
      <w:divBdr>
        <w:top w:val="none" w:sz="0" w:space="0" w:color="auto"/>
        <w:left w:val="none" w:sz="0" w:space="0" w:color="auto"/>
        <w:bottom w:val="none" w:sz="0" w:space="0" w:color="auto"/>
        <w:right w:val="none" w:sz="0" w:space="0" w:color="auto"/>
      </w:divBdr>
    </w:div>
    <w:div w:id="1785344612">
      <w:bodyDiv w:val="1"/>
      <w:marLeft w:val="0"/>
      <w:marRight w:val="0"/>
      <w:marTop w:val="0"/>
      <w:marBottom w:val="0"/>
      <w:divBdr>
        <w:top w:val="none" w:sz="0" w:space="0" w:color="auto"/>
        <w:left w:val="none" w:sz="0" w:space="0" w:color="auto"/>
        <w:bottom w:val="none" w:sz="0" w:space="0" w:color="auto"/>
        <w:right w:val="none" w:sz="0" w:space="0" w:color="auto"/>
      </w:divBdr>
    </w:div>
    <w:div w:id="1800679830">
      <w:bodyDiv w:val="1"/>
      <w:marLeft w:val="0"/>
      <w:marRight w:val="0"/>
      <w:marTop w:val="0"/>
      <w:marBottom w:val="0"/>
      <w:divBdr>
        <w:top w:val="none" w:sz="0" w:space="0" w:color="auto"/>
        <w:left w:val="none" w:sz="0" w:space="0" w:color="auto"/>
        <w:bottom w:val="none" w:sz="0" w:space="0" w:color="auto"/>
        <w:right w:val="none" w:sz="0" w:space="0" w:color="auto"/>
      </w:divBdr>
    </w:div>
    <w:div w:id="1849522157">
      <w:bodyDiv w:val="1"/>
      <w:marLeft w:val="0"/>
      <w:marRight w:val="0"/>
      <w:marTop w:val="0"/>
      <w:marBottom w:val="0"/>
      <w:divBdr>
        <w:top w:val="none" w:sz="0" w:space="0" w:color="auto"/>
        <w:left w:val="none" w:sz="0" w:space="0" w:color="auto"/>
        <w:bottom w:val="none" w:sz="0" w:space="0" w:color="auto"/>
        <w:right w:val="none" w:sz="0" w:space="0" w:color="auto"/>
      </w:divBdr>
    </w:div>
    <w:div w:id="1919169470">
      <w:bodyDiv w:val="1"/>
      <w:marLeft w:val="0"/>
      <w:marRight w:val="0"/>
      <w:marTop w:val="0"/>
      <w:marBottom w:val="0"/>
      <w:divBdr>
        <w:top w:val="none" w:sz="0" w:space="0" w:color="auto"/>
        <w:left w:val="none" w:sz="0" w:space="0" w:color="auto"/>
        <w:bottom w:val="none" w:sz="0" w:space="0" w:color="auto"/>
        <w:right w:val="none" w:sz="0" w:space="0" w:color="auto"/>
      </w:divBdr>
    </w:div>
    <w:div w:id="2013220219">
      <w:bodyDiv w:val="1"/>
      <w:marLeft w:val="0"/>
      <w:marRight w:val="0"/>
      <w:marTop w:val="0"/>
      <w:marBottom w:val="0"/>
      <w:divBdr>
        <w:top w:val="none" w:sz="0" w:space="0" w:color="auto"/>
        <w:left w:val="none" w:sz="0" w:space="0" w:color="auto"/>
        <w:bottom w:val="none" w:sz="0" w:space="0" w:color="auto"/>
        <w:right w:val="none" w:sz="0" w:space="0" w:color="auto"/>
      </w:divBdr>
    </w:div>
    <w:div w:id="2022662285">
      <w:bodyDiv w:val="1"/>
      <w:marLeft w:val="0"/>
      <w:marRight w:val="0"/>
      <w:marTop w:val="0"/>
      <w:marBottom w:val="0"/>
      <w:divBdr>
        <w:top w:val="none" w:sz="0" w:space="0" w:color="auto"/>
        <w:left w:val="none" w:sz="0" w:space="0" w:color="auto"/>
        <w:bottom w:val="none" w:sz="0" w:space="0" w:color="auto"/>
        <w:right w:val="none" w:sz="0" w:space="0" w:color="auto"/>
      </w:divBdr>
    </w:div>
    <w:div w:id="2074884812">
      <w:bodyDiv w:val="1"/>
      <w:marLeft w:val="0"/>
      <w:marRight w:val="0"/>
      <w:marTop w:val="0"/>
      <w:marBottom w:val="0"/>
      <w:divBdr>
        <w:top w:val="none" w:sz="0" w:space="0" w:color="auto"/>
        <w:left w:val="none" w:sz="0" w:space="0" w:color="auto"/>
        <w:bottom w:val="none" w:sz="0" w:space="0" w:color="auto"/>
        <w:right w:val="none" w:sz="0" w:space="0" w:color="auto"/>
      </w:divBdr>
    </w:div>
    <w:div w:id="2091730271">
      <w:bodyDiv w:val="1"/>
      <w:marLeft w:val="0"/>
      <w:marRight w:val="0"/>
      <w:marTop w:val="0"/>
      <w:marBottom w:val="0"/>
      <w:divBdr>
        <w:top w:val="none" w:sz="0" w:space="0" w:color="auto"/>
        <w:left w:val="none" w:sz="0" w:space="0" w:color="auto"/>
        <w:bottom w:val="none" w:sz="0" w:space="0" w:color="auto"/>
        <w:right w:val="none" w:sz="0" w:space="0" w:color="auto"/>
      </w:divBdr>
    </w:div>
    <w:div w:id="212396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hart" Target="charts/chart5.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6773156296639178"/>
          <c:y val="0.11011922402688692"/>
          <c:w val="0.41938284185065733"/>
          <c:h val="0.78924446252336966"/>
        </c:manualLayout>
      </c:layout>
      <c:pieChart>
        <c:varyColors val="1"/>
        <c:ser>
          <c:idx val="0"/>
          <c:order val="0"/>
          <c:tx>
            <c:strRef>
              <c:f>Sheet1!$C$2</c:f>
              <c:strCache>
                <c:ptCount val="1"/>
                <c:pt idx="0">
                  <c:v>Column1</c:v>
                </c:pt>
              </c:strCache>
            </c:strRef>
          </c:tx>
          <c:explosion val="5"/>
          <c:dLbls>
            <c:dLbl>
              <c:idx val="0"/>
              <c:layout>
                <c:manualLayout>
                  <c:x val="9.5608835412428067E-2"/>
                  <c:y val="5.6567781425846272E-2"/>
                </c:manualLayout>
              </c:layout>
              <c:showCatName val="1"/>
              <c:showPercent val="1"/>
            </c:dLbl>
            <c:dLbl>
              <c:idx val="1"/>
              <c:layout>
                <c:manualLayout>
                  <c:x val="9.4832677165354526E-3"/>
                  <c:y val="-1.3036495438070245E-2"/>
                </c:manualLayout>
              </c:layout>
              <c:tx>
                <c:rich>
                  <a:bodyPr/>
                  <a:lstStyle/>
                  <a:p>
                    <a:r>
                      <a:rPr lang="ar-SA"/>
                      <a:t>شمال الضفة الغربية
22.3%</a:t>
                    </a:r>
                  </a:p>
                </c:rich>
              </c:tx>
              <c:showCatName val="1"/>
              <c:showPercent val="1"/>
            </c:dLbl>
            <c:dLbl>
              <c:idx val="2"/>
              <c:layout>
                <c:manualLayout>
                  <c:x val="-0.25539827184523456"/>
                  <c:y val="-4.0166196937559934E-2"/>
                </c:manualLayout>
              </c:layout>
              <c:showCatName val="1"/>
              <c:showPercent val="1"/>
            </c:dLbl>
            <c:dLbl>
              <c:idx val="3"/>
              <c:layout>
                <c:manualLayout>
                  <c:x val="-2.2719360600758652E-2"/>
                  <c:y val="7.6646044244469441E-2"/>
                </c:manualLayout>
              </c:layout>
              <c:showCatName val="1"/>
              <c:showPercent val="1"/>
            </c:dLbl>
            <c:numFmt formatCode="0.0%" sourceLinked="0"/>
            <c:showCatName val="1"/>
            <c:showPercent val="1"/>
            <c:showLeaderLines val="1"/>
          </c:dLbls>
          <c:cat>
            <c:strRef>
              <c:f>Sheet1!$B$3:$B$6</c:f>
              <c:strCache>
                <c:ptCount val="4"/>
                <c:pt idx="0">
                  <c:v>القدس</c:v>
                </c:pt>
                <c:pt idx="1">
                  <c:v>شمال الضفة الغربية</c:v>
                </c:pt>
                <c:pt idx="2">
                  <c:v>وسط الضفة الغربية</c:v>
                </c:pt>
                <c:pt idx="3">
                  <c:v> جنوب الضفة الغربية</c:v>
                </c:pt>
              </c:strCache>
            </c:strRef>
          </c:cat>
          <c:val>
            <c:numRef>
              <c:f>Sheet1!$C$3:$C$6</c:f>
              <c:numCache>
                <c:formatCode>General</c:formatCode>
                <c:ptCount val="4"/>
                <c:pt idx="0">
                  <c:v>15.4</c:v>
                </c:pt>
                <c:pt idx="1">
                  <c:v>22.3</c:v>
                </c:pt>
                <c:pt idx="2">
                  <c:v>26.2</c:v>
                </c:pt>
                <c:pt idx="3">
                  <c:v>36.1</c:v>
                </c:pt>
              </c:numCache>
            </c:numRef>
          </c:val>
        </c:ser>
        <c:firstSliceAng val="0"/>
      </c:pieChart>
    </c:plotArea>
    <c:plotVisOnly val="1"/>
    <c:dispBlanksAs val="zero"/>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1658716848119617"/>
          <c:y val="2.5663082437276052E-2"/>
          <c:w val="0.86740331491712708"/>
          <c:h val="0.7466666666666667"/>
        </c:manualLayout>
      </c:layout>
      <c:barChart>
        <c:barDir val="col"/>
        <c:grouping val="clustered"/>
        <c:ser>
          <c:idx val="1"/>
          <c:order val="0"/>
          <c:dLbls>
            <c:dLbl>
              <c:idx val="0"/>
              <c:layout>
                <c:manualLayout>
                  <c:x val="4.1951800905168211E-4"/>
                  <c:y val="3.695655487675785E-4"/>
                </c:manualLayout>
              </c:layout>
              <c:tx>
                <c:rich>
                  <a:bodyPr/>
                  <a:lstStyle/>
                  <a:p>
                    <a:r>
                      <a:rPr lang="ar-SA" sz="900">
                        <a:latin typeface="Arial" pitchFamily="34" charset="0"/>
                        <a:cs typeface="Arial" pitchFamily="34" charset="0"/>
                      </a:rPr>
                      <a:t>34</a:t>
                    </a:r>
                    <a:endParaRPr lang="ar-SA"/>
                  </a:p>
                </c:rich>
              </c:tx>
              <c:dLblPos val="outEnd"/>
            </c:dLbl>
            <c:dLbl>
              <c:idx val="1"/>
              <c:layout>
                <c:manualLayout>
                  <c:x val="-5.0118569735394794E-4"/>
                  <c:y val="-6.8554239926292134E-3"/>
                </c:manualLayout>
              </c:layout>
              <c:tx>
                <c:rich>
                  <a:bodyPr/>
                  <a:lstStyle/>
                  <a:p>
                    <a:r>
                      <a:rPr lang="ar-SA" sz="900">
                        <a:latin typeface="Arial" pitchFamily="34" charset="0"/>
                        <a:cs typeface="Arial" pitchFamily="34" charset="0"/>
                      </a:rPr>
                      <a:t>16</a:t>
                    </a:r>
                    <a:endParaRPr lang="ar-SA"/>
                  </a:p>
                </c:rich>
              </c:tx>
              <c:dLblPos val="outEnd"/>
            </c:dLbl>
            <c:dLbl>
              <c:idx val="2"/>
              <c:layout>
                <c:manualLayout>
                  <c:x val="-1.4392699113996806E-4"/>
                  <c:y val="-8.6530556262794708E-3"/>
                </c:manualLayout>
              </c:layout>
              <c:tx>
                <c:rich>
                  <a:bodyPr/>
                  <a:lstStyle/>
                  <a:p>
                    <a:r>
                      <a:rPr lang="ar-SA" sz="900">
                        <a:latin typeface="Arial" pitchFamily="34" charset="0"/>
                        <a:cs typeface="Arial" pitchFamily="34" charset="0"/>
                      </a:rPr>
                      <a:t>21</a:t>
                    </a:r>
                    <a:endParaRPr lang="ar-SA"/>
                  </a:p>
                </c:rich>
              </c:tx>
              <c:dLblPos val="outEnd"/>
            </c:dLbl>
            <c:dLbl>
              <c:idx val="3"/>
              <c:layout>
                <c:manualLayout>
                  <c:x val="-5.013751815495449E-4"/>
                  <c:y val="-3.8867049555996692E-3"/>
                </c:manualLayout>
              </c:layout>
              <c:tx>
                <c:rich>
                  <a:bodyPr/>
                  <a:lstStyle/>
                  <a:p>
                    <a:r>
                      <a:rPr lang="ar-SA" sz="900">
                        <a:latin typeface="Arial" pitchFamily="34" charset="0"/>
                        <a:cs typeface="Arial" pitchFamily="34" charset="0"/>
                      </a:rPr>
                      <a:t>16</a:t>
                    </a:r>
                    <a:endParaRPr lang="ar-SA"/>
                  </a:p>
                </c:rich>
              </c:tx>
              <c:dLblPos val="outEnd"/>
            </c:dLbl>
            <c:dLbl>
              <c:idx val="4"/>
              <c:layout>
                <c:manualLayout>
                  <c:x val="5.4368700242638599E-3"/>
                  <c:y val="-8.5362528221293067E-3"/>
                </c:manualLayout>
              </c:layout>
              <c:tx>
                <c:rich>
                  <a:bodyPr/>
                  <a:lstStyle/>
                  <a:p>
                    <a:r>
                      <a:rPr lang="ar-SA" sz="900">
                        <a:latin typeface="Arial" pitchFamily="34" charset="0"/>
                        <a:cs typeface="Arial" pitchFamily="34" charset="0"/>
                      </a:rPr>
                      <a:t>6</a:t>
                    </a:r>
                    <a:endParaRPr lang="ar-SA"/>
                  </a:p>
                </c:rich>
              </c:tx>
              <c:dLblPos val="outEnd"/>
            </c:dLbl>
            <c:dLbl>
              <c:idx val="5"/>
              <c:layout>
                <c:manualLayout>
                  <c:x val="-1.0128011976842244E-2"/>
                  <c:y val="4.47944006999131E-3"/>
                </c:manualLayout>
              </c:layout>
              <c:tx>
                <c:rich>
                  <a:bodyPr/>
                  <a:lstStyle/>
                  <a:p>
                    <a:r>
                      <a:rPr lang="ar-SA" sz="900">
                        <a:latin typeface="Arial" pitchFamily="34" charset="0"/>
                        <a:cs typeface="Arial" pitchFamily="34" charset="0"/>
                      </a:rPr>
                      <a:t>37</a:t>
                    </a:r>
                    <a:endParaRPr lang="ar-SA"/>
                  </a:p>
                </c:rich>
              </c:tx>
              <c:dLblPos val="outEnd"/>
            </c:dLbl>
            <c:showVal val="1"/>
          </c:dLbls>
          <c:cat>
            <c:strRef>
              <c:f>Sheet1!$B$1:$G$1</c:f>
              <c:strCache>
                <c:ptCount val="6"/>
                <c:pt idx="0">
                  <c:v>14-1</c:v>
                </c:pt>
                <c:pt idx="1">
                  <c:v>29-15</c:v>
                </c:pt>
                <c:pt idx="2">
                  <c:v>44-30</c:v>
                </c:pt>
                <c:pt idx="3">
                  <c:v>59-45</c:v>
                </c:pt>
                <c:pt idx="4">
                  <c:v>74-60</c:v>
                </c:pt>
                <c:pt idx="5">
                  <c:v>+75</c:v>
                </c:pt>
              </c:strCache>
            </c:strRef>
          </c:cat>
          <c:val>
            <c:numRef>
              <c:f>Sheet1!$B$2:$G$2</c:f>
              <c:numCache>
                <c:formatCode>0</c:formatCode>
                <c:ptCount val="6"/>
                <c:pt idx="0">
                  <c:v>34</c:v>
                </c:pt>
                <c:pt idx="1">
                  <c:v>16</c:v>
                </c:pt>
                <c:pt idx="2">
                  <c:v>21</c:v>
                </c:pt>
                <c:pt idx="3">
                  <c:v>16</c:v>
                </c:pt>
                <c:pt idx="4">
                  <c:v>6</c:v>
                </c:pt>
                <c:pt idx="5">
                  <c:v>37</c:v>
                </c:pt>
              </c:numCache>
            </c:numRef>
          </c:val>
        </c:ser>
        <c:axId val="44153472"/>
        <c:axId val="44163840"/>
      </c:barChart>
      <c:catAx>
        <c:axId val="44153472"/>
        <c:scaling>
          <c:orientation val="minMax"/>
        </c:scaling>
        <c:axPos val="b"/>
        <c:title>
          <c:tx>
            <c:rich>
              <a:bodyPr/>
              <a:lstStyle/>
              <a:p>
                <a:pPr>
                  <a:defRPr/>
                </a:pPr>
                <a:r>
                  <a:rPr lang="ar-SA"/>
                  <a:t>     فئات عدد الغرف</a:t>
                </a:r>
              </a:p>
            </c:rich>
          </c:tx>
          <c:layout>
            <c:manualLayout>
              <c:xMode val="edge"/>
              <c:yMode val="edge"/>
              <c:x val="0.41485347660866123"/>
              <c:y val="0.88333347447507971"/>
            </c:manualLayout>
          </c:layout>
        </c:title>
        <c:numFmt formatCode="General" sourceLinked="1"/>
        <c:tickLblPos val="nextTo"/>
        <c:txPr>
          <a:bodyPr rot="0" vert="horz"/>
          <a:lstStyle/>
          <a:p>
            <a:pPr>
              <a:defRPr/>
            </a:pPr>
            <a:endParaRPr lang="ar-SA"/>
          </a:p>
        </c:txPr>
        <c:crossAx val="44163840"/>
        <c:crosses val="autoZero"/>
        <c:auto val="1"/>
        <c:lblAlgn val="ctr"/>
        <c:lblOffset val="100"/>
        <c:tickLblSkip val="1"/>
        <c:tickMarkSkip val="1"/>
      </c:catAx>
      <c:valAx>
        <c:axId val="44163840"/>
        <c:scaling>
          <c:orientation val="minMax"/>
          <c:max val="50"/>
        </c:scaling>
        <c:axPos val="l"/>
        <c:title>
          <c:tx>
            <c:rich>
              <a:bodyPr/>
              <a:lstStyle/>
              <a:p>
                <a:pPr>
                  <a:defRPr/>
                </a:pPr>
                <a:r>
                  <a:rPr lang="ar-SA"/>
                  <a:t>عدد الفنادق</a:t>
                </a:r>
              </a:p>
            </c:rich>
          </c:tx>
          <c:layout>
            <c:manualLayout>
              <c:xMode val="edge"/>
              <c:yMode val="edge"/>
              <c:x val="2.3940973018187976E-2"/>
              <c:y val="0.33666666666669015"/>
            </c:manualLayout>
          </c:layout>
        </c:title>
        <c:numFmt formatCode="0" sourceLinked="1"/>
        <c:tickLblPos val="nextTo"/>
        <c:txPr>
          <a:bodyPr rot="0" vert="horz"/>
          <a:lstStyle/>
          <a:p>
            <a:pPr>
              <a:defRPr/>
            </a:pPr>
            <a:endParaRPr lang="ar-SA"/>
          </a:p>
        </c:txPr>
        <c:crossAx val="44153472"/>
        <c:crosses val="autoZero"/>
        <c:crossBetween val="between"/>
        <c:majorUnit val="5"/>
        <c:minorUnit val="2"/>
      </c:valAx>
    </c:plotArea>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3"/>
  <c:chart>
    <c:autoTitleDeleted val="1"/>
    <c:plotArea>
      <c:layout>
        <c:manualLayout>
          <c:layoutTarget val="inner"/>
          <c:xMode val="edge"/>
          <c:yMode val="edge"/>
          <c:x val="0.30707552266349231"/>
          <c:y val="0.1452466885219128"/>
          <c:w val="0.38475958126832088"/>
          <c:h val="0.75653156692524659"/>
        </c:manualLayout>
      </c:layout>
      <c:pieChart>
        <c:varyColors val="1"/>
        <c:ser>
          <c:idx val="0"/>
          <c:order val="0"/>
          <c:tx>
            <c:strRef>
              <c:f>Sheet1!$C$2</c:f>
              <c:strCache>
                <c:ptCount val="1"/>
                <c:pt idx="0">
                  <c:v>Column1</c:v>
                </c:pt>
              </c:strCache>
            </c:strRef>
          </c:tx>
          <c:dPt>
            <c:idx val="0"/>
            <c:explosion val="3"/>
          </c:dPt>
          <c:dPt>
            <c:idx val="1"/>
            <c:explosion val="2"/>
          </c:dPt>
          <c:dPt>
            <c:idx val="2"/>
            <c:explosion val="3"/>
          </c:dPt>
          <c:dPt>
            <c:idx val="3"/>
            <c:explosion val="3"/>
          </c:dPt>
          <c:dPt>
            <c:idx val="4"/>
            <c:explosion val="5"/>
          </c:dPt>
          <c:dPt>
            <c:idx val="5"/>
            <c:explosion val="2"/>
          </c:dPt>
          <c:dPt>
            <c:idx val="6"/>
            <c:explosion val="3"/>
          </c:dPt>
          <c:dPt>
            <c:idx val="7"/>
            <c:explosion val="2"/>
          </c:dPt>
          <c:dLbls>
            <c:dLbl>
              <c:idx val="0"/>
              <c:layout>
                <c:manualLayout>
                  <c:x val="4.0677584572761737E-2"/>
                  <c:y val="5.6567616547932124E-2"/>
                </c:manualLayout>
              </c:layout>
              <c:tx>
                <c:rich>
                  <a:bodyPr/>
                  <a:lstStyle/>
                  <a:p>
                    <a:r>
                      <a:rPr lang="ar-SA">
                        <a:cs typeface="+mn-cs"/>
                      </a:rPr>
                      <a:t> فلسطين 
7.9%</a:t>
                    </a:r>
                  </a:p>
                </c:rich>
              </c:tx>
              <c:showCatName val="1"/>
              <c:showPercent val="1"/>
            </c:dLbl>
            <c:dLbl>
              <c:idx val="1"/>
              <c:layout>
                <c:manualLayout>
                  <c:x val="2.4055189822583648E-2"/>
                  <c:y val="-1.3036347110307708E-2"/>
                </c:manualLayout>
              </c:layout>
              <c:tx>
                <c:rich>
                  <a:bodyPr/>
                  <a:lstStyle/>
                  <a:p>
                    <a:r>
                      <a:rPr lang="ar-SA">
                        <a:cs typeface="+mn-cs"/>
                      </a:rPr>
                      <a:t> إسرائيل
15.6%</a:t>
                    </a:r>
                  </a:p>
                </c:rich>
              </c:tx>
              <c:showCatName val="1"/>
              <c:showPercent val="1"/>
            </c:dLbl>
            <c:dLbl>
              <c:idx val="2"/>
              <c:layout>
                <c:manualLayout>
                  <c:x val="-7.8211577719451903E-4"/>
                  <c:y val="-5.3813585801774803E-2"/>
                </c:manualLayout>
              </c:layout>
              <c:tx>
                <c:rich>
                  <a:bodyPr/>
                  <a:lstStyle/>
                  <a:p>
                    <a:r>
                      <a:rPr lang="ar-SA">
                        <a:cs typeface="+mn-cs"/>
                      </a:rPr>
                      <a:t>الولايات المتحدة وكندا  
8.7%</a:t>
                    </a:r>
                  </a:p>
                </c:rich>
              </c:tx>
              <c:showCatName val="1"/>
              <c:showPercent val="1"/>
            </c:dLbl>
            <c:dLbl>
              <c:idx val="3"/>
              <c:layout>
                <c:manualLayout>
                  <c:x val="-1.5029753134957581E-2"/>
                  <c:y val="7.6645808828548156E-2"/>
                </c:manualLayout>
              </c:layout>
              <c:tx>
                <c:rich>
                  <a:bodyPr/>
                  <a:lstStyle/>
                  <a:p>
                    <a:r>
                      <a:rPr lang="ar-SA">
                        <a:cs typeface="+mn-cs"/>
                      </a:rPr>
                      <a:t>افريقيا
2.2%</a:t>
                    </a:r>
                  </a:p>
                </c:rich>
              </c:tx>
              <c:showCatName val="1"/>
              <c:showPercent val="1"/>
            </c:dLbl>
            <c:dLbl>
              <c:idx val="4"/>
              <c:layout>
                <c:manualLayout>
                  <c:x val="-0.15041010498688018"/>
                  <c:y val="-3.5714285714285712E-2"/>
                </c:manualLayout>
              </c:layout>
              <c:tx>
                <c:rich>
                  <a:bodyPr/>
                  <a:lstStyle/>
                  <a:p>
                    <a:r>
                      <a:rPr lang="ar-SA" sz="900">
                        <a:latin typeface="Arial" pitchFamily="34" charset="0"/>
                        <a:cs typeface="+mn-cs"/>
                      </a:rPr>
                      <a:t>ا</a:t>
                    </a:r>
                    <a:r>
                      <a:rPr lang="ar-SA">
                        <a:cs typeface="+mn-cs"/>
                      </a:rPr>
                      <a:t>لاتحاد الأوروبي   
37.6%</a:t>
                    </a:r>
                  </a:p>
                </c:rich>
              </c:tx>
              <c:showCatName val="1"/>
              <c:showPercent val="1"/>
            </c:dLbl>
            <c:dLbl>
              <c:idx val="5"/>
              <c:layout>
                <c:manualLayout>
                  <c:x val="-8.8073235637212022E-3"/>
                  <c:y val="-3.3598925134358188E-3"/>
                </c:manualLayout>
              </c:layout>
              <c:tx>
                <c:rich>
                  <a:bodyPr/>
                  <a:lstStyle/>
                  <a:p>
                    <a:r>
                      <a:rPr lang="ar-SA" sz="900">
                        <a:cs typeface="+mn-cs"/>
                      </a:rPr>
                      <a:t>دول</a:t>
                    </a:r>
                    <a:r>
                      <a:rPr lang="ar-SA" sz="900" baseline="0">
                        <a:cs typeface="+mn-cs"/>
                      </a:rPr>
                      <a:t> </a:t>
                    </a:r>
                    <a:r>
                      <a:rPr lang="ar-SA" sz="900">
                        <a:cs typeface="+mn-cs"/>
                      </a:rPr>
                      <a:t>أوروبا</a:t>
                    </a:r>
                    <a:r>
                      <a:rPr lang="ar-SA">
                        <a:cs typeface="+mn-cs"/>
                      </a:rPr>
                      <a:t> الأخرى</a:t>
                    </a:r>
                    <a:r>
                      <a:rPr lang="ar-SA" baseline="0">
                        <a:cs typeface="+mn-cs"/>
                      </a:rPr>
                      <a:t> </a:t>
                    </a:r>
                    <a:r>
                      <a:rPr lang="ar-SA">
                        <a:cs typeface="+mn-cs"/>
                      </a:rPr>
                      <a:t>5.4%</a:t>
                    </a:r>
                  </a:p>
                </c:rich>
              </c:tx>
              <c:showCatName val="1"/>
              <c:showPercent val="1"/>
            </c:dLbl>
            <c:dLbl>
              <c:idx val="6"/>
              <c:layout>
                <c:manualLayout>
                  <c:x val="9.396872265967053E-4"/>
                  <c:y val="1.4913760779902517E-2"/>
                </c:manualLayout>
              </c:layout>
              <c:tx>
                <c:rich>
                  <a:bodyPr/>
                  <a:lstStyle/>
                  <a:p>
                    <a:r>
                      <a:rPr lang="ar-SA">
                        <a:cs typeface="+mn-cs"/>
                      </a:rPr>
                      <a:t> آسيا
18.5%</a:t>
                    </a:r>
                  </a:p>
                </c:rich>
              </c:tx>
              <c:showCatName val="1"/>
              <c:showPercent val="1"/>
            </c:dLbl>
            <c:dLbl>
              <c:idx val="7"/>
              <c:tx>
                <c:rich>
                  <a:bodyPr/>
                  <a:lstStyle/>
                  <a:p>
                    <a:r>
                      <a:rPr lang="ar-SA">
                        <a:cs typeface="+mn-cs"/>
                      </a:rPr>
                      <a:t> دول أخرى
4.1</a:t>
                    </a:r>
                    <a:r>
                      <a:rPr lang="ar-SA"/>
                      <a:t>%</a:t>
                    </a:r>
                  </a:p>
                </c:rich>
              </c:tx>
              <c:showCatName val="1"/>
              <c:showPercent val="1"/>
            </c:dLbl>
            <c:numFmt formatCode="0.0%" sourceLinked="0"/>
            <c:txPr>
              <a:bodyPr/>
              <a:lstStyle/>
              <a:p>
                <a:pPr>
                  <a:defRPr sz="900">
                    <a:cs typeface="+mn-cs"/>
                  </a:defRPr>
                </a:pPr>
                <a:endParaRPr lang="ar-SA"/>
              </a:p>
            </c:txPr>
            <c:showCatName val="1"/>
            <c:showPercent val="1"/>
            <c:showLeaderLines val="1"/>
          </c:dLbls>
          <c:cat>
            <c:strRef>
              <c:f>Sheet1!$B$3:$B$10</c:f>
              <c:strCache>
                <c:ptCount val="8"/>
                <c:pt idx="0">
                  <c:v> فلسطين </c:v>
                </c:pt>
                <c:pt idx="1">
                  <c:v> إسرائيل</c:v>
                </c:pt>
                <c:pt idx="2">
                  <c:v>الولايات المتحدة وكندا  </c:v>
                </c:pt>
                <c:pt idx="3">
                  <c:v>افريقيا</c:v>
                </c:pt>
                <c:pt idx="4">
                  <c:v>الاتحاد الأوروبي   </c:v>
                </c:pt>
                <c:pt idx="5">
                  <c:v>باقي أوروبا  </c:v>
                </c:pt>
                <c:pt idx="6">
                  <c:v> آسيا</c:v>
                </c:pt>
                <c:pt idx="7">
                  <c:v> دول أخرى</c:v>
                </c:pt>
              </c:strCache>
            </c:strRef>
          </c:cat>
          <c:val>
            <c:numRef>
              <c:f>Sheet1!$C$3:$C$10</c:f>
              <c:numCache>
                <c:formatCode>General</c:formatCode>
                <c:ptCount val="8"/>
                <c:pt idx="0">
                  <c:v>7.9</c:v>
                </c:pt>
                <c:pt idx="1">
                  <c:v>15.6</c:v>
                </c:pt>
                <c:pt idx="2">
                  <c:v>8.7000000000000011</c:v>
                </c:pt>
                <c:pt idx="3">
                  <c:v>2.2000000000000002</c:v>
                </c:pt>
                <c:pt idx="4">
                  <c:v>37.6</c:v>
                </c:pt>
                <c:pt idx="5">
                  <c:v>5.4</c:v>
                </c:pt>
                <c:pt idx="6">
                  <c:v>18.5</c:v>
                </c:pt>
                <c:pt idx="7" formatCode="#,##0.0">
                  <c:v>4.0999999999999996</c:v>
                </c:pt>
              </c:numCache>
            </c:numRef>
          </c:val>
        </c:ser>
        <c:firstSliceAng val="0"/>
      </c:pieChart>
    </c:plotArea>
    <c:plotVisOnly val="1"/>
    <c:dispBlanksAs val="zero"/>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4"/>
  <c:chart>
    <c:plotArea>
      <c:layout>
        <c:manualLayout>
          <c:layoutTarget val="inner"/>
          <c:xMode val="edge"/>
          <c:yMode val="edge"/>
          <c:x val="9.0411657785693655E-2"/>
          <c:y val="4.3636363636363654E-2"/>
          <c:w val="0.88978645435228632"/>
          <c:h val="0.73454545454549958"/>
        </c:manualLayout>
      </c:layout>
      <c:barChart>
        <c:barDir val="col"/>
        <c:grouping val="clustered"/>
        <c:ser>
          <c:idx val="0"/>
          <c:order val="0"/>
          <c:tx>
            <c:strRef>
              <c:f>Sheet1!$A$2</c:f>
              <c:strCache>
                <c:ptCount val="1"/>
                <c:pt idx="0">
                  <c:v>محليين</c:v>
                </c:pt>
              </c:strCache>
            </c:strRef>
          </c:tx>
          <c:dLbls>
            <c:dLbl>
              <c:idx val="0"/>
              <c:layout>
                <c:manualLayout>
                  <c:x val="-7.2054761618833025E-3"/>
                  <c:y val="1.5271061338763572E-2"/>
                </c:manualLayout>
              </c:layout>
              <c:showVal val="1"/>
            </c:dLbl>
            <c:dLbl>
              <c:idx val="1"/>
              <c:layout>
                <c:manualLayout>
                  <c:x val="-7.2054761618832825E-3"/>
                  <c:y val="1.0180707559175269E-2"/>
                </c:manualLayout>
              </c:layout>
              <c:showVal val="1"/>
            </c:dLbl>
            <c:dLbl>
              <c:idx val="2"/>
              <c:layout>
                <c:manualLayout>
                  <c:x val="-7.2054761618833025E-3"/>
                  <c:y val="1.0180707559175363E-2"/>
                </c:manualLayout>
              </c:layout>
              <c:showVal val="1"/>
            </c:dLbl>
            <c:dLbl>
              <c:idx val="3"/>
              <c:layout>
                <c:manualLayout>
                  <c:x val="-4.8036507745887113E-3"/>
                  <c:y val="1.5271061338763572E-2"/>
                </c:manualLayout>
              </c:layout>
              <c:showVal val="1"/>
            </c:dLbl>
            <c:dLbl>
              <c:idx val="4"/>
              <c:layout>
                <c:manualLayout>
                  <c:x val="-4.8036507745887113E-3"/>
                  <c:y val="2.0361415118350781E-2"/>
                </c:manualLayout>
              </c:layout>
              <c:showVal val="1"/>
            </c:dLbl>
            <c:dLbl>
              <c:idx val="5"/>
              <c:layout>
                <c:manualLayout>
                  <c:x val="-4.8036507745887113E-3"/>
                  <c:y val="2.5451768897938501E-2"/>
                </c:manualLayout>
              </c:layout>
              <c:showVal val="1"/>
            </c:dLbl>
            <c:dLbl>
              <c:idx val="6"/>
              <c:layout>
                <c:manualLayout>
                  <c:x val="-7.2054761618833042E-3"/>
                  <c:y val="0"/>
                </c:manualLayout>
              </c:layout>
              <c:showVal val="1"/>
            </c:dLbl>
            <c:dLbl>
              <c:idx val="7"/>
              <c:layout>
                <c:manualLayout>
                  <c:x val="4.5771672158002024E-3"/>
                  <c:y val="-4.6064423765211334E-3"/>
                </c:manualLayout>
              </c:layout>
              <c:showVal val="1"/>
            </c:dLbl>
            <c:dLbl>
              <c:idx val="8"/>
              <c:layout>
                <c:manualLayout>
                  <c:x val="-4.8036507745887113E-3"/>
                  <c:y val="0"/>
                </c:manualLayout>
              </c:layout>
              <c:showVal val="1"/>
            </c:dLbl>
            <c:dLbl>
              <c:idx val="9"/>
              <c:layout>
                <c:manualLayout>
                  <c:x val="-2.4018253872943492E-3"/>
                  <c:y val="0"/>
                </c:manualLayout>
              </c:layout>
              <c:showVal val="1"/>
            </c:dLbl>
            <c:dLbl>
              <c:idx val="10"/>
              <c:layout>
                <c:manualLayout>
                  <c:x val="-7.2054761618834022E-3"/>
                  <c:y val="0"/>
                </c:manualLayout>
              </c:layout>
              <c:showVal val="1"/>
            </c:dLbl>
            <c:dLbl>
              <c:idx val="11"/>
              <c:layout>
                <c:manualLayout>
                  <c:x val="-7.2054761618833042E-3"/>
                  <c:y val="0"/>
                </c:manualLayout>
              </c:layout>
              <c:showVal val="1"/>
            </c:dLbl>
            <c:dLbl>
              <c:idx val="12"/>
              <c:layout>
                <c:manualLayout>
                  <c:x val="-7.2054761618833042E-3"/>
                  <c:y val="0"/>
                </c:manualLayout>
              </c:layout>
              <c:showVal val="1"/>
            </c:dLbl>
            <c:spPr>
              <a:ln w="6350"/>
            </c:spPr>
            <c:showVal val="1"/>
          </c:dLbls>
          <c:cat>
            <c:numRef>
              <c:f>Sheet1!$B$1:$G$1</c:f>
              <c:numCache>
                <c:formatCode>General</c:formatCode>
                <c:ptCount val="6"/>
                <c:pt idx="0">
                  <c:v>2012</c:v>
                </c:pt>
                <c:pt idx="1">
                  <c:v>2013</c:v>
                </c:pt>
                <c:pt idx="2">
                  <c:v>2014</c:v>
                </c:pt>
                <c:pt idx="3">
                  <c:v>2015</c:v>
                </c:pt>
                <c:pt idx="4">
                  <c:v>2016</c:v>
                </c:pt>
                <c:pt idx="5">
                  <c:v>2017</c:v>
                </c:pt>
              </c:numCache>
            </c:numRef>
          </c:cat>
          <c:val>
            <c:numRef>
              <c:f>Sheet1!$B$2:$G$2</c:f>
              <c:numCache>
                <c:formatCode>General</c:formatCode>
                <c:ptCount val="6"/>
                <c:pt idx="0">
                  <c:v>85</c:v>
                </c:pt>
                <c:pt idx="1">
                  <c:v>55</c:v>
                </c:pt>
                <c:pt idx="2">
                  <c:v>54</c:v>
                </c:pt>
                <c:pt idx="3">
                  <c:v>52</c:v>
                </c:pt>
                <c:pt idx="4">
                  <c:v>48</c:v>
                </c:pt>
                <c:pt idx="5" formatCode="0">
                  <c:v>43</c:v>
                </c:pt>
              </c:numCache>
            </c:numRef>
          </c:val>
        </c:ser>
        <c:ser>
          <c:idx val="1"/>
          <c:order val="1"/>
          <c:tx>
            <c:strRef>
              <c:f>Sheet1!$A$3</c:f>
              <c:strCache>
                <c:ptCount val="1"/>
                <c:pt idx="0">
                  <c:v>وافدين</c:v>
                </c:pt>
              </c:strCache>
            </c:strRef>
          </c:tx>
          <c:spPr>
            <a:solidFill>
              <a:schemeClr val="accent6">
                <a:lumMod val="40000"/>
                <a:lumOff val="60000"/>
              </a:schemeClr>
            </a:solidFill>
            <a:ln w="9525">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c:spPr>
          <c:dLbls>
            <c:dLbl>
              <c:idx val="0"/>
              <c:layout>
                <c:manualLayout>
                  <c:x val="-1.1336348913832581E-4"/>
                  <c:y val="-6.898086760657696E-3"/>
                </c:manualLayout>
              </c:layout>
              <c:tx>
                <c:rich>
                  <a:bodyPr/>
                  <a:lstStyle/>
                  <a:p>
                    <a:r>
                      <a:rPr lang="en-US" sz="800">
                        <a:latin typeface="Arial" pitchFamily="34" charset="0"/>
                        <a:cs typeface="Arial" pitchFamily="34" charset="0"/>
                      </a:rPr>
                      <a:t>521</a:t>
                    </a:r>
                    <a:endParaRPr lang="en-US"/>
                  </a:p>
                </c:rich>
              </c:tx>
              <c:showVal val="1"/>
            </c:dLbl>
            <c:dLbl>
              <c:idx val="7"/>
              <c:tx>
                <c:rich>
                  <a:bodyPr/>
                  <a:lstStyle/>
                  <a:p>
                    <a:r>
                      <a:rPr lang="en-US" sz="800"/>
                      <a:t>540</a:t>
                    </a:r>
                    <a:endParaRPr lang="en-US"/>
                  </a:p>
                </c:rich>
              </c:tx>
              <c:showVal val="1"/>
            </c:dLbl>
            <c:showVal val="1"/>
          </c:dLbls>
          <c:cat>
            <c:numRef>
              <c:f>Sheet1!$B$1:$G$1</c:f>
              <c:numCache>
                <c:formatCode>General</c:formatCode>
                <c:ptCount val="6"/>
                <c:pt idx="0">
                  <c:v>2012</c:v>
                </c:pt>
                <c:pt idx="1">
                  <c:v>2013</c:v>
                </c:pt>
                <c:pt idx="2">
                  <c:v>2014</c:v>
                </c:pt>
                <c:pt idx="3">
                  <c:v>2015</c:v>
                </c:pt>
                <c:pt idx="4">
                  <c:v>2016</c:v>
                </c:pt>
                <c:pt idx="5">
                  <c:v>2017</c:v>
                </c:pt>
              </c:numCache>
            </c:numRef>
          </c:cat>
          <c:val>
            <c:numRef>
              <c:f>Sheet1!$B$3:$G$3</c:f>
              <c:numCache>
                <c:formatCode>General</c:formatCode>
                <c:ptCount val="6"/>
                <c:pt idx="0">
                  <c:v>490</c:v>
                </c:pt>
                <c:pt idx="1">
                  <c:v>545</c:v>
                </c:pt>
                <c:pt idx="2">
                  <c:v>556</c:v>
                </c:pt>
                <c:pt idx="3">
                  <c:v>432</c:v>
                </c:pt>
                <c:pt idx="4">
                  <c:v>400</c:v>
                </c:pt>
                <c:pt idx="5" formatCode="0">
                  <c:v>503</c:v>
                </c:pt>
              </c:numCache>
            </c:numRef>
          </c:val>
        </c:ser>
        <c:gapWidth val="60"/>
        <c:axId val="44129280"/>
        <c:axId val="44287104"/>
      </c:barChart>
      <c:catAx>
        <c:axId val="44129280"/>
        <c:scaling>
          <c:orientation val="minMax"/>
        </c:scaling>
        <c:axPos val="b"/>
        <c:title>
          <c:tx>
            <c:rich>
              <a:bodyPr/>
              <a:lstStyle/>
              <a:p>
                <a:pPr>
                  <a:defRPr/>
                </a:pPr>
                <a:r>
                  <a:rPr lang="ar-SA"/>
                  <a:t>السنة  </a:t>
                </a:r>
              </a:p>
            </c:rich>
          </c:tx>
          <c:layout>
            <c:manualLayout>
              <c:xMode val="edge"/>
              <c:yMode val="edge"/>
              <c:x val="0.50660070562762449"/>
              <c:y val="0.90181802061920002"/>
            </c:manualLayout>
          </c:layout>
        </c:title>
        <c:numFmt formatCode="General" sourceLinked="1"/>
        <c:tickLblPos val="nextTo"/>
        <c:txPr>
          <a:bodyPr rot="0" vert="horz"/>
          <a:lstStyle/>
          <a:p>
            <a:pPr>
              <a:defRPr/>
            </a:pPr>
            <a:endParaRPr lang="ar-SA"/>
          </a:p>
        </c:txPr>
        <c:crossAx val="44287104"/>
        <c:crosses val="autoZero"/>
        <c:auto val="1"/>
        <c:lblAlgn val="ctr"/>
        <c:lblOffset val="100"/>
        <c:tickLblSkip val="1"/>
        <c:tickMarkSkip val="1"/>
      </c:catAx>
      <c:valAx>
        <c:axId val="44287104"/>
        <c:scaling>
          <c:orientation val="minMax"/>
          <c:max val="800"/>
        </c:scaling>
        <c:axPos val="l"/>
        <c:title>
          <c:tx>
            <c:rich>
              <a:bodyPr/>
              <a:lstStyle/>
              <a:p>
                <a:pPr>
                  <a:defRPr/>
                </a:pPr>
                <a:r>
                  <a:rPr lang="ar-SA"/>
                  <a:t>العدد بالالف</a:t>
                </a:r>
              </a:p>
            </c:rich>
          </c:tx>
          <c:layout>
            <c:manualLayout>
              <c:xMode val="edge"/>
              <c:yMode val="edge"/>
              <c:x val="4.4470505016660171E-4"/>
              <c:y val="0.31427903287789982"/>
            </c:manualLayout>
          </c:layout>
        </c:title>
        <c:numFmt formatCode="General" sourceLinked="1"/>
        <c:tickLblPos val="nextTo"/>
        <c:txPr>
          <a:bodyPr rot="0" vert="horz"/>
          <a:lstStyle/>
          <a:p>
            <a:pPr>
              <a:defRPr/>
            </a:pPr>
            <a:endParaRPr lang="ar-SA"/>
          </a:p>
        </c:txPr>
        <c:crossAx val="44129280"/>
        <c:crosses val="autoZero"/>
        <c:crossBetween val="between"/>
      </c:valAx>
    </c:plotArea>
    <c:legend>
      <c:legendPos val="r"/>
      <c:layout>
        <c:manualLayout>
          <c:xMode val="edge"/>
          <c:yMode val="edge"/>
          <c:x val="0.72777926695334472"/>
          <c:y val="4.7856285420229912E-2"/>
          <c:w val="0.24577744271328028"/>
          <c:h val="9.7139679969910284E-2"/>
        </c:manualLayout>
      </c:layout>
      <c:spPr>
        <a:ln>
          <a:solidFill>
            <a:schemeClr val="accent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5850990647829669"/>
          <c:y val="5.3779973826549123E-2"/>
          <c:w val="0.71052635568568367"/>
          <c:h val="0.79469448637523765"/>
        </c:manualLayout>
      </c:layout>
      <c:barChart>
        <c:barDir val="bar"/>
        <c:grouping val="clustered"/>
        <c:ser>
          <c:idx val="0"/>
          <c:order val="0"/>
          <c:tx>
            <c:strRef>
              <c:f>Sheet1!$B$1</c:f>
              <c:strCache>
                <c:ptCount val="1"/>
                <c:pt idx="0">
                  <c:v>Series 1</c:v>
                </c:pt>
              </c:strCache>
            </c:strRef>
          </c:tx>
          <c:dLbls>
            <c:numFmt formatCode="#,##0" sourceLinked="0"/>
            <c:txPr>
              <a:bodyPr/>
              <a:lstStyle/>
              <a:p>
                <a:pPr>
                  <a:defRPr sz="800"/>
                </a:pPr>
                <a:endParaRPr lang="ar-SA"/>
              </a:p>
            </c:txPr>
            <c:showVal val="1"/>
          </c:dLbls>
          <c:cat>
            <c:strRef>
              <c:f>Sheet1!$A$2:$A$11</c:f>
              <c:strCache>
                <c:ptCount val="10"/>
                <c:pt idx="0">
                  <c:v>الاتحاد الأوروبي</c:v>
                </c:pt>
                <c:pt idx="1">
                  <c:v>آسيا</c:v>
                </c:pt>
                <c:pt idx="2">
                  <c:v>الولايات المتحدة وكندا </c:v>
                </c:pt>
                <c:pt idx="3">
                  <c:v>فلسطين</c:v>
                </c:pt>
                <c:pt idx="4">
                  <c:v>إسرائيل</c:v>
                </c:pt>
                <c:pt idx="5">
                  <c:v>دول أوروبا الاخرى</c:v>
                </c:pt>
                <c:pt idx="6">
                  <c:v>افريقيا</c:v>
                </c:pt>
                <c:pt idx="7">
                  <c:v>دول أمريكا الاخرى</c:v>
                </c:pt>
                <c:pt idx="8">
                  <c:v>دول عربية</c:v>
                </c:pt>
                <c:pt idx="9">
                  <c:v>استراليا ونيوزلندا</c:v>
                </c:pt>
              </c:strCache>
            </c:strRef>
          </c:cat>
          <c:val>
            <c:numRef>
              <c:f>Sheet1!$B$2:$B$11</c:f>
              <c:numCache>
                <c:formatCode>General</c:formatCode>
                <c:ptCount val="10"/>
                <c:pt idx="0">
                  <c:v>648.42499999999939</c:v>
                </c:pt>
                <c:pt idx="1">
                  <c:v>271.95299999999969</c:v>
                </c:pt>
                <c:pt idx="2">
                  <c:v>157.006</c:v>
                </c:pt>
                <c:pt idx="3">
                  <c:v>146.369</c:v>
                </c:pt>
                <c:pt idx="4">
                  <c:v>139.48100000000039</c:v>
                </c:pt>
                <c:pt idx="5">
                  <c:v>96.685000000000002</c:v>
                </c:pt>
                <c:pt idx="6">
                  <c:v>40.091000000000001</c:v>
                </c:pt>
                <c:pt idx="7">
                  <c:v>37.444000000000003</c:v>
                </c:pt>
                <c:pt idx="8">
                  <c:v>33.509</c:v>
                </c:pt>
                <c:pt idx="9">
                  <c:v>8.18</c:v>
                </c:pt>
              </c:numCache>
            </c:numRef>
          </c:val>
        </c:ser>
        <c:gapWidth val="25"/>
        <c:axId val="44225280"/>
        <c:axId val="44227200"/>
      </c:barChart>
      <c:catAx>
        <c:axId val="44225280"/>
        <c:scaling>
          <c:orientation val="minMax"/>
        </c:scaling>
        <c:axPos val="l"/>
        <c:title>
          <c:tx>
            <c:rich>
              <a:bodyPr/>
              <a:lstStyle/>
              <a:p>
                <a:pPr>
                  <a:defRPr/>
                </a:pPr>
                <a:r>
                  <a:rPr lang="ar-SA"/>
                  <a:t>الجنسية</a:t>
                </a:r>
                <a:endParaRPr lang="en-US"/>
              </a:p>
            </c:rich>
          </c:tx>
          <c:layout>
            <c:manualLayout>
              <c:xMode val="edge"/>
              <c:yMode val="edge"/>
              <c:x val="3.086955285823929E-2"/>
              <c:y val="0.37717620118914058"/>
            </c:manualLayout>
          </c:layout>
        </c:title>
        <c:numFmt formatCode="General" sourceLinked="1"/>
        <c:majorTickMark val="none"/>
        <c:tickLblPos val="nextTo"/>
        <c:spPr>
          <a:ln>
            <a:noFill/>
          </a:ln>
        </c:spPr>
        <c:crossAx val="44227200"/>
        <c:crosses val="autoZero"/>
        <c:auto val="1"/>
        <c:lblAlgn val="ctr"/>
        <c:lblOffset val="100"/>
      </c:catAx>
      <c:valAx>
        <c:axId val="44227200"/>
        <c:scaling>
          <c:orientation val="minMax"/>
        </c:scaling>
        <c:axPos val="b"/>
        <c:title>
          <c:tx>
            <c:rich>
              <a:bodyPr/>
              <a:lstStyle/>
              <a:p>
                <a:pPr>
                  <a:defRPr/>
                </a:pPr>
                <a:r>
                  <a:rPr lang="ar-SA"/>
                  <a:t>العدد بالألف</a:t>
                </a:r>
                <a:endParaRPr lang="en-US"/>
              </a:p>
            </c:rich>
          </c:tx>
          <c:layout>
            <c:manualLayout>
              <c:xMode val="edge"/>
              <c:yMode val="edge"/>
              <c:x val="0.48093653502457695"/>
              <c:y val="0.92519584425143064"/>
            </c:manualLayout>
          </c:layout>
        </c:title>
        <c:numFmt formatCode="General" sourceLinked="1"/>
        <c:tickLblPos val="nextTo"/>
        <c:crossAx val="44225280"/>
        <c:crosses val="autoZero"/>
        <c:crossBetween val="between"/>
        <c:majorUnit val="50"/>
      </c:valAx>
    </c:plotArea>
    <c:plotVisOnly val="1"/>
  </c:chart>
  <c:spPr>
    <a:noFill/>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15DD6A-B8F0-42B3-8B15-2AF6EB1C7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Pages>
  <Words>3394</Words>
  <Characters>19351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People of the World</Company>
  <LinksUpToDate>false</LinksUpToDate>
  <CharactersWithSpaces>22700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Joy</dc:creator>
  <cp:lastModifiedBy>HANANJ</cp:lastModifiedBy>
  <cp:revision>134</cp:revision>
  <cp:lastPrinted>2018-05-30T06:37:00Z</cp:lastPrinted>
  <dcterms:created xsi:type="dcterms:W3CDTF">2018-05-23T09:33:00Z</dcterms:created>
  <dcterms:modified xsi:type="dcterms:W3CDTF">2018-05-30T08:57:00Z</dcterms:modified>
</cp:coreProperties>
</file>