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F6583A">
      <w:pPr>
        <w:jc w:val="center"/>
        <w:rPr>
          <w:rFonts w:cs="Simplified Arabic"/>
          <w:b/>
          <w:bCs/>
        </w:rPr>
      </w:pPr>
      <w:r>
        <w:rPr>
          <w:noProof/>
          <w:szCs w:val="22"/>
          <w:rtl/>
        </w:rPr>
        <w:drawing>
          <wp:inline distT="0" distB="0" distL="0" distR="0">
            <wp:extent cx="849728" cy="1202055"/>
            <wp:effectExtent l="19050" t="0" r="75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6F04C7" w:rsidRPr="00E67F50" w:rsidRDefault="00390CA5">
      <w:pPr>
        <w:jc w:val="center"/>
        <w:rPr>
          <w:rFonts w:cs="Simplified Arabic"/>
          <w:b/>
          <w:bCs/>
          <w:sz w:val="52"/>
          <w:szCs w:val="52"/>
          <w:rtl/>
        </w:rPr>
      </w:pPr>
      <w:r w:rsidRPr="00E67F50">
        <w:rPr>
          <w:rFonts w:cs="Simplified Arabic" w:hint="cs"/>
          <w:b/>
          <w:bCs/>
          <w:sz w:val="52"/>
          <w:szCs w:val="52"/>
          <w:rtl/>
        </w:rPr>
        <w:t>دولة فلسطين</w:t>
      </w:r>
    </w:p>
    <w:p w:rsidR="006F04C7" w:rsidRPr="00E67F50" w:rsidRDefault="006F04C7" w:rsidP="00081957">
      <w:pPr>
        <w:jc w:val="center"/>
        <w:rPr>
          <w:rFonts w:cs="Simplified Arabic"/>
          <w:b/>
          <w:bCs/>
          <w:szCs w:val="56"/>
          <w:rtl/>
        </w:rPr>
      </w:pPr>
      <w:r w:rsidRPr="00E67F50">
        <w:rPr>
          <w:rFonts w:cs="Simplified Arabic"/>
          <w:b/>
          <w:bCs/>
          <w:szCs w:val="56"/>
          <w:rtl/>
        </w:rPr>
        <w:t>الجهاز المركزي للإحصاء الفلسطيني</w:t>
      </w:r>
    </w:p>
    <w:p w:rsidR="006F04C7" w:rsidRPr="00E67F50" w:rsidRDefault="006F04C7">
      <w:pPr>
        <w:pStyle w:val="Heading3"/>
        <w:rPr>
          <w:rFonts w:cs="Simplified Arabic"/>
          <w:szCs w:val="40"/>
        </w:rPr>
      </w:pPr>
    </w:p>
    <w:p w:rsidR="006F04C7" w:rsidRPr="00E67F50" w:rsidRDefault="006F04C7">
      <w:pPr>
        <w:pStyle w:val="Heading3"/>
        <w:rPr>
          <w:rFonts w:cs="Simplified Arabic"/>
          <w:szCs w:val="40"/>
          <w:rtl/>
        </w:rPr>
      </w:pPr>
    </w:p>
    <w:p w:rsidR="006F04C7" w:rsidRPr="00E67F50" w:rsidRDefault="006F04C7"/>
    <w:p w:rsidR="006F04C7" w:rsidRPr="00E67F50" w:rsidRDefault="006F04C7"/>
    <w:p w:rsidR="006F04C7" w:rsidRPr="00E67F50" w:rsidRDefault="006F04C7">
      <w:pPr>
        <w:pStyle w:val="Heading3"/>
        <w:rPr>
          <w:rFonts w:cs="Simplified Arabic"/>
          <w:szCs w:val="40"/>
        </w:rPr>
      </w:pPr>
    </w:p>
    <w:p w:rsidR="006F04C7" w:rsidRPr="00E67F50" w:rsidRDefault="006F04C7"/>
    <w:p w:rsidR="006F04C7" w:rsidRPr="00E67F50" w:rsidRDefault="006F04C7"/>
    <w:p w:rsidR="006F04C7" w:rsidRPr="00E67F50" w:rsidRDefault="006F04C7">
      <w:pPr>
        <w:pStyle w:val="Heading3"/>
        <w:rPr>
          <w:rFonts w:cs="Simplified Arabic"/>
          <w:szCs w:val="40"/>
        </w:rPr>
      </w:pPr>
    </w:p>
    <w:p w:rsidR="006F04C7" w:rsidRPr="00E67F50" w:rsidRDefault="006F04C7" w:rsidP="00620F24">
      <w:pPr>
        <w:pStyle w:val="Heading3"/>
        <w:rPr>
          <w:rFonts w:cs="Simplified Arabic"/>
          <w:szCs w:val="40"/>
          <w:rtl/>
        </w:rPr>
      </w:pPr>
      <w:r w:rsidRPr="00E67F50">
        <w:rPr>
          <w:rFonts w:cs="Simplified Arabic" w:hint="cs"/>
          <w:szCs w:val="40"/>
          <w:rtl/>
        </w:rPr>
        <w:t xml:space="preserve"> سلسلة المسوح الاقتصادية،</w:t>
      </w:r>
      <w:r w:rsidRPr="00E67F50">
        <w:rPr>
          <w:rFonts w:cs="Simplified Arabic"/>
          <w:szCs w:val="40"/>
          <w:rtl/>
        </w:rPr>
        <w:t xml:space="preserve"> </w:t>
      </w:r>
      <w:r w:rsidR="00620F24" w:rsidRPr="00E67F50">
        <w:rPr>
          <w:rFonts w:cs="Simplified Arabic"/>
          <w:szCs w:val="40"/>
        </w:rPr>
        <w:t>2015</w:t>
      </w:r>
      <w:r w:rsidRPr="00E67F50">
        <w:rPr>
          <w:rFonts w:cs="Simplified Arabic"/>
          <w:szCs w:val="40"/>
          <w:rtl/>
        </w:rPr>
        <w:t xml:space="preserve"> </w:t>
      </w:r>
    </w:p>
    <w:p w:rsidR="006F04C7" w:rsidRPr="00E67F50" w:rsidRDefault="006F04C7">
      <w:pPr>
        <w:pStyle w:val="Heading3"/>
        <w:rPr>
          <w:szCs w:val="40"/>
          <w:rtl/>
        </w:rPr>
      </w:pPr>
      <w:r w:rsidRPr="00E67F50">
        <w:rPr>
          <w:rFonts w:cs="Simplified Arabic"/>
          <w:szCs w:val="40"/>
          <w:rtl/>
        </w:rPr>
        <w:t>نتائج أساسية</w:t>
      </w:r>
    </w:p>
    <w:p w:rsidR="006F04C7" w:rsidRPr="00E67F50" w:rsidRDefault="006F04C7">
      <w:pPr>
        <w:jc w:val="center"/>
        <w:rPr>
          <w:rFonts w:cs="Simplified Arabic"/>
          <w:b/>
          <w:bCs/>
          <w:rtl/>
        </w:rPr>
      </w:pPr>
    </w:p>
    <w:p w:rsidR="006F04C7" w:rsidRPr="00E67F50" w:rsidRDefault="006F04C7">
      <w:pPr>
        <w:jc w:val="center"/>
        <w:rPr>
          <w:rFonts w:cs="Simplified Arabic"/>
          <w:rtl/>
        </w:rPr>
      </w:pPr>
    </w:p>
    <w:p w:rsidR="006F04C7" w:rsidRPr="00E67F50" w:rsidRDefault="006F04C7">
      <w:pPr>
        <w:jc w:val="center"/>
        <w:rPr>
          <w:rFonts w:cs="Simplified Arabic"/>
          <w:rtl/>
        </w:rPr>
      </w:pPr>
    </w:p>
    <w:p w:rsidR="006F04C7" w:rsidRPr="00E67F50" w:rsidRDefault="006F04C7">
      <w:pPr>
        <w:jc w:val="center"/>
        <w:rPr>
          <w:rFonts w:cs="Simplified Arabic"/>
          <w:rtl/>
        </w:rPr>
      </w:pPr>
    </w:p>
    <w:p w:rsidR="006F04C7" w:rsidRPr="00E67F50" w:rsidRDefault="006F04C7">
      <w:pPr>
        <w:jc w:val="center"/>
        <w:rPr>
          <w:rFonts w:cs="Simplified Arabic"/>
          <w:rtl/>
        </w:rPr>
      </w:pPr>
    </w:p>
    <w:p w:rsidR="006F04C7" w:rsidRPr="00E67F50" w:rsidRDefault="006F04C7">
      <w:pPr>
        <w:jc w:val="center"/>
        <w:rPr>
          <w:rFonts w:cs="Simplified Arabic"/>
          <w:rtl/>
        </w:rPr>
      </w:pPr>
    </w:p>
    <w:p w:rsidR="006F04C7" w:rsidRPr="00E67F50" w:rsidRDefault="006F04C7">
      <w:pPr>
        <w:jc w:val="center"/>
        <w:rPr>
          <w:rFonts w:cs="Simplified Arabic"/>
          <w:rtl/>
        </w:rPr>
      </w:pPr>
    </w:p>
    <w:p w:rsidR="006F04C7" w:rsidRPr="00E67F50" w:rsidRDefault="006F04C7">
      <w:pPr>
        <w:jc w:val="center"/>
        <w:rPr>
          <w:rFonts w:cs="Simplified Arabic"/>
          <w:rtl/>
        </w:rPr>
      </w:pPr>
    </w:p>
    <w:p w:rsidR="006F04C7" w:rsidRPr="00E67F50" w:rsidRDefault="006F04C7">
      <w:pPr>
        <w:jc w:val="center"/>
        <w:rPr>
          <w:rFonts w:cs="Simplified Arabic"/>
          <w:rtl/>
        </w:rPr>
      </w:pPr>
    </w:p>
    <w:p w:rsidR="006F04C7" w:rsidRPr="00E67F50" w:rsidRDefault="006F04C7">
      <w:pPr>
        <w:jc w:val="center"/>
        <w:rPr>
          <w:rFonts w:cs="Simplified Arabic"/>
        </w:rPr>
      </w:pPr>
    </w:p>
    <w:p w:rsidR="006F04C7" w:rsidRPr="00E67F50" w:rsidRDefault="006F04C7">
      <w:pPr>
        <w:jc w:val="center"/>
        <w:rPr>
          <w:rFonts w:cs="Simplified Arabic"/>
          <w:rtl/>
        </w:rPr>
      </w:pPr>
    </w:p>
    <w:p w:rsidR="006F04C7" w:rsidRPr="00E67F50" w:rsidRDefault="006F04C7">
      <w:pPr>
        <w:jc w:val="center"/>
        <w:rPr>
          <w:rFonts w:cs="Simplified Arabic"/>
          <w:rtl/>
        </w:rPr>
      </w:pPr>
    </w:p>
    <w:p w:rsidR="00C50B86" w:rsidRPr="00E67F50" w:rsidRDefault="00C50B86">
      <w:pPr>
        <w:jc w:val="center"/>
        <w:rPr>
          <w:rFonts w:cs="Simplified Arabic"/>
          <w:rtl/>
        </w:rPr>
      </w:pPr>
    </w:p>
    <w:p w:rsidR="006F04C7" w:rsidRPr="00E67F50" w:rsidRDefault="006F04C7">
      <w:pPr>
        <w:jc w:val="center"/>
        <w:rPr>
          <w:rFonts w:cs="Simplified Arabic"/>
          <w:sz w:val="10"/>
          <w:szCs w:val="10"/>
          <w:rtl/>
        </w:rPr>
      </w:pPr>
    </w:p>
    <w:p w:rsidR="00C50B86" w:rsidRPr="00E67F50" w:rsidRDefault="00C50B86" w:rsidP="0007204F">
      <w:pPr>
        <w:pStyle w:val="Heading7"/>
        <w:tabs>
          <w:tab w:val="center" w:pos="4536"/>
          <w:tab w:val="left" w:pos="6036"/>
        </w:tabs>
        <w:rPr>
          <w:rFonts w:cs="Simplified Arabic"/>
          <w:sz w:val="24"/>
          <w:szCs w:val="24"/>
          <w:rtl/>
        </w:rPr>
      </w:pPr>
    </w:p>
    <w:p w:rsidR="006F04C7" w:rsidRPr="00E67F50" w:rsidRDefault="009317FC" w:rsidP="00772CB1">
      <w:pPr>
        <w:pStyle w:val="Heading7"/>
        <w:tabs>
          <w:tab w:val="center" w:pos="4536"/>
          <w:tab w:val="left" w:pos="6036"/>
        </w:tabs>
        <w:rPr>
          <w:rFonts w:cs="Simplified Arabic"/>
          <w:rtl/>
        </w:rPr>
      </w:pPr>
      <w:r w:rsidRPr="00E67F50">
        <w:rPr>
          <w:rFonts w:cs="Simplified Arabic" w:hint="cs"/>
          <w:sz w:val="28"/>
          <w:szCs w:val="28"/>
          <w:rtl/>
        </w:rPr>
        <w:t>العدد</w:t>
      </w:r>
      <w:r w:rsidR="00620F24" w:rsidRPr="00E67F50">
        <w:rPr>
          <w:rFonts w:cs="Simplified Arabic" w:hint="cs"/>
          <w:sz w:val="28"/>
          <w:szCs w:val="28"/>
          <w:rtl/>
        </w:rPr>
        <w:t xml:space="preserve"> الواحد</w:t>
      </w:r>
      <w:r w:rsidRPr="00E67F50">
        <w:rPr>
          <w:rFonts w:cs="Simplified Arabic" w:hint="cs"/>
          <w:sz w:val="28"/>
          <w:szCs w:val="28"/>
          <w:rtl/>
        </w:rPr>
        <w:t xml:space="preserve"> </w:t>
      </w:r>
      <w:r w:rsidR="00620F24" w:rsidRPr="00E67F50">
        <w:rPr>
          <w:rFonts w:cs="Simplified Arabic" w:hint="cs"/>
          <w:sz w:val="28"/>
          <w:szCs w:val="28"/>
          <w:rtl/>
        </w:rPr>
        <w:t>و</w:t>
      </w:r>
      <w:r w:rsidR="00772CB1" w:rsidRPr="00E67F50">
        <w:rPr>
          <w:rFonts w:cs="Simplified Arabic" w:hint="cs"/>
          <w:sz w:val="28"/>
          <w:szCs w:val="28"/>
          <w:rtl/>
        </w:rPr>
        <w:t>العشرون</w:t>
      </w:r>
    </w:p>
    <w:p w:rsidR="006F04C7" w:rsidRPr="00E67F50" w:rsidRDefault="006C55EA" w:rsidP="00620F24">
      <w:pPr>
        <w:pStyle w:val="Heading4"/>
        <w:rPr>
          <w:rFonts w:cs="Times New Roman"/>
          <w:szCs w:val="28"/>
          <w:rtl/>
        </w:rPr>
      </w:pPr>
      <w:r w:rsidRPr="00E67F50">
        <w:rPr>
          <w:rFonts w:cs="Simplified Arabic" w:hint="cs"/>
          <w:szCs w:val="28"/>
          <w:rtl/>
        </w:rPr>
        <w:t>تشرين أول</w:t>
      </w:r>
      <w:r w:rsidR="006F04C7" w:rsidRPr="00E67F50">
        <w:rPr>
          <w:rFonts w:cs="Simplified Arabic"/>
          <w:szCs w:val="28"/>
          <w:rtl/>
        </w:rPr>
        <w:t>/</w:t>
      </w:r>
      <w:r w:rsidR="005C38D2" w:rsidRPr="00E67F50">
        <w:rPr>
          <w:rFonts w:cs="Simplified Arabic" w:hint="cs"/>
          <w:szCs w:val="28"/>
          <w:rtl/>
        </w:rPr>
        <w:t xml:space="preserve"> </w:t>
      </w:r>
      <w:r w:rsidRPr="00E67F50">
        <w:rPr>
          <w:rFonts w:cs="Simplified Arabic" w:hint="cs"/>
          <w:szCs w:val="28"/>
          <w:rtl/>
        </w:rPr>
        <w:t>أكتوبر</w:t>
      </w:r>
      <w:r w:rsidR="006F04C7" w:rsidRPr="00E67F50">
        <w:rPr>
          <w:szCs w:val="28"/>
          <w:rtl/>
        </w:rPr>
        <w:t xml:space="preserve">، </w:t>
      </w:r>
      <w:r w:rsidR="00620F24" w:rsidRPr="00E67F50">
        <w:rPr>
          <w:rFonts w:cs="Simplified Arabic"/>
          <w:szCs w:val="28"/>
        </w:rPr>
        <w:t>2016</w:t>
      </w:r>
    </w:p>
    <w:p w:rsidR="006F04C7" w:rsidRPr="00E67F50" w:rsidRDefault="006F04C7">
      <w:pPr>
        <w:jc w:val="right"/>
      </w:pPr>
    </w:p>
    <w:p w:rsidR="006F04C7" w:rsidRPr="00E67F50" w:rsidRDefault="006F04C7">
      <w:pPr>
        <w:pStyle w:val="Title"/>
        <w:ind w:left="430" w:hanging="180"/>
        <w:jc w:val="left"/>
        <w:rPr>
          <w:b w:val="0"/>
          <w:bCs w:val="0"/>
          <w:sz w:val="24"/>
          <w:rtl/>
          <w:lang w:val="en-AU"/>
        </w:rPr>
      </w:pPr>
    </w:p>
    <w:p w:rsidR="009317FC" w:rsidRPr="00E67F50" w:rsidRDefault="009317FC">
      <w:pPr>
        <w:pStyle w:val="Title"/>
        <w:ind w:left="430" w:hanging="180"/>
        <w:jc w:val="left"/>
        <w:rPr>
          <w:b w:val="0"/>
          <w:bCs w:val="0"/>
          <w:sz w:val="24"/>
          <w:rtl/>
          <w:lang w:val="en-AU"/>
        </w:rPr>
      </w:pPr>
    </w:p>
    <w:p w:rsidR="009317FC" w:rsidRPr="00E67F50" w:rsidRDefault="009317FC">
      <w:pPr>
        <w:pStyle w:val="Title"/>
        <w:ind w:left="430" w:hanging="180"/>
        <w:jc w:val="left"/>
        <w:rPr>
          <w:b w:val="0"/>
          <w:bCs w:val="0"/>
          <w:sz w:val="24"/>
          <w:rtl/>
          <w:lang w:val="en-AU"/>
        </w:rPr>
      </w:pPr>
    </w:p>
    <w:p w:rsidR="009317FC" w:rsidRPr="00E67F50" w:rsidRDefault="009317FC">
      <w:pPr>
        <w:pStyle w:val="Title"/>
        <w:ind w:left="430" w:hanging="180"/>
        <w:jc w:val="left"/>
        <w:rPr>
          <w:b w:val="0"/>
          <w:bCs w:val="0"/>
          <w:sz w:val="24"/>
          <w:rtl/>
          <w:lang w:val="en-AU"/>
        </w:rPr>
      </w:pPr>
    </w:p>
    <w:p w:rsidR="006F04C7" w:rsidRPr="00E67F50" w:rsidRDefault="00C65EEE">
      <w:pPr>
        <w:pStyle w:val="Title"/>
        <w:ind w:left="430" w:hanging="180"/>
        <w:jc w:val="left"/>
        <w:rPr>
          <w:b w:val="0"/>
          <w:bCs w:val="0"/>
          <w:sz w:val="24"/>
          <w:rtl/>
          <w:lang w:val="en-AU"/>
        </w:rPr>
      </w:pPr>
      <w:r>
        <w:rPr>
          <w:b w:val="0"/>
          <w:bCs w:val="0"/>
          <w:noProof/>
          <w:sz w:val="24"/>
          <w:rtl/>
          <w:lang w:eastAsia="en-US"/>
        </w:rPr>
        <w:pict>
          <v:shapetype id="_x0000_t202" coordsize="21600,21600" o:spt="202" path="m,l,21600r21600,l21600,xe">
            <v:stroke joinstyle="miter"/>
            <v:path gradientshapeok="t" o:connecttype="rect"/>
          </v:shapetype>
          <v:shape id="_x0000_s1026" type="#_x0000_t202" style="position:absolute;left:0;text-align:left;margin-left:10.3pt;margin-top:14.65pt;width:425.55pt;height:63.45pt;z-index:251657728" strokeweight="6pt">
            <v:stroke linestyle="thickBetweenThin"/>
            <v:textbox style="mso-next-textbox:#_x0000_s1026">
              <w:txbxContent>
                <w:p w:rsidR="007E235F" w:rsidRPr="0043279C" w:rsidRDefault="007E235F"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Pr="00E67F50" w:rsidRDefault="006F04C7">
      <w:pPr>
        <w:pStyle w:val="Title"/>
        <w:ind w:left="430" w:hanging="180"/>
        <w:jc w:val="left"/>
        <w:rPr>
          <w:b w:val="0"/>
          <w:bCs w:val="0"/>
          <w:sz w:val="24"/>
          <w:rtl/>
          <w:lang w:val="en-AU"/>
        </w:rPr>
      </w:pPr>
    </w:p>
    <w:p w:rsidR="006F04C7" w:rsidRPr="00E67F50" w:rsidRDefault="006F04C7">
      <w:pPr>
        <w:rPr>
          <w:rFonts w:cs="Simplified Arabic"/>
          <w:rtl/>
          <w:lang w:val="en-AU"/>
        </w:rPr>
      </w:pPr>
    </w:p>
    <w:p w:rsidR="0043279C" w:rsidRPr="00E67F50" w:rsidRDefault="0043279C">
      <w:pPr>
        <w:rPr>
          <w:rFonts w:cs="Simplified Arabic"/>
          <w:rtl/>
          <w:lang w:val="en-AU"/>
        </w:rPr>
      </w:pPr>
    </w:p>
    <w:p w:rsidR="0043279C" w:rsidRPr="00E67F50" w:rsidRDefault="0043279C">
      <w:pPr>
        <w:rPr>
          <w:rFonts w:cs="Simplified Arabic"/>
          <w:rtl/>
          <w:lang w:val="en-AU"/>
        </w:rPr>
      </w:pPr>
    </w:p>
    <w:p w:rsidR="0043279C" w:rsidRPr="00E67F50" w:rsidRDefault="0043279C">
      <w:pPr>
        <w:rPr>
          <w:rFonts w:cs="Simplified Arabic"/>
          <w:rtl/>
          <w:lang w:val="en-AU"/>
        </w:rPr>
      </w:pPr>
    </w:p>
    <w:p w:rsidR="00237700" w:rsidRPr="00E67F50" w:rsidRDefault="00237700">
      <w:pPr>
        <w:rPr>
          <w:rFonts w:cs="Simplified Arabic"/>
          <w:rtl/>
          <w:lang w:val="en-AU"/>
        </w:rPr>
      </w:pPr>
    </w:p>
    <w:p w:rsidR="00237700" w:rsidRPr="00E67F50" w:rsidRDefault="00237700">
      <w:pPr>
        <w:rPr>
          <w:rFonts w:cs="Simplified Arabic"/>
          <w:rtl/>
          <w:lang w:val="en-AU"/>
        </w:rPr>
      </w:pPr>
    </w:p>
    <w:p w:rsidR="0043279C" w:rsidRPr="00E67F50" w:rsidRDefault="0043279C" w:rsidP="005C29BC">
      <w:pPr>
        <w:jc w:val="center"/>
        <w:rPr>
          <w:rFonts w:cs="Simplified Arabic"/>
          <w:noProof/>
          <w:rtl/>
        </w:rPr>
      </w:pPr>
    </w:p>
    <w:p w:rsidR="002C24EB" w:rsidRPr="00E67F50" w:rsidRDefault="002C24EB" w:rsidP="005C29BC">
      <w:pPr>
        <w:jc w:val="center"/>
        <w:rPr>
          <w:rFonts w:cs="Simplified Arabic"/>
          <w:noProof/>
          <w:rtl/>
        </w:rPr>
      </w:pPr>
    </w:p>
    <w:p w:rsidR="002C24EB" w:rsidRPr="00E67F50" w:rsidRDefault="002C24EB" w:rsidP="005C29BC">
      <w:pPr>
        <w:jc w:val="center"/>
        <w:rPr>
          <w:rFonts w:cs="Simplified Arabic"/>
          <w:noProof/>
          <w:rtl/>
        </w:rPr>
      </w:pPr>
    </w:p>
    <w:p w:rsidR="002C24EB" w:rsidRPr="00E67F50" w:rsidRDefault="002C24EB" w:rsidP="005C29BC">
      <w:pPr>
        <w:jc w:val="center"/>
        <w:rPr>
          <w:rFonts w:cs="Simplified Arabic"/>
          <w:noProof/>
          <w:rtl/>
        </w:rPr>
      </w:pPr>
    </w:p>
    <w:p w:rsidR="002C24EB" w:rsidRPr="00E67F50" w:rsidRDefault="002C24EB" w:rsidP="005C29BC">
      <w:pPr>
        <w:jc w:val="center"/>
        <w:rPr>
          <w:rFonts w:cs="Simplified Arabic"/>
          <w:rtl/>
          <w:lang w:val="en-AU"/>
        </w:rPr>
      </w:pPr>
    </w:p>
    <w:p w:rsidR="0043279C" w:rsidRPr="00E67F50" w:rsidRDefault="0043279C">
      <w:pPr>
        <w:rPr>
          <w:rFonts w:cs="Simplified Arabic"/>
          <w:rtl/>
          <w:lang w:val="en-AU"/>
        </w:rPr>
      </w:pPr>
    </w:p>
    <w:p w:rsidR="006F04C7" w:rsidRDefault="006F04C7">
      <w:pPr>
        <w:jc w:val="lowKashida"/>
        <w:rPr>
          <w:rFonts w:hAnsi="Symbol" w:cs="Simplified Arabic"/>
          <w:rtl/>
        </w:rPr>
      </w:pPr>
    </w:p>
    <w:p w:rsidR="00056EAD" w:rsidRDefault="00056EAD">
      <w:pPr>
        <w:jc w:val="lowKashida"/>
        <w:rPr>
          <w:rFonts w:hAnsi="Symbol" w:cs="Simplified Arabic"/>
          <w:rtl/>
        </w:rPr>
      </w:pPr>
    </w:p>
    <w:p w:rsidR="00056EAD" w:rsidRPr="00E67F50" w:rsidRDefault="00056EAD">
      <w:pPr>
        <w:jc w:val="lowKashida"/>
        <w:rPr>
          <w:rFonts w:hAnsi="Symbol" w:cs="Simplified Arabic"/>
          <w:rtl/>
        </w:rPr>
      </w:pPr>
    </w:p>
    <w:p w:rsidR="00237700" w:rsidRPr="00E67F50" w:rsidRDefault="00237700">
      <w:pPr>
        <w:jc w:val="lowKashida"/>
        <w:rPr>
          <w:rFonts w:hAnsi="Symbol" w:cs="Simplified Arabic"/>
          <w:rtl/>
        </w:rPr>
      </w:pPr>
    </w:p>
    <w:p w:rsidR="006F04C7" w:rsidRPr="00E67F50" w:rsidRDefault="006F04C7" w:rsidP="002A11B7">
      <w:pPr>
        <w:jc w:val="lowKashida"/>
        <w:rPr>
          <w:rFonts w:cs="Simplified Arabic"/>
          <w:rtl/>
        </w:rPr>
      </w:pPr>
      <w:r w:rsidRPr="00E67F50">
        <w:rPr>
          <w:rFonts w:hAnsi="Symbol" w:cs="Simplified Arabic"/>
        </w:rPr>
        <w:sym w:font="Symbol" w:char="F0D3"/>
      </w:r>
      <w:r w:rsidRPr="00E67F50">
        <w:rPr>
          <w:rFonts w:hAnsi="Symbol" w:cs="Simplified Arabic" w:hint="cs"/>
          <w:rtl/>
        </w:rPr>
        <w:t xml:space="preserve"> </w:t>
      </w:r>
      <w:r w:rsidR="00AC13D8" w:rsidRPr="00E67F50">
        <w:rPr>
          <w:rFonts w:hAnsi="Symbol" w:cs="Simplified Arabic" w:hint="cs"/>
          <w:rtl/>
        </w:rPr>
        <w:t>محرم</w:t>
      </w:r>
      <w:r w:rsidRPr="00E67F50">
        <w:rPr>
          <w:rFonts w:cs="Simplified Arabic"/>
          <w:rtl/>
        </w:rPr>
        <w:t xml:space="preserve">، </w:t>
      </w:r>
      <w:r w:rsidRPr="00E67F50">
        <w:rPr>
          <w:rFonts w:cs="Simplified Arabic" w:hint="cs"/>
          <w:rtl/>
        </w:rPr>
        <w:t>143</w:t>
      </w:r>
      <w:r w:rsidR="00D709DE">
        <w:rPr>
          <w:rFonts w:cs="Simplified Arabic" w:hint="cs"/>
          <w:rtl/>
        </w:rPr>
        <w:t>8</w:t>
      </w:r>
      <w:r w:rsidRPr="00E67F50">
        <w:rPr>
          <w:rFonts w:cs="Simplified Arabic"/>
          <w:rtl/>
        </w:rPr>
        <w:t xml:space="preserve">هـ – </w:t>
      </w:r>
      <w:r w:rsidR="006C55EA" w:rsidRPr="00E67F50">
        <w:rPr>
          <w:rFonts w:hAnsi="Symbol" w:cs="Simplified Arabic" w:hint="cs"/>
          <w:rtl/>
        </w:rPr>
        <w:t>تشرين أول</w:t>
      </w:r>
      <w:r w:rsidRPr="00E67F50">
        <w:rPr>
          <w:rFonts w:cs="Simplified Arabic" w:hint="cs"/>
          <w:rtl/>
        </w:rPr>
        <w:t>،</w:t>
      </w:r>
      <w:r w:rsidRPr="00E67F50">
        <w:rPr>
          <w:rFonts w:cs="Simplified Arabic"/>
          <w:rtl/>
        </w:rPr>
        <w:t xml:space="preserve"> </w:t>
      </w:r>
      <w:r w:rsidR="002A11B7">
        <w:rPr>
          <w:rFonts w:cs="Simplified Arabic" w:hint="cs"/>
          <w:rtl/>
        </w:rPr>
        <w:t>2016</w:t>
      </w:r>
      <w:r w:rsidRPr="00E67F50">
        <w:rPr>
          <w:rFonts w:cs="Simplified Arabic"/>
          <w:rtl/>
        </w:rPr>
        <w:t>.</w:t>
      </w:r>
    </w:p>
    <w:p w:rsidR="006F04C7" w:rsidRPr="00E67F50" w:rsidRDefault="006F04C7">
      <w:pPr>
        <w:jc w:val="lowKashida"/>
        <w:rPr>
          <w:rFonts w:cs="Simplified Arabic"/>
          <w:b/>
          <w:bCs/>
          <w:rtl/>
        </w:rPr>
      </w:pPr>
      <w:r w:rsidRPr="00E67F50">
        <w:rPr>
          <w:rFonts w:cs="Simplified Arabic"/>
          <w:b/>
          <w:bCs/>
          <w:rtl/>
        </w:rPr>
        <w:t>جميع الحقوق محفوظة.</w:t>
      </w:r>
    </w:p>
    <w:p w:rsidR="006F04C7" w:rsidRPr="00E67F50" w:rsidRDefault="006F04C7">
      <w:pPr>
        <w:jc w:val="lowKashida"/>
        <w:rPr>
          <w:rFonts w:cs="Simplified Arabic"/>
          <w:b/>
          <w:bCs/>
          <w:rtl/>
        </w:rPr>
      </w:pPr>
    </w:p>
    <w:p w:rsidR="006F04C7" w:rsidRPr="00E67F50" w:rsidRDefault="006F04C7">
      <w:pPr>
        <w:jc w:val="lowKashida"/>
        <w:rPr>
          <w:rFonts w:cs="Simplified Arabic"/>
          <w:b/>
          <w:bCs/>
          <w:rtl/>
        </w:rPr>
      </w:pPr>
      <w:r w:rsidRPr="00E67F50">
        <w:rPr>
          <w:rFonts w:cs="Simplified Arabic"/>
          <w:b/>
          <w:bCs/>
          <w:rtl/>
        </w:rPr>
        <w:t>في حالة الاقتباس، يرجى الإشارة إلى هذه المطبوعة كالتالي:</w:t>
      </w:r>
    </w:p>
    <w:p w:rsidR="006F04C7" w:rsidRPr="00E67F50" w:rsidRDefault="006F04C7">
      <w:pPr>
        <w:jc w:val="lowKashida"/>
        <w:rPr>
          <w:rFonts w:cs="Simplified Arabic"/>
          <w:b/>
          <w:bCs/>
          <w:rtl/>
        </w:rPr>
      </w:pPr>
    </w:p>
    <w:p w:rsidR="006F04C7" w:rsidRPr="00E67F50" w:rsidRDefault="006F04C7" w:rsidP="00620F24">
      <w:pPr>
        <w:rPr>
          <w:rFonts w:cs="Simplified Arabic"/>
          <w:i/>
          <w:iCs/>
          <w:sz w:val="24"/>
          <w:szCs w:val="24"/>
        </w:rPr>
      </w:pPr>
      <w:r w:rsidRPr="00E67F50">
        <w:rPr>
          <w:rFonts w:cs="Simplified Arabic"/>
          <w:b/>
          <w:bCs/>
          <w:sz w:val="24"/>
          <w:szCs w:val="24"/>
          <w:rtl/>
        </w:rPr>
        <w:t>الجهاز المركزي للإحصاء الفلسطيني،</w:t>
      </w:r>
      <w:r w:rsidRPr="00E67F50">
        <w:rPr>
          <w:rFonts w:cs="Simplified Arabic"/>
          <w:b/>
          <w:bCs/>
          <w:sz w:val="24"/>
          <w:szCs w:val="24"/>
        </w:rPr>
        <w:t xml:space="preserve"> </w:t>
      </w:r>
      <w:r w:rsidR="00620F24" w:rsidRPr="00E67F50">
        <w:rPr>
          <w:rFonts w:cs="Simplified Arabic" w:hint="cs"/>
          <w:b/>
          <w:bCs/>
          <w:sz w:val="24"/>
          <w:szCs w:val="24"/>
          <w:rtl/>
        </w:rPr>
        <w:t>2016</w:t>
      </w:r>
      <w:r w:rsidRPr="00E67F50">
        <w:rPr>
          <w:rFonts w:cs="Simplified Arabic"/>
          <w:b/>
          <w:bCs/>
          <w:sz w:val="24"/>
          <w:szCs w:val="24"/>
          <w:rtl/>
        </w:rPr>
        <w:t>.</w:t>
      </w:r>
      <w:r w:rsidR="00DE0610" w:rsidRPr="00E67F50">
        <w:rPr>
          <w:rFonts w:cs="Simplified Arabic" w:hint="cs"/>
          <w:sz w:val="24"/>
          <w:szCs w:val="24"/>
          <w:rtl/>
        </w:rPr>
        <w:t xml:space="preserve"> </w:t>
      </w:r>
      <w:r w:rsidRPr="00E67F50">
        <w:rPr>
          <w:rFonts w:cs="Simplified Arabic"/>
          <w:sz w:val="24"/>
          <w:szCs w:val="24"/>
          <w:rtl/>
        </w:rPr>
        <w:t xml:space="preserve"> </w:t>
      </w:r>
      <w:r w:rsidRPr="00E67F50">
        <w:rPr>
          <w:rFonts w:cs="Simplified Arabic" w:hint="cs"/>
          <w:i/>
          <w:iCs/>
          <w:sz w:val="24"/>
          <w:szCs w:val="24"/>
          <w:rtl/>
        </w:rPr>
        <w:t xml:space="preserve">سلسلة المسوح الاقتصادية، </w:t>
      </w:r>
      <w:r w:rsidR="00620F24" w:rsidRPr="00E67F50">
        <w:rPr>
          <w:rFonts w:cs="Simplified Arabic" w:hint="cs"/>
          <w:i/>
          <w:iCs/>
          <w:sz w:val="24"/>
          <w:szCs w:val="24"/>
          <w:rtl/>
        </w:rPr>
        <w:t>2015</w:t>
      </w:r>
      <w:r w:rsidRPr="00E67F50">
        <w:rPr>
          <w:rFonts w:cs="Simplified Arabic" w:hint="cs"/>
          <w:i/>
          <w:iCs/>
          <w:sz w:val="24"/>
          <w:szCs w:val="24"/>
          <w:rtl/>
        </w:rPr>
        <w:t>- نتائج أساسية</w:t>
      </w:r>
      <w:r w:rsidR="003464BD" w:rsidRPr="00E67F50">
        <w:rPr>
          <w:rFonts w:cs="Simplified Arabic" w:hint="cs"/>
          <w:i/>
          <w:iCs/>
          <w:sz w:val="24"/>
          <w:szCs w:val="24"/>
          <w:rtl/>
        </w:rPr>
        <w:t>.</w:t>
      </w:r>
    </w:p>
    <w:p w:rsidR="006F04C7" w:rsidRPr="00E67F50" w:rsidRDefault="006F04C7">
      <w:pPr>
        <w:rPr>
          <w:rFonts w:cs="Simplified Arabic"/>
          <w:sz w:val="24"/>
          <w:szCs w:val="24"/>
          <w:rtl/>
        </w:rPr>
      </w:pPr>
      <w:r w:rsidRPr="00E67F50">
        <w:rPr>
          <w:rFonts w:cs="Simplified Arabic" w:hint="cs"/>
          <w:sz w:val="24"/>
          <w:szCs w:val="24"/>
          <w:rtl/>
        </w:rPr>
        <w:t xml:space="preserve">رام </w:t>
      </w:r>
      <w:r w:rsidRPr="00E67F50">
        <w:rPr>
          <w:rFonts w:cs="Simplified Arabic"/>
          <w:sz w:val="24"/>
          <w:szCs w:val="24"/>
          <w:rtl/>
        </w:rPr>
        <w:t>الله - فلسطين.</w:t>
      </w:r>
    </w:p>
    <w:p w:rsidR="006F04C7" w:rsidRPr="00E67F50" w:rsidRDefault="006F04C7">
      <w:pPr>
        <w:rPr>
          <w:rFonts w:cs="Simplified Arabic"/>
          <w:rtl/>
        </w:rPr>
      </w:pPr>
    </w:p>
    <w:p w:rsidR="006F04C7" w:rsidRPr="00E67F50" w:rsidRDefault="006F04C7">
      <w:pPr>
        <w:jc w:val="lowKashida"/>
        <w:rPr>
          <w:rFonts w:cs="Simplified Arabic"/>
          <w:rtl/>
        </w:rPr>
      </w:pPr>
      <w:r w:rsidRPr="00E67F50">
        <w:rPr>
          <w:rFonts w:cs="Simplified Arabic" w:hint="cs"/>
          <w:rtl/>
        </w:rPr>
        <w:t xml:space="preserve">جميع المراسلات توجه إلى: </w:t>
      </w:r>
    </w:p>
    <w:p w:rsidR="006F04C7" w:rsidRPr="00E67F50" w:rsidRDefault="006F04C7">
      <w:pPr>
        <w:pStyle w:val="Heading4"/>
        <w:jc w:val="left"/>
        <w:rPr>
          <w:rFonts w:cs="Simplified Arabic"/>
          <w:sz w:val="20"/>
          <w:szCs w:val="20"/>
          <w:rtl/>
        </w:rPr>
      </w:pPr>
      <w:r w:rsidRPr="00E67F50">
        <w:rPr>
          <w:rFonts w:cs="Simplified Arabic"/>
          <w:sz w:val="20"/>
          <w:szCs w:val="20"/>
          <w:rtl/>
        </w:rPr>
        <w:t>الجهاز المركزي للإحصاء الفلسطيني</w:t>
      </w:r>
    </w:p>
    <w:p w:rsidR="006F04C7" w:rsidRPr="00E67F50" w:rsidRDefault="006F04C7">
      <w:pPr>
        <w:jc w:val="lowKashida"/>
        <w:rPr>
          <w:rFonts w:cs="Simplified Arabic"/>
          <w:b/>
          <w:bCs/>
          <w:rtl/>
        </w:rPr>
      </w:pPr>
      <w:r w:rsidRPr="00E67F50">
        <w:rPr>
          <w:rFonts w:cs="Simplified Arabic"/>
          <w:b/>
          <w:bCs/>
          <w:rtl/>
        </w:rPr>
        <w:t>ص.ب.  1647</w:t>
      </w:r>
      <w:r w:rsidRPr="00E67F50">
        <w:rPr>
          <w:rFonts w:cs="Simplified Arabic" w:hint="cs"/>
          <w:b/>
          <w:bCs/>
          <w:rtl/>
        </w:rPr>
        <w:t>،</w:t>
      </w:r>
      <w:r w:rsidRPr="00E67F50">
        <w:rPr>
          <w:rFonts w:cs="Simplified Arabic"/>
          <w:b/>
          <w:bCs/>
          <w:rtl/>
        </w:rPr>
        <w:t xml:space="preserve"> رام الله – فلسطين</w:t>
      </w:r>
    </w:p>
    <w:p w:rsidR="003464BD" w:rsidRPr="00E67F50" w:rsidRDefault="003464BD">
      <w:pPr>
        <w:jc w:val="lowKashida"/>
        <w:rPr>
          <w:rFonts w:cs="Simplified Arabic"/>
          <w:b/>
          <w:bCs/>
          <w:rtl/>
        </w:rPr>
      </w:pPr>
    </w:p>
    <w:p w:rsidR="006F04C7" w:rsidRPr="00E67F50" w:rsidRDefault="006F04C7" w:rsidP="00BF4FA4">
      <w:pPr>
        <w:jc w:val="lowKashida"/>
        <w:rPr>
          <w:rFonts w:cs="Simplified Arabic"/>
          <w:rtl/>
        </w:rPr>
      </w:pPr>
      <w:r w:rsidRPr="00E67F50">
        <w:rPr>
          <w:rFonts w:cs="Simplified Arabic"/>
          <w:rtl/>
        </w:rPr>
        <w:t xml:space="preserve">هاتف: </w:t>
      </w:r>
      <w:r w:rsidRPr="00E67F50">
        <w:rPr>
          <w:rFonts w:cs="Simplified Arabic"/>
        </w:rPr>
        <w:t xml:space="preserve">298 </w:t>
      </w:r>
      <w:r w:rsidR="00BF4FA4" w:rsidRPr="00E67F50">
        <w:rPr>
          <w:rFonts w:cs="Simplified Arabic"/>
        </w:rPr>
        <w:t>2700</w:t>
      </w:r>
      <w:r w:rsidRPr="00E67F50">
        <w:rPr>
          <w:rFonts w:cs="Simplified Arabic" w:hint="cs"/>
          <w:rtl/>
        </w:rPr>
        <w:t xml:space="preserve"> 2 (972/970)</w:t>
      </w:r>
      <w:r w:rsidRPr="00E67F50">
        <w:rPr>
          <w:rFonts w:cs="Simplified Arabic"/>
          <w:rtl/>
        </w:rPr>
        <w:t xml:space="preserve"> </w:t>
      </w:r>
    </w:p>
    <w:p w:rsidR="006F04C7" w:rsidRPr="00E67F50" w:rsidRDefault="006F04C7" w:rsidP="00BF4FA4">
      <w:pPr>
        <w:jc w:val="lowKashida"/>
        <w:rPr>
          <w:rFonts w:cs="Simplified Arabic"/>
          <w:rtl/>
        </w:rPr>
      </w:pPr>
      <w:r w:rsidRPr="00E67F50">
        <w:rPr>
          <w:rFonts w:cs="Simplified Arabic"/>
          <w:rtl/>
        </w:rPr>
        <w:t xml:space="preserve">فاكس: </w:t>
      </w:r>
      <w:r w:rsidRPr="00E67F50">
        <w:rPr>
          <w:rFonts w:cs="Simplified Arabic"/>
        </w:rPr>
        <w:t xml:space="preserve">298 </w:t>
      </w:r>
      <w:r w:rsidR="00BF4FA4" w:rsidRPr="00E67F50">
        <w:rPr>
          <w:rFonts w:cs="Simplified Arabic"/>
        </w:rPr>
        <w:t>2710</w:t>
      </w:r>
      <w:r w:rsidRPr="00E67F50">
        <w:rPr>
          <w:rFonts w:cs="Simplified Arabic" w:hint="cs"/>
          <w:rtl/>
        </w:rPr>
        <w:t xml:space="preserve"> 2 (972/970)</w:t>
      </w:r>
      <w:r w:rsidRPr="00E67F50">
        <w:rPr>
          <w:rFonts w:cs="Simplified Arabic"/>
          <w:rtl/>
        </w:rPr>
        <w:t xml:space="preserve"> </w:t>
      </w:r>
    </w:p>
    <w:p w:rsidR="006F04C7" w:rsidRPr="00E67F50" w:rsidRDefault="006F04C7">
      <w:pPr>
        <w:jc w:val="lowKashida"/>
        <w:rPr>
          <w:rFonts w:cs="Simplified Arabic"/>
          <w:rtl/>
        </w:rPr>
      </w:pPr>
      <w:r w:rsidRPr="00E67F50">
        <w:rPr>
          <w:rFonts w:cs="Simplified Arabic" w:hint="cs"/>
          <w:rtl/>
        </w:rPr>
        <w:t>الرقم المجاني: 1800300300</w:t>
      </w:r>
    </w:p>
    <w:p w:rsidR="006F04C7" w:rsidRPr="00E67F50" w:rsidRDefault="006F04C7">
      <w:pPr>
        <w:jc w:val="lowKashida"/>
        <w:rPr>
          <w:rFonts w:cs="Simplified Arabic"/>
          <w:rtl/>
        </w:rPr>
      </w:pPr>
      <w:r w:rsidRPr="00E67F50">
        <w:rPr>
          <w:rFonts w:cs="Simplified Arabic"/>
          <w:rtl/>
        </w:rPr>
        <w:t xml:space="preserve">بريد إلكتروني: </w:t>
      </w:r>
      <w:r w:rsidRPr="00E67F50">
        <w:rPr>
          <w:rFonts w:cs="Simplified Arabic"/>
        </w:rPr>
        <w:t>diwan@pcbs.gov.ps</w:t>
      </w:r>
      <w:r w:rsidRPr="00E67F50">
        <w:rPr>
          <w:rFonts w:cs="Simplified Arabic"/>
          <w:rtl/>
        </w:rPr>
        <w:t xml:space="preserve"> </w:t>
      </w:r>
    </w:p>
    <w:p w:rsidR="006F04C7" w:rsidRPr="00E67F50" w:rsidRDefault="006F04C7" w:rsidP="00E959DC">
      <w:pPr>
        <w:jc w:val="lowKashida"/>
        <w:rPr>
          <w:rFonts w:cs="Simplified Arabic"/>
          <w:b/>
          <w:bCs/>
          <w:rtl/>
        </w:rPr>
      </w:pPr>
      <w:r w:rsidRPr="00E67F50">
        <w:rPr>
          <w:rFonts w:cs="Simplified Arabic"/>
          <w:rtl/>
        </w:rPr>
        <w:t xml:space="preserve">صفحة إلكترونية: </w:t>
      </w:r>
      <w:r w:rsidRPr="00E67F50">
        <w:rPr>
          <w:rFonts w:cs="Simplified Arabic"/>
        </w:rPr>
        <w:t>http://www.pcbs.gov.ps</w:t>
      </w:r>
      <w:r w:rsidR="00E959DC" w:rsidRPr="00E67F50">
        <w:rPr>
          <w:rFonts w:cs="Simplified Arabic"/>
          <w:rtl/>
        </w:rPr>
        <w:t xml:space="preserve"> </w:t>
      </w:r>
      <w:r w:rsidR="00E959DC" w:rsidRPr="00E67F50">
        <w:rPr>
          <w:rFonts w:cs="Simplified Arabic" w:hint="cs"/>
          <w:rtl/>
        </w:rPr>
        <w:t xml:space="preserve">                                             </w:t>
      </w:r>
      <w:r w:rsidR="00E959DC" w:rsidRPr="00E67F50">
        <w:rPr>
          <w:rFonts w:cs="Simplified Arabic" w:hint="cs"/>
          <w:b/>
          <w:bCs/>
          <w:rtl/>
        </w:rPr>
        <w:t xml:space="preserve">الرمز </w:t>
      </w:r>
      <w:proofErr w:type="spellStart"/>
      <w:r w:rsidR="00E959DC" w:rsidRPr="00E67F50">
        <w:rPr>
          <w:rFonts w:cs="Simplified Arabic" w:hint="cs"/>
          <w:b/>
          <w:bCs/>
          <w:rtl/>
        </w:rPr>
        <w:t>المرجعي:</w:t>
      </w:r>
      <w:proofErr w:type="spellEnd"/>
      <w:r w:rsidR="00E959DC" w:rsidRPr="00E67F50">
        <w:rPr>
          <w:rFonts w:cs="Simplified Arabic"/>
          <w:rtl/>
        </w:rPr>
        <w:t xml:space="preserve"> </w:t>
      </w:r>
      <w:r w:rsidR="00A03363" w:rsidRPr="00A03363">
        <w:rPr>
          <w:rFonts w:cs="Simplified Arabic" w:hint="cs"/>
          <w:b/>
          <w:bCs/>
          <w:rtl/>
        </w:rPr>
        <w:t>2225</w:t>
      </w:r>
      <w:r w:rsidRPr="00E67F50">
        <w:rPr>
          <w:rFonts w:cs="Simplified Arabic"/>
          <w:szCs w:val="28"/>
          <w:rtl/>
        </w:rPr>
        <w:br w:type="page"/>
      </w: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p>
    <w:p w:rsidR="006F04C7" w:rsidRPr="00E67F50" w:rsidRDefault="006F04C7">
      <w:pPr>
        <w:pStyle w:val="Heading4"/>
        <w:rPr>
          <w:rFonts w:cs="Simplified Arabic"/>
          <w:szCs w:val="28"/>
          <w:rtl/>
        </w:rPr>
      </w:pPr>
      <w:r w:rsidRPr="00E67F50">
        <w:rPr>
          <w:rFonts w:cs="Simplified Arabic" w:hint="cs"/>
          <w:sz w:val="44"/>
          <w:szCs w:val="44"/>
          <w:rtl/>
        </w:rPr>
        <w:t>خارطة</w:t>
      </w:r>
      <w:r w:rsidRPr="00E67F50">
        <w:rPr>
          <w:rFonts w:cs="Simplified Arabic"/>
          <w:szCs w:val="28"/>
          <w:rtl/>
        </w:rPr>
        <w:br w:type="page"/>
      </w:r>
      <w:r w:rsidRPr="00E67F50">
        <w:rPr>
          <w:rFonts w:cs="Simplified Arabic"/>
          <w:szCs w:val="28"/>
          <w:rtl/>
        </w:rPr>
        <w:lastRenderedPageBreak/>
        <w:br w:type="page"/>
      </w:r>
      <w:r w:rsidRPr="00E67F50">
        <w:rPr>
          <w:rFonts w:cs="Simplified Arabic" w:hint="cs"/>
          <w:szCs w:val="28"/>
          <w:rtl/>
        </w:rPr>
        <w:lastRenderedPageBreak/>
        <w:t>شكر وتقدير</w:t>
      </w:r>
    </w:p>
    <w:p w:rsidR="006F04C7" w:rsidRPr="00E67F50" w:rsidRDefault="006F04C7">
      <w:pPr>
        <w:jc w:val="lowKashida"/>
        <w:rPr>
          <w:rFonts w:cs="Simplified Arabic"/>
          <w:sz w:val="24"/>
          <w:szCs w:val="24"/>
          <w:rtl/>
        </w:rPr>
      </w:pPr>
    </w:p>
    <w:p w:rsidR="006F04C7" w:rsidRPr="00E67F50" w:rsidRDefault="006F04C7">
      <w:pPr>
        <w:jc w:val="lowKashida"/>
        <w:rPr>
          <w:rFonts w:cs="Simplified Arabic"/>
          <w:b/>
          <w:bCs/>
          <w:sz w:val="24"/>
          <w:szCs w:val="24"/>
          <w:rtl/>
        </w:rPr>
      </w:pPr>
      <w:r w:rsidRPr="00E67F50">
        <w:rPr>
          <w:rFonts w:cs="Simplified Arabic" w:hint="cs"/>
          <w:b/>
          <w:bCs/>
          <w:sz w:val="24"/>
          <w:szCs w:val="24"/>
          <w:rtl/>
        </w:rPr>
        <w:t>يتقدم الجهاز المركزي للإحصاء الفلسطيني بالشكر والتقدير إلى جميع أصحاب ومدراء المؤسسات</w:t>
      </w:r>
      <w:r w:rsidRPr="00E67F50">
        <w:rPr>
          <w:rFonts w:cs="Simplified Arabic" w:hint="cs"/>
          <w:sz w:val="24"/>
          <w:szCs w:val="24"/>
          <w:rtl/>
        </w:rPr>
        <w:t xml:space="preserve"> </w:t>
      </w:r>
      <w:r w:rsidRPr="00E67F50">
        <w:rPr>
          <w:rFonts w:cs="Simplified Arabic" w:hint="cs"/>
          <w:b/>
          <w:bCs/>
          <w:sz w:val="24"/>
          <w:szCs w:val="24"/>
          <w:rtl/>
        </w:rPr>
        <w:t>التي ساهمت في إنجاح جمع البيانات من الميدان، والى جميع العاملين في هذا المسح لما أبدوه من حرص منقطع النظير أثناء تأدية واجبهم.</w:t>
      </w:r>
    </w:p>
    <w:p w:rsidR="006F04C7" w:rsidRPr="00E67F50" w:rsidRDefault="006F04C7">
      <w:pPr>
        <w:jc w:val="lowKashida"/>
        <w:rPr>
          <w:rFonts w:cs="Simplified Arabic"/>
          <w:sz w:val="24"/>
          <w:szCs w:val="24"/>
          <w:rtl/>
        </w:rPr>
      </w:pPr>
    </w:p>
    <w:p w:rsidR="006F04C7" w:rsidRPr="00E67F50" w:rsidRDefault="006F04C7" w:rsidP="00620F24">
      <w:pPr>
        <w:jc w:val="lowKashida"/>
        <w:rPr>
          <w:rFonts w:cs="Simplified Arabic"/>
          <w:b/>
          <w:bCs/>
          <w:sz w:val="24"/>
          <w:szCs w:val="24"/>
        </w:rPr>
      </w:pPr>
      <w:r w:rsidRPr="00E67F50">
        <w:rPr>
          <w:rFonts w:cs="Simplified Arabic"/>
          <w:b/>
          <w:bCs/>
          <w:sz w:val="24"/>
          <w:szCs w:val="24"/>
          <w:rtl/>
        </w:rPr>
        <w:t>ل</w:t>
      </w:r>
      <w:r w:rsidRPr="00E67F50">
        <w:rPr>
          <w:rFonts w:cs="Simplified Arabic" w:hint="cs"/>
          <w:b/>
          <w:bCs/>
          <w:sz w:val="24"/>
          <w:szCs w:val="24"/>
          <w:rtl/>
        </w:rPr>
        <w:t>ق</w:t>
      </w:r>
      <w:r w:rsidRPr="00E67F50">
        <w:rPr>
          <w:rFonts w:cs="Simplified Arabic"/>
          <w:b/>
          <w:bCs/>
          <w:sz w:val="24"/>
          <w:szCs w:val="24"/>
          <w:rtl/>
        </w:rPr>
        <w:t>د</w:t>
      </w:r>
      <w:r w:rsidRPr="00E67F50">
        <w:rPr>
          <w:rFonts w:cs="Simplified Arabic" w:hint="cs"/>
          <w:b/>
          <w:bCs/>
          <w:sz w:val="24"/>
          <w:szCs w:val="24"/>
          <w:rtl/>
        </w:rPr>
        <w:t xml:space="preserve"> </w:t>
      </w:r>
      <w:r w:rsidRPr="00E67F50">
        <w:rPr>
          <w:rFonts w:cs="Simplified Arabic"/>
          <w:b/>
          <w:bCs/>
          <w:sz w:val="24"/>
          <w:szCs w:val="24"/>
          <w:rtl/>
        </w:rPr>
        <w:t>تم تخطي</w:t>
      </w:r>
      <w:r w:rsidRPr="00E67F50">
        <w:rPr>
          <w:rFonts w:cs="Simplified Arabic" w:hint="cs"/>
          <w:b/>
          <w:bCs/>
          <w:sz w:val="24"/>
          <w:szCs w:val="24"/>
          <w:rtl/>
        </w:rPr>
        <w:t>ط</w:t>
      </w:r>
      <w:r w:rsidRPr="00E67F50">
        <w:rPr>
          <w:rFonts w:cs="Simplified Arabic"/>
          <w:b/>
          <w:bCs/>
          <w:sz w:val="24"/>
          <w:szCs w:val="24"/>
          <w:rtl/>
        </w:rPr>
        <w:t xml:space="preserve"> </w:t>
      </w:r>
      <w:r w:rsidRPr="00E67F50">
        <w:rPr>
          <w:rFonts w:cs="Simplified Arabic" w:hint="cs"/>
          <w:b/>
          <w:bCs/>
          <w:sz w:val="24"/>
          <w:szCs w:val="24"/>
          <w:rtl/>
        </w:rPr>
        <w:t>و</w:t>
      </w:r>
      <w:r w:rsidRPr="00E67F50">
        <w:rPr>
          <w:rFonts w:cs="Simplified Arabic"/>
          <w:b/>
          <w:bCs/>
          <w:sz w:val="24"/>
          <w:szCs w:val="24"/>
          <w:rtl/>
        </w:rPr>
        <w:t>تن</w:t>
      </w:r>
      <w:r w:rsidRPr="00E67F50">
        <w:rPr>
          <w:rFonts w:cs="Simplified Arabic" w:hint="cs"/>
          <w:b/>
          <w:bCs/>
          <w:sz w:val="24"/>
          <w:szCs w:val="24"/>
          <w:rtl/>
        </w:rPr>
        <w:t xml:space="preserve">فيذ سلسلة المسوح الاقتصادية </w:t>
      </w:r>
      <w:r w:rsidR="00620F24" w:rsidRPr="00E67F50">
        <w:rPr>
          <w:rFonts w:cs="Simplified Arabic" w:hint="cs"/>
          <w:b/>
          <w:bCs/>
          <w:sz w:val="24"/>
          <w:szCs w:val="24"/>
          <w:rtl/>
        </w:rPr>
        <w:t>2015</w:t>
      </w:r>
      <w:r w:rsidRPr="00E67F50">
        <w:rPr>
          <w:rFonts w:cs="Simplified Arabic" w:hint="cs"/>
          <w:b/>
          <w:bCs/>
          <w:sz w:val="24"/>
          <w:szCs w:val="24"/>
          <w:rtl/>
        </w:rPr>
        <w:t>، بقيادة فريق فني من الجهاز المركزي للإحصاء الفلسطيني، وبدعم مالي مشتر</w:t>
      </w:r>
      <w:r w:rsidRPr="00E67F50">
        <w:rPr>
          <w:rFonts w:cs="Simplified Arabic"/>
          <w:b/>
          <w:bCs/>
          <w:sz w:val="24"/>
          <w:szCs w:val="24"/>
          <w:rtl/>
        </w:rPr>
        <w:t xml:space="preserve">ك </w:t>
      </w:r>
      <w:r w:rsidRPr="00E67F50">
        <w:rPr>
          <w:rFonts w:cs="Simplified Arabic" w:hint="cs"/>
          <w:b/>
          <w:bCs/>
          <w:sz w:val="24"/>
          <w:szCs w:val="24"/>
          <w:rtl/>
        </w:rPr>
        <w:t>بي</w:t>
      </w:r>
      <w:r w:rsidRPr="00E67F50">
        <w:rPr>
          <w:rFonts w:cs="Simplified Arabic"/>
          <w:b/>
          <w:bCs/>
          <w:sz w:val="24"/>
          <w:szCs w:val="24"/>
          <w:rtl/>
        </w:rPr>
        <w:t xml:space="preserve">ن </w:t>
      </w:r>
      <w:r w:rsidRPr="00E67F50">
        <w:rPr>
          <w:rFonts w:cs="Simplified Arabic" w:hint="cs"/>
          <w:b/>
          <w:bCs/>
          <w:sz w:val="24"/>
          <w:szCs w:val="24"/>
          <w:rtl/>
        </w:rPr>
        <w:t xml:space="preserve">كل من </w:t>
      </w:r>
      <w:r w:rsidR="00390CA5" w:rsidRPr="00E67F50">
        <w:rPr>
          <w:rFonts w:cs="Simplified Arabic" w:hint="cs"/>
          <w:b/>
          <w:bCs/>
          <w:sz w:val="24"/>
          <w:szCs w:val="24"/>
          <w:rtl/>
        </w:rPr>
        <w:t>دولة فلسطين</w:t>
      </w:r>
      <w:r w:rsidRPr="00E67F50">
        <w:rPr>
          <w:rFonts w:cs="Simplified Arabic" w:hint="cs"/>
          <w:b/>
          <w:bCs/>
          <w:sz w:val="24"/>
          <w:szCs w:val="24"/>
          <w:rtl/>
        </w:rPr>
        <w:t xml:space="preserve"> </w:t>
      </w:r>
      <w:r w:rsidR="0016613D" w:rsidRPr="00E67F50">
        <w:rPr>
          <w:rFonts w:cs="Simplified Arabic" w:hint="cs"/>
          <w:b/>
          <w:bCs/>
          <w:sz w:val="24"/>
          <w:szCs w:val="24"/>
          <w:rtl/>
          <w:lang w:val="en-GB"/>
        </w:rPr>
        <w:t>و</w:t>
      </w:r>
      <w:r w:rsidRPr="00E67F50">
        <w:rPr>
          <w:rFonts w:cs="Simplified Arabic"/>
          <w:b/>
          <w:bCs/>
          <w:sz w:val="24"/>
          <w:szCs w:val="24"/>
          <w:rtl/>
        </w:rPr>
        <w:t>م</w:t>
      </w:r>
      <w:r w:rsidRPr="00E67F50">
        <w:rPr>
          <w:rFonts w:cs="Simplified Arabic" w:hint="cs"/>
          <w:b/>
          <w:bCs/>
          <w:sz w:val="24"/>
          <w:szCs w:val="24"/>
          <w:rtl/>
        </w:rPr>
        <w:t>ج</w:t>
      </w:r>
      <w:r w:rsidRPr="00E67F50">
        <w:rPr>
          <w:rFonts w:cs="Simplified Arabic"/>
          <w:b/>
          <w:bCs/>
          <w:sz w:val="24"/>
          <w:szCs w:val="24"/>
          <w:rtl/>
        </w:rPr>
        <w:t>م</w:t>
      </w:r>
      <w:r w:rsidRPr="00E67F50">
        <w:rPr>
          <w:rFonts w:cs="Simplified Arabic" w:hint="cs"/>
          <w:b/>
          <w:bCs/>
          <w:sz w:val="24"/>
          <w:szCs w:val="24"/>
          <w:rtl/>
        </w:rPr>
        <w:t>و</w:t>
      </w:r>
      <w:r w:rsidRPr="00E67F50">
        <w:rPr>
          <w:rFonts w:cs="Simplified Arabic"/>
          <w:b/>
          <w:bCs/>
          <w:sz w:val="24"/>
          <w:szCs w:val="24"/>
          <w:rtl/>
        </w:rPr>
        <w:t>ع</w:t>
      </w:r>
      <w:r w:rsidRPr="00E67F50">
        <w:rPr>
          <w:rFonts w:cs="Simplified Arabic" w:hint="cs"/>
          <w:b/>
          <w:bCs/>
          <w:sz w:val="24"/>
          <w:szCs w:val="24"/>
          <w:rtl/>
        </w:rPr>
        <w:t>ة</w:t>
      </w:r>
      <w:r w:rsidRPr="00E67F50">
        <w:rPr>
          <w:rFonts w:cs="Simplified Arabic"/>
          <w:b/>
          <w:bCs/>
          <w:sz w:val="24"/>
          <w:szCs w:val="24"/>
          <w:rtl/>
        </w:rPr>
        <w:t xml:space="preserve"> </w:t>
      </w:r>
      <w:r w:rsidRPr="00E67F50">
        <w:rPr>
          <w:rFonts w:cs="Simplified Arabic" w:hint="cs"/>
          <w:b/>
          <w:bCs/>
          <w:sz w:val="24"/>
          <w:szCs w:val="24"/>
          <w:rtl/>
        </w:rPr>
        <w:t>ا</w:t>
      </w:r>
      <w:r w:rsidRPr="00E67F50">
        <w:rPr>
          <w:rFonts w:cs="Simplified Arabic"/>
          <w:b/>
          <w:bCs/>
          <w:sz w:val="24"/>
          <w:szCs w:val="24"/>
          <w:rtl/>
        </w:rPr>
        <w:t>ل</w:t>
      </w:r>
      <w:r w:rsidRPr="00E67F50">
        <w:rPr>
          <w:rFonts w:cs="Simplified Arabic" w:hint="cs"/>
          <w:b/>
          <w:bCs/>
          <w:sz w:val="24"/>
          <w:szCs w:val="24"/>
          <w:rtl/>
        </w:rPr>
        <w:t>ت</w:t>
      </w:r>
      <w:r w:rsidRPr="00E67F50">
        <w:rPr>
          <w:rFonts w:cs="Simplified Arabic"/>
          <w:b/>
          <w:bCs/>
          <w:sz w:val="24"/>
          <w:szCs w:val="24"/>
          <w:rtl/>
        </w:rPr>
        <w:t>م</w:t>
      </w:r>
      <w:r w:rsidRPr="00E67F50">
        <w:rPr>
          <w:rFonts w:cs="Simplified Arabic" w:hint="cs"/>
          <w:b/>
          <w:bCs/>
          <w:sz w:val="24"/>
          <w:szCs w:val="24"/>
          <w:rtl/>
        </w:rPr>
        <w:t>و</w:t>
      </w:r>
      <w:r w:rsidRPr="00E67F50">
        <w:rPr>
          <w:rFonts w:cs="Simplified Arabic"/>
          <w:b/>
          <w:bCs/>
          <w:sz w:val="24"/>
          <w:szCs w:val="24"/>
          <w:rtl/>
        </w:rPr>
        <w:t>ي</w:t>
      </w:r>
      <w:r w:rsidRPr="00E67F50">
        <w:rPr>
          <w:rFonts w:cs="Simplified Arabic" w:hint="cs"/>
          <w:b/>
          <w:bCs/>
          <w:sz w:val="24"/>
          <w:szCs w:val="24"/>
          <w:rtl/>
        </w:rPr>
        <w:t>ل الرئيسية للجهاز (</w:t>
      </w:r>
      <w:r w:rsidRPr="00E67F50">
        <w:rPr>
          <w:rFonts w:cs="Simplified Arabic"/>
          <w:b/>
          <w:bCs/>
          <w:sz w:val="24"/>
          <w:szCs w:val="24"/>
        </w:rPr>
        <w:t>CFG</w:t>
      </w:r>
      <w:r w:rsidRPr="00E67F50">
        <w:rPr>
          <w:rFonts w:cs="Simplified Arabic"/>
          <w:b/>
          <w:bCs/>
          <w:sz w:val="24"/>
          <w:szCs w:val="24"/>
          <w:rtl/>
        </w:rPr>
        <w:t xml:space="preserve">) </w:t>
      </w:r>
      <w:r w:rsidRPr="00E67F50">
        <w:rPr>
          <w:rFonts w:cs="Simplified Arabic" w:hint="cs"/>
          <w:b/>
          <w:bCs/>
          <w:sz w:val="24"/>
          <w:szCs w:val="24"/>
          <w:rtl/>
        </w:rPr>
        <w:t xml:space="preserve">لعام </w:t>
      </w:r>
      <w:r w:rsidR="00620F24" w:rsidRPr="00E67F50">
        <w:rPr>
          <w:rFonts w:cs="Simplified Arabic" w:hint="cs"/>
          <w:b/>
          <w:bCs/>
          <w:sz w:val="24"/>
          <w:szCs w:val="24"/>
          <w:rtl/>
        </w:rPr>
        <w:t>2016</w:t>
      </w:r>
      <w:r w:rsidRPr="00E67F50">
        <w:rPr>
          <w:rFonts w:cs="Simplified Arabic" w:hint="cs"/>
          <w:b/>
          <w:bCs/>
          <w:sz w:val="24"/>
          <w:szCs w:val="24"/>
          <w:rtl/>
        </w:rPr>
        <w:t xml:space="preserve"> م</w:t>
      </w:r>
      <w:r w:rsidRPr="00E67F50">
        <w:rPr>
          <w:rFonts w:cs="Simplified Arabic"/>
          <w:b/>
          <w:bCs/>
          <w:sz w:val="24"/>
          <w:szCs w:val="24"/>
          <w:rtl/>
        </w:rPr>
        <w:t>م</w:t>
      </w:r>
      <w:r w:rsidRPr="00E67F50">
        <w:rPr>
          <w:rFonts w:cs="Simplified Arabic" w:hint="cs"/>
          <w:b/>
          <w:bCs/>
          <w:sz w:val="24"/>
          <w:szCs w:val="24"/>
          <w:rtl/>
        </w:rPr>
        <w:t>ث</w:t>
      </w:r>
      <w:r w:rsidRPr="00E67F50">
        <w:rPr>
          <w:rFonts w:cs="Simplified Arabic"/>
          <w:b/>
          <w:bCs/>
          <w:sz w:val="24"/>
          <w:szCs w:val="24"/>
          <w:rtl/>
        </w:rPr>
        <w:t>ل</w:t>
      </w:r>
      <w:r w:rsidRPr="00E67F50">
        <w:rPr>
          <w:rFonts w:cs="Simplified Arabic" w:hint="cs"/>
          <w:b/>
          <w:bCs/>
          <w:sz w:val="24"/>
          <w:szCs w:val="24"/>
          <w:rtl/>
        </w:rPr>
        <w:t>ة</w:t>
      </w:r>
      <w:r w:rsidRPr="00E67F50">
        <w:rPr>
          <w:rFonts w:cs="Simplified Arabic"/>
          <w:b/>
          <w:bCs/>
          <w:sz w:val="24"/>
          <w:szCs w:val="24"/>
          <w:rtl/>
        </w:rPr>
        <w:t xml:space="preserve"> </w:t>
      </w:r>
      <w:r w:rsidRPr="00E67F50">
        <w:rPr>
          <w:rFonts w:cs="Simplified Arabic" w:hint="cs"/>
          <w:b/>
          <w:bCs/>
          <w:sz w:val="24"/>
          <w:szCs w:val="24"/>
          <w:rtl/>
        </w:rPr>
        <w:t>ب</w:t>
      </w:r>
      <w:r w:rsidRPr="00E67F50">
        <w:rPr>
          <w:rFonts w:cs="Simplified Arabic"/>
          <w:b/>
          <w:bCs/>
          <w:sz w:val="24"/>
          <w:szCs w:val="24"/>
          <w:rtl/>
        </w:rPr>
        <w:t>م</w:t>
      </w:r>
      <w:r w:rsidRPr="00E67F50">
        <w:rPr>
          <w:rFonts w:cs="Simplified Arabic" w:hint="cs"/>
          <w:b/>
          <w:bCs/>
          <w:sz w:val="24"/>
          <w:szCs w:val="24"/>
          <w:rtl/>
        </w:rPr>
        <w:t>ك</w:t>
      </w:r>
      <w:r w:rsidRPr="00E67F50">
        <w:rPr>
          <w:rFonts w:cs="Simplified Arabic"/>
          <w:b/>
          <w:bCs/>
          <w:sz w:val="24"/>
          <w:szCs w:val="24"/>
          <w:rtl/>
        </w:rPr>
        <w:t>ت</w:t>
      </w:r>
      <w:r w:rsidRPr="00E67F50">
        <w:rPr>
          <w:rFonts w:cs="Simplified Arabic" w:hint="cs"/>
          <w:b/>
          <w:bCs/>
          <w:sz w:val="24"/>
          <w:szCs w:val="24"/>
          <w:rtl/>
        </w:rPr>
        <w:t>ب</w:t>
      </w:r>
      <w:r w:rsidRPr="00E67F50">
        <w:rPr>
          <w:rFonts w:cs="Simplified Arabic"/>
          <w:b/>
          <w:bCs/>
          <w:sz w:val="24"/>
          <w:szCs w:val="24"/>
          <w:rtl/>
        </w:rPr>
        <w:t xml:space="preserve"> </w:t>
      </w:r>
      <w:proofErr w:type="spellStart"/>
      <w:r w:rsidRPr="00E67F50">
        <w:rPr>
          <w:rFonts w:cs="Simplified Arabic" w:hint="cs"/>
          <w:b/>
          <w:bCs/>
          <w:sz w:val="24"/>
          <w:szCs w:val="24"/>
          <w:rtl/>
        </w:rPr>
        <w:t>ال</w:t>
      </w:r>
      <w:r w:rsidRPr="00E67F50">
        <w:rPr>
          <w:rFonts w:cs="Simplified Arabic"/>
          <w:b/>
          <w:bCs/>
          <w:sz w:val="24"/>
          <w:szCs w:val="24"/>
          <w:rtl/>
        </w:rPr>
        <w:t>م</w:t>
      </w:r>
      <w:r w:rsidRPr="00E67F50">
        <w:rPr>
          <w:rFonts w:cs="Simplified Arabic" w:hint="cs"/>
          <w:b/>
          <w:bCs/>
          <w:sz w:val="24"/>
          <w:szCs w:val="24"/>
          <w:rtl/>
        </w:rPr>
        <w:t>مثل</w:t>
      </w:r>
      <w:r w:rsidRPr="00E67F50">
        <w:rPr>
          <w:rFonts w:cs="Simplified Arabic"/>
          <w:b/>
          <w:bCs/>
          <w:sz w:val="24"/>
          <w:szCs w:val="24"/>
          <w:rtl/>
        </w:rPr>
        <w:t>ية</w:t>
      </w:r>
      <w:proofErr w:type="spellEnd"/>
      <w:r w:rsidRPr="00E67F50">
        <w:rPr>
          <w:rFonts w:cs="Simplified Arabic" w:hint="cs"/>
          <w:b/>
          <w:bCs/>
          <w:sz w:val="24"/>
          <w:szCs w:val="24"/>
          <w:rtl/>
        </w:rPr>
        <w:t xml:space="preserve"> النرويجية لدى</w:t>
      </w:r>
      <w:r w:rsidRPr="00E67F50">
        <w:rPr>
          <w:rFonts w:cs="Simplified Arabic"/>
          <w:b/>
          <w:bCs/>
          <w:sz w:val="24"/>
          <w:szCs w:val="24"/>
          <w:rtl/>
        </w:rPr>
        <w:t xml:space="preserve"> </w:t>
      </w:r>
      <w:r w:rsidR="00390CA5" w:rsidRPr="00E67F50">
        <w:rPr>
          <w:rFonts w:cs="Simplified Arabic" w:hint="cs"/>
          <w:b/>
          <w:bCs/>
          <w:sz w:val="24"/>
          <w:szCs w:val="24"/>
          <w:rtl/>
        </w:rPr>
        <w:t>دولة فلسطين</w:t>
      </w:r>
      <w:r w:rsidRPr="00E67F50">
        <w:rPr>
          <w:rFonts w:cs="Simplified Arabic" w:hint="cs"/>
          <w:b/>
          <w:bCs/>
          <w:sz w:val="24"/>
          <w:szCs w:val="24"/>
          <w:rtl/>
        </w:rPr>
        <w:t>، الوك</w:t>
      </w:r>
      <w:r w:rsidRPr="00E67F50">
        <w:rPr>
          <w:rFonts w:cs="Simplified Arabic"/>
          <w:b/>
          <w:bCs/>
          <w:sz w:val="24"/>
          <w:szCs w:val="24"/>
          <w:rtl/>
        </w:rPr>
        <w:t>ا</w:t>
      </w:r>
      <w:r w:rsidRPr="00E67F50">
        <w:rPr>
          <w:rFonts w:cs="Simplified Arabic" w:hint="cs"/>
          <w:b/>
          <w:bCs/>
          <w:sz w:val="24"/>
          <w:szCs w:val="24"/>
          <w:rtl/>
        </w:rPr>
        <w:t>ل</w:t>
      </w:r>
      <w:r w:rsidRPr="00E67F50">
        <w:rPr>
          <w:rFonts w:cs="Simplified Arabic"/>
          <w:b/>
          <w:bCs/>
          <w:sz w:val="24"/>
          <w:szCs w:val="24"/>
          <w:rtl/>
        </w:rPr>
        <w:t>ة</w:t>
      </w:r>
      <w:r w:rsidRPr="00E67F50">
        <w:rPr>
          <w:rFonts w:cs="Simplified Arabic" w:hint="cs"/>
          <w:b/>
          <w:bCs/>
          <w:sz w:val="24"/>
          <w:szCs w:val="24"/>
          <w:rtl/>
        </w:rPr>
        <w:t xml:space="preserve"> </w:t>
      </w:r>
      <w:r w:rsidRPr="00E67F50">
        <w:rPr>
          <w:rFonts w:cs="Simplified Arabic"/>
          <w:b/>
          <w:bCs/>
          <w:sz w:val="24"/>
          <w:szCs w:val="24"/>
          <w:rtl/>
        </w:rPr>
        <w:t>ا</w:t>
      </w:r>
      <w:r w:rsidRPr="00E67F50">
        <w:rPr>
          <w:rFonts w:cs="Simplified Arabic" w:hint="cs"/>
          <w:b/>
          <w:bCs/>
          <w:sz w:val="24"/>
          <w:szCs w:val="24"/>
          <w:rtl/>
        </w:rPr>
        <w:t>لسو</w:t>
      </w:r>
      <w:r w:rsidRPr="00E67F50">
        <w:rPr>
          <w:rFonts w:cs="Simplified Arabic"/>
          <w:b/>
          <w:bCs/>
          <w:sz w:val="24"/>
          <w:szCs w:val="24"/>
          <w:rtl/>
        </w:rPr>
        <w:t>ي</w:t>
      </w:r>
      <w:r w:rsidRPr="00E67F50">
        <w:rPr>
          <w:rFonts w:cs="Simplified Arabic" w:hint="cs"/>
          <w:b/>
          <w:bCs/>
          <w:sz w:val="24"/>
          <w:szCs w:val="24"/>
          <w:rtl/>
        </w:rPr>
        <w:t>س</w:t>
      </w:r>
      <w:r w:rsidRPr="00E67F50">
        <w:rPr>
          <w:rFonts w:cs="Simplified Arabic"/>
          <w:b/>
          <w:bCs/>
          <w:sz w:val="24"/>
          <w:szCs w:val="24"/>
          <w:rtl/>
        </w:rPr>
        <w:t>ر</w:t>
      </w:r>
      <w:r w:rsidRPr="00E67F50">
        <w:rPr>
          <w:rFonts w:cs="Simplified Arabic" w:hint="cs"/>
          <w:b/>
          <w:bCs/>
          <w:sz w:val="24"/>
          <w:szCs w:val="24"/>
          <w:rtl/>
        </w:rPr>
        <w:t>ية لل</w:t>
      </w:r>
      <w:r w:rsidRPr="00E67F50">
        <w:rPr>
          <w:rFonts w:cs="Simplified Arabic"/>
          <w:b/>
          <w:bCs/>
          <w:sz w:val="24"/>
          <w:szCs w:val="24"/>
          <w:rtl/>
        </w:rPr>
        <w:t>ت</w:t>
      </w:r>
      <w:r w:rsidRPr="00E67F50">
        <w:rPr>
          <w:rFonts w:cs="Simplified Arabic" w:hint="cs"/>
          <w:b/>
          <w:bCs/>
          <w:sz w:val="24"/>
          <w:szCs w:val="24"/>
          <w:rtl/>
        </w:rPr>
        <w:t>نمية والتعاون (</w:t>
      </w:r>
      <w:r w:rsidRPr="00E67F50">
        <w:rPr>
          <w:rFonts w:cs="Simplified Arabic"/>
          <w:b/>
          <w:bCs/>
          <w:sz w:val="24"/>
          <w:szCs w:val="24"/>
        </w:rPr>
        <w:t>SDC</w:t>
      </w:r>
      <w:r w:rsidRPr="00E67F50">
        <w:rPr>
          <w:rFonts w:cs="Simplified Arabic"/>
          <w:b/>
          <w:bCs/>
          <w:sz w:val="24"/>
          <w:szCs w:val="24"/>
          <w:rtl/>
        </w:rPr>
        <w:t>)</w:t>
      </w:r>
      <w:r w:rsidRPr="00E67F50">
        <w:rPr>
          <w:rFonts w:cs="Simplified Arabic" w:hint="cs"/>
          <w:b/>
          <w:bCs/>
          <w:sz w:val="24"/>
          <w:szCs w:val="24"/>
          <w:rtl/>
        </w:rPr>
        <w:t>.</w:t>
      </w:r>
    </w:p>
    <w:p w:rsidR="00D579B5" w:rsidRPr="00E67F50" w:rsidRDefault="00D579B5" w:rsidP="0016613D">
      <w:pPr>
        <w:jc w:val="lowKashida"/>
        <w:rPr>
          <w:rFonts w:cs="Simplified Arabic"/>
          <w:b/>
          <w:bCs/>
          <w:sz w:val="24"/>
          <w:szCs w:val="24"/>
          <w:rtl/>
        </w:rPr>
      </w:pPr>
    </w:p>
    <w:p w:rsidR="006F04C7" w:rsidRPr="00E67F50" w:rsidRDefault="00D579B5" w:rsidP="00D579B5">
      <w:pPr>
        <w:autoSpaceDE w:val="0"/>
        <w:autoSpaceDN w:val="0"/>
        <w:adjustRightInd w:val="0"/>
        <w:jc w:val="both"/>
        <w:rPr>
          <w:rFonts w:ascii="Simplified Arabic" w:cs="Simplified Arabic"/>
          <w:b/>
          <w:bCs/>
          <w:sz w:val="24"/>
          <w:szCs w:val="24"/>
        </w:rPr>
      </w:pPr>
      <w:r w:rsidRPr="00E67F50">
        <w:rPr>
          <w:rFonts w:ascii="Simplified Arabic" w:cs="Simplified Arabic" w:hint="cs"/>
          <w:b/>
          <w:bCs/>
          <w:sz w:val="24"/>
          <w:szCs w:val="24"/>
          <w:rtl/>
        </w:rPr>
        <w:t>تم</w:t>
      </w:r>
      <w:r w:rsidRPr="00E67F50">
        <w:rPr>
          <w:rFonts w:ascii="Simplified Arabic" w:cs="Simplified Arabic"/>
          <w:b/>
          <w:bCs/>
          <w:sz w:val="24"/>
          <w:szCs w:val="24"/>
        </w:rPr>
        <w:t xml:space="preserve"> </w:t>
      </w:r>
      <w:r w:rsidRPr="00E67F50">
        <w:rPr>
          <w:rFonts w:ascii="Simplified Arabic" w:cs="Simplified Arabic" w:hint="cs"/>
          <w:b/>
          <w:bCs/>
          <w:sz w:val="24"/>
          <w:szCs w:val="24"/>
          <w:rtl/>
        </w:rPr>
        <w:t>تمويل</w:t>
      </w:r>
      <w:r w:rsidRPr="00E67F50">
        <w:rPr>
          <w:rFonts w:ascii="Simplified Arabic" w:cs="Simplified Arabic"/>
          <w:b/>
          <w:bCs/>
          <w:sz w:val="24"/>
          <w:szCs w:val="24"/>
        </w:rPr>
        <w:t xml:space="preserve"> </w:t>
      </w:r>
      <w:r w:rsidRPr="00E67F50">
        <w:rPr>
          <w:rFonts w:ascii="Simplified Arabic" w:cs="Simplified Arabic" w:hint="cs"/>
          <w:b/>
          <w:bCs/>
          <w:sz w:val="24"/>
          <w:szCs w:val="24"/>
          <w:rtl/>
        </w:rPr>
        <w:t>جمع البيانات لهذا التقرير</w:t>
      </w:r>
      <w:r w:rsidRPr="00E67F50">
        <w:rPr>
          <w:rFonts w:ascii="Simplified Arabic" w:cs="Simplified Arabic"/>
          <w:b/>
          <w:bCs/>
          <w:sz w:val="24"/>
          <w:szCs w:val="24"/>
        </w:rPr>
        <w:t xml:space="preserve"> </w:t>
      </w:r>
      <w:r w:rsidRPr="00E67F50">
        <w:rPr>
          <w:rFonts w:ascii="Simplified Arabic" w:cs="Simplified Arabic" w:hint="cs"/>
          <w:b/>
          <w:bCs/>
          <w:sz w:val="24"/>
          <w:szCs w:val="24"/>
          <w:rtl/>
        </w:rPr>
        <w:t>من</w:t>
      </w:r>
      <w:r w:rsidRPr="00E67F50">
        <w:rPr>
          <w:rFonts w:ascii="Simplified Arabic" w:cs="Simplified Arabic"/>
          <w:b/>
          <w:bCs/>
          <w:sz w:val="24"/>
          <w:szCs w:val="24"/>
        </w:rPr>
        <w:t xml:space="preserve"> </w:t>
      </w:r>
      <w:r w:rsidRPr="00E67F50">
        <w:rPr>
          <w:rFonts w:ascii="Simplified Arabic" w:cs="Simplified Arabic" w:hint="cs"/>
          <w:b/>
          <w:bCs/>
          <w:sz w:val="24"/>
          <w:szCs w:val="24"/>
          <w:rtl/>
        </w:rPr>
        <w:t>الاتحاد</w:t>
      </w:r>
      <w:r w:rsidRPr="00E67F50">
        <w:rPr>
          <w:rFonts w:ascii="Simplified Arabic" w:cs="Simplified Arabic"/>
          <w:b/>
          <w:bCs/>
          <w:sz w:val="24"/>
          <w:szCs w:val="24"/>
        </w:rPr>
        <w:t xml:space="preserve"> </w:t>
      </w:r>
      <w:r w:rsidRPr="00E67F50">
        <w:rPr>
          <w:rFonts w:ascii="Simplified Arabic" w:cs="Simplified Arabic" w:hint="cs"/>
          <w:b/>
          <w:bCs/>
          <w:sz w:val="24"/>
          <w:szCs w:val="24"/>
          <w:rtl/>
        </w:rPr>
        <w:t>الأوروبي.</w:t>
      </w:r>
      <w:r w:rsidRPr="00E67F50">
        <w:rPr>
          <w:rFonts w:ascii="Simplified Arabic" w:cs="Simplified Arabic"/>
          <w:b/>
          <w:bCs/>
          <w:sz w:val="24"/>
          <w:szCs w:val="24"/>
        </w:rPr>
        <w:t xml:space="preserve"> </w:t>
      </w:r>
      <w:r w:rsidRPr="00E67F50">
        <w:rPr>
          <w:rFonts w:ascii="Simplified Arabic" w:cs="Simplified Arabic" w:hint="cs"/>
          <w:b/>
          <w:bCs/>
          <w:sz w:val="24"/>
          <w:szCs w:val="24"/>
          <w:rtl/>
        </w:rPr>
        <w:t>تجدر</w:t>
      </w:r>
      <w:r w:rsidRPr="00E67F50">
        <w:rPr>
          <w:rFonts w:ascii="Simplified Arabic" w:cs="Simplified Arabic"/>
          <w:b/>
          <w:bCs/>
          <w:sz w:val="24"/>
          <w:szCs w:val="24"/>
        </w:rPr>
        <w:t xml:space="preserve"> </w:t>
      </w:r>
      <w:r w:rsidRPr="00E67F50">
        <w:rPr>
          <w:rFonts w:ascii="Simplified Arabic" w:cs="Simplified Arabic" w:hint="cs"/>
          <w:b/>
          <w:bCs/>
          <w:sz w:val="24"/>
          <w:szCs w:val="24"/>
          <w:rtl/>
        </w:rPr>
        <w:t>الإشارة</w:t>
      </w:r>
      <w:r w:rsidRPr="00E67F50">
        <w:rPr>
          <w:rFonts w:ascii="Simplified Arabic" w:cs="Simplified Arabic"/>
          <w:b/>
          <w:bCs/>
          <w:sz w:val="24"/>
          <w:szCs w:val="24"/>
        </w:rPr>
        <w:t xml:space="preserve"> </w:t>
      </w:r>
      <w:r w:rsidRPr="00E67F50">
        <w:rPr>
          <w:rFonts w:ascii="Simplified Arabic" w:cs="Simplified Arabic" w:hint="cs"/>
          <w:b/>
          <w:bCs/>
          <w:sz w:val="24"/>
          <w:szCs w:val="24"/>
          <w:rtl/>
        </w:rPr>
        <w:t>إلى</w:t>
      </w:r>
      <w:r w:rsidRPr="00E67F50">
        <w:rPr>
          <w:rFonts w:ascii="Simplified Arabic" w:cs="Simplified Arabic"/>
          <w:b/>
          <w:bCs/>
          <w:sz w:val="24"/>
          <w:szCs w:val="24"/>
        </w:rPr>
        <w:t xml:space="preserve"> </w:t>
      </w:r>
      <w:r w:rsidRPr="00E67F50">
        <w:rPr>
          <w:rFonts w:ascii="Simplified Arabic" w:cs="Simplified Arabic" w:hint="cs"/>
          <w:b/>
          <w:bCs/>
          <w:sz w:val="24"/>
          <w:szCs w:val="24"/>
          <w:rtl/>
        </w:rPr>
        <w:t>أن</w:t>
      </w:r>
      <w:r w:rsidRPr="00E67F50">
        <w:rPr>
          <w:rFonts w:ascii="Simplified Arabic" w:cs="Simplified Arabic"/>
          <w:b/>
          <w:bCs/>
          <w:sz w:val="24"/>
          <w:szCs w:val="24"/>
        </w:rPr>
        <w:t xml:space="preserve"> </w:t>
      </w:r>
      <w:r w:rsidRPr="00E67F50">
        <w:rPr>
          <w:rFonts w:ascii="Simplified Arabic" w:cs="Simplified Arabic" w:hint="cs"/>
          <w:b/>
          <w:bCs/>
          <w:sz w:val="24"/>
          <w:szCs w:val="24"/>
          <w:rtl/>
        </w:rPr>
        <w:t>محتويات</w:t>
      </w:r>
      <w:r w:rsidRPr="00E67F50">
        <w:rPr>
          <w:rFonts w:ascii="Simplified Arabic" w:cs="Simplified Arabic"/>
          <w:b/>
          <w:bCs/>
          <w:sz w:val="24"/>
          <w:szCs w:val="24"/>
        </w:rPr>
        <w:t xml:space="preserve"> </w:t>
      </w:r>
      <w:r w:rsidRPr="00E67F50">
        <w:rPr>
          <w:rFonts w:ascii="Simplified Arabic" w:cs="Simplified Arabic" w:hint="cs"/>
          <w:b/>
          <w:bCs/>
          <w:sz w:val="24"/>
          <w:szCs w:val="24"/>
          <w:rtl/>
        </w:rPr>
        <w:t>هذا التقرير</w:t>
      </w:r>
      <w:r w:rsidRPr="00E67F50">
        <w:rPr>
          <w:rFonts w:ascii="Simplified Arabic" w:cs="Simplified Arabic"/>
          <w:b/>
          <w:bCs/>
          <w:sz w:val="24"/>
          <w:szCs w:val="24"/>
        </w:rPr>
        <w:t xml:space="preserve"> </w:t>
      </w:r>
      <w:r w:rsidRPr="00E67F50">
        <w:rPr>
          <w:rFonts w:ascii="Simplified Arabic" w:cs="Simplified Arabic" w:hint="cs"/>
          <w:b/>
          <w:bCs/>
          <w:sz w:val="24"/>
          <w:szCs w:val="24"/>
          <w:rtl/>
        </w:rPr>
        <w:t>من</w:t>
      </w:r>
      <w:r w:rsidRPr="00E67F50">
        <w:rPr>
          <w:rFonts w:ascii="Simplified Arabic" w:cs="Simplified Arabic"/>
          <w:b/>
          <w:bCs/>
          <w:sz w:val="24"/>
          <w:szCs w:val="24"/>
        </w:rPr>
        <w:t xml:space="preserve"> </w:t>
      </w:r>
      <w:r w:rsidRPr="00E67F50">
        <w:rPr>
          <w:rFonts w:ascii="Simplified Arabic" w:cs="Simplified Arabic" w:hint="cs"/>
          <w:b/>
          <w:bCs/>
          <w:sz w:val="24"/>
          <w:szCs w:val="24"/>
          <w:rtl/>
        </w:rPr>
        <w:t>مسؤولية</w:t>
      </w:r>
      <w:r w:rsidRPr="00E67F50">
        <w:rPr>
          <w:rFonts w:ascii="Simplified Arabic" w:cs="Simplified Arabic"/>
          <w:b/>
          <w:bCs/>
          <w:sz w:val="24"/>
          <w:szCs w:val="24"/>
        </w:rPr>
        <w:t xml:space="preserve"> </w:t>
      </w:r>
      <w:r w:rsidRPr="00E67F50">
        <w:rPr>
          <w:rFonts w:ascii="Simplified Arabic" w:cs="Simplified Arabic" w:hint="cs"/>
          <w:b/>
          <w:bCs/>
          <w:sz w:val="24"/>
          <w:szCs w:val="24"/>
          <w:rtl/>
        </w:rPr>
        <w:t>الجهاز المركزي</w:t>
      </w:r>
      <w:r w:rsidRPr="00E67F50">
        <w:rPr>
          <w:rFonts w:ascii="Simplified Arabic" w:cs="Simplified Arabic"/>
          <w:b/>
          <w:bCs/>
          <w:sz w:val="24"/>
          <w:szCs w:val="24"/>
        </w:rPr>
        <w:t xml:space="preserve"> </w:t>
      </w:r>
      <w:r w:rsidRPr="00E67F50">
        <w:rPr>
          <w:rFonts w:ascii="Simplified Arabic" w:cs="Simplified Arabic" w:hint="cs"/>
          <w:b/>
          <w:bCs/>
          <w:sz w:val="24"/>
          <w:szCs w:val="24"/>
          <w:rtl/>
        </w:rPr>
        <w:t>للإحصاء</w:t>
      </w:r>
      <w:r w:rsidRPr="00E67F50">
        <w:rPr>
          <w:rFonts w:ascii="Simplified Arabic" w:cs="Simplified Arabic"/>
          <w:b/>
          <w:bCs/>
          <w:sz w:val="24"/>
          <w:szCs w:val="24"/>
        </w:rPr>
        <w:t xml:space="preserve"> </w:t>
      </w:r>
      <w:r w:rsidRPr="00E67F50">
        <w:rPr>
          <w:rFonts w:ascii="Simplified Arabic" w:cs="Simplified Arabic" w:hint="cs"/>
          <w:b/>
          <w:bCs/>
          <w:sz w:val="24"/>
          <w:szCs w:val="24"/>
          <w:rtl/>
        </w:rPr>
        <w:t>الفلسطيني.</w:t>
      </w:r>
    </w:p>
    <w:p w:rsidR="00D579B5" w:rsidRPr="00E67F50" w:rsidRDefault="00D579B5" w:rsidP="00D579B5">
      <w:pPr>
        <w:jc w:val="lowKashida"/>
        <w:rPr>
          <w:rFonts w:cs="Simplified Arabic"/>
          <w:b/>
          <w:bCs/>
          <w:sz w:val="24"/>
          <w:szCs w:val="24"/>
          <w:rtl/>
        </w:rPr>
      </w:pPr>
    </w:p>
    <w:p w:rsidR="0016613D" w:rsidRPr="00E67F50" w:rsidRDefault="0016613D" w:rsidP="0016613D">
      <w:pPr>
        <w:pStyle w:val="BodyTextIndent2"/>
        <w:ind w:left="-2"/>
        <w:jc w:val="both"/>
        <w:rPr>
          <w:b/>
          <w:bCs/>
          <w:rtl/>
        </w:rPr>
      </w:pPr>
      <w:r w:rsidRPr="00E67F50">
        <w:rPr>
          <w:rFonts w:hint="cs"/>
          <w:b/>
          <w:bCs/>
          <w:rtl/>
        </w:rPr>
        <w:t>يت</w:t>
      </w:r>
      <w:r w:rsidRPr="00E67F50">
        <w:rPr>
          <w:b/>
          <w:bCs/>
          <w:rtl/>
        </w:rPr>
        <w:t xml:space="preserve">قدم الجهاز المركزي للإحصاء الفلسطيني بجزيل الشكر والتقدير إلى </w:t>
      </w:r>
      <w:r w:rsidRPr="00E67F50">
        <w:rPr>
          <w:rFonts w:hint="cs"/>
          <w:b/>
          <w:bCs/>
          <w:rtl/>
        </w:rPr>
        <w:t xml:space="preserve">أعضاء </w:t>
      </w:r>
      <w:r w:rsidRPr="00E67F50">
        <w:rPr>
          <w:b/>
          <w:bCs/>
          <w:rtl/>
        </w:rPr>
        <w:t>م</w:t>
      </w:r>
      <w:r w:rsidRPr="00E67F50">
        <w:rPr>
          <w:rFonts w:hint="cs"/>
          <w:b/>
          <w:bCs/>
          <w:rtl/>
        </w:rPr>
        <w:t>ج</w:t>
      </w:r>
      <w:r w:rsidRPr="00E67F50">
        <w:rPr>
          <w:b/>
          <w:bCs/>
          <w:rtl/>
        </w:rPr>
        <w:t>م</w:t>
      </w:r>
      <w:r w:rsidRPr="00E67F50">
        <w:rPr>
          <w:rFonts w:hint="cs"/>
          <w:b/>
          <w:bCs/>
          <w:rtl/>
        </w:rPr>
        <w:t>و</w:t>
      </w:r>
      <w:r w:rsidRPr="00E67F50">
        <w:rPr>
          <w:b/>
          <w:bCs/>
          <w:rtl/>
        </w:rPr>
        <w:t>ع</w:t>
      </w:r>
      <w:r w:rsidRPr="00E67F50">
        <w:rPr>
          <w:rFonts w:hint="cs"/>
          <w:b/>
          <w:bCs/>
          <w:rtl/>
        </w:rPr>
        <w:t>ة</w:t>
      </w:r>
      <w:r w:rsidRPr="00E67F50">
        <w:rPr>
          <w:b/>
          <w:bCs/>
          <w:rtl/>
        </w:rPr>
        <w:t xml:space="preserve"> </w:t>
      </w:r>
      <w:r w:rsidRPr="00E67F50">
        <w:rPr>
          <w:rFonts w:hint="cs"/>
          <w:b/>
          <w:bCs/>
          <w:rtl/>
        </w:rPr>
        <w:t>ا</w:t>
      </w:r>
      <w:r w:rsidRPr="00E67F50">
        <w:rPr>
          <w:b/>
          <w:bCs/>
          <w:rtl/>
        </w:rPr>
        <w:t>ل</w:t>
      </w:r>
      <w:r w:rsidRPr="00E67F50">
        <w:rPr>
          <w:rFonts w:hint="cs"/>
          <w:b/>
          <w:bCs/>
          <w:rtl/>
        </w:rPr>
        <w:t>ت</w:t>
      </w:r>
      <w:r w:rsidRPr="00E67F50">
        <w:rPr>
          <w:b/>
          <w:bCs/>
          <w:rtl/>
        </w:rPr>
        <w:t>م</w:t>
      </w:r>
      <w:r w:rsidRPr="00E67F50">
        <w:rPr>
          <w:rFonts w:hint="cs"/>
          <w:b/>
          <w:bCs/>
          <w:rtl/>
        </w:rPr>
        <w:t>و</w:t>
      </w:r>
      <w:r w:rsidRPr="00E67F50">
        <w:rPr>
          <w:b/>
          <w:bCs/>
          <w:rtl/>
        </w:rPr>
        <w:t>ي</w:t>
      </w:r>
      <w:r w:rsidRPr="00E67F50">
        <w:rPr>
          <w:rFonts w:hint="cs"/>
          <w:b/>
          <w:bCs/>
          <w:rtl/>
        </w:rPr>
        <w:t>ل الرئيسية للجهاز     (</w:t>
      </w:r>
      <w:r w:rsidRPr="00E67F50">
        <w:rPr>
          <w:b/>
          <w:bCs/>
        </w:rPr>
        <w:t>CFG</w:t>
      </w:r>
      <w:r w:rsidRPr="00E67F50">
        <w:rPr>
          <w:b/>
          <w:bCs/>
          <w:rtl/>
        </w:rPr>
        <w:t>)</w:t>
      </w:r>
      <w:r w:rsidRPr="00E67F50">
        <w:rPr>
          <w:rFonts w:hint="cs"/>
          <w:b/>
          <w:bCs/>
          <w:rtl/>
        </w:rPr>
        <w:t xml:space="preserve"> والإتحاد الأوروبي (</w:t>
      </w:r>
      <w:r w:rsidRPr="00E67F50">
        <w:rPr>
          <w:b/>
          <w:bCs/>
        </w:rPr>
        <w:t>EU</w:t>
      </w:r>
      <w:r w:rsidRPr="00E67F50">
        <w:rPr>
          <w:rFonts w:hint="cs"/>
          <w:b/>
          <w:bCs/>
          <w:rtl/>
        </w:rPr>
        <w:t>) الذين ساهموا بالتمويل على مساهمتهم القيمة في تنفيذ هذا المسح.</w:t>
      </w:r>
    </w:p>
    <w:p w:rsidR="006F04C7" w:rsidRPr="00E67F50" w:rsidRDefault="006F04C7">
      <w:pPr>
        <w:pStyle w:val="Header"/>
        <w:tabs>
          <w:tab w:val="clear" w:pos="4153"/>
          <w:tab w:val="clear" w:pos="8306"/>
        </w:tabs>
        <w:jc w:val="lowKashida"/>
        <w:rPr>
          <w:rFonts w:cs="Simplified Arabic"/>
          <w:sz w:val="28"/>
          <w:szCs w:val="28"/>
          <w:rtl/>
        </w:rPr>
      </w:pPr>
    </w:p>
    <w:p w:rsidR="006F04C7" w:rsidRPr="00E67F50" w:rsidRDefault="006F04C7">
      <w:pPr>
        <w:pStyle w:val="Header"/>
        <w:tabs>
          <w:tab w:val="clear" w:pos="4153"/>
          <w:tab w:val="clear" w:pos="8306"/>
        </w:tabs>
        <w:jc w:val="lowKashida"/>
        <w:rPr>
          <w:rFonts w:cs="Simplified Arabic"/>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6F04C7" w:rsidRPr="00E67F50" w:rsidRDefault="006F04C7">
      <w:pPr>
        <w:pStyle w:val="Title"/>
        <w:rPr>
          <w:sz w:val="28"/>
          <w:szCs w:val="28"/>
          <w:rtl/>
        </w:rPr>
      </w:pPr>
    </w:p>
    <w:p w:rsidR="00852FD3" w:rsidRPr="00E67F50" w:rsidRDefault="006F04C7" w:rsidP="00852FD3">
      <w:pPr>
        <w:pStyle w:val="Header"/>
        <w:tabs>
          <w:tab w:val="clear" w:pos="4153"/>
          <w:tab w:val="clear" w:pos="8306"/>
        </w:tabs>
        <w:rPr>
          <w:rFonts w:cs="Simplified Arabic"/>
          <w:b/>
          <w:bCs/>
          <w:sz w:val="24"/>
          <w:szCs w:val="28"/>
          <w:rtl/>
        </w:rPr>
      </w:pPr>
      <w:r w:rsidRPr="00E67F50">
        <w:rPr>
          <w:sz w:val="28"/>
          <w:szCs w:val="28"/>
          <w:rtl/>
        </w:rPr>
        <w:br w:type="page"/>
      </w:r>
    </w:p>
    <w:p w:rsidR="00852FD3" w:rsidRPr="00E67F50" w:rsidRDefault="00852FD3" w:rsidP="00852FD3">
      <w:pPr>
        <w:jc w:val="center"/>
        <w:rPr>
          <w:rFonts w:cs="Simplified Arabic"/>
          <w:b/>
          <w:bCs/>
          <w:sz w:val="24"/>
          <w:szCs w:val="28"/>
          <w:rtl/>
        </w:rPr>
      </w:pPr>
      <w:r w:rsidRPr="00E67F50">
        <w:rPr>
          <w:rFonts w:cs="Simplified Arabic" w:hint="cs"/>
          <w:b/>
          <w:bCs/>
          <w:sz w:val="24"/>
          <w:szCs w:val="28"/>
          <w:rtl/>
        </w:rPr>
        <w:lastRenderedPageBreak/>
        <w:t>فريق العمل</w:t>
      </w:r>
    </w:p>
    <w:p w:rsidR="00041A8B" w:rsidRPr="00E67F50" w:rsidRDefault="00041A8B" w:rsidP="00852FD3">
      <w:pPr>
        <w:jc w:val="center"/>
        <w:rPr>
          <w:rFonts w:cs="Simplified Arabic"/>
          <w:b/>
          <w:bCs/>
          <w:sz w:val="24"/>
          <w:szCs w:val="24"/>
          <w:rtl/>
        </w:rPr>
      </w:pPr>
    </w:p>
    <w:p w:rsidR="00852FD3" w:rsidRPr="00E67F50" w:rsidRDefault="00852FD3" w:rsidP="00852FD3">
      <w:pPr>
        <w:pStyle w:val="ListParagraph"/>
        <w:numPr>
          <w:ilvl w:val="0"/>
          <w:numId w:val="4"/>
        </w:numPr>
        <w:rPr>
          <w:rFonts w:cs="Simplified Arabic"/>
          <w:b/>
          <w:bCs/>
          <w:sz w:val="24"/>
          <w:szCs w:val="24"/>
          <w:rtl/>
        </w:rPr>
      </w:pPr>
      <w:r w:rsidRPr="00E67F50">
        <w:rPr>
          <w:rFonts w:cs="Simplified Arabic" w:hint="cs"/>
          <w:b/>
          <w:bCs/>
          <w:sz w:val="24"/>
          <w:szCs w:val="24"/>
          <w:rtl/>
        </w:rPr>
        <w:t>اللجنة الفنية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1099"/>
        <w:gridCol w:w="1311"/>
        <w:gridCol w:w="1241"/>
      </w:tblGrid>
      <w:tr w:rsidR="00AC13D8" w:rsidRPr="00E67F50" w:rsidTr="00237700">
        <w:tc>
          <w:tcPr>
            <w:tcW w:w="3792" w:type="dxa"/>
            <w:gridSpan w:val="2"/>
          </w:tcPr>
          <w:p w:rsidR="00AC13D8" w:rsidRPr="00E67F50" w:rsidRDefault="00620F24" w:rsidP="000022B5">
            <w:pPr>
              <w:ind w:firstLine="424"/>
              <w:rPr>
                <w:rFonts w:cs="Simplified Arabic"/>
                <w:b/>
                <w:bCs/>
                <w:sz w:val="24"/>
                <w:szCs w:val="28"/>
                <w:rtl/>
              </w:rPr>
            </w:pPr>
            <w:r w:rsidRPr="00E67F50">
              <w:rPr>
                <w:rFonts w:ascii="Arial" w:eastAsia="Arial Unicode MS" w:hAnsi="Arial" w:cs="Simplified Arabic" w:hint="cs"/>
                <w:sz w:val="24"/>
                <w:szCs w:val="24"/>
                <w:rtl/>
              </w:rPr>
              <w:t>محمد عنتري</w:t>
            </w:r>
            <w:r w:rsidR="00AC13D8" w:rsidRPr="00E67F50">
              <w:rPr>
                <w:rFonts w:ascii="Arial" w:eastAsia="Arial Unicode MS" w:hAnsi="Arial" w:cs="Simplified Arabic" w:hint="cs"/>
                <w:sz w:val="24"/>
                <w:szCs w:val="24"/>
                <w:rtl/>
              </w:rPr>
              <w:t xml:space="preserve"> (رئيس اللجنة)</w:t>
            </w:r>
          </w:p>
        </w:tc>
        <w:tc>
          <w:tcPr>
            <w:tcW w:w="2552" w:type="dxa"/>
            <w:gridSpan w:val="2"/>
          </w:tcPr>
          <w:p w:rsidR="00AC13D8" w:rsidRPr="00E67F50" w:rsidRDefault="00620F24" w:rsidP="00237700">
            <w:pPr>
              <w:rPr>
                <w:rFonts w:cs="Simplified Arabic"/>
                <w:b/>
                <w:bCs/>
                <w:sz w:val="24"/>
                <w:szCs w:val="28"/>
                <w:rtl/>
              </w:rPr>
            </w:pPr>
            <w:r w:rsidRPr="00E67F50">
              <w:rPr>
                <w:rFonts w:ascii="Arial" w:eastAsia="Arial Unicode MS" w:hAnsi="Arial" w:cs="Simplified Arabic" w:hint="cs"/>
                <w:sz w:val="24"/>
                <w:szCs w:val="24"/>
                <w:rtl/>
              </w:rPr>
              <w:t xml:space="preserve">هبة </w:t>
            </w:r>
            <w:proofErr w:type="spellStart"/>
            <w:r w:rsidRPr="00E67F50">
              <w:rPr>
                <w:rFonts w:ascii="Arial" w:eastAsia="Arial Unicode MS" w:hAnsi="Arial" w:cs="Simplified Arabic" w:hint="cs"/>
                <w:sz w:val="24"/>
                <w:szCs w:val="24"/>
                <w:rtl/>
              </w:rPr>
              <w:t>صوافطة</w:t>
            </w:r>
            <w:proofErr w:type="spellEnd"/>
          </w:p>
        </w:tc>
      </w:tr>
      <w:tr w:rsidR="00AC13D8" w:rsidRPr="00E67F50" w:rsidTr="00237700">
        <w:tc>
          <w:tcPr>
            <w:tcW w:w="3792" w:type="dxa"/>
            <w:gridSpan w:val="2"/>
          </w:tcPr>
          <w:p w:rsidR="00AC13D8" w:rsidRPr="00E67F50" w:rsidRDefault="00620F24" w:rsidP="000022B5">
            <w:pPr>
              <w:ind w:firstLine="424"/>
              <w:rPr>
                <w:rFonts w:cs="Simplified Arabic"/>
                <w:b/>
                <w:bCs/>
                <w:sz w:val="24"/>
                <w:szCs w:val="28"/>
                <w:rtl/>
              </w:rPr>
            </w:pPr>
            <w:r w:rsidRPr="00E67F50">
              <w:rPr>
                <w:rFonts w:ascii="Arial" w:eastAsia="Arial Unicode MS" w:hAnsi="Arial" w:cs="Simplified Arabic" w:hint="cs"/>
                <w:sz w:val="24"/>
                <w:szCs w:val="24"/>
                <w:rtl/>
              </w:rPr>
              <w:t>هبة الهندي</w:t>
            </w:r>
          </w:p>
        </w:tc>
        <w:tc>
          <w:tcPr>
            <w:tcW w:w="2552" w:type="dxa"/>
            <w:gridSpan w:val="2"/>
          </w:tcPr>
          <w:p w:rsidR="00AC13D8" w:rsidRPr="00E67F50" w:rsidRDefault="00620F24" w:rsidP="00237700">
            <w:pPr>
              <w:rPr>
                <w:rFonts w:ascii="Arial" w:eastAsia="Arial Unicode MS" w:hAnsi="Arial" w:cs="Simplified Arabic"/>
                <w:sz w:val="24"/>
                <w:szCs w:val="24"/>
                <w:rtl/>
              </w:rPr>
            </w:pPr>
            <w:r w:rsidRPr="00E67F50">
              <w:rPr>
                <w:rFonts w:ascii="Arial" w:eastAsia="Arial Unicode MS" w:hAnsi="Arial" w:cs="Simplified Arabic" w:hint="cs"/>
                <w:sz w:val="24"/>
                <w:szCs w:val="24"/>
                <w:rtl/>
              </w:rPr>
              <w:t>غسان أبو عليا</w:t>
            </w:r>
          </w:p>
        </w:tc>
      </w:tr>
      <w:tr w:rsidR="00577C0A" w:rsidRPr="00E67F50" w:rsidTr="00237700">
        <w:tc>
          <w:tcPr>
            <w:tcW w:w="3792" w:type="dxa"/>
            <w:gridSpan w:val="2"/>
          </w:tcPr>
          <w:p w:rsidR="00577C0A" w:rsidRPr="00E67F50" w:rsidRDefault="00577C0A" w:rsidP="000022B5">
            <w:pPr>
              <w:ind w:firstLine="424"/>
              <w:rPr>
                <w:rFonts w:cs="Simplified Arabic"/>
                <w:b/>
                <w:bCs/>
                <w:sz w:val="24"/>
                <w:szCs w:val="28"/>
                <w:rtl/>
              </w:rPr>
            </w:pPr>
            <w:r w:rsidRPr="00E67F50">
              <w:rPr>
                <w:rFonts w:ascii="Arial" w:eastAsia="Arial Unicode MS" w:hAnsi="Arial" w:cs="Simplified Arabic" w:hint="cs"/>
                <w:sz w:val="24"/>
                <w:szCs w:val="24"/>
                <w:rtl/>
              </w:rPr>
              <w:t>آمنه النتشه</w:t>
            </w:r>
          </w:p>
        </w:tc>
        <w:tc>
          <w:tcPr>
            <w:tcW w:w="2552" w:type="dxa"/>
            <w:gridSpan w:val="2"/>
          </w:tcPr>
          <w:p w:rsidR="00577C0A" w:rsidRPr="00E67F50" w:rsidRDefault="00620F24" w:rsidP="00237700">
            <w:pPr>
              <w:rPr>
                <w:rFonts w:ascii="Arial" w:eastAsia="Arial Unicode MS" w:hAnsi="Arial" w:cs="Simplified Arabic"/>
                <w:sz w:val="24"/>
                <w:szCs w:val="24"/>
                <w:rtl/>
              </w:rPr>
            </w:pPr>
            <w:r w:rsidRPr="00E67F50">
              <w:rPr>
                <w:rFonts w:ascii="Arial" w:eastAsia="Arial Unicode MS" w:hAnsi="Arial" w:cs="Simplified Arabic" w:hint="cs"/>
                <w:sz w:val="24"/>
                <w:szCs w:val="24"/>
                <w:rtl/>
              </w:rPr>
              <w:t>أسيد العارضة</w:t>
            </w:r>
          </w:p>
        </w:tc>
      </w:tr>
      <w:tr w:rsidR="00577C0A" w:rsidRPr="00E67F50" w:rsidTr="00237700">
        <w:tc>
          <w:tcPr>
            <w:tcW w:w="3792" w:type="dxa"/>
            <w:gridSpan w:val="2"/>
          </w:tcPr>
          <w:p w:rsidR="00577C0A" w:rsidRPr="00E67F50" w:rsidRDefault="00577C0A" w:rsidP="000022B5">
            <w:pPr>
              <w:ind w:firstLine="424"/>
              <w:rPr>
                <w:rFonts w:cs="Simplified Arabic"/>
                <w:b/>
                <w:bCs/>
                <w:sz w:val="24"/>
                <w:szCs w:val="28"/>
                <w:rtl/>
              </w:rPr>
            </w:pPr>
            <w:r w:rsidRPr="00E67F50">
              <w:rPr>
                <w:rFonts w:ascii="Arial" w:eastAsia="Arial Unicode MS" w:hAnsi="Arial" w:cs="Simplified Arabic" w:hint="cs"/>
                <w:sz w:val="24"/>
                <w:szCs w:val="24"/>
                <w:rtl/>
              </w:rPr>
              <w:t xml:space="preserve">محمد </w:t>
            </w:r>
            <w:proofErr w:type="spellStart"/>
            <w:r w:rsidRPr="00E67F50">
              <w:rPr>
                <w:rFonts w:ascii="Arial" w:eastAsia="Arial Unicode MS" w:hAnsi="Arial" w:cs="Simplified Arabic" w:hint="cs"/>
                <w:sz w:val="24"/>
                <w:szCs w:val="24"/>
                <w:rtl/>
              </w:rPr>
              <w:t>عبيات</w:t>
            </w:r>
            <w:proofErr w:type="spellEnd"/>
          </w:p>
        </w:tc>
        <w:tc>
          <w:tcPr>
            <w:tcW w:w="2552" w:type="dxa"/>
            <w:gridSpan w:val="2"/>
          </w:tcPr>
          <w:p w:rsidR="00577C0A" w:rsidRPr="00E67F50" w:rsidRDefault="00577C0A" w:rsidP="00237700">
            <w:pPr>
              <w:rPr>
                <w:rFonts w:cs="Simplified Arabic"/>
                <w:b/>
                <w:bCs/>
                <w:sz w:val="24"/>
                <w:szCs w:val="28"/>
                <w:rtl/>
              </w:rPr>
            </w:pPr>
          </w:p>
        </w:tc>
      </w:tr>
      <w:tr w:rsidR="00AC13D8" w:rsidRPr="00E67F50" w:rsidTr="000022B5">
        <w:trPr>
          <w:gridAfter w:val="1"/>
          <w:wAfter w:w="1241" w:type="dxa"/>
        </w:trPr>
        <w:tc>
          <w:tcPr>
            <w:tcW w:w="2693" w:type="dxa"/>
          </w:tcPr>
          <w:p w:rsidR="00AC13D8" w:rsidRPr="00E67F50" w:rsidRDefault="00AC13D8" w:rsidP="000022B5">
            <w:pPr>
              <w:ind w:firstLine="424"/>
              <w:rPr>
                <w:rFonts w:cs="Simplified Arabic"/>
                <w:b/>
                <w:bCs/>
                <w:sz w:val="24"/>
                <w:szCs w:val="28"/>
                <w:rtl/>
              </w:rPr>
            </w:pPr>
            <w:r w:rsidRPr="00E67F50">
              <w:rPr>
                <w:rFonts w:ascii="Arial" w:eastAsia="Arial Unicode MS" w:hAnsi="Arial" w:cs="Simplified Arabic" w:hint="cs"/>
                <w:sz w:val="24"/>
                <w:szCs w:val="24"/>
                <w:rtl/>
              </w:rPr>
              <w:t>جعفر قادوس</w:t>
            </w:r>
          </w:p>
        </w:tc>
        <w:tc>
          <w:tcPr>
            <w:tcW w:w="2410" w:type="dxa"/>
            <w:gridSpan w:val="2"/>
          </w:tcPr>
          <w:p w:rsidR="00AC13D8" w:rsidRPr="00E67F50" w:rsidRDefault="00AC13D8" w:rsidP="007E235F">
            <w:pPr>
              <w:ind w:firstLine="566"/>
              <w:rPr>
                <w:rFonts w:cs="Simplified Arabic"/>
                <w:b/>
                <w:bCs/>
                <w:sz w:val="24"/>
                <w:szCs w:val="28"/>
                <w:rtl/>
              </w:rPr>
            </w:pPr>
          </w:p>
        </w:tc>
      </w:tr>
    </w:tbl>
    <w:p w:rsidR="00852FD3" w:rsidRPr="00E67F50" w:rsidRDefault="00852FD3" w:rsidP="00AC13D8">
      <w:pPr>
        <w:rPr>
          <w:rFonts w:cs="Simplified Arabic"/>
          <w:b/>
          <w:bCs/>
          <w:sz w:val="24"/>
          <w:szCs w:val="24"/>
        </w:rPr>
      </w:pPr>
    </w:p>
    <w:p w:rsidR="00852FD3" w:rsidRPr="00E67F50" w:rsidRDefault="00852FD3" w:rsidP="00852FD3">
      <w:pPr>
        <w:pStyle w:val="ListParagraph"/>
        <w:numPr>
          <w:ilvl w:val="0"/>
          <w:numId w:val="4"/>
        </w:numPr>
        <w:rPr>
          <w:rFonts w:cs="Simplified Arabic"/>
          <w:b/>
          <w:bCs/>
          <w:sz w:val="24"/>
          <w:szCs w:val="24"/>
          <w:rtl/>
        </w:rPr>
      </w:pPr>
      <w:r w:rsidRPr="00E67F50">
        <w:rPr>
          <w:rFonts w:cs="Simplified Arabic" w:hint="cs"/>
          <w:b/>
          <w:bCs/>
          <w:sz w:val="24"/>
          <w:szCs w:val="24"/>
          <w:rtl/>
        </w:rPr>
        <w:t>اعداد التقرير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5"/>
        <w:gridCol w:w="6062"/>
      </w:tblGrid>
      <w:tr w:rsidR="00852FD3" w:rsidRPr="00E67F50" w:rsidTr="00852FD3">
        <w:tc>
          <w:tcPr>
            <w:tcW w:w="3225" w:type="dxa"/>
          </w:tcPr>
          <w:p w:rsidR="00852FD3" w:rsidRPr="00E67F50" w:rsidRDefault="00620F24" w:rsidP="000022B5">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محمد عنتري</w:t>
            </w:r>
          </w:p>
        </w:tc>
        <w:tc>
          <w:tcPr>
            <w:tcW w:w="6062" w:type="dxa"/>
          </w:tcPr>
          <w:p w:rsidR="00852FD3" w:rsidRPr="00E67F50" w:rsidRDefault="00620F24" w:rsidP="005B29EE">
            <w:pPr>
              <w:ind w:firstLine="566"/>
              <w:rPr>
                <w:rFonts w:ascii="Arial" w:eastAsia="Arial Unicode MS" w:hAnsi="Arial" w:cs="Simplified Arabic"/>
                <w:sz w:val="24"/>
                <w:szCs w:val="24"/>
                <w:rtl/>
              </w:rPr>
            </w:pPr>
            <w:r w:rsidRPr="00E67F50">
              <w:rPr>
                <w:rFonts w:ascii="Arial" w:eastAsia="Arial Unicode MS" w:hAnsi="Arial" w:cs="Simplified Arabic" w:hint="cs"/>
                <w:sz w:val="24"/>
                <w:szCs w:val="24"/>
                <w:rtl/>
              </w:rPr>
              <w:t>أشواق صدقة</w:t>
            </w:r>
          </w:p>
        </w:tc>
      </w:tr>
      <w:tr w:rsidR="00852FD3" w:rsidRPr="00E67F50" w:rsidTr="00852FD3">
        <w:tc>
          <w:tcPr>
            <w:tcW w:w="3225" w:type="dxa"/>
          </w:tcPr>
          <w:p w:rsidR="00852FD3" w:rsidRPr="00E67F50" w:rsidRDefault="00620F24" w:rsidP="000022B5">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هبة الهندي</w:t>
            </w:r>
          </w:p>
        </w:tc>
        <w:tc>
          <w:tcPr>
            <w:tcW w:w="6062" w:type="dxa"/>
          </w:tcPr>
          <w:p w:rsidR="00852FD3" w:rsidRPr="00E67F50" w:rsidRDefault="00620F24" w:rsidP="005B29EE">
            <w:pPr>
              <w:ind w:firstLine="566"/>
              <w:rPr>
                <w:rFonts w:ascii="Arial" w:eastAsia="Arial Unicode MS" w:hAnsi="Arial" w:cs="Simplified Arabic"/>
                <w:sz w:val="24"/>
                <w:szCs w:val="24"/>
                <w:rtl/>
              </w:rPr>
            </w:pPr>
            <w:r w:rsidRPr="00E67F50">
              <w:rPr>
                <w:rFonts w:ascii="Arial" w:eastAsia="Arial Unicode MS" w:hAnsi="Arial" w:cs="Simplified Arabic" w:hint="cs"/>
                <w:sz w:val="24"/>
                <w:szCs w:val="24"/>
                <w:rtl/>
              </w:rPr>
              <w:t xml:space="preserve">منال </w:t>
            </w:r>
            <w:proofErr w:type="spellStart"/>
            <w:r w:rsidRPr="00E67F50">
              <w:rPr>
                <w:rFonts w:ascii="Arial" w:eastAsia="Arial Unicode MS" w:hAnsi="Arial" w:cs="Simplified Arabic" w:hint="cs"/>
                <w:sz w:val="24"/>
                <w:szCs w:val="24"/>
                <w:rtl/>
              </w:rPr>
              <w:t>زبن</w:t>
            </w:r>
            <w:proofErr w:type="spellEnd"/>
          </w:p>
        </w:tc>
      </w:tr>
      <w:tr w:rsidR="00852FD3" w:rsidRPr="00E67F50" w:rsidTr="00852FD3">
        <w:tc>
          <w:tcPr>
            <w:tcW w:w="3225" w:type="dxa"/>
          </w:tcPr>
          <w:p w:rsidR="00852FD3" w:rsidRPr="00E67F50" w:rsidRDefault="00852FD3" w:rsidP="000022B5">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 xml:space="preserve">مصعب </w:t>
            </w:r>
            <w:r w:rsidR="009E185A" w:rsidRPr="00E67F50">
              <w:rPr>
                <w:rFonts w:ascii="Arial" w:eastAsia="Arial Unicode MS" w:hAnsi="Arial" w:cs="Simplified Arabic" w:hint="cs"/>
                <w:sz w:val="24"/>
                <w:szCs w:val="24"/>
                <w:rtl/>
              </w:rPr>
              <w:t>أ</w:t>
            </w:r>
            <w:r w:rsidRPr="00E67F50">
              <w:rPr>
                <w:rFonts w:ascii="Arial" w:eastAsia="Arial Unicode MS" w:hAnsi="Arial" w:cs="Simplified Arabic" w:hint="cs"/>
                <w:sz w:val="24"/>
                <w:szCs w:val="24"/>
                <w:rtl/>
              </w:rPr>
              <w:t>بو</w:t>
            </w:r>
            <w:r w:rsidR="00C31058" w:rsidRPr="00E67F50">
              <w:rPr>
                <w:rFonts w:ascii="Arial" w:eastAsia="Arial Unicode MS" w:hAnsi="Arial" w:cs="Simplified Arabic" w:hint="cs"/>
                <w:sz w:val="24"/>
                <w:szCs w:val="24"/>
                <w:rtl/>
              </w:rPr>
              <w:t xml:space="preserve"> </w:t>
            </w:r>
            <w:r w:rsidRPr="00E67F50">
              <w:rPr>
                <w:rFonts w:ascii="Arial" w:eastAsia="Arial Unicode MS" w:hAnsi="Arial" w:cs="Simplified Arabic" w:hint="cs"/>
                <w:sz w:val="24"/>
                <w:szCs w:val="24"/>
                <w:rtl/>
              </w:rPr>
              <w:t>بكر</w:t>
            </w:r>
          </w:p>
        </w:tc>
        <w:tc>
          <w:tcPr>
            <w:tcW w:w="6062" w:type="dxa"/>
          </w:tcPr>
          <w:p w:rsidR="00852FD3" w:rsidRPr="00E67F50" w:rsidRDefault="00C55EC1" w:rsidP="005B29EE">
            <w:pPr>
              <w:ind w:firstLine="566"/>
              <w:rPr>
                <w:rFonts w:ascii="Arial" w:eastAsia="Arial Unicode MS" w:hAnsi="Arial" w:cs="Simplified Arabic"/>
                <w:sz w:val="24"/>
                <w:szCs w:val="24"/>
                <w:rtl/>
              </w:rPr>
            </w:pPr>
            <w:r w:rsidRPr="00E67F50">
              <w:rPr>
                <w:rFonts w:ascii="Arial" w:eastAsia="Arial Unicode MS" w:hAnsi="Arial" w:cs="Simplified Arabic" w:hint="cs"/>
                <w:sz w:val="24"/>
                <w:szCs w:val="24"/>
                <w:rtl/>
              </w:rPr>
              <w:t>مريم الخطيب</w:t>
            </w:r>
          </w:p>
        </w:tc>
      </w:tr>
      <w:tr w:rsidR="00852FD3" w:rsidRPr="00E67F50" w:rsidTr="00852FD3">
        <w:tc>
          <w:tcPr>
            <w:tcW w:w="3225" w:type="dxa"/>
          </w:tcPr>
          <w:p w:rsidR="00852FD3" w:rsidRPr="00E67F50" w:rsidRDefault="00852FD3" w:rsidP="000022B5">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 xml:space="preserve">بشير </w:t>
            </w:r>
            <w:proofErr w:type="spellStart"/>
            <w:r w:rsidRPr="00E67F50">
              <w:rPr>
                <w:rFonts w:ascii="Arial" w:eastAsia="Arial Unicode MS" w:hAnsi="Arial" w:cs="Simplified Arabic" w:hint="cs"/>
                <w:sz w:val="24"/>
                <w:szCs w:val="24"/>
                <w:rtl/>
              </w:rPr>
              <w:t>شبيطة</w:t>
            </w:r>
            <w:proofErr w:type="spellEnd"/>
          </w:p>
        </w:tc>
        <w:tc>
          <w:tcPr>
            <w:tcW w:w="6062" w:type="dxa"/>
          </w:tcPr>
          <w:p w:rsidR="00852FD3" w:rsidRPr="00E67F50" w:rsidRDefault="00852FD3" w:rsidP="003B7B08">
            <w:pPr>
              <w:ind w:firstLine="566"/>
              <w:rPr>
                <w:rFonts w:ascii="Arial" w:eastAsia="Arial Unicode MS" w:hAnsi="Arial" w:cs="Simplified Arabic"/>
                <w:sz w:val="24"/>
                <w:szCs w:val="24"/>
                <w:rtl/>
              </w:rPr>
            </w:pPr>
          </w:p>
        </w:tc>
      </w:tr>
      <w:tr w:rsidR="00852FD3" w:rsidRPr="00E67F50" w:rsidTr="00852FD3">
        <w:tc>
          <w:tcPr>
            <w:tcW w:w="3225" w:type="dxa"/>
          </w:tcPr>
          <w:p w:rsidR="00852FD3" w:rsidRPr="00E67F50" w:rsidRDefault="00620F24" w:rsidP="000022B5">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اسيد العارضة</w:t>
            </w:r>
          </w:p>
        </w:tc>
        <w:tc>
          <w:tcPr>
            <w:tcW w:w="6062" w:type="dxa"/>
          </w:tcPr>
          <w:p w:rsidR="00852FD3" w:rsidRPr="00E67F50" w:rsidRDefault="00852FD3" w:rsidP="005B29EE">
            <w:pPr>
              <w:ind w:firstLine="566"/>
              <w:rPr>
                <w:rFonts w:cs="Simplified Arabic"/>
                <w:b/>
                <w:bCs/>
                <w:sz w:val="24"/>
                <w:szCs w:val="28"/>
                <w:rtl/>
              </w:rPr>
            </w:pPr>
          </w:p>
        </w:tc>
      </w:tr>
    </w:tbl>
    <w:p w:rsidR="00686F0C" w:rsidRPr="00E67F50" w:rsidRDefault="00686F0C" w:rsidP="00686F0C">
      <w:pPr>
        <w:pStyle w:val="ListParagraph"/>
        <w:ind w:left="360"/>
        <w:rPr>
          <w:rFonts w:cs="Simplified Arabic"/>
          <w:b/>
          <w:bCs/>
          <w:sz w:val="24"/>
          <w:szCs w:val="24"/>
        </w:rPr>
      </w:pPr>
    </w:p>
    <w:p w:rsidR="00CA7C3C" w:rsidRPr="00E67F50" w:rsidRDefault="00CA7C3C" w:rsidP="00CA7C3C">
      <w:pPr>
        <w:pStyle w:val="ListParagraph"/>
        <w:numPr>
          <w:ilvl w:val="0"/>
          <w:numId w:val="5"/>
        </w:numPr>
        <w:rPr>
          <w:rFonts w:cs="Simplified Arabic"/>
          <w:b/>
          <w:bCs/>
          <w:sz w:val="24"/>
          <w:szCs w:val="24"/>
          <w:rtl/>
        </w:rPr>
      </w:pPr>
      <w:r w:rsidRPr="00E67F50">
        <w:rPr>
          <w:rFonts w:cs="Simplified Arabic" w:hint="cs"/>
          <w:b/>
          <w:bCs/>
          <w:sz w:val="24"/>
          <w:szCs w:val="24"/>
          <w:rtl/>
        </w:rPr>
        <w:t>تدقيق معايير النشر</w:t>
      </w:r>
    </w:p>
    <w:p w:rsidR="00CA7C3C" w:rsidRPr="00E67F50" w:rsidRDefault="00CA7C3C" w:rsidP="000022B5">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 xml:space="preserve">حنان </w:t>
      </w:r>
      <w:proofErr w:type="spellStart"/>
      <w:r w:rsidRPr="00E67F50">
        <w:rPr>
          <w:rFonts w:ascii="Arial" w:eastAsia="Arial Unicode MS" w:hAnsi="Arial" w:cs="Simplified Arabic" w:hint="cs"/>
          <w:sz w:val="24"/>
          <w:szCs w:val="24"/>
          <w:rtl/>
        </w:rPr>
        <w:t>جناجرة</w:t>
      </w:r>
      <w:proofErr w:type="spellEnd"/>
    </w:p>
    <w:p w:rsidR="00852FD3" w:rsidRPr="00E67F50" w:rsidRDefault="00852FD3" w:rsidP="00852FD3">
      <w:pPr>
        <w:rPr>
          <w:rFonts w:cs="Simplified Arabic"/>
          <w:b/>
          <w:bCs/>
          <w:sz w:val="24"/>
          <w:szCs w:val="24"/>
          <w:rtl/>
        </w:rPr>
      </w:pPr>
    </w:p>
    <w:p w:rsidR="00852FD3" w:rsidRPr="00E67F50" w:rsidRDefault="00852FD3" w:rsidP="00852FD3">
      <w:pPr>
        <w:pStyle w:val="ListParagraph"/>
        <w:numPr>
          <w:ilvl w:val="0"/>
          <w:numId w:val="5"/>
        </w:numPr>
        <w:rPr>
          <w:rFonts w:cs="Simplified Arabic"/>
          <w:b/>
          <w:bCs/>
          <w:sz w:val="24"/>
          <w:szCs w:val="28"/>
          <w:rtl/>
        </w:rPr>
      </w:pPr>
      <w:r w:rsidRPr="00E67F50">
        <w:rPr>
          <w:rFonts w:cs="Simplified Arabic" w:hint="cs"/>
          <w:b/>
          <w:bCs/>
          <w:sz w:val="24"/>
          <w:szCs w:val="24"/>
          <w:rtl/>
        </w:rPr>
        <w:t>المراجعة الأولية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5"/>
        <w:gridCol w:w="6062"/>
      </w:tblGrid>
      <w:tr w:rsidR="00852FD3" w:rsidRPr="00E67F50" w:rsidTr="00852FD3">
        <w:tc>
          <w:tcPr>
            <w:tcW w:w="3225" w:type="dxa"/>
          </w:tcPr>
          <w:p w:rsidR="00852FD3" w:rsidRPr="00E67F50" w:rsidRDefault="00577C0A" w:rsidP="000022B5">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 xml:space="preserve">ايمن </w:t>
            </w:r>
            <w:proofErr w:type="spellStart"/>
            <w:r w:rsidRPr="00E67F50">
              <w:rPr>
                <w:rFonts w:ascii="Arial" w:eastAsia="Arial Unicode MS" w:hAnsi="Arial" w:cs="Simplified Arabic" w:hint="cs"/>
                <w:sz w:val="24"/>
                <w:szCs w:val="24"/>
                <w:rtl/>
              </w:rPr>
              <w:t>قنعير</w:t>
            </w:r>
            <w:proofErr w:type="spellEnd"/>
          </w:p>
        </w:tc>
        <w:tc>
          <w:tcPr>
            <w:tcW w:w="6062" w:type="dxa"/>
          </w:tcPr>
          <w:p w:rsidR="00852FD3" w:rsidRPr="00E67F50" w:rsidRDefault="00620F24" w:rsidP="005B29EE">
            <w:pPr>
              <w:ind w:firstLine="566"/>
              <w:rPr>
                <w:rFonts w:cs="Simplified Arabic"/>
                <w:b/>
                <w:bCs/>
                <w:sz w:val="24"/>
                <w:szCs w:val="28"/>
                <w:rtl/>
              </w:rPr>
            </w:pPr>
            <w:r w:rsidRPr="00E67F50">
              <w:rPr>
                <w:rFonts w:cs="Simplified Arabic" w:hint="cs"/>
                <w:sz w:val="24"/>
                <w:szCs w:val="24"/>
                <w:rtl/>
              </w:rPr>
              <w:t>د. صالح الكفري</w:t>
            </w:r>
          </w:p>
        </w:tc>
      </w:tr>
      <w:tr w:rsidR="00852FD3" w:rsidRPr="00E67F50" w:rsidTr="00050876">
        <w:trPr>
          <w:trHeight w:val="80"/>
        </w:trPr>
        <w:tc>
          <w:tcPr>
            <w:tcW w:w="3225" w:type="dxa"/>
          </w:tcPr>
          <w:p w:rsidR="00852FD3" w:rsidRPr="00E67F50" w:rsidRDefault="0085130A" w:rsidP="000022B5">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هاني الأحمد</w:t>
            </w:r>
          </w:p>
        </w:tc>
        <w:tc>
          <w:tcPr>
            <w:tcW w:w="6062" w:type="dxa"/>
          </w:tcPr>
          <w:p w:rsidR="00756685" w:rsidRPr="00E67F50" w:rsidRDefault="00756685" w:rsidP="005B29EE">
            <w:pPr>
              <w:ind w:firstLine="566"/>
              <w:rPr>
                <w:rFonts w:cs="Simplified Arabic"/>
                <w:b/>
                <w:bCs/>
                <w:sz w:val="24"/>
                <w:szCs w:val="28"/>
                <w:rtl/>
              </w:rPr>
            </w:pPr>
          </w:p>
        </w:tc>
      </w:tr>
    </w:tbl>
    <w:p w:rsidR="005B29EE" w:rsidRPr="00E67F50" w:rsidRDefault="005B29EE" w:rsidP="005B29EE">
      <w:pPr>
        <w:pStyle w:val="ListParagraph"/>
        <w:ind w:left="360"/>
        <w:rPr>
          <w:rFonts w:cs="Simplified Arabic"/>
          <w:b/>
          <w:bCs/>
          <w:sz w:val="24"/>
          <w:szCs w:val="24"/>
        </w:rPr>
      </w:pPr>
    </w:p>
    <w:p w:rsidR="00852FD3" w:rsidRPr="00E67F50" w:rsidRDefault="00DB7538" w:rsidP="00DB7538">
      <w:pPr>
        <w:pStyle w:val="ListParagraph"/>
        <w:numPr>
          <w:ilvl w:val="0"/>
          <w:numId w:val="5"/>
        </w:numPr>
        <w:rPr>
          <w:rFonts w:cs="Simplified Arabic"/>
          <w:b/>
          <w:bCs/>
          <w:sz w:val="24"/>
          <w:szCs w:val="24"/>
        </w:rPr>
      </w:pPr>
      <w:r w:rsidRPr="00E67F50">
        <w:rPr>
          <w:rFonts w:cs="Simplified Arabic" w:hint="cs"/>
          <w:b/>
          <w:bCs/>
          <w:sz w:val="24"/>
          <w:szCs w:val="24"/>
          <w:rtl/>
        </w:rPr>
        <w:t>المراجعة النهائية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7"/>
      </w:tblGrid>
      <w:tr w:rsidR="00DB7538" w:rsidRPr="00E67F50" w:rsidTr="005B29EE">
        <w:trPr>
          <w:trHeight w:val="340"/>
        </w:trPr>
        <w:tc>
          <w:tcPr>
            <w:tcW w:w="9287" w:type="dxa"/>
          </w:tcPr>
          <w:p w:rsidR="00DB7538" w:rsidRPr="00E67F50" w:rsidRDefault="00DB7538" w:rsidP="005B29EE">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 xml:space="preserve">محمد </w:t>
            </w:r>
            <w:proofErr w:type="spellStart"/>
            <w:r w:rsidRPr="00E67F50">
              <w:rPr>
                <w:rFonts w:ascii="Arial" w:eastAsia="Arial Unicode MS" w:hAnsi="Arial" w:cs="Simplified Arabic" w:hint="cs"/>
                <w:sz w:val="24"/>
                <w:szCs w:val="24"/>
                <w:rtl/>
              </w:rPr>
              <w:t>قلالوة</w:t>
            </w:r>
            <w:proofErr w:type="spellEnd"/>
          </w:p>
        </w:tc>
      </w:tr>
      <w:tr w:rsidR="00DB7538" w:rsidRPr="00E67F50" w:rsidTr="005B29EE">
        <w:trPr>
          <w:trHeight w:val="509"/>
        </w:trPr>
        <w:tc>
          <w:tcPr>
            <w:tcW w:w="9287" w:type="dxa"/>
          </w:tcPr>
          <w:p w:rsidR="00DB7538" w:rsidRPr="00E67F50" w:rsidRDefault="00DB7538" w:rsidP="007D0168">
            <w:pPr>
              <w:ind w:firstLine="424"/>
              <w:rPr>
                <w:rFonts w:ascii="Arial" w:eastAsia="Arial Unicode MS" w:hAnsi="Arial" w:cs="Simplified Arabic"/>
                <w:sz w:val="24"/>
                <w:szCs w:val="24"/>
                <w:rtl/>
              </w:rPr>
            </w:pPr>
          </w:p>
        </w:tc>
      </w:tr>
    </w:tbl>
    <w:p w:rsidR="00DB7538" w:rsidRPr="00E67F50" w:rsidRDefault="00DB7538" w:rsidP="00DB7538">
      <w:pPr>
        <w:pStyle w:val="ListParagraph"/>
        <w:numPr>
          <w:ilvl w:val="0"/>
          <w:numId w:val="5"/>
        </w:numPr>
        <w:rPr>
          <w:rFonts w:cs="Simplified Arabic"/>
          <w:b/>
          <w:bCs/>
          <w:sz w:val="24"/>
          <w:szCs w:val="24"/>
        </w:rPr>
      </w:pPr>
      <w:r w:rsidRPr="00E67F50">
        <w:rPr>
          <w:rFonts w:cs="Simplified Arabic" w:hint="cs"/>
          <w:b/>
          <w:bCs/>
          <w:sz w:val="24"/>
          <w:szCs w:val="24"/>
          <w:rtl/>
        </w:rPr>
        <w:t>الاشراف العام</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B7538" w:rsidRPr="00E67F50" w:rsidTr="005B29EE">
        <w:trPr>
          <w:trHeight w:val="340"/>
        </w:trPr>
        <w:tc>
          <w:tcPr>
            <w:tcW w:w="4643" w:type="dxa"/>
          </w:tcPr>
          <w:p w:rsidR="00DB7538" w:rsidRPr="00E67F50" w:rsidRDefault="00DB7538" w:rsidP="000022B5">
            <w:pPr>
              <w:ind w:firstLine="424"/>
              <w:rPr>
                <w:rFonts w:ascii="Arial" w:eastAsia="Arial Unicode MS" w:hAnsi="Arial" w:cs="Simplified Arabic"/>
                <w:sz w:val="24"/>
                <w:szCs w:val="24"/>
                <w:rtl/>
              </w:rPr>
            </w:pPr>
            <w:r w:rsidRPr="00E67F50">
              <w:rPr>
                <w:rFonts w:ascii="Arial" w:eastAsia="Arial Unicode MS" w:hAnsi="Arial" w:cs="Simplified Arabic" w:hint="cs"/>
                <w:sz w:val="24"/>
                <w:szCs w:val="24"/>
                <w:rtl/>
              </w:rPr>
              <w:t>علا عوض</w:t>
            </w:r>
          </w:p>
        </w:tc>
        <w:tc>
          <w:tcPr>
            <w:tcW w:w="4644" w:type="dxa"/>
          </w:tcPr>
          <w:p w:rsidR="00DB7538" w:rsidRPr="00E67F50" w:rsidRDefault="00DB7538" w:rsidP="00237700">
            <w:pPr>
              <w:rPr>
                <w:rFonts w:cs="Simplified Arabic"/>
                <w:b/>
                <w:bCs/>
                <w:sz w:val="24"/>
                <w:szCs w:val="24"/>
                <w:rtl/>
              </w:rPr>
            </w:pPr>
            <w:r w:rsidRPr="00E67F50">
              <w:rPr>
                <w:rFonts w:cs="Simplified Arabic" w:hint="cs"/>
                <w:sz w:val="24"/>
                <w:szCs w:val="24"/>
                <w:rtl/>
              </w:rPr>
              <w:t>رئيس الجهاز</w:t>
            </w:r>
          </w:p>
        </w:tc>
      </w:tr>
    </w:tbl>
    <w:p w:rsidR="00DB7538" w:rsidRPr="00E67F50" w:rsidRDefault="00DB7538" w:rsidP="00DB7538">
      <w:pPr>
        <w:rPr>
          <w:rFonts w:cs="Simplified Arabic"/>
          <w:b/>
          <w:bCs/>
          <w:sz w:val="24"/>
          <w:szCs w:val="24"/>
          <w:rtl/>
        </w:rPr>
      </w:pPr>
    </w:p>
    <w:p w:rsidR="00852FD3" w:rsidRPr="00E67F50" w:rsidRDefault="00852FD3" w:rsidP="00A47A36">
      <w:pPr>
        <w:jc w:val="center"/>
        <w:rPr>
          <w:rFonts w:cs="Simplified Arabic"/>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852FD3" w:rsidRPr="00E67F50" w:rsidRDefault="00852FD3" w:rsidP="00A47A36">
      <w:pPr>
        <w:jc w:val="center"/>
        <w:rPr>
          <w:rFonts w:cs="Simplified Arabic"/>
          <w:b/>
          <w:bCs/>
          <w:sz w:val="24"/>
          <w:szCs w:val="28"/>
          <w:rtl/>
        </w:rPr>
      </w:pPr>
    </w:p>
    <w:p w:rsidR="0033020E" w:rsidRPr="00E67F50" w:rsidRDefault="0033020E" w:rsidP="00A47A36">
      <w:pPr>
        <w:jc w:val="center"/>
        <w:rPr>
          <w:rFonts w:cs="Simplified Arabic"/>
          <w:b/>
          <w:bCs/>
          <w:sz w:val="24"/>
          <w:szCs w:val="28"/>
          <w:rtl/>
        </w:rPr>
      </w:pPr>
    </w:p>
    <w:p w:rsidR="0033020E" w:rsidRPr="00E67F50" w:rsidRDefault="0033020E" w:rsidP="00A47A36">
      <w:pPr>
        <w:jc w:val="center"/>
        <w:rPr>
          <w:rFonts w:cs="Simplified Arabic"/>
          <w:b/>
          <w:bCs/>
          <w:sz w:val="24"/>
          <w:szCs w:val="28"/>
          <w:rtl/>
        </w:rPr>
      </w:pPr>
    </w:p>
    <w:p w:rsidR="0033020E" w:rsidRPr="00E67F50" w:rsidRDefault="0033020E" w:rsidP="009E185A">
      <w:pPr>
        <w:rPr>
          <w:rFonts w:cs="Simplified Arabic"/>
          <w:b/>
          <w:bCs/>
          <w:sz w:val="24"/>
          <w:szCs w:val="28"/>
          <w:rtl/>
        </w:rPr>
      </w:pPr>
    </w:p>
    <w:p w:rsidR="00AC13D8" w:rsidRPr="00E67F50" w:rsidRDefault="00AC13D8" w:rsidP="009E185A">
      <w:pPr>
        <w:rPr>
          <w:rFonts w:cs="Simplified Arabic"/>
          <w:b/>
          <w:bCs/>
          <w:sz w:val="24"/>
          <w:szCs w:val="28"/>
          <w:rtl/>
        </w:rPr>
      </w:pPr>
    </w:p>
    <w:p w:rsidR="00AC13D8" w:rsidRPr="00E67F50" w:rsidRDefault="00AC13D8" w:rsidP="009E185A">
      <w:pPr>
        <w:rPr>
          <w:rFonts w:cs="Simplified Arabic"/>
          <w:b/>
          <w:bCs/>
          <w:sz w:val="24"/>
          <w:szCs w:val="28"/>
          <w:rtl/>
        </w:rPr>
      </w:pPr>
    </w:p>
    <w:p w:rsidR="00AC13D8" w:rsidRPr="00E67F50" w:rsidRDefault="00AC13D8" w:rsidP="009E185A">
      <w:pPr>
        <w:rPr>
          <w:rFonts w:cs="Simplified Arabic"/>
          <w:b/>
          <w:bCs/>
          <w:sz w:val="24"/>
          <w:szCs w:val="28"/>
          <w:rtl/>
        </w:rPr>
      </w:pPr>
    </w:p>
    <w:p w:rsidR="001974A8" w:rsidRDefault="001974A8">
      <w:pPr>
        <w:bidi w:val="0"/>
        <w:rPr>
          <w:rFonts w:cs="Simplified Arabic"/>
          <w:b/>
          <w:bCs/>
          <w:sz w:val="28"/>
          <w:szCs w:val="28"/>
          <w:rtl/>
        </w:rPr>
      </w:pPr>
      <w:r>
        <w:rPr>
          <w:rFonts w:cs="Simplified Arabic"/>
          <w:b/>
          <w:bCs/>
          <w:sz w:val="28"/>
          <w:szCs w:val="28"/>
          <w:rtl/>
        </w:rPr>
        <w:br w:type="page"/>
      </w:r>
    </w:p>
    <w:p w:rsidR="00041A8B" w:rsidRPr="00E67F50" w:rsidRDefault="006F04C7" w:rsidP="00041A8B">
      <w:pPr>
        <w:jc w:val="center"/>
        <w:rPr>
          <w:rFonts w:cs="Simplified Arabic"/>
          <w:b/>
          <w:bCs/>
          <w:sz w:val="28"/>
          <w:szCs w:val="28"/>
          <w:rtl/>
        </w:rPr>
      </w:pPr>
      <w:r w:rsidRPr="00E67F50">
        <w:rPr>
          <w:rFonts w:cs="Simplified Arabic" w:hint="cs"/>
          <w:b/>
          <w:bCs/>
          <w:sz w:val="28"/>
          <w:szCs w:val="28"/>
          <w:rtl/>
        </w:rPr>
        <w:lastRenderedPageBreak/>
        <w:t>ق</w:t>
      </w:r>
      <w:r w:rsidRPr="00E67F50">
        <w:rPr>
          <w:rFonts w:cs="Simplified Arabic"/>
          <w:b/>
          <w:bCs/>
          <w:sz w:val="28"/>
          <w:szCs w:val="28"/>
          <w:rtl/>
        </w:rPr>
        <w:t>ائمة المحتويات</w:t>
      </w:r>
    </w:p>
    <w:p w:rsidR="006F04C7" w:rsidRPr="00E67F50"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960" w:type="dxa"/>
        <w:jc w:val="center"/>
        <w:tblLayout w:type="fixed"/>
        <w:tblLook w:val="0000"/>
      </w:tblPr>
      <w:tblGrid>
        <w:gridCol w:w="1482"/>
        <w:gridCol w:w="6172"/>
        <w:gridCol w:w="1306"/>
      </w:tblGrid>
      <w:tr w:rsidR="005C38D2" w:rsidRPr="00E67F50" w:rsidTr="00A8184D">
        <w:trPr>
          <w:trHeight w:val="340"/>
          <w:tblHeader/>
          <w:jc w:val="center"/>
        </w:trPr>
        <w:tc>
          <w:tcPr>
            <w:tcW w:w="1482" w:type="dxa"/>
          </w:tcPr>
          <w:p w:rsidR="005C38D2" w:rsidRPr="00E67F50" w:rsidRDefault="005C38D2">
            <w:pPr>
              <w:rPr>
                <w:rFonts w:cs="Simplified Arabic"/>
                <w:b/>
                <w:bCs/>
                <w:sz w:val="24"/>
                <w:szCs w:val="24"/>
              </w:rPr>
            </w:pPr>
            <w:r w:rsidRPr="00E67F50">
              <w:rPr>
                <w:rFonts w:cs="Simplified Arabic"/>
                <w:b/>
                <w:bCs/>
                <w:sz w:val="24"/>
                <w:szCs w:val="24"/>
                <w:rtl/>
              </w:rPr>
              <w:t>الموضوع</w:t>
            </w:r>
          </w:p>
        </w:tc>
        <w:tc>
          <w:tcPr>
            <w:tcW w:w="6172" w:type="dxa"/>
          </w:tcPr>
          <w:p w:rsidR="005C38D2" w:rsidRPr="00E67F50" w:rsidRDefault="005C38D2">
            <w:pPr>
              <w:rPr>
                <w:rFonts w:cs="Simplified Arabic"/>
                <w:b/>
                <w:bCs/>
                <w:sz w:val="24"/>
                <w:szCs w:val="24"/>
              </w:rPr>
            </w:pPr>
          </w:p>
        </w:tc>
        <w:tc>
          <w:tcPr>
            <w:tcW w:w="1306" w:type="dxa"/>
            <w:vAlign w:val="center"/>
          </w:tcPr>
          <w:p w:rsidR="005C38D2" w:rsidRPr="00E67F50" w:rsidRDefault="005C38D2" w:rsidP="00A8184D">
            <w:pPr>
              <w:pStyle w:val="Heading1"/>
              <w:rPr>
                <w:rFonts w:cs="Simplified Arabic"/>
                <w:sz w:val="24"/>
                <w:szCs w:val="24"/>
                <w:u w:val="none"/>
              </w:rPr>
            </w:pPr>
            <w:r w:rsidRPr="00E67F50">
              <w:rPr>
                <w:rFonts w:cs="Simplified Arabic" w:hint="cs"/>
                <w:sz w:val="24"/>
                <w:szCs w:val="24"/>
                <w:u w:val="none"/>
                <w:rtl/>
              </w:rPr>
              <w:t>الصفحة</w:t>
            </w:r>
          </w:p>
        </w:tc>
      </w:tr>
      <w:tr w:rsidR="005C38D2" w:rsidRPr="00E67F50" w:rsidTr="00A8184D">
        <w:trPr>
          <w:trHeight w:val="154"/>
          <w:jc w:val="center"/>
        </w:trPr>
        <w:tc>
          <w:tcPr>
            <w:tcW w:w="7654" w:type="dxa"/>
            <w:gridSpan w:val="2"/>
          </w:tcPr>
          <w:p w:rsidR="005C38D2" w:rsidRPr="00E67F50" w:rsidRDefault="005C38D2">
            <w:pPr>
              <w:rPr>
                <w:rFonts w:cs="Simplified Arabic"/>
                <w:sz w:val="8"/>
                <w:szCs w:val="8"/>
                <w:rtl/>
              </w:rPr>
            </w:pPr>
          </w:p>
        </w:tc>
        <w:tc>
          <w:tcPr>
            <w:tcW w:w="1306" w:type="dxa"/>
            <w:vAlign w:val="center"/>
          </w:tcPr>
          <w:p w:rsidR="005C38D2" w:rsidRPr="00E67F50" w:rsidRDefault="005C38D2" w:rsidP="00A8184D">
            <w:pPr>
              <w:jc w:val="center"/>
              <w:rPr>
                <w:sz w:val="10"/>
                <w:szCs w:val="10"/>
                <w:rtl/>
              </w:rPr>
            </w:pPr>
          </w:p>
        </w:tc>
      </w:tr>
      <w:tr w:rsidR="005C38D2" w:rsidRPr="00E67F50" w:rsidTr="00A8184D">
        <w:trPr>
          <w:trHeight w:val="340"/>
          <w:jc w:val="center"/>
        </w:trPr>
        <w:tc>
          <w:tcPr>
            <w:tcW w:w="1482" w:type="dxa"/>
          </w:tcPr>
          <w:p w:rsidR="005C38D2" w:rsidRPr="00E67F50" w:rsidRDefault="005C38D2">
            <w:pPr>
              <w:pStyle w:val="Heading2"/>
              <w:rPr>
                <w:rFonts w:cs="Simplified Arabic"/>
                <w:szCs w:val="24"/>
              </w:rPr>
            </w:pPr>
          </w:p>
        </w:tc>
        <w:tc>
          <w:tcPr>
            <w:tcW w:w="6172" w:type="dxa"/>
          </w:tcPr>
          <w:p w:rsidR="005C38D2" w:rsidRPr="00E67F50" w:rsidRDefault="005C38D2">
            <w:pPr>
              <w:pStyle w:val="Heading2"/>
              <w:rPr>
                <w:rFonts w:cs="Simplified Arabic"/>
                <w:b w:val="0"/>
                <w:bCs w:val="0"/>
                <w:szCs w:val="24"/>
              </w:rPr>
            </w:pPr>
            <w:r w:rsidRPr="00E67F50">
              <w:rPr>
                <w:rFonts w:cs="Simplified Arabic"/>
                <w:b w:val="0"/>
                <w:bCs w:val="0"/>
                <w:szCs w:val="24"/>
                <w:rtl/>
              </w:rPr>
              <w:t>قائمة الجداول</w:t>
            </w:r>
          </w:p>
        </w:tc>
        <w:tc>
          <w:tcPr>
            <w:tcW w:w="1306" w:type="dxa"/>
            <w:vAlign w:val="center"/>
          </w:tcPr>
          <w:p w:rsidR="005C38D2" w:rsidRPr="00E67F50" w:rsidRDefault="005C38D2" w:rsidP="00A8184D">
            <w:pPr>
              <w:jc w:val="center"/>
              <w:rPr>
                <w:b/>
                <w:bCs/>
                <w:sz w:val="24"/>
                <w:szCs w:val="24"/>
              </w:rPr>
            </w:pPr>
          </w:p>
        </w:tc>
      </w:tr>
      <w:tr w:rsidR="005A4F88" w:rsidRPr="00E67F50" w:rsidTr="00A8184D">
        <w:trPr>
          <w:trHeight w:val="340"/>
          <w:jc w:val="center"/>
        </w:trPr>
        <w:tc>
          <w:tcPr>
            <w:tcW w:w="1482" w:type="dxa"/>
          </w:tcPr>
          <w:p w:rsidR="005A4F88" w:rsidRPr="00E67F50" w:rsidRDefault="005A4F88">
            <w:pPr>
              <w:pStyle w:val="Heading2"/>
              <w:rPr>
                <w:rFonts w:cs="Simplified Arabic"/>
                <w:szCs w:val="24"/>
              </w:rPr>
            </w:pPr>
          </w:p>
        </w:tc>
        <w:tc>
          <w:tcPr>
            <w:tcW w:w="6172" w:type="dxa"/>
          </w:tcPr>
          <w:p w:rsidR="005A4F88" w:rsidRPr="00E67F50" w:rsidRDefault="005A4F88">
            <w:pPr>
              <w:pStyle w:val="Heading2"/>
              <w:rPr>
                <w:rFonts w:cs="Simplified Arabic"/>
                <w:b w:val="0"/>
                <w:bCs w:val="0"/>
                <w:szCs w:val="24"/>
                <w:rtl/>
              </w:rPr>
            </w:pPr>
            <w:r>
              <w:rPr>
                <w:rFonts w:cs="Simplified Arabic" w:hint="cs"/>
                <w:b w:val="0"/>
                <w:bCs w:val="0"/>
                <w:szCs w:val="24"/>
                <w:rtl/>
              </w:rPr>
              <w:t>المقدمة</w:t>
            </w:r>
          </w:p>
        </w:tc>
        <w:tc>
          <w:tcPr>
            <w:tcW w:w="1306" w:type="dxa"/>
            <w:vAlign w:val="center"/>
          </w:tcPr>
          <w:p w:rsidR="005A4F88" w:rsidRPr="00E67F50" w:rsidRDefault="005A4F88" w:rsidP="00A8184D">
            <w:pPr>
              <w:jc w:val="center"/>
              <w:rPr>
                <w:b/>
                <w:bCs/>
                <w:sz w:val="24"/>
                <w:szCs w:val="24"/>
              </w:rPr>
            </w:pPr>
          </w:p>
        </w:tc>
      </w:tr>
      <w:tr w:rsidR="005C38D2" w:rsidRPr="00E67F50" w:rsidTr="00A8184D">
        <w:trPr>
          <w:trHeight w:val="113"/>
          <w:jc w:val="center"/>
        </w:trPr>
        <w:tc>
          <w:tcPr>
            <w:tcW w:w="7654" w:type="dxa"/>
            <w:gridSpan w:val="2"/>
          </w:tcPr>
          <w:p w:rsidR="005C38D2" w:rsidRPr="00E67F50" w:rsidRDefault="005C38D2">
            <w:pPr>
              <w:rPr>
                <w:rFonts w:cs="Simplified Arabic"/>
                <w:sz w:val="10"/>
                <w:szCs w:val="10"/>
                <w:rtl/>
              </w:rPr>
            </w:pPr>
          </w:p>
        </w:tc>
        <w:tc>
          <w:tcPr>
            <w:tcW w:w="1306" w:type="dxa"/>
            <w:vAlign w:val="center"/>
          </w:tcPr>
          <w:p w:rsidR="005C38D2" w:rsidRPr="00E67F50" w:rsidRDefault="005C38D2" w:rsidP="00A8184D">
            <w:pPr>
              <w:jc w:val="center"/>
              <w:rPr>
                <w:sz w:val="10"/>
                <w:szCs w:val="10"/>
                <w:rtl/>
              </w:rPr>
            </w:pPr>
          </w:p>
        </w:tc>
      </w:tr>
      <w:tr w:rsidR="00F85FA7" w:rsidRPr="00E67F50" w:rsidTr="00A8184D">
        <w:trPr>
          <w:trHeight w:val="340"/>
          <w:jc w:val="center"/>
        </w:trPr>
        <w:tc>
          <w:tcPr>
            <w:tcW w:w="1482" w:type="dxa"/>
          </w:tcPr>
          <w:p w:rsidR="00F85FA7" w:rsidRPr="00E67F50" w:rsidRDefault="00F85FA7">
            <w:pPr>
              <w:rPr>
                <w:rFonts w:cs="Simplified Arabic"/>
                <w:sz w:val="24"/>
                <w:szCs w:val="24"/>
              </w:rPr>
            </w:pPr>
            <w:r w:rsidRPr="00E67F50">
              <w:rPr>
                <w:rFonts w:cs="Simplified Arabic" w:hint="cs"/>
                <w:sz w:val="24"/>
                <w:szCs w:val="24"/>
                <w:rtl/>
              </w:rPr>
              <w:t>الفصل الأول:</w:t>
            </w:r>
          </w:p>
        </w:tc>
        <w:tc>
          <w:tcPr>
            <w:tcW w:w="6172" w:type="dxa"/>
          </w:tcPr>
          <w:p w:rsidR="00F85FA7" w:rsidRPr="00E67F50" w:rsidRDefault="00F85FA7" w:rsidP="00601985">
            <w:pPr>
              <w:rPr>
                <w:rFonts w:cs="Simplified Arabic"/>
                <w:b/>
                <w:bCs/>
                <w:sz w:val="24"/>
                <w:szCs w:val="24"/>
              </w:rPr>
            </w:pPr>
            <w:r w:rsidRPr="00E67F50">
              <w:rPr>
                <w:rFonts w:cs="Simplified Arabic"/>
                <w:b/>
                <w:bCs/>
                <w:sz w:val="24"/>
                <w:szCs w:val="24"/>
                <w:rtl/>
              </w:rPr>
              <w:t>النتائج الرئيس</w:t>
            </w:r>
            <w:r w:rsidRPr="00E67F50">
              <w:rPr>
                <w:rFonts w:cs="Simplified Arabic" w:hint="cs"/>
                <w:b/>
                <w:bCs/>
                <w:sz w:val="24"/>
                <w:szCs w:val="24"/>
                <w:rtl/>
              </w:rPr>
              <w:t>ي</w:t>
            </w:r>
            <w:r w:rsidRPr="00E67F50">
              <w:rPr>
                <w:rFonts w:cs="Simplified Arabic"/>
                <w:b/>
                <w:bCs/>
                <w:sz w:val="24"/>
                <w:szCs w:val="24"/>
                <w:rtl/>
              </w:rPr>
              <w:t>ة</w:t>
            </w:r>
          </w:p>
        </w:tc>
        <w:tc>
          <w:tcPr>
            <w:tcW w:w="1306" w:type="dxa"/>
            <w:vAlign w:val="center"/>
          </w:tcPr>
          <w:p w:rsidR="00F85FA7" w:rsidRPr="00E67F50" w:rsidRDefault="007040B6" w:rsidP="00A8184D">
            <w:pPr>
              <w:jc w:val="center"/>
              <w:rPr>
                <w:rFonts w:cs="Simplified Arabic"/>
                <w:b/>
                <w:bCs/>
                <w:sz w:val="24"/>
                <w:szCs w:val="24"/>
                <w:rtl/>
              </w:rPr>
            </w:pPr>
            <w:r w:rsidRPr="00E67F50">
              <w:rPr>
                <w:rFonts w:cs="Simplified Arabic" w:hint="cs"/>
                <w:b/>
                <w:bCs/>
                <w:sz w:val="24"/>
                <w:szCs w:val="24"/>
                <w:rtl/>
              </w:rPr>
              <w:t>15</w:t>
            </w:r>
          </w:p>
        </w:tc>
      </w:tr>
      <w:tr w:rsidR="00F85FA7" w:rsidRPr="00E67F50" w:rsidTr="00A8184D">
        <w:trPr>
          <w:trHeight w:val="340"/>
          <w:jc w:val="center"/>
        </w:trPr>
        <w:tc>
          <w:tcPr>
            <w:tcW w:w="1482" w:type="dxa"/>
          </w:tcPr>
          <w:p w:rsidR="00F85FA7" w:rsidRPr="00E67F50" w:rsidRDefault="00F85FA7">
            <w:pPr>
              <w:pStyle w:val="Heading6"/>
              <w:rPr>
                <w:rFonts w:cs="Simplified Arabic"/>
                <w:szCs w:val="24"/>
              </w:rPr>
            </w:pPr>
          </w:p>
        </w:tc>
        <w:tc>
          <w:tcPr>
            <w:tcW w:w="6172" w:type="dxa"/>
          </w:tcPr>
          <w:p w:rsidR="00F85FA7" w:rsidRPr="00E67F50" w:rsidRDefault="00F85FA7" w:rsidP="00F85FA7">
            <w:pPr>
              <w:jc w:val="lowKashida"/>
              <w:rPr>
                <w:rFonts w:cs="Simplified Arabic"/>
                <w:sz w:val="24"/>
                <w:szCs w:val="24"/>
                <w:rtl/>
              </w:rPr>
            </w:pPr>
            <w:r w:rsidRPr="00E67F50">
              <w:rPr>
                <w:rFonts w:cs="Simplified Arabic" w:hint="cs"/>
                <w:sz w:val="24"/>
                <w:szCs w:val="24"/>
                <w:rtl/>
              </w:rPr>
              <w:t>1.1 عدد المؤسسات</w:t>
            </w:r>
          </w:p>
        </w:tc>
        <w:tc>
          <w:tcPr>
            <w:tcW w:w="1306" w:type="dxa"/>
            <w:vAlign w:val="center"/>
          </w:tcPr>
          <w:p w:rsidR="00F85FA7" w:rsidRPr="00E67F50" w:rsidRDefault="007040B6" w:rsidP="00A8184D">
            <w:pPr>
              <w:jc w:val="center"/>
              <w:rPr>
                <w:rFonts w:cs="Simplified Arabic"/>
                <w:sz w:val="24"/>
                <w:szCs w:val="24"/>
                <w:rtl/>
              </w:rPr>
            </w:pPr>
            <w:r w:rsidRPr="00E67F50">
              <w:rPr>
                <w:rFonts w:cs="Simplified Arabic" w:hint="cs"/>
                <w:sz w:val="24"/>
                <w:szCs w:val="24"/>
                <w:rtl/>
              </w:rPr>
              <w:t>15</w:t>
            </w:r>
          </w:p>
        </w:tc>
      </w:tr>
      <w:tr w:rsidR="00F85FA7" w:rsidRPr="00E67F50" w:rsidTr="00A8184D">
        <w:trPr>
          <w:trHeight w:val="340"/>
          <w:jc w:val="center"/>
        </w:trPr>
        <w:tc>
          <w:tcPr>
            <w:tcW w:w="1482" w:type="dxa"/>
          </w:tcPr>
          <w:p w:rsidR="00F85FA7" w:rsidRPr="00E67F50" w:rsidRDefault="00F85FA7">
            <w:pPr>
              <w:pStyle w:val="Heading6"/>
              <w:rPr>
                <w:rFonts w:cs="Simplified Arabic"/>
                <w:szCs w:val="24"/>
              </w:rPr>
            </w:pPr>
          </w:p>
        </w:tc>
        <w:tc>
          <w:tcPr>
            <w:tcW w:w="6172" w:type="dxa"/>
          </w:tcPr>
          <w:p w:rsidR="00F85FA7" w:rsidRPr="00E67F50" w:rsidRDefault="00F85FA7" w:rsidP="00F85FA7">
            <w:pPr>
              <w:jc w:val="lowKashida"/>
              <w:rPr>
                <w:rFonts w:cs="Simplified Arabic"/>
                <w:sz w:val="24"/>
                <w:szCs w:val="24"/>
                <w:rtl/>
              </w:rPr>
            </w:pPr>
            <w:r w:rsidRPr="00E67F50">
              <w:rPr>
                <w:rFonts w:cs="Simplified Arabic" w:hint="cs"/>
                <w:sz w:val="24"/>
                <w:szCs w:val="24"/>
                <w:rtl/>
              </w:rPr>
              <w:t>2.1 عدد العاملين</w:t>
            </w:r>
          </w:p>
        </w:tc>
        <w:tc>
          <w:tcPr>
            <w:tcW w:w="1306" w:type="dxa"/>
            <w:vAlign w:val="center"/>
          </w:tcPr>
          <w:p w:rsidR="00F85FA7" w:rsidRPr="00E67F50" w:rsidRDefault="007040B6" w:rsidP="00A8184D">
            <w:pPr>
              <w:jc w:val="center"/>
              <w:rPr>
                <w:rFonts w:cs="Simplified Arabic"/>
                <w:sz w:val="24"/>
                <w:szCs w:val="24"/>
                <w:rtl/>
              </w:rPr>
            </w:pPr>
            <w:r w:rsidRPr="00E67F50">
              <w:rPr>
                <w:rFonts w:cs="Simplified Arabic" w:hint="cs"/>
                <w:sz w:val="24"/>
                <w:szCs w:val="24"/>
                <w:rtl/>
              </w:rPr>
              <w:t>15</w:t>
            </w:r>
          </w:p>
        </w:tc>
      </w:tr>
      <w:tr w:rsidR="00F85FA7" w:rsidRPr="00E67F50" w:rsidTr="00A8184D">
        <w:trPr>
          <w:trHeight w:val="340"/>
          <w:jc w:val="center"/>
        </w:trPr>
        <w:tc>
          <w:tcPr>
            <w:tcW w:w="1482" w:type="dxa"/>
          </w:tcPr>
          <w:p w:rsidR="00F85FA7" w:rsidRPr="00E67F50" w:rsidRDefault="00F85FA7">
            <w:pPr>
              <w:ind w:firstLine="139"/>
              <w:rPr>
                <w:rFonts w:cs="Simplified Arabic"/>
                <w:sz w:val="24"/>
                <w:szCs w:val="24"/>
              </w:rPr>
            </w:pPr>
          </w:p>
        </w:tc>
        <w:tc>
          <w:tcPr>
            <w:tcW w:w="6172" w:type="dxa"/>
          </w:tcPr>
          <w:p w:rsidR="00F85FA7" w:rsidRPr="00E67F50" w:rsidRDefault="00F85FA7" w:rsidP="00390CA5">
            <w:pPr>
              <w:jc w:val="lowKashida"/>
              <w:rPr>
                <w:rFonts w:cs="Simplified Arabic"/>
                <w:sz w:val="24"/>
                <w:szCs w:val="24"/>
                <w:rtl/>
              </w:rPr>
            </w:pPr>
            <w:r w:rsidRPr="00E67F50">
              <w:rPr>
                <w:rFonts w:cs="Simplified Arabic" w:hint="cs"/>
                <w:sz w:val="24"/>
                <w:szCs w:val="24"/>
                <w:rtl/>
              </w:rPr>
              <w:t xml:space="preserve">3.1 تعويضات </w:t>
            </w:r>
            <w:r w:rsidR="00390CA5" w:rsidRPr="00E67F50">
              <w:rPr>
                <w:rFonts w:cs="Simplified Arabic" w:hint="cs"/>
                <w:sz w:val="24"/>
                <w:szCs w:val="24"/>
                <w:rtl/>
              </w:rPr>
              <w:t>العاملين</w:t>
            </w:r>
            <w:r w:rsidRPr="00E67F50">
              <w:rPr>
                <w:rFonts w:cs="Simplified Arabic" w:hint="cs"/>
                <w:sz w:val="24"/>
                <w:szCs w:val="24"/>
                <w:rtl/>
              </w:rPr>
              <w:t xml:space="preserve"> بأجر</w:t>
            </w:r>
          </w:p>
        </w:tc>
        <w:tc>
          <w:tcPr>
            <w:tcW w:w="1306" w:type="dxa"/>
            <w:vAlign w:val="center"/>
          </w:tcPr>
          <w:p w:rsidR="00F85FA7" w:rsidRPr="00E67F50" w:rsidRDefault="00E45ADD" w:rsidP="00A8184D">
            <w:pPr>
              <w:jc w:val="center"/>
              <w:rPr>
                <w:rFonts w:cs="Simplified Arabic"/>
                <w:sz w:val="24"/>
                <w:szCs w:val="24"/>
                <w:rtl/>
              </w:rPr>
            </w:pPr>
            <w:r w:rsidRPr="00E67F50">
              <w:rPr>
                <w:rFonts w:cs="Simplified Arabic" w:hint="cs"/>
                <w:sz w:val="24"/>
                <w:szCs w:val="24"/>
                <w:rtl/>
              </w:rPr>
              <w:t>16</w:t>
            </w:r>
          </w:p>
        </w:tc>
      </w:tr>
      <w:tr w:rsidR="00F85FA7" w:rsidRPr="00E67F50" w:rsidTr="00A8184D">
        <w:trPr>
          <w:trHeight w:val="340"/>
          <w:jc w:val="center"/>
        </w:trPr>
        <w:tc>
          <w:tcPr>
            <w:tcW w:w="1482" w:type="dxa"/>
          </w:tcPr>
          <w:p w:rsidR="00F85FA7" w:rsidRPr="00E67F50" w:rsidRDefault="00F85FA7">
            <w:pPr>
              <w:ind w:firstLine="139"/>
              <w:rPr>
                <w:rFonts w:cs="Simplified Arabic"/>
                <w:sz w:val="24"/>
                <w:szCs w:val="24"/>
              </w:rPr>
            </w:pPr>
          </w:p>
        </w:tc>
        <w:tc>
          <w:tcPr>
            <w:tcW w:w="6172" w:type="dxa"/>
          </w:tcPr>
          <w:p w:rsidR="00F85FA7" w:rsidRPr="00E67F50" w:rsidRDefault="00F85FA7" w:rsidP="00F85FA7">
            <w:pPr>
              <w:jc w:val="lowKashida"/>
              <w:rPr>
                <w:rFonts w:cs="Simplified Arabic"/>
                <w:sz w:val="24"/>
                <w:szCs w:val="24"/>
                <w:rtl/>
              </w:rPr>
            </w:pPr>
            <w:r w:rsidRPr="00E67F50">
              <w:rPr>
                <w:rFonts w:cs="Simplified Arabic" w:hint="cs"/>
                <w:sz w:val="24"/>
                <w:szCs w:val="24"/>
                <w:rtl/>
              </w:rPr>
              <w:t>4.1 الإنتاج</w:t>
            </w:r>
          </w:p>
        </w:tc>
        <w:tc>
          <w:tcPr>
            <w:tcW w:w="1306" w:type="dxa"/>
            <w:vAlign w:val="center"/>
          </w:tcPr>
          <w:p w:rsidR="00F85FA7" w:rsidRPr="00E67F50" w:rsidRDefault="007040B6" w:rsidP="00A8184D">
            <w:pPr>
              <w:jc w:val="center"/>
              <w:rPr>
                <w:rFonts w:cs="Simplified Arabic"/>
                <w:sz w:val="24"/>
                <w:szCs w:val="24"/>
                <w:rtl/>
              </w:rPr>
            </w:pPr>
            <w:r w:rsidRPr="00E67F50">
              <w:rPr>
                <w:rFonts w:cs="Simplified Arabic" w:hint="cs"/>
                <w:sz w:val="24"/>
                <w:szCs w:val="24"/>
                <w:rtl/>
              </w:rPr>
              <w:t>17</w:t>
            </w:r>
          </w:p>
        </w:tc>
      </w:tr>
      <w:tr w:rsidR="00F85FA7" w:rsidRPr="00E67F50" w:rsidTr="00A8184D">
        <w:trPr>
          <w:trHeight w:val="340"/>
          <w:jc w:val="center"/>
        </w:trPr>
        <w:tc>
          <w:tcPr>
            <w:tcW w:w="1482" w:type="dxa"/>
          </w:tcPr>
          <w:p w:rsidR="00F85FA7" w:rsidRPr="00E67F50" w:rsidRDefault="00F85FA7">
            <w:pPr>
              <w:ind w:firstLine="139"/>
              <w:rPr>
                <w:rFonts w:cs="Simplified Arabic"/>
                <w:sz w:val="24"/>
                <w:szCs w:val="24"/>
              </w:rPr>
            </w:pPr>
          </w:p>
        </w:tc>
        <w:tc>
          <w:tcPr>
            <w:tcW w:w="6172" w:type="dxa"/>
          </w:tcPr>
          <w:p w:rsidR="00F85FA7" w:rsidRPr="00E67F50" w:rsidRDefault="00F85FA7" w:rsidP="00F85FA7">
            <w:pPr>
              <w:jc w:val="lowKashida"/>
              <w:rPr>
                <w:rFonts w:cs="Simplified Arabic"/>
                <w:sz w:val="24"/>
                <w:szCs w:val="24"/>
                <w:rtl/>
              </w:rPr>
            </w:pPr>
            <w:r w:rsidRPr="00E67F50">
              <w:rPr>
                <w:rFonts w:cs="Simplified Arabic" w:hint="cs"/>
                <w:sz w:val="24"/>
                <w:szCs w:val="24"/>
                <w:rtl/>
              </w:rPr>
              <w:t>5.1 الاستهلاك الوسيط</w:t>
            </w:r>
          </w:p>
        </w:tc>
        <w:tc>
          <w:tcPr>
            <w:tcW w:w="1306" w:type="dxa"/>
            <w:vAlign w:val="center"/>
          </w:tcPr>
          <w:p w:rsidR="00F85FA7" w:rsidRPr="00E67F50" w:rsidRDefault="00D16F06" w:rsidP="00A8184D">
            <w:pPr>
              <w:jc w:val="center"/>
              <w:rPr>
                <w:rFonts w:cs="Simplified Arabic"/>
                <w:sz w:val="24"/>
                <w:szCs w:val="24"/>
                <w:rtl/>
              </w:rPr>
            </w:pPr>
            <w:r w:rsidRPr="00E67F50">
              <w:rPr>
                <w:rFonts w:cs="Simplified Arabic" w:hint="cs"/>
                <w:sz w:val="24"/>
                <w:szCs w:val="24"/>
                <w:rtl/>
              </w:rPr>
              <w:t>17</w:t>
            </w:r>
          </w:p>
        </w:tc>
      </w:tr>
      <w:tr w:rsidR="00F85FA7" w:rsidRPr="00E67F50" w:rsidTr="00A8184D">
        <w:trPr>
          <w:trHeight w:val="340"/>
          <w:jc w:val="center"/>
        </w:trPr>
        <w:tc>
          <w:tcPr>
            <w:tcW w:w="1482" w:type="dxa"/>
          </w:tcPr>
          <w:p w:rsidR="00F85FA7" w:rsidRPr="00E67F50" w:rsidRDefault="00F85FA7">
            <w:pPr>
              <w:ind w:firstLine="139"/>
              <w:rPr>
                <w:rFonts w:cs="Simplified Arabic"/>
                <w:sz w:val="24"/>
                <w:szCs w:val="24"/>
              </w:rPr>
            </w:pPr>
          </w:p>
        </w:tc>
        <w:tc>
          <w:tcPr>
            <w:tcW w:w="6172" w:type="dxa"/>
          </w:tcPr>
          <w:p w:rsidR="00F85FA7" w:rsidRPr="00E67F50" w:rsidRDefault="00F85FA7" w:rsidP="00F85FA7">
            <w:pPr>
              <w:jc w:val="lowKashida"/>
              <w:rPr>
                <w:rFonts w:cs="Simplified Arabic"/>
                <w:sz w:val="24"/>
                <w:szCs w:val="24"/>
                <w:rtl/>
              </w:rPr>
            </w:pPr>
            <w:r w:rsidRPr="00E67F50">
              <w:rPr>
                <w:rFonts w:cs="Simplified Arabic" w:hint="cs"/>
                <w:sz w:val="24"/>
                <w:szCs w:val="24"/>
                <w:rtl/>
              </w:rPr>
              <w:t>6.1 القيمة المضافة</w:t>
            </w:r>
          </w:p>
        </w:tc>
        <w:tc>
          <w:tcPr>
            <w:tcW w:w="1306" w:type="dxa"/>
            <w:vAlign w:val="center"/>
          </w:tcPr>
          <w:p w:rsidR="00F85FA7" w:rsidRPr="00E67F50" w:rsidRDefault="007133CB" w:rsidP="00A8184D">
            <w:pPr>
              <w:jc w:val="center"/>
              <w:rPr>
                <w:rFonts w:cs="Simplified Arabic"/>
                <w:sz w:val="24"/>
                <w:szCs w:val="24"/>
                <w:rtl/>
              </w:rPr>
            </w:pPr>
            <w:r w:rsidRPr="00E67F50">
              <w:rPr>
                <w:rFonts w:cs="Simplified Arabic" w:hint="cs"/>
                <w:sz w:val="24"/>
                <w:szCs w:val="24"/>
                <w:rtl/>
              </w:rPr>
              <w:t>1</w:t>
            </w:r>
            <w:r w:rsidR="002310A8" w:rsidRPr="00E67F50">
              <w:rPr>
                <w:rFonts w:cs="Simplified Arabic" w:hint="cs"/>
                <w:sz w:val="24"/>
                <w:szCs w:val="24"/>
                <w:rtl/>
              </w:rPr>
              <w:t>8</w:t>
            </w:r>
          </w:p>
        </w:tc>
      </w:tr>
      <w:tr w:rsidR="005C38D2" w:rsidRPr="00E67F50" w:rsidTr="00A8184D">
        <w:trPr>
          <w:trHeight w:val="93"/>
          <w:jc w:val="center"/>
        </w:trPr>
        <w:tc>
          <w:tcPr>
            <w:tcW w:w="1482" w:type="dxa"/>
            <w:vAlign w:val="center"/>
          </w:tcPr>
          <w:p w:rsidR="005C38D2" w:rsidRPr="00E67F50" w:rsidRDefault="005C38D2">
            <w:pPr>
              <w:rPr>
                <w:rFonts w:cs="Simplified Arabic"/>
                <w:sz w:val="10"/>
                <w:szCs w:val="10"/>
              </w:rPr>
            </w:pPr>
          </w:p>
        </w:tc>
        <w:tc>
          <w:tcPr>
            <w:tcW w:w="6172" w:type="dxa"/>
            <w:vAlign w:val="center"/>
          </w:tcPr>
          <w:p w:rsidR="005C38D2" w:rsidRPr="00E67F50" w:rsidRDefault="005C38D2">
            <w:pPr>
              <w:rPr>
                <w:rFonts w:cs="Simplified Arabic"/>
                <w:sz w:val="10"/>
                <w:szCs w:val="10"/>
              </w:rPr>
            </w:pPr>
          </w:p>
        </w:tc>
        <w:tc>
          <w:tcPr>
            <w:tcW w:w="1306" w:type="dxa"/>
            <w:vAlign w:val="center"/>
          </w:tcPr>
          <w:p w:rsidR="005C38D2" w:rsidRPr="00E67F50" w:rsidRDefault="005C38D2" w:rsidP="00A8184D">
            <w:pPr>
              <w:jc w:val="center"/>
              <w:rPr>
                <w:rFonts w:cs="Simplified Arabic"/>
                <w:sz w:val="10"/>
                <w:szCs w:val="10"/>
              </w:rPr>
            </w:pPr>
          </w:p>
        </w:tc>
      </w:tr>
      <w:tr w:rsidR="005C38D2" w:rsidRPr="00E67F50" w:rsidTr="00A8184D">
        <w:trPr>
          <w:trHeight w:val="340"/>
          <w:jc w:val="center"/>
        </w:trPr>
        <w:tc>
          <w:tcPr>
            <w:tcW w:w="1482" w:type="dxa"/>
          </w:tcPr>
          <w:p w:rsidR="005C38D2" w:rsidRPr="00E67F50" w:rsidRDefault="005C38D2" w:rsidP="00686F0C">
            <w:pPr>
              <w:rPr>
                <w:sz w:val="24"/>
                <w:szCs w:val="24"/>
              </w:rPr>
            </w:pPr>
            <w:r w:rsidRPr="00E67F50">
              <w:rPr>
                <w:rFonts w:cs="Simplified Arabic" w:hint="cs"/>
                <w:sz w:val="24"/>
                <w:szCs w:val="24"/>
                <w:rtl/>
              </w:rPr>
              <w:t xml:space="preserve">الفصل </w:t>
            </w:r>
            <w:r w:rsidR="00F85FA7" w:rsidRPr="00E67F50">
              <w:rPr>
                <w:rFonts w:cs="Simplified Arabic" w:hint="cs"/>
                <w:sz w:val="24"/>
                <w:szCs w:val="24"/>
                <w:rtl/>
              </w:rPr>
              <w:t>الثاني</w:t>
            </w:r>
            <w:r w:rsidRPr="00E67F50">
              <w:rPr>
                <w:rFonts w:cs="Simplified Arabic" w:hint="cs"/>
                <w:sz w:val="24"/>
                <w:szCs w:val="24"/>
                <w:rtl/>
              </w:rPr>
              <w:t>:</w:t>
            </w:r>
          </w:p>
        </w:tc>
        <w:tc>
          <w:tcPr>
            <w:tcW w:w="6172" w:type="dxa"/>
          </w:tcPr>
          <w:p w:rsidR="00982CF5" w:rsidRPr="00E67F50" w:rsidRDefault="005C38D2" w:rsidP="00A116EB">
            <w:pPr>
              <w:jc w:val="lowKashida"/>
              <w:rPr>
                <w:rFonts w:cs="Simplified Arabic"/>
                <w:b/>
                <w:bCs/>
                <w:sz w:val="24"/>
                <w:szCs w:val="24"/>
              </w:rPr>
            </w:pPr>
            <w:r w:rsidRPr="00E67F50">
              <w:rPr>
                <w:rFonts w:cs="Simplified Arabic"/>
                <w:b/>
                <w:bCs/>
                <w:sz w:val="24"/>
                <w:szCs w:val="24"/>
                <w:rtl/>
              </w:rPr>
              <w:t>المن</w:t>
            </w:r>
            <w:r w:rsidRPr="00E67F50">
              <w:rPr>
                <w:rFonts w:cs="Simplified Arabic" w:hint="cs"/>
                <w:b/>
                <w:bCs/>
                <w:sz w:val="24"/>
                <w:szCs w:val="24"/>
                <w:rtl/>
              </w:rPr>
              <w:t>ه</w:t>
            </w:r>
            <w:r w:rsidRPr="00E67F50">
              <w:rPr>
                <w:rFonts w:cs="Simplified Arabic"/>
                <w:b/>
                <w:bCs/>
                <w:sz w:val="24"/>
                <w:szCs w:val="24"/>
                <w:rtl/>
              </w:rPr>
              <w:t>جية</w:t>
            </w:r>
            <w:r w:rsidR="00F85FA7" w:rsidRPr="00E67F50">
              <w:rPr>
                <w:rFonts w:cs="Simplified Arabic" w:hint="cs"/>
                <w:b/>
                <w:bCs/>
                <w:sz w:val="24"/>
                <w:szCs w:val="24"/>
                <w:rtl/>
              </w:rPr>
              <w:t xml:space="preserve"> والجودة</w:t>
            </w:r>
          </w:p>
        </w:tc>
        <w:tc>
          <w:tcPr>
            <w:tcW w:w="1306" w:type="dxa"/>
            <w:vAlign w:val="center"/>
          </w:tcPr>
          <w:p w:rsidR="005C38D2" w:rsidRPr="00E67F50" w:rsidRDefault="007040B6" w:rsidP="00A8184D">
            <w:pPr>
              <w:jc w:val="center"/>
              <w:rPr>
                <w:rFonts w:cs="Simplified Arabic"/>
                <w:b/>
                <w:bCs/>
                <w:sz w:val="24"/>
                <w:szCs w:val="24"/>
                <w:rtl/>
              </w:rPr>
            </w:pPr>
            <w:r w:rsidRPr="00E67F50">
              <w:rPr>
                <w:rFonts w:cs="Simplified Arabic" w:hint="cs"/>
                <w:b/>
                <w:bCs/>
                <w:sz w:val="24"/>
                <w:szCs w:val="24"/>
                <w:rtl/>
              </w:rPr>
              <w:t>21</w:t>
            </w:r>
          </w:p>
        </w:tc>
      </w:tr>
      <w:tr w:rsidR="00A116EB" w:rsidRPr="00E67F50" w:rsidTr="00A8184D">
        <w:trPr>
          <w:trHeight w:val="340"/>
          <w:jc w:val="center"/>
        </w:trPr>
        <w:tc>
          <w:tcPr>
            <w:tcW w:w="1482" w:type="dxa"/>
          </w:tcPr>
          <w:p w:rsidR="00A116EB" w:rsidRPr="00E67F50" w:rsidRDefault="00A116EB">
            <w:pPr>
              <w:ind w:firstLine="139"/>
              <w:rPr>
                <w:rFonts w:cs="Simplified Arabic"/>
              </w:rPr>
            </w:pPr>
          </w:p>
        </w:tc>
        <w:tc>
          <w:tcPr>
            <w:tcW w:w="6172" w:type="dxa"/>
          </w:tcPr>
          <w:p w:rsidR="00A116EB" w:rsidRPr="00E67F50" w:rsidRDefault="00A116EB" w:rsidP="00F85FA7">
            <w:pPr>
              <w:jc w:val="lowKashida"/>
              <w:rPr>
                <w:rFonts w:cs="Simplified Arabic"/>
                <w:sz w:val="24"/>
                <w:szCs w:val="24"/>
                <w:rtl/>
              </w:rPr>
            </w:pPr>
            <w:r w:rsidRPr="00E67F50">
              <w:rPr>
                <w:rFonts w:cs="Simplified Arabic" w:hint="cs"/>
                <w:sz w:val="24"/>
                <w:szCs w:val="24"/>
                <w:rtl/>
              </w:rPr>
              <w:t>1.2 أهداف السلسلة</w:t>
            </w:r>
          </w:p>
        </w:tc>
        <w:tc>
          <w:tcPr>
            <w:tcW w:w="1306" w:type="dxa"/>
            <w:vAlign w:val="center"/>
          </w:tcPr>
          <w:p w:rsidR="00A116EB" w:rsidRPr="00E67F50" w:rsidRDefault="00A116EB" w:rsidP="00A8184D">
            <w:pPr>
              <w:jc w:val="center"/>
              <w:rPr>
                <w:rFonts w:cs="Simplified Arabic"/>
                <w:sz w:val="24"/>
                <w:szCs w:val="24"/>
                <w:rtl/>
              </w:rPr>
            </w:pPr>
            <w:r w:rsidRPr="00E67F50">
              <w:rPr>
                <w:rFonts w:cs="Simplified Arabic" w:hint="cs"/>
                <w:sz w:val="24"/>
                <w:szCs w:val="24"/>
                <w:rtl/>
              </w:rPr>
              <w:t>21</w:t>
            </w:r>
          </w:p>
        </w:tc>
      </w:tr>
      <w:tr w:rsidR="005C38D2" w:rsidRPr="00E67F50" w:rsidTr="00A8184D">
        <w:trPr>
          <w:trHeight w:val="340"/>
          <w:jc w:val="center"/>
        </w:trPr>
        <w:tc>
          <w:tcPr>
            <w:tcW w:w="1482" w:type="dxa"/>
          </w:tcPr>
          <w:p w:rsidR="005C38D2" w:rsidRPr="00E67F50" w:rsidRDefault="005C38D2">
            <w:pPr>
              <w:ind w:firstLine="139"/>
              <w:rPr>
                <w:rFonts w:cs="Simplified Arabic"/>
              </w:rPr>
            </w:pPr>
          </w:p>
        </w:tc>
        <w:tc>
          <w:tcPr>
            <w:tcW w:w="6172" w:type="dxa"/>
          </w:tcPr>
          <w:p w:rsidR="005C38D2" w:rsidRPr="00E67F50" w:rsidRDefault="00982CF5" w:rsidP="00F85FA7">
            <w:pPr>
              <w:jc w:val="lowKashida"/>
              <w:rPr>
                <w:rFonts w:cs="Simplified Arabic"/>
                <w:sz w:val="24"/>
                <w:szCs w:val="24"/>
                <w:rtl/>
              </w:rPr>
            </w:pPr>
            <w:r w:rsidRPr="00E67F50">
              <w:rPr>
                <w:rFonts w:cs="Simplified Arabic" w:hint="cs"/>
                <w:sz w:val="24"/>
                <w:szCs w:val="24"/>
                <w:rtl/>
              </w:rPr>
              <w:t>2</w:t>
            </w:r>
            <w:r w:rsidR="005C38D2" w:rsidRPr="00E67F50">
              <w:rPr>
                <w:rFonts w:cs="Simplified Arabic"/>
                <w:sz w:val="24"/>
                <w:szCs w:val="24"/>
                <w:rtl/>
              </w:rPr>
              <w:t>.</w:t>
            </w:r>
            <w:r w:rsidR="00F85FA7" w:rsidRPr="00E67F50">
              <w:rPr>
                <w:rFonts w:cs="Simplified Arabic" w:hint="cs"/>
                <w:sz w:val="24"/>
                <w:szCs w:val="24"/>
                <w:rtl/>
              </w:rPr>
              <w:t>2</w:t>
            </w:r>
            <w:r w:rsidR="005C38D2" w:rsidRPr="00E67F50">
              <w:rPr>
                <w:rFonts w:cs="Simplified Arabic"/>
                <w:sz w:val="24"/>
                <w:szCs w:val="24"/>
                <w:rtl/>
              </w:rPr>
              <w:t xml:space="preserve"> استمارة </w:t>
            </w:r>
            <w:r w:rsidR="005C38D2" w:rsidRPr="00E67F50">
              <w:rPr>
                <w:rFonts w:cs="Simplified Arabic" w:hint="cs"/>
                <w:sz w:val="24"/>
                <w:szCs w:val="24"/>
                <w:rtl/>
              </w:rPr>
              <w:t>سلسلة المسوح الاقتصادي</w:t>
            </w:r>
            <w:r w:rsidR="005C38D2" w:rsidRPr="00E67F50">
              <w:rPr>
                <w:rFonts w:cs="Simplified Arabic" w:hint="eastAsia"/>
                <w:sz w:val="24"/>
                <w:szCs w:val="24"/>
                <w:rtl/>
              </w:rPr>
              <w:t>ة</w:t>
            </w:r>
          </w:p>
        </w:tc>
        <w:tc>
          <w:tcPr>
            <w:tcW w:w="1306" w:type="dxa"/>
            <w:vAlign w:val="center"/>
          </w:tcPr>
          <w:p w:rsidR="005C38D2" w:rsidRPr="00E67F50" w:rsidRDefault="007040B6" w:rsidP="00A8184D">
            <w:pPr>
              <w:jc w:val="center"/>
              <w:rPr>
                <w:rFonts w:cs="Simplified Arabic"/>
                <w:sz w:val="24"/>
                <w:szCs w:val="24"/>
                <w:rtl/>
              </w:rPr>
            </w:pPr>
            <w:r w:rsidRPr="00E67F50">
              <w:rPr>
                <w:rFonts w:cs="Simplified Arabic" w:hint="cs"/>
                <w:sz w:val="24"/>
                <w:szCs w:val="24"/>
                <w:rtl/>
              </w:rPr>
              <w:t>21</w:t>
            </w:r>
          </w:p>
        </w:tc>
      </w:tr>
      <w:tr w:rsidR="005C38D2" w:rsidRPr="00E67F50" w:rsidTr="00A8184D">
        <w:trPr>
          <w:trHeight w:val="340"/>
          <w:jc w:val="center"/>
        </w:trPr>
        <w:tc>
          <w:tcPr>
            <w:tcW w:w="1482" w:type="dxa"/>
          </w:tcPr>
          <w:p w:rsidR="005C38D2" w:rsidRPr="00E67F50" w:rsidRDefault="005C38D2">
            <w:pPr>
              <w:ind w:firstLine="139"/>
              <w:rPr>
                <w:rFonts w:cs="Simplified Arabic"/>
              </w:rPr>
            </w:pPr>
          </w:p>
        </w:tc>
        <w:tc>
          <w:tcPr>
            <w:tcW w:w="6172" w:type="dxa"/>
          </w:tcPr>
          <w:p w:rsidR="005C38D2" w:rsidRPr="00E67F50" w:rsidRDefault="00982CF5" w:rsidP="00F85FA7">
            <w:pPr>
              <w:jc w:val="lowKashida"/>
              <w:rPr>
                <w:rFonts w:cs="Simplified Arabic"/>
                <w:sz w:val="24"/>
                <w:szCs w:val="24"/>
                <w:rtl/>
              </w:rPr>
            </w:pPr>
            <w:r w:rsidRPr="00E67F50">
              <w:rPr>
                <w:rFonts w:cs="Simplified Arabic" w:hint="cs"/>
                <w:sz w:val="24"/>
                <w:szCs w:val="24"/>
                <w:rtl/>
              </w:rPr>
              <w:t>3.2</w:t>
            </w:r>
            <w:r w:rsidR="005C38D2" w:rsidRPr="00E67F50">
              <w:rPr>
                <w:rFonts w:cs="Simplified Arabic"/>
                <w:sz w:val="24"/>
                <w:szCs w:val="24"/>
                <w:rtl/>
              </w:rPr>
              <w:t xml:space="preserve"> الإطار والعينة</w:t>
            </w:r>
          </w:p>
        </w:tc>
        <w:tc>
          <w:tcPr>
            <w:tcW w:w="1306" w:type="dxa"/>
            <w:vAlign w:val="center"/>
          </w:tcPr>
          <w:p w:rsidR="005C38D2" w:rsidRPr="00E67F50" w:rsidRDefault="00D16F06" w:rsidP="00A8184D">
            <w:pPr>
              <w:jc w:val="center"/>
              <w:rPr>
                <w:rFonts w:cs="Simplified Arabic"/>
                <w:sz w:val="24"/>
                <w:szCs w:val="24"/>
                <w:rtl/>
              </w:rPr>
            </w:pPr>
            <w:r w:rsidRPr="00E67F50">
              <w:rPr>
                <w:rFonts w:cs="Simplified Arabic" w:hint="cs"/>
                <w:sz w:val="24"/>
                <w:szCs w:val="24"/>
                <w:rtl/>
              </w:rPr>
              <w:t>22</w:t>
            </w:r>
          </w:p>
        </w:tc>
      </w:tr>
      <w:tr w:rsidR="005C38D2" w:rsidRPr="00E67F50" w:rsidTr="00A8184D">
        <w:trPr>
          <w:trHeight w:val="340"/>
          <w:jc w:val="center"/>
        </w:trPr>
        <w:tc>
          <w:tcPr>
            <w:tcW w:w="1482" w:type="dxa"/>
          </w:tcPr>
          <w:p w:rsidR="005C38D2" w:rsidRPr="00E67F50" w:rsidRDefault="005C38D2">
            <w:pPr>
              <w:ind w:firstLine="139"/>
              <w:rPr>
                <w:rFonts w:cs="Simplified Arabic"/>
              </w:rPr>
            </w:pPr>
          </w:p>
        </w:tc>
        <w:tc>
          <w:tcPr>
            <w:tcW w:w="6172" w:type="dxa"/>
          </w:tcPr>
          <w:p w:rsidR="005C38D2" w:rsidRPr="00E67F50" w:rsidRDefault="00982CF5" w:rsidP="00A116EB">
            <w:pPr>
              <w:jc w:val="lowKashida"/>
              <w:rPr>
                <w:rFonts w:cs="Simplified Arabic"/>
                <w:sz w:val="24"/>
                <w:szCs w:val="24"/>
                <w:rtl/>
              </w:rPr>
            </w:pPr>
            <w:r w:rsidRPr="00E67F50">
              <w:rPr>
                <w:rFonts w:cs="Simplified Arabic" w:hint="cs"/>
                <w:sz w:val="24"/>
                <w:szCs w:val="24"/>
                <w:rtl/>
              </w:rPr>
              <w:t>4.2</w:t>
            </w:r>
            <w:r w:rsidR="005C38D2" w:rsidRPr="00E67F50">
              <w:rPr>
                <w:rFonts w:cs="Simplified Arabic" w:hint="cs"/>
                <w:sz w:val="24"/>
                <w:szCs w:val="24"/>
                <w:rtl/>
              </w:rPr>
              <w:t xml:space="preserve"> </w:t>
            </w:r>
            <w:r w:rsidR="00A116EB" w:rsidRPr="00E67F50">
              <w:rPr>
                <w:rFonts w:cs="Simplified Arabic" w:hint="cs"/>
                <w:sz w:val="24"/>
                <w:szCs w:val="24"/>
                <w:rtl/>
              </w:rPr>
              <w:t>العمليات الميدانية</w:t>
            </w:r>
          </w:p>
        </w:tc>
        <w:tc>
          <w:tcPr>
            <w:tcW w:w="1306" w:type="dxa"/>
            <w:vAlign w:val="center"/>
          </w:tcPr>
          <w:p w:rsidR="005C38D2" w:rsidRPr="00E67F50" w:rsidRDefault="00D16F06" w:rsidP="00A8184D">
            <w:pPr>
              <w:jc w:val="center"/>
              <w:rPr>
                <w:rFonts w:cs="Simplified Arabic"/>
                <w:sz w:val="24"/>
                <w:szCs w:val="24"/>
                <w:rtl/>
              </w:rPr>
            </w:pPr>
            <w:r w:rsidRPr="00E67F50">
              <w:rPr>
                <w:rFonts w:cs="Simplified Arabic" w:hint="cs"/>
                <w:sz w:val="24"/>
                <w:szCs w:val="24"/>
                <w:rtl/>
              </w:rPr>
              <w:t>23</w:t>
            </w:r>
          </w:p>
        </w:tc>
      </w:tr>
      <w:tr w:rsidR="005C38D2" w:rsidRPr="00E67F50" w:rsidTr="00A8184D">
        <w:trPr>
          <w:trHeight w:val="340"/>
          <w:jc w:val="center"/>
        </w:trPr>
        <w:tc>
          <w:tcPr>
            <w:tcW w:w="1482" w:type="dxa"/>
          </w:tcPr>
          <w:p w:rsidR="005C38D2" w:rsidRPr="00E67F50" w:rsidRDefault="005C38D2">
            <w:pPr>
              <w:ind w:firstLine="139"/>
              <w:rPr>
                <w:rFonts w:cs="Simplified Arabic"/>
              </w:rPr>
            </w:pPr>
          </w:p>
        </w:tc>
        <w:tc>
          <w:tcPr>
            <w:tcW w:w="6172" w:type="dxa"/>
          </w:tcPr>
          <w:p w:rsidR="005C38D2" w:rsidRPr="00E67F50" w:rsidRDefault="00982CF5" w:rsidP="00F85FA7">
            <w:pPr>
              <w:jc w:val="lowKashida"/>
              <w:rPr>
                <w:rFonts w:cs="Simplified Arabic"/>
                <w:sz w:val="24"/>
                <w:szCs w:val="24"/>
                <w:rtl/>
              </w:rPr>
            </w:pPr>
            <w:r w:rsidRPr="00E67F50">
              <w:rPr>
                <w:rFonts w:cs="Simplified Arabic" w:hint="cs"/>
                <w:sz w:val="24"/>
                <w:szCs w:val="24"/>
                <w:rtl/>
              </w:rPr>
              <w:t>5</w:t>
            </w:r>
            <w:r w:rsidR="005C38D2" w:rsidRPr="00E67F50">
              <w:rPr>
                <w:rFonts w:cs="Simplified Arabic" w:hint="cs"/>
                <w:sz w:val="24"/>
                <w:szCs w:val="24"/>
                <w:rtl/>
              </w:rPr>
              <w:t>.</w:t>
            </w:r>
            <w:r w:rsidR="00F85FA7" w:rsidRPr="00E67F50">
              <w:rPr>
                <w:rFonts w:cs="Simplified Arabic" w:hint="cs"/>
                <w:sz w:val="24"/>
                <w:szCs w:val="24"/>
                <w:rtl/>
              </w:rPr>
              <w:t>2</w:t>
            </w:r>
            <w:r w:rsidR="005C38D2" w:rsidRPr="00E67F50">
              <w:rPr>
                <w:rFonts w:cs="Simplified Arabic" w:hint="cs"/>
                <w:sz w:val="24"/>
                <w:szCs w:val="24"/>
                <w:rtl/>
              </w:rPr>
              <w:t xml:space="preserve"> معالجة وجدولة البيانات</w:t>
            </w:r>
          </w:p>
        </w:tc>
        <w:tc>
          <w:tcPr>
            <w:tcW w:w="1306" w:type="dxa"/>
            <w:vAlign w:val="center"/>
          </w:tcPr>
          <w:p w:rsidR="005C38D2" w:rsidRPr="00E67F50" w:rsidRDefault="00D16F06" w:rsidP="00A8184D">
            <w:pPr>
              <w:jc w:val="center"/>
              <w:rPr>
                <w:rFonts w:cs="Simplified Arabic"/>
                <w:sz w:val="24"/>
                <w:szCs w:val="24"/>
                <w:rtl/>
              </w:rPr>
            </w:pPr>
            <w:r w:rsidRPr="00E67F50">
              <w:rPr>
                <w:rFonts w:cs="Simplified Arabic" w:hint="cs"/>
                <w:sz w:val="24"/>
                <w:szCs w:val="24"/>
                <w:rtl/>
              </w:rPr>
              <w:t>23</w:t>
            </w:r>
          </w:p>
        </w:tc>
      </w:tr>
      <w:tr w:rsidR="005C38D2" w:rsidRPr="00E67F50" w:rsidTr="00A8184D">
        <w:trPr>
          <w:trHeight w:val="340"/>
          <w:jc w:val="center"/>
        </w:trPr>
        <w:tc>
          <w:tcPr>
            <w:tcW w:w="1482" w:type="dxa"/>
          </w:tcPr>
          <w:p w:rsidR="005C38D2" w:rsidRPr="00E67F50" w:rsidRDefault="005C38D2">
            <w:pPr>
              <w:ind w:firstLine="139"/>
              <w:rPr>
                <w:rFonts w:cs="Simplified Arabic"/>
              </w:rPr>
            </w:pPr>
          </w:p>
        </w:tc>
        <w:tc>
          <w:tcPr>
            <w:tcW w:w="6172" w:type="dxa"/>
          </w:tcPr>
          <w:p w:rsidR="005C38D2" w:rsidRPr="00E67F50" w:rsidRDefault="00982CF5" w:rsidP="00F85FA7">
            <w:pPr>
              <w:tabs>
                <w:tab w:val="right" w:pos="7451"/>
              </w:tabs>
              <w:jc w:val="lowKashida"/>
              <w:rPr>
                <w:rFonts w:cs="Simplified Arabic"/>
                <w:sz w:val="24"/>
                <w:szCs w:val="24"/>
                <w:rtl/>
              </w:rPr>
            </w:pPr>
            <w:r w:rsidRPr="00E67F50">
              <w:rPr>
                <w:rFonts w:cs="Simplified Arabic" w:hint="cs"/>
                <w:sz w:val="24"/>
                <w:szCs w:val="24"/>
                <w:rtl/>
              </w:rPr>
              <w:t>6</w:t>
            </w:r>
            <w:r w:rsidR="005C38D2" w:rsidRPr="00E67F50">
              <w:rPr>
                <w:rFonts w:cs="Simplified Arabic"/>
                <w:sz w:val="24"/>
                <w:szCs w:val="24"/>
                <w:rtl/>
              </w:rPr>
              <w:t>.</w:t>
            </w:r>
            <w:r w:rsidR="00F85FA7" w:rsidRPr="00E67F50">
              <w:rPr>
                <w:rFonts w:cs="Simplified Arabic" w:hint="cs"/>
                <w:sz w:val="24"/>
                <w:szCs w:val="24"/>
                <w:rtl/>
              </w:rPr>
              <w:t>2</w:t>
            </w:r>
            <w:r w:rsidR="005C38D2" w:rsidRPr="00E67F50">
              <w:rPr>
                <w:rFonts w:cs="Simplified Arabic"/>
                <w:sz w:val="24"/>
                <w:szCs w:val="24"/>
                <w:rtl/>
              </w:rPr>
              <w:t xml:space="preserve"> </w:t>
            </w:r>
            <w:r w:rsidR="005C38D2" w:rsidRPr="00E67F50">
              <w:rPr>
                <w:rFonts w:cs="Simplified Arabic" w:hint="cs"/>
                <w:sz w:val="24"/>
                <w:szCs w:val="24"/>
                <w:rtl/>
              </w:rPr>
              <w:t>دقة البيانات</w:t>
            </w:r>
            <w:r w:rsidR="005C38D2" w:rsidRPr="00E67F50">
              <w:rPr>
                <w:rFonts w:cs="Simplified Arabic"/>
                <w:sz w:val="24"/>
                <w:szCs w:val="24"/>
                <w:rtl/>
              </w:rPr>
              <w:t xml:space="preserve"> </w:t>
            </w:r>
          </w:p>
        </w:tc>
        <w:tc>
          <w:tcPr>
            <w:tcW w:w="1306" w:type="dxa"/>
            <w:vAlign w:val="center"/>
          </w:tcPr>
          <w:p w:rsidR="005C38D2" w:rsidRPr="00E67F50" w:rsidRDefault="00D16F06" w:rsidP="00A8184D">
            <w:pPr>
              <w:jc w:val="center"/>
              <w:rPr>
                <w:rFonts w:cs="Simplified Arabic"/>
                <w:sz w:val="24"/>
                <w:szCs w:val="24"/>
                <w:rtl/>
              </w:rPr>
            </w:pPr>
            <w:r w:rsidRPr="00E67F50">
              <w:rPr>
                <w:rFonts w:cs="Simplified Arabic" w:hint="cs"/>
                <w:sz w:val="24"/>
                <w:szCs w:val="24"/>
                <w:rtl/>
              </w:rPr>
              <w:t>23</w:t>
            </w:r>
          </w:p>
        </w:tc>
      </w:tr>
      <w:tr w:rsidR="005C38D2" w:rsidRPr="00E67F50" w:rsidTr="00A8184D">
        <w:trPr>
          <w:trHeight w:val="340"/>
          <w:jc w:val="center"/>
        </w:trPr>
        <w:tc>
          <w:tcPr>
            <w:tcW w:w="1482" w:type="dxa"/>
          </w:tcPr>
          <w:p w:rsidR="005C38D2" w:rsidRPr="00E67F50" w:rsidRDefault="005C38D2">
            <w:pPr>
              <w:rPr>
                <w:rFonts w:cs="Simplified Arabic"/>
                <w:b/>
              </w:rPr>
            </w:pPr>
          </w:p>
        </w:tc>
        <w:tc>
          <w:tcPr>
            <w:tcW w:w="6172" w:type="dxa"/>
          </w:tcPr>
          <w:p w:rsidR="005C38D2" w:rsidRPr="00E67F50" w:rsidRDefault="00982CF5" w:rsidP="00F85FA7">
            <w:pPr>
              <w:tabs>
                <w:tab w:val="right" w:pos="7451"/>
              </w:tabs>
              <w:jc w:val="lowKashida"/>
              <w:rPr>
                <w:rFonts w:cs="Simplified Arabic"/>
                <w:b/>
                <w:bCs/>
                <w:sz w:val="24"/>
                <w:szCs w:val="24"/>
                <w:rtl/>
              </w:rPr>
            </w:pPr>
            <w:r w:rsidRPr="00E67F50">
              <w:rPr>
                <w:rFonts w:cs="Simplified Arabic" w:hint="cs"/>
                <w:sz w:val="24"/>
                <w:szCs w:val="24"/>
                <w:rtl/>
              </w:rPr>
              <w:t>7</w:t>
            </w:r>
            <w:r w:rsidR="005C38D2" w:rsidRPr="00E67F50">
              <w:rPr>
                <w:rFonts w:cs="Simplified Arabic"/>
                <w:sz w:val="24"/>
                <w:szCs w:val="24"/>
                <w:rtl/>
              </w:rPr>
              <w:t>.</w:t>
            </w:r>
            <w:r w:rsidR="00F85FA7" w:rsidRPr="00E67F50">
              <w:rPr>
                <w:rFonts w:cs="Simplified Arabic" w:hint="cs"/>
                <w:sz w:val="24"/>
                <w:szCs w:val="24"/>
                <w:rtl/>
              </w:rPr>
              <w:t>2</w:t>
            </w:r>
            <w:r w:rsidR="005C38D2" w:rsidRPr="00E67F50">
              <w:rPr>
                <w:rFonts w:cs="Simplified Arabic"/>
                <w:b/>
                <w:bCs/>
                <w:sz w:val="24"/>
                <w:szCs w:val="24"/>
                <w:rtl/>
              </w:rPr>
              <w:t xml:space="preserve"> </w:t>
            </w:r>
            <w:r w:rsidR="005C38D2" w:rsidRPr="00E67F50">
              <w:rPr>
                <w:rFonts w:cs="Simplified Arabic" w:hint="cs"/>
                <w:sz w:val="24"/>
                <w:szCs w:val="24"/>
                <w:rtl/>
              </w:rPr>
              <w:t>القابلية للمقارنة</w:t>
            </w:r>
          </w:p>
        </w:tc>
        <w:tc>
          <w:tcPr>
            <w:tcW w:w="1306" w:type="dxa"/>
            <w:vAlign w:val="center"/>
          </w:tcPr>
          <w:p w:rsidR="005C38D2" w:rsidRPr="00E67F50" w:rsidRDefault="002852BE" w:rsidP="00A8184D">
            <w:pPr>
              <w:jc w:val="center"/>
              <w:rPr>
                <w:rFonts w:cs="Simplified Arabic"/>
                <w:sz w:val="24"/>
                <w:szCs w:val="24"/>
                <w:rtl/>
              </w:rPr>
            </w:pPr>
            <w:r w:rsidRPr="00E67F50">
              <w:rPr>
                <w:rFonts w:cs="Simplified Arabic" w:hint="cs"/>
                <w:sz w:val="24"/>
                <w:szCs w:val="24"/>
                <w:rtl/>
              </w:rPr>
              <w:t>26</w:t>
            </w:r>
          </w:p>
        </w:tc>
      </w:tr>
      <w:tr w:rsidR="005C38D2" w:rsidRPr="00E67F50" w:rsidTr="00A8184D">
        <w:trPr>
          <w:trHeight w:val="340"/>
          <w:jc w:val="center"/>
        </w:trPr>
        <w:tc>
          <w:tcPr>
            <w:tcW w:w="1482" w:type="dxa"/>
          </w:tcPr>
          <w:p w:rsidR="005C38D2" w:rsidRPr="00E67F50" w:rsidRDefault="005C38D2">
            <w:pPr>
              <w:rPr>
                <w:rFonts w:cs="Simplified Arabic"/>
                <w:b/>
              </w:rPr>
            </w:pPr>
          </w:p>
        </w:tc>
        <w:tc>
          <w:tcPr>
            <w:tcW w:w="6172" w:type="dxa"/>
          </w:tcPr>
          <w:p w:rsidR="005C38D2" w:rsidRPr="00E67F50" w:rsidRDefault="00043272" w:rsidP="00F85FA7">
            <w:pPr>
              <w:jc w:val="lowKashida"/>
              <w:rPr>
                <w:rFonts w:cs="Simplified Arabic"/>
                <w:b/>
                <w:bCs/>
                <w:sz w:val="24"/>
                <w:szCs w:val="24"/>
                <w:rtl/>
              </w:rPr>
            </w:pPr>
            <w:r w:rsidRPr="00E67F50">
              <w:rPr>
                <w:rFonts w:cs="Simplified Arabic" w:hint="cs"/>
                <w:sz w:val="24"/>
                <w:szCs w:val="24"/>
                <w:rtl/>
              </w:rPr>
              <w:t>8</w:t>
            </w:r>
            <w:r w:rsidR="005C38D2" w:rsidRPr="00E67F50">
              <w:rPr>
                <w:rFonts w:cs="Simplified Arabic"/>
                <w:sz w:val="24"/>
                <w:szCs w:val="24"/>
                <w:rtl/>
              </w:rPr>
              <w:t>.</w:t>
            </w:r>
            <w:r w:rsidR="00F85FA7" w:rsidRPr="00E67F50">
              <w:rPr>
                <w:rFonts w:cs="Simplified Arabic" w:hint="cs"/>
                <w:sz w:val="24"/>
                <w:szCs w:val="24"/>
                <w:rtl/>
              </w:rPr>
              <w:t>2</w:t>
            </w:r>
            <w:r w:rsidR="005C38D2" w:rsidRPr="00E67F50">
              <w:rPr>
                <w:rFonts w:cs="Simplified Arabic"/>
                <w:sz w:val="24"/>
                <w:szCs w:val="24"/>
                <w:rtl/>
              </w:rPr>
              <w:t xml:space="preserve"> </w:t>
            </w:r>
            <w:r w:rsidR="005C38D2" w:rsidRPr="00E67F50">
              <w:rPr>
                <w:rFonts w:cs="Simplified Arabic" w:hint="cs"/>
                <w:sz w:val="24"/>
                <w:szCs w:val="24"/>
                <w:rtl/>
              </w:rPr>
              <w:t>إجراءات ضبط الجودة</w:t>
            </w:r>
          </w:p>
        </w:tc>
        <w:tc>
          <w:tcPr>
            <w:tcW w:w="1306" w:type="dxa"/>
            <w:vAlign w:val="center"/>
          </w:tcPr>
          <w:p w:rsidR="005C38D2" w:rsidRPr="00E67F50" w:rsidRDefault="00D16F06" w:rsidP="00A8184D">
            <w:pPr>
              <w:jc w:val="center"/>
              <w:rPr>
                <w:rFonts w:cs="Simplified Arabic"/>
                <w:sz w:val="24"/>
                <w:szCs w:val="24"/>
                <w:rtl/>
              </w:rPr>
            </w:pPr>
            <w:r w:rsidRPr="00E67F50">
              <w:rPr>
                <w:rFonts w:cs="Simplified Arabic" w:hint="cs"/>
                <w:sz w:val="24"/>
                <w:szCs w:val="24"/>
                <w:rtl/>
              </w:rPr>
              <w:t>26</w:t>
            </w:r>
          </w:p>
        </w:tc>
      </w:tr>
      <w:tr w:rsidR="005C38D2" w:rsidRPr="00E67F50" w:rsidTr="00A8184D">
        <w:trPr>
          <w:trHeight w:val="340"/>
          <w:jc w:val="center"/>
        </w:trPr>
        <w:tc>
          <w:tcPr>
            <w:tcW w:w="1482" w:type="dxa"/>
          </w:tcPr>
          <w:p w:rsidR="005C38D2" w:rsidRPr="00E67F50" w:rsidRDefault="005C38D2">
            <w:pPr>
              <w:rPr>
                <w:rFonts w:cs="Simplified Arabic"/>
                <w:b/>
              </w:rPr>
            </w:pPr>
          </w:p>
        </w:tc>
        <w:tc>
          <w:tcPr>
            <w:tcW w:w="6172" w:type="dxa"/>
          </w:tcPr>
          <w:p w:rsidR="005C38D2" w:rsidRPr="00E67F50" w:rsidRDefault="00043272" w:rsidP="00F85FA7">
            <w:pPr>
              <w:jc w:val="lowKashida"/>
              <w:rPr>
                <w:rFonts w:cs="Simplified Arabic"/>
                <w:b/>
                <w:bCs/>
                <w:sz w:val="24"/>
                <w:szCs w:val="24"/>
                <w:rtl/>
              </w:rPr>
            </w:pPr>
            <w:r w:rsidRPr="00E67F50">
              <w:rPr>
                <w:rFonts w:cs="Simplified Arabic" w:hint="cs"/>
                <w:sz w:val="24"/>
                <w:szCs w:val="24"/>
                <w:rtl/>
              </w:rPr>
              <w:t>9</w:t>
            </w:r>
            <w:r w:rsidR="005C38D2" w:rsidRPr="00E67F50">
              <w:rPr>
                <w:rFonts w:cs="Simplified Arabic"/>
                <w:sz w:val="24"/>
                <w:szCs w:val="24"/>
                <w:rtl/>
              </w:rPr>
              <w:t>.</w:t>
            </w:r>
            <w:r w:rsidR="00F85FA7" w:rsidRPr="00E67F50">
              <w:rPr>
                <w:rFonts w:cs="Simplified Arabic" w:hint="cs"/>
                <w:sz w:val="24"/>
                <w:szCs w:val="24"/>
                <w:rtl/>
              </w:rPr>
              <w:t>2</w:t>
            </w:r>
            <w:r w:rsidR="005C38D2" w:rsidRPr="00E67F50">
              <w:rPr>
                <w:rFonts w:cs="Simplified Arabic"/>
                <w:sz w:val="24"/>
                <w:szCs w:val="24"/>
                <w:rtl/>
              </w:rPr>
              <w:t xml:space="preserve"> ملاحظات على </w:t>
            </w:r>
            <w:r w:rsidR="005C38D2" w:rsidRPr="00E67F50">
              <w:rPr>
                <w:rFonts w:cs="Simplified Arabic" w:hint="cs"/>
                <w:sz w:val="24"/>
                <w:szCs w:val="24"/>
                <w:rtl/>
              </w:rPr>
              <w:t>البيانات</w:t>
            </w:r>
          </w:p>
        </w:tc>
        <w:tc>
          <w:tcPr>
            <w:tcW w:w="1306" w:type="dxa"/>
            <w:vAlign w:val="center"/>
          </w:tcPr>
          <w:p w:rsidR="005C38D2" w:rsidRPr="00E67F50" w:rsidRDefault="00D16F06" w:rsidP="00A8184D">
            <w:pPr>
              <w:jc w:val="center"/>
              <w:rPr>
                <w:rFonts w:cs="Simplified Arabic"/>
                <w:sz w:val="24"/>
                <w:szCs w:val="24"/>
                <w:rtl/>
              </w:rPr>
            </w:pPr>
            <w:r w:rsidRPr="00E67F50">
              <w:rPr>
                <w:rFonts w:cs="Simplified Arabic" w:hint="cs"/>
                <w:sz w:val="24"/>
                <w:szCs w:val="24"/>
                <w:rtl/>
              </w:rPr>
              <w:t>27</w:t>
            </w:r>
          </w:p>
        </w:tc>
      </w:tr>
      <w:tr w:rsidR="005C38D2" w:rsidRPr="00E67F50" w:rsidTr="00A8184D">
        <w:trPr>
          <w:trHeight w:val="87"/>
          <w:jc w:val="center"/>
        </w:trPr>
        <w:tc>
          <w:tcPr>
            <w:tcW w:w="1482" w:type="dxa"/>
          </w:tcPr>
          <w:p w:rsidR="005C38D2" w:rsidRPr="00E67F50" w:rsidRDefault="005C38D2">
            <w:pPr>
              <w:rPr>
                <w:rFonts w:cs="Simplified Arabic"/>
                <w:sz w:val="10"/>
                <w:szCs w:val="10"/>
              </w:rPr>
            </w:pPr>
          </w:p>
        </w:tc>
        <w:tc>
          <w:tcPr>
            <w:tcW w:w="6172" w:type="dxa"/>
          </w:tcPr>
          <w:p w:rsidR="005C38D2" w:rsidRPr="00E67F50" w:rsidRDefault="005C38D2">
            <w:pPr>
              <w:rPr>
                <w:rFonts w:cs="Simplified Arabic"/>
                <w:sz w:val="10"/>
                <w:szCs w:val="10"/>
                <w:rtl/>
              </w:rPr>
            </w:pPr>
          </w:p>
        </w:tc>
        <w:tc>
          <w:tcPr>
            <w:tcW w:w="1306" w:type="dxa"/>
            <w:vAlign w:val="center"/>
          </w:tcPr>
          <w:p w:rsidR="005C38D2" w:rsidRPr="00E67F50" w:rsidRDefault="005C38D2" w:rsidP="00A8184D">
            <w:pPr>
              <w:jc w:val="center"/>
              <w:rPr>
                <w:rFonts w:cs="Simplified Arabic"/>
                <w:sz w:val="10"/>
                <w:szCs w:val="10"/>
                <w:rtl/>
              </w:rPr>
            </w:pPr>
          </w:p>
        </w:tc>
      </w:tr>
      <w:tr w:rsidR="00F85FA7" w:rsidRPr="00E67F50" w:rsidTr="00A8184D">
        <w:trPr>
          <w:trHeight w:val="340"/>
          <w:jc w:val="center"/>
        </w:trPr>
        <w:tc>
          <w:tcPr>
            <w:tcW w:w="1482" w:type="dxa"/>
          </w:tcPr>
          <w:p w:rsidR="00F85FA7" w:rsidRPr="00E67F50" w:rsidRDefault="00F85FA7" w:rsidP="00F85FA7">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E67F50">
              <w:rPr>
                <w:rtl/>
              </w:rPr>
              <w:t>الفصل الثالث:</w:t>
            </w:r>
          </w:p>
        </w:tc>
        <w:tc>
          <w:tcPr>
            <w:tcW w:w="6172" w:type="dxa"/>
          </w:tcPr>
          <w:p w:rsidR="00F85FA7" w:rsidRPr="00E67F50" w:rsidRDefault="00F85FA7" w:rsidP="00601985">
            <w:pPr>
              <w:pStyle w:val="Header"/>
              <w:tabs>
                <w:tab w:val="clear" w:pos="4153"/>
                <w:tab w:val="clear" w:pos="8306"/>
              </w:tabs>
              <w:rPr>
                <w:rFonts w:cs="Simplified Arabic"/>
                <w:b/>
                <w:bCs/>
                <w:sz w:val="24"/>
                <w:szCs w:val="24"/>
              </w:rPr>
            </w:pPr>
            <w:r w:rsidRPr="00E67F50">
              <w:rPr>
                <w:rFonts w:cs="Simplified Arabic" w:hint="cs"/>
                <w:b/>
                <w:bCs/>
                <w:sz w:val="24"/>
                <w:szCs w:val="24"/>
                <w:rtl/>
              </w:rPr>
              <w:t>المفاهيم و</w:t>
            </w:r>
            <w:r w:rsidRPr="00E67F50">
              <w:rPr>
                <w:rFonts w:cs="Simplified Arabic"/>
                <w:b/>
                <w:bCs/>
                <w:sz w:val="24"/>
                <w:szCs w:val="24"/>
                <w:rtl/>
              </w:rPr>
              <w:t xml:space="preserve">المصطلحات </w:t>
            </w:r>
          </w:p>
        </w:tc>
        <w:tc>
          <w:tcPr>
            <w:tcW w:w="1306" w:type="dxa"/>
            <w:vAlign w:val="center"/>
          </w:tcPr>
          <w:p w:rsidR="00F85FA7" w:rsidRPr="00E67F50" w:rsidRDefault="00E45ADD" w:rsidP="00A8184D">
            <w:pPr>
              <w:jc w:val="center"/>
              <w:rPr>
                <w:b/>
                <w:bCs/>
                <w:sz w:val="24"/>
                <w:szCs w:val="24"/>
                <w:rtl/>
              </w:rPr>
            </w:pPr>
            <w:r w:rsidRPr="00E67F50">
              <w:rPr>
                <w:rFonts w:hint="cs"/>
                <w:b/>
                <w:bCs/>
                <w:sz w:val="24"/>
                <w:szCs w:val="24"/>
                <w:rtl/>
              </w:rPr>
              <w:t>29</w:t>
            </w:r>
          </w:p>
        </w:tc>
      </w:tr>
      <w:tr w:rsidR="00F85FA7" w:rsidRPr="00E67F50" w:rsidTr="00A8184D">
        <w:trPr>
          <w:trHeight w:val="97"/>
          <w:jc w:val="center"/>
        </w:trPr>
        <w:tc>
          <w:tcPr>
            <w:tcW w:w="1482" w:type="dxa"/>
          </w:tcPr>
          <w:p w:rsidR="00F85FA7" w:rsidRPr="00E67F50" w:rsidRDefault="00F85FA7">
            <w:pPr>
              <w:rPr>
                <w:rFonts w:cs="Simplified Arabic"/>
                <w:sz w:val="10"/>
                <w:szCs w:val="10"/>
              </w:rPr>
            </w:pPr>
          </w:p>
        </w:tc>
        <w:tc>
          <w:tcPr>
            <w:tcW w:w="6172" w:type="dxa"/>
          </w:tcPr>
          <w:p w:rsidR="00F85FA7" w:rsidRPr="00E67F50" w:rsidRDefault="00F85FA7" w:rsidP="00601985">
            <w:pPr>
              <w:rPr>
                <w:rFonts w:cs="Simplified Arabic"/>
                <w:sz w:val="10"/>
                <w:szCs w:val="10"/>
                <w:rtl/>
              </w:rPr>
            </w:pPr>
          </w:p>
        </w:tc>
        <w:tc>
          <w:tcPr>
            <w:tcW w:w="1306" w:type="dxa"/>
            <w:vAlign w:val="center"/>
          </w:tcPr>
          <w:p w:rsidR="00F85FA7" w:rsidRPr="00E67F50" w:rsidRDefault="00F85FA7" w:rsidP="00A8184D">
            <w:pPr>
              <w:jc w:val="center"/>
              <w:rPr>
                <w:rFonts w:cs="Simplified Arabic"/>
                <w:sz w:val="10"/>
                <w:szCs w:val="10"/>
                <w:rtl/>
              </w:rPr>
            </w:pPr>
          </w:p>
        </w:tc>
      </w:tr>
      <w:tr w:rsidR="00F85FA7" w:rsidRPr="00E67F50" w:rsidTr="00A8184D">
        <w:trPr>
          <w:trHeight w:val="340"/>
          <w:jc w:val="center"/>
        </w:trPr>
        <w:tc>
          <w:tcPr>
            <w:tcW w:w="1482" w:type="dxa"/>
          </w:tcPr>
          <w:p w:rsidR="00F85FA7" w:rsidRPr="00E67F50" w:rsidRDefault="00F85FA7">
            <w:pPr>
              <w:rPr>
                <w:rFonts w:cs="Simplified Arabic"/>
                <w:b/>
                <w:bCs/>
                <w:sz w:val="10"/>
                <w:szCs w:val="10"/>
              </w:rPr>
            </w:pPr>
          </w:p>
        </w:tc>
        <w:tc>
          <w:tcPr>
            <w:tcW w:w="6172" w:type="dxa"/>
          </w:tcPr>
          <w:p w:rsidR="00F85FA7" w:rsidRPr="00E67F50" w:rsidRDefault="00F85FA7" w:rsidP="00390CA5">
            <w:pPr>
              <w:rPr>
                <w:rFonts w:cs="Simplified Arabic"/>
                <w:b/>
                <w:bCs/>
                <w:sz w:val="24"/>
                <w:szCs w:val="24"/>
              </w:rPr>
            </w:pPr>
            <w:r w:rsidRPr="00E67F50">
              <w:rPr>
                <w:rFonts w:cs="Simplified Arabic" w:hint="cs"/>
                <w:b/>
                <w:bCs/>
                <w:sz w:val="24"/>
                <w:szCs w:val="24"/>
                <w:rtl/>
              </w:rPr>
              <w:t xml:space="preserve">جداول </w:t>
            </w:r>
            <w:r w:rsidR="00390CA5" w:rsidRPr="00E67F50">
              <w:rPr>
                <w:rFonts w:cs="Simplified Arabic" w:hint="cs"/>
                <w:b/>
                <w:bCs/>
                <w:sz w:val="24"/>
                <w:szCs w:val="24"/>
                <w:rtl/>
              </w:rPr>
              <w:t>فلسطين</w:t>
            </w:r>
          </w:p>
        </w:tc>
        <w:tc>
          <w:tcPr>
            <w:tcW w:w="1306" w:type="dxa"/>
            <w:vAlign w:val="center"/>
          </w:tcPr>
          <w:p w:rsidR="00F85FA7" w:rsidRPr="00E67F50" w:rsidRDefault="006249AA" w:rsidP="00A8184D">
            <w:pPr>
              <w:pStyle w:val="Heading1"/>
              <w:rPr>
                <w:rFonts w:cs="Times New Roman"/>
                <w:sz w:val="24"/>
                <w:szCs w:val="24"/>
                <w:u w:val="none"/>
                <w:rtl/>
              </w:rPr>
            </w:pPr>
            <w:r w:rsidRPr="00E67F50">
              <w:rPr>
                <w:rFonts w:cs="Times New Roman" w:hint="cs"/>
                <w:sz w:val="24"/>
                <w:szCs w:val="24"/>
                <w:u w:val="none"/>
                <w:rtl/>
              </w:rPr>
              <w:t>33</w:t>
            </w:r>
          </w:p>
        </w:tc>
      </w:tr>
      <w:tr w:rsidR="00F85FA7" w:rsidRPr="00E67F50" w:rsidTr="00A8184D">
        <w:trPr>
          <w:trHeight w:val="340"/>
          <w:jc w:val="center"/>
        </w:trPr>
        <w:tc>
          <w:tcPr>
            <w:tcW w:w="1482" w:type="dxa"/>
          </w:tcPr>
          <w:p w:rsidR="00F85FA7" w:rsidRPr="00E67F50" w:rsidRDefault="00F85FA7">
            <w:pPr>
              <w:rPr>
                <w:rFonts w:cs="Simplified Arabic"/>
                <w:b/>
                <w:bCs/>
                <w:sz w:val="24"/>
                <w:szCs w:val="24"/>
              </w:rPr>
            </w:pPr>
          </w:p>
        </w:tc>
        <w:tc>
          <w:tcPr>
            <w:tcW w:w="6172" w:type="dxa"/>
          </w:tcPr>
          <w:p w:rsidR="00F85FA7" w:rsidRPr="00E67F50" w:rsidRDefault="00F85FA7">
            <w:pPr>
              <w:rPr>
                <w:rFonts w:cs="Simplified Arabic"/>
                <w:b/>
                <w:bCs/>
                <w:sz w:val="24"/>
                <w:szCs w:val="24"/>
                <w:rtl/>
              </w:rPr>
            </w:pPr>
            <w:r w:rsidRPr="00E67F50">
              <w:rPr>
                <w:rFonts w:cs="Simplified Arabic" w:hint="cs"/>
                <w:b/>
                <w:bCs/>
                <w:sz w:val="24"/>
                <w:szCs w:val="24"/>
                <w:rtl/>
              </w:rPr>
              <w:t>جداول الضفة الغربية</w:t>
            </w:r>
          </w:p>
        </w:tc>
        <w:tc>
          <w:tcPr>
            <w:tcW w:w="1306" w:type="dxa"/>
            <w:vAlign w:val="center"/>
          </w:tcPr>
          <w:p w:rsidR="00F85FA7" w:rsidRPr="00E67F50" w:rsidRDefault="003E3EC5" w:rsidP="00A8184D">
            <w:pPr>
              <w:pStyle w:val="Heading1"/>
              <w:rPr>
                <w:sz w:val="24"/>
                <w:szCs w:val="24"/>
                <w:u w:val="none"/>
                <w:rtl/>
              </w:rPr>
            </w:pPr>
            <w:r>
              <w:rPr>
                <w:sz w:val="24"/>
                <w:szCs w:val="24"/>
                <w:u w:val="none"/>
              </w:rPr>
              <w:t>63</w:t>
            </w:r>
          </w:p>
        </w:tc>
      </w:tr>
      <w:tr w:rsidR="00F85FA7" w:rsidRPr="00E67F50" w:rsidTr="00A8184D">
        <w:trPr>
          <w:trHeight w:val="340"/>
          <w:jc w:val="center"/>
        </w:trPr>
        <w:tc>
          <w:tcPr>
            <w:tcW w:w="1482" w:type="dxa"/>
          </w:tcPr>
          <w:p w:rsidR="00F85FA7" w:rsidRPr="00E67F50" w:rsidRDefault="00F85FA7">
            <w:pPr>
              <w:rPr>
                <w:rFonts w:cs="Simplified Arabic"/>
                <w:b/>
                <w:bCs/>
                <w:sz w:val="24"/>
                <w:szCs w:val="24"/>
              </w:rPr>
            </w:pPr>
          </w:p>
        </w:tc>
        <w:tc>
          <w:tcPr>
            <w:tcW w:w="6172" w:type="dxa"/>
          </w:tcPr>
          <w:p w:rsidR="00F85FA7" w:rsidRPr="00E67F50" w:rsidRDefault="00F85FA7">
            <w:pPr>
              <w:rPr>
                <w:rFonts w:cs="Simplified Arabic"/>
                <w:b/>
                <w:bCs/>
                <w:sz w:val="24"/>
                <w:szCs w:val="24"/>
                <w:rtl/>
              </w:rPr>
            </w:pPr>
            <w:r w:rsidRPr="00E67F50">
              <w:rPr>
                <w:rFonts w:cs="Simplified Arabic" w:hint="cs"/>
                <w:b/>
                <w:bCs/>
                <w:sz w:val="24"/>
                <w:szCs w:val="24"/>
                <w:rtl/>
              </w:rPr>
              <w:t>جداول قطاع غزة</w:t>
            </w:r>
          </w:p>
        </w:tc>
        <w:tc>
          <w:tcPr>
            <w:tcW w:w="1306" w:type="dxa"/>
            <w:vAlign w:val="center"/>
          </w:tcPr>
          <w:p w:rsidR="00F85FA7" w:rsidRPr="00E67F50" w:rsidRDefault="00DD31C4" w:rsidP="005F6613">
            <w:pPr>
              <w:pStyle w:val="Heading1"/>
              <w:rPr>
                <w:sz w:val="24"/>
                <w:szCs w:val="24"/>
                <w:u w:val="none"/>
                <w:rtl/>
              </w:rPr>
            </w:pPr>
            <w:r>
              <w:rPr>
                <w:sz w:val="24"/>
                <w:szCs w:val="24"/>
                <w:u w:val="none"/>
              </w:rPr>
              <w:t>117</w:t>
            </w:r>
          </w:p>
        </w:tc>
      </w:tr>
      <w:tr w:rsidR="00F85FA7" w:rsidRPr="00E67F50" w:rsidTr="00F97D59">
        <w:trPr>
          <w:trHeight w:val="340"/>
          <w:jc w:val="center"/>
        </w:trPr>
        <w:tc>
          <w:tcPr>
            <w:tcW w:w="7654" w:type="dxa"/>
            <w:gridSpan w:val="2"/>
          </w:tcPr>
          <w:p w:rsidR="00F85FA7" w:rsidRPr="00E67F50" w:rsidRDefault="00F85FA7">
            <w:pPr>
              <w:rPr>
                <w:rFonts w:cs="Simplified Arabic"/>
                <w:rtl/>
              </w:rPr>
            </w:pPr>
          </w:p>
        </w:tc>
        <w:tc>
          <w:tcPr>
            <w:tcW w:w="1306" w:type="dxa"/>
          </w:tcPr>
          <w:p w:rsidR="00F85FA7" w:rsidRPr="00E67F50" w:rsidRDefault="00F85FA7">
            <w:pPr>
              <w:rPr>
                <w:rtl/>
              </w:rPr>
            </w:pPr>
          </w:p>
        </w:tc>
      </w:tr>
    </w:tbl>
    <w:p w:rsidR="006F04C7" w:rsidRPr="00E67F50" w:rsidRDefault="006F04C7">
      <w:pPr>
        <w:rPr>
          <w:rtl/>
        </w:rPr>
      </w:pPr>
    </w:p>
    <w:p w:rsidR="006F04C7" w:rsidRPr="00E67F50" w:rsidRDefault="006F04C7">
      <w:pPr>
        <w:pStyle w:val="Heading2"/>
        <w:rPr>
          <w:sz w:val="28"/>
          <w:rtl/>
        </w:rPr>
      </w:pPr>
    </w:p>
    <w:p w:rsidR="006F04C7" w:rsidRPr="00E67F50" w:rsidRDefault="006F04C7">
      <w:pPr>
        <w:rPr>
          <w:rFonts w:cs="Simplified Arabic"/>
          <w:b/>
          <w:bCs/>
          <w:rtl/>
        </w:rPr>
      </w:pPr>
    </w:p>
    <w:p w:rsidR="006F04C7" w:rsidRPr="00E67F50" w:rsidRDefault="006F04C7"/>
    <w:p w:rsidR="001F378C" w:rsidRPr="00E67F50" w:rsidRDefault="006F04C7" w:rsidP="002E228A">
      <w:pPr>
        <w:jc w:val="center"/>
        <w:rPr>
          <w:rFonts w:cs="Simplified Arabic"/>
          <w:b/>
          <w:bCs/>
          <w:sz w:val="28"/>
          <w:szCs w:val="28"/>
          <w:rtl/>
        </w:rPr>
      </w:pPr>
      <w:r w:rsidRPr="00E67F50">
        <w:br w:type="page"/>
      </w: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1F378C" w:rsidRPr="00E67F50" w:rsidRDefault="001F378C" w:rsidP="002E228A">
      <w:pPr>
        <w:jc w:val="center"/>
        <w:rPr>
          <w:rFonts w:cs="Simplified Arabic"/>
          <w:b/>
          <w:bCs/>
          <w:sz w:val="28"/>
          <w:szCs w:val="28"/>
          <w:rtl/>
        </w:rPr>
      </w:pPr>
    </w:p>
    <w:p w:rsidR="006F04C7" w:rsidRPr="00E67F50" w:rsidRDefault="006F04C7" w:rsidP="00553121">
      <w:pPr>
        <w:jc w:val="center"/>
        <w:rPr>
          <w:rFonts w:cs="Simplified Arabic"/>
          <w:b/>
          <w:bCs/>
          <w:sz w:val="28"/>
          <w:szCs w:val="28"/>
          <w:rtl/>
        </w:rPr>
      </w:pPr>
      <w:r w:rsidRPr="00E67F50">
        <w:rPr>
          <w:rFonts w:cs="Simplified Arabic"/>
          <w:b/>
          <w:bCs/>
          <w:sz w:val="28"/>
          <w:szCs w:val="28"/>
          <w:rtl/>
        </w:rPr>
        <w:lastRenderedPageBreak/>
        <w:t xml:space="preserve">قائمة </w:t>
      </w:r>
      <w:r w:rsidR="00E959DC" w:rsidRPr="00E67F50">
        <w:rPr>
          <w:rFonts w:cs="Simplified Arabic" w:hint="cs"/>
          <w:b/>
          <w:bCs/>
          <w:sz w:val="28"/>
          <w:szCs w:val="28"/>
          <w:rtl/>
        </w:rPr>
        <w:t>ال</w:t>
      </w:r>
      <w:r w:rsidRPr="00E67F50">
        <w:rPr>
          <w:rFonts w:cs="Simplified Arabic" w:hint="cs"/>
          <w:b/>
          <w:bCs/>
          <w:sz w:val="28"/>
          <w:szCs w:val="28"/>
          <w:rtl/>
        </w:rPr>
        <w:t>جداول</w:t>
      </w:r>
    </w:p>
    <w:p w:rsidR="00041A8B" w:rsidRPr="00E67F50" w:rsidRDefault="00041A8B" w:rsidP="00553121">
      <w:pPr>
        <w:jc w:val="center"/>
        <w:rPr>
          <w:rFonts w:cs="Simplified Arabic"/>
          <w:b/>
          <w:bCs/>
          <w:sz w:val="24"/>
          <w:szCs w:val="24"/>
          <w:rtl/>
        </w:rPr>
      </w:pPr>
    </w:p>
    <w:tbl>
      <w:tblPr>
        <w:tblW w:w="9073" w:type="dxa"/>
        <w:jc w:val="center"/>
        <w:tblLayout w:type="fixed"/>
        <w:tblLook w:val="0000"/>
      </w:tblPr>
      <w:tblGrid>
        <w:gridCol w:w="994"/>
        <w:gridCol w:w="6662"/>
        <w:gridCol w:w="1417"/>
      </w:tblGrid>
      <w:tr w:rsidR="006F04C7" w:rsidRPr="00E67F50" w:rsidTr="00F62A9E">
        <w:trPr>
          <w:trHeight w:val="20"/>
          <w:tblHeader/>
          <w:jc w:val="center"/>
        </w:trPr>
        <w:tc>
          <w:tcPr>
            <w:tcW w:w="994" w:type="dxa"/>
          </w:tcPr>
          <w:p w:rsidR="006F04C7" w:rsidRPr="00E67F50" w:rsidRDefault="006F04C7">
            <w:pPr>
              <w:pStyle w:val="Heading1"/>
              <w:rPr>
                <w:rFonts w:cs="Simplified Arabic"/>
                <w:sz w:val="24"/>
                <w:szCs w:val="24"/>
                <w:u w:val="none"/>
                <w:rtl/>
              </w:rPr>
            </w:pPr>
            <w:r w:rsidRPr="00E67F50">
              <w:rPr>
                <w:rFonts w:cs="Simplified Arabic"/>
                <w:sz w:val="24"/>
                <w:szCs w:val="24"/>
                <w:u w:val="none"/>
                <w:rtl/>
              </w:rPr>
              <w:t>الصفحة</w:t>
            </w:r>
          </w:p>
        </w:tc>
        <w:tc>
          <w:tcPr>
            <w:tcW w:w="6662" w:type="dxa"/>
          </w:tcPr>
          <w:p w:rsidR="006F04C7" w:rsidRPr="00E67F50" w:rsidRDefault="006F04C7">
            <w:pPr>
              <w:jc w:val="lowKashida"/>
              <w:rPr>
                <w:rFonts w:cs="Simplified Arabic"/>
                <w:b/>
                <w:bCs/>
                <w:sz w:val="24"/>
                <w:szCs w:val="24"/>
                <w:rtl/>
              </w:rPr>
            </w:pPr>
          </w:p>
        </w:tc>
        <w:tc>
          <w:tcPr>
            <w:tcW w:w="1417" w:type="dxa"/>
          </w:tcPr>
          <w:p w:rsidR="002059DF" w:rsidRPr="00E67F50" w:rsidRDefault="006F04C7" w:rsidP="00C93BBD">
            <w:pPr>
              <w:jc w:val="lowKashida"/>
              <w:rPr>
                <w:rFonts w:cs="Simplified Arabic"/>
                <w:b/>
                <w:bCs/>
                <w:sz w:val="24"/>
                <w:szCs w:val="24"/>
                <w:rtl/>
              </w:rPr>
            </w:pPr>
            <w:r w:rsidRPr="00E67F50">
              <w:rPr>
                <w:rFonts w:cs="Simplified Arabic"/>
                <w:b/>
                <w:bCs/>
                <w:sz w:val="24"/>
                <w:szCs w:val="24"/>
                <w:rtl/>
              </w:rPr>
              <w:t>الجدول</w:t>
            </w:r>
          </w:p>
        </w:tc>
      </w:tr>
      <w:tr w:rsidR="00C93BBD" w:rsidRPr="00E67F50" w:rsidTr="00F62A9E">
        <w:trPr>
          <w:trHeight w:val="20"/>
          <w:tblHeader/>
          <w:jc w:val="center"/>
        </w:trPr>
        <w:tc>
          <w:tcPr>
            <w:tcW w:w="994" w:type="dxa"/>
          </w:tcPr>
          <w:p w:rsidR="00C93BBD" w:rsidRPr="00E67F50" w:rsidRDefault="00C93BBD">
            <w:pPr>
              <w:pStyle w:val="Heading1"/>
              <w:rPr>
                <w:rFonts w:cs="Simplified Arabic"/>
                <w:sz w:val="8"/>
                <w:szCs w:val="8"/>
                <w:u w:val="none"/>
                <w:rtl/>
              </w:rPr>
            </w:pPr>
          </w:p>
        </w:tc>
        <w:tc>
          <w:tcPr>
            <w:tcW w:w="8079" w:type="dxa"/>
            <w:gridSpan w:val="2"/>
          </w:tcPr>
          <w:p w:rsidR="00C93BBD" w:rsidRPr="00E67F50" w:rsidRDefault="00C93BBD" w:rsidP="007E235F">
            <w:pPr>
              <w:rPr>
                <w:rFonts w:cs="Simplified Arabic"/>
                <w:b/>
                <w:bCs/>
                <w:sz w:val="8"/>
                <w:szCs w:val="8"/>
                <w:rtl/>
              </w:rPr>
            </w:pPr>
          </w:p>
        </w:tc>
      </w:tr>
      <w:tr w:rsidR="002059DF" w:rsidRPr="00E67F50" w:rsidTr="00F62A9E">
        <w:trPr>
          <w:trHeight w:val="20"/>
          <w:jc w:val="center"/>
        </w:trPr>
        <w:tc>
          <w:tcPr>
            <w:tcW w:w="994" w:type="dxa"/>
          </w:tcPr>
          <w:p w:rsidR="002059DF" w:rsidRPr="00E67F50" w:rsidRDefault="002059DF">
            <w:pPr>
              <w:pStyle w:val="Heading1"/>
              <w:rPr>
                <w:rFonts w:cs="Simplified Arabic"/>
                <w:sz w:val="24"/>
                <w:szCs w:val="24"/>
                <w:u w:val="none"/>
                <w:rtl/>
              </w:rPr>
            </w:pPr>
          </w:p>
        </w:tc>
        <w:tc>
          <w:tcPr>
            <w:tcW w:w="8079" w:type="dxa"/>
            <w:gridSpan w:val="2"/>
          </w:tcPr>
          <w:p w:rsidR="002059DF" w:rsidRPr="00E67F50" w:rsidRDefault="002059DF" w:rsidP="005978B7">
            <w:pPr>
              <w:rPr>
                <w:rFonts w:cs="Simplified Arabic"/>
                <w:b/>
                <w:bCs/>
                <w:sz w:val="24"/>
                <w:szCs w:val="24"/>
                <w:rtl/>
              </w:rPr>
            </w:pPr>
            <w:r w:rsidRPr="00E67F50">
              <w:rPr>
                <w:rFonts w:cs="Simplified Arabic" w:hint="cs"/>
                <w:b/>
                <w:bCs/>
                <w:sz w:val="24"/>
                <w:szCs w:val="24"/>
                <w:rtl/>
              </w:rPr>
              <w:t xml:space="preserve">1. جداول </w:t>
            </w:r>
            <w:r w:rsidR="005978B7" w:rsidRPr="00E67F50">
              <w:rPr>
                <w:rFonts w:cs="Simplified Arabic" w:hint="cs"/>
                <w:b/>
                <w:bCs/>
                <w:sz w:val="24"/>
                <w:szCs w:val="24"/>
                <w:rtl/>
              </w:rPr>
              <w:t>فلسطين</w:t>
            </w:r>
            <w:r w:rsidRPr="00E67F50">
              <w:rPr>
                <w:rFonts w:cs="Simplified Arabic" w:hint="cs"/>
                <w:b/>
                <w:bCs/>
                <w:sz w:val="24"/>
                <w:szCs w:val="24"/>
                <w:rtl/>
              </w:rPr>
              <w:t xml:space="preserve"> </w:t>
            </w:r>
          </w:p>
        </w:tc>
      </w:tr>
      <w:tr w:rsidR="002059DF" w:rsidRPr="00E67F50" w:rsidTr="00F62A9E">
        <w:trPr>
          <w:trHeight w:val="20"/>
          <w:jc w:val="center"/>
        </w:trPr>
        <w:tc>
          <w:tcPr>
            <w:tcW w:w="994" w:type="dxa"/>
          </w:tcPr>
          <w:p w:rsidR="002059DF" w:rsidRPr="00E67F50" w:rsidRDefault="00E23C64">
            <w:pPr>
              <w:jc w:val="center"/>
              <w:rPr>
                <w:rFonts w:cs="Simplified Arabic"/>
                <w:b/>
                <w:bCs/>
                <w:sz w:val="24"/>
                <w:szCs w:val="24"/>
                <w:rtl/>
              </w:rPr>
            </w:pPr>
            <w:r w:rsidRPr="00E67F50">
              <w:rPr>
                <w:rFonts w:cs="Simplified Arabic" w:hint="cs"/>
                <w:b/>
                <w:bCs/>
                <w:sz w:val="24"/>
                <w:szCs w:val="24"/>
                <w:rtl/>
              </w:rPr>
              <w:t>35</w:t>
            </w:r>
          </w:p>
        </w:tc>
        <w:tc>
          <w:tcPr>
            <w:tcW w:w="6662" w:type="dxa"/>
          </w:tcPr>
          <w:p w:rsidR="002059DF" w:rsidRPr="00E67F50" w:rsidRDefault="00C165E1" w:rsidP="00FF763D">
            <w:pPr>
              <w:pStyle w:val="Header"/>
              <w:tabs>
                <w:tab w:val="clear" w:pos="4153"/>
                <w:tab w:val="clear" w:pos="8306"/>
              </w:tabs>
              <w:jc w:val="both"/>
              <w:rPr>
                <w:rFonts w:cs="Simplified Arabic"/>
                <w:sz w:val="24"/>
                <w:szCs w:val="24"/>
                <w:rtl/>
              </w:rPr>
            </w:pPr>
            <w:r w:rsidRPr="00E67F50">
              <w:rPr>
                <w:rFonts w:cs="Simplified Arabic"/>
                <w:sz w:val="24"/>
                <w:szCs w:val="24"/>
                <w:rtl/>
              </w:rPr>
              <w:t xml:space="preserve">أعداد المؤسسات والعاملين واهم المؤشرات الاقتصادية في </w:t>
            </w:r>
            <w:r w:rsidR="00DD662C" w:rsidRPr="00E67F50">
              <w:rPr>
                <w:rFonts w:cs="Simplified Arabic" w:hint="cs"/>
                <w:sz w:val="24"/>
                <w:szCs w:val="24"/>
                <w:rtl/>
              </w:rPr>
              <w:t>فلسطين</w:t>
            </w:r>
            <w:r w:rsidR="00205A1A">
              <w:rPr>
                <w:rFonts w:cs="Simplified Arabic" w:hint="cs"/>
                <w:sz w:val="24"/>
                <w:szCs w:val="24"/>
                <w:rtl/>
              </w:rPr>
              <w:t xml:space="preserve"> </w:t>
            </w:r>
            <w:r w:rsidR="00205A1A" w:rsidRPr="00E67F50">
              <w:rPr>
                <w:rFonts w:ascii="Arial" w:hAnsi="Arial" w:cs="Simplified Arabic"/>
                <w:sz w:val="24"/>
                <w:szCs w:val="24"/>
                <w:rtl/>
              </w:rPr>
              <w:t>حسب النشاط الاقتصادي</w:t>
            </w:r>
            <w:r w:rsidRPr="00E67F50">
              <w:rPr>
                <w:rFonts w:cs="Simplified Arabic"/>
                <w:sz w:val="24"/>
                <w:szCs w:val="24"/>
                <w:rtl/>
              </w:rPr>
              <w:t xml:space="preserve">، </w:t>
            </w:r>
            <w:r w:rsidR="00620F24"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 xml:space="preserve">جدول </w:t>
            </w:r>
            <w:r w:rsidRPr="00E67F50">
              <w:rPr>
                <w:rFonts w:cs="Simplified Arabic"/>
                <w:b/>
                <w:bCs/>
                <w:sz w:val="24"/>
                <w:szCs w:val="24"/>
              </w:rPr>
              <w:t>-1</w:t>
            </w:r>
            <w:r w:rsidRPr="00E67F50">
              <w:rPr>
                <w:rFonts w:cs="Simplified Arabic" w:hint="cs"/>
                <w:b/>
                <w:bCs/>
                <w:sz w:val="24"/>
                <w:szCs w:val="24"/>
                <w:rtl/>
              </w:rPr>
              <w:t>1:</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28541C">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1F2AAF" w:rsidP="009D7726">
            <w:pPr>
              <w:jc w:val="center"/>
              <w:rPr>
                <w:rFonts w:cs="Simplified Arabic"/>
                <w:b/>
                <w:bCs/>
                <w:sz w:val="24"/>
                <w:szCs w:val="24"/>
                <w:rtl/>
              </w:rPr>
            </w:pPr>
            <w:r>
              <w:rPr>
                <w:rFonts w:cs="Simplified Arabic"/>
                <w:b/>
                <w:bCs/>
                <w:sz w:val="24"/>
                <w:szCs w:val="24"/>
              </w:rPr>
              <w:t>4</w:t>
            </w:r>
            <w:r w:rsidR="009D7726">
              <w:rPr>
                <w:rFonts w:cs="Simplified Arabic"/>
                <w:b/>
                <w:bCs/>
                <w:sz w:val="24"/>
                <w:szCs w:val="24"/>
              </w:rPr>
              <w:t>1</w:t>
            </w:r>
          </w:p>
        </w:tc>
        <w:tc>
          <w:tcPr>
            <w:tcW w:w="6662" w:type="dxa"/>
          </w:tcPr>
          <w:p w:rsidR="002059DF" w:rsidRPr="00E67F50" w:rsidRDefault="00F62A9E" w:rsidP="00795E36">
            <w:pPr>
              <w:jc w:val="both"/>
              <w:rPr>
                <w:rFonts w:cs="Simplified Arabic"/>
                <w:sz w:val="24"/>
                <w:szCs w:val="24"/>
                <w:rtl/>
              </w:rPr>
            </w:pPr>
            <w:r w:rsidRPr="00E67F50">
              <w:rPr>
                <w:rFonts w:cs="Simplified Arabic"/>
                <w:sz w:val="24"/>
                <w:szCs w:val="24"/>
                <w:rtl/>
              </w:rPr>
              <w:t xml:space="preserve">مستلزمات الإنتاج السلعية المستخدمة في </w:t>
            </w:r>
            <w:r w:rsidR="00DD662C" w:rsidRPr="00E67F50">
              <w:rPr>
                <w:rFonts w:cs="Simplified Arabic" w:hint="cs"/>
                <w:sz w:val="24"/>
                <w:szCs w:val="24"/>
                <w:rtl/>
              </w:rPr>
              <w:t xml:space="preserve">فلسطين </w:t>
            </w:r>
            <w:r w:rsidR="00DD662C" w:rsidRPr="00E67F50">
              <w:rPr>
                <w:rFonts w:ascii="Arial" w:hAnsi="Arial" w:cs="Simplified Arabic"/>
                <w:sz w:val="24"/>
                <w:szCs w:val="24"/>
                <w:rtl/>
              </w:rPr>
              <w:t>حسب النشاط الاقتصادي</w:t>
            </w:r>
            <w:r w:rsidRPr="00E67F50">
              <w:rPr>
                <w:rFonts w:cs="Simplified Arabic"/>
                <w:sz w:val="24"/>
                <w:szCs w:val="24"/>
                <w:rtl/>
              </w:rPr>
              <w:t>،</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 xml:space="preserve">جدول </w:t>
            </w:r>
            <w:r w:rsidRPr="00E67F50">
              <w:rPr>
                <w:rFonts w:cs="Simplified Arabic" w:hint="cs"/>
                <w:b/>
                <w:bCs/>
                <w:sz w:val="24"/>
                <w:szCs w:val="24"/>
                <w:rtl/>
              </w:rPr>
              <w:t>1-</w:t>
            </w:r>
            <w:r w:rsidRPr="00E67F50">
              <w:rPr>
                <w:rFonts w:cs="Simplified Arabic"/>
                <w:b/>
                <w:bCs/>
                <w:sz w:val="24"/>
                <w:szCs w:val="24"/>
                <w:rtl/>
              </w:rPr>
              <w:t>2:</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28541C">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1F2AAF" w:rsidP="009D7726">
            <w:pPr>
              <w:jc w:val="center"/>
              <w:rPr>
                <w:rFonts w:cs="Simplified Arabic"/>
                <w:b/>
                <w:bCs/>
                <w:sz w:val="24"/>
                <w:szCs w:val="24"/>
                <w:rtl/>
              </w:rPr>
            </w:pPr>
            <w:r>
              <w:rPr>
                <w:rFonts w:cs="Simplified Arabic"/>
                <w:b/>
                <w:bCs/>
                <w:sz w:val="24"/>
                <w:szCs w:val="24"/>
              </w:rPr>
              <w:t>4</w:t>
            </w:r>
            <w:r w:rsidR="009D7726">
              <w:rPr>
                <w:rFonts w:cs="Simplified Arabic"/>
                <w:b/>
                <w:bCs/>
                <w:sz w:val="24"/>
                <w:szCs w:val="24"/>
              </w:rPr>
              <w:t>6</w:t>
            </w:r>
          </w:p>
        </w:tc>
        <w:tc>
          <w:tcPr>
            <w:tcW w:w="6662" w:type="dxa"/>
          </w:tcPr>
          <w:p w:rsidR="002059DF" w:rsidRPr="00E67F50" w:rsidRDefault="00F62A9E" w:rsidP="00205A1A">
            <w:pPr>
              <w:jc w:val="both"/>
              <w:rPr>
                <w:rFonts w:cs="Simplified Arabic"/>
                <w:sz w:val="24"/>
                <w:szCs w:val="24"/>
                <w:rtl/>
              </w:rPr>
            </w:pPr>
            <w:r w:rsidRPr="00E67F50">
              <w:rPr>
                <w:rFonts w:ascii="Arial" w:hAnsi="Arial" w:cs="Simplified Arabic"/>
                <w:sz w:val="24"/>
                <w:szCs w:val="24"/>
                <w:rtl/>
              </w:rPr>
              <w:t xml:space="preserve">قيمة الأصول الثابتة في </w:t>
            </w:r>
            <w:r w:rsidR="00DD662C" w:rsidRPr="00E67F50">
              <w:rPr>
                <w:rFonts w:cs="Simplified Arabic" w:hint="cs"/>
                <w:sz w:val="24"/>
                <w:szCs w:val="24"/>
                <w:rtl/>
              </w:rPr>
              <w:t>فلسطين</w:t>
            </w:r>
            <w:r w:rsidRPr="00E67F50">
              <w:rPr>
                <w:rFonts w:ascii="Arial" w:hAnsi="Arial" w:cs="Simplified Arabic"/>
                <w:sz w:val="24"/>
                <w:szCs w:val="24"/>
                <w:rtl/>
              </w:rPr>
              <w:t xml:space="preserve"> حسب النشاط الاقتصادي، </w:t>
            </w:r>
            <w:r w:rsidR="00205A1A">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 xml:space="preserve">جدول </w:t>
            </w:r>
            <w:r w:rsidRPr="00E67F50">
              <w:rPr>
                <w:rFonts w:cs="Simplified Arabic" w:hint="cs"/>
                <w:b/>
                <w:bCs/>
                <w:sz w:val="24"/>
                <w:szCs w:val="24"/>
                <w:rtl/>
              </w:rPr>
              <w:t>1-3</w:t>
            </w:r>
            <w:r w:rsidRPr="00E67F50">
              <w:rPr>
                <w:rFonts w:cs="Simplified Arabic"/>
                <w:b/>
                <w:bCs/>
                <w:sz w:val="24"/>
                <w:szCs w:val="24"/>
                <w:rtl/>
              </w:rPr>
              <w:t>:</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28541C">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1F2AAF" w:rsidP="009D7726">
            <w:pPr>
              <w:jc w:val="center"/>
              <w:rPr>
                <w:rFonts w:cs="Simplified Arabic"/>
                <w:b/>
                <w:bCs/>
                <w:sz w:val="24"/>
                <w:szCs w:val="24"/>
                <w:rtl/>
              </w:rPr>
            </w:pPr>
            <w:r>
              <w:rPr>
                <w:rFonts w:cs="Simplified Arabic"/>
                <w:b/>
                <w:bCs/>
                <w:sz w:val="24"/>
                <w:szCs w:val="24"/>
              </w:rPr>
              <w:t>5</w:t>
            </w:r>
            <w:r w:rsidR="009D7726">
              <w:rPr>
                <w:rFonts w:cs="Simplified Arabic"/>
                <w:b/>
                <w:bCs/>
                <w:sz w:val="24"/>
                <w:szCs w:val="24"/>
              </w:rPr>
              <w:t>3</w:t>
            </w:r>
          </w:p>
        </w:tc>
        <w:tc>
          <w:tcPr>
            <w:tcW w:w="6662" w:type="dxa"/>
          </w:tcPr>
          <w:p w:rsidR="002059DF" w:rsidRPr="00E67F50" w:rsidRDefault="00F62A9E" w:rsidP="00DD662C">
            <w:pPr>
              <w:jc w:val="both"/>
              <w:rPr>
                <w:rFonts w:cs="Simplified Arabic"/>
                <w:sz w:val="24"/>
                <w:szCs w:val="24"/>
                <w:rtl/>
              </w:rPr>
            </w:pPr>
            <w:r w:rsidRPr="00E67F50">
              <w:rPr>
                <w:rFonts w:ascii="Arial" w:hAnsi="Arial" w:cs="Simplified Arabic"/>
                <w:sz w:val="24"/>
                <w:szCs w:val="24"/>
                <w:rtl/>
              </w:rPr>
              <w:t xml:space="preserve">بعض المؤشرات المستخلصة في </w:t>
            </w:r>
            <w:r w:rsidR="00DD662C" w:rsidRPr="00E67F50">
              <w:rPr>
                <w:rFonts w:cs="Simplified Arabic" w:hint="cs"/>
                <w:sz w:val="24"/>
                <w:szCs w:val="24"/>
                <w:rtl/>
              </w:rPr>
              <w:t>فلسطين</w:t>
            </w:r>
            <w:r w:rsidR="00DD662C" w:rsidRPr="00E67F50">
              <w:rPr>
                <w:rFonts w:ascii="Arial" w:hAnsi="Arial" w:cs="Simplified Arabic" w:hint="cs"/>
                <w:sz w:val="24"/>
                <w:szCs w:val="24"/>
                <w:rtl/>
              </w:rPr>
              <w:t xml:space="preserve"> حسب النشاط الاقتصادي</w:t>
            </w:r>
            <w:r w:rsidRPr="00E67F50">
              <w:rPr>
                <w:rFonts w:ascii="Arial" w:hAnsi="Arial" w:cs="Simplified Arabic"/>
                <w:sz w:val="24"/>
                <w:szCs w:val="24"/>
                <w:rtl/>
              </w:rPr>
              <w:t xml:space="preserve">،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 xml:space="preserve">جدول </w:t>
            </w:r>
            <w:r w:rsidRPr="00E67F50">
              <w:rPr>
                <w:rFonts w:cs="Simplified Arabic" w:hint="cs"/>
                <w:b/>
                <w:bCs/>
                <w:sz w:val="24"/>
                <w:szCs w:val="24"/>
                <w:rtl/>
              </w:rPr>
              <w:t>1-4</w:t>
            </w:r>
            <w:r w:rsidRPr="00E67F50">
              <w:rPr>
                <w:rFonts w:cs="Simplified Arabic"/>
                <w:b/>
                <w:bCs/>
                <w:sz w:val="24"/>
                <w:szCs w:val="24"/>
                <w:rtl/>
              </w:rPr>
              <w:t>:</w:t>
            </w:r>
          </w:p>
        </w:tc>
      </w:tr>
      <w:tr w:rsidR="00E959DC" w:rsidRPr="00E67F50" w:rsidTr="00F62A9E">
        <w:trPr>
          <w:trHeight w:val="20"/>
          <w:jc w:val="center"/>
        </w:trPr>
        <w:tc>
          <w:tcPr>
            <w:tcW w:w="994" w:type="dxa"/>
          </w:tcPr>
          <w:p w:rsidR="00E959DC" w:rsidRPr="00E67F50" w:rsidRDefault="00E959DC">
            <w:pPr>
              <w:jc w:val="center"/>
              <w:rPr>
                <w:rFonts w:cs="Simplified Arabic"/>
                <w:b/>
                <w:bCs/>
                <w:sz w:val="24"/>
                <w:szCs w:val="24"/>
                <w:rtl/>
              </w:rPr>
            </w:pPr>
          </w:p>
        </w:tc>
        <w:tc>
          <w:tcPr>
            <w:tcW w:w="8079" w:type="dxa"/>
            <w:gridSpan w:val="2"/>
          </w:tcPr>
          <w:p w:rsidR="00E959DC" w:rsidRPr="00E67F50" w:rsidRDefault="00E959DC" w:rsidP="00E85744">
            <w:pPr>
              <w:rPr>
                <w:rFonts w:cs="Simplified Arabic"/>
                <w:b/>
                <w:bCs/>
                <w:sz w:val="24"/>
                <w:szCs w:val="24"/>
                <w:rtl/>
              </w:rPr>
            </w:pPr>
          </w:p>
        </w:tc>
      </w:tr>
      <w:tr w:rsidR="002059DF" w:rsidRPr="00E67F50" w:rsidTr="00F62A9E">
        <w:trPr>
          <w:trHeight w:val="20"/>
          <w:jc w:val="center"/>
        </w:trPr>
        <w:tc>
          <w:tcPr>
            <w:tcW w:w="994" w:type="dxa"/>
          </w:tcPr>
          <w:p w:rsidR="002059DF" w:rsidRPr="00E67F50" w:rsidRDefault="002059DF">
            <w:pPr>
              <w:jc w:val="center"/>
              <w:rPr>
                <w:rFonts w:cs="Simplified Arabic"/>
                <w:b/>
                <w:bCs/>
                <w:sz w:val="24"/>
                <w:szCs w:val="24"/>
                <w:rtl/>
              </w:rPr>
            </w:pPr>
          </w:p>
        </w:tc>
        <w:tc>
          <w:tcPr>
            <w:tcW w:w="8079" w:type="dxa"/>
            <w:gridSpan w:val="2"/>
          </w:tcPr>
          <w:p w:rsidR="002059DF" w:rsidRPr="00E67F50" w:rsidRDefault="002059DF" w:rsidP="00E85744">
            <w:pPr>
              <w:rPr>
                <w:rFonts w:cs="Simplified Arabic"/>
                <w:b/>
                <w:bCs/>
                <w:sz w:val="24"/>
                <w:szCs w:val="24"/>
                <w:rtl/>
              </w:rPr>
            </w:pPr>
            <w:r w:rsidRPr="00E67F50">
              <w:rPr>
                <w:rFonts w:cs="Simplified Arabic" w:hint="cs"/>
                <w:b/>
                <w:bCs/>
                <w:sz w:val="24"/>
                <w:szCs w:val="24"/>
                <w:rtl/>
              </w:rPr>
              <w:t>2.</w:t>
            </w:r>
            <w:r w:rsidRPr="00E67F50">
              <w:rPr>
                <w:rFonts w:cs="Simplified Arabic"/>
                <w:b/>
                <w:bCs/>
                <w:sz w:val="24"/>
                <w:szCs w:val="24"/>
                <w:rtl/>
              </w:rPr>
              <w:t xml:space="preserve"> </w:t>
            </w:r>
            <w:r w:rsidRPr="00E67F50">
              <w:rPr>
                <w:rFonts w:cs="Simplified Arabic" w:hint="cs"/>
                <w:b/>
                <w:bCs/>
                <w:sz w:val="24"/>
                <w:szCs w:val="24"/>
                <w:rtl/>
              </w:rPr>
              <w:t>جداول</w:t>
            </w:r>
            <w:r w:rsidR="00620F24" w:rsidRPr="00E67F50">
              <w:rPr>
                <w:rFonts w:cs="Simplified Arabic" w:hint="cs"/>
                <w:b/>
                <w:bCs/>
                <w:sz w:val="24"/>
                <w:szCs w:val="24"/>
                <w:rtl/>
              </w:rPr>
              <w:t xml:space="preserve"> </w:t>
            </w:r>
            <w:r w:rsidR="00DD662C" w:rsidRPr="00E67F50">
              <w:rPr>
                <w:rFonts w:ascii="Arial" w:hAnsi="Arial" w:cs="Simplified Arabic"/>
                <w:b/>
                <w:bCs/>
                <w:sz w:val="24"/>
                <w:szCs w:val="24"/>
                <w:rtl/>
              </w:rPr>
              <w:t>الضفة الغربية</w:t>
            </w:r>
          </w:p>
        </w:tc>
      </w:tr>
      <w:tr w:rsidR="002059DF" w:rsidRPr="00E67F50" w:rsidTr="00F62A9E">
        <w:trPr>
          <w:trHeight w:val="20"/>
          <w:jc w:val="center"/>
        </w:trPr>
        <w:tc>
          <w:tcPr>
            <w:tcW w:w="994" w:type="dxa"/>
          </w:tcPr>
          <w:p w:rsidR="002059DF" w:rsidRPr="00E67F50" w:rsidRDefault="00594100" w:rsidP="00594100">
            <w:pPr>
              <w:jc w:val="center"/>
              <w:rPr>
                <w:rFonts w:cs="Simplified Arabic"/>
                <w:b/>
                <w:bCs/>
                <w:sz w:val="24"/>
                <w:szCs w:val="24"/>
                <w:rtl/>
              </w:rPr>
            </w:pPr>
            <w:r>
              <w:rPr>
                <w:rFonts w:cs="Simplified Arabic"/>
                <w:b/>
                <w:bCs/>
                <w:sz w:val="24"/>
                <w:szCs w:val="24"/>
              </w:rPr>
              <w:t>61</w:t>
            </w:r>
          </w:p>
        </w:tc>
        <w:tc>
          <w:tcPr>
            <w:tcW w:w="6662" w:type="dxa"/>
          </w:tcPr>
          <w:p w:rsidR="002059DF" w:rsidRPr="00E67F50" w:rsidRDefault="00F62A9E" w:rsidP="00DD662C">
            <w:pPr>
              <w:pStyle w:val="Header"/>
              <w:tabs>
                <w:tab w:val="clear" w:pos="4153"/>
                <w:tab w:val="clear" w:pos="8306"/>
              </w:tabs>
              <w:jc w:val="both"/>
              <w:rPr>
                <w:rFonts w:cs="Simplified Arabic"/>
                <w:sz w:val="24"/>
                <w:szCs w:val="24"/>
                <w:rtl/>
              </w:rPr>
            </w:pPr>
            <w:r w:rsidRPr="00E67F50">
              <w:rPr>
                <w:rFonts w:cs="Simplified Arabic"/>
                <w:sz w:val="24"/>
                <w:szCs w:val="24"/>
                <w:rtl/>
              </w:rPr>
              <w:t xml:space="preserve">أعداد المؤسسات والعاملين وأهم المؤشرات الاقتصادية في الضفة الغربية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 xml:space="preserve">جدول </w:t>
            </w:r>
            <w:r w:rsidRPr="00E67F50">
              <w:rPr>
                <w:rFonts w:cs="Simplified Arabic" w:hint="cs"/>
                <w:b/>
                <w:bCs/>
                <w:sz w:val="24"/>
                <w:szCs w:val="24"/>
                <w:rtl/>
              </w:rPr>
              <w:t>2-1:</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1046">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7E235F">
            <w:pPr>
              <w:jc w:val="center"/>
              <w:rPr>
                <w:rFonts w:cs="Simplified Arabic"/>
                <w:b/>
                <w:bCs/>
                <w:sz w:val="24"/>
                <w:szCs w:val="24"/>
                <w:rtl/>
              </w:rPr>
            </w:pPr>
            <w:r>
              <w:rPr>
                <w:rFonts w:cs="Simplified Arabic"/>
                <w:b/>
                <w:bCs/>
                <w:sz w:val="24"/>
                <w:szCs w:val="24"/>
              </w:rPr>
              <w:t>67</w:t>
            </w:r>
          </w:p>
        </w:tc>
        <w:tc>
          <w:tcPr>
            <w:tcW w:w="6662" w:type="dxa"/>
          </w:tcPr>
          <w:p w:rsidR="002059DF" w:rsidRPr="00E67F50" w:rsidRDefault="00F62A9E" w:rsidP="00DD662C">
            <w:pPr>
              <w:jc w:val="both"/>
              <w:rPr>
                <w:rFonts w:cs="Simplified Arabic"/>
                <w:sz w:val="24"/>
                <w:szCs w:val="24"/>
                <w:rtl/>
              </w:rPr>
            </w:pPr>
            <w:r w:rsidRPr="00E67F50">
              <w:rPr>
                <w:rFonts w:cs="Simplified Arabic"/>
                <w:sz w:val="24"/>
                <w:szCs w:val="24"/>
                <w:rtl/>
              </w:rPr>
              <w:t>مستلزمات الإنتاج السلعية المستخدمة في الضف</w:t>
            </w:r>
            <w:r w:rsidR="00297889" w:rsidRPr="00E67F50">
              <w:rPr>
                <w:rFonts w:cs="Simplified Arabic"/>
                <w:sz w:val="24"/>
                <w:szCs w:val="24"/>
                <w:rtl/>
              </w:rPr>
              <w:t>ة الغربية حسب النشاط</w:t>
            </w:r>
            <w:r w:rsidR="00297889" w:rsidRPr="00E67F50">
              <w:rPr>
                <w:rFonts w:cs="Simplified Arabic" w:hint="cs"/>
                <w:sz w:val="24"/>
                <w:szCs w:val="24"/>
                <w:rtl/>
              </w:rPr>
              <w:t xml:space="preserve">     </w:t>
            </w:r>
            <w:r w:rsidR="00297889" w:rsidRPr="00E67F50">
              <w:rPr>
                <w:rFonts w:cs="Simplified Arabic"/>
                <w:sz w:val="24"/>
                <w:szCs w:val="24"/>
                <w:rtl/>
              </w:rPr>
              <w:t xml:space="preserve"> الاقتصادي،</w:t>
            </w:r>
            <w:r w:rsidR="00297889" w:rsidRPr="00E67F50">
              <w:rPr>
                <w:rFonts w:cs="Simplified Arabic" w:hint="cs"/>
                <w:sz w:val="24"/>
                <w:szCs w:val="24"/>
                <w:rtl/>
              </w:rPr>
              <w:t xml:space="preserve">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 xml:space="preserve">جدول </w:t>
            </w:r>
            <w:r w:rsidRPr="00E67F50">
              <w:rPr>
                <w:rFonts w:cs="Simplified Arabic" w:hint="cs"/>
                <w:b/>
                <w:bCs/>
                <w:sz w:val="24"/>
                <w:szCs w:val="24"/>
                <w:rtl/>
              </w:rPr>
              <w:t>2-</w:t>
            </w:r>
            <w:r w:rsidRPr="00E67F50">
              <w:rPr>
                <w:rFonts w:cs="Simplified Arabic"/>
                <w:b/>
                <w:bCs/>
                <w:sz w:val="24"/>
                <w:szCs w:val="24"/>
                <w:rtl/>
              </w:rPr>
              <w:t>2:</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1046">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7E235F" w:rsidP="00472977">
            <w:pPr>
              <w:jc w:val="center"/>
              <w:rPr>
                <w:rFonts w:cs="Simplified Arabic"/>
                <w:b/>
                <w:bCs/>
                <w:sz w:val="24"/>
                <w:szCs w:val="24"/>
                <w:rtl/>
              </w:rPr>
            </w:pPr>
            <w:r>
              <w:rPr>
                <w:rFonts w:cs="Simplified Arabic"/>
                <w:b/>
                <w:bCs/>
                <w:sz w:val="24"/>
                <w:szCs w:val="24"/>
              </w:rPr>
              <w:t>72</w:t>
            </w:r>
          </w:p>
        </w:tc>
        <w:tc>
          <w:tcPr>
            <w:tcW w:w="6662" w:type="dxa"/>
          </w:tcPr>
          <w:p w:rsidR="002059DF" w:rsidRPr="00E67F50" w:rsidRDefault="00F62A9E" w:rsidP="00DD662C">
            <w:pPr>
              <w:jc w:val="both"/>
              <w:rPr>
                <w:rFonts w:cs="Simplified Arabic"/>
                <w:sz w:val="24"/>
                <w:szCs w:val="24"/>
                <w:rtl/>
              </w:rPr>
            </w:pPr>
            <w:r w:rsidRPr="00E67F50">
              <w:rPr>
                <w:rFonts w:ascii="Arial" w:hAnsi="Arial" w:cs="Simplified Arabic"/>
                <w:sz w:val="24"/>
                <w:szCs w:val="24"/>
                <w:rtl/>
              </w:rPr>
              <w:t>مصاريف الإنتاج الأخرى في</w:t>
            </w:r>
            <w:r w:rsidR="00620F24" w:rsidRPr="00E67F50">
              <w:rPr>
                <w:rFonts w:ascii="Arial" w:hAnsi="Arial" w:cs="Simplified Arabic" w:hint="cs"/>
                <w:sz w:val="24"/>
                <w:szCs w:val="24"/>
                <w:rtl/>
              </w:rPr>
              <w:t xml:space="preserve"> </w:t>
            </w:r>
            <w:r w:rsidRPr="00E67F50">
              <w:rPr>
                <w:rFonts w:ascii="Arial" w:hAnsi="Arial" w:cs="Simplified Arabic"/>
                <w:sz w:val="24"/>
                <w:szCs w:val="24"/>
                <w:rtl/>
              </w:rPr>
              <w:t xml:space="preserve">الضفة الغربية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2-</w:t>
            </w:r>
            <w:r w:rsidRPr="00E67F50">
              <w:rPr>
                <w:rFonts w:cs="Simplified Arabic"/>
                <w:b/>
                <w:bCs/>
                <w:sz w:val="24"/>
                <w:szCs w:val="24"/>
                <w:rtl/>
              </w:rPr>
              <w:t>3:</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1046">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7E235F" w:rsidP="00A36398">
            <w:pPr>
              <w:jc w:val="center"/>
              <w:rPr>
                <w:rFonts w:cs="Simplified Arabic"/>
                <w:b/>
                <w:bCs/>
                <w:sz w:val="24"/>
                <w:szCs w:val="24"/>
                <w:rtl/>
              </w:rPr>
            </w:pPr>
            <w:r>
              <w:rPr>
                <w:rFonts w:cs="Simplified Arabic"/>
                <w:b/>
                <w:bCs/>
                <w:sz w:val="24"/>
                <w:szCs w:val="24"/>
              </w:rPr>
              <w:t>77</w:t>
            </w:r>
          </w:p>
        </w:tc>
        <w:tc>
          <w:tcPr>
            <w:tcW w:w="6662" w:type="dxa"/>
          </w:tcPr>
          <w:p w:rsidR="002059DF" w:rsidRPr="00E67F50" w:rsidRDefault="00F62A9E" w:rsidP="00DD662C">
            <w:pPr>
              <w:jc w:val="both"/>
              <w:rPr>
                <w:rFonts w:cs="Simplified Arabic"/>
                <w:sz w:val="24"/>
                <w:szCs w:val="24"/>
                <w:rtl/>
              </w:rPr>
            </w:pPr>
            <w:r w:rsidRPr="00E67F50">
              <w:rPr>
                <w:rFonts w:cs="Simplified Arabic"/>
                <w:sz w:val="24"/>
                <w:szCs w:val="24"/>
                <w:rtl/>
              </w:rPr>
              <w:t>الرسوم والضرائب</w:t>
            </w:r>
            <w:r w:rsidR="00081957" w:rsidRPr="00E67F50">
              <w:rPr>
                <w:rFonts w:cs="Simplified Arabic"/>
                <w:sz w:val="24"/>
                <w:szCs w:val="24"/>
              </w:rPr>
              <w:t xml:space="preserve"> </w:t>
            </w:r>
            <w:r w:rsidR="00081957" w:rsidRPr="00E67F50">
              <w:rPr>
                <w:rFonts w:cs="Simplified Arabic" w:hint="cs"/>
                <w:sz w:val="24"/>
                <w:szCs w:val="24"/>
                <w:rtl/>
              </w:rPr>
              <w:t xml:space="preserve"> على الانتاج</w:t>
            </w:r>
            <w:r w:rsidRPr="00E67F50">
              <w:rPr>
                <w:rFonts w:cs="Simplified Arabic"/>
                <w:sz w:val="24"/>
                <w:szCs w:val="24"/>
                <w:rtl/>
              </w:rPr>
              <w:t xml:space="preserve"> في</w:t>
            </w:r>
            <w:r w:rsidR="00620F24" w:rsidRPr="00E67F50">
              <w:rPr>
                <w:rFonts w:cs="Simplified Arabic" w:hint="cs"/>
                <w:sz w:val="24"/>
                <w:szCs w:val="24"/>
                <w:rtl/>
              </w:rPr>
              <w:t xml:space="preserve"> </w:t>
            </w:r>
            <w:r w:rsidRPr="00E67F50">
              <w:rPr>
                <w:rFonts w:cs="Simplified Arabic"/>
                <w:sz w:val="24"/>
                <w:szCs w:val="24"/>
                <w:rtl/>
              </w:rPr>
              <w:t xml:space="preserve">الضفة الغربية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2-</w:t>
            </w:r>
            <w:r w:rsidRPr="00E67F50">
              <w:rPr>
                <w:rFonts w:cs="Simplified Arabic"/>
                <w:b/>
                <w:bCs/>
                <w:sz w:val="24"/>
                <w:szCs w:val="24"/>
                <w:rtl/>
              </w:rPr>
              <w:t>4:</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1046">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7E235F" w:rsidP="00472977">
            <w:pPr>
              <w:jc w:val="center"/>
              <w:rPr>
                <w:rFonts w:cs="Simplified Arabic"/>
                <w:b/>
                <w:bCs/>
                <w:sz w:val="24"/>
                <w:szCs w:val="24"/>
                <w:rtl/>
              </w:rPr>
            </w:pPr>
            <w:r>
              <w:rPr>
                <w:rFonts w:cs="Simplified Arabic"/>
                <w:b/>
                <w:bCs/>
                <w:sz w:val="24"/>
                <w:szCs w:val="24"/>
              </w:rPr>
              <w:t>82</w:t>
            </w:r>
          </w:p>
        </w:tc>
        <w:tc>
          <w:tcPr>
            <w:tcW w:w="6662" w:type="dxa"/>
          </w:tcPr>
          <w:p w:rsidR="002059DF" w:rsidRPr="00E67F50" w:rsidRDefault="00F62A9E" w:rsidP="00DD662C">
            <w:pPr>
              <w:jc w:val="both"/>
              <w:rPr>
                <w:rFonts w:cs="Simplified Arabic"/>
                <w:b/>
                <w:bCs/>
                <w:sz w:val="24"/>
                <w:szCs w:val="24"/>
                <w:rtl/>
              </w:rPr>
            </w:pPr>
            <w:r w:rsidRPr="00E67F50">
              <w:rPr>
                <w:rFonts w:cs="Simplified Arabic"/>
                <w:sz w:val="24"/>
                <w:szCs w:val="24"/>
                <w:rtl/>
              </w:rPr>
              <w:t>الإنتاج من أنشطة الصناعة والإنشاءات في</w:t>
            </w:r>
            <w:r w:rsidR="00620F24" w:rsidRPr="00E67F50">
              <w:rPr>
                <w:rFonts w:cs="Simplified Arabic" w:hint="cs"/>
                <w:sz w:val="24"/>
                <w:szCs w:val="24"/>
                <w:rtl/>
              </w:rPr>
              <w:t xml:space="preserve"> </w:t>
            </w:r>
            <w:r w:rsidRPr="00E67F50">
              <w:rPr>
                <w:rFonts w:cs="Simplified Arabic"/>
                <w:sz w:val="24"/>
                <w:szCs w:val="24"/>
                <w:rtl/>
              </w:rPr>
              <w:t xml:space="preserve">الضفة الغربية حسب النشاط </w:t>
            </w:r>
            <w:r w:rsidR="00041A8B" w:rsidRPr="00E67F50">
              <w:rPr>
                <w:rFonts w:cs="Simplified Arabic" w:hint="cs"/>
                <w:sz w:val="24"/>
                <w:szCs w:val="24"/>
                <w:rtl/>
              </w:rPr>
              <w:t xml:space="preserve">   </w:t>
            </w:r>
            <w:r w:rsidRPr="00E67F50">
              <w:rPr>
                <w:rFonts w:cs="Simplified Arabic"/>
                <w:sz w:val="24"/>
                <w:szCs w:val="24"/>
                <w:rtl/>
              </w:rPr>
              <w:t xml:space="preserve">الاقتصادي، </w:t>
            </w:r>
            <w:r w:rsidR="00DD662C" w:rsidRPr="00E67F50">
              <w:rPr>
                <w:rFonts w:asciiTheme="majorBidi" w:hAnsiTheme="majorBidi" w:cstheme="majorBidi" w:hint="cs"/>
                <w:sz w:val="24"/>
                <w:szCs w:val="24"/>
                <w:rtl/>
              </w:rPr>
              <w:t>2015</w:t>
            </w:r>
            <w:r w:rsidRPr="00E67F50">
              <w:rPr>
                <w:rFonts w:cs="Simplified Arabic"/>
                <w:sz w:val="24"/>
                <w:szCs w:val="24"/>
                <w:rtl/>
              </w:rPr>
              <w:t xml:space="preserve">  </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2-</w:t>
            </w:r>
            <w:r w:rsidRPr="00E67F50">
              <w:rPr>
                <w:rFonts w:cs="Simplified Arabic"/>
                <w:b/>
                <w:bCs/>
                <w:sz w:val="24"/>
                <w:szCs w:val="24"/>
                <w:rtl/>
              </w:rPr>
              <w:t xml:space="preserve">5: </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1046">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7E235F" w:rsidP="0032341E">
            <w:pPr>
              <w:jc w:val="center"/>
              <w:rPr>
                <w:rFonts w:cs="Simplified Arabic"/>
                <w:b/>
                <w:bCs/>
                <w:sz w:val="24"/>
                <w:szCs w:val="24"/>
                <w:rtl/>
              </w:rPr>
            </w:pPr>
            <w:r>
              <w:rPr>
                <w:rFonts w:cs="Simplified Arabic"/>
                <w:b/>
                <w:bCs/>
                <w:sz w:val="24"/>
                <w:szCs w:val="24"/>
              </w:rPr>
              <w:t>87</w:t>
            </w:r>
          </w:p>
        </w:tc>
        <w:tc>
          <w:tcPr>
            <w:tcW w:w="6662" w:type="dxa"/>
          </w:tcPr>
          <w:p w:rsidR="002059DF" w:rsidRPr="00E67F50" w:rsidRDefault="00F62A9E" w:rsidP="00DD662C">
            <w:pPr>
              <w:jc w:val="both"/>
              <w:rPr>
                <w:rFonts w:cs="Simplified Arabic"/>
                <w:sz w:val="24"/>
                <w:szCs w:val="24"/>
                <w:rtl/>
              </w:rPr>
            </w:pPr>
            <w:r w:rsidRPr="00E67F50">
              <w:rPr>
                <w:rFonts w:ascii="Arial" w:hAnsi="Arial" w:cs="Simplified Arabic"/>
                <w:sz w:val="24"/>
                <w:szCs w:val="24"/>
                <w:rtl/>
              </w:rPr>
              <w:t>النشاط التجاري في</w:t>
            </w:r>
            <w:r w:rsidR="00620F24" w:rsidRPr="00E67F50">
              <w:rPr>
                <w:rFonts w:ascii="Arial" w:hAnsi="Arial" w:cs="Simplified Arabic" w:hint="cs"/>
                <w:sz w:val="24"/>
                <w:szCs w:val="24"/>
                <w:rtl/>
              </w:rPr>
              <w:t xml:space="preserve"> </w:t>
            </w:r>
            <w:r w:rsidRPr="00E67F50">
              <w:rPr>
                <w:rFonts w:ascii="Arial" w:hAnsi="Arial" w:cs="Simplified Arabic"/>
                <w:sz w:val="24"/>
                <w:szCs w:val="24"/>
                <w:rtl/>
              </w:rPr>
              <w:t xml:space="preserve">الضفة الغربية حسب النشاط الاقتصادي، </w:t>
            </w:r>
            <w:r w:rsidR="00DD662C" w:rsidRPr="00E67F50">
              <w:rPr>
                <w:rFonts w:asciiTheme="majorBidi" w:hAnsiTheme="majorBidi" w:cstheme="majorBidi" w:hint="cs"/>
                <w:sz w:val="24"/>
                <w:szCs w:val="24"/>
                <w:rtl/>
              </w:rPr>
              <w:t>2015</w:t>
            </w:r>
            <w:r w:rsidR="002059DF" w:rsidRPr="00E67F50">
              <w:rPr>
                <w:rFonts w:ascii="Arial" w:hAnsi="Arial" w:cs="Simplified Arabic"/>
                <w:sz w:val="24"/>
                <w:szCs w:val="24"/>
                <w:rtl/>
              </w:rPr>
              <w:t xml:space="preserve">  </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2-</w:t>
            </w:r>
            <w:r w:rsidRPr="00E67F50">
              <w:rPr>
                <w:rFonts w:cs="Simplified Arabic"/>
                <w:b/>
                <w:bCs/>
                <w:sz w:val="24"/>
                <w:szCs w:val="24"/>
                <w:rtl/>
              </w:rPr>
              <w:t>6:</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1046">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7E235F" w:rsidP="00A65E98">
            <w:pPr>
              <w:jc w:val="center"/>
              <w:rPr>
                <w:rFonts w:cs="Simplified Arabic"/>
                <w:b/>
                <w:bCs/>
                <w:sz w:val="24"/>
                <w:szCs w:val="24"/>
                <w:rtl/>
              </w:rPr>
            </w:pPr>
            <w:r>
              <w:rPr>
                <w:rFonts w:cs="Simplified Arabic"/>
                <w:b/>
                <w:bCs/>
                <w:sz w:val="24"/>
                <w:szCs w:val="24"/>
              </w:rPr>
              <w:t>92</w:t>
            </w:r>
          </w:p>
        </w:tc>
        <w:tc>
          <w:tcPr>
            <w:tcW w:w="6662" w:type="dxa"/>
          </w:tcPr>
          <w:p w:rsidR="002059DF" w:rsidRPr="00E67F50" w:rsidRDefault="00F62A9E" w:rsidP="00DD662C">
            <w:pPr>
              <w:jc w:val="both"/>
              <w:rPr>
                <w:rFonts w:cs="Simplified Arabic"/>
                <w:sz w:val="24"/>
                <w:szCs w:val="24"/>
                <w:rtl/>
              </w:rPr>
            </w:pPr>
            <w:r w:rsidRPr="00E67F50">
              <w:rPr>
                <w:rFonts w:ascii="Arial" w:hAnsi="Arial" w:cs="Simplified Arabic"/>
                <w:sz w:val="24"/>
                <w:szCs w:val="24"/>
                <w:rtl/>
              </w:rPr>
              <w:t>ايرادات الخدمات المقدمة للغير في</w:t>
            </w:r>
            <w:r w:rsidR="00620F24" w:rsidRPr="00E67F50">
              <w:rPr>
                <w:rFonts w:ascii="Arial" w:hAnsi="Arial" w:cs="Simplified Arabic" w:hint="cs"/>
                <w:sz w:val="24"/>
                <w:szCs w:val="24"/>
                <w:rtl/>
              </w:rPr>
              <w:t xml:space="preserve"> </w:t>
            </w:r>
            <w:r w:rsidRPr="00E67F50">
              <w:rPr>
                <w:rFonts w:ascii="Arial" w:hAnsi="Arial" w:cs="Simplified Arabic"/>
                <w:sz w:val="24"/>
                <w:szCs w:val="24"/>
                <w:rtl/>
              </w:rPr>
              <w:t xml:space="preserve">الضفة الغربية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2-</w:t>
            </w:r>
            <w:r w:rsidRPr="00E67F50">
              <w:rPr>
                <w:rFonts w:cs="Simplified Arabic"/>
                <w:b/>
                <w:bCs/>
                <w:sz w:val="24"/>
                <w:szCs w:val="24"/>
                <w:rtl/>
              </w:rPr>
              <w:t>7:</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1046">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7E235F" w:rsidP="00E05F92">
            <w:pPr>
              <w:jc w:val="center"/>
              <w:rPr>
                <w:rFonts w:cs="Simplified Arabic"/>
                <w:b/>
                <w:bCs/>
                <w:sz w:val="24"/>
                <w:szCs w:val="24"/>
                <w:rtl/>
              </w:rPr>
            </w:pPr>
            <w:r>
              <w:rPr>
                <w:rFonts w:cs="Simplified Arabic"/>
                <w:b/>
                <w:bCs/>
                <w:sz w:val="24"/>
                <w:szCs w:val="24"/>
              </w:rPr>
              <w:t>97</w:t>
            </w:r>
          </w:p>
        </w:tc>
        <w:tc>
          <w:tcPr>
            <w:tcW w:w="6662" w:type="dxa"/>
          </w:tcPr>
          <w:p w:rsidR="002059DF" w:rsidRPr="00E67F50" w:rsidRDefault="00F62A9E" w:rsidP="00DD662C">
            <w:pPr>
              <w:jc w:val="both"/>
              <w:rPr>
                <w:rFonts w:cs="Simplified Arabic"/>
                <w:sz w:val="24"/>
                <w:szCs w:val="24"/>
                <w:rtl/>
              </w:rPr>
            </w:pPr>
            <w:r w:rsidRPr="00E67F50">
              <w:rPr>
                <w:rFonts w:ascii="Arial" w:hAnsi="Arial" w:cs="Simplified Arabic"/>
                <w:sz w:val="24"/>
                <w:szCs w:val="24"/>
                <w:rtl/>
              </w:rPr>
              <w:t>قيمة الأصول الثابتة في</w:t>
            </w:r>
            <w:r w:rsidR="00620F24" w:rsidRPr="00E67F50">
              <w:rPr>
                <w:rFonts w:ascii="Arial" w:hAnsi="Arial" w:cs="Simplified Arabic" w:hint="cs"/>
                <w:sz w:val="24"/>
                <w:szCs w:val="24"/>
                <w:rtl/>
              </w:rPr>
              <w:t xml:space="preserve"> </w:t>
            </w:r>
            <w:r w:rsidRPr="00E67F50">
              <w:rPr>
                <w:rFonts w:ascii="Arial" w:hAnsi="Arial" w:cs="Simplified Arabic"/>
                <w:sz w:val="24"/>
                <w:szCs w:val="24"/>
                <w:rtl/>
              </w:rPr>
              <w:t xml:space="preserve">الضفة الغربية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2-</w:t>
            </w:r>
            <w:r w:rsidRPr="00E67F50">
              <w:rPr>
                <w:rFonts w:cs="Simplified Arabic"/>
                <w:b/>
                <w:bCs/>
                <w:sz w:val="24"/>
                <w:szCs w:val="24"/>
                <w:rtl/>
              </w:rPr>
              <w:t>8:</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1046">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0418E4" w:rsidP="00FA0CA9">
            <w:pPr>
              <w:jc w:val="center"/>
              <w:rPr>
                <w:rFonts w:cs="Simplified Arabic"/>
                <w:b/>
                <w:bCs/>
                <w:sz w:val="24"/>
                <w:szCs w:val="24"/>
                <w:rtl/>
              </w:rPr>
            </w:pPr>
            <w:r>
              <w:rPr>
                <w:rFonts w:cs="Simplified Arabic"/>
                <w:b/>
                <w:bCs/>
                <w:sz w:val="24"/>
                <w:szCs w:val="24"/>
              </w:rPr>
              <w:t>105</w:t>
            </w:r>
          </w:p>
        </w:tc>
        <w:tc>
          <w:tcPr>
            <w:tcW w:w="6662" w:type="dxa"/>
          </w:tcPr>
          <w:p w:rsidR="002059DF" w:rsidRPr="00E67F50" w:rsidRDefault="00F62A9E" w:rsidP="00DD662C">
            <w:pPr>
              <w:jc w:val="both"/>
              <w:rPr>
                <w:rFonts w:cs="Simplified Arabic"/>
                <w:sz w:val="24"/>
                <w:szCs w:val="24"/>
                <w:rtl/>
              </w:rPr>
            </w:pPr>
            <w:r w:rsidRPr="00E67F50">
              <w:rPr>
                <w:rFonts w:ascii="Arial" w:hAnsi="Arial" w:cs="Simplified Arabic"/>
                <w:sz w:val="24"/>
                <w:szCs w:val="24"/>
                <w:rtl/>
              </w:rPr>
              <w:t>قيمة الأصول الثابتة في</w:t>
            </w:r>
            <w:r w:rsidR="00620F24" w:rsidRPr="00E67F50">
              <w:rPr>
                <w:rFonts w:ascii="Arial" w:hAnsi="Arial" w:cs="Simplified Arabic" w:hint="cs"/>
                <w:sz w:val="24"/>
                <w:szCs w:val="24"/>
                <w:rtl/>
              </w:rPr>
              <w:t xml:space="preserve"> </w:t>
            </w:r>
            <w:r w:rsidRPr="00E67F50">
              <w:rPr>
                <w:rFonts w:ascii="Arial" w:hAnsi="Arial" w:cs="Simplified Arabic"/>
                <w:sz w:val="24"/>
                <w:szCs w:val="24"/>
                <w:rtl/>
              </w:rPr>
              <w:t xml:space="preserve">الضفة الغربية حسب صنف الأصل،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2-</w:t>
            </w:r>
            <w:r w:rsidRPr="00E67F50">
              <w:rPr>
                <w:rFonts w:cs="Simplified Arabic"/>
                <w:b/>
                <w:bCs/>
                <w:sz w:val="24"/>
                <w:szCs w:val="24"/>
                <w:rtl/>
              </w:rPr>
              <w:t>9:</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1046">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0418E4" w:rsidP="005B175D">
            <w:pPr>
              <w:jc w:val="center"/>
              <w:rPr>
                <w:rFonts w:cs="Simplified Arabic"/>
                <w:b/>
                <w:bCs/>
                <w:sz w:val="24"/>
                <w:szCs w:val="24"/>
                <w:rtl/>
              </w:rPr>
            </w:pPr>
            <w:r>
              <w:rPr>
                <w:rFonts w:cs="Simplified Arabic"/>
                <w:b/>
                <w:bCs/>
                <w:sz w:val="24"/>
                <w:szCs w:val="24"/>
              </w:rPr>
              <w:t>106</w:t>
            </w:r>
          </w:p>
        </w:tc>
        <w:tc>
          <w:tcPr>
            <w:tcW w:w="6662" w:type="dxa"/>
          </w:tcPr>
          <w:p w:rsidR="002059DF" w:rsidRPr="00E67F50" w:rsidRDefault="00F62A9E" w:rsidP="00DD662C">
            <w:pPr>
              <w:jc w:val="both"/>
              <w:rPr>
                <w:rFonts w:cs="Simplified Arabic"/>
                <w:sz w:val="24"/>
                <w:szCs w:val="24"/>
                <w:rtl/>
              </w:rPr>
            </w:pPr>
            <w:r w:rsidRPr="00E67F50">
              <w:rPr>
                <w:rFonts w:ascii="Arial" w:hAnsi="Arial" w:cs="Simplified Arabic"/>
                <w:sz w:val="24"/>
                <w:szCs w:val="24"/>
                <w:rtl/>
              </w:rPr>
              <w:t>بعض المؤشرات المستخلصة في</w:t>
            </w:r>
            <w:r w:rsidR="00620F24" w:rsidRPr="00E67F50">
              <w:rPr>
                <w:rFonts w:ascii="Arial" w:hAnsi="Arial" w:cs="Simplified Arabic" w:hint="cs"/>
                <w:sz w:val="24"/>
                <w:szCs w:val="24"/>
                <w:rtl/>
              </w:rPr>
              <w:t xml:space="preserve"> </w:t>
            </w:r>
            <w:r w:rsidRPr="00E67F50">
              <w:rPr>
                <w:rFonts w:ascii="Arial" w:hAnsi="Arial" w:cs="Simplified Arabic"/>
                <w:sz w:val="24"/>
                <w:szCs w:val="24"/>
                <w:rtl/>
              </w:rPr>
              <w:t xml:space="preserve">الضفة الغربية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2-</w:t>
            </w:r>
            <w:r w:rsidRPr="00E67F50">
              <w:rPr>
                <w:rFonts w:cs="Simplified Arabic"/>
                <w:b/>
                <w:bCs/>
                <w:sz w:val="24"/>
                <w:szCs w:val="24"/>
                <w:rtl/>
              </w:rPr>
              <w:t>10:</w:t>
            </w:r>
          </w:p>
        </w:tc>
      </w:tr>
      <w:tr w:rsidR="002059DF" w:rsidRPr="00E67F50" w:rsidTr="00F62A9E">
        <w:trPr>
          <w:trHeight w:val="539"/>
          <w:jc w:val="center"/>
        </w:trPr>
        <w:tc>
          <w:tcPr>
            <w:tcW w:w="994" w:type="dxa"/>
          </w:tcPr>
          <w:p w:rsidR="002059DF" w:rsidRPr="00E67F50" w:rsidRDefault="002059DF" w:rsidP="004318EC">
            <w:pPr>
              <w:keepNext/>
              <w:jc w:val="center"/>
              <w:rPr>
                <w:rFonts w:cs="Simplified Arabic"/>
                <w:b/>
                <w:bCs/>
                <w:sz w:val="8"/>
                <w:szCs w:val="8"/>
                <w:rtl/>
              </w:rPr>
            </w:pPr>
          </w:p>
        </w:tc>
        <w:tc>
          <w:tcPr>
            <w:tcW w:w="8079" w:type="dxa"/>
            <w:gridSpan w:val="2"/>
          </w:tcPr>
          <w:p w:rsidR="00041A8B" w:rsidRPr="00E67F50" w:rsidRDefault="00041A8B" w:rsidP="00041A8B">
            <w:pPr>
              <w:keepNext/>
              <w:rPr>
                <w:rFonts w:cs="Simplified Arabic"/>
                <w:b/>
                <w:bCs/>
                <w:sz w:val="24"/>
                <w:szCs w:val="24"/>
                <w:rtl/>
              </w:rPr>
            </w:pPr>
          </w:p>
          <w:p w:rsidR="002059DF" w:rsidRPr="00E67F50" w:rsidRDefault="00041A8B" w:rsidP="00041A8B">
            <w:pPr>
              <w:keepNext/>
              <w:rPr>
                <w:rFonts w:cs="Simplified Arabic"/>
                <w:b/>
                <w:bCs/>
                <w:sz w:val="24"/>
                <w:szCs w:val="24"/>
                <w:rtl/>
              </w:rPr>
            </w:pPr>
            <w:r w:rsidRPr="00E67F50">
              <w:rPr>
                <w:rFonts w:cs="Simplified Arabic" w:hint="cs"/>
                <w:b/>
                <w:bCs/>
                <w:sz w:val="24"/>
                <w:szCs w:val="24"/>
                <w:rtl/>
              </w:rPr>
              <w:t xml:space="preserve">3. </w:t>
            </w:r>
            <w:r w:rsidR="002059DF" w:rsidRPr="00E67F50">
              <w:rPr>
                <w:rFonts w:cs="Simplified Arabic" w:hint="cs"/>
                <w:b/>
                <w:bCs/>
                <w:sz w:val="24"/>
                <w:szCs w:val="24"/>
                <w:rtl/>
              </w:rPr>
              <w:t>جداول قطاع غزة</w:t>
            </w:r>
          </w:p>
        </w:tc>
      </w:tr>
      <w:tr w:rsidR="002059DF" w:rsidRPr="00E67F50" w:rsidTr="00F62A9E">
        <w:trPr>
          <w:trHeight w:val="20"/>
          <w:jc w:val="center"/>
        </w:trPr>
        <w:tc>
          <w:tcPr>
            <w:tcW w:w="994" w:type="dxa"/>
          </w:tcPr>
          <w:p w:rsidR="002059DF" w:rsidRPr="00E67F50" w:rsidRDefault="00A46EDC" w:rsidP="000418E4">
            <w:pPr>
              <w:keepNext/>
              <w:jc w:val="center"/>
              <w:rPr>
                <w:rFonts w:cs="Simplified Arabic"/>
                <w:b/>
                <w:bCs/>
                <w:sz w:val="24"/>
                <w:szCs w:val="24"/>
                <w:rtl/>
              </w:rPr>
            </w:pPr>
            <w:r>
              <w:rPr>
                <w:rFonts w:cs="Simplified Arabic"/>
                <w:b/>
                <w:bCs/>
                <w:sz w:val="24"/>
                <w:szCs w:val="24"/>
              </w:rPr>
              <w:t>1</w:t>
            </w:r>
            <w:r w:rsidR="000418E4">
              <w:rPr>
                <w:rFonts w:cs="Simplified Arabic"/>
                <w:b/>
                <w:bCs/>
                <w:sz w:val="24"/>
                <w:szCs w:val="24"/>
              </w:rPr>
              <w:t>15</w:t>
            </w:r>
          </w:p>
          <w:p w:rsidR="00686F0C" w:rsidRPr="00E67F50" w:rsidRDefault="00686F0C" w:rsidP="00EC0994">
            <w:pPr>
              <w:keepNext/>
              <w:jc w:val="center"/>
              <w:rPr>
                <w:rFonts w:cs="Simplified Arabic"/>
                <w:b/>
                <w:bCs/>
                <w:sz w:val="24"/>
                <w:szCs w:val="24"/>
                <w:rtl/>
              </w:rPr>
            </w:pPr>
          </w:p>
        </w:tc>
        <w:tc>
          <w:tcPr>
            <w:tcW w:w="6662" w:type="dxa"/>
          </w:tcPr>
          <w:p w:rsidR="002059DF" w:rsidRPr="00E67F50" w:rsidRDefault="002059DF" w:rsidP="00DD662C">
            <w:pPr>
              <w:pStyle w:val="Header"/>
              <w:keepNext/>
              <w:tabs>
                <w:tab w:val="clear" w:pos="4153"/>
                <w:tab w:val="clear" w:pos="8306"/>
              </w:tabs>
              <w:jc w:val="both"/>
              <w:rPr>
                <w:rFonts w:asciiTheme="majorBidi" w:hAnsiTheme="majorBidi" w:cstheme="majorBidi"/>
                <w:sz w:val="24"/>
                <w:szCs w:val="24"/>
                <w:rtl/>
              </w:rPr>
            </w:pPr>
            <w:r w:rsidRPr="00E67F50">
              <w:rPr>
                <w:rFonts w:cs="Simplified Arabic"/>
                <w:sz w:val="24"/>
                <w:szCs w:val="24"/>
                <w:rtl/>
              </w:rPr>
              <w:t xml:space="preserve">أعداد المؤسسات </w:t>
            </w:r>
            <w:r w:rsidR="00480F84" w:rsidRPr="00E67F50">
              <w:rPr>
                <w:rFonts w:cs="Simplified Arabic" w:hint="cs"/>
                <w:sz w:val="24"/>
                <w:szCs w:val="24"/>
                <w:rtl/>
              </w:rPr>
              <w:t>والعاملين</w:t>
            </w:r>
            <w:r w:rsidR="00480F84" w:rsidRPr="00E67F50">
              <w:rPr>
                <w:rFonts w:cs="Simplified Arabic"/>
                <w:sz w:val="24"/>
                <w:szCs w:val="24"/>
                <w:rtl/>
              </w:rPr>
              <w:t xml:space="preserve"> </w:t>
            </w:r>
            <w:r w:rsidRPr="00E67F50">
              <w:rPr>
                <w:rFonts w:cs="Simplified Arabic"/>
                <w:sz w:val="24"/>
                <w:szCs w:val="24"/>
                <w:rtl/>
              </w:rPr>
              <w:t xml:space="preserve">واهم المؤشرات الاقتصادية في قطاع غزة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rsidP="004318EC">
            <w:pPr>
              <w:keepNext/>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3-1:</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4C8E">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3C16BC" w:rsidP="0064394F">
            <w:pPr>
              <w:jc w:val="center"/>
              <w:rPr>
                <w:rFonts w:cs="Simplified Arabic"/>
                <w:b/>
                <w:bCs/>
                <w:sz w:val="24"/>
                <w:szCs w:val="24"/>
                <w:rtl/>
              </w:rPr>
            </w:pPr>
            <w:r>
              <w:rPr>
                <w:rFonts w:cs="Simplified Arabic"/>
                <w:b/>
                <w:bCs/>
                <w:sz w:val="24"/>
                <w:szCs w:val="24"/>
              </w:rPr>
              <w:t>121</w:t>
            </w:r>
          </w:p>
        </w:tc>
        <w:tc>
          <w:tcPr>
            <w:tcW w:w="6662" w:type="dxa"/>
          </w:tcPr>
          <w:p w:rsidR="002059DF" w:rsidRPr="00E67F50" w:rsidRDefault="00F62A9E" w:rsidP="00DD662C">
            <w:pPr>
              <w:jc w:val="both"/>
              <w:rPr>
                <w:rFonts w:cs="Simplified Arabic"/>
                <w:sz w:val="24"/>
                <w:szCs w:val="24"/>
                <w:rtl/>
              </w:rPr>
            </w:pPr>
            <w:r w:rsidRPr="00E67F50">
              <w:rPr>
                <w:rFonts w:ascii="Arial" w:hAnsi="Arial" w:cs="Simplified Arabic"/>
                <w:sz w:val="24"/>
                <w:szCs w:val="24"/>
                <w:rtl/>
              </w:rPr>
              <w:t>مستلزمات الإنتاج السلعية المستخدمة في قطاع غزة حسب النشاط</w:t>
            </w:r>
            <w:r w:rsidR="00553121" w:rsidRPr="00E67F50">
              <w:rPr>
                <w:rFonts w:ascii="Arial" w:hAnsi="Arial" w:cs="Simplified Arabic" w:hint="cs"/>
                <w:sz w:val="24"/>
                <w:szCs w:val="24"/>
                <w:rtl/>
              </w:rPr>
              <w:t xml:space="preserve"> </w:t>
            </w:r>
            <w:r w:rsidRPr="00E67F50">
              <w:rPr>
                <w:rFonts w:ascii="Arial" w:hAnsi="Arial" w:cs="Simplified Arabic"/>
                <w:sz w:val="24"/>
                <w:szCs w:val="24"/>
                <w:rtl/>
              </w:rPr>
              <w:t xml:space="preserve">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w:t>
            </w:r>
            <w:r w:rsidRPr="00E67F50">
              <w:rPr>
                <w:rFonts w:cs="Simplified Arabic"/>
                <w:b/>
                <w:bCs/>
                <w:sz w:val="24"/>
                <w:szCs w:val="24"/>
                <w:rtl/>
              </w:rPr>
              <w:t>2:</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4C8E">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43137A" w:rsidP="003C16BC">
            <w:pPr>
              <w:jc w:val="center"/>
              <w:rPr>
                <w:rFonts w:cs="Simplified Arabic"/>
                <w:b/>
                <w:bCs/>
                <w:sz w:val="24"/>
                <w:szCs w:val="24"/>
                <w:rtl/>
              </w:rPr>
            </w:pPr>
            <w:r>
              <w:rPr>
                <w:rFonts w:cs="Simplified Arabic"/>
                <w:b/>
                <w:bCs/>
                <w:sz w:val="24"/>
                <w:szCs w:val="24"/>
              </w:rPr>
              <w:lastRenderedPageBreak/>
              <w:t>1</w:t>
            </w:r>
            <w:r w:rsidR="003C16BC">
              <w:rPr>
                <w:rFonts w:cs="Simplified Arabic"/>
                <w:b/>
                <w:bCs/>
                <w:sz w:val="24"/>
                <w:szCs w:val="24"/>
              </w:rPr>
              <w:t>26</w:t>
            </w:r>
          </w:p>
        </w:tc>
        <w:tc>
          <w:tcPr>
            <w:tcW w:w="6662" w:type="dxa"/>
          </w:tcPr>
          <w:p w:rsidR="002059DF" w:rsidRPr="00E67F50" w:rsidRDefault="00F62A9E" w:rsidP="00DD662C">
            <w:pPr>
              <w:jc w:val="both"/>
              <w:rPr>
                <w:rFonts w:cs="Simplified Arabic"/>
                <w:sz w:val="24"/>
                <w:szCs w:val="24"/>
                <w:rtl/>
              </w:rPr>
            </w:pPr>
            <w:r w:rsidRPr="00E67F50">
              <w:rPr>
                <w:rFonts w:cs="Simplified Arabic"/>
                <w:sz w:val="24"/>
                <w:szCs w:val="24"/>
                <w:rtl/>
              </w:rPr>
              <w:t xml:space="preserve">مصاريف الإنتاج الأخرى في قطاع غزة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3-3</w:t>
            </w:r>
            <w:r w:rsidRPr="00E67F50">
              <w:rPr>
                <w:rFonts w:cs="Simplified Arabic"/>
                <w:b/>
                <w:bCs/>
                <w:sz w:val="24"/>
                <w:szCs w:val="24"/>
                <w:rtl/>
              </w:rPr>
              <w:t>:</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4C8E">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3C16BC" w:rsidP="0064394F">
            <w:pPr>
              <w:jc w:val="center"/>
              <w:rPr>
                <w:rFonts w:cs="Simplified Arabic"/>
                <w:b/>
                <w:bCs/>
                <w:sz w:val="24"/>
                <w:szCs w:val="24"/>
                <w:rtl/>
              </w:rPr>
            </w:pPr>
            <w:r>
              <w:rPr>
                <w:rFonts w:cs="Simplified Arabic"/>
                <w:b/>
                <w:bCs/>
                <w:sz w:val="24"/>
                <w:szCs w:val="24"/>
              </w:rPr>
              <w:t>131</w:t>
            </w:r>
          </w:p>
        </w:tc>
        <w:tc>
          <w:tcPr>
            <w:tcW w:w="6662" w:type="dxa"/>
          </w:tcPr>
          <w:p w:rsidR="002059DF" w:rsidRPr="00E67F50" w:rsidRDefault="00F62A9E" w:rsidP="00DD662C">
            <w:pPr>
              <w:jc w:val="both"/>
              <w:rPr>
                <w:rFonts w:cs="Simplified Arabic"/>
                <w:sz w:val="24"/>
                <w:szCs w:val="24"/>
                <w:rtl/>
              </w:rPr>
            </w:pPr>
            <w:r w:rsidRPr="00E67F50">
              <w:rPr>
                <w:rFonts w:cs="Simplified Arabic"/>
                <w:sz w:val="24"/>
                <w:szCs w:val="24"/>
                <w:rtl/>
              </w:rPr>
              <w:t>الرسوم والضرائب</w:t>
            </w:r>
            <w:r w:rsidR="0049231E" w:rsidRPr="00E67F50">
              <w:rPr>
                <w:rFonts w:cs="Simplified Arabic"/>
                <w:sz w:val="24"/>
                <w:szCs w:val="24"/>
              </w:rPr>
              <w:t xml:space="preserve"> </w:t>
            </w:r>
            <w:r w:rsidR="0049231E" w:rsidRPr="00E67F50">
              <w:rPr>
                <w:rFonts w:cs="Simplified Arabic" w:hint="cs"/>
                <w:sz w:val="24"/>
                <w:szCs w:val="24"/>
                <w:rtl/>
              </w:rPr>
              <w:t>على الانتاج</w:t>
            </w:r>
            <w:r w:rsidRPr="00E67F50">
              <w:rPr>
                <w:rFonts w:cs="Simplified Arabic"/>
                <w:sz w:val="24"/>
                <w:szCs w:val="24"/>
                <w:rtl/>
              </w:rPr>
              <w:t xml:space="preserve"> في </w:t>
            </w:r>
            <w:r w:rsidRPr="00E67F50">
              <w:rPr>
                <w:rFonts w:cs="Simplified Arabic" w:hint="cs"/>
                <w:sz w:val="24"/>
                <w:szCs w:val="24"/>
                <w:rtl/>
              </w:rPr>
              <w:t>قطاع غزة</w:t>
            </w:r>
            <w:r w:rsidRPr="00E67F50">
              <w:rPr>
                <w:rFonts w:cs="Simplified Arabic"/>
                <w:sz w:val="24"/>
                <w:szCs w:val="24"/>
                <w:rtl/>
              </w:rPr>
              <w:t xml:space="preserve">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3-4</w:t>
            </w:r>
            <w:r w:rsidRPr="00E67F50">
              <w:rPr>
                <w:rFonts w:cs="Simplified Arabic"/>
                <w:b/>
                <w:bCs/>
                <w:sz w:val="24"/>
                <w:szCs w:val="24"/>
                <w:rtl/>
              </w:rPr>
              <w:t>:</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4C8E">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3C16BC" w:rsidP="0064394F">
            <w:pPr>
              <w:jc w:val="center"/>
              <w:rPr>
                <w:rFonts w:cs="Simplified Arabic"/>
                <w:b/>
                <w:bCs/>
                <w:sz w:val="24"/>
                <w:szCs w:val="24"/>
                <w:rtl/>
              </w:rPr>
            </w:pPr>
            <w:r>
              <w:rPr>
                <w:rFonts w:cs="Simplified Arabic"/>
                <w:b/>
                <w:bCs/>
                <w:sz w:val="24"/>
                <w:szCs w:val="24"/>
              </w:rPr>
              <w:t>135</w:t>
            </w:r>
          </w:p>
        </w:tc>
        <w:tc>
          <w:tcPr>
            <w:tcW w:w="6662" w:type="dxa"/>
          </w:tcPr>
          <w:p w:rsidR="002059DF" w:rsidRPr="00E67F50" w:rsidRDefault="00F62A9E" w:rsidP="00DD662C">
            <w:pPr>
              <w:jc w:val="both"/>
              <w:rPr>
                <w:rFonts w:ascii="Arial" w:hAnsi="Arial" w:cs="Simplified Arabic"/>
                <w:sz w:val="24"/>
                <w:szCs w:val="24"/>
                <w:rtl/>
              </w:rPr>
            </w:pPr>
            <w:r w:rsidRPr="00E67F50">
              <w:rPr>
                <w:rFonts w:cs="Simplified Arabic"/>
                <w:sz w:val="24"/>
                <w:szCs w:val="24"/>
                <w:rtl/>
              </w:rPr>
              <w:t>الإنتاج</w:t>
            </w:r>
            <w:r w:rsidRPr="00E67F50">
              <w:rPr>
                <w:rFonts w:cs="Simplified Arabic" w:hint="cs"/>
                <w:sz w:val="24"/>
                <w:szCs w:val="24"/>
                <w:rtl/>
              </w:rPr>
              <w:t xml:space="preserve"> </w:t>
            </w:r>
            <w:r w:rsidR="007F65BE" w:rsidRPr="00E67F50">
              <w:rPr>
                <w:rFonts w:cs="Simplified Arabic"/>
                <w:sz w:val="24"/>
                <w:szCs w:val="24"/>
              </w:rPr>
              <w:t xml:space="preserve"> </w:t>
            </w:r>
            <w:r w:rsidRPr="00E67F50">
              <w:rPr>
                <w:rFonts w:cs="Simplified Arabic"/>
                <w:sz w:val="24"/>
                <w:szCs w:val="24"/>
                <w:rtl/>
              </w:rPr>
              <w:t xml:space="preserve">من </w:t>
            </w:r>
            <w:r w:rsidR="007F65BE" w:rsidRPr="00E67F50">
              <w:rPr>
                <w:rFonts w:cs="Simplified Arabic"/>
                <w:sz w:val="24"/>
                <w:szCs w:val="24"/>
              </w:rPr>
              <w:t xml:space="preserve"> </w:t>
            </w:r>
            <w:r w:rsidRPr="00E67F50">
              <w:rPr>
                <w:rFonts w:cs="Simplified Arabic"/>
                <w:sz w:val="24"/>
                <w:szCs w:val="24"/>
                <w:rtl/>
              </w:rPr>
              <w:t xml:space="preserve">أنشطة </w:t>
            </w:r>
            <w:r w:rsidR="007F65BE" w:rsidRPr="00E67F50">
              <w:rPr>
                <w:rFonts w:cs="Simplified Arabic"/>
                <w:sz w:val="24"/>
                <w:szCs w:val="24"/>
              </w:rPr>
              <w:t xml:space="preserve"> </w:t>
            </w:r>
            <w:r w:rsidRPr="00E67F50">
              <w:rPr>
                <w:rFonts w:cs="Simplified Arabic"/>
                <w:sz w:val="24"/>
                <w:szCs w:val="24"/>
                <w:rtl/>
              </w:rPr>
              <w:t xml:space="preserve">الصناعة </w:t>
            </w:r>
            <w:r w:rsidR="007F65BE" w:rsidRPr="00E67F50">
              <w:rPr>
                <w:rFonts w:cs="Simplified Arabic"/>
                <w:sz w:val="24"/>
                <w:szCs w:val="24"/>
              </w:rPr>
              <w:t xml:space="preserve"> </w:t>
            </w:r>
            <w:r w:rsidRPr="00E67F50">
              <w:rPr>
                <w:rFonts w:cs="Simplified Arabic"/>
                <w:sz w:val="24"/>
                <w:szCs w:val="24"/>
                <w:rtl/>
              </w:rPr>
              <w:t>والإنشاءات</w:t>
            </w:r>
            <w:r w:rsidR="007F65BE" w:rsidRPr="00E67F50">
              <w:rPr>
                <w:rFonts w:cs="Simplified Arabic"/>
                <w:sz w:val="24"/>
                <w:szCs w:val="24"/>
              </w:rPr>
              <w:t xml:space="preserve"> </w:t>
            </w:r>
            <w:r w:rsidRPr="00E67F50">
              <w:rPr>
                <w:rFonts w:cs="Simplified Arabic"/>
                <w:sz w:val="24"/>
                <w:szCs w:val="24"/>
                <w:rtl/>
              </w:rPr>
              <w:t xml:space="preserve"> في</w:t>
            </w:r>
            <w:r w:rsidR="007F65BE" w:rsidRPr="00E67F50">
              <w:rPr>
                <w:rFonts w:cs="Simplified Arabic"/>
                <w:sz w:val="24"/>
                <w:szCs w:val="24"/>
              </w:rPr>
              <w:t xml:space="preserve"> </w:t>
            </w:r>
            <w:r w:rsidRPr="00E67F50">
              <w:rPr>
                <w:rFonts w:cs="Simplified Arabic"/>
                <w:sz w:val="24"/>
                <w:szCs w:val="24"/>
                <w:rtl/>
              </w:rPr>
              <w:t xml:space="preserve"> قطاع </w:t>
            </w:r>
            <w:r w:rsidR="007F65BE" w:rsidRPr="00E67F50">
              <w:rPr>
                <w:rFonts w:cs="Simplified Arabic"/>
                <w:sz w:val="24"/>
                <w:szCs w:val="24"/>
              </w:rPr>
              <w:t xml:space="preserve"> </w:t>
            </w:r>
            <w:r w:rsidRPr="00E67F50">
              <w:rPr>
                <w:rFonts w:cs="Simplified Arabic"/>
                <w:sz w:val="24"/>
                <w:szCs w:val="24"/>
                <w:rtl/>
              </w:rPr>
              <w:t xml:space="preserve">غزة </w:t>
            </w:r>
            <w:r w:rsidR="007F65BE" w:rsidRPr="00E67F50">
              <w:rPr>
                <w:rFonts w:cs="Simplified Arabic"/>
                <w:sz w:val="24"/>
                <w:szCs w:val="24"/>
              </w:rPr>
              <w:t xml:space="preserve"> </w:t>
            </w:r>
            <w:r w:rsidRPr="00E67F50">
              <w:rPr>
                <w:rFonts w:cs="Simplified Arabic"/>
                <w:sz w:val="24"/>
                <w:szCs w:val="24"/>
                <w:rtl/>
              </w:rPr>
              <w:t>حسب</w:t>
            </w:r>
            <w:r w:rsidRPr="00E67F50">
              <w:rPr>
                <w:rFonts w:cs="Simplified Arabic" w:hint="cs"/>
                <w:sz w:val="24"/>
                <w:szCs w:val="24"/>
                <w:rtl/>
              </w:rPr>
              <w:t xml:space="preserve"> </w:t>
            </w:r>
            <w:r w:rsidR="007F65BE" w:rsidRPr="00E67F50">
              <w:rPr>
                <w:rFonts w:cs="Simplified Arabic"/>
                <w:sz w:val="24"/>
                <w:szCs w:val="24"/>
              </w:rPr>
              <w:t xml:space="preserve"> </w:t>
            </w:r>
            <w:r w:rsidRPr="00E67F50">
              <w:rPr>
                <w:rFonts w:cs="Simplified Arabic"/>
                <w:sz w:val="24"/>
                <w:szCs w:val="24"/>
                <w:rtl/>
              </w:rPr>
              <w:t>النشاط</w:t>
            </w:r>
            <w:r w:rsidR="00ED251C" w:rsidRPr="00E67F50">
              <w:rPr>
                <w:rFonts w:cs="Simplified Arabic"/>
                <w:sz w:val="24"/>
                <w:szCs w:val="24"/>
              </w:rPr>
              <w:t xml:space="preserve"> </w:t>
            </w:r>
            <w:r w:rsidRPr="00E67F50">
              <w:rPr>
                <w:rFonts w:cs="Simplified Arabic"/>
                <w:sz w:val="24"/>
                <w:szCs w:val="24"/>
                <w:rtl/>
              </w:rPr>
              <w:t>الاقت</w:t>
            </w:r>
            <w:r w:rsidRPr="00E67F50">
              <w:rPr>
                <w:rFonts w:cs="Simplified Arabic" w:hint="cs"/>
                <w:sz w:val="24"/>
                <w:szCs w:val="24"/>
                <w:rtl/>
              </w:rPr>
              <w:t>ص</w:t>
            </w:r>
            <w:r w:rsidRPr="00E67F50">
              <w:rPr>
                <w:rFonts w:cs="Simplified Arabic"/>
                <w:sz w:val="24"/>
                <w:szCs w:val="24"/>
                <w:rtl/>
              </w:rPr>
              <w:t>ادي،</w:t>
            </w:r>
            <w:r w:rsidRPr="00E67F50">
              <w:rPr>
                <w:rFonts w:cs="Simplified Arabic" w:hint="cs"/>
                <w:sz w:val="24"/>
                <w:szCs w:val="24"/>
                <w:rtl/>
              </w:rPr>
              <w:t xml:space="preserve">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3-5</w:t>
            </w:r>
            <w:r w:rsidRPr="00E67F50">
              <w:rPr>
                <w:rFonts w:cs="Simplified Arabic"/>
                <w:b/>
                <w:bCs/>
                <w:sz w:val="24"/>
                <w:szCs w:val="24"/>
                <w:rtl/>
              </w:rPr>
              <w:t>:</w:t>
            </w:r>
          </w:p>
        </w:tc>
      </w:tr>
      <w:tr w:rsidR="002059DF" w:rsidRPr="00E67F50" w:rsidTr="00F62A9E">
        <w:trPr>
          <w:trHeight w:hRule="exact" w:val="173"/>
          <w:jc w:val="center"/>
        </w:trPr>
        <w:tc>
          <w:tcPr>
            <w:tcW w:w="994" w:type="dxa"/>
          </w:tcPr>
          <w:p w:rsidR="002059DF" w:rsidRPr="00E67F50" w:rsidRDefault="002059DF">
            <w:pPr>
              <w:jc w:val="center"/>
              <w:rPr>
                <w:rFonts w:cs="Simplified Arabic"/>
                <w:b/>
                <w:bCs/>
                <w:sz w:val="24"/>
                <w:szCs w:val="24"/>
                <w:rtl/>
              </w:rPr>
            </w:pPr>
          </w:p>
        </w:tc>
        <w:tc>
          <w:tcPr>
            <w:tcW w:w="6662" w:type="dxa"/>
          </w:tcPr>
          <w:p w:rsidR="002059DF" w:rsidRPr="00E67F50" w:rsidRDefault="002059DF" w:rsidP="004F4C8E">
            <w:pPr>
              <w:jc w:val="both"/>
              <w:rPr>
                <w:rFonts w:ascii="Arial" w:hAnsi="Arial" w:cs="Simplified Arabic"/>
                <w:sz w:val="24"/>
                <w:szCs w:val="24"/>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3C16BC" w:rsidP="0064394F">
            <w:pPr>
              <w:jc w:val="center"/>
              <w:rPr>
                <w:rFonts w:cs="Simplified Arabic"/>
                <w:b/>
                <w:bCs/>
                <w:sz w:val="24"/>
                <w:szCs w:val="24"/>
                <w:rtl/>
              </w:rPr>
            </w:pPr>
            <w:r>
              <w:rPr>
                <w:rFonts w:cs="Simplified Arabic"/>
                <w:b/>
                <w:bCs/>
                <w:sz w:val="24"/>
                <w:szCs w:val="24"/>
              </w:rPr>
              <w:t>139</w:t>
            </w:r>
          </w:p>
        </w:tc>
        <w:tc>
          <w:tcPr>
            <w:tcW w:w="6662" w:type="dxa"/>
          </w:tcPr>
          <w:p w:rsidR="002059DF" w:rsidRPr="00E67F50" w:rsidRDefault="00F62A9E" w:rsidP="00DD662C">
            <w:pPr>
              <w:jc w:val="lowKashida"/>
              <w:rPr>
                <w:rFonts w:cs="Simplified Arabic"/>
                <w:sz w:val="24"/>
                <w:szCs w:val="24"/>
                <w:rtl/>
              </w:rPr>
            </w:pPr>
            <w:r w:rsidRPr="00E67F50">
              <w:rPr>
                <w:rFonts w:ascii="Arial" w:hAnsi="Arial" w:cs="Simplified Arabic"/>
                <w:sz w:val="24"/>
                <w:szCs w:val="24"/>
                <w:rtl/>
              </w:rPr>
              <w:t xml:space="preserve">النشاط التجاري في قطاع غزة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3-6</w:t>
            </w:r>
            <w:r w:rsidRPr="00E67F50">
              <w:rPr>
                <w:rFonts w:cs="Simplified Arabic"/>
                <w:b/>
                <w:bCs/>
                <w:sz w:val="24"/>
                <w:szCs w:val="24"/>
                <w:rtl/>
              </w:rPr>
              <w:t xml:space="preserve">: </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4C8E">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3C16BC" w:rsidP="0064394F">
            <w:pPr>
              <w:jc w:val="center"/>
              <w:rPr>
                <w:rFonts w:cs="Simplified Arabic"/>
                <w:b/>
                <w:bCs/>
                <w:sz w:val="24"/>
                <w:szCs w:val="24"/>
                <w:rtl/>
              </w:rPr>
            </w:pPr>
            <w:r>
              <w:rPr>
                <w:rFonts w:cs="Simplified Arabic"/>
                <w:b/>
                <w:bCs/>
                <w:sz w:val="24"/>
                <w:szCs w:val="24"/>
              </w:rPr>
              <w:t>143</w:t>
            </w:r>
          </w:p>
        </w:tc>
        <w:tc>
          <w:tcPr>
            <w:tcW w:w="6662" w:type="dxa"/>
          </w:tcPr>
          <w:p w:rsidR="002059DF" w:rsidRPr="00E67F50" w:rsidRDefault="000B5377" w:rsidP="00DD662C">
            <w:pPr>
              <w:jc w:val="both"/>
              <w:rPr>
                <w:rFonts w:cs="Simplified Arabic"/>
                <w:sz w:val="24"/>
                <w:szCs w:val="24"/>
                <w:rtl/>
              </w:rPr>
            </w:pPr>
            <w:r w:rsidRPr="00E67F50">
              <w:rPr>
                <w:rFonts w:ascii="Arial" w:hAnsi="Arial" w:cs="Simplified Arabic" w:hint="cs"/>
                <w:sz w:val="24"/>
                <w:szCs w:val="24"/>
                <w:rtl/>
              </w:rPr>
              <w:t>إيرادات</w:t>
            </w:r>
            <w:r w:rsidRPr="00E67F50">
              <w:rPr>
                <w:rFonts w:ascii="Arial" w:hAnsi="Arial" w:cs="Simplified Arabic"/>
                <w:sz w:val="24"/>
                <w:szCs w:val="24"/>
                <w:rtl/>
              </w:rPr>
              <w:t xml:space="preserve"> الخدمات المقدمة للغير في قطاع غزة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3-7</w:t>
            </w:r>
            <w:r w:rsidRPr="00E67F50">
              <w:rPr>
                <w:rFonts w:cs="Simplified Arabic"/>
                <w:b/>
                <w:bCs/>
                <w:sz w:val="24"/>
                <w:szCs w:val="24"/>
                <w:rtl/>
              </w:rPr>
              <w:t>:</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4C8E">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3C16BC" w:rsidP="0064394F">
            <w:pPr>
              <w:jc w:val="center"/>
              <w:rPr>
                <w:rFonts w:cs="Simplified Arabic"/>
                <w:b/>
                <w:bCs/>
                <w:sz w:val="24"/>
                <w:szCs w:val="24"/>
                <w:rtl/>
              </w:rPr>
            </w:pPr>
            <w:r>
              <w:rPr>
                <w:rFonts w:cs="Simplified Arabic"/>
                <w:b/>
                <w:bCs/>
                <w:sz w:val="24"/>
                <w:szCs w:val="24"/>
              </w:rPr>
              <w:t>147</w:t>
            </w:r>
          </w:p>
        </w:tc>
        <w:tc>
          <w:tcPr>
            <w:tcW w:w="6662" w:type="dxa"/>
          </w:tcPr>
          <w:p w:rsidR="002059DF" w:rsidRPr="00E67F50" w:rsidRDefault="000B5377" w:rsidP="00DD662C">
            <w:pPr>
              <w:jc w:val="both"/>
              <w:rPr>
                <w:rFonts w:cs="Simplified Arabic"/>
                <w:sz w:val="24"/>
                <w:szCs w:val="24"/>
                <w:rtl/>
              </w:rPr>
            </w:pPr>
            <w:r w:rsidRPr="00E67F50">
              <w:rPr>
                <w:rFonts w:ascii="Arial" w:hAnsi="Arial" w:cs="Simplified Arabic" w:hint="cs"/>
                <w:sz w:val="24"/>
                <w:szCs w:val="24"/>
                <w:rtl/>
              </w:rPr>
              <w:t>قيمة الأصول الثابتة</w:t>
            </w:r>
            <w:r w:rsidRPr="00E67F50">
              <w:rPr>
                <w:rFonts w:ascii="Arial" w:hAnsi="Arial" w:cs="Simplified Arabic"/>
                <w:sz w:val="24"/>
                <w:szCs w:val="24"/>
                <w:rtl/>
              </w:rPr>
              <w:t xml:space="preserve"> في قطاع غزة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3-8</w:t>
            </w:r>
            <w:r w:rsidRPr="00E67F50">
              <w:rPr>
                <w:rFonts w:cs="Simplified Arabic"/>
                <w:b/>
                <w:bCs/>
                <w:sz w:val="24"/>
                <w:szCs w:val="24"/>
                <w:rtl/>
              </w:rPr>
              <w:t>:</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4C8E">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3C16BC" w:rsidP="0064394F">
            <w:pPr>
              <w:jc w:val="center"/>
              <w:rPr>
                <w:rFonts w:cs="Simplified Arabic"/>
                <w:b/>
                <w:bCs/>
                <w:sz w:val="24"/>
                <w:szCs w:val="24"/>
                <w:rtl/>
              </w:rPr>
            </w:pPr>
            <w:r>
              <w:rPr>
                <w:rFonts w:cs="Simplified Arabic"/>
                <w:b/>
                <w:bCs/>
                <w:sz w:val="24"/>
                <w:szCs w:val="24"/>
              </w:rPr>
              <w:t>152</w:t>
            </w:r>
          </w:p>
        </w:tc>
        <w:tc>
          <w:tcPr>
            <w:tcW w:w="6662" w:type="dxa"/>
          </w:tcPr>
          <w:p w:rsidR="002059DF" w:rsidRPr="00E67F50" w:rsidRDefault="000B5377" w:rsidP="00DD662C">
            <w:pPr>
              <w:jc w:val="both"/>
              <w:rPr>
                <w:rFonts w:cs="Simplified Arabic"/>
                <w:sz w:val="24"/>
                <w:szCs w:val="24"/>
                <w:rtl/>
              </w:rPr>
            </w:pPr>
            <w:r w:rsidRPr="00E67F50">
              <w:rPr>
                <w:rFonts w:ascii="Arial" w:hAnsi="Arial" w:cs="Simplified Arabic"/>
                <w:sz w:val="24"/>
                <w:szCs w:val="24"/>
                <w:rtl/>
              </w:rPr>
              <w:t>قيمة الأصول الثابتة في قطاع غزة حسب صنف الأصل،</w:t>
            </w:r>
            <w:r w:rsidRPr="00E67F50">
              <w:rPr>
                <w:rFonts w:ascii="Arial" w:hAnsi="Arial" w:cs="Simplified Arabic" w:hint="cs"/>
                <w:sz w:val="24"/>
                <w:szCs w:val="24"/>
                <w:rtl/>
              </w:rPr>
              <w:t xml:space="preserve">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3-9</w:t>
            </w:r>
            <w:r w:rsidRPr="00E67F50">
              <w:rPr>
                <w:rFonts w:cs="Simplified Arabic"/>
                <w:b/>
                <w:bCs/>
                <w:sz w:val="24"/>
                <w:szCs w:val="24"/>
                <w:rtl/>
              </w:rPr>
              <w:t>:</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4C8E">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r w:rsidR="002059DF" w:rsidRPr="00E67F50" w:rsidTr="00F62A9E">
        <w:trPr>
          <w:trHeight w:val="20"/>
          <w:jc w:val="center"/>
        </w:trPr>
        <w:tc>
          <w:tcPr>
            <w:tcW w:w="994" w:type="dxa"/>
          </w:tcPr>
          <w:p w:rsidR="002059DF" w:rsidRPr="00E67F50" w:rsidRDefault="003C16BC" w:rsidP="0064394F">
            <w:pPr>
              <w:jc w:val="center"/>
              <w:rPr>
                <w:rFonts w:cs="Simplified Arabic"/>
                <w:b/>
                <w:bCs/>
                <w:sz w:val="24"/>
                <w:szCs w:val="24"/>
                <w:rtl/>
              </w:rPr>
            </w:pPr>
            <w:r>
              <w:rPr>
                <w:rFonts w:cs="Simplified Arabic"/>
                <w:b/>
                <w:bCs/>
                <w:sz w:val="24"/>
                <w:szCs w:val="24"/>
              </w:rPr>
              <w:t>153</w:t>
            </w:r>
          </w:p>
        </w:tc>
        <w:tc>
          <w:tcPr>
            <w:tcW w:w="6662" w:type="dxa"/>
          </w:tcPr>
          <w:p w:rsidR="002059DF" w:rsidRPr="00E67F50" w:rsidRDefault="000B5377" w:rsidP="00DD662C">
            <w:pPr>
              <w:jc w:val="both"/>
              <w:rPr>
                <w:rFonts w:cs="Simplified Arabic"/>
                <w:sz w:val="24"/>
                <w:szCs w:val="24"/>
                <w:rtl/>
              </w:rPr>
            </w:pPr>
            <w:r w:rsidRPr="00E67F50">
              <w:rPr>
                <w:rFonts w:ascii="Arial" w:hAnsi="Arial" w:cs="Simplified Arabic"/>
                <w:sz w:val="24"/>
                <w:szCs w:val="24"/>
                <w:rtl/>
              </w:rPr>
              <w:t xml:space="preserve">بعض المؤشرات المستخلصة في قطاع غزة حسب النشاط الاقتصادي، </w:t>
            </w:r>
            <w:r w:rsidR="00DD662C" w:rsidRPr="00E67F50">
              <w:rPr>
                <w:rFonts w:asciiTheme="majorBidi" w:hAnsiTheme="majorBidi" w:cstheme="majorBidi" w:hint="cs"/>
                <w:sz w:val="24"/>
                <w:szCs w:val="24"/>
                <w:rtl/>
              </w:rPr>
              <w:t>2015</w:t>
            </w:r>
          </w:p>
        </w:tc>
        <w:tc>
          <w:tcPr>
            <w:tcW w:w="1417" w:type="dxa"/>
          </w:tcPr>
          <w:p w:rsidR="002059DF" w:rsidRPr="00E67F50" w:rsidRDefault="002059DF">
            <w:pPr>
              <w:jc w:val="lowKashida"/>
              <w:rPr>
                <w:rFonts w:cs="Simplified Arabic"/>
                <w:b/>
                <w:bCs/>
                <w:sz w:val="24"/>
                <w:szCs w:val="24"/>
                <w:rtl/>
              </w:rPr>
            </w:pPr>
            <w:r w:rsidRPr="00E67F50">
              <w:rPr>
                <w:rFonts w:cs="Simplified Arabic"/>
                <w:b/>
                <w:bCs/>
                <w:sz w:val="24"/>
                <w:szCs w:val="24"/>
                <w:rtl/>
              </w:rPr>
              <w:t>جدول</w:t>
            </w:r>
            <w:r w:rsidRPr="00E67F50">
              <w:rPr>
                <w:rFonts w:cs="Simplified Arabic" w:hint="cs"/>
                <w:b/>
                <w:bCs/>
                <w:sz w:val="24"/>
                <w:szCs w:val="24"/>
                <w:rtl/>
              </w:rPr>
              <w:t xml:space="preserve"> 3-10</w:t>
            </w:r>
            <w:r w:rsidRPr="00E67F50">
              <w:rPr>
                <w:rFonts w:cs="Simplified Arabic"/>
                <w:b/>
                <w:bCs/>
                <w:sz w:val="24"/>
                <w:szCs w:val="24"/>
                <w:rtl/>
              </w:rPr>
              <w:t>:</w:t>
            </w:r>
          </w:p>
        </w:tc>
      </w:tr>
      <w:tr w:rsidR="002059DF" w:rsidRPr="00E67F50" w:rsidTr="00F62A9E">
        <w:trPr>
          <w:trHeight w:val="20"/>
          <w:jc w:val="center"/>
        </w:trPr>
        <w:tc>
          <w:tcPr>
            <w:tcW w:w="994" w:type="dxa"/>
          </w:tcPr>
          <w:p w:rsidR="002059DF" w:rsidRPr="00E67F50" w:rsidRDefault="002059DF">
            <w:pPr>
              <w:jc w:val="center"/>
              <w:rPr>
                <w:rFonts w:cs="Simplified Arabic"/>
                <w:b/>
                <w:bCs/>
                <w:sz w:val="8"/>
                <w:szCs w:val="8"/>
                <w:rtl/>
              </w:rPr>
            </w:pPr>
          </w:p>
        </w:tc>
        <w:tc>
          <w:tcPr>
            <w:tcW w:w="6662" w:type="dxa"/>
          </w:tcPr>
          <w:p w:rsidR="002059DF" w:rsidRPr="00E67F50" w:rsidRDefault="002059DF" w:rsidP="004F4C8E">
            <w:pPr>
              <w:jc w:val="both"/>
              <w:rPr>
                <w:rFonts w:cs="Simplified Arabic"/>
                <w:b/>
                <w:bCs/>
                <w:sz w:val="8"/>
                <w:szCs w:val="8"/>
                <w:rtl/>
              </w:rPr>
            </w:pPr>
          </w:p>
        </w:tc>
        <w:tc>
          <w:tcPr>
            <w:tcW w:w="1417" w:type="dxa"/>
          </w:tcPr>
          <w:p w:rsidR="002059DF" w:rsidRPr="00E67F50" w:rsidRDefault="002059DF">
            <w:pPr>
              <w:jc w:val="center"/>
              <w:rPr>
                <w:rFonts w:cs="Simplified Arabic"/>
                <w:b/>
                <w:bCs/>
                <w:sz w:val="8"/>
                <w:szCs w:val="8"/>
                <w:rtl/>
              </w:rPr>
            </w:pPr>
          </w:p>
        </w:tc>
      </w:tr>
    </w:tbl>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3C5F1B" w:rsidRPr="00E67F50" w:rsidRDefault="003C5F1B" w:rsidP="003C5F1B">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28541C" w:rsidRPr="00E67F50" w:rsidRDefault="0028541C" w:rsidP="0028541C">
      <w:pPr>
        <w:bidi w:val="0"/>
        <w:jc w:val="right"/>
      </w:pPr>
    </w:p>
    <w:p w:rsidR="006F04C7" w:rsidRPr="00E67F50" w:rsidRDefault="006F04C7">
      <w:pPr>
        <w:bidi w:val="0"/>
        <w:jc w:val="right"/>
      </w:pPr>
    </w:p>
    <w:p w:rsidR="006F04C7" w:rsidRPr="00E67F50" w:rsidRDefault="006F04C7">
      <w:pPr>
        <w:bidi w:val="0"/>
        <w:jc w:val="right"/>
      </w:pPr>
    </w:p>
    <w:p w:rsidR="006F04C7" w:rsidRPr="00E67F50" w:rsidRDefault="006F04C7">
      <w:pPr>
        <w:bidi w:val="0"/>
        <w:jc w:val="right"/>
      </w:pPr>
    </w:p>
    <w:p w:rsidR="000B5377" w:rsidRPr="00E67F50" w:rsidRDefault="000B5377" w:rsidP="000B5377">
      <w:pPr>
        <w:bidi w:val="0"/>
        <w:jc w:val="right"/>
      </w:pPr>
    </w:p>
    <w:p w:rsidR="000B5377" w:rsidRPr="00E67F50" w:rsidRDefault="00085E1B" w:rsidP="000B5377">
      <w:pPr>
        <w:bidi w:val="0"/>
        <w:jc w:val="right"/>
      </w:pPr>
      <w:r w:rsidRPr="00E67F50">
        <w:t xml:space="preserve">   </w:t>
      </w:r>
    </w:p>
    <w:p w:rsidR="00085E1B" w:rsidRPr="00E67F50" w:rsidRDefault="00085E1B" w:rsidP="00085E1B">
      <w:pPr>
        <w:bidi w:val="0"/>
        <w:jc w:val="right"/>
      </w:pPr>
    </w:p>
    <w:p w:rsidR="00085E1B" w:rsidRPr="00E67F50" w:rsidRDefault="00085E1B" w:rsidP="00085E1B">
      <w:pPr>
        <w:bidi w:val="0"/>
        <w:jc w:val="right"/>
      </w:pPr>
    </w:p>
    <w:p w:rsidR="00085E1B" w:rsidRPr="00E67F50" w:rsidRDefault="00085E1B" w:rsidP="00085E1B">
      <w:pPr>
        <w:bidi w:val="0"/>
        <w:jc w:val="right"/>
      </w:pPr>
    </w:p>
    <w:p w:rsidR="00085E1B" w:rsidRPr="00E67F50" w:rsidRDefault="00085E1B" w:rsidP="00085E1B">
      <w:pPr>
        <w:bidi w:val="0"/>
        <w:jc w:val="right"/>
      </w:pPr>
    </w:p>
    <w:p w:rsidR="00085E1B" w:rsidRPr="00E67F50" w:rsidRDefault="00085E1B" w:rsidP="00085E1B">
      <w:pPr>
        <w:bidi w:val="0"/>
        <w:jc w:val="right"/>
      </w:pPr>
    </w:p>
    <w:p w:rsidR="006F04C7" w:rsidRPr="00E67F50" w:rsidRDefault="006F04C7" w:rsidP="00041A8B">
      <w:pPr>
        <w:bidi w:val="0"/>
      </w:pPr>
    </w:p>
    <w:p w:rsidR="00237700" w:rsidRPr="00E67F50" w:rsidRDefault="00237700">
      <w:pPr>
        <w:bidi w:val="0"/>
        <w:rPr>
          <w:rFonts w:cs="Simplified Arabic"/>
          <w:b/>
          <w:bCs/>
          <w:sz w:val="24"/>
          <w:szCs w:val="28"/>
          <w:rtl/>
        </w:rPr>
      </w:pPr>
      <w:r w:rsidRPr="00E67F50">
        <w:rPr>
          <w:rFonts w:cs="Simplified Arabic"/>
          <w:b/>
          <w:bCs/>
          <w:sz w:val="24"/>
          <w:szCs w:val="28"/>
          <w:rtl/>
        </w:rPr>
        <w:br w:type="page"/>
      </w:r>
    </w:p>
    <w:p w:rsidR="00A47A36" w:rsidRPr="00E67F50" w:rsidRDefault="000C40FC" w:rsidP="002E228A">
      <w:pPr>
        <w:ind w:left="-1"/>
        <w:jc w:val="center"/>
        <w:rPr>
          <w:rFonts w:cs="Simplified Arabic"/>
          <w:b/>
          <w:bCs/>
          <w:sz w:val="24"/>
          <w:szCs w:val="28"/>
          <w:rtl/>
        </w:rPr>
      </w:pPr>
      <w:r w:rsidRPr="00E67F50">
        <w:rPr>
          <w:rFonts w:cs="Simplified Arabic" w:hint="cs"/>
          <w:b/>
          <w:bCs/>
          <w:sz w:val="24"/>
          <w:szCs w:val="28"/>
          <w:rtl/>
        </w:rPr>
        <w:lastRenderedPageBreak/>
        <w:t>المقدمة</w:t>
      </w:r>
    </w:p>
    <w:p w:rsidR="00A47A36" w:rsidRPr="00E67F50" w:rsidRDefault="00A47A36" w:rsidP="00A47A36">
      <w:pPr>
        <w:jc w:val="lowKashida"/>
        <w:rPr>
          <w:rFonts w:cs="Simplified Arabic"/>
          <w:sz w:val="24"/>
          <w:szCs w:val="24"/>
          <w:rtl/>
        </w:rPr>
      </w:pPr>
    </w:p>
    <w:p w:rsidR="00A47A36" w:rsidRPr="00E67F50" w:rsidRDefault="00A47A36" w:rsidP="00E34F1B">
      <w:pPr>
        <w:pStyle w:val="BodyText"/>
        <w:jc w:val="both"/>
        <w:rPr>
          <w:rFonts w:cs="Simplified Arabic"/>
          <w:szCs w:val="24"/>
          <w:rtl/>
        </w:rPr>
      </w:pPr>
      <w:r w:rsidRPr="00E67F50">
        <w:rPr>
          <w:rFonts w:cs="Simplified Arabic"/>
          <w:szCs w:val="24"/>
          <w:rtl/>
        </w:rPr>
        <w:t>تمثل المسوح الاقتصادية</w:t>
      </w:r>
      <w:r w:rsidRPr="00E67F50">
        <w:rPr>
          <w:rFonts w:cs="Simplified Arabic" w:hint="cs"/>
          <w:szCs w:val="24"/>
          <w:rtl/>
        </w:rPr>
        <w:t xml:space="preserve"> </w:t>
      </w:r>
      <w:r w:rsidRPr="00E67F50">
        <w:rPr>
          <w:rFonts w:cs="Simplified Arabic"/>
          <w:szCs w:val="24"/>
          <w:rtl/>
        </w:rPr>
        <w:t xml:space="preserve">حجر الأساس لبناء منظومة الحسابات القومية في العديد من البلدان، إضافة لأهميتها بحد ذاتها كقاعدة بيانات عن الأنشطة الاقتصادية المختلفة. </w:t>
      </w:r>
      <w:r w:rsidRPr="00E67F50">
        <w:rPr>
          <w:rFonts w:cs="Simplified Arabic" w:hint="cs"/>
          <w:szCs w:val="24"/>
          <w:rtl/>
        </w:rPr>
        <w:t>وحيث أن</w:t>
      </w:r>
      <w:r w:rsidRPr="00E67F50">
        <w:rPr>
          <w:rFonts w:cs="Simplified Arabic"/>
          <w:szCs w:val="24"/>
          <w:rtl/>
        </w:rPr>
        <w:t xml:space="preserve"> </w:t>
      </w:r>
      <w:r w:rsidRPr="00E67F50">
        <w:rPr>
          <w:rFonts w:cs="Simplified Arabic" w:hint="cs"/>
          <w:szCs w:val="24"/>
          <w:rtl/>
        </w:rPr>
        <w:t xml:space="preserve">الأنشطة الاقتصادية تساهم </w:t>
      </w:r>
      <w:r w:rsidRPr="00E67F50">
        <w:rPr>
          <w:rFonts w:cs="Simplified Arabic"/>
          <w:szCs w:val="24"/>
          <w:rtl/>
        </w:rPr>
        <w:t>في الناتج المحلي الإجمالي لفلسطين وتشغيل الأيدي العاملة</w:t>
      </w:r>
      <w:r w:rsidRPr="00E67F50">
        <w:rPr>
          <w:rFonts w:cs="Simplified Arabic" w:hint="cs"/>
          <w:szCs w:val="24"/>
          <w:rtl/>
        </w:rPr>
        <w:t>،</w:t>
      </w:r>
      <w:r w:rsidRPr="00E67F50">
        <w:rPr>
          <w:rFonts w:cs="Simplified Arabic"/>
          <w:szCs w:val="24"/>
          <w:rtl/>
        </w:rPr>
        <w:t xml:space="preserve"> فقد واصل الجهاز المركزي للإحصاء الفلسطيني تنفيذ سلسلة المسوح الاقتصادية بهدف توفير البيانات الإحصائية الشاملة والدقيقة عن واقع وأداء الاقتصاد الفلسطيني.</w:t>
      </w:r>
    </w:p>
    <w:p w:rsidR="00A47A36" w:rsidRPr="00E67F50" w:rsidRDefault="00A47A36" w:rsidP="00A47A36">
      <w:pPr>
        <w:pStyle w:val="BodyText"/>
        <w:ind w:right="-851"/>
        <w:jc w:val="both"/>
        <w:rPr>
          <w:rFonts w:cs="Simplified Arabic"/>
          <w:szCs w:val="24"/>
          <w:rtl/>
        </w:rPr>
      </w:pPr>
    </w:p>
    <w:p w:rsidR="00A47A36" w:rsidRPr="00E67F50" w:rsidRDefault="00A47A36" w:rsidP="0087395E">
      <w:pPr>
        <w:pStyle w:val="BodyText"/>
        <w:jc w:val="both"/>
        <w:rPr>
          <w:rFonts w:cs="Simplified Arabic"/>
          <w:szCs w:val="24"/>
          <w:rtl/>
          <w:lang w:bidi="ar-JO"/>
        </w:rPr>
      </w:pPr>
      <w:r w:rsidRPr="00E67F50">
        <w:rPr>
          <w:rFonts w:cs="Simplified Arabic"/>
          <w:szCs w:val="24"/>
          <w:rtl/>
        </w:rPr>
        <w:t>يسر الجهاز المركزي للإحصاء الفلسطيني أن يصدر العدد</w:t>
      </w:r>
      <w:r w:rsidR="0087395E" w:rsidRPr="00E67F50">
        <w:rPr>
          <w:rFonts w:cs="Simplified Arabic" w:hint="cs"/>
          <w:szCs w:val="24"/>
          <w:rtl/>
        </w:rPr>
        <w:t xml:space="preserve"> الواحد</w:t>
      </w:r>
      <w:r w:rsidRPr="00E67F50">
        <w:rPr>
          <w:rFonts w:cs="Simplified Arabic"/>
          <w:szCs w:val="24"/>
          <w:rtl/>
        </w:rPr>
        <w:t xml:space="preserve"> </w:t>
      </w:r>
      <w:r w:rsidR="0087395E" w:rsidRPr="00E67F50">
        <w:rPr>
          <w:rFonts w:cs="Simplified Arabic" w:hint="cs"/>
          <w:szCs w:val="24"/>
          <w:rtl/>
        </w:rPr>
        <w:t>و</w:t>
      </w:r>
      <w:r w:rsidR="00266F6F" w:rsidRPr="00E67F50">
        <w:rPr>
          <w:rFonts w:cs="Simplified Arabic" w:hint="cs"/>
          <w:szCs w:val="24"/>
          <w:rtl/>
        </w:rPr>
        <w:t>العشرون</w:t>
      </w:r>
      <w:r w:rsidRPr="00E67F50">
        <w:rPr>
          <w:rFonts w:cs="Simplified Arabic"/>
          <w:szCs w:val="24"/>
          <w:rtl/>
        </w:rPr>
        <w:t xml:space="preserve"> من </w:t>
      </w:r>
      <w:r w:rsidRPr="00E67F50">
        <w:rPr>
          <w:rFonts w:cs="Simplified Arabic" w:hint="cs"/>
          <w:szCs w:val="24"/>
          <w:rtl/>
        </w:rPr>
        <w:t>تقارير</w:t>
      </w:r>
      <w:r w:rsidRPr="00E67F50">
        <w:rPr>
          <w:rFonts w:cs="Simplified Arabic"/>
          <w:szCs w:val="24"/>
          <w:rtl/>
        </w:rPr>
        <w:t xml:space="preserve"> </w:t>
      </w:r>
      <w:r w:rsidRPr="00E67F50">
        <w:rPr>
          <w:rFonts w:cs="Simplified Arabic" w:hint="cs"/>
          <w:szCs w:val="24"/>
          <w:rtl/>
        </w:rPr>
        <w:t>سلسلة المسوح الاقتصادية</w:t>
      </w:r>
      <w:r w:rsidRPr="00E67F50">
        <w:rPr>
          <w:rFonts w:cs="Simplified Arabic"/>
          <w:szCs w:val="24"/>
          <w:rtl/>
        </w:rPr>
        <w:t xml:space="preserve"> </w:t>
      </w:r>
      <w:r w:rsidRPr="00E67F50">
        <w:rPr>
          <w:rFonts w:cs="Simplified Arabic" w:hint="cs"/>
          <w:szCs w:val="24"/>
          <w:rtl/>
        </w:rPr>
        <w:t xml:space="preserve">في </w:t>
      </w:r>
      <w:r w:rsidR="00B85CCA" w:rsidRPr="00E67F50">
        <w:rPr>
          <w:rFonts w:cs="Simplified Arabic" w:hint="cs"/>
          <w:szCs w:val="24"/>
          <w:rtl/>
        </w:rPr>
        <w:t>فلسطين</w:t>
      </w:r>
      <w:r w:rsidRPr="00E67F50">
        <w:rPr>
          <w:rFonts w:cs="Simplified Arabic"/>
          <w:szCs w:val="24"/>
          <w:rtl/>
        </w:rPr>
        <w:t xml:space="preserve"> </w:t>
      </w:r>
      <w:r w:rsidRPr="00E67F50">
        <w:rPr>
          <w:rFonts w:cs="Simplified Arabic" w:hint="cs"/>
          <w:szCs w:val="24"/>
          <w:rtl/>
        </w:rPr>
        <w:t>والذي</w:t>
      </w:r>
      <w:r w:rsidRPr="00E67F50">
        <w:rPr>
          <w:rFonts w:cs="Simplified Arabic"/>
          <w:szCs w:val="24"/>
          <w:rtl/>
        </w:rPr>
        <w:t xml:space="preserve"> </w:t>
      </w:r>
      <w:r w:rsidRPr="00E67F50">
        <w:rPr>
          <w:rFonts w:cs="Simplified Arabic" w:hint="cs"/>
          <w:szCs w:val="24"/>
          <w:rtl/>
        </w:rPr>
        <w:t>ي</w:t>
      </w:r>
      <w:r w:rsidRPr="00E67F50">
        <w:rPr>
          <w:rFonts w:cs="Simplified Arabic"/>
          <w:szCs w:val="24"/>
          <w:rtl/>
        </w:rPr>
        <w:t xml:space="preserve">غطي البيانات الإحصائية عن عام الإسناد الزمني </w:t>
      </w:r>
      <w:r w:rsidR="0087395E" w:rsidRPr="00E67F50">
        <w:rPr>
          <w:rFonts w:cs="Simplified Arabic" w:hint="cs"/>
          <w:szCs w:val="24"/>
          <w:rtl/>
        </w:rPr>
        <w:t>2015</w:t>
      </w:r>
      <w:r w:rsidRPr="00E67F50">
        <w:rPr>
          <w:rFonts w:cs="Simplified Arabic"/>
          <w:szCs w:val="24"/>
          <w:rtl/>
        </w:rPr>
        <w:t xml:space="preserve">. </w:t>
      </w:r>
      <w:r w:rsidR="009C311F" w:rsidRPr="00E67F50">
        <w:rPr>
          <w:rFonts w:cs="Simplified Arabic" w:hint="cs"/>
          <w:szCs w:val="24"/>
          <w:rtl/>
          <w:lang w:bidi="ar-JO"/>
        </w:rPr>
        <w:t>وي</w:t>
      </w:r>
      <w:r w:rsidRPr="00E67F50">
        <w:rPr>
          <w:rFonts w:cs="Simplified Arabic" w:hint="cs"/>
          <w:szCs w:val="24"/>
          <w:rtl/>
          <w:lang w:bidi="ar-JO"/>
        </w:rPr>
        <w:t xml:space="preserve">أتي </w:t>
      </w:r>
      <w:r w:rsidR="009C311F" w:rsidRPr="00E67F50">
        <w:rPr>
          <w:rFonts w:cs="Simplified Arabic" w:hint="cs"/>
          <w:szCs w:val="24"/>
          <w:rtl/>
          <w:lang w:bidi="ar-JO"/>
        </w:rPr>
        <w:t>هذا التقرير استمرارا</w:t>
      </w:r>
      <w:r w:rsidR="00E34F1B" w:rsidRPr="00E67F50">
        <w:rPr>
          <w:rFonts w:cs="Simplified Arabic" w:hint="cs"/>
          <w:szCs w:val="24"/>
          <w:rtl/>
          <w:lang w:bidi="ar-JO"/>
        </w:rPr>
        <w:t>ً</w:t>
      </w:r>
      <w:r w:rsidRPr="00E67F50">
        <w:rPr>
          <w:rFonts w:cs="Simplified Arabic" w:hint="cs"/>
          <w:szCs w:val="24"/>
          <w:rtl/>
          <w:lang w:bidi="ar-JO"/>
        </w:rPr>
        <w:t xml:space="preserve"> </w:t>
      </w:r>
      <w:r w:rsidR="00C83B47" w:rsidRPr="00E67F50">
        <w:rPr>
          <w:rFonts w:cs="Simplified Arabic" w:hint="cs"/>
          <w:szCs w:val="24"/>
          <w:rtl/>
          <w:lang w:bidi="ar-JO"/>
        </w:rPr>
        <w:t xml:space="preserve">لما هو معمول </w:t>
      </w:r>
      <w:proofErr w:type="spellStart"/>
      <w:r w:rsidR="00C83B47" w:rsidRPr="00E67F50">
        <w:rPr>
          <w:rFonts w:cs="Simplified Arabic" w:hint="cs"/>
          <w:szCs w:val="24"/>
          <w:rtl/>
          <w:lang w:bidi="ar-JO"/>
        </w:rPr>
        <w:t>به</w:t>
      </w:r>
      <w:proofErr w:type="spellEnd"/>
      <w:r w:rsidRPr="00E67F50">
        <w:rPr>
          <w:rFonts w:cs="Simplified Arabic" w:hint="cs"/>
          <w:szCs w:val="24"/>
          <w:rtl/>
          <w:lang w:bidi="ar-JO"/>
        </w:rPr>
        <w:t xml:space="preserve"> في الأعوام </w:t>
      </w:r>
      <w:proofErr w:type="spellStart"/>
      <w:r w:rsidRPr="00E67F50">
        <w:rPr>
          <w:rFonts w:cs="Simplified Arabic" w:hint="cs"/>
          <w:szCs w:val="24"/>
          <w:rtl/>
          <w:lang w:bidi="ar-JO"/>
        </w:rPr>
        <w:t>السابقة،</w:t>
      </w:r>
      <w:proofErr w:type="spellEnd"/>
      <w:r w:rsidRPr="00E67F50">
        <w:rPr>
          <w:rFonts w:cs="Simplified Arabic" w:hint="cs"/>
          <w:szCs w:val="24"/>
          <w:rtl/>
          <w:lang w:bidi="ar-JO"/>
        </w:rPr>
        <w:t xml:space="preserve"> </w:t>
      </w:r>
      <w:r w:rsidR="009C311F" w:rsidRPr="00E67F50">
        <w:rPr>
          <w:rFonts w:cs="Simplified Arabic" w:hint="cs"/>
          <w:szCs w:val="24"/>
          <w:rtl/>
          <w:lang w:bidi="ar-JO"/>
        </w:rPr>
        <w:t>وهو</w:t>
      </w:r>
      <w:r w:rsidRPr="00E67F50">
        <w:rPr>
          <w:rFonts w:cs="Simplified Arabic" w:hint="cs"/>
          <w:szCs w:val="24"/>
          <w:rtl/>
          <w:lang w:bidi="ar-JO"/>
        </w:rPr>
        <w:t xml:space="preserve"> بمثابة حلقة من سلسلة المسوح الاقتصادية والتي باشر الجهاز بتنفيذها اعتبارا من عام الإسناد الزمني </w:t>
      </w:r>
      <w:r w:rsidRPr="00E67F50">
        <w:rPr>
          <w:rFonts w:cs="Times New Roman" w:hint="cs"/>
          <w:szCs w:val="24"/>
          <w:rtl/>
          <w:lang w:bidi="ar-JO"/>
        </w:rPr>
        <w:t>1994</w:t>
      </w:r>
      <w:r w:rsidRPr="00E67F50">
        <w:rPr>
          <w:rFonts w:cs="Simplified Arabic" w:hint="cs"/>
          <w:szCs w:val="24"/>
          <w:rtl/>
          <w:lang w:bidi="ar-JO"/>
        </w:rPr>
        <w:t xml:space="preserve"> والتي تغطي معظم الأنشطة الاقتصادية التي تمارس في </w:t>
      </w:r>
      <w:r w:rsidR="00B85CCA" w:rsidRPr="00E67F50">
        <w:rPr>
          <w:rFonts w:cs="Simplified Arabic" w:hint="cs"/>
          <w:szCs w:val="24"/>
          <w:rtl/>
          <w:lang w:bidi="ar-JO"/>
        </w:rPr>
        <w:t>فلسطين</w:t>
      </w:r>
      <w:r w:rsidRPr="00E67F50">
        <w:rPr>
          <w:rFonts w:cs="Simplified Arabic" w:hint="cs"/>
          <w:szCs w:val="24"/>
          <w:rtl/>
          <w:lang w:bidi="ar-JO"/>
        </w:rPr>
        <w:t>.</w:t>
      </w:r>
    </w:p>
    <w:p w:rsidR="00A47A36" w:rsidRPr="00E67F50" w:rsidRDefault="00A47A36" w:rsidP="00A47A36">
      <w:pPr>
        <w:pStyle w:val="BodyText"/>
        <w:jc w:val="both"/>
        <w:rPr>
          <w:rFonts w:cs="Simplified Arabic"/>
          <w:szCs w:val="24"/>
          <w:rtl/>
        </w:rPr>
      </w:pPr>
    </w:p>
    <w:p w:rsidR="00A47A36" w:rsidRPr="00E67F50" w:rsidRDefault="00A47A36" w:rsidP="00E67F50">
      <w:pPr>
        <w:pStyle w:val="BodyText"/>
        <w:jc w:val="both"/>
        <w:rPr>
          <w:rFonts w:cs="Simplified Arabic"/>
          <w:szCs w:val="24"/>
          <w:rtl/>
        </w:rPr>
      </w:pPr>
      <w:r w:rsidRPr="00E67F50">
        <w:rPr>
          <w:rFonts w:cs="Simplified Arabic" w:hint="cs"/>
          <w:szCs w:val="24"/>
          <w:rtl/>
        </w:rPr>
        <w:t>يعرض التقرير الحالي أهم النتائج الإحصائية التي تم اشتقاقها من البيانات التي تم جمعها من الميدان لمختلف أنشطة سلسلة المسوح الاقتصادية والتي تشمل الصناعة، التجارة الداخلية، الإنشاءات، الخدمات، النقل والتخزين</w:t>
      </w:r>
      <w:r w:rsidR="00F37175" w:rsidRPr="00E67F50">
        <w:rPr>
          <w:rFonts w:cs="Simplified Arabic" w:hint="cs"/>
          <w:szCs w:val="24"/>
          <w:rtl/>
        </w:rPr>
        <w:t>،</w:t>
      </w:r>
      <w:r w:rsidRPr="00E67F50">
        <w:rPr>
          <w:rFonts w:cs="Simplified Arabic" w:hint="cs"/>
          <w:szCs w:val="24"/>
          <w:rtl/>
        </w:rPr>
        <w:t xml:space="preserve"> والاتصالات</w:t>
      </w:r>
      <w:r w:rsidR="00F37175" w:rsidRPr="00E67F50">
        <w:rPr>
          <w:rFonts w:cs="Simplified Arabic" w:hint="cs"/>
          <w:szCs w:val="24"/>
          <w:rtl/>
        </w:rPr>
        <w:t xml:space="preserve"> والمعلومات</w:t>
      </w:r>
      <w:r w:rsidRPr="00E67F50">
        <w:rPr>
          <w:rFonts w:cs="Simplified Arabic" w:hint="cs"/>
          <w:szCs w:val="24"/>
          <w:rtl/>
        </w:rPr>
        <w:t>.</w:t>
      </w:r>
      <w:r w:rsidR="00C83B47" w:rsidRPr="00E67F50">
        <w:rPr>
          <w:rFonts w:cs="Simplified Arabic" w:hint="cs"/>
          <w:szCs w:val="24"/>
          <w:rtl/>
        </w:rPr>
        <w:t xml:space="preserve">  </w:t>
      </w:r>
      <w:r w:rsidRPr="00E67F50">
        <w:rPr>
          <w:rFonts w:cs="Simplified Arabic" w:hint="cs"/>
          <w:szCs w:val="24"/>
          <w:rtl/>
        </w:rPr>
        <w:t>حيث تم عرض نتائج التقرير في ثلاث مجموعات رئيسية من الجداول</w:t>
      </w:r>
      <w:r w:rsidR="00C83B47" w:rsidRPr="00E67F50">
        <w:rPr>
          <w:rFonts w:cs="Simplified Arabic" w:hint="cs"/>
          <w:szCs w:val="24"/>
          <w:rtl/>
        </w:rPr>
        <w:t xml:space="preserve"> </w:t>
      </w:r>
      <w:r w:rsidR="00E67F50" w:rsidRPr="00E67F50">
        <w:rPr>
          <w:rFonts w:cs="Simplified Arabic" w:hint="cs"/>
          <w:szCs w:val="24"/>
          <w:rtl/>
        </w:rPr>
        <w:t>لفلسطين والضفة الغربية وقطاع غزة</w:t>
      </w:r>
      <w:r w:rsidRPr="00E67F50">
        <w:rPr>
          <w:rFonts w:cs="Simplified Arabic" w:hint="cs"/>
          <w:szCs w:val="24"/>
          <w:rtl/>
        </w:rPr>
        <w:t>، وتم تبويب هذه الجداول حسب النشاط الاقتصادي الرئيسي للمؤسسات المشمولة بالمسح على مستوى الحد الثاني من التصنيف الصناعي الدولي لجميع الأنشطة الاقتصادية (</w:t>
      </w:r>
      <w:r w:rsidRPr="00E67F50">
        <w:rPr>
          <w:rFonts w:cs="Simplified Arabic"/>
          <w:szCs w:val="24"/>
        </w:rPr>
        <w:t>ISIC-</w:t>
      </w:r>
      <w:r w:rsidR="00F37175" w:rsidRPr="00E67F50">
        <w:rPr>
          <w:rFonts w:cs="Simplified Arabic"/>
          <w:szCs w:val="24"/>
        </w:rPr>
        <w:t>4</w:t>
      </w:r>
      <w:r w:rsidRPr="00E67F50">
        <w:rPr>
          <w:rFonts w:cs="Simplified Arabic" w:hint="cs"/>
          <w:szCs w:val="24"/>
          <w:rtl/>
        </w:rPr>
        <w:t xml:space="preserve">)، ويأتي عرض النتائج لمختلف مركبات سلسلة المسوح الاقتصادية في تقرير واحد ضمن سياسة الجهاز </w:t>
      </w:r>
      <w:r w:rsidR="00C83B47" w:rsidRPr="00E67F50">
        <w:rPr>
          <w:rFonts w:cs="Simplified Arabic" w:hint="cs"/>
          <w:szCs w:val="24"/>
          <w:rtl/>
        </w:rPr>
        <w:t>لإتاحة</w:t>
      </w:r>
      <w:r w:rsidRPr="00E67F50">
        <w:rPr>
          <w:rFonts w:cs="Simplified Arabic" w:hint="cs"/>
          <w:szCs w:val="24"/>
          <w:rtl/>
        </w:rPr>
        <w:t xml:space="preserve"> المجال للمقارنة بين النتائج حسب النشاط الاقتصادي ضمن تقرير واحد.</w:t>
      </w:r>
    </w:p>
    <w:p w:rsidR="00A47A36" w:rsidRPr="00E67F50" w:rsidRDefault="00A47A36" w:rsidP="00A47A36">
      <w:pPr>
        <w:pStyle w:val="BodyText"/>
        <w:jc w:val="both"/>
        <w:rPr>
          <w:rFonts w:cs="Simplified Arabic"/>
          <w:szCs w:val="24"/>
          <w:rtl/>
        </w:rPr>
      </w:pPr>
    </w:p>
    <w:p w:rsidR="00A47A36" w:rsidRPr="00E67F50" w:rsidRDefault="00A47A36" w:rsidP="00A47A36">
      <w:pPr>
        <w:pStyle w:val="BodyText"/>
        <w:jc w:val="both"/>
        <w:rPr>
          <w:rFonts w:cs="Simplified Arabic"/>
          <w:szCs w:val="24"/>
          <w:rtl/>
        </w:rPr>
      </w:pPr>
      <w:r w:rsidRPr="00E67F50">
        <w:rPr>
          <w:rFonts w:cs="Simplified Arabic"/>
          <w:szCs w:val="24"/>
          <w:rtl/>
        </w:rPr>
        <w:t>تشكل البيانات التي توفرها سلسلة المسوح الاقتصادية رافداً أساسياً لأغراض إعداد الحسابات القومية لفلسطين بشكل دوري ونأمل في نفس الوقت أن تفي البيانات التي توفرها هذه المسوح بأغراض واحتياجات المستخدمين في مجالات التخطيط ورسم السياسات التنموية واتخاذ القرار وكذلك الدارسين والباحثين والمهتمين بقضايا الاقتصاد الوطني.</w:t>
      </w:r>
    </w:p>
    <w:p w:rsidR="00A47A36" w:rsidRPr="00E67F50" w:rsidRDefault="00A47A36" w:rsidP="00A47A36">
      <w:pPr>
        <w:jc w:val="center"/>
        <w:rPr>
          <w:rFonts w:cs="Simplified Arabic"/>
          <w:sz w:val="24"/>
          <w:rtl/>
        </w:rPr>
      </w:pPr>
    </w:p>
    <w:p w:rsidR="00A47A36" w:rsidRPr="00E67F50" w:rsidRDefault="00A47A36" w:rsidP="00A47A36">
      <w:pPr>
        <w:jc w:val="center"/>
        <w:rPr>
          <w:rFonts w:cs="Simplified Arabic"/>
          <w:sz w:val="24"/>
          <w:rtl/>
        </w:rPr>
      </w:pPr>
    </w:p>
    <w:p w:rsidR="00A47A36" w:rsidRPr="00E67F50" w:rsidRDefault="00A47A36" w:rsidP="00A47A36">
      <w:pPr>
        <w:jc w:val="center"/>
        <w:rPr>
          <w:rFonts w:cs="Simplified Arabic"/>
          <w:sz w:val="24"/>
          <w:szCs w:val="24"/>
          <w:rtl/>
        </w:rPr>
      </w:pPr>
      <w:r w:rsidRPr="00E67F50">
        <w:rPr>
          <w:rFonts w:cs="Simplified Arabic"/>
          <w:sz w:val="24"/>
          <w:szCs w:val="24"/>
          <w:rtl/>
        </w:rPr>
        <w:t>والله ولي التوفيق،،،</w:t>
      </w:r>
    </w:p>
    <w:p w:rsidR="00A47A36" w:rsidRPr="00E67F50" w:rsidRDefault="00A47A36" w:rsidP="00A47A36">
      <w:pPr>
        <w:jc w:val="both"/>
        <w:rPr>
          <w:rFonts w:cs="Simplified Arabic"/>
          <w:sz w:val="24"/>
          <w:rtl/>
        </w:rPr>
      </w:pPr>
    </w:p>
    <w:p w:rsidR="00A47A36" w:rsidRPr="00E67F50" w:rsidRDefault="00A47A36" w:rsidP="00A47A36">
      <w:pPr>
        <w:jc w:val="both"/>
        <w:rPr>
          <w:rFonts w:cs="Simplified Arabic"/>
          <w:sz w:val="24"/>
          <w:rtl/>
        </w:rPr>
      </w:pPr>
    </w:p>
    <w:tbl>
      <w:tblPr>
        <w:tblW w:w="8964" w:type="dxa"/>
        <w:tblInd w:w="108" w:type="dxa"/>
        <w:tblLayout w:type="fixed"/>
        <w:tblLook w:val="0000"/>
      </w:tblPr>
      <w:tblGrid>
        <w:gridCol w:w="2340"/>
        <w:gridCol w:w="6624"/>
      </w:tblGrid>
      <w:tr w:rsidR="00A47A36" w:rsidRPr="00E67F50" w:rsidTr="00601985">
        <w:tc>
          <w:tcPr>
            <w:tcW w:w="2340" w:type="dxa"/>
          </w:tcPr>
          <w:p w:rsidR="00A47A36" w:rsidRPr="00E67F50" w:rsidRDefault="00A47A36" w:rsidP="00601985">
            <w:pPr>
              <w:jc w:val="both"/>
              <w:rPr>
                <w:rFonts w:cs="Simplified Arabic"/>
                <w:b/>
                <w:bCs/>
                <w:sz w:val="24"/>
                <w:rtl/>
              </w:rPr>
            </w:pPr>
          </w:p>
        </w:tc>
        <w:tc>
          <w:tcPr>
            <w:tcW w:w="6624" w:type="dxa"/>
          </w:tcPr>
          <w:p w:rsidR="00A47A36" w:rsidRPr="00E67F50" w:rsidRDefault="00A47A36" w:rsidP="00601985">
            <w:pPr>
              <w:jc w:val="both"/>
              <w:rPr>
                <w:rFonts w:cs="Simplified Arabic"/>
                <w:b/>
                <w:bCs/>
                <w:sz w:val="24"/>
                <w:rtl/>
              </w:rPr>
            </w:pPr>
          </w:p>
          <w:p w:rsidR="00A47A36" w:rsidRPr="00E67F50" w:rsidRDefault="00A47A36" w:rsidP="00601985">
            <w:pPr>
              <w:jc w:val="both"/>
              <w:rPr>
                <w:rFonts w:cs="Simplified Arabic"/>
                <w:b/>
                <w:bCs/>
                <w:sz w:val="24"/>
                <w:rtl/>
              </w:rPr>
            </w:pPr>
          </w:p>
        </w:tc>
      </w:tr>
      <w:tr w:rsidR="00A47A36" w:rsidRPr="00E67F50" w:rsidTr="00601985">
        <w:tc>
          <w:tcPr>
            <w:tcW w:w="2340" w:type="dxa"/>
          </w:tcPr>
          <w:p w:rsidR="00A47A36" w:rsidRPr="00E67F50" w:rsidRDefault="00A47A36" w:rsidP="00601985">
            <w:pPr>
              <w:pStyle w:val="Heading6"/>
              <w:jc w:val="center"/>
              <w:rPr>
                <w:rFonts w:cs="Simplified Arabic"/>
                <w:szCs w:val="24"/>
                <w:rtl/>
              </w:rPr>
            </w:pPr>
            <w:r w:rsidRPr="00E67F50">
              <w:rPr>
                <w:rFonts w:cs="Simplified Arabic" w:hint="cs"/>
                <w:szCs w:val="24"/>
                <w:rtl/>
              </w:rPr>
              <w:t>علا عوض</w:t>
            </w:r>
          </w:p>
          <w:p w:rsidR="00A47A36" w:rsidRPr="00E67F50" w:rsidRDefault="00A47A36" w:rsidP="00601985">
            <w:pPr>
              <w:pStyle w:val="Heading2"/>
              <w:tabs>
                <w:tab w:val="left" w:pos="1202"/>
                <w:tab w:val="left" w:pos="1486"/>
              </w:tabs>
              <w:jc w:val="center"/>
              <w:rPr>
                <w:rFonts w:cs="Simplified Arabic"/>
                <w:szCs w:val="24"/>
                <w:rtl/>
              </w:rPr>
            </w:pPr>
            <w:r w:rsidRPr="00E67F50">
              <w:rPr>
                <w:rFonts w:cs="Simplified Arabic"/>
                <w:szCs w:val="24"/>
                <w:rtl/>
              </w:rPr>
              <w:t>رئيس الجهاز</w:t>
            </w:r>
          </w:p>
        </w:tc>
        <w:tc>
          <w:tcPr>
            <w:tcW w:w="6624" w:type="dxa"/>
          </w:tcPr>
          <w:p w:rsidR="00A47A36" w:rsidRPr="00E67F50" w:rsidRDefault="006C55EA" w:rsidP="0087395E">
            <w:pPr>
              <w:jc w:val="both"/>
              <w:rPr>
                <w:rFonts w:cs="Simplified Arabic"/>
                <w:b/>
                <w:bCs/>
                <w:sz w:val="24"/>
                <w:szCs w:val="24"/>
                <w:rtl/>
              </w:rPr>
            </w:pPr>
            <w:r w:rsidRPr="00E67F50">
              <w:rPr>
                <w:rFonts w:cs="Simplified Arabic" w:hint="cs"/>
                <w:b/>
                <w:bCs/>
                <w:sz w:val="24"/>
                <w:szCs w:val="24"/>
                <w:rtl/>
              </w:rPr>
              <w:t>تشرين أول</w:t>
            </w:r>
            <w:r w:rsidR="00A47A36" w:rsidRPr="00E67F50">
              <w:rPr>
                <w:rFonts w:cs="Simplified Arabic"/>
                <w:b/>
                <w:bCs/>
                <w:sz w:val="24"/>
                <w:szCs w:val="24"/>
                <w:rtl/>
              </w:rPr>
              <w:t xml:space="preserve">، </w:t>
            </w:r>
            <w:r w:rsidR="0087395E" w:rsidRPr="00E67F50">
              <w:rPr>
                <w:rFonts w:cs="Times New Roman" w:hint="cs"/>
                <w:b/>
                <w:bCs/>
                <w:sz w:val="24"/>
                <w:szCs w:val="24"/>
                <w:rtl/>
              </w:rPr>
              <w:t>2016</w:t>
            </w:r>
          </w:p>
        </w:tc>
      </w:tr>
    </w:tbl>
    <w:p w:rsidR="00A47A36" w:rsidRPr="00846978" w:rsidRDefault="00A47A36">
      <w:pPr>
        <w:pStyle w:val="Header"/>
        <w:tabs>
          <w:tab w:val="clear" w:pos="4153"/>
          <w:tab w:val="clear" w:pos="8306"/>
          <w:tab w:val="left" w:pos="424"/>
        </w:tabs>
        <w:jc w:val="both"/>
        <w:rPr>
          <w:rFonts w:cs="Simplified Arabic"/>
          <w:noProof/>
          <w:sz w:val="24"/>
          <w:szCs w:val="24"/>
          <w:rtl/>
        </w:rPr>
      </w:pPr>
    </w:p>
    <w:p w:rsidR="00AA2421" w:rsidRPr="00846978" w:rsidRDefault="00AA2421">
      <w:pPr>
        <w:pStyle w:val="Header"/>
        <w:tabs>
          <w:tab w:val="clear" w:pos="4153"/>
          <w:tab w:val="clear" w:pos="8306"/>
          <w:tab w:val="left" w:pos="424"/>
        </w:tabs>
        <w:jc w:val="both"/>
        <w:rPr>
          <w:rFonts w:cs="Simplified Arabic"/>
          <w:noProof/>
          <w:sz w:val="24"/>
          <w:szCs w:val="24"/>
          <w:rtl/>
        </w:rPr>
      </w:pPr>
    </w:p>
    <w:p w:rsidR="00AA2421" w:rsidRPr="00846978" w:rsidRDefault="00AA2421">
      <w:pPr>
        <w:pStyle w:val="Header"/>
        <w:tabs>
          <w:tab w:val="clear" w:pos="4153"/>
          <w:tab w:val="clear" w:pos="8306"/>
          <w:tab w:val="left" w:pos="424"/>
        </w:tabs>
        <w:jc w:val="both"/>
        <w:rPr>
          <w:rFonts w:cs="Simplified Arabic"/>
          <w:noProof/>
          <w:sz w:val="24"/>
          <w:szCs w:val="24"/>
          <w:rtl/>
        </w:rPr>
      </w:pPr>
    </w:p>
    <w:p w:rsidR="00AA2421" w:rsidRDefault="00AA2421">
      <w:pPr>
        <w:pStyle w:val="Header"/>
        <w:tabs>
          <w:tab w:val="clear" w:pos="4153"/>
          <w:tab w:val="clear" w:pos="8306"/>
          <w:tab w:val="left" w:pos="424"/>
        </w:tabs>
        <w:jc w:val="both"/>
        <w:rPr>
          <w:rFonts w:cs="Simplified Arabic"/>
          <w:noProof/>
          <w:sz w:val="24"/>
          <w:szCs w:val="24"/>
          <w:rtl/>
        </w:rPr>
      </w:pPr>
    </w:p>
    <w:p w:rsidR="0052499C" w:rsidRPr="00846978" w:rsidRDefault="0052499C">
      <w:pPr>
        <w:pStyle w:val="Header"/>
        <w:tabs>
          <w:tab w:val="clear" w:pos="4153"/>
          <w:tab w:val="clear" w:pos="8306"/>
          <w:tab w:val="left" w:pos="424"/>
        </w:tabs>
        <w:jc w:val="both"/>
        <w:rPr>
          <w:rFonts w:cs="Simplified Arabic"/>
          <w:noProof/>
          <w:sz w:val="24"/>
          <w:szCs w:val="24"/>
        </w:rPr>
      </w:pPr>
    </w:p>
    <w:sectPr w:rsidR="0052499C" w:rsidRPr="00846978" w:rsidSect="007A2BD2">
      <w:headerReference w:type="default" r:id="rId9"/>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FAD" w:rsidRDefault="00214FAD">
      <w:r>
        <w:separator/>
      </w:r>
    </w:p>
  </w:endnote>
  <w:endnote w:type="continuationSeparator" w:id="0">
    <w:p w:rsidR="00214FAD" w:rsidRDefault="00214F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FAD" w:rsidRDefault="00214FAD">
      <w:r>
        <w:separator/>
      </w:r>
    </w:p>
  </w:footnote>
  <w:footnote w:type="continuationSeparator" w:id="0">
    <w:p w:rsidR="00214FAD" w:rsidRDefault="00214F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35F" w:rsidRPr="00E959DC" w:rsidRDefault="007E235F" w:rsidP="00620F24">
    <w:pPr>
      <w:pStyle w:val="Header"/>
      <w:rPr>
        <w:rFonts w:cs="Simplified Arabic"/>
        <w:sz w:val="16"/>
        <w:szCs w:val="16"/>
        <w:rtl/>
      </w:rPr>
    </w:pPr>
    <w:r w:rsidRPr="00E959DC">
      <w:rPr>
        <w:rFonts w:cs="Simplified Arabic" w:hint="cs"/>
        <w:color w:val="FFFFFF"/>
        <w:sz w:val="16"/>
        <w:szCs w:val="16"/>
        <w:rtl/>
      </w:rPr>
      <w:t>ج</w:t>
    </w:r>
    <w:r w:rsidRPr="00E959DC">
      <w:rPr>
        <w:rFonts w:cs="Simplified Arabic" w:hint="cs"/>
        <w:sz w:val="16"/>
        <w:szCs w:val="16"/>
        <w:rtl/>
      </w:rPr>
      <w:t xml:space="preserve"> </w:t>
    </w:r>
    <w:r w:rsidRPr="00686F0C">
      <w:rPr>
        <w:rFonts w:ascii="Arial" w:hAnsi="Arial" w:cs="Arial"/>
        <w:sz w:val="16"/>
        <w:szCs w:val="16"/>
      </w:rPr>
      <w:t>PCBS</w:t>
    </w:r>
    <w:r w:rsidRPr="00686F0C">
      <w:rPr>
        <w:rFonts w:ascii="Arial" w:hAnsi="Arial" w:cs="Arial"/>
        <w:sz w:val="16"/>
        <w:szCs w:val="16"/>
        <w:rtl/>
      </w:rPr>
      <w:t xml:space="preserve">: سلسلة المسوح الاقتصادية، </w:t>
    </w:r>
    <w:r>
      <w:rPr>
        <w:rFonts w:ascii="Arial" w:hAnsi="Arial" w:cs="Arial"/>
        <w:sz w:val="16"/>
        <w:szCs w:val="16"/>
      </w:rPr>
      <w:t>2015</w:t>
    </w:r>
  </w:p>
  <w:p w:rsidR="007E235F" w:rsidRPr="006379F1" w:rsidRDefault="007E235F" w:rsidP="0007204F">
    <w:pPr>
      <w:pStyle w:val="Header"/>
      <w:rPr>
        <w:rFonts w:cs="Simplified Arabic"/>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254213AD"/>
    <w:multiLevelType w:val="hybridMultilevel"/>
    <w:tmpl w:val="0D409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752C7651"/>
    <w:multiLevelType w:val="hybridMultilevel"/>
    <w:tmpl w:val="977C1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0037A"/>
    <w:rsid w:val="000022B5"/>
    <w:rsid w:val="000037EB"/>
    <w:rsid w:val="0000487B"/>
    <w:rsid w:val="00013EFC"/>
    <w:rsid w:val="000346F7"/>
    <w:rsid w:val="000377FE"/>
    <w:rsid w:val="000418E4"/>
    <w:rsid w:val="00041A8B"/>
    <w:rsid w:val="00043272"/>
    <w:rsid w:val="00050876"/>
    <w:rsid w:val="00056EAD"/>
    <w:rsid w:val="00061E5D"/>
    <w:rsid w:val="000629D9"/>
    <w:rsid w:val="0007204F"/>
    <w:rsid w:val="000753B9"/>
    <w:rsid w:val="000758B7"/>
    <w:rsid w:val="00076C40"/>
    <w:rsid w:val="00081957"/>
    <w:rsid w:val="00085E1B"/>
    <w:rsid w:val="00086930"/>
    <w:rsid w:val="00095E2F"/>
    <w:rsid w:val="000968A8"/>
    <w:rsid w:val="000B45A2"/>
    <w:rsid w:val="000B4B5D"/>
    <w:rsid w:val="000B5377"/>
    <w:rsid w:val="000B5F06"/>
    <w:rsid w:val="000B7CE8"/>
    <w:rsid w:val="000C40FC"/>
    <w:rsid w:val="000C670E"/>
    <w:rsid w:val="000D3095"/>
    <w:rsid w:val="000F1D2F"/>
    <w:rsid w:val="000F4EF9"/>
    <w:rsid w:val="000F75F6"/>
    <w:rsid w:val="000F7D58"/>
    <w:rsid w:val="00103520"/>
    <w:rsid w:val="00141746"/>
    <w:rsid w:val="00160180"/>
    <w:rsid w:val="001613D3"/>
    <w:rsid w:val="0016613D"/>
    <w:rsid w:val="00175893"/>
    <w:rsid w:val="00176DDE"/>
    <w:rsid w:val="00177C9E"/>
    <w:rsid w:val="00183957"/>
    <w:rsid w:val="00187306"/>
    <w:rsid w:val="00190F49"/>
    <w:rsid w:val="00194FA6"/>
    <w:rsid w:val="001951E1"/>
    <w:rsid w:val="001974A8"/>
    <w:rsid w:val="001A1AD8"/>
    <w:rsid w:val="001A3855"/>
    <w:rsid w:val="001B707E"/>
    <w:rsid w:val="001C78DC"/>
    <w:rsid w:val="001D3C64"/>
    <w:rsid w:val="001E50C7"/>
    <w:rsid w:val="001F2AAF"/>
    <w:rsid w:val="001F378C"/>
    <w:rsid w:val="002038EB"/>
    <w:rsid w:val="002059DF"/>
    <w:rsid w:val="00205A1A"/>
    <w:rsid w:val="00214FAD"/>
    <w:rsid w:val="0021726E"/>
    <w:rsid w:val="00217AAB"/>
    <w:rsid w:val="00223621"/>
    <w:rsid w:val="002310A8"/>
    <w:rsid w:val="00237700"/>
    <w:rsid w:val="00242077"/>
    <w:rsid w:val="0024361F"/>
    <w:rsid w:val="00263BFF"/>
    <w:rsid w:val="002646D4"/>
    <w:rsid w:val="00266F6F"/>
    <w:rsid w:val="00280F82"/>
    <w:rsid w:val="0028357F"/>
    <w:rsid w:val="002852BE"/>
    <w:rsid w:val="0028541C"/>
    <w:rsid w:val="00297889"/>
    <w:rsid w:val="002A11B7"/>
    <w:rsid w:val="002A5078"/>
    <w:rsid w:val="002B05A4"/>
    <w:rsid w:val="002B2BE6"/>
    <w:rsid w:val="002B7D04"/>
    <w:rsid w:val="002C064A"/>
    <w:rsid w:val="002C24EB"/>
    <w:rsid w:val="002D2C1C"/>
    <w:rsid w:val="002D4967"/>
    <w:rsid w:val="002D7F3A"/>
    <w:rsid w:val="002E228A"/>
    <w:rsid w:val="0030739B"/>
    <w:rsid w:val="0031286F"/>
    <w:rsid w:val="003136F5"/>
    <w:rsid w:val="0031380D"/>
    <w:rsid w:val="00315974"/>
    <w:rsid w:val="0032341E"/>
    <w:rsid w:val="0033020E"/>
    <w:rsid w:val="00331317"/>
    <w:rsid w:val="003405E8"/>
    <w:rsid w:val="003464BD"/>
    <w:rsid w:val="00347E40"/>
    <w:rsid w:val="00352491"/>
    <w:rsid w:val="0035558D"/>
    <w:rsid w:val="0035765F"/>
    <w:rsid w:val="0036455E"/>
    <w:rsid w:val="00383E44"/>
    <w:rsid w:val="00390CA5"/>
    <w:rsid w:val="0039525B"/>
    <w:rsid w:val="003A14F4"/>
    <w:rsid w:val="003B00CF"/>
    <w:rsid w:val="003B0492"/>
    <w:rsid w:val="003B0F43"/>
    <w:rsid w:val="003B3911"/>
    <w:rsid w:val="003B7B08"/>
    <w:rsid w:val="003C16BC"/>
    <w:rsid w:val="003C29CE"/>
    <w:rsid w:val="003C305C"/>
    <w:rsid w:val="003C5F1B"/>
    <w:rsid w:val="003D7740"/>
    <w:rsid w:val="003E3EC5"/>
    <w:rsid w:val="003F0DCD"/>
    <w:rsid w:val="003F69CF"/>
    <w:rsid w:val="00414EC7"/>
    <w:rsid w:val="00422528"/>
    <w:rsid w:val="00423867"/>
    <w:rsid w:val="00424907"/>
    <w:rsid w:val="0043137A"/>
    <w:rsid w:val="004318EC"/>
    <w:rsid w:val="0043279C"/>
    <w:rsid w:val="00454A71"/>
    <w:rsid w:val="0045503C"/>
    <w:rsid w:val="00471379"/>
    <w:rsid w:val="00472977"/>
    <w:rsid w:val="00473499"/>
    <w:rsid w:val="004772D3"/>
    <w:rsid w:val="00480F84"/>
    <w:rsid w:val="00482D0E"/>
    <w:rsid w:val="0049231E"/>
    <w:rsid w:val="004A1E45"/>
    <w:rsid w:val="004A39EF"/>
    <w:rsid w:val="004B1205"/>
    <w:rsid w:val="004C4B95"/>
    <w:rsid w:val="004D0579"/>
    <w:rsid w:val="004D0694"/>
    <w:rsid w:val="004D268B"/>
    <w:rsid w:val="004F1046"/>
    <w:rsid w:val="004F1BE6"/>
    <w:rsid w:val="004F4C8E"/>
    <w:rsid w:val="00500A03"/>
    <w:rsid w:val="00502E43"/>
    <w:rsid w:val="0050305E"/>
    <w:rsid w:val="00505829"/>
    <w:rsid w:val="005206C4"/>
    <w:rsid w:val="0052499C"/>
    <w:rsid w:val="00526F84"/>
    <w:rsid w:val="005324BC"/>
    <w:rsid w:val="0053672D"/>
    <w:rsid w:val="0054294C"/>
    <w:rsid w:val="00553121"/>
    <w:rsid w:val="00560E37"/>
    <w:rsid w:val="00570209"/>
    <w:rsid w:val="00577C0A"/>
    <w:rsid w:val="005856F3"/>
    <w:rsid w:val="00587957"/>
    <w:rsid w:val="005915E3"/>
    <w:rsid w:val="00594100"/>
    <w:rsid w:val="005978B7"/>
    <w:rsid w:val="005A4F88"/>
    <w:rsid w:val="005B175D"/>
    <w:rsid w:val="005B29EE"/>
    <w:rsid w:val="005C2333"/>
    <w:rsid w:val="005C29BC"/>
    <w:rsid w:val="005C38D2"/>
    <w:rsid w:val="005E2200"/>
    <w:rsid w:val="005E7BDA"/>
    <w:rsid w:val="005F3678"/>
    <w:rsid w:val="005F6613"/>
    <w:rsid w:val="00601985"/>
    <w:rsid w:val="00604B3A"/>
    <w:rsid w:val="006122EF"/>
    <w:rsid w:val="00620F24"/>
    <w:rsid w:val="0062433D"/>
    <w:rsid w:val="006249AA"/>
    <w:rsid w:val="0063342B"/>
    <w:rsid w:val="006379F1"/>
    <w:rsid w:val="006431F1"/>
    <w:rsid w:val="0064394F"/>
    <w:rsid w:val="00652B8B"/>
    <w:rsid w:val="00676113"/>
    <w:rsid w:val="00681292"/>
    <w:rsid w:val="0068563F"/>
    <w:rsid w:val="00686F0C"/>
    <w:rsid w:val="006A6B2A"/>
    <w:rsid w:val="006A7633"/>
    <w:rsid w:val="006B4DE7"/>
    <w:rsid w:val="006B787C"/>
    <w:rsid w:val="006C55EA"/>
    <w:rsid w:val="006C6598"/>
    <w:rsid w:val="006F04C7"/>
    <w:rsid w:val="006F4E47"/>
    <w:rsid w:val="006F7D40"/>
    <w:rsid w:val="0070155F"/>
    <w:rsid w:val="007040B6"/>
    <w:rsid w:val="007133CB"/>
    <w:rsid w:val="0073385D"/>
    <w:rsid w:val="00734D7C"/>
    <w:rsid w:val="007423F5"/>
    <w:rsid w:val="0074514B"/>
    <w:rsid w:val="00745BF4"/>
    <w:rsid w:val="00745E24"/>
    <w:rsid w:val="00750304"/>
    <w:rsid w:val="00751117"/>
    <w:rsid w:val="00752108"/>
    <w:rsid w:val="00753008"/>
    <w:rsid w:val="00756685"/>
    <w:rsid w:val="00772CB1"/>
    <w:rsid w:val="00780150"/>
    <w:rsid w:val="00792531"/>
    <w:rsid w:val="007938C4"/>
    <w:rsid w:val="00795E36"/>
    <w:rsid w:val="007A2BD2"/>
    <w:rsid w:val="007B5F07"/>
    <w:rsid w:val="007B7C1E"/>
    <w:rsid w:val="007C56A6"/>
    <w:rsid w:val="007C5A8A"/>
    <w:rsid w:val="007D0168"/>
    <w:rsid w:val="007D6D3D"/>
    <w:rsid w:val="007E1AE8"/>
    <w:rsid w:val="007E235F"/>
    <w:rsid w:val="007E5985"/>
    <w:rsid w:val="007F6220"/>
    <w:rsid w:val="007F65BE"/>
    <w:rsid w:val="008174FA"/>
    <w:rsid w:val="00822EA6"/>
    <w:rsid w:val="0083094B"/>
    <w:rsid w:val="00846978"/>
    <w:rsid w:val="008478D6"/>
    <w:rsid w:val="0085130A"/>
    <w:rsid w:val="00852FD3"/>
    <w:rsid w:val="00855EF7"/>
    <w:rsid w:val="00860EBB"/>
    <w:rsid w:val="00866E3A"/>
    <w:rsid w:val="0087395E"/>
    <w:rsid w:val="00881227"/>
    <w:rsid w:val="00882518"/>
    <w:rsid w:val="008A5016"/>
    <w:rsid w:val="008B0EFE"/>
    <w:rsid w:val="008B5E8F"/>
    <w:rsid w:val="008B7832"/>
    <w:rsid w:val="008C1396"/>
    <w:rsid w:val="008E29F8"/>
    <w:rsid w:val="008E38B0"/>
    <w:rsid w:val="008E44A4"/>
    <w:rsid w:val="008F6195"/>
    <w:rsid w:val="009011E0"/>
    <w:rsid w:val="00905D37"/>
    <w:rsid w:val="00905F6A"/>
    <w:rsid w:val="009131DF"/>
    <w:rsid w:val="00913D89"/>
    <w:rsid w:val="00916939"/>
    <w:rsid w:val="009172A6"/>
    <w:rsid w:val="009317FC"/>
    <w:rsid w:val="00932C09"/>
    <w:rsid w:val="00942891"/>
    <w:rsid w:val="00970F5A"/>
    <w:rsid w:val="009720B3"/>
    <w:rsid w:val="00974684"/>
    <w:rsid w:val="00982CF5"/>
    <w:rsid w:val="009A52B2"/>
    <w:rsid w:val="009B12A2"/>
    <w:rsid w:val="009B1A5A"/>
    <w:rsid w:val="009C311F"/>
    <w:rsid w:val="009C3DF5"/>
    <w:rsid w:val="009D7726"/>
    <w:rsid w:val="009E185A"/>
    <w:rsid w:val="009E5745"/>
    <w:rsid w:val="009F0980"/>
    <w:rsid w:val="009F1084"/>
    <w:rsid w:val="00A03363"/>
    <w:rsid w:val="00A116EB"/>
    <w:rsid w:val="00A15CC1"/>
    <w:rsid w:val="00A2304E"/>
    <w:rsid w:val="00A3041F"/>
    <w:rsid w:val="00A352AD"/>
    <w:rsid w:val="00A36398"/>
    <w:rsid w:val="00A37E94"/>
    <w:rsid w:val="00A46EDC"/>
    <w:rsid w:val="00A47A36"/>
    <w:rsid w:val="00A54061"/>
    <w:rsid w:val="00A5600A"/>
    <w:rsid w:val="00A603BF"/>
    <w:rsid w:val="00A65E98"/>
    <w:rsid w:val="00A66A46"/>
    <w:rsid w:val="00A8184D"/>
    <w:rsid w:val="00A8702C"/>
    <w:rsid w:val="00A956C5"/>
    <w:rsid w:val="00AA2421"/>
    <w:rsid w:val="00AC0338"/>
    <w:rsid w:val="00AC13D8"/>
    <w:rsid w:val="00AC7784"/>
    <w:rsid w:val="00AD589C"/>
    <w:rsid w:val="00AE2FFF"/>
    <w:rsid w:val="00AE58E6"/>
    <w:rsid w:val="00AE59A0"/>
    <w:rsid w:val="00AF2CF4"/>
    <w:rsid w:val="00B06E30"/>
    <w:rsid w:val="00B170F4"/>
    <w:rsid w:val="00B2058F"/>
    <w:rsid w:val="00B2646C"/>
    <w:rsid w:val="00B40E90"/>
    <w:rsid w:val="00B46CBD"/>
    <w:rsid w:val="00B47E86"/>
    <w:rsid w:val="00B53D14"/>
    <w:rsid w:val="00B56841"/>
    <w:rsid w:val="00B624C5"/>
    <w:rsid w:val="00B67C8C"/>
    <w:rsid w:val="00B71702"/>
    <w:rsid w:val="00B77120"/>
    <w:rsid w:val="00B85306"/>
    <w:rsid w:val="00B85CCA"/>
    <w:rsid w:val="00B95171"/>
    <w:rsid w:val="00BA1FBB"/>
    <w:rsid w:val="00BA5624"/>
    <w:rsid w:val="00BB6279"/>
    <w:rsid w:val="00BC0285"/>
    <w:rsid w:val="00BC5130"/>
    <w:rsid w:val="00BE19A7"/>
    <w:rsid w:val="00BE3BE6"/>
    <w:rsid w:val="00BF14C6"/>
    <w:rsid w:val="00BF3154"/>
    <w:rsid w:val="00BF4FA4"/>
    <w:rsid w:val="00C04066"/>
    <w:rsid w:val="00C13039"/>
    <w:rsid w:val="00C165E1"/>
    <w:rsid w:val="00C16B68"/>
    <w:rsid w:val="00C31058"/>
    <w:rsid w:val="00C34A9D"/>
    <w:rsid w:val="00C37D20"/>
    <w:rsid w:val="00C45264"/>
    <w:rsid w:val="00C47E61"/>
    <w:rsid w:val="00C50028"/>
    <w:rsid w:val="00C50B86"/>
    <w:rsid w:val="00C55EC1"/>
    <w:rsid w:val="00C62B0B"/>
    <w:rsid w:val="00C63F84"/>
    <w:rsid w:val="00C65EEE"/>
    <w:rsid w:val="00C75D77"/>
    <w:rsid w:val="00C77210"/>
    <w:rsid w:val="00C83B47"/>
    <w:rsid w:val="00C86515"/>
    <w:rsid w:val="00C93BBD"/>
    <w:rsid w:val="00C97692"/>
    <w:rsid w:val="00CA7C3C"/>
    <w:rsid w:val="00CB2A82"/>
    <w:rsid w:val="00CB4631"/>
    <w:rsid w:val="00CD1ABD"/>
    <w:rsid w:val="00CD30E9"/>
    <w:rsid w:val="00CD5AFD"/>
    <w:rsid w:val="00CD7676"/>
    <w:rsid w:val="00CE0FF3"/>
    <w:rsid w:val="00CE20BE"/>
    <w:rsid w:val="00CE50F2"/>
    <w:rsid w:val="00CF0977"/>
    <w:rsid w:val="00D00217"/>
    <w:rsid w:val="00D02334"/>
    <w:rsid w:val="00D11382"/>
    <w:rsid w:val="00D11D49"/>
    <w:rsid w:val="00D12279"/>
    <w:rsid w:val="00D16630"/>
    <w:rsid w:val="00D16F06"/>
    <w:rsid w:val="00D24D02"/>
    <w:rsid w:val="00D44128"/>
    <w:rsid w:val="00D579B5"/>
    <w:rsid w:val="00D629FA"/>
    <w:rsid w:val="00D709DE"/>
    <w:rsid w:val="00D70DD4"/>
    <w:rsid w:val="00D7557B"/>
    <w:rsid w:val="00D90DC4"/>
    <w:rsid w:val="00D932A9"/>
    <w:rsid w:val="00DA364A"/>
    <w:rsid w:val="00DB7538"/>
    <w:rsid w:val="00DC0069"/>
    <w:rsid w:val="00DC0C67"/>
    <w:rsid w:val="00DC715C"/>
    <w:rsid w:val="00DC7461"/>
    <w:rsid w:val="00DD31C4"/>
    <w:rsid w:val="00DD662C"/>
    <w:rsid w:val="00DE0610"/>
    <w:rsid w:val="00DE37F9"/>
    <w:rsid w:val="00DF18AF"/>
    <w:rsid w:val="00E03CE4"/>
    <w:rsid w:val="00E05F92"/>
    <w:rsid w:val="00E10BF4"/>
    <w:rsid w:val="00E221D0"/>
    <w:rsid w:val="00E2239D"/>
    <w:rsid w:val="00E23C64"/>
    <w:rsid w:val="00E34F1B"/>
    <w:rsid w:val="00E36B76"/>
    <w:rsid w:val="00E44FF1"/>
    <w:rsid w:val="00E45ADD"/>
    <w:rsid w:val="00E469DA"/>
    <w:rsid w:val="00E51C22"/>
    <w:rsid w:val="00E61552"/>
    <w:rsid w:val="00E67F50"/>
    <w:rsid w:val="00E74EE0"/>
    <w:rsid w:val="00E81E20"/>
    <w:rsid w:val="00E8239B"/>
    <w:rsid w:val="00E85744"/>
    <w:rsid w:val="00E90478"/>
    <w:rsid w:val="00E94AF8"/>
    <w:rsid w:val="00E959DC"/>
    <w:rsid w:val="00EC0917"/>
    <w:rsid w:val="00EC0994"/>
    <w:rsid w:val="00EC0B4C"/>
    <w:rsid w:val="00ED251C"/>
    <w:rsid w:val="00EF0C72"/>
    <w:rsid w:val="00F0767B"/>
    <w:rsid w:val="00F13AF6"/>
    <w:rsid w:val="00F142DF"/>
    <w:rsid w:val="00F32E8E"/>
    <w:rsid w:val="00F36224"/>
    <w:rsid w:val="00F37175"/>
    <w:rsid w:val="00F415C6"/>
    <w:rsid w:val="00F44767"/>
    <w:rsid w:val="00F6032A"/>
    <w:rsid w:val="00F61366"/>
    <w:rsid w:val="00F62A9E"/>
    <w:rsid w:val="00F6583A"/>
    <w:rsid w:val="00F85FA7"/>
    <w:rsid w:val="00F90CC1"/>
    <w:rsid w:val="00F97D59"/>
    <w:rsid w:val="00FA0CA9"/>
    <w:rsid w:val="00FA1BE6"/>
    <w:rsid w:val="00FA674F"/>
    <w:rsid w:val="00FC2F34"/>
    <w:rsid w:val="00FC68E1"/>
    <w:rsid w:val="00FC6F95"/>
    <w:rsid w:val="00FE5C37"/>
    <w:rsid w:val="00FF763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066"/>
    <w:pPr>
      <w:tabs>
        <w:tab w:val="center" w:pos="4153"/>
        <w:tab w:val="right" w:pos="8306"/>
      </w:tabs>
    </w:pPr>
  </w:style>
  <w:style w:type="paragraph" w:styleId="Footer">
    <w:name w:val="footer"/>
    <w:basedOn w:val="Normal"/>
    <w:semiHidden/>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rsid w:val="00C04066"/>
    <w:pPr>
      <w:ind w:left="282"/>
    </w:pPr>
    <w:rPr>
      <w:rFonts w:cs="Simplified Arabic"/>
      <w:sz w:val="24"/>
      <w:szCs w:val="24"/>
    </w:rPr>
  </w:style>
  <w:style w:type="paragraph" w:styleId="Title">
    <w:name w:val="Title"/>
    <w:basedOn w:val="Normal"/>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character" w:customStyle="1" w:styleId="BodyTextIndent2Char">
    <w:name w:val="Body Text Indent 2 Char"/>
    <w:basedOn w:val="DefaultParagraphFont"/>
    <w:link w:val="BodyTextIndent2"/>
    <w:rsid w:val="0016613D"/>
    <w:rPr>
      <w:rFonts w:cs="Simplified Arabic"/>
      <w:sz w:val="24"/>
      <w:szCs w:val="24"/>
    </w:rPr>
  </w:style>
  <w:style w:type="table" w:styleId="TableGrid">
    <w:name w:val="Table Grid"/>
    <w:basedOn w:val="TableNormal"/>
    <w:uiPriority w:val="59"/>
    <w:rsid w:val="00CB2A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52FD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98C28-74D4-496A-948A-6F4DC1190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14</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mantari</cp:lastModifiedBy>
  <cp:revision>100</cp:revision>
  <cp:lastPrinted>2016-10-12T07:37:00Z</cp:lastPrinted>
  <dcterms:created xsi:type="dcterms:W3CDTF">2014-09-23T08:49:00Z</dcterms:created>
  <dcterms:modified xsi:type="dcterms:W3CDTF">2016-10-19T09:49:00Z</dcterms:modified>
</cp:coreProperties>
</file>