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93E" w:rsidRPr="00EC4C95" w:rsidRDefault="0033093E" w:rsidP="00F54864">
      <w:pPr>
        <w:pStyle w:val="Heading2"/>
        <w:jc w:val="center"/>
        <w:rPr>
          <w:b w:val="0"/>
          <w:bCs w:val="0"/>
          <w:color w:val="000000" w:themeColor="text1"/>
          <w:sz w:val="24"/>
          <w:szCs w:val="24"/>
          <w:rtl/>
        </w:rPr>
      </w:pPr>
      <w:r w:rsidRPr="00EC4C95">
        <w:rPr>
          <w:b w:val="0"/>
          <w:bCs w:val="0"/>
          <w:color w:val="000000" w:themeColor="text1"/>
          <w:sz w:val="24"/>
          <w:szCs w:val="24"/>
          <w:rtl/>
        </w:rPr>
        <w:t xml:space="preserve">الفصل </w:t>
      </w:r>
      <w:r w:rsidR="00F54864">
        <w:rPr>
          <w:rFonts w:hint="cs"/>
          <w:b w:val="0"/>
          <w:bCs w:val="0"/>
          <w:color w:val="000000" w:themeColor="text1"/>
          <w:sz w:val="24"/>
          <w:szCs w:val="24"/>
          <w:rtl/>
        </w:rPr>
        <w:t>الخامس</w:t>
      </w:r>
    </w:p>
    <w:p w:rsidR="0033093E" w:rsidRPr="00EC4C95" w:rsidRDefault="0033093E" w:rsidP="000760AE">
      <w:pPr>
        <w:jc w:val="center"/>
        <w:rPr>
          <w:rFonts w:cs="Simplified Arabic"/>
          <w:b/>
          <w:bCs/>
          <w:color w:val="000000" w:themeColor="text1"/>
          <w:sz w:val="32"/>
          <w:szCs w:val="32"/>
          <w:rtl/>
        </w:rPr>
      </w:pPr>
    </w:p>
    <w:p w:rsidR="000760AE" w:rsidRPr="00EC4C95" w:rsidRDefault="0033093E">
      <w:pPr>
        <w:jc w:val="center"/>
        <w:rPr>
          <w:rFonts w:cs="Simplified Arabic"/>
          <w:b/>
          <w:bCs/>
          <w:color w:val="000000" w:themeColor="text1"/>
          <w:sz w:val="28"/>
          <w:szCs w:val="28"/>
          <w:rtl/>
        </w:rPr>
        <w:sectPr w:rsidR="000760AE" w:rsidRPr="00EC4C95" w:rsidSect="00B51EBD">
          <w:headerReference w:type="default" r:id="rId8"/>
          <w:footerReference w:type="even" r:id="rId9"/>
          <w:footerReference w:type="default" r:id="rId10"/>
          <w:headerReference w:type="first" r:id="rId11"/>
          <w:footerReference w:type="first" r:id="rId12"/>
          <w:footnotePr>
            <w:numRestart w:val="eachSect"/>
          </w:footnotePr>
          <w:endnotePr>
            <w:numFmt w:val="lowerLetter"/>
          </w:endnotePr>
          <w:pgSz w:w="9639" w:h="13608" w:code="9"/>
          <w:pgMar w:top="1134" w:right="1134" w:bottom="1134" w:left="1134" w:header="567" w:footer="567" w:gutter="0"/>
          <w:pgNumType w:start="53"/>
          <w:cols w:space="720"/>
          <w:vAlign w:val="center"/>
          <w:titlePg/>
          <w:bidi/>
          <w:rtlGutter/>
        </w:sectPr>
      </w:pPr>
      <w:r w:rsidRPr="00EC4C95">
        <w:rPr>
          <w:rFonts w:cs="Simplified Arabic"/>
          <w:b/>
          <w:bCs/>
          <w:color w:val="000000" w:themeColor="text1"/>
          <w:sz w:val="28"/>
          <w:szCs w:val="28"/>
          <w:rtl/>
        </w:rPr>
        <w:t>البيئة</w:t>
      </w:r>
      <w:r w:rsidRPr="00EC4C95">
        <w:rPr>
          <w:rFonts w:cs="Simplified Arabic" w:hint="cs"/>
          <w:b/>
          <w:bCs/>
          <w:color w:val="000000" w:themeColor="text1"/>
          <w:sz w:val="28"/>
          <w:szCs w:val="28"/>
          <w:rtl/>
        </w:rPr>
        <w:t xml:space="preserve"> والمصادر الطبيعية</w:t>
      </w:r>
    </w:p>
    <w:p w:rsidR="000519EC" w:rsidRPr="00EC4C95" w:rsidRDefault="000519EC">
      <w:pPr>
        <w:bidi w:val="0"/>
        <w:rPr>
          <w:rFonts w:cs="Simplified Arabic"/>
          <w:b/>
          <w:bCs/>
          <w:color w:val="000000" w:themeColor="text1"/>
          <w:rtl/>
        </w:rPr>
      </w:pPr>
      <w:r w:rsidRPr="00EC4C95">
        <w:rPr>
          <w:rFonts w:cs="Simplified Arabic"/>
          <w:b/>
          <w:bCs/>
          <w:color w:val="000000" w:themeColor="text1"/>
          <w:rtl/>
        </w:rPr>
        <w:lastRenderedPageBreak/>
        <w:br w:type="page"/>
      </w:r>
    </w:p>
    <w:p w:rsidR="000519EC" w:rsidRPr="00EC4C95" w:rsidRDefault="000519EC" w:rsidP="000519EC">
      <w:pPr>
        <w:jc w:val="both"/>
        <w:rPr>
          <w:rFonts w:cs="Simplified Arabic"/>
          <w:b/>
          <w:bCs/>
          <w:color w:val="000000" w:themeColor="text1"/>
          <w:rtl/>
        </w:rPr>
      </w:pPr>
      <w:r w:rsidRPr="00EC4C95">
        <w:rPr>
          <w:rFonts w:cs="Simplified Arabic" w:hint="cs"/>
          <w:b/>
          <w:bCs/>
          <w:color w:val="000000" w:themeColor="text1"/>
          <w:rtl/>
        </w:rPr>
        <w:lastRenderedPageBreak/>
        <w:t>المياه</w:t>
      </w:r>
    </w:p>
    <w:p w:rsidR="000519EC" w:rsidRPr="007C777C" w:rsidRDefault="000519EC" w:rsidP="008835F5">
      <w:pPr>
        <w:jc w:val="lowKashida"/>
        <w:rPr>
          <w:rFonts w:ascii="Simplified Arabic" w:hAnsi="Simplified Arabic" w:cs="Simplified Arabic"/>
          <w:color w:val="000000" w:themeColor="text1"/>
          <w:highlight w:val="yellow"/>
          <w:rtl/>
        </w:rPr>
      </w:pPr>
      <w:r w:rsidRPr="007C777C">
        <w:rPr>
          <w:rFonts w:ascii="Simplified Arabic" w:hAnsi="Simplified Arabic" w:cs="Simplified Arabic"/>
          <w:color w:val="000000" w:themeColor="text1"/>
          <w:rtl/>
        </w:rPr>
        <w:t>تضطر سلطة المياه الفلسطينية لشراء كميات كبيرة من المياه من شركة ميكروت الاسرائيلية لتغطية احتياجات المواطن الفلسطيني وذلك لأن اسرائيل تسيطر على غالبية الموارد المائية في فلسطين، ففي الوقت الذي يتم تزويد معظم المناطق الجغرافية في منطقة (</w:t>
      </w:r>
      <w:r w:rsidRPr="007C777C">
        <w:rPr>
          <w:rFonts w:ascii="Simplified Arabic" w:hAnsi="Simplified Arabic" w:cs="Simplified Arabic"/>
          <w:color w:val="000000" w:themeColor="text1"/>
        </w:rPr>
        <w:t>J1</w:t>
      </w:r>
      <w:r w:rsidRPr="007C777C">
        <w:rPr>
          <w:rFonts w:ascii="Simplified Arabic" w:hAnsi="Simplified Arabic" w:cs="Simplified Arabic"/>
          <w:color w:val="000000" w:themeColor="text1"/>
          <w:rtl/>
        </w:rPr>
        <w:t xml:space="preserve">) من المحافظة بالمياه من خلال </w:t>
      </w:r>
      <w:r w:rsidR="008835F5">
        <w:rPr>
          <w:rFonts w:ascii="Simplified Arabic" w:hAnsi="Simplified Arabic" w:cs="Simplified Arabic" w:hint="cs"/>
          <w:color w:val="000000" w:themeColor="text1"/>
          <w:rtl/>
        </w:rPr>
        <w:t>بلدية الاحتلال في</w:t>
      </w:r>
      <w:r w:rsidRPr="007C777C">
        <w:rPr>
          <w:rFonts w:ascii="Simplified Arabic" w:hAnsi="Simplified Arabic" w:cs="Simplified Arabic"/>
          <w:color w:val="000000" w:themeColor="text1"/>
          <w:rtl/>
        </w:rPr>
        <w:t xml:space="preserve"> القدس المستمدة أصلا من شركة (ميكروت)، تقوم سلطة المياه الفلسطينية بشراء كميات المياه اللازمة للمواطنين في مواقع سكناهم التي تقع تحت امتياز مصلحة مياه محافظة القدس اضافة الى التجمعات التي يتم تزويدها مباشرة من خلال سلطة المياه الفلسطينية.</w:t>
      </w:r>
    </w:p>
    <w:p w:rsidR="000519EC" w:rsidRDefault="000519EC" w:rsidP="000519EC">
      <w:pPr>
        <w:jc w:val="both"/>
        <w:rPr>
          <w:rFonts w:cs="Simplified Arabic"/>
          <w:color w:val="000000" w:themeColor="text1"/>
          <w:highlight w:val="yellow"/>
          <w:rtl/>
        </w:rPr>
      </w:pPr>
    </w:p>
    <w:p w:rsidR="001F332C" w:rsidRDefault="001F332C" w:rsidP="00ED7CDD">
      <w:pPr>
        <w:jc w:val="both"/>
        <w:rPr>
          <w:rFonts w:ascii="Simplified Arabic" w:hAnsi="Simplified Arabic" w:cs="Simplified Arabic"/>
          <w:color w:val="000000" w:themeColor="text1"/>
          <w:rtl/>
        </w:rPr>
      </w:pPr>
      <w:r w:rsidRPr="007C777C">
        <w:rPr>
          <w:rFonts w:ascii="Simplified Arabic" w:hAnsi="Simplified Arabic" w:cs="Simplified Arabic" w:hint="cs"/>
          <w:color w:val="000000" w:themeColor="text1"/>
          <w:rtl/>
        </w:rPr>
        <w:t>بالنسبة لقطاع المياه في المؤسسات التعليمية تشير البيانات إلى أن 100% من المدارس، و99.0% من رياض الأطفال في محافظة القدس</w:t>
      </w:r>
      <w:r>
        <w:rPr>
          <w:rFonts w:ascii="Simplified Arabic" w:hAnsi="Simplified Arabic" w:cs="Simplified Arabic" w:hint="cs"/>
          <w:color w:val="000000" w:themeColor="text1"/>
          <w:rtl/>
        </w:rPr>
        <w:t xml:space="preserve"> خلال العام 2014</w:t>
      </w:r>
      <w:r w:rsidRPr="007C777C">
        <w:rPr>
          <w:rFonts w:ascii="Simplified Arabic" w:hAnsi="Simplified Arabic" w:cs="Simplified Arabic" w:hint="cs"/>
          <w:color w:val="000000" w:themeColor="text1"/>
          <w:rtl/>
        </w:rPr>
        <w:t xml:space="preserve"> تتزود بالمياه عن طريق شبكة المياه العامة، في حين 10.8% من المدارس، و11.3% من رياض الأطفال </w:t>
      </w:r>
      <w:r w:rsidR="00ED7CDD" w:rsidRPr="007C777C">
        <w:rPr>
          <w:rFonts w:ascii="Simplified Arabic" w:hAnsi="Simplified Arabic" w:cs="Simplified Arabic" w:hint="cs"/>
          <w:color w:val="000000" w:themeColor="text1"/>
          <w:rtl/>
        </w:rPr>
        <w:t xml:space="preserve">تتزود بالمياه عن طريق </w:t>
      </w:r>
      <w:r w:rsidRPr="007C777C">
        <w:rPr>
          <w:rFonts w:ascii="Simplified Arabic" w:hAnsi="Simplified Arabic" w:cs="Simplified Arabic" w:hint="cs"/>
          <w:color w:val="000000" w:themeColor="text1"/>
          <w:rtl/>
        </w:rPr>
        <w:t xml:space="preserve">آبار </w:t>
      </w:r>
      <w:r w:rsidR="00A022D3" w:rsidRPr="007C777C">
        <w:rPr>
          <w:rFonts w:ascii="Simplified Arabic" w:hAnsi="Simplified Arabic" w:cs="Simplified Arabic" w:hint="cs"/>
          <w:color w:val="000000" w:themeColor="text1"/>
          <w:rtl/>
        </w:rPr>
        <w:t>المياه</w:t>
      </w:r>
      <w:r w:rsidRPr="007C777C">
        <w:rPr>
          <w:rFonts w:ascii="Simplified Arabic" w:hAnsi="Simplified Arabic" w:cs="Simplified Arabic" w:hint="cs"/>
          <w:color w:val="000000" w:themeColor="text1"/>
          <w:rtl/>
        </w:rPr>
        <w:t>.</w:t>
      </w:r>
    </w:p>
    <w:p w:rsidR="001F332C" w:rsidRDefault="001F332C" w:rsidP="000519EC">
      <w:pPr>
        <w:jc w:val="both"/>
        <w:rPr>
          <w:rFonts w:cs="Simplified Arabic"/>
          <w:color w:val="000000" w:themeColor="text1"/>
          <w:highlight w:val="yellow"/>
          <w:rtl/>
        </w:rPr>
      </w:pPr>
    </w:p>
    <w:tbl>
      <w:tblPr>
        <w:bidiVisual/>
        <w:tblW w:w="8222" w:type="dxa"/>
        <w:jc w:val="center"/>
        <w:tblInd w:w="-10" w:type="dxa"/>
        <w:tblLayout w:type="fixed"/>
        <w:tblLook w:val="04A0"/>
      </w:tblPr>
      <w:tblGrid>
        <w:gridCol w:w="1673"/>
        <w:gridCol w:w="1385"/>
        <w:gridCol w:w="1019"/>
        <w:gridCol w:w="653"/>
        <w:gridCol w:w="496"/>
        <w:gridCol w:w="980"/>
        <w:gridCol w:w="2016"/>
      </w:tblGrid>
      <w:tr w:rsidR="001F332C" w:rsidRPr="00EC4C95" w:rsidTr="0006349E">
        <w:trPr>
          <w:trHeight w:val="439"/>
          <w:jc w:val="center"/>
        </w:trPr>
        <w:tc>
          <w:tcPr>
            <w:tcW w:w="8222" w:type="dxa"/>
            <w:gridSpan w:val="7"/>
            <w:tcBorders>
              <w:top w:val="nil"/>
              <w:left w:val="nil"/>
              <w:bottom w:val="nil"/>
              <w:right w:val="nil"/>
            </w:tcBorders>
            <w:shd w:val="clear" w:color="auto" w:fill="auto"/>
            <w:hideMark/>
          </w:tcPr>
          <w:p w:rsidR="001F332C" w:rsidRDefault="001F332C" w:rsidP="00FD6F0E">
            <w:pPr>
              <w:jc w:val="center"/>
              <w:rPr>
                <w:rFonts w:ascii="Simplified Arabic" w:hAnsi="Simplified Arabic" w:cs="Simplified Arabic"/>
                <w:b/>
                <w:bCs/>
                <w:color w:val="000000" w:themeColor="text1"/>
                <w:sz w:val="18"/>
                <w:szCs w:val="18"/>
                <w:rtl/>
              </w:rPr>
            </w:pPr>
            <w:r w:rsidRPr="00EC4C95">
              <w:rPr>
                <w:rFonts w:ascii="Simplified Arabic" w:hAnsi="Simplified Arabic" w:cs="Simplified Arabic"/>
                <w:b/>
                <w:bCs/>
                <w:color w:val="000000" w:themeColor="text1"/>
                <w:sz w:val="18"/>
                <w:szCs w:val="18"/>
                <w:rtl/>
              </w:rPr>
              <w:t xml:space="preserve">نسبة المؤسسات التعليمية </w:t>
            </w:r>
            <w:r w:rsidRPr="00EC4C95">
              <w:rPr>
                <w:rFonts w:ascii="Simplified Arabic" w:hAnsi="Simplified Arabic" w:cs="Simplified Arabic" w:hint="cs"/>
                <w:b/>
                <w:bCs/>
                <w:color w:val="000000" w:themeColor="text1"/>
                <w:sz w:val="18"/>
                <w:szCs w:val="18"/>
                <w:rtl/>
              </w:rPr>
              <w:t>(</w:t>
            </w:r>
            <w:r w:rsidR="00FD6F0E">
              <w:rPr>
                <w:rFonts w:ascii="Simplified Arabic" w:hAnsi="Simplified Arabic" w:cs="Simplified Arabic" w:hint="cs"/>
                <w:b/>
                <w:bCs/>
                <w:color w:val="000000" w:themeColor="text1"/>
                <w:sz w:val="18"/>
                <w:szCs w:val="18"/>
                <w:rtl/>
              </w:rPr>
              <w:t>المدارس</w:t>
            </w:r>
            <w:r w:rsidRPr="00EC4C95">
              <w:rPr>
                <w:rFonts w:ascii="Simplified Arabic" w:hAnsi="Simplified Arabic" w:cs="Simplified Arabic" w:hint="cs"/>
                <w:b/>
                <w:bCs/>
                <w:color w:val="000000" w:themeColor="text1"/>
                <w:sz w:val="18"/>
                <w:szCs w:val="18"/>
                <w:rtl/>
              </w:rPr>
              <w:t>)</w:t>
            </w:r>
            <w:r w:rsidRPr="00EC4C95">
              <w:rPr>
                <w:rFonts w:ascii="Simplified Arabic" w:hAnsi="Simplified Arabic" w:cs="Simplified Arabic"/>
                <w:b/>
                <w:bCs/>
                <w:color w:val="000000" w:themeColor="text1"/>
                <w:sz w:val="18"/>
                <w:szCs w:val="18"/>
                <w:rtl/>
              </w:rPr>
              <w:t xml:space="preserve"> في </w:t>
            </w:r>
            <w:r>
              <w:rPr>
                <w:rFonts w:ascii="Simplified Arabic" w:hAnsi="Simplified Arabic" w:cs="Simplified Arabic" w:hint="cs"/>
                <w:b/>
                <w:bCs/>
                <w:color w:val="000000" w:themeColor="text1"/>
                <w:sz w:val="18"/>
                <w:szCs w:val="18"/>
                <w:rtl/>
              </w:rPr>
              <w:t>محافظة</w:t>
            </w:r>
            <w:r w:rsidRPr="00EC4C95">
              <w:rPr>
                <w:rFonts w:ascii="Simplified Arabic" w:hAnsi="Simplified Arabic" w:cs="Simplified Arabic" w:hint="cs"/>
                <w:b/>
                <w:bCs/>
                <w:color w:val="000000" w:themeColor="text1"/>
                <w:sz w:val="18"/>
                <w:szCs w:val="18"/>
                <w:rtl/>
              </w:rPr>
              <w:t xml:space="preserve"> القدس</w:t>
            </w:r>
            <w:r w:rsidRPr="00EC4C95">
              <w:rPr>
                <w:rFonts w:ascii="Simplified Arabic" w:hAnsi="Simplified Arabic" w:cs="Simplified Arabic"/>
                <w:b/>
                <w:bCs/>
                <w:color w:val="000000" w:themeColor="text1"/>
                <w:sz w:val="18"/>
                <w:szCs w:val="18"/>
                <w:rtl/>
              </w:rPr>
              <w:t xml:space="preserve"> حسب مصادر الحصول على المياه، 2014</w:t>
            </w:r>
          </w:p>
          <w:tbl>
            <w:tblPr>
              <w:bidiVisual/>
              <w:tblW w:w="8223" w:type="dxa"/>
              <w:jc w:val="center"/>
              <w:tblInd w:w="83" w:type="dxa"/>
              <w:tblLayout w:type="fixed"/>
              <w:tblLook w:val="04A0"/>
            </w:tblPr>
            <w:tblGrid>
              <w:gridCol w:w="1686"/>
              <w:gridCol w:w="1291"/>
              <w:gridCol w:w="950"/>
              <w:gridCol w:w="609"/>
              <w:gridCol w:w="462"/>
              <w:gridCol w:w="914"/>
              <w:gridCol w:w="2311"/>
            </w:tblGrid>
            <w:tr w:rsidR="001F332C" w:rsidRPr="00EC4C95" w:rsidTr="0006349E">
              <w:trPr>
                <w:trHeight w:val="330"/>
                <w:jc w:val="center"/>
              </w:trPr>
              <w:tc>
                <w:tcPr>
                  <w:tcW w:w="8223" w:type="dxa"/>
                  <w:gridSpan w:val="7"/>
                  <w:tcBorders>
                    <w:top w:val="nil"/>
                    <w:left w:val="nil"/>
                    <w:bottom w:val="nil"/>
                    <w:right w:val="nil"/>
                  </w:tcBorders>
                  <w:shd w:val="clear" w:color="auto" w:fill="auto"/>
                  <w:hideMark/>
                </w:tcPr>
                <w:p w:rsidR="001F332C" w:rsidRPr="006B7B4E" w:rsidRDefault="001F332C" w:rsidP="00FD6F0E">
                  <w:pPr>
                    <w:bidi w:val="0"/>
                    <w:jc w:val="center"/>
                    <w:rPr>
                      <w:rFonts w:ascii="Arial" w:hAnsi="Arial" w:cs="Simplified Arabic"/>
                      <w:b/>
                      <w:bCs/>
                      <w:color w:val="000000" w:themeColor="text1"/>
                      <w:sz w:val="18"/>
                      <w:szCs w:val="18"/>
                    </w:rPr>
                  </w:pPr>
                  <w:r w:rsidRPr="00EC4C95">
                    <w:rPr>
                      <w:rFonts w:ascii="Arial" w:hAnsi="Arial" w:cs="Simplified Arabic"/>
                      <w:b/>
                      <w:bCs/>
                      <w:color w:val="000000" w:themeColor="text1"/>
                      <w:sz w:val="18"/>
                      <w:szCs w:val="18"/>
                    </w:rPr>
                    <w:t>Percentage of Educational Establishments (</w:t>
                  </w:r>
                  <w:r w:rsidR="00FD6F0E">
                    <w:rPr>
                      <w:rFonts w:ascii="Arial" w:hAnsi="Arial" w:cs="Simplified Arabic"/>
                      <w:b/>
                      <w:bCs/>
                      <w:color w:val="000000" w:themeColor="text1"/>
                      <w:sz w:val="18"/>
                      <w:szCs w:val="18"/>
                    </w:rPr>
                    <w:t>Schools</w:t>
                  </w:r>
                  <w:r w:rsidRPr="00EC4C95">
                    <w:rPr>
                      <w:rFonts w:ascii="Arial" w:hAnsi="Arial" w:cs="Simplified Arabic"/>
                      <w:b/>
                      <w:bCs/>
                      <w:color w:val="000000" w:themeColor="text1"/>
                      <w:sz w:val="18"/>
                      <w:szCs w:val="18"/>
                    </w:rPr>
                    <w:t>)  in Jerusalem</w:t>
                  </w:r>
                  <w:r w:rsidRPr="00EC4C95">
                    <w:rPr>
                      <w:rFonts w:ascii="Arial" w:hAnsi="Arial" w:cs="Simplified Arabic" w:hint="cs"/>
                      <w:b/>
                      <w:bCs/>
                      <w:color w:val="000000" w:themeColor="text1"/>
                      <w:sz w:val="18"/>
                      <w:szCs w:val="18"/>
                      <w:rtl/>
                    </w:rPr>
                    <w:t xml:space="preserve"> </w:t>
                  </w:r>
                  <w:r w:rsidRPr="00EC4C95">
                    <w:rPr>
                      <w:rFonts w:ascii="Arial" w:hAnsi="Arial" w:cs="Simplified Arabic"/>
                      <w:b/>
                      <w:bCs/>
                      <w:color w:val="000000" w:themeColor="text1"/>
                      <w:sz w:val="18"/>
                      <w:szCs w:val="18"/>
                    </w:rPr>
                    <w:t>Governorate</w:t>
                  </w:r>
                  <w:r>
                    <w:rPr>
                      <w:rFonts w:ascii="Arial" w:hAnsi="Arial" w:cs="Simplified Arabic"/>
                      <w:b/>
                      <w:bCs/>
                      <w:color w:val="000000" w:themeColor="text1"/>
                      <w:sz w:val="18"/>
                      <w:szCs w:val="18"/>
                    </w:rPr>
                    <w:t xml:space="preserve"> </w:t>
                  </w:r>
                  <w:r w:rsidRPr="00EC4C95">
                    <w:rPr>
                      <w:rFonts w:ascii="Arial" w:hAnsi="Arial" w:cs="Simplified Arabic"/>
                      <w:b/>
                      <w:bCs/>
                      <w:color w:val="000000" w:themeColor="text1"/>
                      <w:sz w:val="18"/>
                      <w:szCs w:val="18"/>
                    </w:rPr>
                    <w:t xml:space="preserve"> by the Sources of Obtaining Water , 2014</w:t>
                  </w:r>
                </w:p>
              </w:tc>
            </w:tr>
            <w:tr w:rsidR="001F332C" w:rsidRPr="00EC4C95" w:rsidTr="0006349E">
              <w:trPr>
                <w:trHeight w:val="102"/>
                <w:jc w:val="center"/>
              </w:trPr>
              <w:tc>
                <w:tcPr>
                  <w:tcW w:w="1686" w:type="dxa"/>
                  <w:tcBorders>
                    <w:top w:val="nil"/>
                    <w:left w:val="nil"/>
                    <w:bottom w:val="nil"/>
                    <w:right w:val="nil"/>
                  </w:tcBorders>
                  <w:shd w:val="clear" w:color="auto" w:fill="auto"/>
                  <w:noWrap/>
                  <w:vAlign w:val="bottom"/>
                  <w:hideMark/>
                </w:tcPr>
                <w:p w:rsidR="001F332C" w:rsidRPr="00EC4C95" w:rsidRDefault="001F332C" w:rsidP="0006349E">
                  <w:pPr>
                    <w:bidi w:val="0"/>
                    <w:jc w:val="center"/>
                    <w:rPr>
                      <w:rFonts w:cs="Times New Roman"/>
                      <w:b/>
                      <w:bCs/>
                      <w:noProof w:val="0"/>
                      <w:color w:val="000000" w:themeColor="text1"/>
                      <w:sz w:val="16"/>
                      <w:szCs w:val="16"/>
                    </w:rPr>
                  </w:pPr>
                </w:p>
              </w:tc>
              <w:tc>
                <w:tcPr>
                  <w:tcW w:w="1291" w:type="dxa"/>
                  <w:tcBorders>
                    <w:top w:val="nil"/>
                    <w:left w:val="nil"/>
                    <w:bottom w:val="nil"/>
                    <w:right w:val="nil"/>
                  </w:tcBorders>
                  <w:shd w:val="clear" w:color="auto" w:fill="auto"/>
                  <w:noWrap/>
                  <w:vAlign w:val="bottom"/>
                  <w:hideMark/>
                </w:tcPr>
                <w:p w:rsidR="001F332C" w:rsidRPr="00EC4C95" w:rsidRDefault="001F332C" w:rsidP="0006349E">
                  <w:pPr>
                    <w:bidi w:val="0"/>
                    <w:jc w:val="center"/>
                    <w:rPr>
                      <w:rFonts w:ascii="Arial" w:hAnsi="Arial" w:cs="Arial"/>
                      <w:noProof w:val="0"/>
                      <w:color w:val="000000" w:themeColor="text1"/>
                      <w:sz w:val="16"/>
                      <w:szCs w:val="16"/>
                    </w:rPr>
                  </w:pPr>
                </w:p>
              </w:tc>
              <w:tc>
                <w:tcPr>
                  <w:tcW w:w="950" w:type="dxa"/>
                  <w:tcBorders>
                    <w:top w:val="nil"/>
                    <w:left w:val="nil"/>
                    <w:bottom w:val="nil"/>
                    <w:right w:val="nil"/>
                  </w:tcBorders>
                  <w:shd w:val="clear" w:color="auto" w:fill="auto"/>
                  <w:noWrap/>
                  <w:vAlign w:val="bottom"/>
                  <w:hideMark/>
                </w:tcPr>
                <w:p w:rsidR="001F332C" w:rsidRPr="00EC4C95" w:rsidRDefault="001F332C" w:rsidP="0006349E">
                  <w:pPr>
                    <w:bidi w:val="0"/>
                    <w:jc w:val="center"/>
                    <w:rPr>
                      <w:rFonts w:ascii="Arial" w:hAnsi="Arial" w:cs="Arial"/>
                      <w:noProof w:val="0"/>
                      <w:color w:val="000000" w:themeColor="text1"/>
                      <w:sz w:val="16"/>
                      <w:szCs w:val="16"/>
                    </w:rPr>
                  </w:pPr>
                </w:p>
              </w:tc>
              <w:tc>
                <w:tcPr>
                  <w:tcW w:w="1071" w:type="dxa"/>
                  <w:gridSpan w:val="2"/>
                  <w:tcBorders>
                    <w:top w:val="nil"/>
                    <w:left w:val="nil"/>
                    <w:bottom w:val="nil"/>
                    <w:right w:val="nil"/>
                  </w:tcBorders>
                  <w:shd w:val="clear" w:color="auto" w:fill="auto"/>
                  <w:noWrap/>
                  <w:vAlign w:val="bottom"/>
                  <w:hideMark/>
                </w:tcPr>
                <w:p w:rsidR="001F332C" w:rsidRPr="00EC4C95" w:rsidRDefault="001F332C" w:rsidP="0006349E">
                  <w:pPr>
                    <w:bidi w:val="0"/>
                    <w:jc w:val="center"/>
                    <w:rPr>
                      <w:rFonts w:ascii="Arial" w:hAnsi="Arial" w:cs="Arial"/>
                      <w:noProof w:val="0"/>
                      <w:color w:val="000000" w:themeColor="text1"/>
                      <w:sz w:val="16"/>
                      <w:szCs w:val="16"/>
                    </w:rPr>
                  </w:pPr>
                </w:p>
              </w:tc>
              <w:tc>
                <w:tcPr>
                  <w:tcW w:w="914" w:type="dxa"/>
                  <w:tcBorders>
                    <w:top w:val="nil"/>
                    <w:left w:val="nil"/>
                    <w:bottom w:val="nil"/>
                    <w:right w:val="nil"/>
                  </w:tcBorders>
                  <w:shd w:val="clear" w:color="auto" w:fill="auto"/>
                  <w:noWrap/>
                  <w:vAlign w:val="bottom"/>
                  <w:hideMark/>
                </w:tcPr>
                <w:p w:rsidR="001F332C" w:rsidRPr="00EC4C95" w:rsidRDefault="001F332C" w:rsidP="0006349E">
                  <w:pPr>
                    <w:bidi w:val="0"/>
                    <w:jc w:val="center"/>
                    <w:rPr>
                      <w:rFonts w:ascii="Arial" w:hAnsi="Arial" w:cs="Arial"/>
                      <w:noProof w:val="0"/>
                      <w:color w:val="000000" w:themeColor="text1"/>
                      <w:sz w:val="16"/>
                      <w:szCs w:val="16"/>
                    </w:rPr>
                  </w:pPr>
                </w:p>
              </w:tc>
              <w:tc>
                <w:tcPr>
                  <w:tcW w:w="2311" w:type="dxa"/>
                  <w:tcBorders>
                    <w:top w:val="nil"/>
                    <w:left w:val="nil"/>
                    <w:bottom w:val="nil"/>
                    <w:right w:val="nil"/>
                  </w:tcBorders>
                  <w:shd w:val="clear" w:color="auto" w:fill="auto"/>
                  <w:noWrap/>
                  <w:vAlign w:val="bottom"/>
                  <w:hideMark/>
                </w:tcPr>
                <w:p w:rsidR="001F332C" w:rsidRPr="00EC4C95" w:rsidRDefault="001F332C" w:rsidP="0006349E">
                  <w:pPr>
                    <w:bidi w:val="0"/>
                    <w:jc w:val="center"/>
                    <w:rPr>
                      <w:rFonts w:ascii="Arial" w:hAnsi="Arial" w:cs="Arial"/>
                      <w:noProof w:val="0"/>
                      <w:color w:val="000000" w:themeColor="text1"/>
                      <w:sz w:val="16"/>
                      <w:szCs w:val="16"/>
                    </w:rPr>
                  </w:pPr>
                </w:p>
              </w:tc>
            </w:tr>
            <w:tr w:rsidR="001F332C" w:rsidRPr="00EC4C95" w:rsidTr="0006349E">
              <w:trPr>
                <w:trHeight w:val="284"/>
                <w:jc w:val="center"/>
              </w:trPr>
              <w:tc>
                <w:tcPr>
                  <w:tcW w:w="16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F332C" w:rsidRPr="00EC4C95" w:rsidRDefault="001F332C" w:rsidP="0006349E">
                  <w:pPr>
                    <w:jc w:val="center"/>
                    <w:rPr>
                      <w:rFonts w:ascii="Simplified Arabic" w:hAnsi="Simplified Arabic" w:cs="Simplified Arabic"/>
                      <w:b/>
                      <w:bCs/>
                      <w:noProof w:val="0"/>
                      <w:color w:val="000000" w:themeColor="text1"/>
                      <w:sz w:val="16"/>
                      <w:szCs w:val="16"/>
                    </w:rPr>
                  </w:pPr>
                  <w:r w:rsidRPr="00EC4C95">
                    <w:rPr>
                      <w:rFonts w:ascii="Simplified Arabic" w:hAnsi="Simplified Arabic" w:cs="Simplified Arabic"/>
                      <w:b/>
                      <w:bCs/>
                      <w:noProof w:val="0"/>
                      <w:color w:val="000000" w:themeColor="text1"/>
                      <w:sz w:val="16"/>
                      <w:szCs w:val="16"/>
                      <w:rtl/>
                    </w:rPr>
                    <w:t>المنطقة</w:t>
                  </w:r>
                  <w:r w:rsidRPr="00EC4C95">
                    <w:rPr>
                      <w:rFonts w:ascii="Simplified Arabic" w:hAnsi="Simplified Arabic" w:cs="Simplified Arabic" w:hint="cs"/>
                      <w:b/>
                      <w:bCs/>
                      <w:noProof w:val="0"/>
                      <w:color w:val="000000" w:themeColor="text1"/>
                      <w:sz w:val="16"/>
                      <w:szCs w:val="16"/>
                      <w:rtl/>
                    </w:rPr>
                    <w:t>/المحافظة</w:t>
                  </w:r>
                </w:p>
              </w:tc>
              <w:tc>
                <w:tcPr>
                  <w:tcW w:w="4226" w:type="dxa"/>
                  <w:gridSpan w:val="5"/>
                  <w:tcBorders>
                    <w:top w:val="single" w:sz="4" w:space="0" w:color="auto"/>
                    <w:left w:val="single" w:sz="4" w:space="0" w:color="auto"/>
                    <w:bottom w:val="nil"/>
                    <w:right w:val="single" w:sz="4" w:space="0" w:color="000000"/>
                  </w:tcBorders>
                  <w:shd w:val="clear" w:color="auto" w:fill="auto"/>
                  <w:noWrap/>
                  <w:hideMark/>
                </w:tcPr>
                <w:p w:rsidR="001F332C" w:rsidRPr="00EC4C95" w:rsidRDefault="001F332C" w:rsidP="0006349E">
                  <w:pPr>
                    <w:pStyle w:val="Heading8"/>
                    <w:numPr>
                      <w:ilvl w:val="0"/>
                      <w:numId w:val="0"/>
                    </w:numPr>
                    <w:ind w:right="0"/>
                    <w:jc w:val="center"/>
                    <w:rPr>
                      <w:rFonts w:ascii="Arial" w:hAnsi="Arial"/>
                      <w:color w:val="000000" w:themeColor="text1"/>
                      <w:sz w:val="16"/>
                      <w:szCs w:val="16"/>
                    </w:rPr>
                  </w:pPr>
                  <w:r w:rsidRPr="00EC4C95">
                    <w:rPr>
                      <w:rFonts w:ascii="Arial" w:hAnsi="Arial"/>
                      <w:color w:val="000000" w:themeColor="text1"/>
                      <w:sz w:val="16"/>
                      <w:szCs w:val="16"/>
                      <w:rtl/>
                    </w:rPr>
                    <w:t>مصادر الحصول</w:t>
                  </w:r>
                  <w:r w:rsidRPr="00EC4C95">
                    <w:rPr>
                      <w:rFonts w:ascii="Arial" w:hAnsi="Arial"/>
                      <w:color w:val="000000" w:themeColor="text1"/>
                      <w:sz w:val="16"/>
                      <w:szCs w:val="16"/>
                    </w:rPr>
                    <w:t xml:space="preserve">  </w:t>
                  </w:r>
                  <w:r w:rsidRPr="00EC4C95">
                    <w:rPr>
                      <w:rFonts w:ascii="Arial" w:hAnsi="Arial"/>
                      <w:color w:val="000000" w:themeColor="text1"/>
                      <w:sz w:val="16"/>
                      <w:szCs w:val="16"/>
                      <w:rtl/>
                    </w:rPr>
                    <w:t>على المياه</w:t>
                  </w:r>
                </w:p>
              </w:tc>
              <w:tc>
                <w:tcPr>
                  <w:tcW w:w="23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F332C" w:rsidRPr="00EC4C95" w:rsidRDefault="001F332C" w:rsidP="0006349E">
                  <w:pPr>
                    <w:jc w:val="center"/>
                    <w:rPr>
                      <w:rFonts w:ascii="Arial" w:hAnsi="Arial" w:cs="Arial"/>
                      <w:b/>
                      <w:bCs/>
                      <w:noProof w:val="0"/>
                      <w:color w:val="000000" w:themeColor="text1"/>
                      <w:sz w:val="16"/>
                      <w:szCs w:val="16"/>
                    </w:rPr>
                  </w:pPr>
                  <w:r w:rsidRPr="00EC4C95">
                    <w:rPr>
                      <w:rFonts w:ascii="Arial" w:hAnsi="Arial" w:cs="Arial"/>
                      <w:b/>
                      <w:bCs/>
                      <w:noProof w:val="0"/>
                      <w:color w:val="000000" w:themeColor="text1"/>
                      <w:sz w:val="16"/>
                      <w:szCs w:val="16"/>
                    </w:rPr>
                    <w:t>Region\</w:t>
                  </w:r>
                  <w:r w:rsidRPr="00EC4C95">
                    <w:rPr>
                      <w:rFonts w:ascii="Arial" w:hAnsi="Arial" w:cs="Arial"/>
                      <w:b/>
                      <w:bCs/>
                      <w:color w:val="000000" w:themeColor="text1"/>
                      <w:sz w:val="16"/>
                      <w:szCs w:val="16"/>
                    </w:rPr>
                    <w:t>Governorate</w:t>
                  </w:r>
                </w:p>
              </w:tc>
            </w:tr>
            <w:tr w:rsidR="001F332C" w:rsidRPr="00EC4C95" w:rsidTr="0006349E">
              <w:trPr>
                <w:trHeight w:val="284"/>
                <w:jc w:val="center"/>
              </w:trPr>
              <w:tc>
                <w:tcPr>
                  <w:tcW w:w="1686" w:type="dxa"/>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Simplified Arabic" w:hAnsi="Simplified Arabic" w:cs="Simplified Arabic"/>
                      <w:b/>
                      <w:bCs/>
                      <w:noProof w:val="0"/>
                      <w:color w:val="000000" w:themeColor="text1"/>
                      <w:sz w:val="16"/>
                      <w:szCs w:val="16"/>
                    </w:rPr>
                  </w:pPr>
                </w:p>
              </w:tc>
              <w:tc>
                <w:tcPr>
                  <w:tcW w:w="4226" w:type="dxa"/>
                  <w:gridSpan w:val="5"/>
                  <w:tcBorders>
                    <w:top w:val="nil"/>
                    <w:left w:val="single" w:sz="4" w:space="0" w:color="auto"/>
                    <w:bottom w:val="single" w:sz="4" w:space="0" w:color="auto"/>
                    <w:right w:val="single" w:sz="4" w:space="0" w:color="000000"/>
                  </w:tcBorders>
                  <w:shd w:val="clear" w:color="auto" w:fill="auto"/>
                  <w:hideMark/>
                </w:tcPr>
                <w:p w:rsidR="001F332C" w:rsidRPr="00EC4C95" w:rsidRDefault="001F332C" w:rsidP="0006349E">
                  <w:pPr>
                    <w:pStyle w:val="xl42"/>
                    <w:pBdr>
                      <w:bottom w:val="none" w:sz="0" w:space="0" w:color="auto"/>
                      <w:right w:val="none" w:sz="0" w:space="0" w:color="auto"/>
                    </w:pBdr>
                    <w:spacing w:before="0" w:beforeAutospacing="0" w:after="0" w:afterAutospacing="0"/>
                    <w:textAlignment w:val="auto"/>
                    <w:rPr>
                      <w:rFonts w:ascii="Arial" w:hAnsi="Arial" w:cs="Arial"/>
                      <w:b w:val="0"/>
                      <w:bCs w:val="0"/>
                      <w:color w:val="000000" w:themeColor="text1"/>
                    </w:rPr>
                  </w:pPr>
                  <w:r w:rsidRPr="00EC4C95">
                    <w:rPr>
                      <w:rFonts w:ascii="Arial" w:hAnsi="Arial" w:cs="Arial"/>
                      <w:noProof/>
                      <w:color w:val="000000" w:themeColor="text1"/>
                      <w:sz w:val="16"/>
                      <w:szCs w:val="16"/>
                      <w:lang w:eastAsia="en-US"/>
                    </w:rPr>
                    <w:t>Sources of Obtaining Water</w:t>
                  </w:r>
                </w:p>
              </w:tc>
              <w:tc>
                <w:tcPr>
                  <w:tcW w:w="2311" w:type="dxa"/>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Arial" w:hAnsi="Arial" w:cs="Arial"/>
                      <w:b/>
                      <w:bCs/>
                      <w:noProof w:val="0"/>
                      <w:color w:val="000000" w:themeColor="text1"/>
                      <w:sz w:val="16"/>
                      <w:szCs w:val="16"/>
                    </w:rPr>
                  </w:pPr>
                </w:p>
              </w:tc>
            </w:tr>
            <w:tr w:rsidR="001F332C" w:rsidRPr="00EC4C95" w:rsidTr="0006349E">
              <w:trPr>
                <w:trHeight w:val="284"/>
                <w:jc w:val="center"/>
              </w:trPr>
              <w:tc>
                <w:tcPr>
                  <w:tcW w:w="1686" w:type="dxa"/>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Simplified Arabic" w:hAnsi="Simplified Arabic" w:cs="Simplified Arabic"/>
                      <w:b/>
                      <w:bCs/>
                      <w:noProof w:val="0"/>
                      <w:color w:val="000000" w:themeColor="text1"/>
                      <w:sz w:val="16"/>
                      <w:szCs w:val="16"/>
                    </w:rPr>
                  </w:pPr>
                </w:p>
              </w:tc>
              <w:tc>
                <w:tcPr>
                  <w:tcW w:w="1291" w:type="dxa"/>
                  <w:tcBorders>
                    <w:top w:val="nil"/>
                    <w:left w:val="single" w:sz="4" w:space="0" w:color="auto"/>
                    <w:bottom w:val="nil"/>
                    <w:right w:val="single" w:sz="4" w:space="0" w:color="auto"/>
                  </w:tcBorders>
                  <w:shd w:val="clear" w:color="auto" w:fill="auto"/>
                  <w:noWrap/>
                  <w:hideMark/>
                </w:tcPr>
                <w:p w:rsidR="001F332C" w:rsidRPr="00EC4C95" w:rsidRDefault="001F332C" w:rsidP="0006349E">
                  <w:pPr>
                    <w:jc w:val="center"/>
                    <w:rPr>
                      <w:rFonts w:ascii="Simplified Arabic" w:hAnsi="Simplified Arabic" w:cs="Simplified Arabic"/>
                      <w:noProof w:val="0"/>
                      <w:color w:val="000000" w:themeColor="text1"/>
                      <w:sz w:val="16"/>
                      <w:szCs w:val="16"/>
                    </w:rPr>
                  </w:pPr>
                  <w:r w:rsidRPr="00EC4C95">
                    <w:rPr>
                      <w:rFonts w:ascii="Simplified Arabic" w:hAnsi="Simplified Arabic" w:cs="Simplified Arabic"/>
                      <w:noProof w:val="0"/>
                      <w:color w:val="000000" w:themeColor="text1"/>
                      <w:sz w:val="16"/>
                      <w:szCs w:val="16"/>
                      <w:rtl/>
                    </w:rPr>
                    <w:t>شبكة</w:t>
                  </w:r>
                  <w:r w:rsidRPr="00EC4C95">
                    <w:rPr>
                      <w:rFonts w:ascii="Simplified Arabic" w:hAnsi="Simplified Arabic" w:cs="Simplified Arabic"/>
                      <w:noProof w:val="0"/>
                      <w:color w:val="000000" w:themeColor="text1"/>
                      <w:sz w:val="16"/>
                      <w:szCs w:val="16"/>
                    </w:rPr>
                    <w:t xml:space="preserve"> </w:t>
                  </w:r>
                  <w:r w:rsidRPr="00EC4C95">
                    <w:rPr>
                      <w:rFonts w:ascii="Simplified Arabic" w:hAnsi="Simplified Arabic" w:cs="Simplified Arabic"/>
                      <w:noProof w:val="0"/>
                      <w:color w:val="000000" w:themeColor="text1"/>
                      <w:sz w:val="16"/>
                      <w:szCs w:val="16"/>
                      <w:rtl/>
                    </w:rPr>
                    <w:t>مياه عامة</w:t>
                  </w:r>
                </w:p>
              </w:tc>
              <w:tc>
                <w:tcPr>
                  <w:tcW w:w="1559" w:type="dxa"/>
                  <w:gridSpan w:val="2"/>
                  <w:tcBorders>
                    <w:top w:val="nil"/>
                    <w:left w:val="single" w:sz="4" w:space="0" w:color="auto"/>
                    <w:bottom w:val="nil"/>
                    <w:right w:val="single" w:sz="4" w:space="0" w:color="auto"/>
                  </w:tcBorders>
                  <w:shd w:val="clear" w:color="auto" w:fill="auto"/>
                  <w:noWrap/>
                  <w:hideMark/>
                </w:tcPr>
                <w:p w:rsidR="001F332C" w:rsidRPr="00EC4C95" w:rsidRDefault="001F332C" w:rsidP="0006349E">
                  <w:pPr>
                    <w:bidi w:val="0"/>
                    <w:jc w:val="center"/>
                    <w:rPr>
                      <w:rFonts w:ascii="Simplified Arabic" w:hAnsi="Simplified Arabic" w:cs="Simplified Arabic"/>
                      <w:noProof w:val="0"/>
                      <w:color w:val="000000" w:themeColor="text1"/>
                      <w:sz w:val="16"/>
                      <w:szCs w:val="16"/>
                    </w:rPr>
                  </w:pPr>
                  <w:r w:rsidRPr="00EC4C95">
                    <w:rPr>
                      <w:rFonts w:ascii="Simplified Arabic" w:hAnsi="Simplified Arabic" w:cs="Simplified Arabic"/>
                      <w:noProof w:val="0"/>
                      <w:color w:val="000000" w:themeColor="text1"/>
                      <w:sz w:val="16"/>
                      <w:szCs w:val="16"/>
                      <w:rtl/>
                    </w:rPr>
                    <w:t xml:space="preserve">شراء </w:t>
                  </w:r>
                  <w:proofErr w:type="spellStart"/>
                  <w:r w:rsidRPr="00EC4C95">
                    <w:rPr>
                      <w:rFonts w:ascii="Simplified Arabic" w:hAnsi="Simplified Arabic" w:cs="Simplified Arabic"/>
                      <w:noProof w:val="0"/>
                      <w:color w:val="000000" w:themeColor="text1"/>
                      <w:sz w:val="16"/>
                      <w:szCs w:val="16"/>
                      <w:rtl/>
                    </w:rPr>
                    <w:t>تنكات</w:t>
                  </w:r>
                  <w:proofErr w:type="spellEnd"/>
                </w:p>
              </w:tc>
              <w:tc>
                <w:tcPr>
                  <w:tcW w:w="1376" w:type="dxa"/>
                  <w:gridSpan w:val="2"/>
                  <w:tcBorders>
                    <w:top w:val="nil"/>
                    <w:left w:val="single" w:sz="4" w:space="0" w:color="auto"/>
                    <w:bottom w:val="nil"/>
                    <w:right w:val="single" w:sz="4" w:space="0" w:color="auto"/>
                  </w:tcBorders>
                  <w:shd w:val="clear" w:color="auto" w:fill="auto"/>
                  <w:noWrap/>
                  <w:hideMark/>
                </w:tcPr>
                <w:p w:rsidR="001F332C" w:rsidRPr="00EC4C95" w:rsidRDefault="001F332C" w:rsidP="0006349E">
                  <w:pPr>
                    <w:jc w:val="center"/>
                    <w:rPr>
                      <w:rFonts w:ascii="Simplified Arabic" w:hAnsi="Simplified Arabic" w:cs="Simplified Arabic"/>
                      <w:noProof w:val="0"/>
                      <w:color w:val="000000" w:themeColor="text1"/>
                      <w:sz w:val="16"/>
                      <w:szCs w:val="16"/>
                    </w:rPr>
                  </w:pPr>
                  <w:r w:rsidRPr="00EC4C95">
                    <w:rPr>
                      <w:rFonts w:ascii="Simplified Arabic" w:hAnsi="Simplified Arabic" w:cs="Simplified Arabic"/>
                      <w:noProof w:val="0"/>
                      <w:color w:val="000000" w:themeColor="text1"/>
                      <w:sz w:val="16"/>
                      <w:szCs w:val="16"/>
                      <w:rtl/>
                    </w:rPr>
                    <w:t>بئر</w:t>
                  </w:r>
                </w:p>
              </w:tc>
              <w:tc>
                <w:tcPr>
                  <w:tcW w:w="2311" w:type="dxa"/>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Arial" w:hAnsi="Arial" w:cs="Arial"/>
                      <w:b/>
                      <w:bCs/>
                      <w:noProof w:val="0"/>
                      <w:color w:val="000000" w:themeColor="text1"/>
                      <w:sz w:val="16"/>
                      <w:szCs w:val="16"/>
                    </w:rPr>
                  </w:pPr>
                </w:p>
              </w:tc>
            </w:tr>
            <w:tr w:rsidR="001F332C" w:rsidRPr="00EC4C95" w:rsidTr="0006349E">
              <w:trPr>
                <w:trHeight w:val="284"/>
                <w:jc w:val="center"/>
              </w:trPr>
              <w:tc>
                <w:tcPr>
                  <w:tcW w:w="1686" w:type="dxa"/>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Simplified Arabic" w:hAnsi="Simplified Arabic" w:cs="Simplified Arabic"/>
                      <w:b/>
                      <w:bCs/>
                      <w:noProof w:val="0"/>
                      <w:color w:val="000000" w:themeColor="text1"/>
                      <w:sz w:val="16"/>
                      <w:szCs w:val="16"/>
                    </w:rPr>
                  </w:pPr>
                </w:p>
              </w:tc>
              <w:tc>
                <w:tcPr>
                  <w:tcW w:w="1291" w:type="dxa"/>
                  <w:tcBorders>
                    <w:top w:val="nil"/>
                    <w:left w:val="single" w:sz="4" w:space="0" w:color="auto"/>
                    <w:bottom w:val="nil"/>
                    <w:right w:val="single" w:sz="4" w:space="0" w:color="auto"/>
                  </w:tcBorders>
                  <w:shd w:val="clear" w:color="auto" w:fill="auto"/>
                  <w:hideMark/>
                </w:tcPr>
                <w:p w:rsidR="001F332C" w:rsidRPr="00EC4C95" w:rsidRDefault="001F332C" w:rsidP="0006349E">
                  <w:pPr>
                    <w:bidi w:val="0"/>
                    <w:jc w:val="center"/>
                    <w:rPr>
                      <w:rFonts w:ascii="Arial" w:hAnsi="Arial" w:cs="Arial"/>
                      <w:noProof w:val="0"/>
                      <w:color w:val="000000" w:themeColor="text1"/>
                      <w:sz w:val="16"/>
                      <w:szCs w:val="16"/>
                    </w:rPr>
                  </w:pPr>
                  <w:r w:rsidRPr="00EC4C95">
                    <w:rPr>
                      <w:rFonts w:ascii="Arial" w:hAnsi="Arial" w:cs="Arial"/>
                      <w:noProof w:val="0"/>
                      <w:color w:val="000000" w:themeColor="text1"/>
                      <w:sz w:val="16"/>
                      <w:szCs w:val="16"/>
                    </w:rPr>
                    <w:t>Water</w:t>
                  </w:r>
                  <w:r w:rsidRPr="00EC4C95">
                    <w:rPr>
                      <w:rFonts w:ascii="Arial" w:hAnsi="Arial" w:cs="Arial"/>
                      <w:noProof w:val="0"/>
                      <w:color w:val="000000" w:themeColor="text1"/>
                      <w:sz w:val="16"/>
                      <w:szCs w:val="16"/>
                      <w:rtl/>
                    </w:rPr>
                    <w:t xml:space="preserve"> </w:t>
                  </w:r>
                  <w:r w:rsidRPr="00EC4C95">
                    <w:rPr>
                      <w:rFonts w:ascii="Arial" w:hAnsi="Arial" w:cs="Arial"/>
                      <w:noProof w:val="0"/>
                      <w:color w:val="000000" w:themeColor="text1"/>
                      <w:sz w:val="16"/>
                      <w:szCs w:val="16"/>
                    </w:rPr>
                    <w:t>Network</w:t>
                  </w:r>
                </w:p>
              </w:tc>
              <w:tc>
                <w:tcPr>
                  <w:tcW w:w="1559" w:type="dxa"/>
                  <w:gridSpan w:val="2"/>
                  <w:tcBorders>
                    <w:top w:val="nil"/>
                    <w:left w:val="single" w:sz="4" w:space="0" w:color="auto"/>
                    <w:bottom w:val="nil"/>
                    <w:right w:val="single" w:sz="4" w:space="0" w:color="auto"/>
                  </w:tcBorders>
                  <w:shd w:val="clear" w:color="auto" w:fill="auto"/>
                  <w:hideMark/>
                </w:tcPr>
                <w:p w:rsidR="001F332C" w:rsidRPr="00EC4C95" w:rsidRDefault="001F332C" w:rsidP="0006349E">
                  <w:pPr>
                    <w:jc w:val="center"/>
                    <w:rPr>
                      <w:rFonts w:ascii="Arial" w:hAnsi="Arial" w:cs="Arial"/>
                      <w:noProof w:val="0"/>
                      <w:color w:val="000000" w:themeColor="text1"/>
                      <w:sz w:val="16"/>
                      <w:szCs w:val="16"/>
                    </w:rPr>
                  </w:pPr>
                  <w:r w:rsidRPr="00EC4C95">
                    <w:rPr>
                      <w:rFonts w:ascii="Arial" w:hAnsi="Arial" w:cs="Arial"/>
                      <w:noProof w:val="0"/>
                      <w:color w:val="000000" w:themeColor="text1"/>
                      <w:sz w:val="16"/>
                      <w:szCs w:val="16"/>
                    </w:rPr>
                    <w:t>Water Tanks</w:t>
                  </w:r>
                </w:p>
              </w:tc>
              <w:tc>
                <w:tcPr>
                  <w:tcW w:w="1376" w:type="dxa"/>
                  <w:gridSpan w:val="2"/>
                  <w:tcBorders>
                    <w:top w:val="nil"/>
                    <w:left w:val="single" w:sz="4" w:space="0" w:color="auto"/>
                    <w:bottom w:val="nil"/>
                    <w:right w:val="single" w:sz="4" w:space="0" w:color="auto"/>
                  </w:tcBorders>
                  <w:shd w:val="clear" w:color="auto" w:fill="auto"/>
                  <w:hideMark/>
                </w:tcPr>
                <w:p w:rsidR="001F332C" w:rsidRPr="00EC4C95" w:rsidRDefault="001F332C" w:rsidP="0006349E">
                  <w:pPr>
                    <w:jc w:val="center"/>
                    <w:rPr>
                      <w:rFonts w:ascii="Arial" w:hAnsi="Arial" w:cs="Arial"/>
                      <w:noProof w:val="0"/>
                      <w:color w:val="000000" w:themeColor="text1"/>
                      <w:sz w:val="16"/>
                      <w:szCs w:val="16"/>
                    </w:rPr>
                  </w:pPr>
                  <w:r w:rsidRPr="00EC4C95">
                    <w:rPr>
                      <w:rFonts w:ascii="Arial" w:hAnsi="Arial" w:cs="Arial"/>
                      <w:noProof w:val="0"/>
                      <w:color w:val="000000" w:themeColor="text1"/>
                      <w:sz w:val="16"/>
                      <w:szCs w:val="16"/>
                    </w:rPr>
                    <w:t>Water Well</w:t>
                  </w:r>
                </w:p>
              </w:tc>
              <w:tc>
                <w:tcPr>
                  <w:tcW w:w="2311" w:type="dxa"/>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Arial" w:hAnsi="Arial" w:cs="Arial"/>
                      <w:b/>
                      <w:bCs/>
                      <w:noProof w:val="0"/>
                      <w:color w:val="000000" w:themeColor="text1"/>
                      <w:sz w:val="16"/>
                      <w:szCs w:val="16"/>
                    </w:rPr>
                  </w:pPr>
                </w:p>
              </w:tc>
            </w:tr>
            <w:tr w:rsidR="001F332C" w:rsidRPr="00EC4C95" w:rsidTr="0006349E">
              <w:trPr>
                <w:trHeight w:val="284"/>
                <w:jc w:val="center"/>
              </w:trPr>
              <w:tc>
                <w:tcPr>
                  <w:tcW w:w="1686" w:type="dxa"/>
                  <w:tcBorders>
                    <w:top w:val="nil"/>
                    <w:left w:val="single" w:sz="4" w:space="0" w:color="auto"/>
                    <w:bottom w:val="nil"/>
                    <w:right w:val="nil"/>
                  </w:tcBorders>
                  <w:shd w:val="clear" w:color="auto" w:fill="auto"/>
                  <w:noWrap/>
                  <w:hideMark/>
                </w:tcPr>
                <w:p w:rsidR="001F332C" w:rsidRPr="00EC4C95" w:rsidRDefault="001F332C" w:rsidP="0006349E">
                  <w:pPr>
                    <w:rPr>
                      <w:rFonts w:ascii="Simplified Arabic" w:hAnsi="Simplified Arabic" w:cs="Simplified Arabic"/>
                      <w:b/>
                      <w:bCs/>
                      <w:noProof w:val="0"/>
                      <w:color w:val="000000" w:themeColor="text1"/>
                      <w:sz w:val="16"/>
                      <w:szCs w:val="16"/>
                    </w:rPr>
                  </w:pPr>
                  <w:r w:rsidRPr="00EC4C95">
                    <w:rPr>
                      <w:rFonts w:ascii="Simplified Arabic" w:hAnsi="Simplified Arabic" w:cs="Simplified Arabic"/>
                      <w:b/>
                      <w:bCs/>
                      <w:noProof w:val="0"/>
                      <w:color w:val="000000" w:themeColor="text1"/>
                      <w:sz w:val="16"/>
                      <w:szCs w:val="16"/>
                      <w:rtl/>
                    </w:rPr>
                    <w:t>فلسطين</w:t>
                  </w:r>
                </w:p>
              </w:tc>
              <w:tc>
                <w:tcPr>
                  <w:tcW w:w="1291" w:type="dxa"/>
                  <w:tcBorders>
                    <w:top w:val="single" w:sz="4" w:space="0" w:color="auto"/>
                    <w:left w:val="single" w:sz="4" w:space="0" w:color="auto"/>
                    <w:bottom w:val="nil"/>
                    <w:right w:val="nil"/>
                  </w:tcBorders>
                  <w:shd w:val="clear" w:color="auto" w:fill="auto"/>
                  <w:noWrap/>
                  <w:hideMark/>
                </w:tcPr>
                <w:p w:rsidR="001F332C" w:rsidRPr="00EC4C95" w:rsidRDefault="001F332C" w:rsidP="0006349E">
                  <w:pPr>
                    <w:bidi w:val="0"/>
                    <w:ind w:firstLineChars="100" w:firstLine="161"/>
                    <w:jc w:val="right"/>
                    <w:rPr>
                      <w:rFonts w:ascii="Arial" w:hAnsi="Arial" w:cs="Arial"/>
                      <w:b/>
                      <w:bCs/>
                      <w:color w:val="000000" w:themeColor="text1"/>
                      <w:sz w:val="16"/>
                      <w:szCs w:val="16"/>
                    </w:rPr>
                  </w:pPr>
                  <w:r w:rsidRPr="00EC4C95">
                    <w:rPr>
                      <w:rFonts w:ascii="Arial" w:hAnsi="Arial" w:cs="Arial"/>
                      <w:b/>
                      <w:bCs/>
                      <w:color w:val="000000" w:themeColor="text1"/>
                      <w:sz w:val="16"/>
                      <w:szCs w:val="16"/>
                    </w:rPr>
                    <w:t>93.4</w:t>
                  </w:r>
                </w:p>
              </w:tc>
              <w:tc>
                <w:tcPr>
                  <w:tcW w:w="1559" w:type="dxa"/>
                  <w:gridSpan w:val="2"/>
                  <w:tcBorders>
                    <w:top w:val="single" w:sz="4" w:space="0" w:color="auto"/>
                    <w:left w:val="nil"/>
                    <w:bottom w:val="nil"/>
                    <w:right w:val="nil"/>
                  </w:tcBorders>
                  <w:shd w:val="clear" w:color="auto" w:fill="auto"/>
                  <w:noWrap/>
                  <w:hideMark/>
                </w:tcPr>
                <w:p w:rsidR="001F332C" w:rsidRPr="00EC4C95" w:rsidRDefault="001F332C" w:rsidP="0006349E">
                  <w:pPr>
                    <w:bidi w:val="0"/>
                    <w:ind w:firstLineChars="100" w:firstLine="161"/>
                    <w:jc w:val="right"/>
                    <w:rPr>
                      <w:rFonts w:ascii="Arial" w:hAnsi="Arial" w:cs="Arial"/>
                      <w:b/>
                      <w:bCs/>
                      <w:color w:val="000000" w:themeColor="text1"/>
                      <w:sz w:val="16"/>
                      <w:szCs w:val="16"/>
                    </w:rPr>
                  </w:pPr>
                  <w:r w:rsidRPr="00EC4C95">
                    <w:rPr>
                      <w:rFonts w:ascii="Arial" w:hAnsi="Arial" w:cs="Arial"/>
                      <w:b/>
                      <w:bCs/>
                      <w:color w:val="000000" w:themeColor="text1"/>
                      <w:sz w:val="16"/>
                      <w:szCs w:val="16"/>
                    </w:rPr>
                    <w:t>19.9</w:t>
                  </w:r>
                </w:p>
              </w:tc>
              <w:tc>
                <w:tcPr>
                  <w:tcW w:w="1376" w:type="dxa"/>
                  <w:gridSpan w:val="2"/>
                  <w:tcBorders>
                    <w:top w:val="single" w:sz="4" w:space="0" w:color="auto"/>
                    <w:left w:val="nil"/>
                    <w:bottom w:val="nil"/>
                    <w:right w:val="single" w:sz="4" w:space="0" w:color="auto"/>
                  </w:tcBorders>
                  <w:shd w:val="clear" w:color="auto" w:fill="auto"/>
                  <w:noWrap/>
                  <w:hideMark/>
                </w:tcPr>
                <w:p w:rsidR="001F332C" w:rsidRPr="00EC4C95" w:rsidRDefault="001F332C" w:rsidP="0006349E">
                  <w:pPr>
                    <w:bidi w:val="0"/>
                    <w:ind w:firstLineChars="100" w:firstLine="161"/>
                    <w:jc w:val="right"/>
                    <w:rPr>
                      <w:rFonts w:ascii="Arial" w:hAnsi="Arial" w:cs="Arial"/>
                      <w:b/>
                      <w:bCs/>
                      <w:color w:val="000000" w:themeColor="text1"/>
                      <w:sz w:val="16"/>
                      <w:szCs w:val="16"/>
                    </w:rPr>
                  </w:pPr>
                  <w:r w:rsidRPr="00EC4C95">
                    <w:rPr>
                      <w:rFonts w:ascii="Arial" w:hAnsi="Arial" w:cs="Arial"/>
                      <w:b/>
                      <w:bCs/>
                      <w:color w:val="000000" w:themeColor="text1"/>
                      <w:sz w:val="16"/>
                      <w:szCs w:val="16"/>
                    </w:rPr>
                    <w:t>28.2</w:t>
                  </w:r>
                </w:p>
              </w:tc>
              <w:tc>
                <w:tcPr>
                  <w:tcW w:w="2311" w:type="dxa"/>
                  <w:tcBorders>
                    <w:top w:val="nil"/>
                    <w:left w:val="nil"/>
                    <w:bottom w:val="nil"/>
                    <w:right w:val="single" w:sz="4" w:space="0" w:color="auto"/>
                  </w:tcBorders>
                  <w:shd w:val="clear" w:color="auto" w:fill="auto"/>
                  <w:hideMark/>
                </w:tcPr>
                <w:p w:rsidR="001F332C" w:rsidRPr="00EC4C95" w:rsidRDefault="001F332C" w:rsidP="0006349E">
                  <w:pPr>
                    <w:bidi w:val="0"/>
                    <w:rPr>
                      <w:rFonts w:ascii="Arial" w:hAnsi="Arial" w:cs="Arial"/>
                      <w:b/>
                      <w:bCs/>
                      <w:noProof w:val="0"/>
                      <w:color w:val="000000" w:themeColor="text1"/>
                      <w:sz w:val="16"/>
                      <w:szCs w:val="16"/>
                    </w:rPr>
                  </w:pPr>
                  <w:r w:rsidRPr="00EC4C95">
                    <w:rPr>
                      <w:rFonts w:ascii="Arial" w:hAnsi="Arial" w:cs="Arial"/>
                      <w:b/>
                      <w:bCs/>
                      <w:noProof w:val="0"/>
                      <w:color w:val="000000" w:themeColor="text1"/>
                      <w:sz w:val="16"/>
                      <w:szCs w:val="16"/>
                    </w:rPr>
                    <w:t>Palestine</w:t>
                  </w:r>
                </w:p>
              </w:tc>
            </w:tr>
            <w:tr w:rsidR="001F332C" w:rsidRPr="00EC4C95" w:rsidTr="0006349E">
              <w:trPr>
                <w:trHeight w:val="284"/>
                <w:jc w:val="center"/>
              </w:trPr>
              <w:tc>
                <w:tcPr>
                  <w:tcW w:w="1686" w:type="dxa"/>
                  <w:tcBorders>
                    <w:top w:val="nil"/>
                    <w:left w:val="single" w:sz="4" w:space="0" w:color="auto"/>
                    <w:bottom w:val="nil"/>
                    <w:right w:val="nil"/>
                  </w:tcBorders>
                  <w:shd w:val="clear" w:color="auto" w:fill="auto"/>
                  <w:noWrap/>
                  <w:hideMark/>
                </w:tcPr>
                <w:p w:rsidR="001F332C" w:rsidRPr="00EC4C95" w:rsidRDefault="001F332C" w:rsidP="0006349E">
                  <w:pPr>
                    <w:rPr>
                      <w:rFonts w:ascii="Simplified Arabic" w:hAnsi="Simplified Arabic" w:cs="Simplified Arabic"/>
                      <w:noProof w:val="0"/>
                      <w:color w:val="000000" w:themeColor="text1"/>
                      <w:sz w:val="16"/>
                      <w:szCs w:val="16"/>
                    </w:rPr>
                  </w:pPr>
                  <w:r w:rsidRPr="00EC4C95">
                    <w:rPr>
                      <w:rFonts w:ascii="Simplified Arabic" w:hAnsi="Simplified Arabic" w:cs="Simplified Arabic"/>
                      <w:noProof w:val="0"/>
                      <w:color w:val="000000" w:themeColor="text1"/>
                      <w:sz w:val="16"/>
                      <w:szCs w:val="16"/>
                      <w:rtl/>
                    </w:rPr>
                    <w:t>الضفة الغربية</w:t>
                  </w:r>
                </w:p>
              </w:tc>
              <w:tc>
                <w:tcPr>
                  <w:tcW w:w="1291" w:type="dxa"/>
                  <w:tcBorders>
                    <w:top w:val="nil"/>
                    <w:left w:val="single" w:sz="4" w:space="0" w:color="auto"/>
                    <w:bottom w:val="nil"/>
                    <w:right w:val="nil"/>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92.3</w:t>
                  </w:r>
                </w:p>
              </w:tc>
              <w:tc>
                <w:tcPr>
                  <w:tcW w:w="1559" w:type="dxa"/>
                  <w:gridSpan w:val="2"/>
                  <w:tcBorders>
                    <w:top w:val="nil"/>
                    <w:left w:val="nil"/>
                    <w:bottom w:val="nil"/>
                    <w:right w:val="nil"/>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13.0</w:t>
                  </w:r>
                </w:p>
              </w:tc>
              <w:tc>
                <w:tcPr>
                  <w:tcW w:w="1376" w:type="dxa"/>
                  <w:gridSpan w:val="2"/>
                  <w:tcBorders>
                    <w:top w:val="nil"/>
                    <w:left w:val="nil"/>
                    <w:bottom w:val="nil"/>
                    <w:right w:val="single" w:sz="4" w:space="0" w:color="auto"/>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35.2</w:t>
                  </w:r>
                </w:p>
              </w:tc>
              <w:tc>
                <w:tcPr>
                  <w:tcW w:w="2311" w:type="dxa"/>
                  <w:tcBorders>
                    <w:top w:val="nil"/>
                    <w:left w:val="nil"/>
                    <w:bottom w:val="nil"/>
                    <w:right w:val="single" w:sz="4" w:space="0" w:color="auto"/>
                  </w:tcBorders>
                  <w:shd w:val="clear" w:color="auto" w:fill="auto"/>
                  <w:hideMark/>
                </w:tcPr>
                <w:p w:rsidR="001F332C" w:rsidRPr="00EC4C95" w:rsidRDefault="001F332C" w:rsidP="0006349E">
                  <w:pPr>
                    <w:bidi w:val="0"/>
                    <w:rPr>
                      <w:rFonts w:ascii="Arial" w:hAnsi="Arial" w:cs="Arial"/>
                      <w:noProof w:val="0"/>
                      <w:color w:val="000000" w:themeColor="text1"/>
                      <w:sz w:val="16"/>
                      <w:szCs w:val="16"/>
                    </w:rPr>
                  </w:pPr>
                  <w:r w:rsidRPr="00EC4C95">
                    <w:rPr>
                      <w:rFonts w:ascii="Arial" w:hAnsi="Arial" w:cs="Arial"/>
                      <w:noProof w:val="0"/>
                      <w:color w:val="000000" w:themeColor="text1"/>
                      <w:sz w:val="16"/>
                      <w:szCs w:val="16"/>
                    </w:rPr>
                    <w:t>West Bank</w:t>
                  </w:r>
                </w:p>
              </w:tc>
            </w:tr>
            <w:tr w:rsidR="001F332C" w:rsidRPr="00EC4C95" w:rsidTr="0006349E">
              <w:trPr>
                <w:trHeight w:val="284"/>
                <w:jc w:val="center"/>
              </w:trPr>
              <w:tc>
                <w:tcPr>
                  <w:tcW w:w="1686" w:type="dxa"/>
                  <w:tcBorders>
                    <w:top w:val="nil"/>
                    <w:left w:val="single" w:sz="4" w:space="0" w:color="auto"/>
                    <w:bottom w:val="single" w:sz="4" w:space="0" w:color="auto"/>
                    <w:right w:val="nil"/>
                  </w:tcBorders>
                  <w:shd w:val="clear" w:color="auto" w:fill="auto"/>
                  <w:noWrap/>
                  <w:hideMark/>
                </w:tcPr>
                <w:p w:rsidR="001F332C" w:rsidRPr="00EC4C95" w:rsidRDefault="001F332C" w:rsidP="0006349E">
                  <w:pPr>
                    <w:rPr>
                      <w:rFonts w:ascii="Simplified Arabic" w:hAnsi="Simplified Arabic" w:cs="Simplified Arabic"/>
                      <w:noProof w:val="0"/>
                      <w:color w:val="000000" w:themeColor="text1"/>
                      <w:sz w:val="16"/>
                      <w:szCs w:val="16"/>
                    </w:rPr>
                  </w:pPr>
                  <w:r w:rsidRPr="00EC4C95">
                    <w:rPr>
                      <w:rFonts w:ascii="Simplified Arabic" w:hAnsi="Simplified Arabic" w:cs="Simplified Arabic"/>
                      <w:noProof w:val="0"/>
                      <w:color w:val="000000" w:themeColor="text1"/>
                      <w:sz w:val="16"/>
                      <w:szCs w:val="16"/>
                      <w:rtl/>
                    </w:rPr>
                    <w:t>القدس</w:t>
                  </w:r>
                </w:p>
              </w:tc>
              <w:tc>
                <w:tcPr>
                  <w:tcW w:w="1291" w:type="dxa"/>
                  <w:tcBorders>
                    <w:top w:val="nil"/>
                    <w:left w:val="single" w:sz="4" w:space="0" w:color="auto"/>
                    <w:bottom w:val="single" w:sz="4" w:space="0" w:color="auto"/>
                    <w:right w:val="nil"/>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100.0</w:t>
                  </w:r>
                </w:p>
              </w:tc>
              <w:tc>
                <w:tcPr>
                  <w:tcW w:w="1559" w:type="dxa"/>
                  <w:gridSpan w:val="2"/>
                  <w:tcBorders>
                    <w:top w:val="nil"/>
                    <w:left w:val="nil"/>
                    <w:bottom w:val="single" w:sz="4" w:space="0" w:color="auto"/>
                    <w:right w:val="nil"/>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0.9</w:t>
                  </w:r>
                </w:p>
              </w:tc>
              <w:tc>
                <w:tcPr>
                  <w:tcW w:w="1376" w:type="dxa"/>
                  <w:gridSpan w:val="2"/>
                  <w:tcBorders>
                    <w:top w:val="nil"/>
                    <w:left w:val="nil"/>
                    <w:bottom w:val="single" w:sz="4" w:space="0" w:color="auto"/>
                    <w:right w:val="single" w:sz="4" w:space="0" w:color="auto"/>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10.8</w:t>
                  </w:r>
                </w:p>
              </w:tc>
              <w:tc>
                <w:tcPr>
                  <w:tcW w:w="2311" w:type="dxa"/>
                  <w:tcBorders>
                    <w:top w:val="nil"/>
                    <w:left w:val="nil"/>
                    <w:bottom w:val="single" w:sz="4" w:space="0" w:color="auto"/>
                    <w:right w:val="single" w:sz="4" w:space="0" w:color="auto"/>
                  </w:tcBorders>
                  <w:shd w:val="clear" w:color="auto" w:fill="auto"/>
                  <w:hideMark/>
                </w:tcPr>
                <w:p w:rsidR="001F332C" w:rsidRPr="00EC4C95" w:rsidRDefault="001F332C" w:rsidP="0006349E">
                  <w:pPr>
                    <w:bidi w:val="0"/>
                    <w:rPr>
                      <w:rFonts w:ascii="Arial" w:hAnsi="Arial" w:cs="Arial"/>
                      <w:noProof w:val="0"/>
                      <w:color w:val="000000" w:themeColor="text1"/>
                      <w:sz w:val="16"/>
                      <w:szCs w:val="16"/>
                    </w:rPr>
                  </w:pPr>
                  <w:r w:rsidRPr="00EC4C95">
                    <w:rPr>
                      <w:rFonts w:ascii="Arial" w:hAnsi="Arial" w:cs="Arial"/>
                      <w:noProof w:val="0"/>
                      <w:color w:val="000000" w:themeColor="text1"/>
                      <w:sz w:val="16"/>
                      <w:szCs w:val="16"/>
                    </w:rPr>
                    <w:t>Jerusalem</w:t>
                  </w:r>
                </w:p>
              </w:tc>
            </w:tr>
          </w:tbl>
          <w:p w:rsidR="001F332C" w:rsidRPr="00EC4C95" w:rsidRDefault="001F332C" w:rsidP="001F332C">
            <w:pPr>
              <w:tabs>
                <w:tab w:val="left" w:pos="5966"/>
              </w:tabs>
              <w:jc w:val="both"/>
              <w:rPr>
                <w:rFonts w:ascii="Simplified Arabic" w:hAnsi="Simplified Arabic" w:cs="Simplified Arabic"/>
                <w:b/>
                <w:bCs/>
                <w:color w:val="000000" w:themeColor="text1"/>
                <w:sz w:val="18"/>
                <w:szCs w:val="18"/>
                <w:rtl/>
              </w:rPr>
            </w:pPr>
            <w:r>
              <w:rPr>
                <w:rFonts w:ascii="Simplified Arabic" w:hAnsi="Simplified Arabic" w:cs="Simplified Arabic"/>
                <w:b/>
                <w:bCs/>
                <w:color w:val="000000" w:themeColor="text1"/>
                <w:sz w:val="18"/>
                <w:szCs w:val="18"/>
                <w:rtl/>
              </w:rPr>
              <w:tab/>
            </w:r>
          </w:p>
          <w:p w:rsidR="001F332C" w:rsidRDefault="001F332C" w:rsidP="0006349E">
            <w:pPr>
              <w:jc w:val="center"/>
              <w:rPr>
                <w:rFonts w:ascii="Simplified Arabic" w:hAnsi="Simplified Arabic" w:cs="Simplified Arabic"/>
                <w:b/>
                <w:bCs/>
                <w:color w:val="000000" w:themeColor="text1"/>
                <w:sz w:val="18"/>
                <w:szCs w:val="18"/>
                <w:rtl/>
              </w:rPr>
            </w:pPr>
          </w:p>
          <w:p w:rsidR="001F332C" w:rsidRPr="00EC4C95" w:rsidRDefault="001F332C" w:rsidP="0006349E">
            <w:pPr>
              <w:jc w:val="center"/>
              <w:rPr>
                <w:rFonts w:ascii="Simplified Arabic" w:hAnsi="Simplified Arabic" w:cs="Simplified Arabic"/>
                <w:b/>
                <w:bCs/>
                <w:color w:val="000000" w:themeColor="text1"/>
                <w:sz w:val="18"/>
                <w:szCs w:val="18"/>
              </w:rPr>
            </w:pPr>
            <w:r w:rsidRPr="00EC4C95">
              <w:rPr>
                <w:rFonts w:ascii="Simplified Arabic" w:hAnsi="Simplified Arabic" w:cs="Simplified Arabic"/>
                <w:b/>
                <w:bCs/>
                <w:color w:val="000000" w:themeColor="text1"/>
                <w:sz w:val="18"/>
                <w:szCs w:val="18"/>
                <w:rtl/>
              </w:rPr>
              <w:t xml:space="preserve">نسبة المؤسسات التعليمية </w:t>
            </w:r>
            <w:r w:rsidRPr="00EC4C95">
              <w:rPr>
                <w:rFonts w:ascii="Simplified Arabic" w:hAnsi="Simplified Arabic" w:cs="Simplified Arabic" w:hint="cs"/>
                <w:b/>
                <w:bCs/>
                <w:color w:val="000000" w:themeColor="text1"/>
                <w:sz w:val="18"/>
                <w:szCs w:val="18"/>
                <w:rtl/>
              </w:rPr>
              <w:t xml:space="preserve">(رياض الأطفال) </w:t>
            </w:r>
            <w:r w:rsidRPr="00EC4C95">
              <w:rPr>
                <w:rFonts w:ascii="Simplified Arabic" w:hAnsi="Simplified Arabic" w:cs="Simplified Arabic"/>
                <w:b/>
                <w:bCs/>
                <w:color w:val="000000" w:themeColor="text1"/>
                <w:sz w:val="18"/>
                <w:szCs w:val="18"/>
                <w:rtl/>
              </w:rPr>
              <w:t xml:space="preserve">في </w:t>
            </w:r>
            <w:r>
              <w:rPr>
                <w:rFonts w:ascii="Simplified Arabic" w:hAnsi="Simplified Arabic" w:cs="Simplified Arabic" w:hint="cs"/>
                <w:b/>
                <w:bCs/>
                <w:color w:val="000000" w:themeColor="text1"/>
                <w:sz w:val="18"/>
                <w:szCs w:val="18"/>
                <w:rtl/>
              </w:rPr>
              <w:t>محافظة</w:t>
            </w:r>
            <w:r w:rsidRPr="00EC4C95">
              <w:rPr>
                <w:rFonts w:ascii="Simplified Arabic" w:hAnsi="Simplified Arabic" w:cs="Simplified Arabic" w:hint="cs"/>
                <w:b/>
                <w:bCs/>
                <w:color w:val="000000" w:themeColor="text1"/>
                <w:sz w:val="18"/>
                <w:szCs w:val="18"/>
                <w:rtl/>
              </w:rPr>
              <w:t xml:space="preserve"> القدس</w:t>
            </w:r>
            <w:r w:rsidRPr="00EC4C95">
              <w:rPr>
                <w:rFonts w:ascii="Simplified Arabic" w:hAnsi="Simplified Arabic" w:cs="Simplified Arabic"/>
                <w:b/>
                <w:bCs/>
                <w:color w:val="000000" w:themeColor="text1"/>
                <w:sz w:val="18"/>
                <w:szCs w:val="18"/>
                <w:rtl/>
              </w:rPr>
              <w:t xml:space="preserve"> حسب مصادر الحصول على المياه، 2014</w:t>
            </w:r>
          </w:p>
        </w:tc>
      </w:tr>
      <w:tr w:rsidR="001F332C" w:rsidRPr="00EC4C95" w:rsidTr="0006349E">
        <w:trPr>
          <w:trHeight w:val="330"/>
          <w:jc w:val="center"/>
        </w:trPr>
        <w:tc>
          <w:tcPr>
            <w:tcW w:w="8222" w:type="dxa"/>
            <w:gridSpan w:val="7"/>
            <w:tcBorders>
              <w:top w:val="nil"/>
              <w:left w:val="nil"/>
              <w:bottom w:val="nil"/>
              <w:right w:val="nil"/>
            </w:tcBorders>
            <w:shd w:val="clear" w:color="auto" w:fill="auto"/>
            <w:hideMark/>
          </w:tcPr>
          <w:p w:rsidR="001F332C" w:rsidRPr="00EC4C95" w:rsidRDefault="001F332C" w:rsidP="0006349E">
            <w:pPr>
              <w:bidi w:val="0"/>
              <w:jc w:val="center"/>
              <w:rPr>
                <w:rFonts w:ascii="Arial" w:hAnsi="Arial" w:cs="Simplified Arabic"/>
                <w:b/>
                <w:bCs/>
                <w:color w:val="000000" w:themeColor="text1"/>
                <w:sz w:val="16"/>
                <w:szCs w:val="16"/>
              </w:rPr>
            </w:pPr>
            <w:r w:rsidRPr="00EC4C95">
              <w:rPr>
                <w:rFonts w:ascii="Arial" w:hAnsi="Arial" w:cs="Simplified Arabic"/>
                <w:b/>
                <w:bCs/>
                <w:color w:val="000000" w:themeColor="text1"/>
                <w:sz w:val="18"/>
                <w:szCs w:val="18"/>
              </w:rPr>
              <w:t xml:space="preserve">Percentage of Educational Establishments </w:t>
            </w:r>
            <w:r w:rsidRPr="00EC4C95">
              <w:rPr>
                <w:rFonts w:ascii="Arial" w:hAnsi="Arial" w:cs="Simplified Arabic" w:hint="cs"/>
                <w:b/>
                <w:bCs/>
                <w:color w:val="000000" w:themeColor="text1"/>
                <w:sz w:val="18"/>
                <w:szCs w:val="18"/>
                <w:rtl/>
              </w:rPr>
              <w:t xml:space="preserve"> </w:t>
            </w:r>
            <w:r w:rsidRPr="00EC4C95">
              <w:rPr>
                <w:rFonts w:ascii="Arial" w:hAnsi="Arial" w:cs="Simplified Arabic"/>
                <w:b/>
                <w:bCs/>
                <w:color w:val="000000" w:themeColor="text1"/>
                <w:sz w:val="18"/>
                <w:szCs w:val="18"/>
              </w:rPr>
              <w:t>(Kindergartens) in Jerusalem</w:t>
            </w:r>
            <w:r w:rsidRPr="00EC4C95">
              <w:rPr>
                <w:rFonts w:ascii="Arial" w:hAnsi="Arial" w:cs="Simplified Arabic" w:hint="cs"/>
                <w:b/>
                <w:bCs/>
                <w:color w:val="000000" w:themeColor="text1"/>
                <w:sz w:val="18"/>
                <w:szCs w:val="18"/>
                <w:rtl/>
              </w:rPr>
              <w:t xml:space="preserve"> </w:t>
            </w:r>
            <w:r w:rsidRPr="00EC4C95">
              <w:rPr>
                <w:rFonts w:ascii="Arial" w:hAnsi="Arial" w:cs="Simplified Arabic"/>
                <w:b/>
                <w:bCs/>
                <w:color w:val="000000" w:themeColor="text1"/>
                <w:sz w:val="18"/>
                <w:szCs w:val="18"/>
              </w:rPr>
              <w:t>Governorate by the Sources of Obtaining Water , 2014</w:t>
            </w:r>
          </w:p>
        </w:tc>
      </w:tr>
      <w:tr w:rsidR="001F332C" w:rsidRPr="00EC4C95" w:rsidTr="0006349E">
        <w:trPr>
          <w:trHeight w:val="102"/>
          <w:jc w:val="center"/>
        </w:trPr>
        <w:tc>
          <w:tcPr>
            <w:tcW w:w="1673" w:type="dxa"/>
            <w:tcBorders>
              <w:top w:val="nil"/>
              <w:left w:val="nil"/>
              <w:bottom w:val="nil"/>
              <w:right w:val="nil"/>
            </w:tcBorders>
            <w:shd w:val="clear" w:color="auto" w:fill="auto"/>
            <w:noWrap/>
            <w:vAlign w:val="bottom"/>
            <w:hideMark/>
          </w:tcPr>
          <w:p w:rsidR="001F332C" w:rsidRPr="00EC4C95" w:rsidRDefault="001F332C" w:rsidP="0006349E">
            <w:pPr>
              <w:bidi w:val="0"/>
              <w:jc w:val="center"/>
              <w:rPr>
                <w:rFonts w:cs="Times New Roman"/>
                <w:b/>
                <w:bCs/>
                <w:noProof w:val="0"/>
                <w:color w:val="000000" w:themeColor="text1"/>
                <w:sz w:val="16"/>
                <w:szCs w:val="16"/>
              </w:rPr>
            </w:pPr>
          </w:p>
        </w:tc>
        <w:tc>
          <w:tcPr>
            <w:tcW w:w="1385" w:type="dxa"/>
            <w:tcBorders>
              <w:top w:val="nil"/>
              <w:left w:val="nil"/>
              <w:bottom w:val="nil"/>
              <w:right w:val="nil"/>
            </w:tcBorders>
            <w:shd w:val="clear" w:color="auto" w:fill="auto"/>
            <w:noWrap/>
            <w:vAlign w:val="bottom"/>
            <w:hideMark/>
          </w:tcPr>
          <w:p w:rsidR="001F332C" w:rsidRPr="00EC4C95" w:rsidRDefault="001F332C" w:rsidP="0006349E">
            <w:pPr>
              <w:bidi w:val="0"/>
              <w:jc w:val="center"/>
              <w:rPr>
                <w:rFonts w:ascii="Arial" w:hAnsi="Arial" w:cs="Arial"/>
                <w:noProof w:val="0"/>
                <w:color w:val="000000" w:themeColor="text1"/>
                <w:sz w:val="16"/>
                <w:szCs w:val="16"/>
              </w:rPr>
            </w:pPr>
          </w:p>
        </w:tc>
        <w:tc>
          <w:tcPr>
            <w:tcW w:w="1019" w:type="dxa"/>
            <w:tcBorders>
              <w:top w:val="nil"/>
              <w:left w:val="nil"/>
              <w:bottom w:val="nil"/>
              <w:right w:val="nil"/>
            </w:tcBorders>
            <w:shd w:val="clear" w:color="auto" w:fill="auto"/>
            <w:noWrap/>
            <w:vAlign w:val="bottom"/>
            <w:hideMark/>
          </w:tcPr>
          <w:p w:rsidR="001F332C" w:rsidRPr="00EC4C95" w:rsidRDefault="001F332C" w:rsidP="0006349E">
            <w:pPr>
              <w:bidi w:val="0"/>
              <w:jc w:val="center"/>
              <w:rPr>
                <w:rFonts w:ascii="Arial" w:hAnsi="Arial" w:cs="Arial"/>
                <w:noProof w:val="0"/>
                <w:color w:val="000000" w:themeColor="text1"/>
                <w:sz w:val="16"/>
                <w:szCs w:val="16"/>
              </w:rPr>
            </w:pPr>
          </w:p>
        </w:tc>
        <w:tc>
          <w:tcPr>
            <w:tcW w:w="1149" w:type="dxa"/>
            <w:gridSpan w:val="2"/>
            <w:tcBorders>
              <w:top w:val="nil"/>
              <w:left w:val="nil"/>
              <w:bottom w:val="nil"/>
              <w:right w:val="nil"/>
            </w:tcBorders>
            <w:shd w:val="clear" w:color="auto" w:fill="auto"/>
            <w:noWrap/>
            <w:vAlign w:val="bottom"/>
            <w:hideMark/>
          </w:tcPr>
          <w:p w:rsidR="001F332C" w:rsidRPr="00EC4C95" w:rsidRDefault="001F332C" w:rsidP="0006349E">
            <w:pPr>
              <w:bidi w:val="0"/>
              <w:jc w:val="center"/>
              <w:rPr>
                <w:rFonts w:ascii="Arial" w:hAnsi="Arial" w:cs="Arial"/>
                <w:noProof w:val="0"/>
                <w:color w:val="000000" w:themeColor="text1"/>
                <w:sz w:val="16"/>
                <w:szCs w:val="16"/>
              </w:rPr>
            </w:pPr>
          </w:p>
        </w:tc>
        <w:tc>
          <w:tcPr>
            <w:tcW w:w="980" w:type="dxa"/>
            <w:tcBorders>
              <w:top w:val="nil"/>
              <w:left w:val="nil"/>
              <w:bottom w:val="nil"/>
              <w:right w:val="nil"/>
            </w:tcBorders>
            <w:shd w:val="clear" w:color="auto" w:fill="auto"/>
            <w:noWrap/>
            <w:vAlign w:val="bottom"/>
            <w:hideMark/>
          </w:tcPr>
          <w:p w:rsidR="001F332C" w:rsidRPr="00EC4C95" w:rsidRDefault="001F332C" w:rsidP="0006349E">
            <w:pPr>
              <w:bidi w:val="0"/>
              <w:jc w:val="center"/>
              <w:rPr>
                <w:rFonts w:ascii="Arial" w:hAnsi="Arial" w:cs="Arial"/>
                <w:noProof w:val="0"/>
                <w:color w:val="000000" w:themeColor="text1"/>
                <w:sz w:val="16"/>
                <w:szCs w:val="16"/>
              </w:rPr>
            </w:pPr>
          </w:p>
        </w:tc>
        <w:tc>
          <w:tcPr>
            <w:tcW w:w="2016" w:type="dxa"/>
            <w:tcBorders>
              <w:top w:val="nil"/>
              <w:left w:val="nil"/>
              <w:bottom w:val="nil"/>
              <w:right w:val="nil"/>
            </w:tcBorders>
            <w:shd w:val="clear" w:color="auto" w:fill="auto"/>
            <w:noWrap/>
            <w:vAlign w:val="bottom"/>
            <w:hideMark/>
          </w:tcPr>
          <w:p w:rsidR="001F332C" w:rsidRPr="00EC4C95" w:rsidRDefault="001F332C" w:rsidP="0006349E">
            <w:pPr>
              <w:bidi w:val="0"/>
              <w:jc w:val="center"/>
              <w:rPr>
                <w:rFonts w:ascii="Arial" w:hAnsi="Arial" w:cs="Arial"/>
                <w:noProof w:val="0"/>
                <w:color w:val="000000" w:themeColor="text1"/>
                <w:sz w:val="16"/>
                <w:szCs w:val="16"/>
              </w:rPr>
            </w:pPr>
          </w:p>
        </w:tc>
      </w:tr>
      <w:tr w:rsidR="001F332C" w:rsidRPr="00EC4C95" w:rsidTr="0006349E">
        <w:trPr>
          <w:trHeight w:val="284"/>
          <w:jc w:val="center"/>
        </w:trPr>
        <w:tc>
          <w:tcPr>
            <w:tcW w:w="16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F332C" w:rsidRPr="00EC4C95" w:rsidRDefault="001F332C" w:rsidP="0006349E">
            <w:pPr>
              <w:jc w:val="center"/>
              <w:rPr>
                <w:rFonts w:ascii="Simplified Arabic" w:hAnsi="Simplified Arabic" w:cs="Simplified Arabic"/>
                <w:b/>
                <w:bCs/>
                <w:noProof w:val="0"/>
                <w:color w:val="000000" w:themeColor="text1"/>
                <w:sz w:val="16"/>
                <w:szCs w:val="16"/>
              </w:rPr>
            </w:pPr>
            <w:r w:rsidRPr="00EC4C95">
              <w:rPr>
                <w:rFonts w:ascii="Simplified Arabic" w:hAnsi="Simplified Arabic" w:cs="Simplified Arabic"/>
                <w:b/>
                <w:bCs/>
                <w:noProof w:val="0"/>
                <w:color w:val="000000" w:themeColor="text1"/>
                <w:sz w:val="16"/>
                <w:szCs w:val="16"/>
                <w:rtl/>
              </w:rPr>
              <w:t>المنطقة</w:t>
            </w:r>
            <w:r w:rsidRPr="00EC4C95">
              <w:rPr>
                <w:rFonts w:ascii="Simplified Arabic" w:hAnsi="Simplified Arabic" w:cs="Simplified Arabic" w:hint="cs"/>
                <w:b/>
                <w:bCs/>
                <w:noProof w:val="0"/>
                <w:color w:val="000000" w:themeColor="text1"/>
                <w:sz w:val="16"/>
                <w:szCs w:val="16"/>
                <w:rtl/>
              </w:rPr>
              <w:t>/المحافظة</w:t>
            </w:r>
          </w:p>
        </w:tc>
        <w:tc>
          <w:tcPr>
            <w:tcW w:w="4533" w:type="dxa"/>
            <w:gridSpan w:val="5"/>
            <w:tcBorders>
              <w:top w:val="single" w:sz="4" w:space="0" w:color="auto"/>
              <w:left w:val="single" w:sz="4" w:space="0" w:color="auto"/>
              <w:bottom w:val="nil"/>
              <w:right w:val="single" w:sz="4" w:space="0" w:color="000000"/>
            </w:tcBorders>
            <w:shd w:val="clear" w:color="auto" w:fill="auto"/>
            <w:noWrap/>
            <w:hideMark/>
          </w:tcPr>
          <w:p w:rsidR="001F332C" w:rsidRPr="00EC4C95" w:rsidRDefault="001F332C" w:rsidP="0006349E">
            <w:pPr>
              <w:pStyle w:val="Heading8"/>
              <w:numPr>
                <w:ilvl w:val="0"/>
                <w:numId w:val="0"/>
              </w:numPr>
              <w:ind w:right="0"/>
              <w:jc w:val="center"/>
              <w:rPr>
                <w:rFonts w:ascii="Arial" w:hAnsi="Arial"/>
                <w:color w:val="000000" w:themeColor="text1"/>
                <w:sz w:val="16"/>
                <w:szCs w:val="16"/>
              </w:rPr>
            </w:pPr>
            <w:r w:rsidRPr="00EC4C95">
              <w:rPr>
                <w:rFonts w:ascii="Arial" w:hAnsi="Arial"/>
                <w:color w:val="000000" w:themeColor="text1"/>
                <w:sz w:val="16"/>
                <w:szCs w:val="16"/>
                <w:rtl/>
              </w:rPr>
              <w:t>مصادر الحصول</w:t>
            </w:r>
            <w:r w:rsidRPr="00EC4C95">
              <w:rPr>
                <w:rFonts w:ascii="Arial" w:hAnsi="Arial"/>
                <w:color w:val="000000" w:themeColor="text1"/>
                <w:sz w:val="16"/>
                <w:szCs w:val="16"/>
              </w:rPr>
              <w:t xml:space="preserve">  </w:t>
            </w:r>
            <w:r w:rsidRPr="00EC4C95">
              <w:rPr>
                <w:rFonts w:ascii="Arial" w:hAnsi="Arial"/>
                <w:color w:val="000000" w:themeColor="text1"/>
                <w:sz w:val="16"/>
                <w:szCs w:val="16"/>
                <w:rtl/>
              </w:rPr>
              <w:t>على المياه</w:t>
            </w:r>
          </w:p>
        </w:tc>
        <w:tc>
          <w:tcPr>
            <w:tcW w:w="20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F332C" w:rsidRPr="00EC4C95" w:rsidRDefault="001F332C" w:rsidP="0006349E">
            <w:pPr>
              <w:jc w:val="center"/>
              <w:rPr>
                <w:rFonts w:ascii="Arial" w:hAnsi="Arial" w:cs="Arial"/>
                <w:b/>
                <w:bCs/>
                <w:noProof w:val="0"/>
                <w:color w:val="000000" w:themeColor="text1"/>
                <w:sz w:val="16"/>
                <w:szCs w:val="16"/>
              </w:rPr>
            </w:pPr>
            <w:r w:rsidRPr="00EC4C95">
              <w:rPr>
                <w:rFonts w:ascii="Arial" w:hAnsi="Arial" w:cs="Arial"/>
                <w:b/>
                <w:bCs/>
                <w:noProof w:val="0"/>
                <w:color w:val="000000" w:themeColor="text1"/>
                <w:sz w:val="16"/>
                <w:szCs w:val="16"/>
              </w:rPr>
              <w:t>Region\</w:t>
            </w:r>
            <w:r w:rsidRPr="00EC4C95">
              <w:rPr>
                <w:rFonts w:ascii="Arial" w:hAnsi="Arial" w:cs="Arial"/>
                <w:b/>
                <w:bCs/>
                <w:color w:val="000000" w:themeColor="text1"/>
                <w:sz w:val="16"/>
                <w:szCs w:val="16"/>
              </w:rPr>
              <w:t>Governorate</w:t>
            </w:r>
          </w:p>
        </w:tc>
      </w:tr>
      <w:tr w:rsidR="001F332C" w:rsidRPr="00EC4C95" w:rsidTr="0006349E">
        <w:trPr>
          <w:trHeight w:val="284"/>
          <w:jc w:val="center"/>
        </w:trPr>
        <w:tc>
          <w:tcPr>
            <w:tcW w:w="1673" w:type="dxa"/>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Simplified Arabic" w:hAnsi="Simplified Arabic" w:cs="Simplified Arabic"/>
                <w:b/>
                <w:bCs/>
                <w:noProof w:val="0"/>
                <w:color w:val="000000" w:themeColor="text1"/>
                <w:sz w:val="16"/>
                <w:szCs w:val="16"/>
              </w:rPr>
            </w:pPr>
          </w:p>
        </w:tc>
        <w:tc>
          <w:tcPr>
            <w:tcW w:w="4533" w:type="dxa"/>
            <w:gridSpan w:val="5"/>
            <w:tcBorders>
              <w:top w:val="nil"/>
              <w:left w:val="single" w:sz="4" w:space="0" w:color="auto"/>
              <w:bottom w:val="single" w:sz="4" w:space="0" w:color="auto"/>
              <w:right w:val="single" w:sz="4" w:space="0" w:color="000000"/>
            </w:tcBorders>
            <w:shd w:val="clear" w:color="auto" w:fill="auto"/>
            <w:hideMark/>
          </w:tcPr>
          <w:p w:rsidR="001F332C" w:rsidRPr="00EC4C95" w:rsidRDefault="001F332C" w:rsidP="0006349E">
            <w:pPr>
              <w:pStyle w:val="xl42"/>
              <w:pBdr>
                <w:bottom w:val="none" w:sz="0" w:space="0" w:color="auto"/>
                <w:right w:val="none" w:sz="0" w:space="0" w:color="auto"/>
              </w:pBdr>
              <w:spacing w:before="0" w:beforeAutospacing="0" w:after="0" w:afterAutospacing="0"/>
              <w:textAlignment w:val="auto"/>
              <w:rPr>
                <w:rFonts w:ascii="Arial" w:hAnsi="Arial" w:cs="Arial"/>
                <w:b w:val="0"/>
                <w:bCs w:val="0"/>
                <w:color w:val="000000" w:themeColor="text1"/>
              </w:rPr>
            </w:pPr>
            <w:r w:rsidRPr="00EC4C95">
              <w:rPr>
                <w:rFonts w:ascii="Arial" w:hAnsi="Arial" w:cs="Arial"/>
                <w:noProof/>
                <w:color w:val="000000" w:themeColor="text1"/>
                <w:sz w:val="16"/>
                <w:szCs w:val="16"/>
                <w:lang w:eastAsia="en-US"/>
              </w:rPr>
              <w:t>Sources of Obtaining Water</w:t>
            </w:r>
          </w:p>
        </w:tc>
        <w:tc>
          <w:tcPr>
            <w:tcW w:w="2016" w:type="dxa"/>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Arial" w:hAnsi="Arial" w:cs="Arial"/>
                <w:b/>
                <w:bCs/>
                <w:noProof w:val="0"/>
                <w:color w:val="000000" w:themeColor="text1"/>
                <w:sz w:val="16"/>
                <w:szCs w:val="16"/>
              </w:rPr>
            </w:pPr>
          </w:p>
        </w:tc>
      </w:tr>
      <w:tr w:rsidR="001F332C" w:rsidRPr="00EC4C95" w:rsidTr="0006349E">
        <w:trPr>
          <w:trHeight w:val="284"/>
          <w:jc w:val="center"/>
        </w:trPr>
        <w:tc>
          <w:tcPr>
            <w:tcW w:w="1673" w:type="dxa"/>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Simplified Arabic" w:hAnsi="Simplified Arabic" w:cs="Simplified Arabic"/>
                <w:b/>
                <w:bCs/>
                <w:noProof w:val="0"/>
                <w:color w:val="000000" w:themeColor="text1"/>
                <w:sz w:val="16"/>
                <w:szCs w:val="16"/>
              </w:rPr>
            </w:pPr>
          </w:p>
        </w:tc>
        <w:tc>
          <w:tcPr>
            <w:tcW w:w="1385" w:type="dxa"/>
            <w:tcBorders>
              <w:top w:val="nil"/>
              <w:left w:val="single" w:sz="4" w:space="0" w:color="auto"/>
              <w:bottom w:val="nil"/>
              <w:right w:val="single" w:sz="4" w:space="0" w:color="auto"/>
            </w:tcBorders>
            <w:shd w:val="clear" w:color="auto" w:fill="auto"/>
            <w:noWrap/>
            <w:hideMark/>
          </w:tcPr>
          <w:p w:rsidR="001F332C" w:rsidRPr="00EC4C95" w:rsidRDefault="001F332C" w:rsidP="0006349E">
            <w:pPr>
              <w:jc w:val="center"/>
              <w:rPr>
                <w:rFonts w:ascii="Simplified Arabic" w:hAnsi="Simplified Arabic" w:cs="Simplified Arabic"/>
                <w:noProof w:val="0"/>
                <w:color w:val="000000" w:themeColor="text1"/>
                <w:sz w:val="16"/>
                <w:szCs w:val="16"/>
              </w:rPr>
            </w:pPr>
            <w:r w:rsidRPr="00EC4C95">
              <w:rPr>
                <w:rFonts w:ascii="Simplified Arabic" w:hAnsi="Simplified Arabic" w:cs="Simplified Arabic"/>
                <w:noProof w:val="0"/>
                <w:color w:val="000000" w:themeColor="text1"/>
                <w:sz w:val="16"/>
                <w:szCs w:val="16"/>
                <w:rtl/>
              </w:rPr>
              <w:t>شبكة</w:t>
            </w:r>
            <w:r w:rsidRPr="00EC4C95">
              <w:rPr>
                <w:rFonts w:ascii="Simplified Arabic" w:hAnsi="Simplified Arabic" w:cs="Simplified Arabic"/>
                <w:noProof w:val="0"/>
                <w:color w:val="000000" w:themeColor="text1"/>
                <w:sz w:val="16"/>
                <w:szCs w:val="16"/>
              </w:rPr>
              <w:t xml:space="preserve"> </w:t>
            </w:r>
            <w:r w:rsidRPr="00EC4C95">
              <w:rPr>
                <w:rFonts w:ascii="Simplified Arabic" w:hAnsi="Simplified Arabic" w:cs="Simplified Arabic"/>
                <w:noProof w:val="0"/>
                <w:color w:val="000000" w:themeColor="text1"/>
                <w:sz w:val="16"/>
                <w:szCs w:val="16"/>
                <w:rtl/>
              </w:rPr>
              <w:t>مياه عامة</w:t>
            </w:r>
          </w:p>
        </w:tc>
        <w:tc>
          <w:tcPr>
            <w:tcW w:w="1672" w:type="dxa"/>
            <w:gridSpan w:val="2"/>
            <w:tcBorders>
              <w:top w:val="nil"/>
              <w:left w:val="single" w:sz="4" w:space="0" w:color="auto"/>
              <w:bottom w:val="nil"/>
              <w:right w:val="single" w:sz="4" w:space="0" w:color="auto"/>
            </w:tcBorders>
            <w:shd w:val="clear" w:color="auto" w:fill="auto"/>
            <w:noWrap/>
            <w:hideMark/>
          </w:tcPr>
          <w:p w:rsidR="001F332C" w:rsidRPr="00EC4C95" w:rsidRDefault="001F332C" w:rsidP="0006349E">
            <w:pPr>
              <w:bidi w:val="0"/>
              <w:jc w:val="center"/>
              <w:rPr>
                <w:rFonts w:ascii="Simplified Arabic" w:hAnsi="Simplified Arabic" w:cs="Simplified Arabic"/>
                <w:noProof w:val="0"/>
                <w:color w:val="000000" w:themeColor="text1"/>
                <w:sz w:val="16"/>
                <w:szCs w:val="16"/>
              </w:rPr>
            </w:pPr>
            <w:r w:rsidRPr="00EC4C95">
              <w:rPr>
                <w:rFonts w:ascii="Simplified Arabic" w:hAnsi="Simplified Arabic" w:cs="Simplified Arabic"/>
                <w:noProof w:val="0"/>
                <w:color w:val="000000" w:themeColor="text1"/>
                <w:sz w:val="16"/>
                <w:szCs w:val="16"/>
                <w:rtl/>
              </w:rPr>
              <w:t xml:space="preserve">شراء </w:t>
            </w:r>
            <w:proofErr w:type="spellStart"/>
            <w:r w:rsidRPr="00EC4C95">
              <w:rPr>
                <w:rFonts w:ascii="Simplified Arabic" w:hAnsi="Simplified Arabic" w:cs="Simplified Arabic"/>
                <w:noProof w:val="0"/>
                <w:color w:val="000000" w:themeColor="text1"/>
                <w:sz w:val="16"/>
                <w:szCs w:val="16"/>
                <w:rtl/>
              </w:rPr>
              <w:t>تنكات</w:t>
            </w:r>
            <w:proofErr w:type="spellEnd"/>
          </w:p>
        </w:tc>
        <w:tc>
          <w:tcPr>
            <w:tcW w:w="1476" w:type="dxa"/>
            <w:gridSpan w:val="2"/>
            <w:tcBorders>
              <w:top w:val="nil"/>
              <w:left w:val="single" w:sz="4" w:space="0" w:color="auto"/>
              <w:bottom w:val="nil"/>
              <w:right w:val="single" w:sz="4" w:space="0" w:color="auto"/>
            </w:tcBorders>
            <w:shd w:val="clear" w:color="auto" w:fill="auto"/>
            <w:noWrap/>
            <w:hideMark/>
          </w:tcPr>
          <w:p w:rsidR="001F332C" w:rsidRPr="00EC4C95" w:rsidRDefault="001F332C" w:rsidP="0006349E">
            <w:pPr>
              <w:jc w:val="center"/>
              <w:rPr>
                <w:rFonts w:ascii="Simplified Arabic" w:hAnsi="Simplified Arabic" w:cs="Simplified Arabic"/>
                <w:noProof w:val="0"/>
                <w:color w:val="000000" w:themeColor="text1"/>
                <w:sz w:val="16"/>
                <w:szCs w:val="16"/>
              </w:rPr>
            </w:pPr>
            <w:r w:rsidRPr="00EC4C95">
              <w:rPr>
                <w:rFonts w:ascii="Simplified Arabic" w:hAnsi="Simplified Arabic" w:cs="Simplified Arabic"/>
                <w:noProof w:val="0"/>
                <w:color w:val="000000" w:themeColor="text1"/>
                <w:sz w:val="16"/>
                <w:szCs w:val="16"/>
                <w:rtl/>
              </w:rPr>
              <w:t>بئر</w:t>
            </w:r>
          </w:p>
        </w:tc>
        <w:tc>
          <w:tcPr>
            <w:tcW w:w="2016" w:type="dxa"/>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Arial" w:hAnsi="Arial" w:cs="Arial"/>
                <w:b/>
                <w:bCs/>
                <w:noProof w:val="0"/>
                <w:color w:val="000000" w:themeColor="text1"/>
                <w:sz w:val="16"/>
                <w:szCs w:val="16"/>
              </w:rPr>
            </w:pPr>
          </w:p>
        </w:tc>
      </w:tr>
      <w:tr w:rsidR="001F332C" w:rsidRPr="00EC4C95" w:rsidTr="0006349E">
        <w:trPr>
          <w:trHeight w:val="284"/>
          <w:jc w:val="center"/>
        </w:trPr>
        <w:tc>
          <w:tcPr>
            <w:tcW w:w="1673" w:type="dxa"/>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Simplified Arabic" w:hAnsi="Simplified Arabic" w:cs="Simplified Arabic"/>
                <w:b/>
                <w:bCs/>
                <w:noProof w:val="0"/>
                <w:color w:val="000000" w:themeColor="text1"/>
                <w:sz w:val="16"/>
                <w:szCs w:val="16"/>
              </w:rPr>
            </w:pPr>
          </w:p>
        </w:tc>
        <w:tc>
          <w:tcPr>
            <w:tcW w:w="1385" w:type="dxa"/>
            <w:tcBorders>
              <w:top w:val="nil"/>
              <w:left w:val="single" w:sz="4" w:space="0" w:color="auto"/>
              <w:bottom w:val="nil"/>
              <w:right w:val="single" w:sz="4" w:space="0" w:color="auto"/>
            </w:tcBorders>
            <w:shd w:val="clear" w:color="auto" w:fill="auto"/>
            <w:hideMark/>
          </w:tcPr>
          <w:p w:rsidR="001F332C" w:rsidRPr="00EC4C95" w:rsidRDefault="001F332C" w:rsidP="0006349E">
            <w:pPr>
              <w:bidi w:val="0"/>
              <w:jc w:val="center"/>
              <w:rPr>
                <w:rFonts w:ascii="Arial" w:hAnsi="Arial" w:cs="Arial"/>
                <w:noProof w:val="0"/>
                <w:color w:val="000000" w:themeColor="text1"/>
                <w:sz w:val="16"/>
                <w:szCs w:val="16"/>
              </w:rPr>
            </w:pPr>
            <w:r w:rsidRPr="00EC4C95">
              <w:rPr>
                <w:rFonts w:ascii="Arial" w:hAnsi="Arial" w:cs="Arial"/>
                <w:noProof w:val="0"/>
                <w:color w:val="000000" w:themeColor="text1"/>
                <w:sz w:val="16"/>
                <w:szCs w:val="16"/>
              </w:rPr>
              <w:t>Water</w:t>
            </w:r>
            <w:r w:rsidRPr="00EC4C95">
              <w:rPr>
                <w:rFonts w:ascii="Arial" w:hAnsi="Arial" w:cs="Arial"/>
                <w:noProof w:val="0"/>
                <w:color w:val="000000" w:themeColor="text1"/>
                <w:sz w:val="16"/>
                <w:szCs w:val="16"/>
                <w:rtl/>
              </w:rPr>
              <w:t xml:space="preserve"> </w:t>
            </w:r>
            <w:r w:rsidRPr="00EC4C95">
              <w:rPr>
                <w:rFonts w:ascii="Arial" w:hAnsi="Arial" w:cs="Arial"/>
                <w:noProof w:val="0"/>
                <w:color w:val="000000" w:themeColor="text1"/>
                <w:sz w:val="16"/>
                <w:szCs w:val="16"/>
              </w:rPr>
              <w:t>Network</w:t>
            </w:r>
          </w:p>
        </w:tc>
        <w:tc>
          <w:tcPr>
            <w:tcW w:w="1672" w:type="dxa"/>
            <w:gridSpan w:val="2"/>
            <w:tcBorders>
              <w:top w:val="nil"/>
              <w:left w:val="single" w:sz="4" w:space="0" w:color="auto"/>
              <w:bottom w:val="nil"/>
              <w:right w:val="single" w:sz="4" w:space="0" w:color="auto"/>
            </w:tcBorders>
            <w:shd w:val="clear" w:color="auto" w:fill="auto"/>
            <w:hideMark/>
          </w:tcPr>
          <w:p w:rsidR="001F332C" w:rsidRPr="00EC4C95" w:rsidRDefault="001F332C" w:rsidP="0006349E">
            <w:pPr>
              <w:jc w:val="center"/>
              <w:rPr>
                <w:rFonts w:ascii="Arial" w:hAnsi="Arial" w:cs="Arial"/>
                <w:noProof w:val="0"/>
                <w:color w:val="000000" w:themeColor="text1"/>
                <w:sz w:val="16"/>
                <w:szCs w:val="16"/>
              </w:rPr>
            </w:pPr>
            <w:r w:rsidRPr="00EC4C95">
              <w:rPr>
                <w:rFonts w:ascii="Arial" w:hAnsi="Arial" w:cs="Arial"/>
                <w:noProof w:val="0"/>
                <w:color w:val="000000" w:themeColor="text1"/>
                <w:sz w:val="16"/>
                <w:szCs w:val="16"/>
              </w:rPr>
              <w:t>Water Tanks</w:t>
            </w:r>
          </w:p>
        </w:tc>
        <w:tc>
          <w:tcPr>
            <w:tcW w:w="1476" w:type="dxa"/>
            <w:gridSpan w:val="2"/>
            <w:tcBorders>
              <w:top w:val="nil"/>
              <w:left w:val="single" w:sz="4" w:space="0" w:color="auto"/>
              <w:bottom w:val="nil"/>
              <w:right w:val="single" w:sz="4" w:space="0" w:color="auto"/>
            </w:tcBorders>
            <w:shd w:val="clear" w:color="auto" w:fill="auto"/>
            <w:hideMark/>
          </w:tcPr>
          <w:p w:rsidR="001F332C" w:rsidRPr="00EC4C95" w:rsidRDefault="001F332C" w:rsidP="0006349E">
            <w:pPr>
              <w:jc w:val="center"/>
              <w:rPr>
                <w:rFonts w:ascii="Arial" w:hAnsi="Arial" w:cs="Arial"/>
                <w:noProof w:val="0"/>
                <w:color w:val="000000" w:themeColor="text1"/>
                <w:sz w:val="16"/>
                <w:szCs w:val="16"/>
              </w:rPr>
            </w:pPr>
            <w:r w:rsidRPr="00EC4C95">
              <w:rPr>
                <w:rFonts w:ascii="Arial" w:hAnsi="Arial" w:cs="Arial"/>
                <w:noProof w:val="0"/>
                <w:color w:val="000000" w:themeColor="text1"/>
                <w:sz w:val="16"/>
                <w:szCs w:val="16"/>
              </w:rPr>
              <w:t>Water Well</w:t>
            </w:r>
          </w:p>
        </w:tc>
        <w:tc>
          <w:tcPr>
            <w:tcW w:w="2016" w:type="dxa"/>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Arial" w:hAnsi="Arial" w:cs="Arial"/>
                <w:b/>
                <w:bCs/>
                <w:noProof w:val="0"/>
                <w:color w:val="000000" w:themeColor="text1"/>
                <w:sz w:val="16"/>
                <w:szCs w:val="16"/>
              </w:rPr>
            </w:pPr>
          </w:p>
        </w:tc>
      </w:tr>
      <w:tr w:rsidR="001F332C" w:rsidRPr="00EC4C95" w:rsidTr="0006349E">
        <w:trPr>
          <w:trHeight w:val="284"/>
          <w:jc w:val="center"/>
        </w:trPr>
        <w:tc>
          <w:tcPr>
            <w:tcW w:w="1673" w:type="dxa"/>
            <w:tcBorders>
              <w:top w:val="nil"/>
              <w:left w:val="single" w:sz="4" w:space="0" w:color="auto"/>
              <w:bottom w:val="nil"/>
              <w:right w:val="nil"/>
            </w:tcBorders>
            <w:shd w:val="clear" w:color="auto" w:fill="auto"/>
            <w:noWrap/>
            <w:hideMark/>
          </w:tcPr>
          <w:p w:rsidR="001F332C" w:rsidRPr="00EC4C95" w:rsidRDefault="001F332C" w:rsidP="0006349E">
            <w:pPr>
              <w:rPr>
                <w:rFonts w:ascii="Simplified Arabic" w:hAnsi="Simplified Arabic" w:cs="Simplified Arabic"/>
                <w:b/>
                <w:bCs/>
                <w:noProof w:val="0"/>
                <w:color w:val="000000" w:themeColor="text1"/>
                <w:sz w:val="16"/>
                <w:szCs w:val="16"/>
              </w:rPr>
            </w:pPr>
            <w:r w:rsidRPr="00EC4C95">
              <w:rPr>
                <w:rFonts w:ascii="Simplified Arabic" w:hAnsi="Simplified Arabic" w:cs="Simplified Arabic"/>
                <w:b/>
                <w:bCs/>
                <w:noProof w:val="0"/>
                <w:color w:val="000000" w:themeColor="text1"/>
                <w:sz w:val="16"/>
                <w:szCs w:val="16"/>
                <w:rtl/>
              </w:rPr>
              <w:t>فلسطين</w:t>
            </w:r>
          </w:p>
        </w:tc>
        <w:tc>
          <w:tcPr>
            <w:tcW w:w="1385" w:type="dxa"/>
            <w:tcBorders>
              <w:top w:val="single" w:sz="4" w:space="0" w:color="auto"/>
              <w:left w:val="single" w:sz="4" w:space="0" w:color="auto"/>
              <w:bottom w:val="nil"/>
              <w:right w:val="nil"/>
            </w:tcBorders>
            <w:shd w:val="clear" w:color="auto" w:fill="auto"/>
            <w:noWrap/>
            <w:hideMark/>
          </w:tcPr>
          <w:p w:rsidR="001F332C" w:rsidRPr="00EC4C95" w:rsidRDefault="001F332C" w:rsidP="0006349E">
            <w:pPr>
              <w:bidi w:val="0"/>
              <w:ind w:firstLineChars="100" w:firstLine="161"/>
              <w:jc w:val="right"/>
              <w:rPr>
                <w:rFonts w:ascii="Arial" w:hAnsi="Arial" w:cs="Arial"/>
                <w:b/>
                <w:bCs/>
                <w:color w:val="000000" w:themeColor="text1"/>
                <w:sz w:val="16"/>
                <w:szCs w:val="16"/>
              </w:rPr>
            </w:pPr>
            <w:r w:rsidRPr="00EC4C95">
              <w:rPr>
                <w:rFonts w:ascii="Arial" w:hAnsi="Arial" w:cs="Arial"/>
                <w:b/>
                <w:bCs/>
                <w:color w:val="000000" w:themeColor="text1"/>
                <w:sz w:val="16"/>
                <w:szCs w:val="16"/>
              </w:rPr>
              <w:t>92.1</w:t>
            </w:r>
          </w:p>
        </w:tc>
        <w:tc>
          <w:tcPr>
            <w:tcW w:w="1672" w:type="dxa"/>
            <w:gridSpan w:val="2"/>
            <w:tcBorders>
              <w:top w:val="single" w:sz="4" w:space="0" w:color="auto"/>
              <w:left w:val="nil"/>
              <w:bottom w:val="nil"/>
              <w:right w:val="nil"/>
            </w:tcBorders>
            <w:shd w:val="clear" w:color="auto" w:fill="auto"/>
            <w:noWrap/>
            <w:hideMark/>
          </w:tcPr>
          <w:p w:rsidR="001F332C" w:rsidRPr="00EC4C95" w:rsidRDefault="001F332C" w:rsidP="0006349E">
            <w:pPr>
              <w:bidi w:val="0"/>
              <w:ind w:firstLineChars="100" w:firstLine="161"/>
              <w:jc w:val="right"/>
              <w:rPr>
                <w:rFonts w:ascii="Arial" w:hAnsi="Arial" w:cs="Arial"/>
                <w:b/>
                <w:bCs/>
                <w:color w:val="000000" w:themeColor="text1"/>
                <w:sz w:val="16"/>
                <w:szCs w:val="16"/>
              </w:rPr>
            </w:pPr>
            <w:r w:rsidRPr="00EC4C95">
              <w:rPr>
                <w:rFonts w:ascii="Arial" w:hAnsi="Arial" w:cs="Arial"/>
                <w:b/>
                <w:bCs/>
                <w:color w:val="000000" w:themeColor="text1"/>
                <w:sz w:val="16"/>
                <w:szCs w:val="16"/>
              </w:rPr>
              <w:t>28.0</w:t>
            </w:r>
          </w:p>
        </w:tc>
        <w:tc>
          <w:tcPr>
            <w:tcW w:w="1476" w:type="dxa"/>
            <w:gridSpan w:val="2"/>
            <w:tcBorders>
              <w:top w:val="single" w:sz="4" w:space="0" w:color="auto"/>
              <w:left w:val="nil"/>
              <w:bottom w:val="nil"/>
              <w:right w:val="single" w:sz="4" w:space="0" w:color="auto"/>
            </w:tcBorders>
            <w:shd w:val="clear" w:color="auto" w:fill="auto"/>
            <w:noWrap/>
            <w:hideMark/>
          </w:tcPr>
          <w:p w:rsidR="001F332C" w:rsidRPr="00EC4C95" w:rsidRDefault="001F332C" w:rsidP="0006349E">
            <w:pPr>
              <w:bidi w:val="0"/>
              <w:ind w:firstLineChars="100" w:firstLine="161"/>
              <w:jc w:val="right"/>
              <w:rPr>
                <w:rFonts w:ascii="Arial" w:hAnsi="Arial" w:cs="Arial"/>
                <w:b/>
                <w:bCs/>
                <w:color w:val="000000" w:themeColor="text1"/>
                <w:sz w:val="16"/>
                <w:szCs w:val="16"/>
              </w:rPr>
            </w:pPr>
            <w:r w:rsidRPr="00EC4C95">
              <w:rPr>
                <w:rFonts w:ascii="Arial" w:hAnsi="Arial" w:cs="Arial"/>
                <w:b/>
                <w:bCs/>
                <w:color w:val="000000" w:themeColor="text1"/>
                <w:sz w:val="16"/>
                <w:szCs w:val="16"/>
              </w:rPr>
              <w:t>15.1</w:t>
            </w:r>
          </w:p>
        </w:tc>
        <w:tc>
          <w:tcPr>
            <w:tcW w:w="2016" w:type="dxa"/>
            <w:tcBorders>
              <w:top w:val="nil"/>
              <w:left w:val="nil"/>
              <w:bottom w:val="nil"/>
              <w:right w:val="single" w:sz="4" w:space="0" w:color="auto"/>
            </w:tcBorders>
            <w:shd w:val="clear" w:color="auto" w:fill="auto"/>
            <w:hideMark/>
          </w:tcPr>
          <w:p w:rsidR="001F332C" w:rsidRPr="00EC4C95" w:rsidRDefault="001F332C" w:rsidP="0006349E">
            <w:pPr>
              <w:bidi w:val="0"/>
              <w:rPr>
                <w:rFonts w:ascii="Arial" w:hAnsi="Arial" w:cs="Arial"/>
                <w:b/>
                <w:bCs/>
                <w:noProof w:val="0"/>
                <w:color w:val="000000" w:themeColor="text1"/>
                <w:sz w:val="16"/>
                <w:szCs w:val="16"/>
              </w:rPr>
            </w:pPr>
            <w:r w:rsidRPr="00EC4C95">
              <w:rPr>
                <w:rFonts w:ascii="Arial" w:hAnsi="Arial" w:cs="Arial"/>
                <w:b/>
                <w:bCs/>
                <w:noProof w:val="0"/>
                <w:color w:val="000000" w:themeColor="text1"/>
                <w:sz w:val="16"/>
                <w:szCs w:val="16"/>
              </w:rPr>
              <w:t>Palestine</w:t>
            </w:r>
          </w:p>
        </w:tc>
      </w:tr>
      <w:tr w:rsidR="001F332C" w:rsidRPr="00EC4C95" w:rsidTr="0006349E">
        <w:trPr>
          <w:trHeight w:val="284"/>
          <w:jc w:val="center"/>
        </w:trPr>
        <w:tc>
          <w:tcPr>
            <w:tcW w:w="1673" w:type="dxa"/>
            <w:tcBorders>
              <w:top w:val="nil"/>
              <w:left w:val="single" w:sz="4" w:space="0" w:color="auto"/>
              <w:bottom w:val="nil"/>
              <w:right w:val="nil"/>
            </w:tcBorders>
            <w:shd w:val="clear" w:color="auto" w:fill="auto"/>
            <w:noWrap/>
            <w:hideMark/>
          </w:tcPr>
          <w:p w:rsidR="001F332C" w:rsidRPr="00EC4C95" w:rsidRDefault="001F332C" w:rsidP="0006349E">
            <w:pPr>
              <w:rPr>
                <w:rFonts w:ascii="Simplified Arabic" w:hAnsi="Simplified Arabic" w:cs="Simplified Arabic"/>
                <w:noProof w:val="0"/>
                <w:color w:val="000000" w:themeColor="text1"/>
                <w:sz w:val="16"/>
                <w:szCs w:val="16"/>
              </w:rPr>
            </w:pPr>
            <w:r w:rsidRPr="00EC4C95">
              <w:rPr>
                <w:rFonts w:ascii="Simplified Arabic" w:hAnsi="Simplified Arabic" w:cs="Simplified Arabic"/>
                <w:noProof w:val="0"/>
                <w:color w:val="000000" w:themeColor="text1"/>
                <w:sz w:val="16"/>
                <w:szCs w:val="16"/>
                <w:rtl/>
              </w:rPr>
              <w:t>الضفة الغربية</w:t>
            </w:r>
          </w:p>
        </w:tc>
        <w:tc>
          <w:tcPr>
            <w:tcW w:w="1385" w:type="dxa"/>
            <w:tcBorders>
              <w:top w:val="nil"/>
              <w:left w:val="single" w:sz="4" w:space="0" w:color="auto"/>
              <w:bottom w:val="nil"/>
              <w:right w:val="nil"/>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90.0</w:t>
            </w:r>
          </w:p>
        </w:tc>
        <w:tc>
          <w:tcPr>
            <w:tcW w:w="1672" w:type="dxa"/>
            <w:gridSpan w:val="2"/>
            <w:tcBorders>
              <w:top w:val="nil"/>
              <w:left w:val="nil"/>
              <w:bottom w:val="nil"/>
              <w:right w:val="nil"/>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10.7</w:t>
            </w:r>
          </w:p>
        </w:tc>
        <w:tc>
          <w:tcPr>
            <w:tcW w:w="1476" w:type="dxa"/>
            <w:gridSpan w:val="2"/>
            <w:tcBorders>
              <w:top w:val="nil"/>
              <w:left w:val="nil"/>
              <w:bottom w:val="nil"/>
              <w:right w:val="single" w:sz="4" w:space="0" w:color="auto"/>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20.9</w:t>
            </w:r>
          </w:p>
        </w:tc>
        <w:tc>
          <w:tcPr>
            <w:tcW w:w="2016" w:type="dxa"/>
            <w:tcBorders>
              <w:top w:val="nil"/>
              <w:left w:val="nil"/>
              <w:bottom w:val="nil"/>
              <w:right w:val="single" w:sz="4" w:space="0" w:color="auto"/>
            </w:tcBorders>
            <w:shd w:val="clear" w:color="auto" w:fill="auto"/>
            <w:hideMark/>
          </w:tcPr>
          <w:p w:rsidR="001F332C" w:rsidRPr="00EC4C95" w:rsidRDefault="001F332C" w:rsidP="0006349E">
            <w:pPr>
              <w:bidi w:val="0"/>
              <w:rPr>
                <w:rFonts w:ascii="Arial" w:hAnsi="Arial" w:cs="Arial"/>
                <w:noProof w:val="0"/>
                <w:color w:val="000000" w:themeColor="text1"/>
                <w:sz w:val="16"/>
                <w:szCs w:val="16"/>
              </w:rPr>
            </w:pPr>
            <w:r w:rsidRPr="00EC4C95">
              <w:rPr>
                <w:rFonts w:ascii="Arial" w:hAnsi="Arial" w:cs="Arial"/>
                <w:noProof w:val="0"/>
                <w:color w:val="000000" w:themeColor="text1"/>
                <w:sz w:val="16"/>
                <w:szCs w:val="16"/>
              </w:rPr>
              <w:t>West Bank</w:t>
            </w:r>
          </w:p>
        </w:tc>
      </w:tr>
      <w:tr w:rsidR="001F332C" w:rsidRPr="00EC4C95" w:rsidTr="0006349E">
        <w:trPr>
          <w:trHeight w:val="284"/>
          <w:jc w:val="center"/>
        </w:trPr>
        <w:tc>
          <w:tcPr>
            <w:tcW w:w="1673" w:type="dxa"/>
            <w:tcBorders>
              <w:top w:val="nil"/>
              <w:left w:val="single" w:sz="4" w:space="0" w:color="auto"/>
              <w:bottom w:val="single" w:sz="4" w:space="0" w:color="auto"/>
              <w:right w:val="nil"/>
            </w:tcBorders>
            <w:shd w:val="clear" w:color="auto" w:fill="auto"/>
            <w:noWrap/>
            <w:hideMark/>
          </w:tcPr>
          <w:p w:rsidR="001F332C" w:rsidRPr="00EC4C95" w:rsidRDefault="001F332C" w:rsidP="0006349E">
            <w:pPr>
              <w:rPr>
                <w:rFonts w:ascii="Simplified Arabic" w:hAnsi="Simplified Arabic" w:cs="Simplified Arabic"/>
                <w:noProof w:val="0"/>
                <w:color w:val="000000" w:themeColor="text1"/>
                <w:sz w:val="16"/>
                <w:szCs w:val="16"/>
              </w:rPr>
            </w:pPr>
            <w:r w:rsidRPr="00EC4C95">
              <w:rPr>
                <w:rFonts w:ascii="Simplified Arabic" w:hAnsi="Simplified Arabic" w:cs="Simplified Arabic"/>
                <w:noProof w:val="0"/>
                <w:color w:val="000000" w:themeColor="text1"/>
                <w:sz w:val="16"/>
                <w:szCs w:val="16"/>
                <w:rtl/>
              </w:rPr>
              <w:t>القدس</w:t>
            </w:r>
          </w:p>
        </w:tc>
        <w:tc>
          <w:tcPr>
            <w:tcW w:w="1385" w:type="dxa"/>
            <w:tcBorders>
              <w:top w:val="nil"/>
              <w:left w:val="single" w:sz="4" w:space="0" w:color="auto"/>
              <w:bottom w:val="single" w:sz="4" w:space="0" w:color="auto"/>
              <w:right w:val="nil"/>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99.0</w:t>
            </w:r>
          </w:p>
        </w:tc>
        <w:tc>
          <w:tcPr>
            <w:tcW w:w="1672" w:type="dxa"/>
            <w:gridSpan w:val="2"/>
            <w:tcBorders>
              <w:top w:val="nil"/>
              <w:left w:val="nil"/>
              <w:bottom w:val="single" w:sz="4" w:space="0" w:color="auto"/>
              <w:right w:val="nil"/>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2.1</w:t>
            </w:r>
          </w:p>
        </w:tc>
        <w:tc>
          <w:tcPr>
            <w:tcW w:w="1476" w:type="dxa"/>
            <w:gridSpan w:val="2"/>
            <w:tcBorders>
              <w:top w:val="nil"/>
              <w:left w:val="nil"/>
              <w:bottom w:val="single" w:sz="4" w:space="0" w:color="auto"/>
              <w:right w:val="single" w:sz="4" w:space="0" w:color="auto"/>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11.3</w:t>
            </w:r>
          </w:p>
        </w:tc>
        <w:tc>
          <w:tcPr>
            <w:tcW w:w="2016" w:type="dxa"/>
            <w:tcBorders>
              <w:top w:val="nil"/>
              <w:left w:val="nil"/>
              <w:bottom w:val="single" w:sz="4" w:space="0" w:color="auto"/>
              <w:right w:val="single" w:sz="4" w:space="0" w:color="auto"/>
            </w:tcBorders>
            <w:shd w:val="clear" w:color="auto" w:fill="auto"/>
            <w:hideMark/>
          </w:tcPr>
          <w:p w:rsidR="001F332C" w:rsidRPr="00EC4C95" w:rsidRDefault="001F332C" w:rsidP="0006349E">
            <w:pPr>
              <w:bidi w:val="0"/>
              <w:rPr>
                <w:rFonts w:ascii="Arial" w:hAnsi="Arial" w:cs="Arial"/>
                <w:noProof w:val="0"/>
                <w:color w:val="000000" w:themeColor="text1"/>
                <w:sz w:val="16"/>
                <w:szCs w:val="16"/>
              </w:rPr>
            </w:pPr>
            <w:r w:rsidRPr="00EC4C95">
              <w:rPr>
                <w:rFonts w:ascii="Arial" w:hAnsi="Arial" w:cs="Arial"/>
                <w:noProof w:val="0"/>
                <w:color w:val="000000" w:themeColor="text1"/>
                <w:sz w:val="16"/>
                <w:szCs w:val="16"/>
              </w:rPr>
              <w:t>Jerusalem</w:t>
            </w:r>
          </w:p>
        </w:tc>
      </w:tr>
    </w:tbl>
    <w:p w:rsidR="001F332C" w:rsidRPr="00EC4C95" w:rsidRDefault="001F332C" w:rsidP="001F332C">
      <w:pPr>
        <w:rPr>
          <w:rFonts w:ascii="Simplified Arabic" w:hAnsi="Simplified Arabic" w:cs="Simplified Arabic"/>
          <w:b/>
          <w:bCs/>
          <w:color w:val="000000" w:themeColor="text1"/>
          <w:sz w:val="18"/>
          <w:szCs w:val="18"/>
          <w:rtl/>
        </w:rPr>
      </w:pPr>
    </w:p>
    <w:p w:rsidR="001F332C" w:rsidRDefault="001F332C" w:rsidP="001F332C">
      <w:pPr>
        <w:ind w:left="-284"/>
        <w:jc w:val="lowKashida"/>
        <w:rPr>
          <w:rFonts w:ascii="Simplified Arabic" w:hAnsi="Simplified Arabic" w:cs="Simplified Arabic"/>
          <w:color w:val="000000" w:themeColor="text1"/>
          <w:rtl/>
        </w:rPr>
      </w:pPr>
    </w:p>
    <w:p w:rsidR="001F332C" w:rsidRPr="007C777C" w:rsidRDefault="001F332C" w:rsidP="001F332C">
      <w:pPr>
        <w:ind w:left="-284"/>
        <w:jc w:val="lowKashida"/>
        <w:rPr>
          <w:rFonts w:ascii="Simplified Arabic" w:hAnsi="Simplified Arabic" w:cs="Simplified Arabic"/>
          <w:color w:val="000000" w:themeColor="text1"/>
          <w:rtl/>
        </w:rPr>
      </w:pPr>
      <w:r w:rsidRPr="007C777C">
        <w:rPr>
          <w:rFonts w:ascii="Simplified Arabic" w:hAnsi="Simplified Arabic" w:cs="Simplified Arabic" w:hint="cs"/>
          <w:color w:val="000000" w:themeColor="text1"/>
          <w:rtl/>
        </w:rPr>
        <w:lastRenderedPageBreak/>
        <w:t xml:space="preserve">بلغ مجموع كمية المياه المستهلكة شهرياً في المدارس في محافظة القدس </w:t>
      </w:r>
      <w:r w:rsidRPr="007C777C">
        <w:rPr>
          <w:rFonts w:ascii="Simplified Arabic" w:hAnsi="Simplified Arabic" w:cs="Simplified Arabic"/>
          <w:color w:val="000000" w:themeColor="text1"/>
        </w:rPr>
        <w:t>19.1</w:t>
      </w:r>
      <w:r w:rsidRPr="007C777C">
        <w:rPr>
          <w:rFonts w:ascii="Simplified Arabic" w:hAnsi="Simplified Arabic" w:cs="Simplified Arabic" w:hint="cs"/>
          <w:color w:val="000000" w:themeColor="text1"/>
          <w:rtl/>
        </w:rPr>
        <w:t xml:space="preserve"> ألف متر مكعب شهرياً، وبلغ المعدل الشهري </w:t>
      </w:r>
      <w:r w:rsidRPr="007C777C">
        <w:rPr>
          <w:rFonts w:ascii="Simplified Arabic" w:hAnsi="Simplified Arabic" w:cs="Simplified Arabic"/>
          <w:color w:val="000000" w:themeColor="text1"/>
        </w:rPr>
        <w:t>85.7</w:t>
      </w:r>
      <w:r w:rsidRPr="007C777C">
        <w:rPr>
          <w:rFonts w:ascii="Simplified Arabic" w:hAnsi="Simplified Arabic" w:cs="Simplified Arabic" w:hint="cs"/>
          <w:color w:val="000000" w:themeColor="text1"/>
          <w:rtl/>
        </w:rPr>
        <w:t xml:space="preserve"> متراً مكعباً شهرياً لكل مدرسة، في حين بلغ مجموع كمية المياه المستهلكة في رياض الأطفال 3.</w:t>
      </w:r>
      <w:r>
        <w:rPr>
          <w:rFonts w:ascii="Simplified Arabic" w:hAnsi="Simplified Arabic" w:cs="Simplified Arabic" w:hint="cs"/>
          <w:color w:val="000000" w:themeColor="text1"/>
          <w:rtl/>
        </w:rPr>
        <w:t>8</w:t>
      </w:r>
      <w:r w:rsidRPr="007C777C">
        <w:rPr>
          <w:rFonts w:ascii="Simplified Arabic" w:hAnsi="Simplified Arabic" w:cs="Simplified Arabic"/>
          <w:color w:val="000000" w:themeColor="text1"/>
        </w:rPr>
        <w:t xml:space="preserve"> </w:t>
      </w:r>
      <w:r w:rsidRPr="007C777C">
        <w:rPr>
          <w:rFonts w:ascii="Simplified Arabic" w:hAnsi="Simplified Arabic" w:cs="Simplified Arabic" w:hint="cs"/>
          <w:color w:val="000000" w:themeColor="text1"/>
          <w:rtl/>
        </w:rPr>
        <w:t xml:space="preserve">ألف متر مكعب شهرياً، وبلغ المعدل الشهري </w:t>
      </w:r>
      <w:r w:rsidRPr="007C777C">
        <w:rPr>
          <w:rFonts w:ascii="Simplified Arabic" w:hAnsi="Simplified Arabic" w:cs="Simplified Arabic"/>
          <w:color w:val="000000" w:themeColor="text1"/>
        </w:rPr>
        <w:t>38.7</w:t>
      </w:r>
      <w:r w:rsidRPr="007C777C">
        <w:rPr>
          <w:rFonts w:ascii="Simplified Arabic" w:hAnsi="Simplified Arabic" w:cs="Simplified Arabic" w:hint="cs"/>
          <w:color w:val="000000" w:themeColor="text1"/>
          <w:rtl/>
        </w:rPr>
        <w:t xml:space="preserve"> متراً مكعباً شهرياً لكل روضة</w:t>
      </w:r>
      <w:r>
        <w:rPr>
          <w:rFonts w:ascii="Simplified Arabic" w:hAnsi="Simplified Arabic" w:cs="Simplified Arabic" w:hint="cs"/>
          <w:color w:val="000000" w:themeColor="text1"/>
          <w:rtl/>
        </w:rPr>
        <w:t xml:space="preserve"> وذلك خلال العام 2014</w:t>
      </w:r>
      <w:r w:rsidRPr="007C777C">
        <w:rPr>
          <w:rFonts w:ascii="Simplified Arabic" w:hAnsi="Simplified Arabic" w:cs="Simplified Arabic" w:hint="cs"/>
          <w:color w:val="000000" w:themeColor="text1"/>
          <w:rtl/>
        </w:rPr>
        <w:t xml:space="preserve">. </w:t>
      </w:r>
    </w:p>
    <w:tbl>
      <w:tblPr>
        <w:bidiVisual/>
        <w:tblW w:w="8222" w:type="dxa"/>
        <w:jc w:val="center"/>
        <w:tblInd w:w="-10" w:type="dxa"/>
        <w:tblLook w:val="04A0"/>
      </w:tblPr>
      <w:tblGrid>
        <w:gridCol w:w="10"/>
        <w:gridCol w:w="1550"/>
        <w:gridCol w:w="2409"/>
        <w:gridCol w:w="2410"/>
        <w:gridCol w:w="1569"/>
        <w:gridCol w:w="274"/>
      </w:tblGrid>
      <w:tr w:rsidR="001F332C" w:rsidRPr="00EC4C95" w:rsidTr="0006349E">
        <w:trPr>
          <w:gridBefore w:val="1"/>
          <w:gridAfter w:val="1"/>
          <w:wBefore w:w="10" w:type="dxa"/>
          <w:wAfter w:w="274" w:type="dxa"/>
          <w:trHeight w:val="375"/>
          <w:jc w:val="center"/>
        </w:trPr>
        <w:tc>
          <w:tcPr>
            <w:tcW w:w="7938" w:type="dxa"/>
            <w:gridSpan w:val="4"/>
            <w:tcBorders>
              <w:top w:val="nil"/>
              <w:left w:val="nil"/>
              <w:bottom w:val="nil"/>
              <w:right w:val="nil"/>
            </w:tcBorders>
            <w:shd w:val="clear" w:color="auto" w:fill="auto"/>
            <w:hideMark/>
          </w:tcPr>
          <w:p w:rsidR="001F332C" w:rsidRDefault="001F332C" w:rsidP="0006349E">
            <w:pPr>
              <w:jc w:val="center"/>
              <w:rPr>
                <w:rFonts w:ascii="Simplified Arabic" w:hAnsi="Simplified Arabic" w:cs="Simplified Arabic"/>
                <w:b/>
                <w:bCs/>
                <w:color w:val="000000" w:themeColor="text1"/>
                <w:sz w:val="18"/>
                <w:szCs w:val="18"/>
                <w:rtl/>
              </w:rPr>
            </w:pPr>
          </w:p>
          <w:p w:rsidR="001F332C" w:rsidRPr="00EC4C95" w:rsidRDefault="001F332C" w:rsidP="00FD6F0E">
            <w:pPr>
              <w:jc w:val="center"/>
              <w:rPr>
                <w:rFonts w:ascii="Simplified Arabic" w:hAnsi="Simplified Arabic" w:cs="Simplified Arabic"/>
                <w:b/>
                <w:bCs/>
                <w:color w:val="000000" w:themeColor="text1"/>
                <w:sz w:val="18"/>
                <w:szCs w:val="18"/>
              </w:rPr>
            </w:pPr>
            <w:r w:rsidRPr="00EC4C95">
              <w:rPr>
                <w:rFonts w:ascii="Simplified Arabic" w:hAnsi="Simplified Arabic" w:cs="Simplified Arabic"/>
                <w:b/>
                <w:bCs/>
                <w:color w:val="000000" w:themeColor="text1"/>
                <w:sz w:val="18"/>
                <w:szCs w:val="18"/>
                <w:rtl/>
              </w:rPr>
              <w:t>المعدل الشهري لكمية المياه المستهلكة ومجموع كميات المياه المستهلكة في المؤسسات التعليمية</w:t>
            </w:r>
            <w:r w:rsidRPr="00EC4C95">
              <w:rPr>
                <w:rFonts w:ascii="Simplified Arabic" w:hAnsi="Simplified Arabic" w:cs="Simplified Arabic" w:hint="cs"/>
                <w:b/>
                <w:bCs/>
                <w:color w:val="000000" w:themeColor="text1"/>
                <w:sz w:val="18"/>
                <w:szCs w:val="18"/>
                <w:rtl/>
              </w:rPr>
              <w:t xml:space="preserve"> (</w:t>
            </w:r>
            <w:r w:rsidR="00FD6F0E">
              <w:rPr>
                <w:rFonts w:ascii="Simplified Arabic" w:hAnsi="Simplified Arabic" w:cs="Simplified Arabic" w:hint="cs"/>
                <w:b/>
                <w:bCs/>
                <w:color w:val="000000" w:themeColor="text1"/>
                <w:sz w:val="18"/>
                <w:szCs w:val="18"/>
                <w:rtl/>
              </w:rPr>
              <w:t>المدارس</w:t>
            </w:r>
            <w:r w:rsidRPr="00EC4C95">
              <w:rPr>
                <w:rFonts w:ascii="Simplified Arabic" w:hAnsi="Simplified Arabic" w:cs="Simplified Arabic" w:hint="cs"/>
                <w:b/>
                <w:bCs/>
                <w:color w:val="000000" w:themeColor="text1"/>
                <w:sz w:val="18"/>
                <w:szCs w:val="18"/>
                <w:rtl/>
              </w:rPr>
              <w:t>)</w:t>
            </w:r>
            <w:r w:rsidRPr="00EC4C95">
              <w:rPr>
                <w:rFonts w:ascii="Simplified Arabic" w:hAnsi="Simplified Arabic" w:cs="Simplified Arabic"/>
                <w:b/>
                <w:bCs/>
                <w:color w:val="000000" w:themeColor="text1"/>
                <w:sz w:val="18"/>
                <w:szCs w:val="18"/>
                <w:rtl/>
              </w:rPr>
              <w:t xml:space="preserve"> في </w:t>
            </w:r>
            <w:r w:rsidR="00FD6F0E">
              <w:rPr>
                <w:rFonts w:ascii="Simplified Arabic" w:hAnsi="Simplified Arabic" w:cs="Simplified Arabic" w:hint="cs"/>
                <w:b/>
                <w:bCs/>
                <w:color w:val="000000" w:themeColor="text1"/>
                <w:sz w:val="18"/>
                <w:szCs w:val="18"/>
                <w:rtl/>
              </w:rPr>
              <w:t xml:space="preserve">محافظة         </w:t>
            </w:r>
            <w:r w:rsidRPr="00EC4C95">
              <w:rPr>
                <w:rFonts w:ascii="Simplified Arabic" w:hAnsi="Simplified Arabic" w:cs="Simplified Arabic" w:hint="cs"/>
                <w:b/>
                <w:bCs/>
                <w:color w:val="000000" w:themeColor="text1"/>
                <w:sz w:val="18"/>
                <w:szCs w:val="18"/>
                <w:rtl/>
              </w:rPr>
              <w:t>القدس</w:t>
            </w:r>
            <w:r w:rsidRPr="00EC4C95">
              <w:rPr>
                <w:rFonts w:ascii="Simplified Arabic" w:hAnsi="Simplified Arabic" w:cs="Simplified Arabic"/>
                <w:b/>
                <w:bCs/>
                <w:color w:val="000000" w:themeColor="text1"/>
                <w:sz w:val="18"/>
                <w:szCs w:val="18"/>
                <w:rtl/>
              </w:rPr>
              <w:t>، 2014</w:t>
            </w:r>
          </w:p>
        </w:tc>
      </w:tr>
      <w:tr w:rsidR="001F332C" w:rsidRPr="00EC4C95" w:rsidTr="0006349E">
        <w:trPr>
          <w:gridBefore w:val="1"/>
          <w:gridAfter w:val="1"/>
          <w:wBefore w:w="10" w:type="dxa"/>
          <w:wAfter w:w="274" w:type="dxa"/>
          <w:trHeight w:val="188"/>
          <w:jc w:val="center"/>
        </w:trPr>
        <w:tc>
          <w:tcPr>
            <w:tcW w:w="7938" w:type="dxa"/>
            <w:gridSpan w:val="4"/>
            <w:tcBorders>
              <w:top w:val="nil"/>
              <w:left w:val="nil"/>
              <w:bottom w:val="single" w:sz="4" w:space="0" w:color="auto"/>
              <w:right w:val="nil"/>
            </w:tcBorders>
            <w:shd w:val="clear" w:color="000000" w:fill="FFFFFF"/>
            <w:hideMark/>
          </w:tcPr>
          <w:p w:rsidR="001F332C" w:rsidRDefault="001F332C" w:rsidP="00FD6F0E">
            <w:pPr>
              <w:bidi w:val="0"/>
              <w:jc w:val="center"/>
              <w:rPr>
                <w:rFonts w:ascii="Arial" w:hAnsi="Arial" w:cs="Simplified Arabic"/>
                <w:b/>
                <w:bCs/>
                <w:color w:val="000000" w:themeColor="text1"/>
                <w:sz w:val="18"/>
                <w:szCs w:val="18"/>
              </w:rPr>
            </w:pPr>
            <w:r w:rsidRPr="00EC4C95">
              <w:rPr>
                <w:rFonts w:ascii="Arial" w:hAnsi="Arial" w:cs="Simplified Arabic"/>
                <w:b/>
                <w:bCs/>
                <w:color w:val="000000" w:themeColor="text1"/>
                <w:sz w:val="18"/>
                <w:szCs w:val="18"/>
              </w:rPr>
              <w:t xml:space="preserve">Monthly Average Quantity of Consumed Water and the Total Amount of Water Consumed in the Educational Establishments </w:t>
            </w:r>
            <w:r w:rsidRPr="00EC4C95">
              <w:rPr>
                <w:rFonts w:ascii="Arial" w:hAnsi="Arial" w:cs="Arial"/>
                <w:b/>
                <w:bCs/>
                <w:color w:val="000000" w:themeColor="text1"/>
                <w:sz w:val="18"/>
                <w:szCs w:val="18"/>
              </w:rPr>
              <w:t>(</w:t>
            </w:r>
            <w:r w:rsidR="00FD6F0E">
              <w:rPr>
                <w:rFonts w:ascii="Arial" w:hAnsi="Arial" w:cs="Arial"/>
                <w:b/>
                <w:bCs/>
                <w:color w:val="000000" w:themeColor="text1"/>
                <w:sz w:val="18"/>
                <w:szCs w:val="18"/>
              </w:rPr>
              <w:t>Schools</w:t>
            </w:r>
            <w:r w:rsidRPr="00EC4C95">
              <w:rPr>
                <w:rFonts w:ascii="Arial" w:hAnsi="Arial" w:cs="Arial"/>
                <w:b/>
                <w:bCs/>
                <w:color w:val="000000" w:themeColor="text1"/>
                <w:sz w:val="18"/>
                <w:szCs w:val="18"/>
              </w:rPr>
              <w:t xml:space="preserve">) </w:t>
            </w:r>
            <w:r w:rsidRPr="00EC4C95">
              <w:rPr>
                <w:rFonts w:ascii="Arial" w:hAnsi="Arial" w:cs="Simplified Arabic"/>
                <w:b/>
                <w:bCs/>
                <w:color w:val="000000" w:themeColor="text1"/>
                <w:sz w:val="18"/>
                <w:szCs w:val="18"/>
              </w:rPr>
              <w:t>in Jerusalem</w:t>
            </w:r>
            <w:r w:rsidRPr="00EC4C95">
              <w:rPr>
                <w:rFonts w:ascii="Arial" w:hAnsi="Arial" w:cs="Simplified Arabic" w:hint="cs"/>
                <w:b/>
                <w:bCs/>
                <w:color w:val="000000" w:themeColor="text1"/>
                <w:sz w:val="18"/>
                <w:szCs w:val="18"/>
                <w:rtl/>
              </w:rPr>
              <w:t xml:space="preserve"> </w:t>
            </w:r>
            <w:r w:rsidRPr="00EC4C95">
              <w:rPr>
                <w:rFonts w:ascii="Arial" w:hAnsi="Arial" w:cs="Simplified Arabic"/>
                <w:b/>
                <w:bCs/>
                <w:color w:val="000000" w:themeColor="text1"/>
                <w:sz w:val="18"/>
                <w:szCs w:val="18"/>
              </w:rPr>
              <w:t>Governorate, 2014</w:t>
            </w:r>
          </w:p>
          <w:p w:rsidR="001F332C" w:rsidRPr="006D41CF" w:rsidRDefault="001F332C" w:rsidP="0006349E">
            <w:pPr>
              <w:bidi w:val="0"/>
              <w:jc w:val="center"/>
              <w:rPr>
                <w:rFonts w:ascii="Arial" w:hAnsi="Arial" w:cs="Simplified Arabic"/>
                <w:b/>
                <w:bCs/>
                <w:color w:val="000000" w:themeColor="text1"/>
                <w:sz w:val="8"/>
                <w:szCs w:val="8"/>
              </w:rPr>
            </w:pPr>
            <w:r w:rsidRPr="00EC4C95">
              <w:rPr>
                <w:rFonts w:ascii="Arial" w:hAnsi="Arial" w:cs="Simplified Arabic"/>
                <w:b/>
                <w:bCs/>
                <w:color w:val="000000" w:themeColor="text1"/>
                <w:sz w:val="18"/>
                <w:szCs w:val="18"/>
              </w:rPr>
              <w:t xml:space="preserve"> </w:t>
            </w:r>
          </w:p>
        </w:tc>
      </w:tr>
      <w:tr w:rsidR="001F332C" w:rsidRPr="00EC4C95" w:rsidTr="0006349E">
        <w:trPr>
          <w:trHeight w:val="284"/>
          <w:jc w:val="center"/>
        </w:trPr>
        <w:tc>
          <w:tcPr>
            <w:tcW w:w="1560"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Simplified Arabic" w:hAnsi="Simplified Arabic" w:cs="Simplified Arabic"/>
                <w:b/>
                <w:bCs/>
                <w:noProof w:val="0"/>
                <w:color w:val="000000" w:themeColor="text1"/>
                <w:sz w:val="16"/>
                <w:szCs w:val="16"/>
              </w:rPr>
            </w:pPr>
            <w:r w:rsidRPr="00EC4C95">
              <w:rPr>
                <w:rFonts w:ascii="Simplified Arabic" w:hAnsi="Simplified Arabic" w:cs="Simplified Arabic"/>
                <w:b/>
                <w:bCs/>
                <w:noProof w:val="0"/>
                <w:color w:val="000000" w:themeColor="text1"/>
                <w:sz w:val="16"/>
                <w:szCs w:val="16"/>
                <w:rtl/>
              </w:rPr>
              <w:t>المنطقة</w:t>
            </w:r>
            <w:r w:rsidRPr="00EC4C95">
              <w:rPr>
                <w:rFonts w:ascii="Simplified Arabic" w:hAnsi="Simplified Arabic" w:cs="Simplified Arabic" w:hint="cs"/>
                <w:b/>
                <w:bCs/>
                <w:noProof w:val="0"/>
                <w:color w:val="000000" w:themeColor="text1"/>
                <w:sz w:val="16"/>
                <w:szCs w:val="16"/>
                <w:rtl/>
              </w:rPr>
              <w:t>/المحافظة</w:t>
            </w:r>
          </w:p>
        </w:tc>
        <w:tc>
          <w:tcPr>
            <w:tcW w:w="2409" w:type="dxa"/>
            <w:tcBorders>
              <w:top w:val="nil"/>
              <w:left w:val="single" w:sz="4" w:space="0" w:color="auto"/>
              <w:bottom w:val="nil"/>
              <w:right w:val="single" w:sz="4" w:space="0" w:color="auto"/>
            </w:tcBorders>
            <w:shd w:val="clear" w:color="auto" w:fill="auto"/>
            <w:noWrap/>
            <w:hideMark/>
          </w:tcPr>
          <w:p w:rsidR="001F332C" w:rsidRPr="00EC4C95" w:rsidRDefault="001F332C" w:rsidP="0006349E">
            <w:pPr>
              <w:bidi w:val="0"/>
              <w:jc w:val="center"/>
              <w:rPr>
                <w:rFonts w:ascii="Simplified Arabic" w:hAnsi="Simplified Arabic" w:cs="Simplified Arabic"/>
                <w:b/>
                <w:bCs/>
                <w:noProof w:val="0"/>
                <w:color w:val="000000" w:themeColor="text1"/>
                <w:sz w:val="16"/>
                <w:szCs w:val="16"/>
                <w:rtl/>
              </w:rPr>
            </w:pPr>
            <w:r w:rsidRPr="00EC4C95">
              <w:rPr>
                <w:rFonts w:ascii="Simplified Arabic" w:hAnsi="Simplified Arabic" w:cs="Simplified Arabic"/>
                <w:b/>
                <w:bCs/>
                <w:noProof w:val="0"/>
                <w:color w:val="000000" w:themeColor="text1"/>
                <w:sz w:val="16"/>
                <w:szCs w:val="16"/>
                <w:rtl/>
              </w:rPr>
              <w:t>المعدل الشهري لكمية المياه</w:t>
            </w:r>
            <w:r w:rsidRPr="00EC4C95">
              <w:rPr>
                <w:rFonts w:ascii="Simplified Arabic" w:hAnsi="Simplified Arabic" w:cs="Simplified Arabic"/>
                <w:b/>
                <w:bCs/>
                <w:noProof w:val="0"/>
                <w:color w:val="000000" w:themeColor="text1"/>
                <w:sz w:val="16"/>
                <w:szCs w:val="16"/>
              </w:rPr>
              <w:t xml:space="preserve"> </w:t>
            </w:r>
          </w:p>
          <w:p w:rsidR="001F332C" w:rsidRPr="00EC4C95" w:rsidRDefault="001F332C" w:rsidP="0006349E">
            <w:pPr>
              <w:bidi w:val="0"/>
              <w:jc w:val="center"/>
              <w:rPr>
                <w:rFonts w:ascii="Simplified Arabic" w:hAnsi="Simplified Arabic" w:cs="Simplified Arabic"/>
                <w:b/>
                <w:bCs/>
                <w:noProof w:val="0"/>
                <w:color w:val="000000" w:themeColor="text1"/>
                <w:sz w:val="16"/>
                <w:szCs w:val="16"/>
              </w:rPr>
            </w:pPr>
            <w:r w:rsidRPr="00EC4C95">
              <w:rPr>
                <w:rFonts w:ascii="Simplified Arabic" w:hAnsi="Simplified Arabic" w:cs="Simplified Arabic"/>
                <w:b/>
                <w:bCs/>
                <w:noProof w:val="0"/>
                <w:color w:val="000000" w:themeColor="text1"/>
                <w:sz w:val="16"/>
                <w:szCs w:val="16"/>
                <w:rtl/>
              </w:rPr>
              <w:t>المستهلكة</w:t>
            </w:r>
            <w:r>
              <w:rPr>
                <w:rFonts w:ascii="Simplified Arabic" w:hAnsi="Simplified Arabic" w:cs="Simplified Arabic" w:hint="cs"/>
                <w:b/>
                <w:bCs/>
                <w:noProof w:val="0"/>
                <w:color w:val="000000" w:themeColor="text1"/>
                <w:sz w:val="16"/>
                <w:szCs w:val="16"/>
                <w:rtl/>
              </w:rPr>
              <w:t xml:space="preserve"> لكل مؤسسة تعليمية</w:t>
            </w:r>
            <w:r w:rsidRPr="00EC4C95">
              <w:rPr>
                <w:rFonts w:ascii="Simplified Arabic" w:hAnsi="Simplified Arabic" w:cs="Simplified Arabic" w:hint="cs"/>
                <w:b/>
                <w:bCs/>
                <w:noProof w:val="0"/>
                <w:color w:val="000000" w:themeColor="text1"/>
                <w:sz w:val="16"/>
                <w:szCs w:val="16"/>
                <w:rtl/>
              </w:rPr>
              <w:t>،</w:t>
            </w:r>
            <w:r w:rsidRPr="00EC4C95">
              <w:rPr>
                <w:rFonts w:ascii="Simplified Arabic" w:hAnsi="Simplified Arabic" w:cs="Simplified Arabic"/>
                <w:b/>
                <w:bCs/>
                <w:noProof w:val="0"/>
                <w:color w:val="000000" w:themeColor="text1"/>
                <w:sz w:val="16"/>
                <w:szCs w:val="16"/>
                <w:rtl/>
              </w:rPr>
              <w:t xml:space="preserve"> م</w:t>
            </w:r>
            <w:r w:rsidRPr="00EC4C95">
              <w:rPr>
                <w:rFonts w:ascii="Simplified Arabic" w:hAnsi="Simplified Arabic" w:cs="Simplified Arabic"/>
                <w:b/>
                <w:bCs/>
                <w:noProof w:val="0"/>
                <w:color w:val="000000" w:themeColor="text1"/>
                <w:sz w:val="16"/>
                <w:szCs w:val="16"/>
                <w:vertAlign w:val="superscript"/>
                <w:rtl/>
              </w:rPr>
              <w:t>3</w:t>
            </w:r>
          </w:p>
        </w:tc>
        <w:tc>
          <w:tcPr>
            <w:tcW w:w="2410" w:type="dxa"/>
            <w:tcBorders>
              <w:top w:val="nil"/>
              <w:left w:val="single" w:sz="4" w:space="0" w:color="auto"/>
              <w:bottom w:val="nil"/>
              <w:right w:val="single" w:sz="4" w:space="0" w:color="auto"/>
            </w:tcBorders>
            <w:shd w:val="clear" w:color="auto" w:fill="auto"/>
            <w:noWrap/>
            <w:hideMark/>
          </w:tcPr>
          <w:p w:rsidR="001F332C" w:rsidRPr="00EC4C95" w:rsidRDefault="001F332C" w:rsidP="0006349E">
            <w:pPr>
              <w:jc w:val="center"/>
              <w:rPr>
                <w:rFonts w:ascii="Simplified Arabic" w:hAnsi="Simplified Arabic" w:cs="Simplified Arabic"/>
                <w:b/>
                <w:bCs/>
                <w:noProof w:val="0"/>
                <w:color w:val="000000" w:themeColor="text1"/>
                <w:sz w:val="16"/>
                <w:szCs w:val="16"/>
              </w:rPr>
            </w:pPr>
            <w:r w:rsidRPr="00EC4C95">
              <w:rPr>
                <w:rFonts w:ascii="Simplified Arabic" w:hAnsi="Simplified Arabic" w:cs="Simplified Arabic"/>
                <w:b/>
                <w:bCs/>
                <w:noProof w:val="0"/>
                <w:color w:val="000000" w:themeColor="text1"/>
                <w:sz w:val="16"/>
                <w:szCs w:val="16"/>
                <w:rtl/>
              </w:rPr>
              <w:t>كمية المياه المستهلكة</w:t>
            </w:r>
            <w:r>
              <w:rPr>
                <w:rFonts w:ascii="Simplified Arabic" w:hAnsi="Simplified Arabic" w:cs="Simplified Arabic" w:hint="cs"/>
                <w:b/>
                <w:bCs/>
                <w:noProof w:val="0"/>
                <w:color w:val="000000" w:themeColor="text1"/>
                <w:sz w:val="16"/>
                <w:szCs w:val="16"/>
                <w:rtl/>
              </w:rPr>
              <w:t xml:space="preserve"> في كافة المؤسسات التعليمية</w:t>
            </w:r>
            <w:r w:rsidRPr="00EC4C95">
              <w:rPr>
                <w:rFonts w:ascii="Simplified Arabic" w:hAnsi="Simplified Arabic" w:cs="Simplified Arabic"/>
                <w:b/>
                <w:bCs/>
                <w:noProof w:val="0"/>
                <w:color w:val="000000" w:themeColor="text1"/>
                <w:sz w:val="16"/>
                <w:szCs w:val="16"/>
                <w:rtl/>
              </w:rPr>
              <w:t xml:space="preserve"> شهريا</w:t>
            </w:r>
            <w:r w:rsidRPr="00EC4C95">
              <w:rPr>
                <w:rFonts w:ascii="Simplified Arabic" w:hAnsi="Simplified Arabic" w:cs="Simplified Arabic" w:hint="cs"/>
                <w:b/>
                <w:bCs/>
                <w:noProof w:val="0"/>
                <w:color w:val="000000" w:themeColor="text1"/>
                <w:sz w:val="16"/>
                <w:szCs w:val="16"/>
                <w:rtl/>
              </w:rPr>
              <w:t>،</w:t>
            </w:r>
            <w:r w:rsidRPr="00EC4C95">
              <w:rPr>
                <w:rFonts w:ascii="Simplified Arabic" w:hAnsi="Simplified Arabic" w:cs="Simplified Arabic"/>
                <w:b/>
                <w:bCs/>
                <w:noProof w:val="0"/>
                <w:color w:val="000000" w:themeColor="text1"/>
                <w:sz w:val="16"/>
                <w:szCs w:val="16"/>
                <w:rtl/>
              </w:rPr>
              <w:t xml:space="preserve"> م</w:t>
            </w:r>
            <w:r w:rsidRPr="00EC4C95">
              <w:rPr>
                <w:rFonts w:ascii="Simplified Arabic" w:hAnsi="Simplified Arabic" w:cs="Simplified Arabic"/>
                <w:b/>
                <w:bCs/>
                <w:noProof w:val="0"/>
                <w:color w:val="000000" w:themeColor="text1"/>
                <w:sz w:val="16"/>
                <w:szCs w:val="16"/>
                <w:vertAlign w:val="superscript"/>
                <w:rtl/>
              </w:rPr>
              <w:t>3</w:t>
            </w:r>
          </w:p>
        </w:tc>
        <w:tc>
          <w:tcPr>
            <w:tcW w:w="1843"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Arial" w:hAnsi="Arial" w:cs="Arial"/>
                <w:b/>
                <w:bCs/>
                <w:noProof w:val="0"/>
                <w:color w:val="000000" w:themeColor="text1"/>
                <w:sz w:val="16"/>
                <w:szCs w:val="16"/>
              </w:rPr>
            </w:pPr>
            <w:r w:rsidRPr="00EC4C95">
              <w:rPr>
                <w:rFonts w:ascii="Arial" w:hAnsi="Arial" w:cs="Arial"/>
                <w:b/>
                <w:bCs/>
                <w:noProof w:val="0"/>
                <w:color w:val="000000" w:themeColor="text1"/>
                <w:sz w:val="16"/>
                <w:szCs w:val="16"/>
              </w:rPr>
              <w:t>Region\</w:t>
            </w:r>
            <w:r w:rsidRPr="00EC4C95">
              <w:rPr>
                <w:rFonts w:ascii="Arial" w:hAnsi="Arial" w:cs="Arial"/>
                <w:b/>
                <w:bCs/>
                <w:color w:val="000000" w:themeColor="text1"/>
                <w:sz w:val="16"/>
                <w:szCs w:val="16"/>
              </w:rPr>
              <w:t>Governorate</w:t>
            </w:r>
          </w:p>
        </w:tc>
      </w:tr>
      <w:tr w:rsidR="001F332C" w:rsidRPr="00EC4C95" w:rsidTr="0006349E">
        <w:trPr>
          <w:trHeight w:val="284"/>
          <w:jc w:val="center"/>
        </w:trPr>
        <w:tc>
          <w:tcPr>
            <w:tcW w:w="1560" w:type="dxa"/>
            <w:gridSpan w:val="2"/>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Simplified Arabic" w:hAnsi="Simplified Arabic" w:cs="Simplified Arabic"/>
                <w:b/>
                <w:bCs/>
                <w:noProof w:val="0"/>
                <w:color w:val="000000" w:themeColor="text1"/>
                <w:sz w:val="16"/>
                <w:szCs w:val="16"/>
              </w:rPr>
            </w:pPr>
          </w:p>
        </w:tc>
        <w:tc>
          <w:tcPr>
            <w:tcW w:w="2409" w:type="dxa"/>
            <w:tcBorders>
              <w:top w:val="nil"/>
              <w:left w:val="single" w:sz="4" w:space="0" w:color="auto"/>
              <w:bottom w:val="nil"/>
              <w:right w:val="single" w:sz="4" w:space="0" w:color="auto"/>
            </w:tcBorders>
            <w:shd w:val="clear" w:color="auto" w:fill="auto"/>
            <w:hideMark/>
          </w:tcPr>
          <w:p w:rsidR="001F332C" w:rsidRPr="00EC4C95" w:rsidRDefault="001F332C" w:rsidP="00A022D3">
            <w:pPr>
              <w:jc w:val="center"/>
              <w:rPr>
                <w:rFonts w:ascii="Arial" w:hAnsi="Arial" w:cs="Arial"/>
                <w:b/>
                <w:bCs/>
                <w:noProof w:val="0"/>
                <w:color w:val="000000" w:themeColor="text1"/>
                <w:sz w:val="16"/>
                <w:szCs w:val="16"/>
              </w:rPr>
            </w:pPr>
            <w:r w:rsidRPr="00EC4C95">
              <w:rPr>
                <w:rFonts w:ascii="Arial" w:hAnsi="Arial" w:cs="Arial"/>
                <w:b/>
                <w:bCs/>
                <w:noProof w:val="0"/>
                <w:color w:val="000000" w:themeColor="text1"/>
                <w:sz w:val="16"/>
                <w:szCs w:val="16"/>
              </w:rPr>
              <w:t>Monthly Average Quantity of Consumed Water</w:t>
            </w:r>
            <w:r>
              <w:rPr>
                <w:rFonts w:ascii="Arial" w:hAnsi="Arial" w:cs="Arial"/>
                <w:b/>
                <w:bCs/>
                <w:noProof w:val="0"/>
                <w:color w:val="000000" w:themeColor="text1"/>
                <w:sz w:val="16"/>
                <w:szCs w:val="16"/>
              </w:rPr>
              <w:t xml:space="preserve"> in Every Educational Establishment</w:t>
            </w:r>
            <w:r w:rsidRPr="00EC4C95">
              <w:rPr>
                <w:rFonts w:ascii="Arial" w:hAnsi="Arial" w:cs="Arial"/>
                <w:b/>
                <w:bCs/>
                <w:noProof w:val="0"/>
                <w:color w:val="000000" w:themeColor="text1"/>
                <w:sz w:val="16"/>
                <w:szCs w:val="16"/>
              </w:rPr>
              <w:t xml:space="preserve"> in Cubic Meter</w:t>
            </w:r>
          </w:p>
        </w:tc>
        <w:tc>
          <w:tcPr>
            <w:tcW w:w="2410" w:type="dxa"/>
            <w:tcBorders>
              <w:top w:val="nil"/>
              <w:left w:val="single" w:sz="4" w:space="0" w:color="auto"/>
              <w:bottom w:val="nil"/>
              <w:right w:val="single" w:sz="4" w:space="0" w:color="auto"/>
            </w:tcBorders>
            <w:shd w:val="clear" w:color="auto" w:fill="auto"/>
            <w:hideMark/>
          </w:tcPr>
          <w:p w:rsidR="001F332C" w:rsidRPr="00EC4C95" w:rsidRDefault="001F332C" w:rsidP="0006349E">
            <w:pPr>
              <w:jc w:val="center"/>
              <w:rPr>
                <w:rFonts w:ascii="Arial" w:hAnsi="Arial" w:cs="Arial"/>
                <w:b/>
                <w:bCs/>
                <w:noProof w:val="0"/>
                <w:color w:val="000000" w:themeColor="text1"/>
                <w:sz w:val="16"/>
                <w:szCs w:val="16"/>
              </w:rPr>
            </w:pPr>
            <w:r w:rsidRPr="00EC4C95">
              <w:rPr>
                <w:rFonts w:ascii="Arial" w:hAnsi="Arial" w:cs="Arial"/>
                <w:b/>
                <w:bCs/>
                <w:noProof w:val="0"/>
                <w:color w:val="000000" w:themeColor="text1"/>
                <w:sz w:val="16"/>
                <w:szCs w:val="16"/>
              </w:rPr>
              <w:t>Monthly Amount of Consumed Water</w:t>
            </w:r>
            <w:r>
              <w:rPr>
                <w:rFonts w:ascii="Arial" w:hAnsi="Arial" w:cs="Arial"/>
                <w:b/>
                <w:bCs/>
                <w:noProof w:val="0"/>
                <w:color w:val="000000" w:themeColor="text1"/>
                <w:sz w:val="16"/>
                <w:szCs w:val="16"/>
              </w:rPr>
              <w:t xml:space="preserve"> in All Educational Establishments</w:t>
            </w:r>
            <w:r w:rsidRPr="00EC4C95">
              <w:rPr>
                <w:rFonts w:ascii="Arial" w:hAnsi="Arial" w:cs="Arial"/>
                <w:b/>
                <w:bCs/>
                <w:noProof w:val="0"/>
                <w:color w:val="000000" w:themeColor="text1"/>
                <w:sz w:val="16"/>
                <w:szCs w:val="16"/>
              </w:rPr>
              <w:t xml:space="preserve"> in Cubic Meter</w:t>
            </w:r>
          </w:p>
        </w:tc>
        <w:tc>
          <w:tcPr>
            <w:tcW w:w="1843" w:type="dxa"/>
            <w:gridSpan w:val="2"/>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Arial" w:hAnsi="Arial" w:cs="Arial"/>
                <w:b/>
                <w:bCs/>
                <w:noProof w:val="0"/>
                <w:color w:val="000000" w:themeColor="text1"/>
                <w:sz w:val="16"/>
                <w:szCs w:val="16"/>
              </w:rPr>
            </w:pPr>
          </w:p>
        </w:tc>
      </w:tr>
      <w:tr w:rsidR="001F332C" w:rsidRPr="00EC4C95" w:rsidTr="0006349E">
        <w:trPr>
          <w:trHeight w:val="284"/>
          <w:jc w:val="center"/>
        </w:trPr>
        <w:tc>
          <w:tcPr>
            <w:tcW w:w="1560" w:type="dxa"/>
            <w:gridSpan w:val="2"/>
            <w:tcBorders>
              <w:top w:val="nil"/>
              <w:left w:val="single" w:sz="4" w:space="0" w:color="auto"/>
              <w:bottom w:val="nil"/>
              <w:right w:val="nil"/>
            </w:tcBorders>
            <w:shd w:val="clear" w:color="auto" w:fill="auto"/>
            <w:noWrap/>
            <w:hideMark/>
          </w:tcPr>
          <w:p w:rsidR="001F332C" w:rsidRPr="00EC4C95" w:rsidRDefault="001F332C" w:rsidP="0006349E">
            <w:pPr>
              <w:rPr>
                <w:rFonts w:ascii="Simplified Arabic" w:hAnsi="Simplified Arabic" w:cs="Simplified Arabic"/>
                <w:b/>
                <w:bCs/>
                <w:noProof w:val="0"/>
                <w:color w:val="000000" w:themeColor="text1"/>
                <w:sz w:val="16"/>
                <w:szCs w:val="16"/>
              </w:rPr>
            </w:pPr>
            <w:r w:rsidRPr="00EC4C95">
              <w:rPr>
                <w:rFonts w:ascii="Simplified Arabic" w:hAnsi="Simplified Arabic" w:cs="Simplified Arabic"/>
                <w:b/>
                <w:bCs/>
                <w:noProof w:val="0"/>
                <w:color w:val="000000" w:themeColor="text1"/>
                <w:sz w:val="16"/>
                <w:szCs w:val="16"/>
                <w:rtl/>
              </w:rPr>
              <w:t>فلسطين</w:t>
            </w:r>
          </w:p>
        </w:tc>
        <w:tc>
          <w:tcPr>
            <w:tcW w:w="2409" w:type="dxa"/>
            <w:tcBorders>
              <w:top w:val="single" w:sz="4" w:space="0" w:color="auto"/>
              <w:left w:val="single" w:sz="4" w:space="0" w:color="auto"/>
              <w:bottom w:val="nil"/>
              <w:right w:val="nil"/>
            </w:tcBorders>
            <w:shd w:val="clear" w:color="auto" w:fill="auto"/>
            <w:noWrap/>
            <w:hideMark/>
          </w:tcPr>
          <w:p w:rsidR="001F332C" w:rsidRPr="00EC4C95" w:rsidRDefault="001F332C" w:rsidP="0006349E">
            <w:pPr>
              <w:bidi w:val="0"/>
              <w:ind w:firstLineChars="100" w:firstLine="161"/>
              <w:jc w:val="right"/>
              <w:rPr>
                <w:rFonts w:ascii="Arial" w:hAnsi="Arial" w:cs="Arial"/>
                <w:b/>
                <w:bCs/>
                <w:color w:val="000000" w:themeColor="text1"/>
                <w:sz w:val="16"/>
                <w:szCs w:val="16"/>
              </w:rPr>
            </w:pPr>
            <w:r w:rsidRPr="00EC4C95">
              <w:rPr>
                <w:rFonts w:ascii="Arial" w:hAnsi="Arial" w:cs="Arial"/>
                <w:b/>
                <w:bCs/>
                <w:color w:val="000000" w:themeColor="text1"/>
                <w:sz w:val="16"/>
                <w:szCs w:val="16"/>
              </w:rPr>
              <w:t xml:space="preserve">58.9 </w:t>
            </w:r>
          </w:p>
        </w:tc>
        <w:tc>
          <w:tcPr>
            <w:tcW w:w="2410" w:type="dxa"/>
            <w:tcBorders>
              <w:top w:val="single" w:sz="4" w:space="0" w:color="auto"/>
              <w:left w:val="nil"/>
              <w:bottom w:val="nil"/>
              <w:right w:val="single" w:sz="4" w:space="0" w:color="auto"/>
            </w:tcBorders>
            <w:shd w:val="clear" w:color="auto" w:fill="auto"/>
            <w:noWrap/>
            <w:hideMark/>
          </w:tcPr>
          <w:p w:rsidR="001F332C" w:rsidRPr="00EC4C95" w:rsidRDefault="001F332C" w:rsidP="0006349E">
            <w:pPr>
              <w:bidi w:val="0"/>
              <w:ind w:firstLineChars="100" w:firstLine="161"/>
              <w:jc w:val="right"/>
              <w:rPr>
                <w:rFonts w:ascii="Arial" w:hAnsi="Arial" w:cs="Arial"/>
                <w:b/>
                <w:bCs/>
                <w:color w:val="000000" w:themeColor="text1"/>
                <w:sz w:val="16"/>
                <w:szCs w:val="16"/>
              </w:rPr>
            </w:pPr>
            <w:r w:rsidRPr="00EC4C95">
              <w:rPr>
                <w:rFonts w:ascii="Arial" w:hAnsi="Arial" w:cs="Arial"/>
                <w:b/>
                <w:bCs/>
                <w:color w:val="000000" w:themeColor="text1"/>
                <w:sz w:val="16"/>
                <w:szCs w:val="16"/>
              </w:rPr>
              <w:t xml:space="preserve">156,130.1 </w:t>
            </w:r>
          </w:p>
        </w:tc>
        <w:tc>
          <w:tcPr>
            <w:tcW w:w="1843" w:type="dxa"/>
            <w:gridSpan w:val="2"/>
            <w:tcBorders>
              <w:top w:val="nil"/>
              <w:left w:val="nil"/>
              <w:bottom w:val="nil"/>
              <w:right w:val="single" w:sz="4" w:space="0" w:color="auto"/>
            </w:tcBorders>
            <w:shd w:val="clear" w:color="auto" w:fill="auto"/>
            <w:hideMark/>
          </w:tcPr>
          <w:p w:rsidR="001F332C" w:rsidRPr="00EC4C95" w:rsidRDefault="001F332C" w:rsidP="0006349E">
            <w:pPr>
              <w:bidi w:val="0"/>
              <w:rPr>
                <w:rFonts w:ascii="Arial" w:hAnsi="Arial" w:cs="Arial"/>
                <w:b/>
                <w:bCs/>
                <w:noProof w:val="0"/>
                <w:color w:val="000000" w:themeColor="text1"/>
                <w:sz w:val="16"/>
                <w:szCs w:val="16"/>
              </w:rPr>
            </w:pPr>
            <w:r w:rsidRPr="00EC4C95">
              <w:rPr>
                <w:rFonts w:ascii="Arial" w:hAnsi="Arial" w:cs="Arial"/>
                <w:b/>
                <w:bCs/>
                <w:noProof w:val="0"/>
                <w:color w:val="000000" w:themeColor="text1"/>
                <w:sz w:val="16"/>
                <w:szCs w:val="16"/>
              </w:rPr>
              <w:t>Palestine</w:t>
            </w:r>
          </w:p>
        </w:tc>
      </w:tr>
      <w:tr w:rsidR="001F332C" w:rsidRPr="00EC4C95" w:rsidTr="0006349E">
        <w:trPr>
          <w:trHeight w:val="284"/>
          <w:jc w:val="center"/>
        </w:trPr>
        <w:tc>
          <w:tcPr>
            <w:tcW w:w="1560" w:type="dxa"/>
            <w:gridSpan w:val="2"/>
            <w:tcBorders>
              <w:top w:val="nil"/>
              <w:left w:val="single" w:sz="4" w:space="0" w:color="auto"/>
              <w:bottom w:val="nil"/>
              <w:right w:val="nil"/>
            </w:tcBorders>
            <w:shd w:val="clear" w:color="auto" w:fill="auto"/>
            <w:noWrap/>
            <w:hideMark/>
          </w:tcPr>
          <w:p w:rsidR="001F332C" w:rsidRPr="00EC4C95" w:rsidRDefault="001F332C" w:rsidP="0006349E">
            <w:pPr>
              <w:rPr>
                <w:rFonts w:ascii="Simplified Arabic" w:hAnsi="Simplified Arabic" w:cs="Simplified Arabic"/>
                <w:noProof w:val="0"/>
                <w:color w:val="000000" w:themeColor="text1"/>
                <w:sz w:val="16"/>
                <w:szCs w:val="16"/>
              </w:rPr>
            </w:pPr>
            <w:r w:rsidRPr="00EC4C95">
              <w:rPr>
                <w:rFonts w:ascii="Simplified Arabic" w:hAnsi="Simplified Arabic" w:cs="Simplified Arabic"/>
                <w:noProof w:val="0"/>
                <w:color w:val="000000" w:themeColor="text1"/>
                <w:sz w:val="16"/>
                <w:szCs w:val="16"/>
                <w:rtl/>
              </w:rPr>
              <w:t>الضفة الغربية</w:t>
            </w:r>
          </w:p>
        </w:tc>
        <w:tc>
          <w:tcPr>
            <w:tcW w:w="2409" w:type="dxa"/>
            <w:tcBorders>
              <w:top w:val="nil"/>
              <w:left w:val="single" w:sz="4" w:space="0" w:color="auto"/>
              <w:bottom w:val="nil"/>
              <w:right w:val="nil"/>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 xml:space="preserve">56.4 </w:t>
            </w:r>
          </w:p>
        </w:tc>
        <w:tc>
          <w:tcPr>
            <w:tcW w:w="2410" w:type="dxa"/>
            <w:tcBorders>
              <w:top w:val="nil"/>
              <w:left w:val="nil"/>
              <w:bottom w:val="nil"/>
              <w:right w:val="single" w:sz="4" w:space="0" w:color="auto"/>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 xml:space="preserve">116,671.0 </w:t>
            </w:r>
          </w:p>
        </w:tc>
        <w:tc>
          <w:tcPr>
            <w:tcW w:w="1843" w:type="dxa"/>
            <w:gridSpan w:val="2"/>
            <w:tcBorders>
              <w:top w:val="nil"/>
              <w:left w:val="nil"/>
              <w:bottom w:val="nil"/>
              <w:right w:val="single" w:sz="4" w:space="0" w:color="auto"/>
            </w:tcBorders>
            <w:shd w:val="clear" w:color="auto" w:fill="auto"/>
            <w:hideMark/>
          </w:tcPr>
          <w:p w:rsidR="001F332C" w:rsidRPr="00EC4C95" w:rsidRDefault="001F332C" w:rsidP="0006349E">
            <w:pPr>
              <w:bidi w:val="0"/>
              <w:rPr>
                <w:rFonts w:ascii="Arial" w:hAnsi="Arial" w:cs="Arial"/>
                <w:noProof w:val="0"/>
                <w:color w:val="000000" w:themeColor="text1"/>
                <w:sz w:val="16"/>
                <w:szCs w:val="16"/>
              </w:rPr>
            </w:pPr>
            <w:r w:rsidRPr="00EC4C95">
              <w:rPr>
                <w:rFonts w:ascii="Arial" w:hAnsi="Arial" w:cs="Arial"/>
                <w:noProof w:val="0"/>
                <w:color w:val="000000" w:themeColor="text1"/>
                <w:sz w:val="16"/>
                <w:szCs w:val="16"/>
              </w:rPr>
              <w:t>West Bank</w:t>
            </w:r>
          </w:p>
        </w:tc>
      </w:tr>
      <w:tr w:rsidR="001F332C" w:rsidRPr="00EC4C95" w:rsidTr="0006349E">
        <w:trPr>
          <w:trHeight w:val="284"/>
          <w:jc w:val="center"/>
        </w:trPr>
        <w:tc>
          <w:tcPr>
            <w:tcW w:w="1560" w:type="dxa"/>
            <w:gridSpan w:val="2"/>
            <w:tcBorders>
              <w:top w:val="nil"/>
              <w:left w:val="single" w:sz="4" w:space="0" w:color="auto"/>
              <w:bottom w:val="single" w:sz="4" w:space="0" w:color="auto"/>
              <w:right w:val="nil"/>
            </w:tcBorders>
            <w:shd w:val="clear" w:color="auto" w:fill="auto"/>
            <w:noWrap/>
            <w:hideMark/>
          </w:tcPr>
          <w:p w:rsidR="001F332C" w:rsidRPr="00EC4C95" w:rsidRDefault="001F332C" w:rsidP="0006349E">
            <w:pPr>
              <w:rPr>
                <w:rFonts w:ascii="Simplified Arabic" w:hAnsi="Simplified Arabic" w:cs="Simplified Arabic"/>
                <w:noProof w:val="0"/>
                <w:color w:val="000000" w:themeColor="text1"/>
                <w:sz w:val="16"/>
                <w:szCs w:val="16"/>
              </w:rPr>
            </w:pPr>
            <w:r w:rsidRPr="00EC4C95">
              <w:rPr>
                <w:rFonts w:ascii="Simplified Arabic" w:hAnsi="Simplified Arabic" w:cs="Simplified Arabic"/>
                <w:noProof w:val="0"/>
                <w:color w:val="000000" w:themeColor="text1"/>
                <w:sz w:val="16"/>
                <w:szCs w:val="16"/>
                <w:rtl/>
              </w:rPr>
              <w:t>القدس</w:t>
            </w:r>
          </w:p>
        </w:tc>
        <w:tc>
          <w:tcPr>
            <w:tcW w:w="2409" w:type="dxa"/>
            <w:tcBorders>
              <w:top w:val="nil"/>
              <w:left w:val="single" w:sz="4" w:space="0" w:color="auto"/>
              <w:bottom w:val="single" w:sz="4" w:space="0" w:color="auto"/>
              <w:right w:val="nil"/>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 xml:space="preserve">85.7 </w:t>
            </w:r>
          </w:p>
        </w:tc>
        <w:tc>
          <w:tcPr>
            <w:tcW w:w="2410" w:type="dxa"/>
            <w:tcBorders>
              <w:top w:val="nil"/>
              <w:left w:val="nil"/>
              <w:bottom w:val="single" w:sz="4" w:space="0" w:color="auto"/>
              <w:right w:val="single" w:sz="4" w:space="0" w:color="auto"/>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 xml:space="preserve">19,103.0 </w:t>
            </w:r>
          </w:p>
        </w:tc>
        <w:tc>
          <w:tcPr>
            <w:tcW w:w="1843" w:type="dxa"/>
            <w:gridSpan w:val="2"/>
            <w:tcBorders>
              <w:top w:val="nil"/>
              <w:left w:val="nil"/>
              <w:bottom w:val="single" w:sz="4" w:space="0" w:color="auto"/>
              <w:right w:val="single" w:sz="4" w:space="0" w:color="auto"/>
            </w:tcBorders>
            <w:shd w:val="clear" w:color="auto" w:fill="auto"/>
            <w:hideMark/>
          </w:tcPr>
          <w:p w:rsidR="001F332C" w:rsidRPr="00EC4C95" w:rsidRDefault="001F332C" w:rsidP="0006349E">
            <w:pPr>
              <w:bidi w:val="0"/>
              <w:rPr>
                <w:rFonts w:ascii="Arial" w:hAnsi="Arial" w:cs="Arial"/>
                <w:noProof w:val="0"/>
                <w:color w:val="000000" w:themeColor="text1"/>
                <w:sz w:val="16"/>
                <w:szCs w:val="16"/>
              </w:rPr>
            </w:pPr>
            <w:r w:rsidRPr="00EC4C95">
              <w:rPr>
                <w:rFonts w:ascii="Arial" w:hAnsi="Arial" w:cs="Arial"/>
                <w:noProof w:val="0"/>
                <w:color w:val="000000" w:themeColor="text1"/>
                <w:sz w:val="16"/>
                <w:szCs w:val="16"/>
              </w:rPr>
              <w:t>Jerusalem</w:t>
            </w:r>
          </w:p>
        </w:tc>
      </w:tr>
      <w:tr w:rsidR="001F332C" w:rsidRPr="00EC4C95" w:rsidTr="0006349E">
        <w:trPr>
          <w:gridBefore w:val="1"/>
          <w:gridAfter w:val="1"/>
          <w:wBefore w:w="10" w:type="dxa"/>
          <w:wAfter w:w="274" w:type="dxa"/>
          <w:trHeight w:val="375"/>
          <w:jc w:val="center"/>
        </w:trPr>
        <w:tc>
          <w:tcPr>
            <w:tcW w:w="7938" w:type="dxa"/>
            <w:gridSpan w:val="4"/>
            <w:tcBorders>
              <w:top w:val="nil"/>
              <w:left w:val="nil"/>
              <w:bottom w:val="nil"/>
              <w:right w:val="nil"/>
            </w:tcBorders>
            <w:shd w:val="clear" w:color="auto" w:fill="auto"/>
            <w:hideMark/>
          </w:tcPr>
          <w:p w:rsidR="001F332C" w:rsidRDefault="001F332C" w:rsidP="0006349E">
            <w:pPr>
              <w:jc w:val="center"/>
              <w:rPr>
                <w:rFonts w:ascii="Simplified Arabic" w:hAnsi="Simplified Arabic" w:cs="Simplified Arabic"/>
                <w:b/>
                <w:bCs/>
                <w:color w:val="000000" w:themeColor="text1"/>
                <w:sz w:val="18"/>
                <w:szCs w:val="18"/>
                <w:rtl/>
              </w:rPr>
            </w:pPr>
          </w:p>
          <w:p w:rsidR="001F332C" w:rsidRDefault="001F332C" w:rsidP="0006349E">
            <w:pPr>
              <w:jc w:val="center"/>
              <w:rPr>
                <w:rFonts w:ascii="Simplified Arabic" w:hAnsi="Simplified Arabic" w:cs="Simplified Arabic"/>
                <w:b/>
                <w:bCs/>
                <w:color w:val="000000" w:themeColor="text1"/>
                <w:sz w:val="18"/>
                <w:szCs w:val="18"/>
                <w:rtl/>
              </w:rPr>
            </w:pPr>
          </w:p>
          <w:p w:rsidR="001F332C" w:rsidRPr="00EC4C95" w:rsidRDefault="001F332C" w:rsidP="0006349E">
            <w:pPr>
              <w:jc w:val="center"/>
              <w:rPr>
                <w:rFonts w:ascii="Simplified Arabic" w:hAnsi="Simplified Arabic" w:cs="Simplified Arabic"/>
                <w:b/>
                <w:bCs/>
                <w:color w:val="000000" w:themeColor="text1"/>
                <w:sz w:val="18"/>
                <w:szCs w:val="18"/>
              </w:rPr>
            </w:pPr>
            <w:r w:rsidRPr="00EC4C95">
              <w:rPr>
                <w:rFonts w:ascii="Simplified Arabic" w:hAnsi="Simplified Arabic" w:cs="Simplified Arabic"/>
                <w:b/>
                <w:bCs/>
                <w:color w:val="000000" w:themeColor="text1"/>
                <w:sz w:val="18"/>
                <w:szCs w:val="18"/>
                <w:rtl/>
              </w:rPr>
              <w:t xml:space="preserve">المعدل الشهري لكمية المياه المستهلكة ومجموع كميات المياه المستهلكة في المؤسسات التعليمية (رياض الأطفال) في </w:t>
            </w:r>
            <w:r w:rsidRPr="00EC4C95">
              <w:rPr>
                <w:rFonts w:ascii="Simplified Arabic" w:hAnsi="Simplified Arabic" w:cs="Simplified Arabic" w:hint="cs"/>
                <w:b/>
                <w:bCs/>
                <w:color w:val="000000" w:themeColor="text1"/>
                <w:sz w:val="18"/>
                <w:szCs w:val="18"/>
                <w:rtl/>
              </w:rPr>
              <w:t>محافظة    القدس</w:t>
            </w:r>
            <w:r w:rsidRPr="00EC4C95">
              <w:rPr>
                <w:rFonts w:ascii="Simplified Arabic" w:hAnsi="Simplified Arabic" w:cs="Simplified Arabic"/>
                <w:b/>
                <w:bCs/>
                <w:color w:val="000000" w:themeColor="text1"/>
                <w:sz w:val="18"/>
                <w:szCs w:val="18"/>
                <w:rtl/>
              </w:rPr>
              <w:t>، 2014</w:t>
            </w:r>
          </w:p>
        </w:tc>
      </w:tr>
      <w:tr w:rsidR="001F332C" w:rsidRPr="00EC4C95" w:rsidTr="0006349E">
        <w:trPr>
          <w:gridBefore w:val="1"/>
          <w:gridAfter w:val="1"/>
          <w:wBefore w:w="10" w:type="dxa"/>
          <w:wAfter w:w="274" w:type="dxa"/>
          <w:trHeight w:val="188"/>
          <w:jc w:val="center"/>
        </w:trPr>
        <w:tc>
          <w:tcPr>
            <w:tcW w:w="7938" w:type="dxa"/>
            <w:gridSpan w:val="4"/>
            <w:tcBorders>
              <w:top w:val="nil"/>
              <w:left w:val="nil"/>
              <w:bottom w:val="single" w:sz="4" w:space="0" w:color="auto"/>
              <w:right w:val="nil"/>
            </w:tcBorders>
            <w:shd w:val="clear" w:color="000000" w:fill="FFFFFF"/>
            <w:hideMark/>
          </w:tcPr>
          <w:p w:rsidR="001F332C" w:rsidRDefault="001F332C" w:rsidP="0006349E">
            <w:pPr>
              <w:bidi w:val="0"/>
              <w:jc w:val="center"/>
              <w:rPr>
                <w:rFonts w:ascii="Arial" w:hAnsi="Arial" w:cs="Simplified Arabic"/>
                <w:b/>
                <w:bCs/>
                <w:color w:val="000000" w:themeColor="text1"/>
                <w:sz w:val="18"/>
                <w:szCs w:val="18"/>
              </w:rPr>
            </w:pPr>
            <w:r w:rsidRPr="00EC4C95">
              <w:rPr>
                <w:rFonts w:ascii="Arial" w:hAnsi="Arial" w:cs="Simplified Arabic"/>
                <w:b/>
                <w:bCs/>
                <w:color w:val="000000" w:themeColor="text1"/>
                <w:sz w:val="18"/>
                <w:szCs w:val="18"/>
              </w:rPr>
              <w:t>Monthly Average Quantity of Consumed Water and the Total Amount of Water Consumed in the Educational Establishments (Kindergartens) in Jerusalem</w:t>
            </w:r>
            <w:r w:rsidRPr="00EC4C95">
              <w:rPr>
                <w:rFonts w:ascii="Arial" w:hAnsi="Arial" w:cs="Simplified Arabic" w:hint="cs"/>
                <w:b/>
                <w:bCs/>
                <w:color w:val="000000" w:themeColor="text1"/>
                <w:sz w:val="18"/>
                <w:szCs w:val="18"/>
                <w:rtl/>
              </w:rPr>
              <w:t xml:space="preserve"> </w:t>
            </w:r>
            <w:r w:rsidRPr="00EC4C95">
              <w:rPr>
                <w:rFonts w:ascii="Arial" w:hAnsi="Arial" w:cs="Simplified Arabic"/>
                <w:b/>
                <w:bCs/>
                <w:color w:val="000000" w:themeColor="text1"/>
                <w:sz w:val="18"/>
                <w:szCs w:val="18"/>
              </w:rPr>
              <w:t xml:space="preserve">Governorate, 2014 </w:t>
            </w:r>
          </w:p>
          <w:p w:rsidR="001F332C" w:rsidRPr="006D41CF" w:rsidRDefault="001F332C" w:rsidP="0006349E">
            <w:pPr>
              <w:bidi w:val="0"/>
              <w:jc w:val="center"/>
              <w:rPr>
                <w:rFonts w:ascii="Arial" w:hAnsi="Arial" w:cs="Simplified Arabic"/>
                <w:b/>
                <w:bCs/>
                <w:color w:val="000000" w:themeColor="text1"/>
                <w:sz w:val="8"/>
                <w:szCs w:val="8"/>
              </w:rPr>
            </w:pPr>
          </w:p>
        </w:tc>
      </w:tr>
      <w:tr w:rsidR="001F332C" w:rsidRPr="00EC4C95" w:rsidTr="0006349E">
        <w:trPr>
          <w:trHeight w:val="284"/>
          <w:jc w:val="center"/>
        </w:trPr>
        <w:tc>
          <w:tcPr>
            <w:tcW w:w="1560"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Simplified Arabic" w:hAnsi="Simplified Arabic" w:cs="Simplified Arabic"/>
                <w:b/>
                <w:bCs/>
                <w:noProof w:val="0"/>
                <w:color w:val="000000" w:themeColor="text1"/>
                <w:sz w:val="16"/>
                <w:szCs w:val="16"/>
              </w:rPr>
            </w:pPr>
            <w:r w:rsidRPr="00EC4C95">
              <w:rPr>
                <w:rFonts w:ascii="Simplified Arabic" w:hAnsi="Simplified Arabic" w:cs="Simplified Arabic"/>
                <w:b/>
                <w:bCs/>
                <w:noProof w:val="0"/>
                <w:color w:val="000000" w:themeColor="text1"/>
                <w:sz w:val="16"/>
                <w:szCs w:val="16"/>
                <w:rtl/>
              </w:rPr>
              <w:t>المنطقة</w:t>
            </w:r>
            <w:r w:rsidRPr="00EC4C95">
              <w:rPr>
                <w:rFonts w:ascii="Simplified Arabic" w:hAnsi="Simplified Arabic" w:cs="Simplified Arabic" w:hint="cs"/>
                <w:b/>
                <w:bCs/>
                <w:noProof w:val="0"/>
                <w:color w:val="000000" w:themeColor="text1"/>
                <w:sz w:val="16"/>
                <w:szCs w:val="16"/>
                <w:rtl/>
              </w:rPr>
              <w:t>/المحافظة</w:t>
            </w:r>
          </w:p>
        </w:tc>
        <w:tc>
          <w:tcPr>
            <w:tcW w:w="2409" w:type="dxa"/>
            <w:tcBorders>
              <w:top w:val="nil"/>
              <w:left w:val="single" w:sz="4" w:space="0" w:color="auto"/>
              <w:bottom w:val="nil"/>
              <w:right w:val="single" w:sz="4" w:space="0" w:color="auto"/>
            </w:tcBorders>
            <w:shd w:val="clear" w:color="auto" w:fill="auto"/>
            <w:noWrap/>
            <w:hideMark/>
          </w:tcPr>
          <w:p w:rsidR="001F332C" w:rsidRPr="00EC4C95" w:rsidRDefault="001F332C" w:rsidP="0006349E">
            <w:pPr>
              <w:bidi w:val="0"/>
              <w:jc w:val="center"/>
              <w:rPr>
                <w:rFonts w:ascii="Simplified Arabic" w:hAnsi="Simplified Arabic" w:cs="Simplified Arabic"/>
                <w:b/>
                <w:bCs/>
                <w:noProof w:val="0"/>
                <w:color w:val="000000" w:themeColor="text1"/>
                <w:sz w:val="16"/>
                <w:szCs w:val="16"/>
                <w:rtl/>
              </w:rPr>
            </w:pPr>
            <w:r w:rsidRPr="00EC4C95">
              <w:rPr>
                <w:rFonts w:ascii="Simplified Arabic" w:hAnsi="Simplified Arabic" w:cs="Simplified Arabic"/>
                <w:b/>
                <w:bCs/>
                <w:noProof w:val="0"/>
                <w:color w:val="000000" w:themeColor="text1"/>
                <w:sz w:val="16"/>
                <w:szCs w:val="16"/>
                <w:rtl/>
              </w:rPr>
              <w:t>المعدل الشهري لكمية المياه</w:t>
            </w:r>
            <w:r w:rsidRPr="00EC4C95">
              <w:rPr>
                <w:rFonts w:ascii="Simplified Arabic" w:hAnsi="Simplified Arabic" w:cs="Simplified Arabic"/>
                <w:b/>
                <w:bCs/>
                <w:noProof w:val="0"/>
                <w:color w:val="000000" w:themeColor="text1"/>
                <w:sz w:val="16"/>
                <w:szCs w:val="16"/>
              </w:rPr>
              <w:t xml:space="preserve"> </w:t>
            </w:r>
          </w:p>
          <w:p w:rsidR="001F332C" w:rsidRPr="00EC4C95" w:rsidRDefault="001F332C" w:rsidP="0006349E">
            <w:pPr>
              <w:bidi w:val="0"/>
              <w:jc w:val="center"/>
              <w:rPr>
                <w:rFonts w:ascii="Simplified Arabic" w:hAnsi="Simplified Arabic" w:cs="Simplified Arabic"/>
                <w:b/>
                <w:bCs/>
                <w:noProof w:val="0"/>
                <w:color w:val="000000" w:themeColor="text1"/>
                <w:sz w:val="16"/>
                <w:szCs w:val="16"/>
              </w:rPr>
            </w:pPr>
            <w:r w:rsidRPr="00EC4C95">
              <w:rPr>
                <w:rFonts w:ascii="Simplified Arabic" w:hAnsi="Simplified Arabic" w:cs="Simplified Arabic"/>
                <w:b/>
                <w:bCs/>
                <w:noProof w:val="0"/>
                <w:color w:val="000000" w:themeColor="text1"/>
                <w:sz w:val="16"/>
                <w:szCs w:val="16"/>
                <w:rtl/>
              </w:rPr>
              <w:t>المستهلكة</w:t>
            </w:r>
            <w:r>
              <w:rPr>
                <w:rFonts w:ascii="Simplified Arabic" w:hAnsi="Simplified Arabic" w:cs="Simplified Arabic" w:hint="cs"/>
                <w:b/>
                <w:bCs/>
                <w:noProof w:val="0"/>
                <w:color w:val="000000" w:themeColor="text1"/>
                <w:sz w:val="16"/>
                <w:szCs w:val="16"/>
                <w:rtl/>
              </w:rPr>
              <w:t xml:space="preserve"> لكل مؤسسة تعليمية</w:t>
            </w:r>
            <w:r w:rsidRPr="00EC4C95">
              <w:rPr>
                <w:rFonts w:ascii="Simplified Arabic" w:hAnsi="Simplified Arabic" w:cs="Simplified Arabic" w:hint="cs"/>
                <w:b/>
                <w:bCs/>
                <w:noProof w:val="0"/>
                <w:color w:val="000000" w:themeColor="text1"/>
                <w:sz w:val="16"/>
                <w:szCs w:val="16"/>
                <w:rtl/>
              </w:rPr>
              <w:t>،</w:t>
            </w:r>
            <w:r w:rsidRPr="00EC4C95">
              <w:rPr>
                <w:rFonts w:ascii="Simplified Arabic" w:hAnsi="Simplified Arabic" w:cs="Simplified Arabic"/>
                <w:b/>
                <w:bCs/>
                <w:noProof w:val="0"/>
                <w:color w:val="000000" w:themeColor="text1"/>
                <w:sz w:val="16"/>
                <w:szCs w:val="16"/>
                <w:rtl/>
              </w:rPr>
              <w:t xml:space="preserve"> م</w:t>
            </w:r>
            <w:r w:rsidRPr="00EC4C95">
              <w:rPr>
                <w:rFonts w:ascii="Simplified Arabic" w:hAnsi="Simplified Arabic" w:cs="Simplified Arabic"/>
                <w:b/>
                <w:bCs/>
                <w:noProof w:val="0"/>
                <w:color w:val="000000" w:themeColor="text1"/>
                <w:sz w:val="16"/>
                <w:szCs w:val="16"/>
                <w:vertAlign w:val="superscript"/>
                <w:rtl/>
              </w:rPr>
              <w:t>3</w:t>
            </w:r>
          </w:p>
        </w:tc>
        <w:tc>
          <w:tcPr>
            <w:tcW w:w="2410" w:type="dxa"/>
            <w:tcBorders>
              <w:top w:val="nil"/>
              <w:left w:val="single" w:sz="4" w:space="0" w:color="auto"/>
              <w:bottom w:val="nil"/>
              <w:right w:val="single" w:sz="4" w:space="0" w:color="auto"/>
            </w:tcBorders>
            <w:shd w:val="clear" w:color="auto" w:fill="auto"/>
            <w:noWrap/>
            <w:hideMark/>
          </w:tcPr>
          <w:p w:rsidR="001F332C" w:rsidRPr="00EC4C95" w:rsidRDefault="001F332C" w:rsidP="0006349E">
            <w:pPr>
              <w:jc w:val="center"/>
              <w:rPr>
                <w:rFonts w:ascii="Simplified Arabic" w:hAnsi="Simplified Arabic" w:cs="Simplified Arabic"/>
                <w:b/>
                <w:bCs/>
                <w:noProof w:val="0"/>
                <w:color w:val="000000" w:themeColor="text1"/>
                <w:sz w:val="16"/>
                <w:szCs w:val="16"/>
              </w:rPr>
            </w:pPr>
            <w:r w:rsidRPr="00EC4C95">
              <w:rPr>
                <w:rFonts w:ascii="Simplified Arabic" w:hAnsi="Simplified Arabic" w:cs="Simplified Arabic"/>
                <w:b/>
                <w:bCs/>
                <w:noProof w:val="0"/>
                <w:color w:val="000000" w:themeColor="text1"/>
                <w:sz w:val="16"/>
                <w:szCs w:val="16"/>
                <w:rtl/>
              </w:rPr>
              <w:t>كمية المياه المستهلكة</w:t>
            </w:r>
            <w:r>
              <w:rPr>
                <w:rFonts w:ascii="Simplified Arabic" w:hAnsi="Simplified Arabic" w:cs="Simplified Arabic" w:hint="cs"/>
                <w:b/>
                <w:bCs/>
                <w:noProof w:val="0"/>
                <w:color w:val="000000" w:themeColor="text1"/>
                <w:sz w:val="16"/>
                <w:szCs w:val="16"/>
                <w:rtl/>
              </w:rPr>
              <w:t xml:space="preserve"> في كافة المؤسسات التعليمية</w:t>
            </w:r>
            <w:r w:rsidRPr="00EC4C95">
              <w:rPr>
                <w:rFonts w:ascii="Simplified Arabic" w:hAnsi="Simplified Arabic" w:cs="Simplified Arabic"/>
                <w:b/>
                <w:bCs/>
                <w:noProof w:val="0"/>
                <w:color w:val="000000" w:themeColor="text1"/>
                <w:sz w:val="16"/>
                <w:szCs w:val="16"/>
                <w:rtl/>
              </w:rPr>
              <w:t xml:space="preserve"> شهريا</w:t>
            </w:r>
            <w:r w:rsidRPr="00EC4C95">
              <w:rPr>
                <w:rFonts w:ascii="Simplified Arabic" w:hAnsi="Simplified Arabic" w:cs="Simplified Arabic" w:hint="cs"/>
                <w:b/>
                <w:bCs/>
                <w:noProof w:val="0"/>
                <w:color w:val="000000" w:themeColor="text1"/>
                <w:sz w:val="16"/>
                <w:szCs w:val="16"/>
                <w:rtl/>
              </w:rPr>
              <w:t>،</w:t>
            </w:r>
            <w:r w:rsidRPr="00EC4C95">
              <w:rPr>
                <w:rFonts w:ascii="Simplified Arabic" w:hAnsi="Simplified Arabic" w:cs="Simplified Arabic"/>
                <w:b/>
                <w:bCs/>
                <w:noProof w:val="0"/>
                <w:color w:val="000000" w:themeColor="text1"/>
                <w:sz w:val="16"/>
                <w:szCs w:val="16"/>
                <w:rtl/>
              </w:rPr>
              <w:t xml:space="preserve"> م</w:t>
            </w:r>
            <w:r w:rsidRPr="00EC4C95">
              <w:rPr>
                <w:rFonts w:ascii="Simplified Arabic" w:hAnsi="Simplified Arabic" w:cs="Simplified Arabic"/>
                <w:b/>
                <w:bCs/>
                <w:noProof w:val="0"/>
                <w:color w:val="000000" w:themeColor="text1"/>
                <w:sz w:val="16"/>
                <w:szCs w:val="16"/>
                <w:vertAlign w:val="superscript"/>
                <w:rtl/>
              </w:rPr>
              <w:t>3</w:t>
            </w:r>
          </w:p>
        </w:tc>
        <w:tc>
          <w:tcPr>
            <w:tcW w:w="1843" w:type="dxa"/>
            <w:gridSpan w:val="2"/>
            <w:vMerge w:val="restart"/>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Arial" w:hAnsi="Arial" w:cs="Arial"/>
                <w:b/>
                <w:bCs/>
                <w:noProof w:val="0"/>
                <w:color w:val="000000" w:themeColor="text1"/>
                <w:sz w:val="16"/>
                <w:szCs w:val="16"/>
              </w:rPr>
            </w:pPr>
            <w:r w:rsidRPr="00EC4C95">
              <w:rPr>
                <w:rFonts w:ascii="Arial" w:hAnsi="Arial" w:cs="Arial"/>
                <w:b/>
                <w:bCs/>
                <w:noProof w:val="0"/>
                <w:color w:val="000000" w:themeColor="text1"/>
                <w:sz w:val="16"/>
                <w:szCs w:val="16"/>
              </w:rPr>
              <w:t>Region\</w:t>
            </w:r>
            <w:r w:rsidRPr="00EC4C95">
              <w:rPr>
                <w:rFonts w:ascii="Arial" w:hAnsi="Arial" w:cs="Arial"/>
                <w:b/>
                <w:bCs/>
                <w:color w:val="000000" w:themeColor="text1"/>
                <w:sz w:val="16"/>
                <w:szCs w:val="16"/>
              </w:rPr>
              <w:t>Governorate</w:t>
            </w:r>
          </w:p>
        </w:tc>
      </w:tr>
      <w:tr w:rsidR="001F332C" w:rsidRPr="00EC4C95" w:rsidTr="0006349E">
        <w:trPr>
          <w:trHeight w:val="284"/>
          <w:jc w:val="center"/>
        </w:trPr>
        <w:tc>
          <w:tcPr>
            <w:tcW w:w="1560" w:type="dxa"/>
            <w:gridSpan w:val="2"/>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Simplified Arabic" w:hAnsi="Simplified Arabic" w:cs="Simplified Arabic"/>
                <w:b/>
                <w:bCs/>
                <w:noProof w:val="0"/>
                <w:color w:val="000000" w:themeColor="text1"/>
                <w:sz w:val="16"/>
                <w:szCs w:val="16"/>
              </w:rPr>
            </w:pPr>
          </w:p>
        </w:tc>
        <w:tc>
          <w:tcPr>
            <w:tcW w:w="2409" w:type="dxa"/>
            <w:tcBorders>
              <w:top w:val="nil"/>
              <w:left w:val="single" w:sz="4" w:space="0" w:color="auto"/>
              <w:bottom w:val="nil"/>
              <w:right w:val="single" w:sz="4" w:space="0" w:color="auto"/>
            </w:tcBorders>
            <w:shd w:val="clear" w:color="auto" w:fill="auto"/>
            <w:hideMark/>
          </w:tcPr>
          <w:p w:rsidR="001F332C" w:rsidRPr="00EC4C95" w:rsidRDefault="001F332C" w:rsidP="00A022D3">
            <w:pPr>
              <w:jc w:val="center"/>
              <w:rPr>
                <w:rFonts w:ascii="Arial" w:hAnsi="Arial" w:cs="Arial"/>
                <w:b/>
                <w:bCs/>
                <w:noProof w:val="0"/>
                <w:color w:val="000000" w:themeColor="text1"/>
                <w:sz w:val="16"/>
                <w:szCs w:val="16"/>
              </w:rPr>
            </w:pPr>
            <w:r w:rsidRPr="00EC4C95">
              <w:rPr>
                <w:rFonts w:ascii="Arial" w:hAnsi="Arial" w:cs="Arial"/>
                <w:b/>
                <w:bCs/>
                <w:noProof w:val="0"/>
                <w:color w:val="000000" w:themeColor="text1"/>
                <w:sz w:val="16"/>
                <w:szCs w:val="16"/>
              </w:rPr>
              <w:t>Monthly Average Quantity of Consumed Water</w:t>
            </w:r>
            <w:r>
              <w:rPr>
                <w:rFonts w:ascii="Arial" w:hAnsi="Arial" w:cs="Arial"/>
                <w:b/>
                <w:bCs/>
                <w:noProof w:val="0"/>
                <w:color w:val="000000" w:themeColor="text1"/>
                <w:sz w:val="16"/>
                <w:szCs w:val="16"/>
              </w:rPr>
              <w:t xml:space="preserve"> in Every Educational Establishment</w:t>
            </w:r>
            <w:r w:rsidRPr="00EC4C95">
              <w:rPr>
                <w:rFonts w:ascii="Arial" w:hAnsi="Arial" w:cs="Arial"/>
                <w:b/>
                <w:bCs/>
                <w:noProof w:val="0"/>
                <w:color w:val="000000" w:themeColor="text1"/>
                <w:sz w:val="16"/>
                <w:szCs w:val="16"/>
              </w:rPr>
              <w:t xml:space="preserve"> in Cubic Meter</w:t>
            </w:r>
          </w:p>
        </w:tc>
        <w:tc>
          <w:tcPr>
            <w:tcW w:w="2410" w:type="dxa"/>
            <w:tcBorders>
              <w:top w:val="nil"/>
              <w:left w:val="single" w:sz="4" w:space="0" w:color="auto"/>
              <w:bottom w:val="nil"/>
              <w:right w:val="single" w:sz="4" w:space="0" w:color="auto"/>
            </w:tcBorders>
            <w:shd w:val="clear" w:color="auto" w:fill="auto"/>
            <w:hideMark/>
          </w:tcPr>
          <w:p w:rsidR="001F332C" w:rsidRPr="00EC4C95" w:rsidRDefault="001F332C" w:rsidP="0006349E">
            <w:pPr>
              <w:jc w:val="center"/>
              <w:rPr>
                <w:rFonts w:ascii="Arial" w:hAnsi="Arial" w:cs="Arial"/>
                <w:b/>
                <w:bCs/>
                <w:noProof w:val="0"/>
                <w:color w:val="000000" w:themeColor="text1"/>
                <w:sz w:val="16"/>
                <w:szCs w:val="16"/>
              </w:rPr>
            </w:pPr>
            <w:r w:rsidRPr="00EC4C95">
              <w:rPr>
                <w:rFonts w:ascii="Arial" w:hAnsi="Arial" w:cs="Arial"/>
                <w:b/>
                <w:bCs/>
                <w:noProof w:val="0"/>
                <w:color w:val="000000" w:themeColor="text1"/>
                <w:sz w:val="16"/>
                <w:szCs w:val="16"/>
              </w:rPr>
              <w:t>Monthly Amount of Consumed Water</w:t>
            </w:r>
            <w:r>
              <w:rPr>
                <w:rFonts w:ascii="Arial" w:hAnsi="Arial" w:cs="Arial"/>
                <w:b/>
                <w:bCs/>
                <w:noProof w:val="0"/>
                <w:color w:val="000000" w:themeColor="text1"/>
                <w:sz w:val="16"/>
                <w:szCs w:val="16"/>
              </w:rPr>
              <w:t xml:space="preserve"> in All Educational Establishments</w:t>
            </w:r>
            <w:r w:rsidRPr="00EC4C95">
              <w:rPr>
                <w:rFonts w:ascii="Arial" w:hAnsi="Arial" w:cs="Arial"/>
                <w:b/>
                <w:bCs/>
                <w:noProof w:val="0"/>
                <w:color w:val="000000" w:themeColor="text1"/>
                <w:sz w:val="16"/>
                <w:szCs w:val="16"/>
              </w:rPr>
              <w:t xml:space="preserve"> in Cubic Meter</w:t>
            </w:r>
          </w:p>
        </w:tc>
        <w:tc>
          <w:tcPr>
            <w:tcW w:w="1843" w:type="dxa"/>
            <w:gridSpan w:val="2"/>
            <w:vMerge/>
            <w:tcBorders>
              <w:top w:val="single" w:sz="4" w:space="0" w:color="auto"/>
              <w:left w:val="single" w:sz="4" w:space="0" w:color="auto"/>
              <w:bottom w:val="single" w:sz="4" w:space="0" w:color="000000"/>
              <w:right w:val="single" w:sz="4" w:space="0" w:color="auto"/>
            </w:tcBorders>
            <w:vAlign w:val="center"/>
            <w:hideMark/>
          </w:tcPr>
          <w:p w:rsidR="001F332C" w:rsidRPr="00EC4C95" w:rsidRDefault="001F332C" w:rsidP="0006349E">
            <w:pPr>
              <w:bidi w:val="0"/>
              <w:jc w:val="center"/>
              <w:rPr>
                <w:rFonts w:ascii="Arial" w:hAnsi="Arial" w:cs="Arial"/>
                <w:b/>
                <w:bCs/>
                <w:noProof w:val="0"/>
                <w:color w:val="000000" w:themeColor="text1"/>
                <w:sz w:val="16"/>
                <w:szCs w:val="16"/>
              </w:rPr>
            </w:pPr>
          </w:p>
        </w:tc>
      </w:tr>
      <w:tr w:rsidR="001F332C" w:rsidRPr="00EC4C95" w:rsidTr="0006349E">
        <w:trPr>
          <w:trHeight w:val="284"/>
          <w:jc w:val="center"/>
        </w:trPr>
        <w:tc>
          <w:tcPr>
            <w:tcW w:w="1560" w:type="dxa"/>
            <w:gridSpan w:val="2"/>
            <w:tcBorders>
              <w:top w:val="nil"/>
              <w:left w:val="single" w:sz="4" w:space="0" w:color="auto"/>
              <w:bottom w:val="nil"/>
              <w:right w:val="nil"/>
            </w:tcBorders>
            <w:shd w:val="clear" w:color="auto" w:fill="auto"/>
            <w:noWrap/>
            <w:hideMark/>
          </w:tcPr>
          <w:p w:rsidR="001F332C" w:rsidRPr="00EC4C95" w:rsidRDefault="001F332C" w:rsidP="0006349E">
            <w:pPr>
              <w:rPr>
                <w:rFonts w:ascii="Simplified Arabic" w:hAnsi="Simplified Arabic" w:cs="Simplified Arabic"/>
                <w:b/>
                <w:bCs/>
                <w:noProof w:val="0"/>
                <w:color w:val="000000" w:themeColor="text1"/>
                <w:sz w:val="16"/>
                <w:szCs w:val="16"/>
              </w:rPr>
            </w:pPr>
            <w:r w:rsidRPr="00EC4C95">
              <w:rPr>
                <w:rFonts w:ascii="Simplified Arabic" w:hAnsi="Simplified Arabic" w:cs="Simplified Arabic"/>
                <w:b/>
                <w:bCs/>
                <w:noProof w:val="0"/>
                <w:color w:val="000000" w:themeColor="text1"/>
                <w:sz w:val="16"/>
                <w:szCs w:val="16"/>
                <w:rtl/>
              </w:rPr>
              <w:t>فلسطين</w:t>
            </w:r>
          </w:p>
        </w:tc>
        <w:tc>
          <w:tcPr>
            <w:tcW w:w="2409" w:type="dxa"/>
            <w:tcBorders>
              <w:top w:val="single" w:sz="4" w:space="0" w:color="auto"/>
              <w:left w:val="single" w:sz="4" w:space="0" w:color="auto"/>
              <w:bottom w:val="nil"/>
              <w:right w:val="nil"/>
            </w:tcBorders>
            <w:shd w:val="clear" w:color="auto" w:fill="auto"/>
            <w:noWrap/>
            <w:hideMark/>
          </w:tcPr>
          <w:p w:rsidR="001F332C" w:rsidRPr="00EC4C95" w:rsidRDefault="001F332C" w:rsidP="0006349E">
            <w:pPr>
              <w:bidi w:val="0"/>
              <w:ind w:firstLineChars="100" w:firstLine="161"/>
              <w:jc w:val="right"/>
              <w:rPr>
                <w:rFonts w:ascii="Arial" w:hAnsi="Arial" w:cs="Arial"/>
                <w:b/>
                <w:bCs/>
                <w:color w:val="000000" w:themeColor="text1"/>
                <w:sz w:val="16"/>
                <w:szCs w:val="16"/>
              </w:rPr>
            </w:pPr>
            <w:r w:rsidRPr="00EC4C95">
              <w:rPr>
                <w:rFonts w:ascii="Arial" w:hAnsi="Arial" w:cs="Arial"/>
                <w:b/>
                <w:bCs/>
                <w:color w:val="000000" w:themeColor="text1"/>
                <w:sz w:val="16"/>
                <w:szCs w:val="16"/>
              </w:rPr>
              <w:t>32.5</w:t>
            </w:r>
          </w:p>
        </w:tc>
        <w:tc>
          <w:tcPr>
            <w:tcW w:w="2410" w:type="dxa"/>
            <w:tcBorders>
              <w:top w:val="single" w:sz="4" w:space="0" w:color="auto"/>
              <w:left w:val="nil"/>
              <w:bottom w:val="nil"/>
              <w:right w:val="single" w:sz="4" w:space="0" w:color="auto"/>
            </w:tcBorders>
            <w:shd w:val="clear" w:color="auto" w:fill="auto"/>
            <w:noWrap/>
            <w:hideMark/>
          </w:tcPr>
          <w:p w:rsidR="001F332C" w:rsidRPr="00EC4C95" w:rsidRDefault="001F332C" w:rsidP="0006349E">
            <w:pPr>
              <w:bidi w:val="0"/>
              <w:jc w:val="right"/>
              <w:rPr>
                <w:rFonts w:ascii="Arial" w:hAnsi="Arial" w:cs="Arial"/>
                <w:b/>
                <w:bCs/>
                <w:color w:val="000000" w:themeColor="text1"/>
                <w:sz w:val="16"/>
                <w:szCs w:val="16"/>
              </w:rPr>
            </w:pPr>
            <w:r w:rsidRPr="00EC4C95">
              <w:rPr>
                <w:rFonts w:ascii="Arial" w:hAnsi="Arial" w:cs="Arial"/>
                <w:b/>
                <w:bCs/>
                <w:color w:val="000000" w:themeColor="text1"/>
                <w:sz w:val="16"/>
                <w:szCs w:val="16"/>
              </w:rPr>
              <w:t xml:space="preserve">44,815.0 </w:t>
            </w:r>
          </w:p>
        </w:tc>
        <w:tc>
          <w:tcPr>
            <w:tcW w:w="1843" w:type="dxa"/>
            <w:gridSpan w:val="2"/>
            <w:tcBorders>
              <w:top w:val="nil"/>
              <w:left w:val="nil"/>
              <w:bottom w:val="nil"/>
              <w:right w:val="single" w:sz="4" w:space="0" w:color="auto"/>
            </w:tcBorders>
            <w:shd w:val="clear" w:color="auto" w:fill="auto"/>
            <w:hideMark/>
          </w:tcPr>
          <w:p w:rsidR="001F332C" w:rsidRPr="00EC4C95" w:rsidRDefault="001F332C" w:rsidP="0006349E">
            <w:pPr>
              <w:bidi w:val="0"/>
              <w:rPr>
                <w:rFonts w:ascii="Arial" w:hAnsi="Arial" w:cs="Arial"/>
                <w:b/>
                <w:bCs/>
                <w:noProof w:val="0"/>
                <w:color w:val="000000" w:themeColor="text1"/>
                <w:sz w:val="16"/>
                <w:szCs w:val="16"/>
              </w:rPr>
            </w:pPr>
            <w:r w:rsidRPr="00EC4C95">
              <w:rPr>
                <w:rFonts w:ascii="Arial" w:hAnsi="Arial" w:cs="Arial"/>
                <w:b/>
                <w:bCs/>
                <w:noProof w:val="0"/>
                <w:color w:val="000000" w:themeColor="text1"/>
                <w:sz w:val="16"/>
                <w:szCs w:val="16"/>
              </w:rPr>
              <w:t>Palestine</w:t>
            </w:r>
          </w:p>
        </w:tc>
      </w:tr>
      <w:tr w:rsidR="001F332C" w:rsidRPr="00EC4C95" w:rsidTr="0006349E">
        <w:trPr>
          <w:trHeight w:val="284"/>
          <w:jc w:val="center"/>
        </w:trPr>
        <w:tc>
          <w:tcPr>
            <w:tcW w:w="1560" w:type="dxa"/>
            <w:gridSpan w:val="2"/>
            <w:tcBorders>
              <w:top w:val="nil"/>
              <w:left w:val="single" w:sz="4" w:space="0" w:color="auto"/>
              <w:bottom w:val="nil"/>
              <w:right w:val="nil"/>
            </w:tcBorders>
            <w:shd w:val="clear" w:color="auto" w:fill="auto"/>
            <w:noWrap/>
            <w:hideMark/>
          </w:tcPr>
          <w:p w:rsidR="001F332C" w:rsidRPr="00EC4C95" w:rsidRDefault="001F332C" w:rsidP="0006349E">
            <w:pPr>
              <w:rPr>
                <w:rFonts w:ascii="Simplified Arabic" w:hAnsi="Simplified Arabic" w:cs="Simplified Arabic"/>
                <w:noProof w:val="0"/>
                <w:color w:val="000000" w:themeColor="text1"/>
                <w:sz w:val="16"/>
                <w:szCs w:val="16"/>
              </w:rPr>
            </w:pPr>
            <w:r w:rsidRPr="00EC4C95">
              <w:rPr>
                <w:rFonts w:ascii="Simplified Arabic" w:hAnsi="Simplified Arabic" w:cs="Simplified Arabic"/>
                <w:noProof w:val="0"/>
                <w:color w:val="000000" w:themeColor="text1"/>
                <w:sz w:val="16"/>
                <w:szCs w:val="16"/>
                <w:rtl/>
              </w:rPr>
              <w:t>الضفة الغربية</w:t>
            </w:r>
          </w:p>
        </w:tc>
        <w:tc>
          <w:tcPr>
            <w:tcW w:w="2409" w:type="dxa"/>
            <w:tcBorders>
              <w:top w:val="nil"/>
              <w:left w:val="single" w:sz="4" w:space="0" w:color="auto"/>
              <w:bottom w:val="nil"/>
              <w:right w:val="nil"/>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23.7</w:t>
            </w:r>
          </w:p>
        </w:tc>
        <w:tc>
          <w:tcPr>
            <w:tcW w:w="2410" w:type="dxa"/>
            <w:tcBorders>
              <w:top w:val="nil"/>
              <w:left w:val="nil"/>
              <w:bottom w:val="nil"/>
              <w:right w:val="single" w:sz="4" w:space="0" w:color="auto"/>
            </w:tcBorders>
            <w:shd w:val="clear" w:color="auto" w:fill="auto"/>
            <w:noWrap/>
            <w:hideMark/>
          </w:tcPr>
          <w:p w:rsidR="001F332C" w:rsidRPr="00EC4C95" w:rsidRDefault="001F332C" w:rsidP="0006349E">
            <w:pPr>
              <w:bidi w:val="0"/>
              <w:jc w:val="right"/>
              <w:rPr>
                <w:rFonts w:ascii="Arial" w:hAnsi="Arial" w:cs="Arial"/>
                <w:color w:val="000000" w:themeColor="text1"/>
                <w:sz w:val="16"/>
                <w:szCs w:val="16"/>
              </w:rPr>
            </w:pPr>
            <w:r w:rsidRPr="00EC4C95">
              <w:rPr>
                <w:rFonts w:ascii="Arial" w:hAnsi="Arial" w:cs="Arial"/>
                <w:color w:val="000000" w:themeColor="text1"/>
                <w:sz w:val="16"/>
                <w:szCs w:val="16"/>
              </w:rPr>
              <w:t xml:space="preserve">22,839.0 </w:t>
            </w:r>
          </w:p>
        </w:tc>
        <w:tc>
          <w:tcPr>
            <w:tcW w:w="1843" w:type="dxa"/>
            <w:gridSpan w:val="2"/>
            <w:tcBorders>
              <w:top w:val="nil"/>
              <w:left w:val="nil"/>
              <w:bottom w:val="nil"/>
              <w:right w:val="single" w:sz="4" w:space="0" w:color="auto"/>
            </w:tcBorders>
            <w:shd w:val="clear" w:color="auto" w:fill="auto"/>
            <w:hideMark/>
          </w:tcPr>
          <w:p w:rsidR="001F332C" w:rsidRPr="00EC4C95" w:rsidRDefault="001F332C" w:rsidP="0006349E">
            <w:pPr>
              <w:bidi w:val="0"/>
              <w:rPr>
                <w:rFonts w:ascii="Arial" w:hAnsi="Arial" w:cs="Arial"/>
                <w:noProof w:val="0"/>
                <w:color w:val="000000" w:themeColor="text1"/>
                <w:sz w:val="16"/>
                <w:szCs w:val="16"/>
              </w:rPr>
            </w:pPr>
            <w:r w:rsidRPr="00EC4C95">
              <w:rPr>
                <w:rFonts w:ascii="Arial" w:hAnsi="Arial" w:cs="Arial"/>
                <w:noProof w:val="0"/>
                <w:color w:val="000000" w:themeColor="text1"/>
                <w:sz w:val="16"/>
                <w:szCs w:val="16"/>
              </w:rPr>
              <w:t>West Bank</w:t>
            </w:r>
          </w:p>
        </w:tc>
      </w:tr>
      <w:tr w:rsidR="001F332C" w:rsidRPr="00EC4C95" w:rsidTr="0006349E">
        <w:trPr>
          <w:trHeight w:val="284"/>
          <w:jc w:val="center"/>
        </w:trPr>
        <w:tc>
          <w:tcPr>
            <w:tcW w:w="1560" w:type="dxa"/>
            <w:gridSpan w:val="2"/>
            <w:tcBorders>
              <w:top w:val="nil"/>
              <w:left w:val="single" w:sz="4" w:space="0" w:color="auto"/>
              <w:bottom w:val="single" w:sz="4" w:space="0" w:color="auto"/>
              <w:right w:val="nil"/>
            </w:tcBorders>
            <w:shd w:val="clear" w:color="auto" w:fill="auto"/>
            <w:noWrap/>
            <w:hideMark/>
          </w:tcPr>
          <w:p w:rsidR="001F332C" w:rsidRPr="00EC4C95" w:rsidRDefault="001F332C" w:rsidP="0006349E">
            <w:pPr>
              <w:rPr>
                <w:rFonts w:ascii="Simplified Arabic" w:hAnsi="Simplified Arabic" w:cs="Simplified Arabic"/>
                <w:noProof w:val="0"/>
                <w:color w:val="000000" w:themeColor="text1"/>
                <w:sz w:val="16"/>
                <w:szCs w:val="16"/>
              </w:rPr>
            </w:pPr>
            <w:r w:rsidRPr="00EC4C95">
              <w:rPr>
                <w:rFonts w:ascii="Simplified Arabic" w:hAnsi="Simplified Arabic" w:cs="Simplified Arabic"/>
                <w:noProof w:val="0"/>
                <w:color w:val="000000" w:themeColor="text1"/>
                <w:sz w:val="16"/>
                <w:szCs w:val="16"/>
                <w:rtl/>
              </w:rPr>
              <w:t>القدس</w:t>
            </w:r>
          </w:p>
        </w:tc>
        <w:tc>
          <w:tcPr>
            <w:tcW w:w="2409" w:type="dxa"/>
            <w:tcBorders>
              <w:top w:val="nil"/>
              <w:left w:val="single" w:sz="4" w:space="0" w:color="auto"/>
              <w:bottom w:val="single" w:sz="4" w:space="0" w:color="auto"/>
              <w:right w:val="nil"/>
            </w:tcBorders>
            <w:shd w:val="clear" w:color="auto" w:fill="auto"/>
            <w:noWrap/>
            <w:hideMark/>
          </w:tcPr>
          <w:p w:rsidR="001F332C" w:rsidRPr="00EC4C95" w:rsidRDefault="001F332C" w:rsidP="0006349E">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38.7</w:t>
            </w:r>
          </w:p>
        </w:tc>
        <w:tc>
          <w:tcPr>
            <w:tcW w:w="2410" w:type="dxa"/>
            <w:tcBorders>
              <w:top w:val="nil"/>
              <w:left w:val="nil"/>
              <w:bottom w:val="single" w:sz="4" w:space="0" w:color="auto"/>
              <w:right w:val="single" w:sz="4" w:space="0" w:color="auto"/>
            </w:tcBorders>
            <w:shd w:val="clear" w:color="auto" w:fill="auto"/>
            <w:noWrap/>
            <w:hideMark/>
          </w:tcPr>
          <w:p w:rsidR="001F332C" w:rsidRPr="00EC4C95" w:rsidRDefault="001F332C" w:rsidP="0006349E">
            <w:pPr>
              <w:bidi w:val="0"/>
              <w:jc w:val="right"/>
              <w:rPr>
                <w:rFonts w:ascii="Arial" w:hAnsi="Arial" w:cs="Arial"/>
                <w:color w:val="000000" w:themeColor="text1"/>
                <w:sz w:val="16"/>
                <w:szCs w:val="16"/>
              </w:rPr>
            </w:pPr>
            <w:r w:rsidRPr="00EC4C95">
              <w:rPr>
                <w:rFonts w:ascii="Arial" w:hAnsi="Arial" w:cs="Arial"/>
                <w:color w:val="000000" w:themeColor="text1"/>
                <w:sz w:val="16"/>
                <w:szCs w:val="16"/>
              </w:rPr>
              <w:t xml:space="preserve">3,751.0 </w:t>
            </w:r>
          </w:p>
        </w:tc>
        <w:tc>
          <w:tcPr>
            <w:tcW w:w="1843" w:type="dxa"/>
            <w:gridSpan w:val="2"/>
            <w:tcBorders>
              <w:top w:val="nil"/>
              <w:left w:val="nil"/>
              <w:bottom w:val="single" w:sz="4" w:space="0" w:color="auto"/>
              <w:right w:val="single" w:sz="4" w:space="0" w:color="auto"/>
            </w:tcBorders>
            <w:shd w:val="clear" w:color="auto" w:fill="auto"/>
            <w:hideMark/>
          </w:tcPr>
          <w:p w:rsidR="001F332C" w:rsidRPr="00EC4C95" w:rsidRDefault="001F332C" w:rsidP="0006349E">
            <w:pPr>
              <w:bidi w:val="0"/>
              <w:rPr>
                <w:rFonts w:ascii="Arial" w:hAnsi="Arial" w:cs="Arial"/>
                <w:noProof w:val="0"/>
                <w:color w:val="000000" w:themeColor="text1"/>
                <w:sz w:val="16"/>
                <w:szCs w:val="16"/>
              </w:rPr>
            </w:pPr>
            <w:r w:rsidRPr="00EC4C95">
              <w:rPr>
                <w:rFonts w:ascii="Arial" w:hAnsi="Arial" w:cs="Arial"/>
                <w:noProof w:val="0"/>
                <w:color w:val="000000" w:themeColor="text1"/>
                <w:sz w:val="16"/>
                <w:szCs w:val="16"/>
              </w:rPr>
              <w:t>Jerusalem</w:t>
            </w:r>
          </w:p>
        </w:tc>
      </w:tr>
    </w:tbl>
    <w:p w:rsidR="001F332C" w:rsidRPr="00EC4C95" w:rsidRDefault="001F332C" w:rsidP="000519EC">
      <w:pPr>
        <w:jc w:val="both"/>
        <w:rPr>
          <w:rFonts w:cs="Simplified Arabic"/>
          <w:color w:val="000000" w:themeColor="text1"/>
          <w:highlight w:val="yellow"/>
          <w:rtl/>
        </w:rPr>
      </w:pPr>
    </w:p>
    <w:p w:rsidR="00DF0F2A" w:rsidRPr="007C777C" w:rsidRDefault="00DF0F2A" w:rsidP="004E2E04">
      <w:pPr>
        <w:jc w:val="both"/>
        <w:rPr>
          <w:rFonts w:ascii="Simplified Arabic" w:hAnsi="Simplified Arabic" w:cs="Simplified Arabic"/>
          <w:color w:val="000000" w:themeColor="text1"/>
          <w:rtl/>
        </w:rPr>
      </w:pPr>
      <w:r w:rsidRPr="007C777C">
        <w:rPr>
          <w:rFonts w:ascii="Simplified Arabic" w:hAnsi="Simplified Arabic" w:cs="Simplified Arabic"/>
          <w:color w:val="000000" w:themeColor="text1"/>
          <w:rtl/>
        </w:rPr>
        <w:t>قامت سلطة المياه الفلسطينية بشراء حوالي 20.4 مليون</w:t>
      </w:r>
      <w:r w:rsidRPr="007C777C">
        <w:rPr>
          <w:rFonts w:ascii="Simplified Arabic" w:hAnsi="Simplified Arabic" w:cs="Simplified Arabic"/>
          <w:color w:val="000000" w:themeColor="text1"/>
          <w:sz w:val="18"/>
          <w:szCs w:val="18"/>
        </w:rPr>
        <w:t xml:space="preserve"> </w:t>
      </w:r>
      <w:r w:rsidR="004E2E04">
        <w:rPr>
          <w:rFonts w:ascii="Simplified Arabic" w:hAnsi="Simplified Arabic" w:cs="Simplified Arabic" w:hint="cs"/>
          <w:color w:val="000000" w:themeColor="text1"/>
          <w:rtl/>
        </w:rPr>
        <w:t>متر مكعب</w:t>
      </w:r>
      <w:r w:rsidRPr="007C777C">
        <w:rPr>
          <w:rFonts w:ascii="Simplified Arabic" w:hAnsi="Simplified Arabic" w:cs="Simplified Arabic"/>
          <w:color w:val="000000" w:themeColor="text1"/>
          <w:rtl/>
        </w:rPr>
        <w:t xml:space="preserve"> من المياه لمحافظتي رام الله والبيرة والقدس منطقة (</w:t>
      </w:r>
      <w:r w:rsidRPr="007C777C">
        <w:rPr>
          <w:rFonts w:ascii="Simplified Arabic" w:hAnsi="Simplified Arabic" w:cs="Simplified Arabic"/>
          <w:color w:val="000000" w:themeColor="text1"/>
        </w:rPr>
        <w:t>J2</w:t>
      </w:r>
      <w:r w:rsidRPr="007C777C">
        <w:rPr>
          <w:rFonts w:ascii="Simplified Arabic" w:hAnsi="Simplified Arabic" w:cs="Simplified Arabic"/>
          <w:color w:val="000000" w:themeColor="text1"/>
          <w:rtl/>
        </w:rPr>
        <w:t>) لعام 2013، في حين بلغت كمية المياه المزودة للقطاع المنزلي لمحافظة القدس منطقة (</w:t>
      </w:r>
      <w:r w:rsidRPr="007C777C">
        <w:rPr>
          <w:rFonts w:ascii="Simplified Arabic" w:hAnsi="Simplified Arabic" w:cs="Simplified Arabic"/>
          <w:color w:val="000000" w:themeColor="text1"/>
        </w:rPr>
        <w:t>J2</w:t>
      </w:r>
      <w:r w:rsidRPr="007C777C">
        <w:rPr>
          <w:rFonts w:ascii="Simplified Arabic" w:hAnsi="Simplified Arabic" w:cs="Simplified Arabic"/>
          <w:color w:val="000000" w:themeColor="text1"/>
          <w:rtl/>
        </w:rPr>
        <w:t>)</w:t>
      </w:r>
      <w:r w:rsidRPr="007C777C">
        <w:rPr>
          <w:rFonts w:ascii="Simplified Arabic" w:hAnsi="Simplified Arabic" w:cs="Simplified Arabic"/>
          <w:color w:val="000000" w:themeColor="text1"/>
        </w:rPr>
        <w:t xml:space="preserve">3.9 </w:t>
      </w:r>
      <w:r w:rsidRPr="007C777C">
        <w:rPr>
          <w:rFonts w:ascii="Simplified Arabic" w:hAnsi="Simplified Arabic" w:cs="Simplified Arabic"/>
          <w:color w:val="000000" w:themeColor="text1"/>
          <w:rtl/>
        </w:rPr>
        <w:t xml:space="preserve"> مليون</w:t>
      </w:r>
      <w:r w:rsidRPr="007C777C">
        <w:rPr>
          <w:rFonts w:ascii="Simplified Arabic" w:hAnsi="Simplified Arabic" w:cs="Simplified Arabic"/>
          <w:color w:val="000000" w:themeColor="text1"/>
          <w:sz w:val="18"/>
          <w:szCs w:val="18"/>
        </w:rPr>
        <w:t xml:space="preserve"> </w:t>
      </w:r>
      <w:r w:rsidR="004E2E04">
        <w:rPr>
          <w:rFonts w:ascii="Simplified Arabic" w:hAnsi="Simplified Arabic" w:cs="Simplified Arabic" w:hint="cs"/>
          <w:color w:val="000000" w:themeColor="text1"/>
          <w:rtl/>
        </w:rPr>
        <w:t>متر مكعب</w:t>
      </w:r>
      <w:r w:rsidR="004E2E04" w:rsidRPr="007C777C">
        <w:rPr>
          <w:rFonts w:ascii="Simplified Arabic" w:hAnsi="Simplified Arabic" w:cs="Simplified Arabic"/>
          <w:color w:val="000000" w:themeColor="text1"/>
          <w:rtl/>
        </w:rPr>
        <w:t xml:space="preserve"> </w:t>
      </w:r>
      <w:r w:rsidRPr="007C777C">
        <w:rPr>
          <w:rFonts w:ascii="Simplified Arabic" w:hAnsi="Simplified Arabic" w:cs="Simplified Arabic"/>
          <w:color w:val="000000" w:themeColor="text1"/>
          <w:rtl/>
        </w:rPr>
        <w:t>لنفس العام، وبلغت حصة الفرد من المياه المستهلكة في القطاع المنزلي في محافظة</w:t>
      </w:r>
      <w:r w:rsidRPr="007C777C">
        <w:rPr>
          <w:rFonts w:ascii="Simplified Arabic" w:hAnsi="Simplified Arabic" w:cs="Simplified Arabic"/>
          <w:color w:val="000000" w:themeColor="text1"/>
        </w:rPr>
        <w:t xml:space="preserve"> </w:t>
      </w:r>
      <w:r w:rsidRPr="007C777C">
        <w:rPr>
          <w:rFonts w:ascii="Simplified Arabic" w:hAnsi="Simplified Arabic" w:cs="Simplified Arabic"/>
          <w:color w:val="000000" w:themeColor="text1"/>
          <w:rtl/>
        </w:rPr>
        <w:t>القدس منطقة (</w:t>
      </w:r>
      <w:r w:rsidRPr="007C777C">
        <w:rPr>
          <w:rFonts w:ascii="Simplified Arabic" w:hAnsi="Simplified Arabic" w:cs="Simplified Arabic"/>
          <w:color w:val="000000" w:themeColor="text1"/>
        </w:rPr>
        <w:t>J2</w:t>
      </w:r>
      <w:r w:rsidRPr="007C777C">
        <w:rPr>
          <w:rFonts w:ascii="Simplified Arabic" w:hAnsi="Simplified Arabic" w:cs="Simplified Arabic"/>
          <w:color w:val="000000" w:themeColor="text1"/>
          <w:rtl/>
        </w:rPr>
        <w:t xml:space="preserve">) </w:t>
      </w:r>
      <w:r w:rsidRPr="007C777C">
        <w:rPr>
          <w:rFonts w:ascii="Simplified Arabic" w:hAnsi="Simplified Arabic" w:cs="Simplified Arabic"/>
          <w:color w:val="000000" w:themeColor="text1"/>
        </w:rPr>
        <w:t>35.5</w:t>
      </w:r>
      <w:r w:rsidRPr="007C777C">
        <w:rPr>
          <w:rFonts w:ascii="Simplified Arabic" w:hAnsi="Simplified Arabic" w:cs="Simplified Arabic"/>
          <w:color w:val="000000" w:themeColor="text1"/>
          <w:rtl/>
        </w:rPr>
        <w:t xml:space="preserve"> (لتر/فرد/يوم). </w:t>
      </w:r>
    </w:p>
    <w:p w:rsidR="00DF0F2A" w:rsidRPr="00EC4C95" w:rsidRDefault="00DF0F2A" w:rsidP="00DF0F2A">
      <w:pPr>
        <w:jc w:val="both"/>
        <w:rPr>
          <w:rFonts w:cs="Simplified Arabic"/>
          <w:color w:val="000000" w:themeColor="text1"/>
          <w:rtl/>
        </w:rPr>
      </w:pPr>
    </w:p>
    <w:p w:rsidR="00DF0F2A" w:rsidRDefault="00DF0F2A" w:rsidP="007534BE">
      <w:pPr>
        <w:jc w:val="lowKashida"/>
        <w:rPr>
          <w:rFonts w:ascii="Simplified Arabic" w:hAnsi="Simplified Arabic" w:cs="Simplified Arabic"/>
          <w:color w:val="000000" w:themeColor="text1"/>
          <w:rtl/>
        </w:rPr>
      </w:pPr>
      <w:r w:rsidRPr="007C777C">
        <w:rPr>
          <w:rFonts w:ascii="Simplified Arabic" w:hAnsi="Simplified Arabic" w:cs="Simplified Arabic" w:hint="cs"/>
          <w:color w:val="000000" w:themeColor="text1"/>
          <w:rtl/>
        </w:rPr>
        <w:t>أما عن المياه المتدفقة من الينابيع في محافظتي رام الله والبيرة والقدس منطقة (</w:t>
      </w:r>
      <w:r w:rsidRPr="007C777C">
        <w:rPr>
          <w:rFonts w:ascii="Simplified Arabic" w:hAnsi="Simplified Arabic" w:cs="Simplified Arabic"/>
          <w:color w:val="000000" w:themeColor="text1"/>
        </w:rPr>
        <w:t>J2</w:t>
      </w:r>
      <w:r w:rsidRPr="007C777C">
        <w:rPr>
          <w:rFonts w:ascii="Simplified Arabic" w:hAnsi="Simplified Arabic" w:cs="Simplified Arabic" w:hint="cs"/>
          <w:color w:val="000000" w:themeColor="text1"/>
          <w:rtl/>
        </w:rPr>
        <w:t xml:space="preserve">) فقد بلغت </w:t>
      </w:r>
      <w:r w:rsidRPr="007C777C">
        <w:rPr>
          <w:rFonts w:ascii="Simplified Arabic" w:hAnsi="Simplified Arabic" w:cs="Simplified Arabic"/>
          <w:color w:val="000000" w:themeColor="text1"/>
        </w:rPr>
        <w:t>2.4</w:t>
      </w:r>
      <w:r w:rsidRPr="007C777C">
        <w:rPr>
          <w:rFonts w:ascii="Simplified Arabic" w:hAnsi="Simplified Arabic" w:cs="Simplified Arabic" w:hint="cs"/>
          <w:color w:val="000000" w:themeColor="text1"/>
          <w:rtl/>
        </w:rPr>
        <w:t xml:space="preserve"> مليون</w:t>
      </w:r>
      <w:r w:rsidRPr="007C777C">
        <w:rPr>
          <w:rFonts w:ascii="Simplified Arabic" w:hAnsi="Simplified Arabic" w:cs="Simplified Arabic"/>
          <w:color w:val="000000" w:themeColor="text1"/>
        </w:rPr>
        <w:t xml:space="preserve"> </w:t>
      </w:r>
      <w:r w:rsidR="007534BE">
        <w:rPr>
          <w:rFonts w:ascii="Simplified Arabic" w:hAnsi="Simplified Arabic" w:cs="Simplified Arabic" w:hint="cs"/>
          <w:color w:val="000000" w:themeColor="text1"/>
          <w:rtl/>
        </w:rPr>
        <w:t>متر مكعب</w:t>
      </w:r>
      <w:r w:rsidR="007534BE" w:rsidRPr="007C777C">
        <w:rPr>
          <w:rFonts w:ascii="Simplified Arabic" w:hAnsi="Simplified Arabic" w:cs="Simplified Arabic"/>
          <w:color w:val="000000" w:themeColor="text1"/>
          <w:rtl/>
        </w:rPr>
        <w:t xml:space="preserve"> </w:t>
      </w:r>
      <w:r w:rsidRPr="007C777C">
        <w:rPr>
          <w:rFonts w:ascii="Simplified Arabic" w:hAnsi="Simplified Arabic" w:cs="Simplified Arabic" w:hint="cs"/>
          <w:color w:val="000000" w:themeColor="text1"/>
          <w:rtl/>
        </w:rPr>
        <w:t xml:space="preserve">عام </w:t>
      </w:r>
      <w:r w:rsidRPr="007C777C">
        <w:rPr>
          <w:rFonts w:ascii="Simplified Arabic" w:hAnsi="Simplified Arabic" w:cs="Simplified Arabic"/>
          <w:color w:val="000000" w:themeColor="text1"/>
        </w:rPr>
        <w:t>2013</w:t>
      </w:r>
      <w:r w:rsidRPr="007C777C">
        <w:rPr>
          <w:rFonts w:ascii="Simplified Arabic" w:hAnsi="Simplified Arabic" w:cs="Simplified Arabic" w:hint="cs"/>
          <w:color w:val="000000" w:themeColor="text1"/>
          <w:rtl/>
        </w:rPr>
        <w:t>.</w:t>
      </w:r>
    </w:p>
    <w:p w:rsidR="00D968C5" w:rsidRPr="0079037D" w:rsidRDefault="00D968C5" w:rsidP="00204D6D">
      <w:pPr>
        <w:jc w:val="both"/>
        <w:rPr>
          <w:rFonts w:cs="Simplified Arabic"/>
          <w:color w:val="000000" w:themeColor="text1"/>
          <w:rtl/>
        </w:rPr>
      </w:pPr>
      <w:r>
        <w:rPr>
          <w:rFonts w:cs="Simplified Arabic" w:hint="cs"/>
          <w:color w:val="000000" w:themeColor="text1"/>
          <w:rtl/>
        </w:rPr>
        <w:lastRenderedPageBreak/>
        <w:t>و</w:t>
      </w:r>
      <w:r w:rsidRPr="0079037D">
        <w:rPr>
          <w:rFonts w:cs="Simplified Arabic" w:hint="cs"/>
          <w:color w:val="000000" w:themeColor="text1"/>
          <w:rtl/>
        </w:rPr>
        <w:t>بخصوص جودة المياه</w:t>
      </w:r>
      <w:r w:rsidR="008C1712">
        <w:rPr>
          <w:rFonts w:cs="Simplified Arabic" w:hint="cs"/>
          <w:color w:val="000000" w:themeColor="text1"/>
          <w:rtl/>
        </w:rPr>
        <w:t xml:space="preserve"> خلال العام 2013</w:t>
      </w:r>
      <w:r w:rsidRPr="0079037D">
        <w:rPr>
          <w:rFonts w:cs="Simplified Arabic" w:hint="cs"/>
          <w:color w:val="000000" w:themeColor="text1"/>
          <w:rtl/>
        </w:rPr>
        <w:t>، فقد بلغت نسبة ا</w:t>
      </w:r>
      <w:r w:rsidR="00204D6D">
        <w:rPr>
          <w:rFonts w:cs="Simplified Arabic" w:hint="cs"/>
          <w:color w:val="000000" w:themeColor="text1"/>
          <w:rtl/>
        </w:rPr>
        <w:t>لأ</w:t>
      </w:r>
      <w:r w:rsidRPr="0079037D">
        <w:rPr>
          <w:rFonts w:cs="Simplified Arabic" w:hint="cs"/>
          <w:color w:val="000000" w:themeColor="text1"/>
          <w:rtl/>
        </w:rPr>
        <w:t>سر في محافظة القدس التي تعتبر المياه جيدة حوالي 35.7%، بينما بلغت نسبة الاسر التي تعتبر المياه متوسطة الجودة حوالي 62.8%</w:t>
      </w:r>
      <w:r>
        <w:rPr>
          <w:rFonts w:cs="Simplified Arabic" w:hint="cs"/>
          <w:color w:val="000000" w:themeColor="text1"/>
          <w:rtl/>
        </w:rPr>
        <w:t>، في حين بلغت نسبة الاسر التي تعتبر المياه ذات جودة سيئة حوالي 1.5%.</w:t>
      </w:r>
    </w:p>
    <w:p w:rsidR="003F397E" w:rsidRDefault="003F397E" w:rsidP="00DF0F2A">
      <w:pPr>
        <w:jc w:val="center"/>
        <w:rPr>
          <w:rFonts w:ascii="Simplified Arabic" w:hAnsi="Simplified Arabic" w:cs="Simplified Arabic"/>
          <w:b/>
          <w:bCs/>
          <w:color w:val="000000" w:themeColor="text1"/>
          <w:sz w:val="18"/>
          <w:szCs w:val="18"/>
          <w:rtl/>
        </w:rPr>
      </w:pPr>
    </w:p>
    <w:p w:rsidR="00DF0F2A" w:rsidRPr="00EC4C95" w:rsidRDefault="00DF0F2A" w:rsidP="00DF0F2A">
      <w:pPr>
        <w:jc w:val="center"/>
        <w:rPr>
          <w:rFonts w:ascii="Simplified Arabic" w:hAnsi="Simplified Arabic" w:cs="Simplified Arabic"/>
          <w:b/>
          <w:bCs/>
          <w:color w:val="000000" w:themeColor="text1"/>
          <w:sz w:val="18"/>
          <w:szCs w:val="18"/>
          <w:rtl/>
        </w:rPr>
      </w:pPr>
      <w:r w:rsidRPr="00EC4C95">
        <w:rPr>
          <w:rFonts w:ascii="Simplified Arabic" w:hAnsi="Simplified Arabic" w:cs="Simplified Arabic"/>
          <w:b/>
          <w:bCs/>
          <w:color w:val="000000" w:themeColor="text1"/>
          <w:sz w:val="18"/>
          <w:szCs w:val="18"/>
          <w:rtl/>
        </w:rPr>
        <w:t xml:space="preserve">  كمية المياه المشتراة</w:t>
      </w:r>
      <w:r w:rsidRPr="00EC4C95">
        <w:rPr>
          <w:rFonts w:ascii="Simplified Arabic" w:hAnsi="Simplified Arabic" w:cs="Simplified Arabic"/>
          <w:b/>
          <w:bCs/>
          <w:color w:val="000000" w:themeColor="text1"/>
          <w:sz w:val="18"/>
          <w:szCs w:val="18"/>
          <w:vertAlign w:val="superscript"/>
          <w:rtl/>
        </w:rPr>
        <w:t>(1)</w:t>
      </w:r>
      <w:r w:rsidRPr="00EC4C95">
        <w:rPr>
          <w:rFonts w:ascii="Simplified Arabic" w:hAnsi="Simplified Arabic" w:cs="Simplified Arabic"/>
          <w:b/>
          <w:bCs/>
          <w:color w:val="000000" w:themeColor="text1"/>
          <w:sz w:val="18"/>
          <w:szCs w:val="18"/>
          <w:rtl/>
        </w:rPr>
        <w:t xml:space="preserve"> من شركة المياه الاسرائيلية (ميكروت) في فلسطين حسب  المنطقة، </w:t>
      </w:r>
      <w:r w:rsidRPr="00EC4C95">
        <w:rPr>
          <w:rFonts w:ascii="Simplified Arabic" w:hAnsi="Simplified Arabic" w:cs="Simplified Arabic" w:hint="cs"/>
          <w:b/>
          <w:bCs/>
          <w:color w:val="000000" w:themeColor="text1"/>
          <w:sz w:val="18"/>
          <w:szCs w:val="18"/>
          <w:rtl/>
        </w:rPr>
        <w:t>2009</w:t>
      </w:r>
      <w:r w:rsidRPr="00EC4C95">
        <w:rPr>
          <w:rFonts w:ascii="Simplified Arabic" w:hAnsi="Simplified Arabic" w:cs="Simplified Arabic"/>
          <w:b/>
          <w:bCs/>
          <w:color w:val="000000" w:themeColor="text1"/>
          <w:sz w:val="18"/>
          <w:szCs w:val="18"/>
          <w:rtl/>
        </w:rPr>
        <w:t>-</w:t>
      </w:r>
      <w:r w:rsidRPr="00EC4C95">
        <w:rPr>
          <w:rFonts w:ascii="Simplified Arabic" w:hAnsi="Simplified Arabic" w:cs="Simplified Arabic"/>
          <w:b/>
          <w:bCs/>
          <w:color w:val="000000" w:themeColor="text1"/>
          <w:sz w:val="18"/>
          <w:szCs w:val="18"/>
        </w:rPr>
        <w:t>2013</w:t>
      </w:r>
      <w:r w:rsidR="00261088">
        <w:rPr>
          <w:rFonts w:ascii="Simplified Arabic" w:hAnsi="Simplified Arabic" w:cs="Simplified Arabic"/>
          <w:b/>
          <w:bCs/>
          <w:color w:val="000000" w:themeColor="text1"/>
          <w:sz w:val="18"/>
          <w:szCs w:val="18"/>
        </w:rPr>
        <w:t xml:space="preserve"> </w:t>
      </w:r>
    </w:p>
    <w:p w:rsidR="00DF0F2A" w:rsidRPr="00EC4C95" w:rsidRDefault="00DF0F2A" w:rsidP="00DF0F2A">
      <w:pPr>
        <w:bidi w:val="0"/>
        <w:jc w:val="center"/>
        <w:rPr>
          <w:rFonts w:ascii="Arial" w:hAnsi="Arial" w:cs="Arial"/>
          <w:b/>
          <w:bCs/>
          <w:color w:val="000000" w:themeColor="text1"/>
          <w:sz w:val="18"/>
          <w:szCs w:val="18"/>
        </w:rPr>
      </w:pPr>
      <w:r w:rsidRPr="00EC4C95">
        <w:rPr>
          <w:rFonts w:ascii="Arial" w:hAnsi="Arial" w:cs="Arial"/>
          <w:b/>
          <w:bCs/>
          <w:color w:val="000000" w:themeColor="text1"/>
          <w:sz w:val="18"/>
          <w:szCs w:val="18"/>
        </w:rPr>
        <w:t>Quantity of Water Purchased</w:t>
      </w:r>
      <w:r w:rsidRPr="00EC4C95">
        <w:rPr>
          <w:rFonts w:ascii="Arial" w:hAnsi="Arial" w:cs="Arial"/>
          <w:b/>
          <w:bCs/>
          <w:color w:val="000000" w:themeColor="text1"/>
          <w:sz w:val="18"/>
          <w:szCs w:val="18"/>
          <w:vertAlign w:val="superscript"/>
          <w:rtl/>
        </w:rPr>
        <w:t>)</w:t>
      </w:r>
      <w:r w:rsidRPr="00EC4C95">
        <w:rPr>
          <w:rFonts w:ascii="Arial" w:hAnsi="Arial" w:cs="Arial"/>
          <w:b/>
          <w:bCs/>
          <w:color w:val="000000" w:themeColor="text1"/>
          <w:sz w:val="18"/>
          <w:szCs w:val="18"/>
          <w:vertAlign w:val="superscript"/>
        </w:rPr>
        <w:t>1</w:t>
      </w:r>
      <w:r w:rsidRPr="00EC4C95">
        <w:rPr>
          <w:rFonts w:ascii="Arial" w:hAnsi="Arial" w:cs="Arial"/>
          <w:b/>
          <w:bCs/>
          <w:color w:val="000000" w:themeColor="text1"/>
          <w:sz w:val="18"/>
          <w:szCs w:val="18"/>
          <w:vertAlign w:val="superscript"/>
          <w:rtl/>
        </w:rPr>
        <w:t>(</w:t>
      </w:r>
      <w:r w:rsidRPr="00EC4C95">
        <w:rPr>
          <w:rFonts w:ascii="Arial" w:hAnsi="Arial" w:cs="Arial"/>
          <w:b/>
          <w:bCs/>
          <w:color w:val="000000" w:themeColor="text1"/>
          <w:sz w:val="18"/>
          <w:szCs w:val="18"/>
        </w:rPr>
        <w:t xml:space="preserve"> from Israeli Water Company (Mekorot) in Palestine by Region, 2009-2013</w:t>
      </w:r>
    </w:p>
    <w:p w:rsidR="00DF0F2A" w:rsidRPr="00EC4C95" w:rsidRDefault="00DF0F2A" w:rsidP="00DF0F2A">
      <w:pPr>
        <w:bidi w:val="0"/>
        <w:jc w:val="center"/>
        <w:rPr>
          <w:color w:val="000000" w:themeColor="text1"/>
          <w:sz w:val="10"/>
          <w:szCs w:val="10"/>
        </w:rPr>
      </w:pPr>
    </w:p>
    <w:tbl>
      <w:tblPr>
        <w:bidiVisual/>
        <w:tblW w:w="8222" w:type="dxa"/>
        <w:jc w:val="center"/>
        <w:tblInd w:w="-10" w:type="dxa"/>
        <w:tblLayout w:type="fixed"/>
        <w:tblCellMar>
          <w:left w:w="0" w:type="dxa"/>
          <w:right w:w="0" w:type="dxa"/>
        </w:tblCellMar>
        <w:tblLook w:val="0000"/>
      </w:tblPr>
      <w:tblGrid>
        <w:gridCol w:w="23"/>
        <w:gridCol w:w="1395"/>
        <w:gridCol w:w="709"/>
        <w:gridCol w:w="850"/>
        <w:gridCol w:w="851"/>
        <w:gridCol w:w="850"/>
        <w:gridCol w:w="383"/>
        <w:gridCol w:w="16"/>
        <w:gridCol w:w="310"/>
        <w:gridCol w:w="2811"/>
        <w:gridCol w:w="24"/>
      </w:tblGrid>
      <w:tr w:rsidR="00DF0F2A" w:rsidRPr="00EC4C95" w:rsidTr="000519EC">
        <w:trPr>
          <w:gridAfter w:val="1"/>
          <w:wAfter w:w="24" w:type="dxa"/>
          <w:trHeight w:val="185"/>
          <w:jc w:val="center"/>
        </w:trPr>
        <w:tc>
          <w:tcPr>
            <w:tcW w:w="2977" w:type="dxa"/>
            <w:gridSpan w:val="4"/>
            <w:tcBorders>
              <w:top w:val="nil"/>
              <w:left w:val="nil"/>
              <w:bottom w:val="single" w:sz="4" w:space="0" w:color="auto"/>
              <w:right w:val="nil"/>
            </w:tcBorders>
            <w:noWrap/>
            <w:tcMar>
              <w:top w:w="15" w:type="dxa"/>
              <w:left w:w="15" w:type="dxa"/>
              <w:bottom w:w="0" w:type="dxa"/>
              <w:right w:w="15" w:type="dxa"/>
            </w:tcMar>
            <w:vAlign w:val="center"/>
          </w:tcPr>
          <w:p w:rsidR="00DF0F2A" w:rsidRPr="00EC4C95" w:rsidRDefault="00DF0F2A" w:rsidP="000519EC">
            <w:pPr>
              <w:bidi w:val="0"/>
              <w:jc w:val="right"/>
              <w:rPr>
                <w:rFonts w:ascii="Simplified Arabic" w:eastAsia="Arial Unicode MS" w:hAnsi="Simplified Arabic" w:cs="Simplified Arabic"/>
                <w:b/>
                <w:bCs/>
                <w:color w:val="000000" w:themeColor="text1"/>
                <w:sz w:val="16"/>
                <w:szCs w:val="16"/>
              </w:rPr>
            </w:pPr>
            <w:r w:rsidRPr="00EC4C95">
              <w:rPr>
                <w:rFonts w:ascii="Simplified Arabic" w:hAnsi="Simplified Arabic" w:cs="Simplified Arabic"/>
                <w:color w:val="000000" w:themeColor="text1"/>
                <w:sz w:val="16"/>
                <w:szCs w:val="16"/>
                <w:rtl/>
              </w:rPr>
              <w:t>الوحدة: مليون م</w:t>
            </w:r>
            <w:r w:rsidRPr="00EC4C95">
              <w:rPr>
                <w:rFonts w:ascii="Simplified Arabic" w:hAnsi="Simplified Arabic" w:cs="Simplified Arabic"/>
                <w:color w:val="000000" w:themeColor="text1"/>
                <w:sz w:val="16"/>
                <w:szCs w:val="16"/>
                <w:vertAlign w:val="superscript"/>
                <w:rtl/>
              </w:rPr>
              <w:t>3</w:t>
            </w:r>
            <w:r w:rsidRPr="00EC4C95">
              <w:rPr>
                <w:rFonts w:ascii="Simplified Arabic" w:hAnsi="Simplified Arabic" w:cs="Simplified Arabic"/>
                <w:color w:val="000000" w:themeColor="text1"/>
                <w:sz w:val="16"/>
                <w:szCs w:val="16"/>
                <w:rtl/>
              </w:rPr>
              <w:t xml:space="preserve"> </w:t>
            </w:r>
          </w:p>
        </w:tc>
        <w:tc>
          <w:tcPr>
            <w:tcW w:w="2084" w:type="dxa"/>
            <w:gridSpan w:val="3"/>
            <w:tcBorders>
              <w:top w:val="nil"/>
              <w:left w:val="nil"/>
              <w:bottom w:val="single" w:sz="4" w:space="0" w:color="auto"/>
              <w:right w:val="nil"/>
            </w:tcBorders>
          </w:tcPr>
          <w:p w:rsidR="00DF0F2A" w:rsidRPr="00EC4C95" w:rsidRDefault="00DF0F2A" w:rsidP="000519EC">
            <w:pPr>
              <w:bidi w:val="0"/>
              <w:rPr>
                <w:rFonts w:ascii="Arial" w:hAnsi="Arial" w:cs="Arial"/>
                <w:color w:val="000000" w:themeColor="text1"/>
                <w:sz w:val="16"/>
                <w:szCs w:val="16"/>
              </w:rPr>
            </w:pPr>
          </w:p>
        </w:tc>
        <w:tc>
          <w:tcPr>
            <w:tcW w:w="3137" w:type="dxa"/>
            <w:gridSpan w:val="3"/>
            <w:tcBorders>
              <w:top w:val="nil"/>
              <w:left w:val="nil"/>
              <w:bottom w:val="single" w:sz="4" w:space="0" w:color="auto"/>
              <w:right w:val="nil"/>
            </w:tcBorders>
            <w:tcMar>
              <w:top w:w="15" w:type="dxa"/>
              <w:left w:w="15" w:type="dxa"/>
              <w:bottom w:w="0" w:type="dxa"/>
              <w:right w:w="15" w:type="dxa"/>
            </w:tcMar>
            <w:vAlign w:val="center"/>
          </w:tcPr>
          <w:p w:rsidR="00DF0F2A" w:rsidRPr="00EC4C95" w:rsidRDefault="00DF0F2A" w:rsidP="000519EC">
            <w:pPr>
              <w:bidi w:val="0"/>
              <w:rPr>
                <w:rFonts w:ascii="Arial" w:eastAsia="Arial Unicode MS" w:hAnsi="Arial" w:cs="Arial"/>
                <w:color w:val="000000" w:themeColor="text1"/>
                <w:sz w:val="16"/>
                <w:szCs w:val="16"/>
              </w:rPr>
            </w:pPr>
            <w:r w:rsidRPr="00EC4C95">
              <w:rPr>
                <w:rFonts w:ascii="Arial" w:hAnsi="Arial" w:cs="Arial"/>
                <w:color w:val="000000" w:themeColor="text1"/>
                <w:sz w:val="16"/>
                <w:szCs w:val="16"/>
              </w:rPr>
              <w:t>Unit: Million m</w:t>
            </w:r>
            <w:r w:rsidRPr="00EC4C95">
              <w:rPr>
                <w:rFonts w:ascii="Arial" w:hAnsi="Arial" w:cs="Arial"/>
                <w:color w:val="000000" w:themeColor="text1"/>
                <w:sz w:val="16"/>
                <w:szCs w:val="16"/>
                <w:vertAlign w:val="superscript"/>
              </w:rPr>
              <w:t>3</w:t>
            </w:r>
          </w:p>
        </w:tc>
      </w:tr>
      <w:tr w:rsidR="00DF0F2A" w:rsidRPr="00EC4C95" w:rsidTr="000519EC">
        <w:trPr>
          <w:gridBefore w:val="1"/>
          <w:wBefore w:w="23" w:type="dxa"/>
          <w:trHeight w:val="312"/>
          <w:jc w:val="center"/>
        </w:trPr>
        <w:tc>
          <w:tcPr>
            <w:tcW w:w="1395" w:type="dxa"/>
            <w:vMerge w:val="restart"/>
            <w:tcBorders>
              <w:top w:val="nil"/>
              <w:left w:val="single" w:sz="4" w:space="0" w:color="000000"/>
              <w:bottom w:val="nil"/>
              <w:right w:val="single" w:sz="4" w:space="0" w:color="auto"/>
            </w:tcBorders>
            <w:noWrap/>
            <w:tcMar>
              <w:top w:w="15" w:type="dxa"/>
              <w:left w:w="15" w:type="dxa"/>
              <w:bottom w:w="0" w:type="dxa"/>
              <w:right w:w="15" w:type="dxa"/>
            </w:tcMar>
            <w:vAlign w:val="center"/>
          </w:tcPr>
          <w:p w:rsidR="00DF0F2A" w:rsidRPr="00EC4C95" w:rsidRDefault="00DF0F2A" w:rsidP="000519EC">
            <w:pPr>
              <w:jc w:val="center"/>
              <w:rPr>
                <w:rFonts w:ascii="Arial" w:eastAsia="Arial Unicode MS" w:hAnsi="Arial" w:cs="Simplified Arabic"/>
                <w:b/>
                <w:bCs/>
                <w:color w:val="000000" w:themeColor="text1"/>
                <w:sz w:val="16"/>
                <w:szCs w:val="16"/>
              </w:rPr>
            </w:pPr>
            <w:r w:rsidRPr="00EC4C95">
              <w:rPr>
                <w:rFonts w:ascii="Arial" w:hAnsi="Arial" w:cs="Simplified Arabic" w:hint="eastAsia"/>
                <w:b/>
                <w:bCs/>
                <w:color w:val="000000" w:themeColor="text1"/>
                <w:sz w:val="16"/>
                <w:szCs w:val="16"/>
                <w:rtl/>
              </w:rPr>
              <w:t>المنطقة/المحافظة</w:t>
            </w:r>
          </w:p>
        </w:tc>
        <w:tc>
          <w:tcPr>
            <w:tcW w:w="1559" w:type="dxa"/>
            <w:gridSpan w:val="2"/>
            <w:tcBorders>
              <w:top w:val="single" w:sz="4" w:space="0" w:color="auto"/>
              <w:left w:val="nil"/>
              <w:bottom w:val="single" w:sz="4" w:space="0" w:color="auto"/>
            </w:tcBorders>
            <w:tcMar>
              <w:top w:w="15" w:type="dxa"/>
              <w:left w:w="15" w:type="dxa"/>
              <w:bottom w:w="0" w:type="dxa"/>
              <w:right w:w="15" w:type="dxa"/>
            </w:tcMar>
            <w:vAlign w:val="center"/>
          </w:tcPr>
          <w:p w:rsidR="00DF0F2A" w:rsidRPr="00EC4C95" w:rsidRDefault="00DF0F2A" w:rsidP="000519EC">
            <w:pPr>
              <w:rPr>
                <w:rFonts w:ascii="Arial" w:eastAsia="Arial Unicode MS" w:hAnsi="Arial" w:cs="Simplified Arabic"/>
                <w:b/>
                <w:bCs/>
                <w:color w:val="000000" w:themeColor="text1"/>
                <w:sz w:val="16"/>
                <w:szCs w:val="16"/>
              </w:rPr>
            </w:pPr>
            <w:r w:rsidRPr="00EC4C95">
              <w:rPr>
                <w:rFonts w:ascii="Arial" w:hAnsi="Arial" w:cs="Simplified Arabic" w:hint="eastAsia"/>
                <w:b/>
                <w:bCs/>
                <w:color w:val="000000" w:themeColor="text1"/>
                <w:sz w:val="16"/>
                <w:szCs w:val="16"/>
                <w:rtl/>
              </w:rPr>
              <w:t>السنة</w:t>
            </w:r>
            <w:r w:rsidRPr="00EC4C95">
              <w:rPr>
                <w:rFonts w:ascii="Arial" w:hAnsi="Arial" w:cs="Arial"/>
                <w:b/>
                <w:bCs/>
                <w:color w:val="000000" w:themeColor="text1"/>
                <w:sz w:val="16"/>
                <w:szCs w:val="16"/>
              </w:rPr>
              <w:t> </w:t>
            </w:r>
          </w:p>
        </w:tc>
        <w:tc>
          <w:tcPr>
            <w:tcW w:w="2410" w:type="dxa"/>
            <w:gridSpan w:val="5"/>
            <w:tcBorders>
              <w:top w:val="single" w:sz="4" w:space="0" w:color="auto"/>
              <w:bottom w:val="single" w:sz="4" w:space="0" w:color="auto"/>
            </w:tcBorders>
            <w:noWrap/>
            <w:tcMar>
              <w:top w:w="15" w:type="dxa"/>
              <w:left w:w="15" w:type="dxa"/>
              <w:bottom w:w="0" w:type="dxa"/>
              <w:right w:w="15" w:type="dxa"/>
            </w:tcMar>
            <w:vAlign w:val="center"/>
          </w:tcPr>
          <w:p w:rsidR="00DF0F2A" w:rsidRPr="00EC4C95" w:rsidRDefault="00DF0F2A" w:rsidP="000519EC">
            <w:pPr>
              <w:bidi w:val="0"/>
              <w:rPr>
                <w:rFonts w:ascii="Arial" w:hAnsi="Arial" w:cs="Arial"/>
                <w:b/>
                <w:bCs/>
                <w:color w:val="000000" w:themeColor="text1"/>
                <w:sz w:val="16"/>
                <w:szCs w:val="16"/>
              </w:rPr>
            </w:pPr>
            <w:r w:rsidRPr="00EC4C95">
              <w:rPr>
                <w:rFonts w:ascii="Arial" w:hAnsi="Arial" w:cs="Arial"/>
                <w:color w:val="000000" w:themeColor="text1"/>
                <w:sz w:val="16"/>
                <w:szCs w:val="16"/>
              </w:rPr>
              <w:t> </w:t>
            </w:r>
            <w:r w:rsidRPr="00EC4C95">
              <w:rPr>
                <w:rFonts w:ascii="Arial" w:hAnsi="Arial" w:cs="Arial"/>
                <w:b/>
                <w:bCs/>
                <w:color w:val="000000" w:themeColor="text1"/>
                <w:sz w:val="16"/>
                <w:szCs w:val="16"/>
              </w:rPr>
              <w:t>Year</w:t>
            </w:r>
          </w:p>
        </w:tc>
        <w:tc>
          <w:tcPr>
            <w:tcW w:w="2835" w:type="dxa"/>
            <w:gridSpan w:val="2"/>
            <w:vMerge w:val="restart"/>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DF0F2A" w:rsidRPr="00EC4C95" w:rsidRDefault="00DF0F2A" w:rsidP="000519EC">
            <w:pPr>
              <w:bidi w:val="0"/>
              <w:jc w:val="center"/>
              <w:rPr>
                <w:rFonts w:asciiTheme="minorBidi" w:eastAsia="Arial Unicode MS" w:hAnsiTheme="minorBidi" w:cstheme="minorBidi"/>
                <w:b/>
                <w:bCs/>
                <w:color w:val="000000" w:themeColor="text1"/>
                <w:sz w:val="16"/>
                <w:szCs w:val="16"/>
              </w:rPr>
            </w:pPr>
            <w:r w:rsidRPr="00EC4C95">
              <w:rPr>
                <w:rFonts w:asciiTheme="minorBidi" w:hAnsiTheme="minorBidi" w:cstheme="minorBidi"/>
                <w:b/>
                <w:bCs/>
                <w:color w:val="000000" w:themeColor="text1"/>
                <w:sz w:val="16"/>
                <w:szCs w:val="16"/>
              </w:rPr>
              <w:t>Region\</w:t>
            </w:r>
            <w:r w:rsidRPr="00EC4C95">
              <w:rPr>
                <w:rFonts w:asciiTheme="minorBidi" w:hAnsiTheme="minorBidi" w:cstheme="minorBidi"/>
                <w:b/>
                <w:bCs/>
                <w:color w:val="000000" w:themeColor="text1"/>
                <w:sz w:val="16"/>
                <w:szCs w:val="16"/>
                <w:rtl/>
              </w:rPr>
              <w:t xml:space="preserve"> </w:t>
            </w:r>
            <w:r w:rsidRPr="00EC4C95">
              <w:rPr>
                <w:rFonts w:asciiTheme="minorBidi" w:hAnsiTheme="minorBidi" w:cstheme="minorBidi"/>
                <w:b/>
                <w:bCs/>
                <w:color w:val="000000" w:themeColor="text1"/>
                <w:sz w:val="16"/>
                <w:szCs w:val="16"/>
              </w:rPr>
              <w:t>Governorate</w:t>
            </w:r>
          </w:p>
        </w:tc>
      </w:tr>
      <w:tr w:rsidR="00DF0F2A" w:rsidRPr="00EC4C95" w:rsidTr="000519EC">
        <w:trPr>
          <w:gridBefore w:val="1"/>
          <w:wBefore w:w="23" w:type="dxa"/>
          <w:trHeight w:val="312"/>
          <w:jc w:val="center"/>
        </w:trPr>
        <w:tc>
          <w:tcPr>
            <w:tcW w:w="1395" w:type="dxa"/>
            <w:vMerge/>
            <w:tcBorders>
              <w:top w:val="nil"/>
              <w:left w:val="single" w:sz="4" w:space="0" w:color="000000"/>
              <w:bottom w:val="single" w:sz="4" w:space="0" w:color="auto"/>
              <w:right w:val="single" w:sz="4" w:space="0" w:color="auto"/>
            </w:tcBorders>
            <w:vAlign w:val="center"/>
          </w:tcPr>
          <w:p w:rsidR="00DF0F2A" w:rsidRPr="00EC4C95" w:rsidRDefault="00DF0F2A" w:rsidP="000519EC">
            <w:pPr>
              <w:bidi w:val="0"/>
              <w:rPr>
                <w:rFonts w:ascii="Arial" w:eastAsia="Arial Unicode MS" w:hAnsi="Arial" w:cs="Simplified Arabic"/>
                <w:b/>
                <w:bCs/>
                <w:color w:val="000000" w:themeColor="text1"/>
                <w:sz w:val="16"/>
                <w:szCs w:val="16"/>
              </w:rPr>
            </w:pPr>
          </w:p>
        </w:tc>
        <w:tc>
          <w:tcPr>
            <w:tcW w:w="709"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F2A" w:rsidRPr="00EC4C95" w:rsidRDefault="00DF0F2A" w:rsidP="000519EC">
            <w:pPr>
              <w:bidi w:val="0"/>
              <w:jc w:val="center"/>
              <w:rPr>
                <w:rFonts w:ascii="Arial" w:eastAsia="Arial Unicode MS" w:hAnsi="Arial" w:cs="Arial"/>
                <w:color w:val="000000" w:themeColor="text1"/>
                <w:sz w:val="16"/>
                <w:szCs w:val="16"/>
              </w:rPr>
            </w:pPr>
            <w:r w:rsidRPr="00EC4C95">
              <w:rPr>
                <w:rFonts w:ascii="Arial" w:eastAsia="Arial Unicode MS" w:hAnsi="Arial" w:cs="Arial"/>
                <w:color w:val="000000" w:themeColor="text1"/>
                <w:sz w:val="16"/>
                <w:szCs w:val="16"/>
              </w:rPr>
              <w:t>2009</w:t>
            </w:r>
          </w:p>
        </w:tc>
        <w:tc>
          <w:tcPr>
            <w:tcW w:w="8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F2A" w:rsidRPr="00EC4C95" w:rsidRDefault="00DF0F2A" w:rsidP="000519EC">
            <w:pPr>
              <w:bidi w:val="0"/>
              <w:jc w:val="center"/>
              <w:rPr>
                <w:rFonts w:ascii="Arial" w:eastAsia="Arial Unicode MS" w:hAnsi="Arial" w:cs="Arial"/>
                <w:color w:val="000000" w:themeColor="text1"/>
                <w:sz w:val="16"/>
                <w:szCs w:val="16"/>
              </w:rPr>
            </w:pPr>
            <w:r w:rsidRPr="00EC4C95">
              <w:rPr>
                <w:rFonts w:ascii="Arial" w:eastAsia="Arial Unicode MS" w:hAnsi="Arial" w:cs="Arial"/>
                <w:color w:val="000000" w:themeColor="text1"/>
                <w:sz w:val="16"/>
                <w:szCs w:val="16"/>
              </w:rPr>
              <w:t>2010</w:t>
            </w:r>
          </w:p>
        </w:tc>
        <w:tc>
          <w:tcPr>
            <w:tcW w:w="85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F2A" w:rsidRPr="00EC4C95" w:rsidRDefault="00DF0F2A" w:rsidP="000519EC">
            <w:pPr>
              <w:bidi w:val="0"/>
              <w:jc w:val="center"/>
              <w:rPr>
                <w:rFonts w:ascii="Arial" w:eastAsia="Arial Unicode MS" w:hAnsi="Arial" w:cs="Arial"/>
                <w:color w:val="000000" w:themeColor="text1"/>
                <w:sz w:val="16"/>
                <w:szCs w:val="16"/>
              </w:rPr>
            </w:pPr>
            <w:r w:rsidRPr="00EC4C95">
              <w:rPr>
                <w:rFonts w:ascii="Arial" w:eastAsia="Arial Unicode MS" w:hAnsi="Arial" w:cs="Arial"/>
                <w:color w:val="000000" w:themeColor="text1"/>
                <w:sz w:val="16"/>
                <w:szCs w:val="16"/>
              </w:rPr>
              <w:t>2011</w:t>
            </w:r>
          </w:p>
        </w:tc>
        <w:tc>
          <w:tcPr>
            <w:tcW w:w="850"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F2A" w:rsidRPr="00EC4C95" w:rsidRDefault="00DF0F2A" w:rsidP="000519EC">
            <w:pPr>
              <w:bidi w:val="0"/>
              <w:jc w:val="center"/>
              <w:rPr>
                <w:rFonts w:ascii="Arial" w:eastAsia="Arial Unicode MS" w:hAnsi="Arial" w:cs="Arial"/>
                <w:color w:val="000000" w:themeColor="text1"/>
                <w:sz w:val="16"/>
                <w:szCs w:val="16"/>
              </w:rPr>
            </w:pPr>
            <w:r w:rsidRPr="00EC4C95">
              <w:rPr>
                <w:rFonts w:ascii="Arial" w:eastAsia="Arial Unicode MS" w:hAnsi="Arial" w:cs="Arial"/>
                <w:color w:val="000000" w:themeColor="text1"/>
                <w:sz w:val="16"/>
                <w:szCs w:val="16"/>
              </w:rPr>
              <w:t>2012</w:t>
            </w:r>
          </w:p>
        </w:tc>
        <w:tc>
          <w:tcPr>
            <w:tcW w:w="709" w:type="dxa"/>
            <w:gridSpan w:val="3"/>
            <w:tcBorders>
              <w:top w:val="single" w:sz="4" w:space="0" w:color="auto"/>
              <w:left w:val="single" w:sz="4" w:space="0" w:color="auto"/>
              <w:bottom w:val="single" w:sz="4" w:space="0" w:color="auto"/>
              <w:right w:val="single" w:sz="4" w:space="0" w:color="auto"/>
            </w:tcBorders>
            <w:vAlign w:val="center"/>
          </w:tcPr>
          <w:p w:rsidR="00DF0F2A" w:rsidRPr="00EC4C95" w:rsidRDefault="00DF0F2A" w:rsidP="000519EC">
            <w:pPr>
              <w:bidi w:val="0"/>
              <w:jc w:val="center"/>
              <w:rPr>
                <w:rFonts w:ascii="Arial" w:eastAsia="Arial Unicode MS" w:hAnsi="Arial" w:cs="Arial"/>
                <w:color w:val="000000" w:themeColor="text1"/>
                <w:sz w:val="16"/>
                <w:szCs w:val="16"/>
              </w:rPr>
            </w:pPr>
            <w:r w:rsidRPr="00EC4C95">
              <w:rPr>
                <w:rFonts w:ascii="Arial" w:eastAsia="Arial Unicode MS" w:hAnsi="Arial" w:cs="Arial"/>
                <w:color w:val="000000" w:themeColor="text1"/>
                <w:sz w:val="16"/>
                <w:szCs w:val="16"/>
              </w:rPr>
              <w:t>2013</w:t>
            </w:r>
          </w:p>
        </w:tc>
        <w:tc>
          <w:tcPr>
            <w:tcW w:w="2835" w:type="dxa"/>
            <w:gridSpan w:val="2"/>
            <w:vMerge/>
            <w:tcBorders>
              <w:top w:val="single" w:sz="4" w:space="0" w:color="auto"/>
              <w:left w:val="single" w:sz="4" w:space="0" w:color="auto"/>
              <w:bottom w:val="nil"/>
              <w:right w:val="single" w:sz="4" w:space="0" w:color="auto"/>
            </w:tcBorders>
            <w:vAlign w:val="center"/>
          </w:tcPr>
          <w:p w:rsidR="00DF0F2A" w:rsidRPr="00EC4C95" w:rsidRDefault="00DF0F2A" w:rsidP="000519EC">
            <w:pPr>
              <w:bidi w:val="0"/>
              <w:rPr>
                <w:rFonts w:asciiTheme="minorBidi" w:eastAsia="Arial Unicode MS" w:hAnsiTheme="minorBidi" w:cstheme="minorBidi"/>
                <w:b/>
                <w:bCs/>
                <w:color w:val="000000" w:themeColor="text1"/>
                <w:sz w:val="16"/>
                <w:szCs w:val="16"/>
              </w:rPr>
            </w:pPr>
          </w:p>
        </w:tc>
      </w:tr>
      <w:tr w:rsidR="00DF0F2A" w:rsidRPr="00EC4C95" w:rsidTr="000519EC">
        <w:trPr>
          <w:gridBefore w:val="1"/>
          <w:wBefore w:w="23" w:type="dxa"/>
          <w:trHeight w:val="312"/>
          <w:jc w:val="center"/>
        </w:trPr>
        <w:tc>
          <w:tcPr>
            <w:tcW w:w="1395"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DF0F2A" w:rsidRPr="00EC4C95" w:rsidRDefault="00DF0F2A" w:rsidP="000519EC">
            <w:pPr>
              <w:ind w:left="113"/>
              <w:rPr>
                <w:rFonts w:ascii="Arial" w:eastAsia="Arial Unicode MS" w:hAnsi="Arial" w:cs="Simplified Arabic"/>
                <w:b/>
                <w:bCs/>
                <w:color w:val="000000" w:themeColor="text1"/>
                <w:sz w:val="16"/>
                <w:szCs w:val="16"/>
                <w:rtl/>
              </w:rPr>
            </w:pPr>
            <w:r w:rsidRPr="00EC4C95">
              <w:rPr>
                <w:rFonts w:ascii="Arial" w:hAnsi="Arial" w:cs="Simplified Arabic" w:hint="cs"/>
                <w:b/>
                <w:bCs/>
                <w:color w:val="000000" w:themeColor="text1"/>
                <w:sz w:val="16"/>
                <w:szCs w:val="16"/>
                <w:rtl/>
              </w:rPr>
              <w:t>فلسطين</w:t>
            </w:r>
            <w:r w:rsidRPr="00EC4C95">
              <w:rPr>
                <w:rFonts w:ascii="Arial" w:hAnsi="Arial" w:cs="Simplified Arabic" w:hint="cs"/>
                <w:color w:val="000000" w:themeColor="text1"/>
                <w:sz w:val="16"/>
                <w:szCs w:val="16"/>
                <w:vertAlign w:val="superscript"/>
                <w:rtl/>
              </w:rPr>
              <w:t>(2)</w:t>
            </w:r>
          </w:p>
        </w:tc>
        <w:tc>
          <w:tcPr>
            <w:tcW w:w="709" w:type="dxa"/>
            <w:tcBorders>
              <w:top w:val="single" w:sz="4" w:space="0" w:color="auto"/>
              <w:left w:val="single" w:sz="4" w:space="0" w:color="auto"/>
              <w:bottom w:val="nil"/>
            </w:tcBorders>
            <w:noWrap/>
            <w:tcMar>
              <w:top w:w="15" w:type="dxa"/>
              <w:left w:w="15" w:type="dxa"/>
              <w:bottom w:w="0" w:type="dxa"/>
              <w:right w:w="180" w:type="dxa"/>
            </w:tcMar>
            <w:vAlign w:val="center"/>
          </w:tcPr>
          <w:p w:rsidR="00DF0F2A" w:rsidRPr="00EC4C95" w:rsidRDefault="00DF0F2A" w:rsidP="000519EC">
            <w:pPr>
              <w:rPr>
                <w:rFonts w:ascii="Arial" w:hAnsi="Arial" w:cs="Arial"/>
                <w:b/>
                <w:bCs/>
                <w:color w:val="000000" w:themeColor="text1"/>
                <w:sz w:val="16"/>
                <w:szCs w:val="16"/>
              </w:rPr>
            </w:pPr>
            <w:r w:rsidRPr="00EC4C95">
              <w:rPr>
                <w:rFonts w:ascii="Arial" w:hAnsi="Arial" w:cs="Arial"/>
                <w:b/>
                <w:bCs/>
                <w:color w:val="000000" w:themeColor="text1"/>
                <w:sz w:val="16"/>
                <w:szCs w:val="16"/>
              </w:rPr>
              <w:t>57.4</w:t>
            </w:r>
          </w:p>
        </w:tc>
        <w:tc>
          <w:tcPr>
            <w:tcW w:w="850" w:type="dxa"/>
            <w:tcBorders>
              <w:top w:val="single" w:sz="4" w:space="0" w:color="auto"/>
              <w:bottom w:val="nil"/>
            </w:tcBorders>
            <w:noWrap/>
            <w:tcMar>
              <w:top w:w="15" w:type="dxa"/>
              <w:left w:w="15" w:type="dxa"/>
              <w:bottom w:w="0" w:type="dxa"/>
              <w:right w:w="180" w:type="dxa"/>
            </w:tcMar>
            <w:vAlign w:val="center"/>
          </w:tcPr>
          <w:p w:rsidR="00DF0F2A" w:rsidRPr="00EC4C95" w:rsidRDefault="00DF0F2A" w:rsidP="000519EC">
            <w:pPr>
              <w:rPr>
                <w:rFonts w:ascii="Arial" w:hAnsi="Arial" w:cs="Arial"/>
                <w:b/>
                <w:bCs/>
                <w:color w:val="000000" w:themeColor="text1"/>
                <w:sz w:val="16"/>
                <w:szCs w:val="16"/>
              </w:rPr>
            </w:pPr>
            <w:r w:rsidRPr="00EC4C95">
              <w:rPr>
                <w:rFonts w:ascii="Arial" w:hAnsi="Arial" w:cs="Arial"/>
                <w:b/>
                <w:bCs/>
                <w:color w:val="000000" w:themeColor="text1"/>
                <w:sz w:val="16"/>
                <w:szCs w:val="16"/>
              </w:rPr>
              <w:t>60.3</w:t>
            </w:r>
          </w:p>
        </w:tc>
        <w:tc>
          <w:tcPr>
            <w:tcW w:w="851" w:type="dxa"/>
            <w:tcBorders>
              <w:top w:val="single" w:sz="4" w:space="0" w:color="auto"/>
              <w:bottom w:val="nil"/>
            </w:tcBorders>
            <w:noWrap/>
            <w:tcMar>
              <w:top w:w="15" w:type="dxa"/>
              <w:left w:w="15" w:type="dxa"/>
              <w:bottom w:w="0" w:type="dxa"/>
              <w:right w:w="180" w:type="dxa"/>
            </w:tcMar>
            <w:vAlign w:val="center"/>
          </w:tcPr>
          <w:p w:rsidR="00DF0F2A" w:rsidRPr="00EC4C95" w:rsidRDefault="00DF0F2A" w:rsidP="000519EC">
            <w:pPr>
              <w:rPr>
                <w:rFonts w:ascii="Arial" w:hAnsi="Arial" w:cs="Arial"/>
                <w:b/>
                <w:bCs/>
                <w:color w:val="000000" w:themeColor="text1"/>
                <w:sz w:val="16"/>
                <w:szCs w:val="16"/>
              </w:rPr>
            </w:pPr>
            <w:r w:rsidRPr="00EC4C95">
              <w:rPr>
                <w:rFonts w:ascii="Arial" w:hAnsi="Arial" w:cs="Arial"/>
                <w:b/>
                <w:bCs/>
                <w:color w:val="000000" w:themeColor="text1"/>
                <w:sz w:val="16"/>
                <w:szCs w:val="16"/>
              </w:rPr>
              <w:t>57.0</w:t>
            </w:r>
          </w:p>
        </w:tc>
        <w:tc>
          <w:tcPr>
            <w:tcW w:w="850" w:type="dxa"/>
            <w:tcBorders>
              <w:top w:val="single" w:sz="4" w:space="0" w:color="auto"/>
              <w:bottom w:val="nil"/>
            </w:tcBorders>
            <w:noWrap/>
            <w:tcMar>
              <w:top w:w="15" w:type="dxa"/>
              <w:left w:w="15" w:type="dxa"/>
              <w:bottom w:w="0" w:type="dxa"/>
              <w:right w:w="15" w:type="dxa"/>
            </w:tcMar>
            <w:vAlign w:val="center"/>
          </w:tcPr>
          <w:p w:rsidR="00DF0F2A" w:rsidRPr="00EC4C95" w:rsidRDefault="00DF0F2A" w:rsidP="000519EC">
            <w:pPr>
              <w:bidi w:val="0"/>
              <w:ind w:firstLineChars="100" w:firstLine="161"/>
              <w:jc w:val="right"/>
              <w:rPr>
                <w:rFonts w:ascii="Arial" w:hAnsi="Arial" w:cs="Arial"/>
                <w:b/>
                <w:bCs/>
                <w:color w:val="000000" w:themeColor="text1"/>
                <w:sz w:val="16"/>
                <w:szCs w:val="16"/>
              </w:rPr>
            </w:pPr>
            <w:r w:rsidRPr="00EC4C95">
              <w:rPr>
                <w:rFonts w:ascii="Arial" w:hAnsi="Arial" w:cs="Arial"/>
                <w:b/>
                <w:bCs/>
                <w:color w:val="000000" w:themeColor="text1"/>
                <w:sz w:val="16"/>
                <w:szCs w:val="16"/>
              </w:rPr>
              <w:t>56.6</w:t>
            </w:r>
          </w:p>
        </w:tc>
        <w:tc>
          <w:tcPr>
            <w:tcW w:w="709" w:type="dxa"/>
            <w:gridSpan w:val="3"/>
            <w:tcBorders>
              <w:top w:val="single" w:sz="4" w:space="0" w:color="auto"/>
              <w:bottom w:val="nil"/>
              <w:right w:val="single" w:sz="4" w:space="0" w:color="auto"/>
            </w:tcBorders>
            <w:tcMar>
              <w:right w:w="57" w:type="dxa"/>
            </w:tcMar>
            <w:vAlign w:val="center"/>
          </w:tcPr>
          <w:p w:rsidR="00DF0F2A" w:rsidRPr="00EC4C95" w:rsidRDefault="00DF0F2A" w:rsidP="000519EC">
            <w:pPr>
              <w:bidi w:val="0"/>
              <w:ind w:firstLineChars="100" w:firstLine="161"/>
              <w:jc w:val="right"/>
              <w:rPr>
                <w:rFonts w:ascii="Arial" w:hAnsi="Arial" w:cs="Arial"/>
                <w:b/>
                <w:bCs/>
                <w:color w:val="000000" w:themeColor="text1"/>
                <w:sz w:val="16"/>
                <w:szCs w:val="16"/>
              </w:rPr>
            </w:pPr>
            <w:r w:rsidRPr="00EC4C95">
              <w:rPr>
                <w:rFonts w:ascii="Arial" w:hAnsi="Arial" w:cs="Arial"/>
                <w:b/>
                <w:bCs/>
                <w:color w:val="000000" w:themeColor="text1"/>
                <w:sz w:val="16"/>
                <w:szCs w:val="16"/>
              </w:rPr>
              <w:t>63.3</w:t>
            </w:r>
          </w:p>
        </w:tc>
        <w:tc>
          <w:tcPr>
            <w:tcW w:w="2835" w:type="dxa"/>
            <w:gridSpan w:val="2"/>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DF0F2A" w:rsidRPr="00EC4C95" w:rsidRDefault="00DF0F2A" w:rsidP="000519EC">
            <w:pPr>
              <w:bidi w:val="0"/>
              <w:ind w:left="113"/>
              <w:rPr>
                <w:rFonts w:asciiTheme="minorBidi" w:eastAsia="Arial Unicode MS" w:hAnsiTheme="minorBidi" w:cstheme="minorBidi"/>
                <w:b/>
                <w:bCs/>
                <w:color w:val="000000" w:themeColor="text1"/>
                <w:sz w:val="16"/>
                <w:szCs w:val="16"/>
              </w:rPr>
            </w:pPr>
            <w:r w:rsidRPr="00EC4C95">
              <w:rPr>
                <w:rFonts w:asciiTheme="minorBidi" w:hAnsiTheme="minorBidi" w:cstheme="minorBidi"/>
                <w:b/>
                <w:bCs/>
                <w:color w:val="000000" w:themeColor="text1"/>
                <w:sz w:val="16"/>
                <w:szCs w:val="16"/>
              </w:rPr>
              <w:t xml:space="preserve">Palestine </w:t>
            </w:r>
            <w:r w:rsidRPr="00EC4C95">
              <w:rPr>
                <w:rFonts w:asciiTheme="minorBidi" w:hAnsiTheme="minorBidi" w:cstheme="minorBidi"/>
                <w:color w:val="000000" w:themeColor="text1"/>
                <w:sz w:val="16"/>
                <w:szCs w:val="16"/>
                <w:vertAlign w:val="superscript"/>
                <w:rtl/>
              </w:rPr>
              <w:t>(2)</w:t>
            </w:r>
          </w:p>
        </w:tc>
      </w:tr>
      <w:tr w:rsidR="00DF0F2A" w:rsidRPr="00EC4C95" w:rsidTr="000519EC">
        <w:trPr>
          <w:gridBefore w:val="1"/>
          <w:wBefore w:w="23" w:type="dxa"/>
          <w:trHeight w:val="312"/>
          <w:jc w:val="center"/>
        </w:trPr>
        <w:tc>
          <w:tcPr>
            <w:tcW w:w="1395"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DF0F2A" w:rsidRPr="00EC4C95" w:rsidRDefault="00DF0F2A" w:rsidP="000519EC">
            <w:pPr>
              <w:ind w:left="113"/>
              <w:rPr>
                <w:rFonts w:ascii="Arial" w:hAnsi="Arial" w:cs="Simplified Arabic"/>
                <w:color w:val="000000" w:themeColor="text1"/>
                <w:sz w:val="16"/>
                <w:szCs w:val="16"/>
              </w:rPr>
            </w:pPr>
            <w:r w:rsidRPr="00EC4C95">
              <w:rPr>
                <w:rFonts w:ascii="Arial" w:hAnsi="Arial" w:cs="Simplified Arabic" w:hint="eastAsia"/>
                <w:color w:val="000000" w:themeColor="text1"/>
                <w:sz w:val="16"/>
                <w:szCs w:val="16"/>
                <w:rtl/>
              </w:rPr>
              <w:t>الضفة الغربية</w:t>
            </w:r>
            <w:r w:rsidRPr="00EC4C95">
              <w:rPr>
                <w:rFonts w:ascii="Arial" w:hAnsi="Arial" w:cs="Simplified Arabic" w:hint="cs"/>
                <w:color w:val="000000" w:themeColor="text1"/>
                <w:sz w:val="16"/>
                <w:szCs w:val="16"/>
                <w:vertAlign w:val="superscript"/>
                <w:rtl/>
              </w:rPr>
              <w:t>(2)</w:t>
            </w:r>
          </w:p>
        </w:tc>
        <w:tc>
          <w:tcPr>
            <w:tcW w:w="709" w:type="dxa"/>
            <w:tcBorders>
              <w:top w:val="nil"/>
              <w:left w:val="single" w:sz="4" w:space="0" w:color="auto"/>
              <w:bottom w:val="nil"/>
            </w:tcBorders>
            <w:noWrap/>
            <w:tcMar>
              <w:top w:w="15" w:type="dxa"/>
              <w:left w:w="15" w:type="dxa"/>
              <w:bottom w:w="0" w:type="dxa"/>
              <w:right w:w="180" w:type="dxa"/>
            </w:tcMar>
            <w:vAlign w:val="center"/>
          </w:tcPr>
          <w:p w:rsidR="00DF0F2A" w:rsidRPr="00EC4C95" w:rsidRDefault="00DF0F2A" w:rsidP="000519EC">
            <w:pPr>
              <w:rPr>
                <w:rFonts w:ascii="Arial" w:hAnsi="Arial" w:cs="Arial"/>
                <w:color w:val="000000" w:themeColor="text1"/>
                <w:sz w:val="16"/>
                <w:szCs w:val="16"/>
              </w:rPr>
            </w:pPr>
            <w:r w:rsidRPr="00EC4C95">
              <w:rPr>
                <w:rFonts w:ascii="Arial" w:hAnsi="Arial" w:cs="Arial"/>
                <w:color w:val="000000" w:themeColor="text1"/>
                <w:sz w:val="16"/>
                <w:szCs w:val="16"/>
              </w:rPr>
              <w:t>52.7</w:t>
            </w:r>
          </w:p>
        </w:tc>
        <w:tc>
          <w:tcPr>
            <w:tcW w:w="850" w:type="dxa"/>
            <w:tcBorders>
              <w:top w:val="nil"/>
              <w:bottom w:val="nil"/>
            </w:tcBorders>
            <w:noWrap/>
            <w:tcMar>
              <w:top w:w="15" w:type="dxa"/>
              <w:left w:w="15" w:type="dxa"/>
              <w:bottom w:w="0" w:type="dxa"/>
              <w:right w:w="180" w:type="dxa"/>
            </w:tcMar>
            <w:vAlign w:val="center"/>
          </w:tcPr>
          <w:p w:rsidR="00DF0F2A" w:rsidRPr="00EC4C95" w:rsidRDefault="00DF0F2A" w:rsidP="000519EC">
            <w:pPr>
              <w:rPr>
                <w:rFonts w:ascii="Arial" w:hAnsi="Arial" w:cs="Arial"/>
                <w:color w:val="000000" w:themeColor="text1"/>
                <w:sz w:val="16"/>
                <w:szCs w:val="16"/>
              </w:rPr>
            </w:pPr>
            <w:r w:rsidRPr="00EC4C95">
              <w:rPr>
                <w:rFonts w:ascii="Arial" w:hAnsi="Arial" w:cs="Arial"/>
                <w:color w:val="000000" w:themeColor="text1"/>
                <w:sz w:val="16"/>
                <w:szCs w:val="16"/>
              </w:rPr>
              <w:t xml:space="preserve"> 55.4</w:t>
            </w:r>
          </w:p>
        </w:tc>
        <w:tc>
          <w:tcPr>
            <w:tcW w:w="851" w:type="dxa"/>
            <w:tcBorders>
              <w:top w:val="nil"/>
              <w:bottom w:val="nil"/>
            </w:tcBorders>
            <w:noWrap/>
            <w:tcMar>
              <w:top w:w="15" w:type="dxa"/>
              <w:left w:w="15" w:type="dxa"/>
              <w:bottom w:w="0" w:type="dxa"/>
              <w:right w:w="180" w:type="dxa"/>
            </w:tcMar>
            <w:vAlign w:val="center"/>
          </w:tcPr>
          <w:p w:rsidR="00DF0F2A" w:rsidRPr="00EC4C95" w:rsidRDefault="00DF0F2A" w:rsidP="000519EC">
            <w:pPr>
              <w:rPr>
                <w:rFonts w:ascii="Arial" w:hAnsi="Arial" w:cs="Arial"/>
                <w:color w:val="000000" w:themeColor="text1"/>
                <w:sz w:val="16"/>
                <w:szCs w:val="16"/>
                <w:rtl/>
              </w:rPr>
            </w:pPr>
            <w:r w:rsidRPr="00EC4C95">
              <w:rPr>
                <w:rFonts w:ascii="Arial" w:hAnsi="Arial" w:cs="Arial"/>
                <w:color w:val="000000" w:themeColor="text1"/>
                <w:sz w:val="16"/>
                <w:szCs w:val="16"/>
              </w:rPr>
              <w:t>52.8</w:t>
            </w:r>
          </w:p>
        </w:tc>
        <w:tc>
          <w:tcPr>
            <w:tcW w:w="850" w:type="dxa"/>
            <w:tcBorders>
              <w:top w:val="nil"/>
              <w:bottom w:val="nil"/>
            </w:tcBorders>
            <w:noWrap/>
            <w:tcMar>
              <w:top w:w="15" w:type="dxa"/>
              <w:left w:w="15" w:type="dxa"/>
              <w:bottom w:w="0" w:type="dxa"/>
              <w:right w:w="15" w:type="dxa"/>
            </w:tcMar>
            <w:vAlign w:val="center"/>
          </w:tcPr>
          <w:p w:rsidR="00DF0F2A" w:rsidRPr="00EC4C95" w:rsidRDefault="00DF0F2A" w:rsidP="000519EC">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52.6</w:t>
            </w:r>
          </w:p>
        </w:tc>
        <w:tc>
          <w:tcPr>
            <w:tcW w:w="709" w:type="dxa"/>
            <w:gridSpan w:val="3"/>
            <w:tcBorders>
              <w:top w:val="nil"/>
              <w:bottom w:val="nil"/>
              <w:right w:val="single" w:sz="4" w:space="0" w:color="auto"/>
            </w:tcBorders>
            <w:tcMar>
              <w:right w:w="57" w:type="dxa"/>
            </w:tcMar>
            <w:vAlign w:val="center"/>
          </w:tcPr>
          <w:p w:rsidR="00DF0F2A" w:rsidRPr="00EC4C95" w:rsidRDefault="00DF0F2A" w:rsidP="000519EC">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59.3</w:t>
            </w:r>
          </w:p>
        </w:tc>
        <w:tc>
          <w:tcPr>
            <w:tcW w:w="2835" w:type="dxa"/>
            <w:gridSpan w:val="2"/>
            <w:tcBorders>
              <w:top w:val="nil"/>
              <w:left w:val="single" w:sz="4" w:space="0" w:color="auto"/>
              <w:bottom w:val="nil"/>
              <w:right w:val="single" w:sz="4" w:space="0" w:color="auto"/>
            </w:tcBorders>
            <w:noWrap/>
            <w:tcMar>
              <w:top w:w="15" w:type="dxa"/>
              <w:left w:w="15" w:type="dxa"/>
              <w:bottom w:w="0" w:type="dxa"/>
              <w:right w:w="15" w:type="dxa"/>
            </w:tcMar>
            <w:vAlign w:val="center"/>
          </w:tcPr>
          <w:p w:rsidR="00DF0F2A" w:rsidRPr="00EC4C95" w:rsidRDefault="00DF0F2A" w:rsidP="000519EC">
            <w:pPr>
              <w:bidi w:val="0"/>
              <w:ind w:left="113"/>
              <w:rPr>
                <w:rFonts w:asciiTheme="minorBidi" w:hAnsiTheme="minorBidi" w:cstheme="minorBidi"/>
                <w:color w:val="000000" w:themeColor="text1"/>
                <w:sz w:val="16"/>
                <w:szCs w:val="16"/>
                <w:rtl/>
              </w:rPr>
            </w:pPr>
            <w:r w:rsidRPr="00EC4C95">
              <w:rPr>
                <w:rFonts w:asciiTheme="minorBidi" w:hAnsiTheme="minorBidi" w:cstheme="minorBidi"/>
                <w:color w:val="000000" w:themeColor="text1"/>
                <w:sz w:val="16"/>
                <w:szCs w:val="16"/>
              </w:rPr>
              <w:t>West Bank</w:t>
            </w:r>
            <w:r w:rsidRPr="00EC4C95">
              <w:rPr>
                <w:rFonts w:asciiTheme="minorBidi" w:hAnsiTheme="minorBidi" w:cstheme="minorBidi"/>
                <w:color w:val="000000" w:themeColor="text1"/>
                <w:sz w:val="16"/>
                <w:szCs w:val="16"/>
                <w:vertAlign w:val="superscript"/>
                <w:rtl/>
              </w:rPr>
              <w:t>(2)</w:t>
            </w:r>
          </w:p>
        </w:tc>
      </w:tr>
      <w:tr w:rsidR="00DF0F2A" w:rsidRPr="00EC4C95" w:rsidTr="000519EC">
        <w:trPr>
          <w:gridBefore w:val="1"/>
          <w:wBefore w:w="23" w:type="dxa"/>
          <w:trHeight w:val="312"/>
          <w:jc w:val="center"/>
        </w:trPr>
        <w:tc>
          <w:tcPr>
            <w:tcW w:w="1395"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DF0F2A" w:rsidRPr="00EC4C95" w:rsidRDefault="00DF0F2A" w:rsidP="000519EC">
            <w:pPr>
              <w:ind w:left="113"/>
              <w:rPr>
                <w:rFonts w:ascii="Arial" w:eastAsia="Arial Unicode MS" w:hAnsi="Arial" w:cs="Simplified Arabic"/>
                <w:color w:val="000000" w:themeColor="text1"/>
                <w:sz w:val="16"/>
                <w:szCs w:val="16"/>
              </w:rPr>
            </w:pPr>
            <w:r w:rsidRPr="00EC4C95">
              <w:rPr>
                <w:rFonts w:ascii="Arial" w:hAnsi="Arial" w:cs="Simplified Arabic" w:hint="eastAsia"/>
                <w:color w:val="000000" w:themeColor="text1"/>
                <w:sz w:val="16"/>
                <w:szCs w:val="16"/>
                <w:rtl/>
              </w:rPr>
              <w:t>رام</w:t>
            </w:r>
            <w:r w:rsidRPr="00EC4C95">
              <w:rPr>
                <w:rFonts w:ascii="Arial" w:hAnsi="Arial" w:cs="Simplified Arabic"/>
                <w:color w:val="000000" w:themeColor="text1"/>
                <w:sz w:val="16"/>
                <w:szCs w:val="16"/>
                <w:rtl/>
              </w:rPr>
              <w:t xml:space="preserve"> الله والبيرة </w:t>
            </w:r>
            <w:r w:rsidRPr="00EC4C95">
              <w:rPr>
                <w:rFonts w:ascii="Arial" w:hAnsi="Arial" w:cs="Simplified Arabic" w:hint="eastAsia"/>
                <w:color w:val="000000" w:themeColor="text1"/>
                <w:sz w:val="16"/>
                <w:szCs w:val="16"/>
                <w:rtl/>
              </w:rPr>
              <w:t>والقدس</w:t>
            </w:r>
            <w:r w:rsidRPr="00EC4C95">
              <w:rPr>
                <w:rFonts w:ascii="Arial" w:hAnsi="Arial" w:cs="Simplified Arabic" w:hint="cs"/>
                <w:color w:val="000000" w:themeColor="text1"/>
                <w:sz w:val="16"/>
                <w:szCs w:val="16"/>
                <w:vertAlign w:val="superscript"/>
                <w:rtl/>
              </w:rPr>
              <w:t>(2)</w:t>
            </w:r>
          </w:p>
        </w:tc>
        <w:tc>
          <w:tcPr>
            <w:tcW w:w="709" w:type="dxa"/>
            <w:tcBorders>
              <w:top w:val="nil"/>
              <w:left w:val="single" w:sz="4" w:space="0" w:color="auto"/>
              <w:bottom w:val="nil"/>
            </w:tcBorders>
            <w:noWrap/>
            <w:tcMar>
              <w:top w:w="15" w:type="dxa"/>
              <w:left w:w="15" w:type="dxa"/>
              <w:bottom w:w="0" w:type="dxa"/>
              <w:right w:w="180" w:type="dxa"/>
            </w:tcMar>
            <w:vAlign w:val="center"/>
          </w:tcPr>
          <w:p w:rsidR="00DF0F2A" w:rsidRPr="00EC4C95" w:rsidRDefault="00DF0F2A" w:rsidP="000519EC">
            <w:pPr>
              <w:rPr>
                <w:rFonts w:ascii="Arial" w:hAnsi="Arial" w:cs="Arial"/>
                <w:color w:val="000000" w:themeColor="text1"/>
                <w:sz w:val="16"/>
                <w:szCs w:val="16"/>
              </w:rPr>
            </w:pPr>
            <w:r w:rsidRPr="00EC4C95">
              <w:rPr>
                <w:rFonts w:ascii="Arial" w:hAnsi="Arial" w:cs="Arial"/>
                <w:color w:val="000000" w:themeColor="text1"/>
                <w:sz w:val="16"/>
                <w:szCs w:val="16"/>
              </w:rPr>
              <w:t>18.5</w:t>
            </w:r>
          </w:p>
        </w:tc>
        <w:tc>
          <w:tcPr>
            <w:tcW w:w="850" w:type="dxa"/>
            <w:tcBorders>
              <w:top w:val="nil"/>
              <w:bottom w:val="nil"/>
            </w:tcBorders>
            <w:noWrap/>
            <w:tcMar>
              <w:top w:w="15" w:type="dxa"/>
              <w:left w:w="15" w:type="dxa"/>
              <w:bottom w:w="0" w:type="dxa"/>
              <w:right w:w="180" w:type="dxa"/>
            </w:tcMar>
            <w:vAlign w:val="center"/>
          </w:tcPr>
          <w:p w:rsidR="00DF0F2A" w:rsidRPr="00EC4C95" w:rsidRDefault="00DF0F2A" w:rsidP="000519EC">
            <w:pPr>
              <w:rPr>
                <w:rFonts w:ascii="Arial" w:hAnsi="Arial" w:cs="Arial"/>
                <w:color w:val="000000" w:themeColor="text1"/>
                <w:sz w:val="16"/>
                <w:szCs w:val="16"/>
              </w:rPr>
            </w:pPr>
            <w:r w:rsidRPr="00EC4C95">
              <w:rPr>
                <w:rFonts w:ascii="Arial" w:hAnsi="Arial" w:cs="Arial" w:hint="cs"/>
                <w:color w:val="000000" w:themeColor="text1"/>
                <w:sz w:val="16"/>
                <w:szCs w:val="16"/>
                <w:rtl/>
              </w:rPr>
              <w:t>20.3</w:t>
            </w:r>
          </w:p>
        </w:tc>
        <w:tc>
          <w:tcPr>
            <w:tcW w:w="851" w:type="dxa"/>
            <w:tcBorders>
              <w:top w:val="nil"/>
              <w:bottom w:val="nil"/>
            </w:tcBorders>
            <w:noWrap/>
            <w:tcMar>
              <w:top w:w="15" w:type="dxa"/>
              <w:left w:w="15" w:type="dxa"/>
              <w:bottom w:w="0" w:type="dxa"/>
              <w:right w:w="180" w:type="dxa"/>
            </w:tcMar>
            <w:vAlign w:val="center"/>
          </w:tcPr>
          <w:p w:rsidR="00DF0F2A" w:rsidRPr="00EC4C95" w:rsidRDefault="00DF0F2A" w:rsidP="000519EC">
            <w:pPr>
              <w:rPr>
                <w:rFonts w:ascii="Arial" w:hAnsi="Arial" w:cs="Arial"/>
                <w:color w:val="000000" w:themeColor="text1"/>
                <w:sz w:val="16"/>
                <w:szCs w:val="16"/>
              </w:rPr>
            </w:pPr>
            <w:r w:rsidRPr="00EC4C95">
              <w:rPr>
                <w:rFonts w:ascii="Arial" w:hAnsi="Arial" w:cs="Arial"/>
                <w:color w:val="000000" w:themeColor="text1"/>
                <w:sz w:val="16"/>
                <w:szCs w:val="16"/>
              </w:rPr>
              <w:t>19.7</w:t>
            </w:r>
          </w:p>
        </w:tc>
        <w:tc>
          <w:tcPr>
            <w:tcW w:w="850" w:type="dxa"/>
            <w:tcBorders>
              <w:top w:val="nil"/>
              <w:bottom w:val="nil"/>
            </w:tcBorders>
            <w:noWrap/>
            <w:tcMar>
              <w:top w:w="15" w:type="dxa"/>
              <w:left w:w="15" w:type="dxa"/>
              <w:bottom w:w="0" w:type="dxa"/>
              <w:right w:w="15" w:type="dxa"/>
            </w:tcMar>
            <w:vAlign w:val="center"/>
          </w:tcPr>
          <w:p w:rsidR="00DF0F2A" w:rsidRPr="00EC4C95" w:rsidRDefault="00DF0F2A" w:rsidP="000519EC">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19.3</w:t>
            </w:r>
          </w:p>
        </w:tc>
        <w:tc>
          <w:tcPr>
            <w:tcW w:w="709" w:type="dxa"/>
            <w:gridSpan w:val="3"/>
            <w:tcBorders>
              <w:top w:val="nil"/>
              <w:bottom w:val="nil"/>
              <w:right w:val="single" w:sz="4" w:space="0" w:color="auto"/>
            </w:tcBorders>
            <w:tcMar>
              <w:right w:w="57" w:type="dxa"/>
            </w:tcMar>
            <w:vAlign w:val="center"/>
          </w:tcPr>
          <w:p w:rsidR="00DF0F2A" w:rsidRPr="00EC4C95" w:rsidRDefault="00DF0F2A" w:rsidP="000519EC">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20.4</w:t>
            </w:r>
          </w:p>
        </w:tc>
        <w:tc>
          <w:tcPr>
            <w:tcW w:w="2835" w:type="dxa"/>
            <w:gridSpan w:val="2"/>
            <w:tcBorders>
              <w:top w:val="nil"/>
              <w:left w:val="single" w:sz="4" w:space="0" w:color="auto"/>
              <w:bottom w:val="nil"/>
              <w:right w:val="single" w:sz="4" w:space="0" w:color="auto"/>
            </w:tcBorders>
            <w:tcMar>
              <w:top w:w="15" w:type="dxa"/>
              <w:left w:w="15" w:type="dxa"/>
              <w:bottom w:w="0" w:type="dxa"/>
              <w:right w:w="15" w:type="dxa"/>
            </w:tcMar>
            <w:vAlign w:val="center"/>
          </w:tcPr>
          <w:p w:rsidR="00DF0F2A" w:rsidRPr="00EC4C95" w:rsidRDefault="00DF0F2A" w:rsidP="000519EC">
            <w:pPr>
              <w:bidi w:val="0"/>
              <w:ind w:left="113"/>
              <w:rPr>
                <w:rFonts w:asciiTheme="minorBidi" w:eastAsia="Arial Unicode MS" w:hAnsiTheme="minorBidi" w:cstheme="minorBidi"/>
                <w:color w:val="000000" w:themeColor="text1"/>
                <w:sz w:val="16"/>
                <w:szCs w:val="16"/>
              </w:rPr>
            </w:pPr>
            <w:r w:rsidRPr="00EC4C95">
              <w:rPr>
                <w:rFonts w:asciiTheme="minorBidi" w:hAnsiTheme="minorBidi" w:cstheme="minorBidi"/>
                <w:color w:val="000000" w:themeColor="text1"/>
                <w:sz w:val="16"/>
                <w:szCs w:val="16"/>
              </w:rPr>
              <w:t>Ramallah &amp; Al-Bireh and Jerusalem</w:t>
            </w:r>
            <w:r w:rsidRPr="00EC4C95">
              <w:rPr>
                <w:rFonts w:asciiTheme="minorBidi" w:hAnsiTheme="minorBidi" w:cstheme="minorBidi"/>
                <w:color w:val="000000" w:themeColor="text1"/>
                <w:sz w:val="16"/>
                <w:szCs w:val="16"/>
                <w:vertAlign w:val="superscript"/>
                <w:rtl/>
              </w:rPr>
              <w:t>(2)</w:t>
            </w:r>
            <w:r w:rsidRPr="00EC4C95">
              <w:rPr>
                <w:rFonts w:asciiTheme="minorBidi" w:hAnsiTheme="minorBidi" w:cstheme="minorBidi"/>
                <w:color w:val="000000" w:themeColor="text1"/>
                <w:sz w:val="16"/>
                <w:szCs w:val="16"/>
              </w:rPr>
              <w:t xml:space="preserve"> </w:t>
            </w:r>
          </w:p>
        </w:tc>
      </w:tr>
      <w:tr w:rsidR="00DF0F2A" w:rsidRPr="00EC4C95" w:rsidTr="000519EC">
        <w:trPr>
          <w:gridBefore w:val="1"/>
          <w:wBefore w:w="23" w:type="dxa"/>
          <w:trHeight w:val="312"/>
          <w:jc w:val="center"/>
        </w:trPr>
        <w:tc>
          <w:tcPr>
            <w:tcW w:w="1395"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F2A" w:rsidRPr="00EC4C95" w:rsidRDefault="00DF0F2A" w:rsidP="000519EC">
            <w:pPr>
              <w:ind w:left="113"/>
              <w:rPr>
                <w:rFonts w:ascii="Arial" w:eastAsia="Arial Unicode MS" w:hAnsi="Arial" w:cs="Simplified Arabic"/>
                <w:color w:val="000000" w:themeColor="text1"/>
                <w:sz w:val="16"/>
                <w:szCs w:val="16"/>
              </w:rPr>
            </w:pPr>
            <w:r w:rsidRPr="00EC4C95">
              <w:rPr>
                <w:rFonts w:ascii="Arial" w:hAnsi="Arial" w:cs="Simplified Arabic" w:hint="eastAsia"/>
                <w:color w:val="000000" w:themeColor="text1"/>
                <w:sz w:val="16"/>
                <w:szCs w:val="16"/>
                <w:rtl/>
              </w:rPr>
              <w:t>قطاع</w:t>
            </w:r>
            <w:r w:rsidRPr="00EC4C95">
              <w:rPr>
                <w:rFonts w:ascii="Arial" w:hAnsi="Arial" w:cs="Simplified Arabic"/>
                <w:color w:val="000000" w:themeColor="text1"/>
                <w:sz w:val="16"/>
                <w:szCs w:val="16"/>
                <w:rtl/>
              </w:rPr>
              <w:t xml:space="preserve"> غزة</w:t>
            </w:r>
          </w:p>
        </w:tc>
        <w:tc>
          <w:tcPr>
            <w:tcW w:w="709" w:type="dxa"/>
            <w:tcBorders>
              <w:top w:val="nil"/>
              <w:left w:val="single" w:sz="4" w:space="0" w:color="auto"/>
              <w:bottom w:val="single" w:sz="4" w:space="0" w:color="auto"/>
            </w:tcBorders>
            <w:noWrap/>
            <w:tcMar>
              <w:top w:w="15" w:type="dxa"/>
              <w:left w:w="15" w:type="dxa"/>
              <w:bottom w:w="0" w:type="dxa"/>
              <w:right w:w="180" w:type="dxa"/>
            </w:tcMar>
            <w:vAlign w:val="center"/>
          </w:tcPr>
          <w:p w:rsidR="00DF0F2A" w:rsidRPr="00EC4C95" w:rsidRDefault="00DF0F2A" w:rsidP="000519EC">
            <w:pPr>
              <w:rPr>
                <w:rFonts w:ascii="Arial" w:hAnsi="Arial" w:cs="Arial"/>
                <w:color w:val="000000" w:themeColor="text1"/>
                <w:sz w:val="16"/>
                <w:szCs w:val="16"/>
              </w:rPr>
            </w:pPr>
            <w:r w:rsidRPr="00EC4C95">
              <w:rPr>
                <w:rFonts w:ascii="Arial" w:hAnsi="Arial" w:cs="Arial"/>
                <w:color w:val="000000" w:themeColor="text1"/>
                <w:sz w:val="16"/>
                <w:szCs w:val="16"/>
              </w:rPr>
              <w:t>4.7</w:t>
            </w:r>
          </w:p>
        </w:tc>
        <w:tc>
          <w:tcPr>
            <w:tcW w:w="850" w:type="dxa"/>
            <w:tcBorders>
              <w:top w:val="nil"/>
              <w:bottom w:val="single" w:sz="4" w:space="0" w:color="auto"/>
            </w:tcBorders>
            <w:noWrap/>
            <w:tcMar>
              <w:top w:w="15" w:type="dxa"/>
              <w:left w:w="15" w:type="dxa"/>
              <w:bottom w:w="0" w:type="dxa"/>
              <w:right w:w="180" w:type="dxa"/>
            </w:tcMar>
            <w:vAlign w:val="center"/>
          </w:tcPr>
          <w:p w:rsidR="00DF0F2A" w:rsidRPr="00EC4C95" w:rsidRDefault="00DF0F2A" w:rsidP="000519EC">
            <w:pPr>
              <w:rPr>
                <w:rFonts w:ascii="Arial" w:hAnsi="Arial" w:cs="Arial"/>
                <w:color w:val="000000" w:themeColor="text1"/>
                <w:sz w:val="16"/>
                <w:szCs w:val="16"/>
              </w:rPr>
            </w:pPr>
            <w:r w:rsidRPr="00EC4C95">
              <w:rPr>
                <w:rFonts w:ascii="Arial" w:hAnsi="Arial" w:cs="Arial" w:hint="cs"/>
                <w:color w:val="000000" w:themeColor="text1"/>
                <w:sz w:val="16"/>
                <w:szCs w:val="16"/>
                <w:rtl/>
              </w:rPr>
              <w:t>4.9</w:t>
            </w:r>
          </w:p>
        </w:tc>
        <w:tc>
          <w:tcPr>
            <w:tcW w:w="851" w:type="dxa"/>
            <w:tcBorders>
              <w:top w:val="nil"/>
              <w:bottom w:val="single" w:sz="4" w:space="0" w:color="auto"/>
            </w:tcBorders>
            <w:noWrap/>
            <w:tcMar>
              <w:top w:w="15" w:type="dxa"/>
              <w:left w:w="15" w:type="dxa"/>
              <w:bottom w:w="0" w:type="dxa"/>
              <w:right w:w="180" w:type="dxa"/>
            </w:tcMar>
            <w:vAlign w:val="center"/>
          </w:tcPr>
          <w:p w:rsidR="00DF0F2A" w:rsidRPr="00EC4C95" w:rsidRDefault="00DF0F2A" w:rsidP="000519EC">
            <w:pPr>
              <w:rPr>
                <w:rFonts w:ascii="Arial" w:hAnsi="Arial" w:cs="Arial"/>
                <w:color w:val="000000" w:themeColor="text1"/>
                <w:sz w:val="16"/>
                <w:szCs w:val="16"/>
              </w:rPr>
            </w:pPr>
            <w:r w:rsidRPr="00EC4C95">
              <w:rPr>
                <w:rFonts w:ascii="Arial" w:hAnsi="Arial" w:cs="Arial"/>
                <w:color w:val="000000" w:themeColor="text1"/>
                <w:sz w:val="16"/>
                <w:szCs w:val="16"/>
              </w:rPr>
              <w:t>4.2</w:t>
            </w:r>
          </w:p>
        </w:tc>
        <w:tc>
          <w:tcPr>
            <w:tcW w:w="850" w:type="dxa"/>
            <w:tcBorders>
              <w:top w:val="nil"/>
              <w:bottom w:val="single" w:sz="4" w:space="0" w:color="auto"/>
            </w:tcBorders>
            <w:noWrap/>
            <w:tcMar>
              <w:top w:w="15" w:type="dxa"/>
              <w:left w:w="15" w:type="dxa"/>
              <w:bottom w:w="0" w:type="dxa"/>
              <w:right w:w="15" w:type="dxa"/>
            </w:tcMar>
            <w:vAlign w:val="center"/>
          </w:tcPr>
          <w:p w:rsidR="00DF0F2A" w:rsidRPr="00EC4C95" w:rsidRDefault="00DF0F2A" w:rsidP="000519EC">
            <w:pPr>
              <w:rPr>
                <w:rFonts w:ascii="Arial" w:hAnsi="Arial" w:cs="Arial"/>
                <w:color w:val="000000" w:themeColor="text1"/>
                <w:sz w:val="16"/>
                <w:szCs w:val="16"/>
                <w:rtl/>
                <w:lang w:bidi="ar-JO"/>
              </w:rPr>
            </w:pPr>
            <w:r w:rsidRPr="00EC4C95">
              <w:rPr>
                <w:rFonts w:ascii="Arial" w:hAnsi="Arial" w:cs="Arial" w:hint="cs"/>
                <w:color w:val="000000" w:themeColor="text1"/>
                <w:sz w:val="16"/>
                <w:szCs w:val="16"/>
                <w:rtl/>
              </w:rPr>
              <w:t>4.0</w:t>
            </w:r>
          </w:p>
        </w:tc>
        <w:tc>
          <w:tcPr>
            <w:tcW w:w="709" w:type="dxa"/>
            <w:gridSpan w:val="3"/>
            <w:tcBorders>
              <w:top w:val="nil"/>
              <w:bottom w:val="single" w:sz="4" w:space="0" w:color="auto"/>
              <w:right w:val="single" w:sz="4" w:space="0" w:color="auto"/>
            </w:tcBorders>
            <w:tcMar>
              <w:right w:w="57" w:type="dxa"/>
            </w:tcMar>
            <w:vAlign w:val="center"/>
          </w:tcPr>
          <w:p w:rsidR="00DF0F2A" w:rsidRPr="00EC4C95" w:rsidRDefault="00DF0F2A" w:rsidP="000519EC">
            <w:pPr>
              <w:rPr>
                <w:rFonts w:ascii="Arial" w:hAnsi="Arial" w:cs="Arial"/>
                <w:color w:val="000000" w:themeColor="text1"/>
                <w:sz w:val="16"/>
                <w:szCs w:val="16"/>
                <w:rtl/>
              </w:rPr>
            </w:pPr>
            <w:r w:rsidRPr="00EC4C95">
              <w:rPr>
                <w:rFonts w:ascii="Arial" w:hAnsi="Arial" w:cs="Arial" w:hint="cs"/>
                <w:color w:val="000000" w:themeColor="text1"/>
                <w:sz w:val="16"/>
                <w:szCs w:val="16"/>
                <w:rtl/>
              </w:rPr>
              <w:t>4.0</w:t>
            </w:r>
          </w:p>
        </w:tc>
        <w:tc>
          <w:tcPr>
            <w:tcW w:w="2835" w:type="dxa"/>
            <w:gridSpan w:val="2"/>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F2A" w:rsidRPr="00EC4C95" w:rsidRDefault="00DF0F2A" w:rsidP="000519EC">
            <w:pPr>
              <w:bidi w:val="0"/>
              <w:ind w:left="113"/>
              <w:rPr>
                <w:rFonts w:asciiTheme="minorBidi" w:eastAsia="Arial Unicode MS" w:hAnsiTheme="minorBidi" w:cstheme="minorBidi"/>
                <w:color w:val="000000" w:themeColor="text1"/>
                <w:sz w:val="16"/>
                <w:szCs w:val="16"/>
              </w:rPr>
            </w:pPr>
            <w:r w:rsidRPr="00EC4C95">
              <w:rPr>
                <w:rFonts w:asciiTheme="minorBidi" w:hAnsiTheme="minorBidi" w:cstheme="minorBidi"/>
                <w:color w:val="000000" w:themeColor="text1"/>
                <w:sz w:val="16"/>
                <w:szCs w:val="16"/>
              </w:rPr>
              <w:t>Gaza Strip</w:t>
            </w:r>
          </w:p>
        </w:tc>
      </w:tr>
      <w:tr w:rsidR="00DF0F2A" w:rsidRPr="00EC4C95" w:rsidTr="000519EC">
        <w:trPr>
          <w:gridAfter w:val="1"/>
          <w:wAfter w:w="24" w:type="dxa"/>
          <w:trHeight w:val="312"/>
          <w:jc w:val="center"/>
        </w:trPr>
        <w:tc>
          <w:tcPr>
            <w:tcW w:w="2977" w:type="dxa"/>
            <w:gridSpan w:val="4"/>
            <w:tcBorders>
              <w:top w:val="single" w:sz="4" w:space="0" w:color="auto"/>
              <w:left w:val="nil"/>
              <w:right w:val="nil"/>
            </w:tcBorders>
            <w:tcMar>
              <w:top w:w="15" w:type="dxa"/>
              <w:left w:w="15" w:type="dxa"/>
              <w:bottom w:w="0" w:type="dxa"/>
              <w:right w:w="15" w:type="dxa"/>
            </w:tcMar>
            <w:vAlign w:val="center"/>
          </w:tcPr>
          <w:p w:rsidR="00DF0F2A" w:rsidRPr="00EC4C95" w:rsidRDefault="00DF0F2A" w:rsidP="000519EC">
            <w:pPr>
              <w:rPr>
                <w:rFonts w:ascii="Arial" w:hAnsi="Arial" w:cs="Simplified Arabic"/>
                <w:color w:val="000000" w:themeColor="text1"/>
                <w:sz w:val="14"/>
                <w:szCs w:val="14"/>
                <w:rtl/>
              </w:rPr>
            </w:pPr>
            <w:r w:rsidRPr="00EC4C95">
              <w:rPr>
                <w:rFonts w:ascii="Arial" w:hAnsi="Arial" w:cs="Simplified Arabic"/>
                <w:color w:val="000000" w:themeColor="text1"/>
                <w:sz w:val="14"/>
                <w:szCs w:val="14"/>
                <w:rtl/>
              </w:rPr>
              <w:t xml:space="preserve">(1) </w:t>
            </w:r>
            <w:r w:rsidRPr="00EC4C95">
              <w:rPr>
                <w:rFonts w:ascii="Arial" w:hAnsi="Arial" w:cs="Simplified Arabic" w:hint="eastAsia"/>
                <w:color w:val="000000" w:themeColor="text1"/>
                <w:sz w:val="14"/>
                <w:szCs w:val="14"/>
                <w:rtl/>
              </w:rPr>
              <w:t>تشمل</w:t>
            </w:r>
            <w:r w:rsidRPr="00EC4C95">
              <w:rPr>
                <w:rFonts w:ascii="Arial" w:hAnsi="Arial" w:cs="Simplified Arabic"/>
                <w:color w:val="000000" w:themeColor="text1"/>
                <w:sz w:val="14"/>
                <w:szCs w:val="14"/>
                <w:rtl/>
              </w:rPr>
              <w:t xml:space="preserve"> الكميات المضخوخة من </w:t>
            </w:r>
            <w:r w:rsidRPr="00EC4C95">
              <w:rPr>
                <w:rFonts w:ascii="Arial" w:hAnsi="Arial" w:cs="Simplified Arabic" w:hint="eastAsia"/>
                <w:color w:val="000000" w:themeColor="text1"/>
                <w:sz w:val="14"/>
                <w:szCs w:val="14"/>
                <w:rtl/>
              </w:rPr>
              <w:t>الابار</w:t>
            </w:r>
            <w:r w:rsidRPr="00EC4C95">
              <w:rPr>
                <w:rFonts w:ascii="Arial" w:hAnsi="Arial" w:cs="Simplified Arabic"/>
                <w:color w:val="000000" w:themeColor="text1"/>
                <w:sz w:val="14"/>
                <w:szCs w:val="14"/>
                <w:rtl/>
              </w:rPr>
              <w:t xml:space="preserve"> </w:t>
            </w:r>
            <w:r w:rsidRPr="00EC4C95">
              <w:rPr>
                <w:rFonts w:ascii="Arial" w:hAnsi="Arial" w:cs="Simplified Arabic" w:hint="eastAsia"/>
                <w:color w:val="000000" w:themeColor="text1"/>
                <w:sz w:val="14"/>
                <w:szCs w:val="14"/>
                <w:rtl/>
              </w:rPr>
              <w:t>الواقعة</w:t>
            </w:r>
            <w:r w:rsidRPr="00EC4C95">
              <w:rPr>
                <w:rFonts w:ascii="Arial" w:hAnsi="Arial" w:cs="Simplified Arabic"/>
                <w:color w:val="000000" w:themeColor="text1"/>
                <w:sz w:val="14"/>
                <w:szCs w:val="14"/>
                <w:rtl/>
              </w:rPr>
              <w:t xml:space="preserve"> </w:t>
            </w:r>
            <w:r w:rsidRPr="00EC4C95">
              <w:rPr>
                <w:rFonts w:ascii="Arial" w:hAnsi="Arial" w:cs="Simplified Arabic" w:hint="cs"/>
                <w:color w:val="000000" w:themeColor="text1"/>
                <w:sz w:val="14"/>
                <w:szCs w:val="14"/>
                <w:rtl/>
              </w:rPr>
              <w:t>في</w:t>
            </w:r>
            <w:r w:rsidRPr="00EC4C95">
              <w:rPr>
                <w:rFonts w:ascii="Arial" w:hAnsi="Arial" w:cs="Simplified Arabic"/>
                <w:color w:val="000000" w:themeColor="text1"/>
                <w:sz w:val="14"/>
                <w:szCs w:val="14"/>
                <w:rtl/>
              </w:rPr>
              <w:t xml:space="preserve"> </w:t>
            </w:r>
            <w:r w:rsidRPr="00EC4C95">
              <w:rPr>
                <w:rFonts w:ascii="Arial" w:hAnsi="Arial" w:cs="Simplified Arabic" w:hint="cs"/>
                <w:color w:val="000000" w:themeColor="text1"/>
                <w:sz w:val="14"/>
                <w:szCs w:val="14"/>
                <w:rtl/>
              </w:rPr>
              <w:t>فلسطين</w:t>
            </w:r>
            <w:r w:rsidRPr="00EC4C95">
              <w:rPr>
                <w:rFonts w:ascii="Arial" w:hAnsi="Arial" w:cs="Simplified Arabic"/>
                <w:color w:val="000000" w:themeColor="text1"/>
                <w:sz w:val="14"/>
                <w:szCs w:val="14"/>
                <w:rtl/>
              </w:rPr>
              <w:t xml:space="preserve"> </w:t>
            </w:r>
            <w:r w:rsidRPr="00EC4C95">
              <w:rPr>
                <w:rFonts w:ascii="Arial" w:hAnsi="Arial" w:cs="Simplified Arabic" w:hint="eastAsia"/>
                <w:color w:val="000000" w:themeColor="text1"/>
                <w:sz w:val="14"/>
                <w:szCs w:val="14"/>
                <w:rtl/>
              </w:rPr>
              <w:t>والمسيطر</w:t>
            </w:r>
            <w:r w:rsidRPr="00EC4C95">
              <w:rPr>
                <w:rFonts w:ascii="Arial" w:hAnsi="Arial" w:cs="Simplified Arabic"/>
                <w:color w:val="000000" w:themeColor="text1"/>
                <w:sz w:val="14"/>
                <w:szCs w:val="14"/>
                <w:rtl/>
              </w:rPr>
              <w:t xml:space="preserve"> عليها من قبل </w:t>
            </w:r>
            <w:r w:rsidRPr="00EC4C95">
              <w:rPr>
                <w:rFonts w:ascii="Arial" w:hAnsi="Arial" w:cs="Simplified Arabic" w:hint="cs"/>
                <w:color w:val="000000" w:themeColor="text1"/>
                <w:sz w:val="14"/>
                <w:szCs w:val="14"/>
                <w:rtl/>
              </w:rPr>
              <w:t>شركة المياة الاسرائيلية.</w:t>
            </w:r>
          </w:p>
        </w:tc>
        <w:tc>
          <w:tcPr>
            <w:tcW w:w="2100" w:type="dxa"/>
            <w:gridSpan w:val="4"/>
            <w:tcBorders>
              <w:top w:val="nil"/>
              <w:left w:val="nil"/>
              <w:right w:val="nil"/>
            </w:tcBorders>
          </w:tcPr>
          <w:p w:rsidR="00DF0F2A" w:rsidRPr="00EC4C95" w:rsidRDefault="00DF0F2A" w:rsidP="000519EC">
            <w:pPr>
              <w:bidi w:val="0"/>
              <w:rPr>
                <w:rFonts w:ascii="Arial" w:hAnsi="Arial" w:cs="Arial"/>
                <w:color w:val="000000" w:themeColor="text1"/>
                <w:sz w:val="14"/>
                <w:szCs w:val="14"/>
              </w:rPr>
            </w:pPr>
          </w:p>
        </w:tc>
        <w:tc>
          <w:tcPr>
            <w:tcW w:w="3121" w:type="dxa"/>
            <w:gridSpan w:val="2"/>
            <w:tcBorders>
              <w:top w:val="nil"/>
              <w:left w:val="nil"/>
              <w:bottom w:val="nil"/>
              <w:right w:val="nil"/>
            </w:tcBorders>
            <w:tcMar>
              <w:top w:w="15" w:type="dxa"/>
              <w:left w:w="15" w:type="dxa"/>
              <w:bottom w:w="0" w:type="dxa"/>
              <w:right w:w="15" w:type="dxa"/>
            </w:tcMar>
            <w:vAlign w:val="center"/>
          </w:tcPr>
          <w:p w:rsidR="00DF0F2A" w:rsidRPr="00EC4C95" w:rsidRDefault="00DF0F2A" w:rsidP="000519EC">
            <w:pPr>
              <w:bidi w:val="0"/>
              <w:rPr>
                <w:rFonts w:ascii="Arial" w:eastAsia="Arial Unicode MS" w:hAnsi="Arial" w:cs="Arial"/>
                <w:color w:val="000000" w:themeColor="text1"/>
                <w:sz w:val="14"/>
                <w:szCs w:val="14"/>
              </w:rPr>
            </w:pPr>
            <w:r w:rsidRPr="00EC4C95">
              <w:rPr>
                <w:rFonts w:ascii="Arial" w:hAnsi="Arial" w:cs="Arial"/>
                <w:color w:val="000000" w:themeColor="text1"/>
                <w:sz w:val="14"/>
                <w:szCs w:val="14"/>
              </w:rPr>
              <w:t>(1) Includes the pumped water from the wells which are located in Palestine and controlled by Israeli Water Company.</w:t>
            </w:r>
          </w:p>
        </w:tc>
      </w:tr>
      <w:tr w:rsidR="00DF0F2A" w:rsidRPr="00EC4C95" w:rsidTr="000519EC">
        <w:trPr>
          <w:gridAfter w:val="1"/>
          <w:wAfter w:w="24" w:type="dxa"/>
          <w:trHeight w:val="312"/>
          <w:jc w:val="center"/>
        </w:trPr>
        <w:tc>
          <w:tcPr>
            <w:tcW w:w="2977" w:type="dxa"/>
            <w:gridSpan w:val="4"/>
            <w:tcBorders>
              <w:left w:val="nil"/>
              <w:right w:val="nil"/>
            </w:tcBorders>
            <w:tcMar>
              <w:top w:w="15" w:type="dxa"/>
              <w:left w:w="15" w:type="dxa"/>
              <w:bottom w:w="0" w:type="dxa"/>
              <w:right w:w="15" w:type="dxa"/>
            </w:tcMar>
            <w:vAlign w:val="center"/>
          </w:tcPr>
          <w:p w:rsidR="00DF0F2A" w:rsidRPr="00EC4C95" w:rsidRDefault="00DF0F2A" w:rsidP="000519EC">
            <w:pPr>
              <w:rPr>
                <w:rFonts w:ascii="Arial" w:hAnsi="Arial" w:cs="Simplified Arabic"/>
                <w:color w:val="000000" w:themeColor="text1"/>
                <w:sz w:val="14"/>
                <w:szCs w:val="14"/>
                <w:rtl/>
              </w:rPr>
            </w:pPr>
            <w:r w:rsidRPr="00EC4C95">
              <w:rPr>
                <w:rFonts w:ascii="Arial" w:hAnsi="Arial" w:cs="Simplified Arabic" w:hint="cs"/>
                <w:color w:val="000000" w:themeColor="text1"/>
                <w:sz w:val="14"/>
                <w:szCs w:val="14"/>
                <w:rtl/>
              </w:rPr>
              <w:t>(</w:t>
            </w:r>
            <w:r w:rsidRPr="00EC4C95">
              <w:rPr>
                <w:rFonts w:ascii="Arial" w:hAnsi="Arial" w:cs="Simplified Arabic"/>
                <w:color w:val="000000" w:themeColor="text1"/>
                <w:sz w:val="14"/>
                <w:szCs w:val="14"/>
              </w:rPr>
              <w:t>(2</w:t>
            </w:r>
            <w:r w:rsidRPr="00EC4C95">
              <w:rPr>
                <w:rFonts w:cs="Simplified Arabic"/>
                <w:noProof w:val="0"/>
                <w:color w:val="000000" w:themeColor="text1"/>
                <w:sz w:val="14"/>
                <w:szCs w:val="14"/>
                <w:rtl/>
              </w:rPr>
              <w:t xml:space="preserve"> البيانات </w:t>
            </w:r>
            <w:r w:rsidRPr="00EC4C95">
              <w:rPr>
                <w:rFonts w:cs="Simplified Arabic"/>
                <w:noProof w:val="0"/>
                <w:snapToGrid w:val="0"/>
                <w:color w:val="000000" w:themeColor="text1"/>
                <w:sz w:val="14"/>
                <w:szCs w:val="14"/>
                <w:rtl/>
              </w:rPr>
              <w:t xml:space="preserve">لا تشمل ذلك الجزء من محافظة القدس </w:t>
            </w:r>
            <w:r w:rsidRPr="00EC4C95">
              <w:rPr>
                <w:rFonts w:cs="Simplified Arabic" w:hint="cs"/>
                <w:noProof w:val="0"/>
                <w:snapToGrid w:val="0"/>
                <w:color w:val="000000" w:themeColor="text1"/>
                <w:sz w:val="14"/>
                <w:szCs w:val="14"/>
                <w:rtl/>
              </w:rPr>
              <w:t>والذي ضمته</w:t>
            </w:r>
            <w:r w:rsidRPr="00EC4C95">
              <w:rPr>
                <w:rFonts w:cs="Simplified Arabic"/>
                <w:noProof w:val="0"/>
                <w:snapToGrid w:val="0"/>
                <w:color w:val="000000" w:themeColor="text1"/>
                <w:sz w:val="14"/>
                <w:szCs w:val="14"/>
                <w:rtl/>
              </w:rPr>
              <w:t xml:space="preserve"> </w:t>
            </w:r>
            <w:r w:rsidRPr="00EC4C95">
              <w:rPr>
                <w:rFonts w:cs="Simplified Arabic" w:hint="cs"/>
                <w:noProof w:val="0"/>
                <w:snapToGrid w:val="0"/>
                <w:color w:val="000000" w:themeColor="text1"/>
                <w:sz w:val="14"/>
                <w:szCs w:val="14"/>
                <w:rtl/>
              </w:rPr>
              <w:t>إسرائيل</w:t>
            </w:r>
            <w:r w:rsidRPr="00EC4C95">
              <w:rPr>
                <w:rFonts w:cs="Simplified Arabic"/>
                <w:noProof w:val="0"/>
                <w:snapToGrid w:val="0"/>
                <w:color w:val="000000" w:themeColor="text1"/>
                <w:sz w:val="14"/>
                <w:szCs w:val="14"/>
              </w:rPr>
              <w:t xml:space="preserve"> </w:t>
            </w:r>
            <w:r w:rsidRPr="00EC4C95">
              <w:rPr>
                <w:rFonts w:cs="Simplified Arabic"/>
                <w:noProof w:val="0"/>
                <w:snapToGrid w:val="0"/>
                <w:color w:val="000000" w:themeColor="text1"/>
                <w:sz w:val="14"/>
                <w:szCs w:val="14"/>
                <w:rtl/>
              </w:rPr>
              <w:t>عام 1967</w:t>
            </w:r>
            <w:r w:rsidRPr="00EC4C95">
              <w:rPr>
                <w:rFonts w:ascii="Arial" w:hAnsi="Arial" w:cs="Simplified Arabic" w:hint="cs"/>
                <w:color w:val="000000" w:themeColor="text1"/>
                <w:sz w:val="14"/>
                <w:szCs w:val="14"/>
                <w:rtl/>
              </w:rPr>
              <w:t>.</w:t>
            </w:r>
          </w:p>
        </w:tc>
        <w:tc>
          <w:tcPr>
            <w:tcW w:w="2100" w:type="dxa"/>
            <w:gridSpan w:val="4"/>
            <w:tcBorders>
              <w:left w:val="nil"/>
              <w:right w:val="nil"/>
            </w:tcBorders>
          </w:tcPr>
          <w:p w:rsidR="00DF0F2A" w:rsidRPr="00EC4C95" w:rsidRDefault="00DF0F2A" w:rsidP="000519EC">
            <w:pPr>
              <w:bidi w:val="0"/>
              <w:rPr>
                <w:rFonts w:ascii="Arial" w:hAnsi="Arial" w:cs="Arial"/>
                <w:color w:val="000000" w:themeColor="text1"/>
                <w:sz w:val="14"/>
                <w:szCs w:val="14"/>
                <w:rtl/>
              </w:rPr>
            </w:pPr>
          </w:p>
        </w:tc>
        <w:tc>
          <w:tcPr>
            <w:tcW w:w="3121" w:type="dxa"/>
            <w:gridSpan w:val="2"/>
            <w:tcBorders>
              <w:top w:val="nil"/>
              <w:left w:val="nil"/>
              <w:bottom w:val="nil"/>
              <w:right w:val="nil"/>
            </w:tcBorders>
            <w:tcMar>
              <w:top w:w="15" w:type="dxa"/>
              <w:left w:w="15" w:type="dxa"/>
              <w:bottom w:w="0" w:type="dxa"/>
              <w:right w:w="15" w:type="dxa"/>
            </w:tcMar>
            <w:vAlign w:val="center"/>
          </w:tcPr>
          <w:p w:rsidR="00DF0F2A" w:rsidRPr="00EC4C95" w:rsidRDefault="00DF0F2A" w:rsidP="000519EC">
            <w:pPr>
              <w:bidi w:val="0"/>
              <w:rPr>
                <w:rFonts w:ascii="Arial" w:hAnsi="Arial" w:cs="Arial"/>
                <w:color w:val="000000" w:themeColor="text1"/>
                <w:sz w:val="14"/>
                <w:szCs w:val="14"/>
              </w:rPr>
            </w:pPr>
            <w:r w:rsidRPr="00EC4C95">
              <w:rPr>
                <w:rFonts w:ascii="Arial" w:hAnsi="Arial" w:cs="Arial"/>
                <w:color w:val="000000" w:themeColor="text1"/>
                <w:sz w:val="14"/>
                <w:szCs w:val="14"/>
                <w:rtl/>
              </w:rPr>
              <w:t>(</w:t>
            </w:r>
            <w:r w:rsidRPr="00EC4C95">
              <w:rPr>
                <w:rFonts w:ascii="Arial" w:hAnsi="Arial" w:cs="Arial" w:hint="cs"/>
                <w:color w:val="000000" w:themeColor="text1"/>
                <w:sz w:val="14"/>
                <w:szCs w:val="14"/>
                <w:rtl/>
              </w:rPr>
              <w:t>2</w:t>
            </w:r>
            <w:r w:rsidRPr="00EC4C95">
              <w:rPr>
                <w:rFonts w:ascii="Arial" w:hAnsi="Arial" w:cs="Arial"/>
                <w:color w:val="000000" w:themeColor="text1"/>
                <w:sz w:val="14"/>
                <w:szCs w:val="14"/>
                <w:rtl/>
              </w:rPr>
              <w:t>)</w:t>
            </w:r>
            <w:r w:rsidRPr="00EC4C95">
              <w:rPr>
                <w:rFonts w:ascii="Arial" w:hAnsi="Arial" w:cs="Arial"/>
                <w:color w:val="000000" w:themeColor="text1"/>
                <w:sz w:val="14"/>
                <w:szCs w:val="14"/>
              </w:rPr>
              <w:t xml:space="preserve"> Data does not include those parts of Jerusalem which were annexed by Israel </w:t>
            </w:r>
            <w:r w:rsidRPr="00EC4C95">
              <w:rPr>
                <w:rFonts w:ascii="Arial" w:hAnsi="Arial" w:cs="Arial" w:hint="cs"/>
                <w:color w:val="000000" w:themeColor="text1"/>
                <w:sz w:val="14"/>
                <w:szCs w:val="14"/>
              </w:rPr>
              <w:t>in</w:t>
            </w:r>
            <w:r w:rsidRPr="00EC4C95">
              <w:rPr>
                <w:rFonts w:ascii="Arial" w:hAnsi="Arial" w:cs="Arial"/>
                <w:color w:val="000000" w:themeColor="text1"/>
                <w:sz w:val="14"/>
                <w:szCs w:val="14"/>
              </w:rPr>
              <w:t xml:space="preserve"> </w:t>
            </w:r>
            <w:r w:rsidRPr="00EC4C95">
              <w:rPr>
                <w:rFonts w:ascii="Arial" w:hAnsi="Arial" w:cs="Arial"/>
                <w:color w:val="000000" w:themeColor="text1"/>
                <w:sz w:val="14"/>
                <w:szCs w:val="14"/>
                <w:rtl/>
              </w:rPr>
              <w:t>1967</w:t>
            </w:r>
            <w:r w:rsidRPr="00EC4C95">
              <w:rPr>
                <w:rFonts w:ascii="Arial" w:hAnsi="Arial" w:cs="Arial"/>
                <w:color w:val="000000" w:themeColor="text1"/>
                <w:sz w:val="14"/>
                <w:szCs w:val="14"/>
              </w:rPr>
              <w:t>.</w:t>
            </w:r>
          </w:p>
          <w:p w:rsidR="00DF0F2A" w:rsidRPr="00EC4C95" w:rsidRDefault="00DF0F2A" w:rsidP="000519EC">
            <w:pPr>
              <w:bidi w:val="0"/>
              <w:rPr>
                <w:rFonts w:ascii="Arial" w:hAnsi="Arial" w:cs="Arial"/>
                <w:color w:val="000000" w:themeColor="text1"/>
                <w:sz w:val="14"/>
                <w:szCs w:val="14"/>
              </w:rPr>
            </w:pPr>
          </w:p>
        </w:tc>
      </w:tr>
    </w:tbl>
    <w:p w:rsidR="000519EC" w:rsidRPr="00EC4C95" w:rsidRDefault="000519EC" w:rsidP="00DF0F2A">
      <w:pPr>
        <w:jc w:val="center"/>
        <w:rPr>
          <w:rFonts w:ascii="Simplified Arabic" w:hAnsi="Simplified Arabic" w:cs="Simplified Arabic"/>
          <w:b/>
          <w:bCs/>
          <w:color w:val="000000" w:themeColor="text1"/>
          <w:sz w:val="18"/>
          <w:szCs w:val="18"/>
          <w:highlight w:val="yellow"/>
          <w:rtl/>
        </w:rPr>
      </w:pPr>
    </w:p>
    <w:p w:rsidR="00DF0F2A" w:rsidRPr="00EC4C95" w:rsidRDefault="00DF0F2A" w:rsidP="00DF0F2A">
      <w:pPr>
        <w:jc w:val="center"/>
        <w:rPr>
          <w:rFonts w:ascii="Simplified Arabic" w:hAnsi="Simplified Arabic" w:cs="Simplified Arabic"/>
          <w:b/>
          <w:bCs/>
          <w:color w:val="000000" w:themeColor="text1"/>
          <w:sz w:val="18"/>
          <w:szCs w:val="18"/>
        </w:rPr>
      </w:pPr>
      <w:r w:rsidRPr="00EC4C95">
        <w:rPr>
          <w:rFonts w:ascii="Simplified Arabic" w:hAnsi="Simplified Arabic" w:cs="Simplified Arabic" w:hint="eastAsia"/>
          <w:b/>
          <w:bCs/>
          <w:color w:val="000000" w:themeColor="text1"/>
          <w:sz w:val="18"/>
          <w:szCs w:val="18"/>
          <w:rtl/>
        </w:rPr>
        <w:t>كمية</w:t>
      </w:r>
      <w:r w:rsidRPr="00EC4C95">
        <w:rPr>
          <w:rFonts w:ascii="Simplified Arabic" w:hAnsi="Simplified Arabic" w:cs="Simplified Arabic"/>
          <w:b/>
          <w:bCs/>
          <w:color w:val="000000" w:themeColor="text1"/>
          <w:sz w:val="18"/>
          <w:szCs w:val="18"/>
          <w:rtl/>
        </w:rPr>
        <w:t xml:space="preserve"> المياه المزودة للقطاع المنزلي</w:t>
      </w:r>
      <w:r w:rsidRPr="00EC4C95">
        <w:rPr>
          <w:rFonts w:ascii="Simplified Arabic" w:hAnsi="Simplified Arabic" w:cs="Simplified Arabic" w:hint="cs"/>
          <w:b/>
          <w:bCs/>
          <w:color w:val="000000" w:themeColor="text1"/>
          <w:sz w:val="18"/>
          <w:szCs w:val="18"/>
          <w:rtl/>
        </w:rPr>
        <w:t xml:space="preserve"> والمياه المستهلكة</w:t>
      </w:r>
      <w:r w:rsidRPr="00EC4C95">
        <w:rPr>
          <w:rFonts w:ascii="Simplified Arabic" w:hAnsi="Simplified Arabic" w:cs="Simplified Arabic"/>
          <w:b/>
          <w:bCs/>
          <w:color w:val="000000" w:themeColor="text1"/>
          <w:sz w:val="18"/>
          <w:szCs w:val="18"/>
          <w:rtl/>
        </w:rPr>
        <w:t xml:space="preserve"> وعدد السكان وحصة الفرد اليومية في </w:t>
      </w:r>
      <w:r w:rsidRPr="00EC4C95">
        <w:rPr>
          <w:rFonts w:ascii="Simplified Arabic" w:hAnsi="Simplified Arabic" w:cs="Simplified Arabic" w:hint="cs"/>
          <w:b/>
          <w:bCs/>
          <w:color w:val="000000" w:themeColor="text1"/>
          <w:sz w:val="18"/>
          <w:szCs w:val="18"/>
          <w:rtl/>
        </w:rPr>
        <w:t>محافظة القدس</w:t>
      </w:r>
    </w:p>
    <w:p w:rsidR="00DF0F2A" w:rsidRPr="00EC4C95" w:rsidRDefault="00DF0F2A" w:rsidP="00DF0F2A">
      <w:pPr>
        <w:tabs>
          <w:tab w:val="left" w:pos="1070"/>
          <w:tab w:val="center" w:pos="3685"/>
        </w:tabs>
        <w:rPr>
          <w:b/>
          <w:bCs/>
          <w:color w:val="000000" w:themeColor="text1"/>
          <w:sz w:val="18"/>
          <w:szCs w:val="18"/>
          <w:rtl/>
        </w:rPr>
      </w:pPr>
      <w:r w:rsidRPr="00EC4C95">
        <w:rPr>
          <w:rFonts w:ascii="Simplified Arabic" w:hAnsi="Simplified Arabic" w:cs="Simplified Arabic"/>
          <w:b/>
          <w:bCs/>
          <w:color w:val="000000" w:themeColor="text1"/>
          <w:sz w:val="18"/>
          <w:szCs w:val="18"/>
          <w:rtl/>
        </w:rPr>
        <w:tab/>
      </w:r>
      <w:r w:rsidRPr="00EC4C95">
        <w:rPr>
          <w:rFonts w:ascii="Simplified Arabic" w:hAnsi="Simplified Arabic" w:cs="Simplified Arabic"/>
          <w:b/>
          <w:bCs/>
          <w:color w:val="000000" w:themeColor="text1"/>
          <w:sz w:val="18"/>
          <w:szCs w:val="18"/>
          <w:rtl/>
        </w:rPr>
        <w:tab/>
      </w:r>
      <w:r w:rsidRPr="00EC4C95">
        <w:rPr>
          <w:rFonts w:ascii="Simplified Arabic" w:hAnsi="Simplified Arabic" w:cs="Simplified Arabic" w:hint="cs"/>
          <w:b/>
          <w:bCs/>
          <w:color w:val="000000" w:themeColor="text1"/>
          <w:sz w:val="18"/>
          <w:szCs w:val="18"/>
          <w:rtl/>
        </w:rPr>
        <w:t xml:space="preserve"> والضفة الغربية</w:t>
      </w:r>
      <w:r w:rsidRPr="00EC4C95">
        <w:rPr>
          <w:rFonts w:ascii="Simplified Arabic" w:hAnsi="Simplified Arabic" w:cs="Simplified Arabic"/>
          <w:b/>
          <w:bCs/>
          <w:color w:val="000000" w:themeColor="text1"/>
          <w:sz w:val="18"/>
          <w:szCs w:val="18"/>
          <w:rtl/>
        </w:rPr>
        <w:t xml:space="preserve">، </w:t>
      </w:r>
      <w:r w:rsidRPr="00EC4C95">
        <w:rPr>
          <w:rFonts w:ascii="Simplified Arabic" w:hAnsi="Simplified Arabic" w:cs="Simplified Arabic"/>
          <w:b/>
          <w:bCs/>
          <w:color w:val="000000" w:themeColor="text1"/>
          <w:sz w:val="18"/>
          <w:szCs w:val="18"/>
        </w:rPr>
        <w:t>2013</w:t>
      </w:r>
    </w:p>
    <w:p w:rsidR="00DF0F2A" w:rsidRPr="00EC4C95" w:rsidRDefault="00DF0F2A" w:rsidP="00BB0036">
      <w:pPr>
        <w:bidi w:val="0"/>
        <w:jc w:val="center"/>
        <w:rPr>
          <w:rFonts w:ascii="Arial" w:hAnsi="Arial" w:cs="Simplified Arabic"/>
          <w:b/>
          <w:bCs/>
          <w:color w:val="000000" w:themeColor="text1"/>
          <w:sz w:val="18"/>
          <w:szCs w:val="18"/>
        </w:rPr>
      </w:pPr>
      <w:r w:rsidRPr="00EC4C95">
        <w:rPr>
          <w:rFonts w:ascii="Arial" w:hAnsi="Arial" w:cs="Simplified Arabic"/>
          <w:b/>
          <w:bCs/>
          <w:color w:val="000000" w:themeColor="text1"/>
          <w:sz w:val="18"/>
          <w:szCs w:val="18"/>
        </w:rPr>
        <w:t xml:space="preserve">Quantity of Water Supply for </w:t>
      </w:r>
      <w:r w:rsidR="00BB0036">
        <w:rPr>
          <w:rFonts w:ascii="Arial" w:hAnsi="Arial" w:cs="Simplified Arabic"/>
          <w:b/>
          <w:bCs/>
          <w:color w:val="000000" w:themeColor="text1"/>
          <w:sz w:val="18"/>
          <w:szCs w:val="18"/>
        </w:rPr>
        <w:t>Houshold</w:t>
      </w:r>
      <w:r w:rsidRPr="00EC4C95">
        <w:rPr>
          <w:rFonts w:ascii="Arial" w:hAnsi="Arial" w:cs="Simplified Arabic"/>
          <w:b/>
          <w:bCs/>
          <w:color w:val="000000" w:themeColor="text1"/>
          <w:sz w:val="18"/>
          <w:szCs w:val="18"/>
        </w:rPr>
        <w:t xml:space="preserve"> Sector, Water Consumed,</w:t>
      </w:r>
      <w:r w:rsidRPr="00EC4C95">
        <w:rPr>
          <w:rFonts w:ascii="Arial" w:hAnsi="Arial" w:cs="Simplified Arabic"/>
          <w:b/>
          <w:bCs/>
          <w:color w:val="000000" w:themeColor="text1"/>
          <w:sz w:val="16"/>
          <w:szCs w:val="16"/>
        </w:rPr>
        <w:t xml:space="preserve"> </w:t>
      </w:r>
      <w:r w:rsidRPr="00EC4C95">
        <w:rPr>
          <w:rFonts w:ascii="Arial" w:hAnsi="Arial" w:cs="Simplified Arabic"/>
          <w:b/>
          <w:bCs/>
          <w:color w:val="000000" w:themeColor="text1"/>
          <w:sz w:val="18"/>
          <w:szCs w:val="18"/>
        </w:rPr>
        <w:t>Population and Daily per Capita Share in the Jerusalem</w:t>
      </w:r>
      <w:r w:rsidRPr="00EC4C95">
        <w:rPr>
          <w:rFonts w:ascii="Arial" w:hAnsi="Arial" w:cs="Simplified Arabic" w:hint="cs"/>
          <w:b/>
          <w:bCs/>
          <w:color w:val="000000" w:themeColor="text1"/>
          <w:sz w:val="18"/>
          <w:szCs w:val="18"/>
          <w:rtl/>
        </w:rPr>
        <w:t xml:space="preserve"> </w:t>
      </w:r>
      <w:r w:rsidRPr="00EC4C95">
        <w:rPr>
          <w:rFonts w:ascii="Arial" w:hAnsi="Arial" w:cs="Simplified Arabic"/>
          <w:b/>
          <w:bCs/>
          <w:color w:val="000000" w:themeColor="text1"/>
          <w:sz w:val="18"/>
          <w:szCs w:val="18"/>
        </w:rPr>
        <w:t>Governorate and</w:t>
      </w:r>
      <w:r w:rsidR="00CD5D40">
        <w:rPr>
          <w:rFonts w:ascii="Arial" w:hAnsi="Arial" w:cs="Simplified Arabic"/>
          <w:b/>
          <w:bCs/>
          <w:color w:val="000000" w:themeColor="text1"/>
          <w:sz w:val="18"/>
          <w:szCs w:val="18"/>
        </w:rPr>
        <w:t xml:space="preserve"> the</w:t>
      </w:r>
      <w:r w:rsidRPr="00EC4C95">
        <w:rPr>
          <w:rFonts w:ascii="Arial" w:hAnsi="Arial" w:cs="Simplified Arabic"/>
          <w:b/>
          <w:bCs/>
          <w:color w:val="000000" w:themeColor="text1"/>
          <w:sz w:val="18"/>
          <w:szCs w:val="18"/>
        </w:rPr>
        <w:t xml:space="preserve"> West Bank, 2013</w:t>
      </w:r>
    </w:p>
    <w:p w:rsidR="00DF0F2A" w:rsidRPr="00EC4C95" w:rsidRDefault="00DF0F2A" w:rsidP="00DF0F2A">
      <w:pPr>
        <w:jc w:val="center"/>
        <w:rPr>
          <w:rFonts w:ascii="Arial" w:hAnsi="Arial" w:cs="Arial"/>
          <w:color w:val="000000" w:themeColor="text1"/>
          <w:sz w:val="10"/>
          <w:szCs w:val="10"/>
          <w:rtl/>
        </w:rPr>
      </w:pPr>
    </w:p>
    <w:tbl>
      <w:tblPr>
        <w:bidiVisual/>
        <w:tblW w:w="8108" w:type="dxa"/>
        <w:jc w:val="center"/>
        <w:tblLayout w:type="fixed"/>
        <w:tblCellMar>
          <w:left w:w="0" w:type="dxa"/>
          <w:right w:w="0" w:type="dxa"/>
        </w:tblCellMar>
        <w:tblLook w:val="0000"/>
      </w:tblPr>
      <w:tblGrid>
        <w:gridCol w:w="936"/>
        <w:gridCol w:w="1701"/>
        <w:gridCol w:w="850"/>
        <w:gridCol w:w="709"/>
        <w:gridCol w:w="992"/>
        <w:gridCol w:w="1701"/>
        <w:gridCol w:w="1219"/>
      </w:tblGrid>
      <w:tr w:rsidR="00DF0F2A" w:rsidRPr="00A8056E" w:rsidTr="000519EC">
        <w:trPr>
          <w:trHeight w:val="284"/>
          <w:jc w:val="center"/>
        </w:trPr>
        <w:tc>
          <w:tcPr>
            <w:tcW w:w="93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F2A" w:rsidRPr="00A8056E" w:rsidRDefault="00DF0F2A" w:rsidP="000519EC">
            <w:pPr>
              <w:jc w:val="center"/>
              <w:rPr>
                <w:rFonts w:ascii="Arial" w:eastAsia="Arial Unicode MS" w:hAnsi="Arial" w:cs="Simplified Arabic"/>
                <w:b/>
                <w:bCs/>
                <w:color w:val="000000" w:themeColor="text1"/>
                <w:sz w:val="16"/>
                <w:szCs w:val="16"/>
              </w:rPr>
            </w:pPr>
            <w:r w:rsidRPr="00A8056E">
              <w:rPr>
                <w:rFonts w:ascii="Arial" w:hAnsi="Arial" w:cs="Simplified Arabic" w:hint="eastAsia"/>
                <w:b/>
                <w:bCs/>
                <w:color w:val="000000" w:themeColor="text1"/>
                <w:sz w:val="16"/>
                <w:szCs w:val="16"/>
                <w:rtl/>
              </w:rPr>
              <w:t>المنطقة/المحافظة</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F0F2A" w:rsidRPr="00A8056E" w:rsidRDefault="00DF0F2A" w:rsidP="000519EC">
            <w:pPr>
              <w:jc w:val="center"/>
              <w:rPr>
                <w:rFonts w:ascii="Arial" w:eastAsia="Arial Unicode MS" w:hAnsi="Arial" w:cs="Simplified Arabic"/>
                <w:b/>
                <w:bCs/>
                <w:color w:val="000000" w:themeColor="text1"/>
                <w:sz w:val="16"/>
                <w:szCs w:val="16"/>
              </w:rPr>
            </w:pPr>
            <w:r w:rsidRPr="00A8056E">
              <w:rPr>
                <w:rFonts w:ascii="Arial" w:hAnsi="Arial" w:cs="Simplified Arabic"/>
                <w:b/>
                <w:bCs/>
                <w:color w:val="000000" w:themeColor="text1"/>
                <w:sz w:val="16"/>
                <w:szCs w:val="16"/>
                <w:rtl/>
              </w:rPr>
              <w:t>كمية المياه المزودة للقطاع المنزلي (مليون م</w:t>
            </w:r>
            <w:r w:rsidRPr="00A8056E">
              <w:rPr>
                <w:rFonts w:ascii="Arial" w:hAnsi="Arial" w:cs="Simplified Arabic"/>
                <w:b/>
                <w:bCs/>
                <w:color w:val="000000" w:themeColor="text1"/>
                <w:sz w:val="16"/>
                <w:szCs w:val="16"/>
                <w:vertAlign w:val="superscript"/>
                <w:rtl/>
              </w:rPr>
              <w:t>3</w:t>
            </w:r>
            <w:r w:rsidRPr="00A8056E">
              <w:rPr>
                <w:rFonts w:ascii="Arial" w:hAnsi="Arial" w:cs="Simplified Arabic"/>
                <w:b/>
                <w:bCs/>
                <w:color w:val="000000" w:themeColor="text1"/>
                <w:sz w:val="16"/>
                <w:szCs w:val="16"/>
                <w:rtl/>
              </w:rPr>
              <w:t>)</w:t>
            </w:r>
          </w:p>
          <w:p w:rsidR="00DF0F2A" w:rsidRPr="00A8056E" w:rsidRDefault="00DF0F2A" w:rsidP="000519EC">
            <w:pPr>
              <w:bidi w:val="0"/>
              <w:jc w:val="center"/>
              <w:rPr>
                <w:rFonts w:ascii="Arial" w:eastAsia="Arial Unicode MS" w:hAnsi="Arial" w:cs="Simplified Arabic"/>
                <w:b/>
                <w:bCs/>
                <w:color w:val="000000" w:themeColor="text1"/>
                <w:sz w:val="16"/>
                <w:szCs w:val="16"/>
              </w:rPr>
            </w:pPr>
            <w:r w:rsidRPr="00A8056E">
              <w:rPr>
                <w:rFonts w:ascii="Arial" w:hAnsi="Arial" w:cs="Arial"/>
                <w:b/>
                <w:bCs/>
                <w:color w:val="000000" w:themeColor="text1"/>
                <w:sz w:val="16"/>
                <w:szCs w:val="16"/>
              </w:rPr>
              <w:t xml:space="preserve">Quantity of Water Supply for </w:t>
            </w:r>
            <w:r w:rsidR="00BB0036" w:rsidRPr="00BB0036">
              <w:rPr>
                <w:rFonts w:ascii="Arial" w:hAnsi="Arial" w:cs="Arial"/>
                <w:b/>
                <w:bCs/>
                <w:color w:val="000000" w:themeColor="text1"/>
                <w:sz w:val="16"/>
                <w:szCs w:val="16"/>
              </w:rPr>
              <w:t>Houshold</w:t>
            </w:r>
            <w:r w:rsidR="00BB0036" w:rsidRPr="00EC4C95">
              <w:rPr>
                <w:rFonts w:ascii="Arial" w:hAnsi="Arial" w:cs="Simplified Arabic"/>
                <w:b/>
                <w:bCs/>
                <w:color w:val="000000" w:themeColor="text1"/>
                <w:sz w:val="18"/>
                <w:szCs w:val="18"/>
              </w:rPr>
              <w:t xml:space="preserve"> </w:t>
            </w:r>
            <w:r w:rsidRPr="00A8056E">
              <w:rPr>
                <w:rFonts w:ascii="Arial" w:hAnsi="Arial" w:cs="Arial"/>
                <w:b/>
                <w:bCs/>
                <w:color w:val="000000" w:themeColor="text1"/>
                <w:sz w:val="16"/>
                <w:szCs w:val="16"/>
              </w:rPr>
              <w:t>Sector (Milion m</w:t>
            </w:r>
            <w:r w:rsidRPr="00A8056E">
              <w:rPr>
                <w:rFonts w:ascii="Arial" w:hAnsi="Arial" w:cs="Arial"/>
                <w:b/>
                <w:bCs/>
                <w:color w:val="000000" w:themeColor="text1"/>
                <w:sz w:val="16"/>
                <w:szCs w:val="16"/>
                <w:vertAlign w:val="superscript"/>
              </w:rPr>
              <w:t>3</w:t>
            </w:r>
            <w:r w:rsidRPr="00A8056E">
              <w:rPr>
                <w:rFonts w:ascii="Arial" w:hAnsi="Arial" w:cs="Arial"/>
                <w:b/>
                <w:bCs/>
                <w:color w:val="000000" w:themeColor="text1"/>
                <w:sz w:val="16"/>
                <w:szCs w:val="16"/>
              </w:rPr>
              <w:t>)</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DF0F2A" w:rsidRPr="00A8056E" w:rsidRDefault="00DF0F2A" w:rsidP="000519EC">
            <w:pPr>
              <w:jc w:val="center"/>
              <w:rPr>
                <w:rFonts w:ascii="Arial" w:hAnsi="Arial" w:cs="Simplified Arabic"/>
                <w:b/>
                <w:bCs/>
                <w:color w:val="000000" w:themeColor="text1"/>
                <w:sz w:val="16"/>
                <w:szCs w:val="16"/>
              </w:rPr>
            </w:pPr>
            <w:r w:rsidRPr="00A8056E">
              <w:rPr>
                <w:rFonts w:ascii="Arial" w:hAnsi="Arial" w:cs="Simplified Arabic"/>
                <w:b/>
                <w:bCs/>
                <w:color w:val="000000" w:themeColor="text1"/>
                <w:sz w:val="16"/>
                <w:szCs w:val="16"/>
                <w:rtl/>
              </w:rPr>
              <w:t>المياه المستهلكة</w:t>
            </w:r>
          </w:p>
          <w:p w:rsidR="00DF0F2A" w:rsidRPr="00A8056E" w:rsidRDefault="00DF0F2A" w:rsidP="000519EC">
            <w:pPr>
              <w:jc w:val="center"/>
              <w:rPr>
                <w:rFonts w:ascii="Arial" w:hAnsi="Arial" w:cs="Simplified Arabic"/>
                <w:b/>
                <w:bCs/>
                <w:color w:val="000000" w:themeColor="text1"/>
                <w:sz w:val="16"/>
                <w:szCs w:val="16"/>
                <w:rtl/>
              </w:rPr>
            </w:pPr>
            <w:r w:rsidRPr="00A8056E">
              <w:rPr>
                <w:rFonts w:ascii="Arial" w:hAnsi="Arial" w:cs="Simplified Arabic"/>
                <w:b/>
                <w:bCs/>
                <w:color w:val="000000" w:themeColor="text1"/>
                <w:sz w:val="16"/>
                <w:szCs w:val="16"/>
              </w:rPr>
              <w:t xml:space="preserve"> </w:t>
            </w:r>
            <w:r w:rsidRPr="00A8056E">
              <w:rPr>
                <w:rFonts w:ascii="Arial" w:hAnsi="Arial" w:cs="Simplified Arabic"/>
                <w:b/>
                <w:bCs/>
                <w:color w:val="000000" w:themeColor="text1"/>
                <w:sz w:val="16"/>
                <w:szCs w:val="16"/>
                <w:rtl/>
              </w:rPr>
              <w:t>(مليون م3/السنة)</w:t>
            </w:r>
          </w:p>
          <w:p w:rsidR="00DF0F2A" w:rsidRPr="00A8056E" w:rsidRDefault="00DF0F2A" w:rsidP="000519EC">
            <w:pPr>
              <w:jc w:val="center"/>
              <w:rPr>
                <w:rFonts w:ascii="Arial" w:hAnsi="Arial" w:cs="Simplified Arabic"/>
                <w:color w:val="000000" w:themeColor="text1"/>
                <w:sz w:val="16"/>
                <w:szCs w:val="16"/>
                <w:rtl/>
              </w:rPr>
            </w:pPr>
            <w:r w:rsidRPr="00A8056E">
              <w:rPr>
                <w:rFonts w:ascii="Arial" w:hAnsi="Arial" w:cs="Simplified Arabic"/>
                <w:b/>
                <w:bCs/>
                <w:color w:val="000000" w:themeColor="text1"/>
                <w:sz w:val="16"/>
                <w:szCs w:val="16"/>
              </w:rPr>
              <w:t>Water Consumed (</w:t>
            </w:r>
            <w:r w:rsidRPr="00A8056E">
              <w:rPr>
                <w:rFonts w:ascii="Arial" w:hAnsi="Arial" w:cs="Arial"/>
                <w:b/>
                <w:bCs/>
                <w:color w:val="000000" w:themeColor="text1"/>
                <w:sz w:val="16"/>
                <w:szCs w:val="16"/>
              </w:rPr>
              <w:t>Milion m</w:t>
            </w:r>
            <w:r w:rsidRPr="00A8056E">
              <w:rPr>
                <w:rFonts w:ascii="Arial" w:hAnsi="Arial" w:cs="Arial"/>
                <w:b/>
                <w:bCs/>
                <w:color w:val="000000" w:themeColor="text1"/>
                <w:sz w:val="16"/>
                <w:szCs w:val="16"/>
                <w:vertAlign w:val="superscript"/>
              </w:rPr>
              <w:t>3</w:t>
            </w:r>
            <w:r w:rsidRPr="00A8056E">
              <w:rPr>
                <w:rFonts w:ascii="Arial" w:hAnsi="Arial" w:cs="Simplified Arabic"/>
                <w:b/>
                <w:bCs/>
                <w:color w:val="000000" w:themeColor="text1"/>
                <w:sz w:val="16"/>
                <w:szCs w:val="16"/>
              </w:rPr>
              <w:t>/year)</w:t>
            </w:r>
          </w:p>
        </w:tc>
        <w:tc>
          <w:tcPr>
            <w:tcW w:w="992"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DF0F2A" w:rsidRPr="00A8056E" w:rsidRDefault="00DF0F2A" w:rsidP="000519EC">
            <w:pPr>
              <w:jc w:val="center"/>
              <w:rPr>
                <w:rFonts w:ascii="Arial" w:hAnsi="Arial" w:cs="Simplified Arabic"/>
                <w:b/>
                <w:bCs/>
                <w:color w:val="000000" w:themeColor="text1"/>
                <w:sz w:val="16"/>
                <w:szCs w:val="16"/>
              </w:rPr>
            </w:pPr>
            <w:r w:rsidRPr="00A8056E">
              <w:rPr>
                <w:rFonts w:ascii="Arial" w:hAnsi="Arial" w:cs="Simplified Arabic"/>
                <w:b/>
                <w:bCs/>
                <w:color w:val="000000" w:themeColor="text1"/>
                <w:sz w:val="16"/>
                <w:szCs w:val="16"/>
                <w:rtl/>
              </w:rPr>
              <w:t>عدد السكان</w:t>
            </w:r>
            <w:r w:rsidRPr="00A8056E">
              <w:rPr>
                <w:rFonts w:ascii="Arial" w:hAnsi="Arial" w:cs="Simplified Arabic" w:hint="cs"/>
                <w:b/>
                <w:bCs/>
                <w:color w:val="000000" w:themeColor="text1"/>
                <w:sz w:val="16"/>
                <w:szCs w:val="16"/>
                <w:rtl/>
              </w:rPr>
              <w:t xml:space="preserve"> نهاية العام 2013</w:t>
            </w:r>
            <w:r w:rsidRPr="00A8056E">
              <w:rPr>
                <w:rFonts w:ascii="Arial" w:hAnsi="Arial" w:cs="Simplified Arabic"/>
                <w:b/>
                <w:bCs/>
                <w:color w:val="000000" w:themeColor="text1"/>
                <w:sz w:val="16"/>
                <w:szCs w:val="16"/>
                <w:rtl/>
              </w:rPr>
              <w:t xml:space="preserve"> </w:t>
            </w:r>
          </w:p>
          <w:p w:rsidR="00DF0F2A" w:rsidRPr="00A8056E" w:rsidRDefault="00DF0F2A" w:rsidP="000519EC">
            <w:pPr>
              <w:bidi w:val="0"/>
              <w:jc w:val="center"/>
              <w:rPr>
                <w:rFonts w:ascii="Arial" w:hAnsi="Arial" w:cs="Arial"/>
                <w:b/>
                <w:bCs/>
                <w:color w:val="000000" w:themeColor="text1"/>
                <w:sz w:val="16"/>
                <w:szCs w:val="16"/>
              </w:rPr>
            </w:pPr>
            <w:r w:rsidRPr="00A8056E">
              <w:rPr>
                <w:rFonts w:ascii="Arial" w:hAnsi="Arial" w:cs="Arial"/>
                <w:b/>
                <w:bCs/>
                <w:color w:val="000000" w:themeColor="text1"/>
                <w:sz w:val="16"/>
                <w:szCs w:val="16"/>
              </w:rPr>
              <w:t>Population</w:t>
            </w:r>
            <w:r w:rsidR="00FD33FB">
              <w:rPr>
                <w:rFonts w:ascii="Arial" w:hAnsi="Arial" w:cs="Arial"/>
                <w:b/>
                <w:bCs/>
                <w:color w:val="000000" w:themeColor="text1"/>
                <w:sz w:val="16"/>
                <w:szCs w:val="16"/>
              </w:rPr>
              <w:t xml:space="preserve"> End Year 2013</w:t>
            </w:r>
            <w:r w:rsidRPr="00A8056E">
              <w:rPr>
                <w:rFonts w:ascii="Arial" w:hAnsi="Arial" w:cs="Arial"/>
                <w:b/>
                <w:bCs/>
                <w:color w:val="000000" w:themeColor="text1"/>
                <w:sz w:val="16"/>
                <w:szCs w:val="16"/>
              </w:rPr>
              <w:t xml:space="preserve"> </w:t>
            </w:r>
          </w:p>
          <w:p w:rsidR="00DF0F2A" w:rsidRPr="00A8056E" w:rsidRDefault="00DF0F2A" w:rsidP="000519EC">
            <w:pPr>
              <w:bidi w:val="0"/>
              <w:jc w:val="center"/>
              <w:rPr>
                <w:rFonts w:ascii="Arial" w:eastAsia="Arial Unicode MS" w:hAnsi="Arial" w:cs="Simplified Arabic"/>
                <w:b/>
                <w:bCs/>
                <w:color w:val="000000" w:themeColor="text1"/>
                <w:sz w:val="16"/>
                <w:szCs w:val="16"/>
              </w:rPr>
            </w:pPr>
          </w:p>
        </w:tc>
        <w:tc>
          <w:tcPr>
            <w:tcW w:w="1701" w:type="dxa"/>
            <w:tcBorders>
              <w:top w:val="single" w:sz="4" w:space="0" w:color="auto"/>
              <w:left w:val="single" w:sz="4" w:space="0" w:color="auto"/>
              <w:bottom w:val="single" w:sz="4" w:space="0" w:color="auto"/>
              <w:right w:val="nil"/>
            </w:tcBorders>
            <w:tcMar>
              <w:top w:w="15" w:type="dxa"/>
              <w:left w:w="15" w:type="dxa"/>
              <w:bottom w:w="0" w:type="dxa"/>
              <w:right w:w="15" w:type="dxa"/>
            </w:tcMar>
            <w:vAlign w:val="center"/>
          </w:tcPr>
          <w:p w:rsidR="00DF0F2A" w:rsidRPr="00A8056E" w:rsidRDefault="00DF0F2A" w:rsidP="000519EC">
            <w:pPr>
              <w:jc w:val="center"/>
              <w:rPr>
                <w:rFonts w:ascii="Arial" w:eastAsia="Arial Unicode MS" w:hAnsi="Arial" w:cs="Simplified Arabic"/>
                <w:b/>
                <w:bCs/>
                <w:color w:val="000000" w:themeColor="text1"/>
                <w:sz w:val="16"/>
                <w:szCs w:val="16"/>
              </w:rPr>
            </w:pPr>
            <w:r w:rsidRPr="00A8056E">
              <w:rPr>
                <w:rFonts w:ascii="Arial" w:hAnsi="Arial" w:cs="Simplified Arabic"/>
                <w:b/>
                <w:bCs/>
                <w:color w:val="000000" w:themeColor="text1"/>
                <w:sz w:val="16"/>
                <w:szCs w:val="16"/>
                <w:rtl/>
              </w:rPr>
              <w:t xml:space="preserve">حصة الفرد اليومية </w:t>
            </w:r>
            <w:r w:rsidRPr="00A8056E">
              <w:rPr>
                <w:rFonts w:ascii="Arial" w:hAnsi="Arial" w:cs="Simplified Arabic" w:hint="cs"/>
                <w:b/>
                <w:bCs/>
                <w:color w:val="000000" w:themeColor="text1"/>
                <w:sz w:val="16"/>
                <w:szCs w:val="16"/>
                <w:rtl/>
              </w:rPr>
              <w:t xml:space="preserve">من المياه المستهلكة </w:t>
            </w:r>
            <w:r w:rsidRPr="00A8056E">
              <w:rPr>
                <w:rFonts w:ascii="Arial" w:hAnsi="Arial" w:cs="Simplified Arabic"/>
                <w:b/>
                <w:bCs/>
                <w:color w:val="000000" w:themeColor="text1"/>
                <w:sz w:val="16"/>
                <w:szCs w:val="16"/>
                <w:rtl/>
              </w:rPr>
              <w:t>(لتر/فرد/يوم)</w:t>
            </w:r>
          </w:p>
          <w:p w:rsidR="00DF0F2A" w:rsidRPr="00A8056E" w:rsidRDefault="00DF0F2A" w:rsidP="000519EC">
            <w:pPr>
              <w:bidi w:val="0"/>
              <w:jc w:val="center"/>
              <w:rPr>
                <w:rFonts w:ascii="Arial" w:eastAsia="Arial Unicode MS" w:hAnsi="Arial" w:cs="Simplified Arabic"/>
                <w:b/>
                <w:bCs/>
                <w:color w:val="000000" w:themeColor="text1"/>
                <w:sz w:val="16"/>
                <w:szCs w:val="16"/>
              </w:rPr>
            </w:pPr>
            <w:r w:rsidRPr="00A8056E">
              <w:rPr>
                <w:rFonts w:ascii="Arial" w:hAnsi="Arial" w:cs="Arial"/>
                <w:b/>
                <w:bCs/>
                <w:color w:val="000000" w:themeColor="text1"/>
                <w:sz w:val="16"/>
                <w:szCs w:val="16"/>
              </w:rPr>
              <w:t>Daily Allocation Per Capita (liter/capita/day)</w:t>
            </w:r>
          </w:p>
        </w:tc>
        <w:tc>
          <w:tcPr>
            <w:tcW w:w="121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DF0F2A" w:rsidRPr="00A8056E" w:rsidRDefault="00DF0F2A" w:rsidP="000519EC">
            <w:pPr>
              <w:bidi w:val="0"/>
              <w:jc w:val="center"/>
              <w:rPr>
                <w:rFonts w:ascii="Arial" w:eastAsia="Arial Unicode MS" w:hAnsi="Arial" w:cs="Arial"/>
                <w:b/>
                <w:bCs/>
                <w:color w:val="000000" w:themeColor="text1"/>
                <w:sz w:val="16"/>
                <w:szCs w:val="16"/>
              </w:rPr>
            </w:pPr>
            <w:r w:rsidRPr="00A8056E">
              <w:rPr>
                <w:rFonts w:ascii="Arial" w:hAnsi="Arial" w:cs="Arial"/>
                <w:b/>
                <w:bCs/>
                <w:color w:val="000000" w:themeColor="text1"/>
                <w:sz w:val="16"/>
                <w:szCs w:val="16"/>
              </w:rPr>
              <w:t>Region\</w:t>
            </w:r>
            <w:r w:rsidRPr="00A8056E">
              <w:rPr>
                <w:rFonts w:ascii="Arial" w:hAnsi="Arial" w:cs="Arial" w:hint="cs"/>
                <w:b/>
                <w:bCs/>
                <w:color w:val="000000" w:themeColor="text1"/>
                <w:sz w:val="16"/>
                <w:szCs w:val="16"/>
                <w:rtl/>
              </w:rPr>
              <w:t xml:space="preserve"> </w:t>
            </w:r>
            <w:r w:rsidRPr="00A8056E">
              <w:rPr>
                <w:rFonts w:ascii="Arial" w:hAnsi="Arial" w:cs="Arial"/>
                <w:b/>
                <w:bCs/>
                <w:color w:val="000000" w:themeColor="text1"/>
                <w:sz w:val="16"/>
                <w:szCs w:val="16"/>
              </w:rPr>
              <w:t>Governorate</w:t>
            </w:r>
          </w:p>
        </w:tc>
      </w:tr>
      <w:tr w:rsidR="00DF0F2A" w:rsidRPr="00A8056E" w:rsidTr="000519EC">
        <w:trPr>
          <w:trHeight w:val="284"/>
          <w:jc w:val="center"/>
        </w:trPr>
        <w:tc>
          <w:tcPr>
            <w:tcW w:w="936"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DF0F2A" w:rsidRPr="00A8056E" w:rsidRDefault="00DF0F2A" w:rsidP="000519EC">
            <w:pPr>
              <w:rPr>
                <w:rFonts w:ascii="Arial" w:hAnsi="Arial" w:cs="Simplified Arabic"/>
                <w:b/>
                <w:bCs/>
                <w:color w:val="000000" w:themeColor="text1"/>
                <w:sz w:val="16"/>
                <w:szCs w:val="16"/>
                <w:rtl/>
              </w:rPr>
            </w:pPr>
            <w:r w:rsidRPr="00A8056E">
              <w:rPr>
                <w:rFonts w:ascii="Arial" w:hAnsi="Arial" w:cs="Simplified Arabic" w:hint="cs"/>
                <w:b/>
                <w:bCs/>
                <w:color w:val="000000" w:themeColor="text1"/>
                <w:sz w:val="16"/>
                <w:szCs w:val="16"/>
                <w:rtl/>
              </w:rPr>
              <w:t>الضفة الغربية</w:t>
            </w:r>
            <w:r w:rsidR="00A022D3">
              <w:rPr>
                <w:rFonts w:ascii="Arial" w:hAnsi="Arial" w:cs="Simplified Arabic" w:hint="cs"/>
                <w:b/>
                <w:bCs/>
                <w:color w:val="000000" w:themeColor="text1"/>
                <w:sz w:val="16"/>
                <w:szCs w:val="16"/>
                <w:rtl/>
              </w:rPr>
              <w:t>*</w:t>
            </w:r>
          </w:p>
        </w:tc>
        <w:tc>
          <w:tcPr>
            <w:tcW w:w="1701" w:type="dxa"/>
            <w:tcBorders>
              <w:top w:val="single" w:sz="4" w:space="0" w:color="auto"/>
              <w:left w:val="single" w:sz="4" w:space="0" w:color="auto"/>
              <w:bottom w:val="nil"/>
            </w:tcBorders>
            <w:noWrap/>
            <w:tcMar>
              <w:top w:w="15" w:type="dxa"/>
              <w:left w:w="15" w:type="dxa"/>
              <w:bottom w:w="0" w:type="dxa"/>
              <w:right w:w="180" w:type="dxa"/>
            </w:tcMar>
            <w:vAlign w:val="center"/>
          </w:tcPr>
          <w:p w:rsidR="00DF0F2A" w:rsidRPr="00A8056E" w:rsidRDefault="00DF0F2A" w:rsidP="000519EC">
            <w:pPr>
              <w:ind w:firstLine="387"/>
              <w:rPr>
                <w:rFonts w:ascii="Arial" w:hAnsi="Arial" w:cs="Arial"/>
                <w:b/>
                <w:bCs/>
                <w:color w:val="000000" w:themeColor="text1"/>
                <w:sz w:val="16"/>
                <w:szCs w:val="16"/>
              </w:rPr>
            </w:pPr>
            <w:r w:rsidRPr="00A8056E">
              <w:rPr>
                <w:rFonts w:ascii="Arial" w:hAnsi="Arial" w:cs="Arial" w:hint="cs"/>
                <w:b/>
                <w:bCs/>
                <w:color w:val="000000" w:themeColor="text1"/>
                <w:sz w:val="16"/>
                <w:szCs w:val="16"/>
                <w:rtl/>
              </w:rPr>
              <w:t>100.9</w:t>
            </w:r>
          </w:p>
        </w:tc>
        <w:tc>
          <w:tcPr>
            <w:tcW w:w="1559" w:type="dxa"/>
            <w:gridSpan w:val="2"/>
            <w:tcBorders>
              <w:top w:val="single" w:sz="4" w:space="0" w:color="auto"/>
              <w:bottom w:val="nil"/>
            </w:tcBorders>
            <w:vAlign w:val="center"/>
          </w:tcPr>
          <w:p w:rsidR="00DF0F2A" w:rsidRPr="00A8056E" w:rsidRDefault="00DF0F2A" w:rsidP="000519EC">
            <w:pPr>
              <w:rPr>
                <w:rFonts w:ascii="Arial" w:hAnsi="Arial" w:cs="Arial"/>
                <w:b/>
                <w:bCs/>
                <w:color w:val="000000" w:themeColor="text1"/>
                <w:sz w:val="16"/>
                <w:szCs w:val="16"/>
              </w:rPr>
            </w:pPr>
            <w:r w:rsidRPr="00A8056E">
              <w:rPr>
                <w:rFonts w:ascii="Arial" w:hAnsi="Arial" w:cs="Arial" w:hint="cs"/>
                <w:b/>
                <w:bCs/>
                <w:color w:val="000000" w:themeColor="text1"/>
                <w:sz w:val="16"/>
                <w:szCs w:val="16"/>
                <w:rtl/>
              </w:rPr>
              <w:t>71.9</w:t>
            </w:r>
          </w:p>
        </w:tc>
        <w:tc>
          <w:tcPr>
            <w:tcW w:w="992" w:type="dxa"/>
            <w:tcBorders>
              <w:top w:val="single" w:sz="4" w:space="0" w:color="auto"/>
              <w:bottom w:val="nil"/>
            </w:tcBorders>
            <w:noWrap/>
            <w:tcMar>
              <w:top w:w="15" w:type="dxa"/>
              <w:left w:w="15" w:type="dxa"/>
              <w:bottom w:w="0" w:type="dxa"/>
              <w:right w:w="180" w:type="dxa"/>
            </w:tcMar>
            <w:vAlign w:val="center"/>
          </w:tcPr>
          <w:p w:rsidR="00DF0F2A" w:rsidRPr="00A8056E" w:rsidRDefault="00DF0F2A" w:rsidP="000519EC">
            <w:pPr>
              <w:rPr>
                <w:rFonts w:ascii="Arial" w:hAnsi="Arial" w:cs="Arial"/>
                <w:b/>
                <w:bCs/>
                <w:color w:val="000000" w:themeColor="text1"/>
                <w:sz w:val="16"/>
                <w:szCs w:val="16"/>
              </w:rPr>
            </w:pPr>
            <w:r w:rsidRPr="00A8056E">
              <w:rPr>
                <w:rFonts w:ascii="Arial" w:hAnsi="Arial" w:cs="Arial"/>
                <w:b/>
                <w:bCs/>
                <w:color w:val="000000" w:themeColor="text1"/>
                <w:sz w:val="16"/>
                <w:szCs w:val="16"/>
              </w:rPr>
              <w:t>2,501,358</w:t>
            </w:r>
          </w:p>
        </w:tc>
        <w:tc>
          <w:tcPr>
            <w:tcW w:w="1701" w:type="dxa"/>
            <w:tcBorders>
              <w:top w:val="single" w:sz="4" w:space="0" w:color="auto"/>
              <w:bottom w:val="nil"/>
              <w:right w:val="single" w:sz="4" w:space="0" w:color="auto"/>
            </w:tcBorders>
            <w:noWrap/>
            <w:tcMar>
              <w:top w:w="15" w:type="dxa"/>
              <w:left w:w="15" w:type="dxa"/>
              <w:bottom w:w="0" w:type="dxa"/>
              <w:right w:w="180" w:type="dxa"/>
            </w:tcMar>
            <w:vAlign w:val="center"/>
          </w:tcPr>
          <w:p w:rsidR="00DF0F2A" w:rsidRPr="00A8056E" w:rsidRDefault="00DF0F2A" w:rsidP="000519EC">
            <w:pPr>
              <w:ind w:firstLine="387"/>
              <w:rPr>
                <w:rFonts w:ascii="Arial" w:hAnsi="Arial" w:cs="Arial"/>
                <w:b/>
                <w:bCs/>
                <w:color w:val="000000" w:themeColor="text1"/>
                <w:sz w:val="16"/>
                <w:szCs w:val="16"/>
              </w:rPr>
            </w:pPr>
            <w:r w:rsidRPr="00A8056E">
              <w:rPr>
                <w:rFonts w:ascii="Arial" w:hAnsi="Arial" w:cs="Arial" w:hint="cs"/>
                <w:b/>
                <w:bCs/>
                <w:color w:val="000000" w:themeColor="text1"/>
                <w:sz w:val="16"/>
                <w:szCs w:val="16"/>
                <w:rtl/>
              </w:rPr>
              <w:t>78.8</w:t>
            </w:r>
          </w:p>
        </w:tc>
        <w:tc>
          <w:tcPr>
            <w:tcW w:w="1219"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DF0F2A" w:rsidRPr="00A8056E" w:rsidRDefault="00DF0F2A" w:rsidP="000519EC">
            <w:pPr>
              <w:bidi w:val="0"/>
              <w:rPr>
                <w:rFonts w:ascii="Arial" w:hAnsi="Arial" w:cs="Arial"/>
                <w:b/>
                <w:bCs/>
                <w:color w:val="000000" w:themeColor="text1"/>
                <w:sz w:val="16"/>
                <w:szCs w:val="16"/>
              </w:rPr>
            </w:pPr>
            <w:r w:rsidRPr="00A8056E">
              <w:rPr>
                <w:rFonts w:ascii="Arial" w:hAnsi="Arial" w:cs="Arial"/>
                <w:b/>
                <w:bCs/>
                <w:color w:val="000000" w:themeColor="text1"/>
                <w:sz w:val="16"/>
                <w:szCs w:val="16"/>
              </w:rPr>
              <w:t>West Bank</w:t>
            </w:r>
            <w:r w:rsidR="00A022D3">
              <w:rPr>
                <w:rFonts w:ascii="Arial" w:hAnsi="Arial" w:cs="Arial"/>
                <w:b/>
                <w:bCs/>
                <w:color w:val="000000" w:themeColor="text1"/>
                <w:sz w:val="16"/>
                <w:szCs w:val="16"/>
              </w:rPr>
              <w:t>*</w:t>
            </w:r>
          </w:p>
        </w:tc>
      </w:tr>
      <w:tr w:rsidR="00DF0F2A" w:rsidRPr="00A8056E" w:rsidTr="000519EC">
        <w:trPr>
          <w:trHeight w:val="284"/>
          <w:jc w:val="center"/>
        </w:trPr>
        <w:tc>
          <w:tcPr>
            <w:tcW w:w="936" w:type="dxa"/>
            <w:tcBorders>
              <w:top w:val="nil"/>
              <w:left w:val="single" w:sz="4" w:space="0" w:color="auto"/>
              <w:right w:val="single" w:sz="4" w:space="0" w:color="auto"/>
            </w:tcBorders>
            <w:noWrap/>
            <w:tcMar>
              <w:top w:w="15" w:type="dxa"/>
              <w:left w:w="15" w:type="dxa"/>
              <w:bottom w:w="0" w:type="dxa"/>
              <w:right w:w="15" w:type="dxa"/>
            </w:tcMar>
            <w:vAlign w:val="center"/>
          </w:tcPr>
          <w:p w:rsidR="00DF0F2A" w:rsidRPr="00A8056E" w:rsidRDefault="00DF0F2A" w:rsidP="000519EC">
            <w:pPr>
              <w:rPr>
                <w:rFonts w:ascii="Arial" w:eastAsia="Arial Unicode MS" w:hAnsi="Arial" w:cs="Simplified Arabic"/>
                <w:color w:val="000000" w:themeColor="text1"/>
                <w:sz w:val="16"/>
                <w:szCs w:val="16"/>
              </w:rPr>
            </w:pPr>
            <w:r w:rsidRPr="00A8056E">
              <w:rPr>
                <w:rFonts w:ascii="Arial" w:hAnsi="Arial" w:cs="Simplified Arabic" w:hint="eastAsia"/>
                <w:color w:val="000000" w:themeColor="text1"/>
                <w:sz w:val="16"/>
                <w:szCs w:val="16"/>
                <w:rtl/>
              </w:rPr>
              <w:t>القدس</w:t>
            </w:r>
            <w:r w:rsidR="00A022D3">
              <w:rPr>
                <w:rFonts w:ascii="Arial" w:eastAsia="Arial Unicode MS" w:hAnsi="Arial" w:cs="Simplified Arabic" w:hint="cs"/>
                <w:color w:val="000000" w:themeColor="text1"/>
                <w:sz w:val="16"/>
                <w:szCs w:val="16"/>
                <w:rtl/>
              </w:rPr>
              <w:t>*</w:t>
            </w:r>
          </w:p>
        </w:tc>
        <w:tc>
          <w:tcPr>
            <w:tcW w:w="1701" w:type="dxa"/>
            <w:tcBorders>
              <w:top w:val="nil"/>
              <w:left w:val="single" w:sz="4" w:space="0" w:color="auto"/>
            </w:tcBorders>
            <w:noWrap/>
            <w:tcMar>
              <w:top w:w="15" w:type="dxa"/>
              <w:left w:w="15" w:type="dxa"/>
              <w:bottom w:w="0" w:type="dxa"/>
              <w:right w:w="180" w:type="dxa"/>
            </w:tcMar>
            <w:vAlign w:val="center"/>
          </w:tcPr>
          <w:p w:rsidR="00DF0F2A" w:rsidRPr="00A8056E" w:rsidRDefault="00DF0F2A" w:rsidP="000519EC">
            <w:pPr>
              <w:ind w:firstLine="387"/>
              <w:rPr>
                <w:rFonts w:ascii="Arial" w:hAnsi="Arial" w:cs="Arial"/>
                <w:color w:val="000000" w:themeColor="text1"/>
                <w:sz w:val="16"/>
                <w:szCs w:val="16"/>
                <w:rtl/>
              </w:rPr>
            </w:pPr>
            <w:r w:rsidRPr="00A8056E">
              <w:rPr>
                <w:rFonts w:ascii="Arial" w:hAnsi="Arial" w:cs="Arial" w:hint="cs"/>
                <w:color w:val="000000" w:themeColor="text1"/>
                <w:sz w:val="16"/>
                <w:szCs w:val="16"/>
                <w:rtl/>
              </w:rPr>
              <w:t>3.9</w:t>
            </w:r>
          </w:p>
        </w:tc>
        <w:tc>
          <w:tcPr>
            <w:tcW w:w="1559" w:type="dxa"/>
            <w:gridSpan w:val="2"/>
            <w:tcBorders>
              <w:top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hint="cs"/>
                <w:color w:val="000000" w:themeColor="text1"/>
                <w:sz w:val="16"/>
                <w:szCs w:val="16"/>
                <w:rtl/>
              </w:rPr>
              <w:t>2.0</w:t>
            </w:r>
          </w:p>
        </w:tc>
        <w:tc>
          <w:tcPr>
            <w:tcW w:w="992" w:type="dxa"/>
            <w:tcBorders>
              <w:top w:val="nil"/>
            </w:tcBorders>
            <w:noWrap/>
            <w:tcMar>
              <w:top w:w="15" w:type="dxa"/>
              <w:left w:w="15" w:type="dxa"/>
              <w:bottom w:w="0" w:type="dxa"/>
              <w:right w:w="180" w:type="dxa"/>
            </w:tcMar>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154,538</w:t>
            </w:r>
          </w:p>
        </w:tc>
        <w:tc>
          <w:tcPr>
            <w:tcW w:w="1701" w:type="dxa"/>
            <w:tcBorders>
              <w:top w:val="nil"/>
              <w:right w:val="single" w:sz="4" w:space="0" w:color="auto"/>
            </w:tcBorders>
            <w:noWrap/>
            <w:tcMar>
              <w:top w:w="15" w:type="dxa"/>
              <w:left w:w="15" w:type="dxa"/>
              <w:bottom w:w="0" w:type="dxa"/>
              <w:right w:w="180" w:type="dxa"/>
            </w:tcMar>
            <w:vAlign w:val="center"/>
          </w:tcPr>
          <w:p w:rsidR="00DF0F2A" w:rsidRPr="00A8056E" w:rsidRDefault="00DF0F2A" w:rsidP="000519EC">
            <w:pPr>
              <w:ind w:firstLine="387"/>
              <w:rPr>
                <w:rFonts w:ascii="Arial" w:hAnsi="Arial" w:cs="Arial"/>
                <w:color w:val="000000" w:themeColor="text1"/>
                <w:sz w:val="16"/>
                <w:szCs w:val="16"/>
              </w:rPr>
            </w:pPr>
            <w:r w:rsidRPr="00A8056E">
              <w:rPr>
                <w:rFonts w:ascii="Arial" w:hAnsi="Arial" w:cs="Arial" w:hint="cs"/>
                <w:color w:val="000000" w:themeColor="text1"/>
                <w:sz w:val="16"/>
                <w:szCs w:val="16"/>
                <w:rtl/>
              </w:rPr>
              <w:t>35.5</w:t>
            </w:r>
          </w:p>
        </w:tc>
        <w:tc>
          <w:tcPr>
            <w:tcW w:w="1219" w:type="dxa"/>
            <w:tcBorders>
              <w:top w:val="nil"/>
              <w:left w:val="single" w:sz="4" w:space="0" w:color="auto"/>
              <w:right w:val="single" w:sz="4" w:space="0" w:color="auto"/>
            </w:tcBorders>
            <w:noWrap/>
            <w:tcMar>
              <w:top w:w="15" w:type="dxa"/>
              <w:left w:w="15" w:type="dxa"/>
              <w:bottom w:w="0" w:type="dxa"/>
              <w:right w:w="15" w:type="dxa"/>
            </w:tcMar>
            <w:vAlign w:val="center"/>
          </w:tcPr>
          <w:p w:rsidR="00DF0F2A" w:rsidRPr="00A8056E" w:rsidRDefault="00DF0F2A" w:rsidP="000519EC">
            <w:pPr>
              <w:bidi w:val="0"/>
              <w:rPr>
                <w:rFonts w:ascii="Arial" w:eastAsia="Arial Unicode MS" w:hAnsi="Arial" w:cs="Arial"/>
                <w:color w:val="000000" w:themeColor="text1"/>
                <w:sz w:val="16"/>
                <w:szCs w:val="16"/>
              </w:rPr>
            </w:pPr>
            <w:r w:rsidRPr="00A8056E">
              <w:rPr>
                <w:rFonts w:ascii="Arial" w:hAnsi="Arial" w:cs="Arial"/>
                <w:color w:val="000000" w:themeColor="text1"/>
                <w:sz w:val="16"/>
                <w:szCs w:val="16"/>
              </w:rPr>
              <w:t>Jerusalem</w:t>
            </w:r>
            <w:r w:rsidR="00A022D3">
              <w:rPr>
                <w:rFonts w:ascii="Arial" w:eastAsia="Arial Unicode MS" w:hAnsi="Arial" w:cs="Arial"/>
                <w:color w:val="000000" w:themeColor="text1"/>
                <w:sz w:val="16"/>
                <w:szCs w:val="16"/>
              </w:rPr>
              <w:t>*</w:t>
            </w:r>
          </w:p>
        </w:tc>
      </w:tr>
      <w:tr w:rsidR="00DF0F2A" w:rsidRPr="00A8056E" w:rsidTr="000519EC">
        <w:trPr>
          <w:trHeight w:val="284"/>
          <w:jc w:val="center"/>
        </w:trPr>
        <w:tc>
          <w:tcPr>
            <w:tcW w:w="3487" w:type="dxa"/>
            <w:gridSpan w:val="3"/>
            <w:tcBorders>
              <w:top w:val="single" w:sz="4" w:space="0" w:color="auto"/>
            </w:tcBorders>
          </w:tcPr>
          <w:p w:rsidR="00DF0F2A" w:rsidRPr="00A8056E" w:rsidRDefault="00A022D3" w:rsidP="000519EC">
            <w:pPr>
              <w:rPr>
                <w:rFonts w:ascii="Arial" w:hAnsi="Arial" w:cs="Simplified Arabic"/>
                <w:color w:val="000000" w:themeColor="text1"/>
                <w:sz w:val="16"/>
                <w:szCs w:val="16"/>
              </w:rPr>
            </w:pPr>
            <w:r>
              <w:rPr>
                <w:rFonts w:ascii="Arial" w:hAnsi="Arial" w:cs="Simplified Arabic" w:hint="cs"/>
                <w:color w:val="000000" w:themeColor="text1"/>
                <w:sz w:val="16"/>
                <w:szCs w:val="16"/>
                <w:rtl/>
              </w:rPr>
              <w:t>*</w:t>
            </w:r>
            <w:r w:rsidR="00DF0F2A" w:rsidRPr="00A8056E">
              <w:rPr>
                <w:rFonts w:ascii="Arial" w:hAnsi="Arial" w:cs="Simplified Arabic" w:hint="cs"/>
                <w:color w:val="000000" w:themeColor="text1"/>
                <w:sz w:val="16"/>
                <w:szCs w:val="16"/>
                <w:rtl/>
              </w:rPr>
              <w:t xml:space="preserve">: </w:t>
            </w:r>
            <w:r w:rsidR="00DF0F2A" w:rsidRPr="00A8056E">
              <w:rPr>
                <w:rFonts w:ascii="Arial" w:hAnsi="Arial" w:cs="Simplified Arabic"/>
                <w:color w:val="000000" w:themeColor="text1"/>
                <w:sz w:val="16"/>
                <w:szCs w:val="16"/>
                <w:rtl/>
              </w:rPr>
              <w:t>البيانات لا تشمل ذلك الجزء من محافظة القدس والذي</w:t>
            </w:r>
            <w:r w:rsidR="00DF0F2A" w:rsidRPr="00A8056E">
              <w:rPr>
                <w:rFonts w:ascii="Arial" w:hAnsi="Arial" w:cs="Simplified Arabic"/>
                <w:color w:val="000000" w:themeColor="text1"/>
                <w:sz w:val="16"/>
                <w:szCs w:val="16"/>
              </w:rPr>
              <w:t xml:space="preserve"> </w:t>
            </w:r>
            <w:r w:rsidR="00DF0F2A" w:rsidRPr="00A8056E">
              <w:rPr>
                <w:rFonts w:ascii="Arial" w:hAnsi="Arial" w:cs="Simplified Arabic"/>
                <w:color w:val="000000" w:themeColor="text1"/>
                <w:sz w:val="16"/>
                <w:szCs w:val="16"/>
                <w:rtl/>
              </w:rPr>
              <w:t xml:space="preserve">ضمته </w:t>
            </w:r>
            <w:r w:rsidR="00DF0F2A" w:rsidRPr="00A8056E">
              <w:rPr>
                <w:rFonts w:ascii="Arial" w:hAnsi="Arial" w:cs="Simplified Arabic" w:hint="cs"/>
                <w:color w:val="000000" w:themeColor="text1"/>
                <w:sz w:val="16"/>
                <w:szCs w:val="16"/>
                <w:rtl/>
              </w:rPr>
              <w:t>إسرائيل</w:t>
            </w:r>
            <w:r w:rsidR="00DF0F2A" w:rsidRPr="00A8056E">
              <w:rPr>
                <w:rFonts w:ascii="Arial" w:hAnsi="Arial" w:cs="Simplified Arabic"/>
                <w:color w:val="000000" w:themeColor="text1"/>
                <w:sz w:val="16"/>
                <w:szCs w:val="16"/>
                <w:rtl/>
              </w:rPr>
              <w:t xml:space="preserve"> عام 1967</w:t>
            </w:r>
            <w:r w:rsidR="00DF0F2A" w:rsidRPr="00A8056E">
              <w:rPr>
                <w:rFonts w:ascii="Arial" w:hAnsi="Arial" w:cs="Simplified Arabic" w:hint="cs"/>
                <w:color w:val="000000" w:themeColor="text1"/>
                <w:sz w:val="16"/>
                <w:szCs w:val="16"/>
                <w:rtl/>
              </w:rPr>
              <w:t>.</w:t>
            </w:r>
          </w:p>
        </w:tc>
        <w:tc>
          <w:tcPr>
            <w:tcW w:w="4621" w:type="dxa"/>
            <w:gridSpan w:val="4"/>
            <w:tcBorders>
              <w:top w:val="single" w:sz="4" w:space="0" w:color="auto"/>
            </w:tcBorders>
            <w:noWrap/>
            <w:tcMar>
              <w:top w:w="15" w:type="dxa"/>
              <w:left w:w="15" w:type="dxa"/>
              <w:bottom w:w="0" w:type="dxa"/>
              <w:right w:w="15" w:type="dxa"/>
            </w:tcMar>
          </w:tcPr>
          <w:p w:rsidR="00DF0F2A" w:rsidRPr="00A8056E" w:rsidRDefault="00A022D3" w:rsidP="000519EC">
            <w:pPr>
              <w:bidi w:val="0"/>
              <w:rPr>
                <w:rFonts w:ascii="Arial" w:hAnsi="Arial" w:cs="Arial"/>
                <w:color w:val="000000" w:themeColor="text1"/>
                <w:sz w:val="16"/>
                <w:szCs w:val="16"/>
              </w:rPr>
            </w:pPr>
            <w:r>
              <w:rPr>
                <w:rFonts w:ascii="Arial" w:hAnsi="Arial" w:cs="Arial"/>
                <w:color w:val="000000" w:themeColor="text1"/>
                <w:sz w:val="16"/>
                <w:szCs w:val="16"/>
              </w:rPr>
              <w:t>*</w:t>
            </w:r>
            <w:r w:rsidR="00DF0F2A" w:rsidRPr="00A8056E">
              <w:rPr>
                <w:rFonts w:ascii="Arial" w:hAnsi="Arial" w:cs="Arial"/>
                <w:color w:val="000000" w:themeColor="text1"/>
                <w:sz w:val="16"/>
                <w:szCs w:val="16"/>
              </w:rPr>
              <w:t xml:space="preserve">:  Data does not include those parts of Jerusalem which were annexed by Israel </w:t>
            </w:r>
            <w:r w:rsidR="00DF0F2A" w:rsidRPr="00A8056E">
              <w:rPr>
                <w:rFonts w:ascii="Arial" w:hAnsi="Arial" w:cs="Arial" w:hint="cs"/>
                <w:color w:val="000000" w:themeColor="text1"/>
                <w:sz w:val="16"/>
                <w:szCs w:val="16"/>
              </w:rPr>
              <w:t>in</w:t>
            </w:r>
            <w:r w:rsidR="00DF0F2A" w:rsidRPr="00A8056E">
              <w:rPr>
                <w:rFonts w:ascii="Arial" w:hAnsi="Arial" w:cs="Arial"/>
                <w:color w:val="000000" w:themeColor="text1"/>
                <w:sz w:val="16"/>
                <w:szCs w:val="16"/>
              </w:rPr>
              <w:t xml:space="preserve"> </w:t>
            </w:r>
            <w:r w:rsidR="00DF0F2A" w:rsidRPr="00A8056E">
              <w:rPr>
                <w:rFonts w:ascii="Arial" w:hAnsi="Arial" w:cs="Arial"/>
                <w:color w:val="000000" w:themeColor="text1"/>
                <w:sz w:val="16"/>
                <w:szCs w:val="16"/>
                <w:rtl/>
              </w:rPr>
              <w:t>1967</w:t>
            </w:r>
            <w:r w:rsidR="00DF0F2A" w:rsidRPr="00A8056E">
              <w:rPr>
                <w:rFonts w:ascii="Arial" w:hAnsi="Arial" w:cs="Arial"/>
                <w:color w:val="000000" w:themeColor="text1"/>
                <w:sz w:val="16"/>
                <w:szCs w:val="16"/>
              </w:rPr>
              <w:t>.</w:t>
            </w:r>
          </w:p>
          <w:p w:rsidR="00DF0F2A" w:rsidRPr="00A8056E" w:rsidRDefault="00DF0F2A" w:rsidP="000519EC">
            <w:pPr>
              <w:bidi w:val="0"/>
              <w:rPr>
                <w:rFonts w:ascii="Arial" w:hAnsi="Arial" w:cs="Arial"/>
                <w:color w:val="000000" w:themeColor="text1"/>
                <w:sz w:val="16"/>
                <w:szCs w:val="16"/>
              </w:rPr>
            </w:pPr>
          </w:p>
        </w:tc>
      </w:tr>
    </w:tbl>
    <w:p w:rsidR="00DF0F2A" w:rsidRPr="00EC4C95" w:rsidRDefault="00DF0F2A" w:rsidP="00DF0F2A">
      <w:pPr>
        <w:jc w:val="center"/>
        <w:rPr>
          <w:rFonts w:ascii="Simplified Arabic" w:hAnsi="Simplified Arabic" w:cs="Simplified Arabic"/>
          <w:b/>
          <w:bCs/>
          <w:color w:val="000000" w:themeColor="text1"/>
          <w:sz w:val="18"/>
          <w:szCs w:val="18"/>
          <w:rtl/>
        </w:rPr>
      </w:pPr>
    </w:p>
    <w:p w:rsidR="00B50240" w:rsidRDefault="00B50240" w:rsidP="00FD33FB">
      <w:pPr>
        <w:jc w:val="center"/>
        <w:rPr>
          <w:rFonts w:ascii="Simplified Arabic" w:hAnsi="Simplified Arabic" w:cs="Simplified Arabic"/>
          <w:b/>
          <w:bCs/>
          <w:color w:val="000000" w:themeColor="text1"/>
          <w:sz w:val="18"/>
          <w:szCs w:val="18"/>
          <w:rtl/>
        </w:rPr>
      </w:pPr>
    </w:p>
    <w:p w:rsidR="00B50240" w:rsidRDefault="00B50240" w:rsidP="00FD33FB">
      <w:pPr>
        <w:jc w:val="center"/>
        <w:rPr>
          <w:rFonts w:ascii="Simplified Arabic" w:hAnsi="Simplified Arabic" w:cs="Simplified Arabic"/>
          <w:b/>
          <w:bCs/>
          <w:color w:val="000000" w:themeColor="text1"/>
          <w:sz w:val="18"/>
          <w:szCs w:val="18"/>
          <w:rtl/>
        </w:rPr>
      </w:pPr>
    </w:p>
    <w:p w:rsidR="00B50240" w:rsidRDefault="00B50240" w:rsidP="00FD33FB">
      <w:pPr>
        <w:jc w:val="center"/>
        <w:rPr>
          <w:rFonts w:ascii="Simplified Arabic" w:hAnsi="Simplified Arabic" w:cs="Simplified Arabic"/>
          <w:b/>
          <w:bCs/>
          <w:color w:val="000000" w:themeColor="text1"/>
          <w:sz w:val="18"/>
          <w:szCs w:val="18"/>
          <w:rtl/>
        </w:rPr>
      </w:pPr>
    </w:p>
    <w:p w:rsidR="00420708" w:rsidRDefault="00420708" w:rsidP="00FD33FB">
      <w:pPr>
        <w:jc w:val="center"/>
        <w:rPr>
          <w:rFonts w:ascii="Simplified Arabic" w:hAnsi="Simplified Arabic" w:cs="Simplified Arabic"/>
          <w:b/>
          <w:bCs/>
          <w:color w:val="000000" w:themeColor="text1"/>
          <w:sz w:val="18"/>
          <w:szCs w:val="18"/>
          <w:rtl/>
        </w:rPr>
      </w:pPr>
    </w:p>
    <w:p w:rsidR="00420708" w:rsidRDefault="00420708" w:rsidP="00FD33FB">
      <w:pPr>
        <w:jc w:val="center"/>
        <w:rPr>
          <w:rFonts w:ascii="Simplified Arabic" w:hAnsi="Simplified Arabic" w:cs="Simplified Arabic"/>
          <w:b/>
          <w:bCs/>
          <w:color w:val="000000" w:themeColor="text1"/>
          <w:sz w:val="18"/>
          <w:szCs w:val="18"/>
          <w:rtl/>
        </w:rPr>
      </w:pPr>
    </w:p>
    <w:p w:rsidR="00DF0F2A" w:rsidRPr="00EC4C95" w:rsidRDefault="00DF0F2A" w:rsidP="00FD33FB">
      <w:pPr>
        <w:jc w:val="center"/>
        <w:rPr>
          <w:rFonts w:ascii="Simplified Arabic" w:hAnsi="Simplified Arabic" w:cs="Simplified Arabic"/>
          <w:b/>
          <w:bCs/>
          <w:color w:val="000000" w:themeColor="text1"/>
          <w:sz w:val="18"/>
          <w:szCs w:val="18"/>
          <w:rtl/>
        </w:rPr>
      </w:pPr>
      <w:r w:rsidRPr="00EC4C95">
        <w:rPr>
          <w:rFonts w:ascii="Simplified Arabic" w:hAnsi="Simplified Arabic" w:cs="Simplified Arabic"/>
          <w:b/>
          <w:bCs/>
          <w:color w:val="000000" w:themeColor="text1"/>
          <w:sz w:val="18"/>
          <w:szCs w:val="18"/>
          <w:rtl/>
        </w:rPr>
        <w:lastRenderedPageBreak/>
        <w:t xml:space="preserve">كمية </w:t>
      </w:r>
      <w:r w:rsidRPr="00EC4C95">
        <w:rPr>
          <w:rFonts w:ascii="Simplified Arabic" w:hAnsi="Simplified Arabic" w:cs="Simplified Arabic" w:hint="cs"/>
          <w:b/>
          <w:bCs/>
          <w:color w:val="000000" w:themeColor="text1"/>
          <w:sz w:val="18"/>
          <w:szCs w:val="18"/>
          <w:rtl/>
        </w:rPr>
        <w:t>التدفق السنو</w:t>
      </w:r>
      <w:r w:rsidRPr="00EC4C95">
        <w:rPr>
          <w:rFonts w:ascii="Simplified Arabic" w:hAnsi="Simplified Arabic" w:cs="Simplified Arabic" w:hint="eastAsia"/>
          <w:b/>
          <w:bCs/>
          <w:color w:val="000000" w:themeColor="text1"/>
          <w:sz w:val="18"/>
          <w:szCs w:val="18"/>
          <w:rtl/>
        </w:rPr>
        <w:t>ي</w:t>
      </w:r>
      <w:r w:rsidRPr="00EC4C95">
        <w:rPr>
          <w:rFonts w:ascii="Simplified Arabic" w:hAnsi="Simplified Arabic" w:cs="Simplified Arabic" w:hint="cs"/>
          <w:b/>
          <w:bCs/>
          <w:color w:val="000000" w:themeColor="text1"/>
          <w:sz w:val="18"/>
          <w:szCs w:val="18"/>
          <w:rtl/>
        </w:rPr>
        <w:t xml:space="preserve"> للينابيع</w:t>
      </w:r>
      <w:r w:rsidR="00FD33FB" w:rsidRPr="00EC4C95">
        <w:rPr>
          <w:rFonts w:ascii="Simplified Arabic" w:hAnsi="Simplified Arabic" w:cs="Simplified Arabic" w:hint="cs"/>
          <w:b/>
          <w:bCs/>
          <w:color w:val="000000" w:themeColor="text1"/>
          <w:sz w:val="18"/>
          <w:szCs w:val="18"/>
          <w:vertAlign w:val="superscript"/>
          <w:rtl/>
        </w:rPr>
        <w:t>(1)</w:t>
      </w:r>
      <w:r w:rsidRPr="00EC4C95">
        <w:rPr>
          <w:rFonts w:ascii="Simplified Arabic" w:hAnsi="Simplified Arabic" w:cs="Simplified Arabic"/>
          <w:b/>
          <w:bCs/>
          <w:color w:val="000000" w:themeColor="text1"/>
          <w:sz w:val="18"/>
          <w:szCs w:val="18"/>
          <w:rtl/>
        </w:rPr>
        <w:t xml:space="preserve"> في الضفة الغربية حسب </w:t>
      </w:r>
      <w:r w:rsidR="00FD33FB">
        <w:rPr>
          <w:rFonts w:ascii="Simplified Arabic" w:hAnsi="Simplified Arabic" w:cs="Simplified Arabic" w:hint="cs"/>
          <w:b/>
          <w:bCs/>
          <w:color w:val="000000" w:themeColor="text1"/>
          <w:sz w:val="18"/>
          <w:szCs w:val="18"/>
          <w:rtl/>
        </w:rPr>
        <w:t>المحافظة</w:t>
      </w:r>
      <w:r w:rsidRPr="00EC4C95">
        <w:rPr>
          <w:rFonts w:ascii="Simplified Arabic" w:hAnsi="Simplified Arabic" w:cs="Simplified Arabic"/>
          <w:b/>
          <w:bCs/>
          <w:color w:val="000000" w:themeColor="text1"/>
          <w:sz w:val="18"/>
          <w:szCs w:val="18"/>
          <w:rtl/>
        </w:rPr>
        <w:t xml:space="preserve">، </w:t>
      </w:r>
      <w:r w:rsidRPr="00EC4C95">
        <w:rPr>
          <w:rFonts w:ascii="Simplified Arabic" w:hAnsi="Simplified Arabic" w:cs="Simplified Arabic"/>
          <w:b/>
          <w:bCs/>
          <w:color w:val="000000" w:themeColor="text1"/>
          <w:sz w:val="18"/>
          <w:szCs w:val="18"/>
        </w:rPr>
        <w:t>2010</w:t>
      </w:r>
      <w:r w:rsidRPr="00EC4C95">
        <w:rPr>
          <w:rFonts w:ascii="Simplified Arabic" w:hAnsi="Simplified Arabic" w:cs="Simplified Arabic"/>
          <w:b/>
          <w:bCs/>
          <w:color w:val="000000" w:themeColor="text1"/>
          <w:sz w:val="18"/>
          <w:szCs w:val="18"/>
          <w:rtl/>
        </w:rPr>
        <w:t>-</w:t>
      </w:r>
      <w:r w:rsidRPr="00EC4C95">
        <w:rPr>
          <w:rFonts w:ascii="Simplified Arabic" w:hAnsi="Simplified Arabic" w:cs="Simplified Arabic"/>
          <w:b/>
          <w:bCs/>
          <w:color w:val="000000" w:themeColor="text1"/>
          <w:sz w:val="18"/>
          <w:szCs w:val="18"/>
        </w:rPr>
        <w:t>2013</w:t>
      </w:r>
    </w:p>
    <w:p w:rsidR="00DF0F2A" w:rsidRPr="00EC4C95" w:rsidRDefault="00DF0F2A" w:rsidP="00FD33FB">
      <w:pPr>
        <w:bidi w:val="0"/>
        <w:jc w:val="center"/>
        <w:rPr>
          <w:rFonts w:ascii="Arial" w:hAnsi="Arial" w:cs="Simplified Arabic"/>
          <w:b/>
          <w:bCs/>
          <w:color w:val="000000" w:themeColor="text1"/>
          <w:sz w:val="18"/>
          <w:szCs w:val="18"/>
        </w:rPr>
      </w:pPr>
      <w:r w:rsidRPr="00EC4C95">
        <w:rPr>
          <w:rFonts w:ascii="Arial" w:hAnsi="Arial" w:cs="Simplified Arabic"/>
          <w:b/>
          <w:bCs/>
          <w:color w:val="000000" w:themeColor="text1"/>
          <w:sz w:val="18"/>
          <w:szCs w:val="18"/>
        </w:rPr>
        <w:t>Amount of the Annual Discharge Springs</w:t>
      </w:r>
      <w:r w:rsidR="00FD33FB" w:rsidRPr="00EC4C95">
        <w:rPr>
          <w:rFonts w:ascii="Arial" w:hAnsi="Arial" w:cs="Arial"/>
          <w:b/>
          <w:bCs/>
          <w:color w:val="000000" w:themeColor="text1"/>
          <w:sz w:val="18"/>
          <w:szCs w:val="18"/>
          <w:vertAlign w:val="superscript"/>
          <w:rtl/>
        </w:rPr>
        <w:t>(1)</w:t>
      </w:r>
      <w:r w:rsidRPr="00EC4C95">
        <w:rPr>
          <w:rFonts w:ascii="Arial" w:hAnsi="Arial" w:cs="Simplified Arabic"/>
          <w:b/>
          <w:bCs/>
          <w:color w:val="000000" w:themeColor="text1"/>
          <w:sz w:val="18"/>
          <w:szCs w:val="18"/>
        </w:rPr>
        <w:t xml:space="preserve"> in the West Bank by                     Governorate, 2010-2013</w:t>
      </w:r>
    </w:p>
    <w:p w:rsidR="00DF0F2A" w:rsidRPr="00EC4C95" w:rsidRDefault="00DF0F2A" w:rsidP="00DF0F2A">
      <w:pPr>
        <w:bidi w:val="0"/>
        <w:jc w:val="center"/>
        <w:rPr>
          <w:rFonts w:ascii="Arial" w:hAnsi="Arial" w:cs="Arial"/>
          <w:color w:val="000000" w:themeColor="text1"/>
          <w:sz w:val="10"/>
          <w:szCs w:val="10"/>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372"/>
        <w:gridCol w:w="309"/>
        <w:gridCol w:w="169"/>
        <w:gridCol w:w="448"/>
        <w:gridCol w:w="403"/>
        <w:gridCol w:w="992"/>
        <w:gridCol w:w="142"/>
        <w:gridCol w:w="828"/>
        <w:gridCol w:w="2857"/>
      </w:tblGrid>
      <w:tr w:rsidR="00DF0F2A" w:rsidRPr="00EC4C95" w:rsidTr="000519EC">
        <w:trPr>
          <w:trHeight w:val="312"/>
          <w:jc w:val="center"/>
        </w:trPr>
        <w:tc>
          <w:tcPr>
            <w:tcW w:w="1790" w:type="dxa"/>
            <w:gridSpan w:val="2"/>
            <w:tcBorders>
              <w:top w:val="nil"/>
              <w:left w:val="nil"/>
              <w:bottom w:val="single" w:sz="4" w:space="0" w:color="auto"/>
              <w:right w:val="nil"/>
            </w:tcBorders>
            <w:vAlign w:val="center"/>
          </w:tcPr>
          <w:p w:rsidR="00DF0F2A" w:rsidRPr="00EC4C95" w:rsidRDefault="00DF0F2A" w:rsidP="000519EC">
            <w:pPr>
              <w:pStyle w:val="Header"/>
              <w:rPr>
                <w:rFonts w:ascii="Arial" w:hAnsi="Arial" w:cs="Simplified Arabic"/>
                <w:color w:val="000000" w:themeColor="text1"/>
                <w:sz w:val="16"/>
                <w:szCs w:val="16"/>
              </w:rPr>
            </w:pPr>
            <w:r w:rsidRPr="00EC4C95">
              <w:rPr>
                <w:rFonts w:ascii="Arial" w:hAnsi="Arial" w:cs="Simplified Arabic"/>
                <w:color w:val="000000" w:themeColor="text1"/>
                <w:sz w:val="16"/>
                <w:szCs w:val="16"/>
                <w:rtl/>
              </w:rPr>
              <w:t>التدفق: 1000 م</w:t>
            </w:r>
            <w:r w:rsidRPr="00EC4C95">
              <w:rPr>
                <w:rFonts w:ascii="Arial" w:hAnsi="Arial" w:cs="Simplified Arabic"/>
                <w:color w:val="000000" w:themeColor="text1"/>
                <w:sz w:val="16"/>
                <w:szCs w:val="16"/>
                <w:vertAlign w:val="superscript"/>
                <w:rtl/>
              </w:rPr>
              <w:t>3</w:t>
            </w:r>
            <w:r w:rsidRPr="00EC4C95">
              <w:rPr>
                <w:rFonts w:ascii="Arial" w:hAnsi="Arial" w:cs="Simplified Arabic"/>
                <w:color w:val="000000" w:themeColor="text1"/>
                <w:sz w:val="16"/>
                <w:szCs w:val="16"/>
                <w:rtl/>
              </w:rPr>
              <w:t xml:space="preserve"> </w:t>
            </w:r>
          </w:p>
        </w:tc>
        <w:tc>
          <w:tcPr>
            <w:tcW w:w="309" w:type="dxa"/>
            <w:tcBorders>
              <w:top w:val="nil"/>
              <w:left w:val="nil"/>
              <w:bottom w:val="single" w:sz="4" w:space="0" w:color="auto"/>
              <w:right w:val="nil"/>
            </w:tcBorders>
            <w:vAlign w:val="center"/>
          </w:tcPr>
          <w:p w:rsidR="00DF0F2A" w:rsidRPr="00EC4C95" w:rsidRDefault="00DF0F2A" w:rsidP="000519EC">
            <w:pPr>
              <w:pStyle w:val="Header"/>
              <w:rPr>
                <w:rFonts w:ascii="Arial" w:hAnsi="Arial" w:cs="Arial"/>
                <w:color w:val="000000" w:themeColor="text1"/>
                <w:sz w:val="16"/>
                <w:szCs w:val="16"/>
              </w:rPr>
            </w:pPr>
          </w:p>
        </w:tc>
        <w:tc>
          <w:tcPr>
            <w:tcW w:w="617" w:type="dxa"/>
            <w:gridSpan w:val="2"/>
            <w:tcBorders>
              <w:top w:val="nil"/>
              <w:left w:val="nil"/>
              <w:bottom w:val="single" w:sz="4" w:space="0" w:color="auto"/>
              <w:right w:val="nil"/>
            </w:tcBorders>
            <w:vAlign w:val="center"/>
          </w:tcPr>
          <w:p w:rsidR="00DF0F2A" w:rsidRPr="00EC4C95" w:rsidRDefault="00DF0F2A" w:rsidP="000519EC">
            <w:pPr>
              <w:pStyle w:val="Header"/>
              <w:rPr>
                <w:rFonts w:ascii="Arial" w:hAnsi="Arial" w:cs="Arial"/>
                <w:color w:val="000000" w:themeColor="text1"/>
                <w:sz w:val="16"/>
                <w:szCs w:val="16"/>
              </w:rPr>
            </w:pPr>
          </w:p>
        </w:tc>
        <w:tc>
          <w:tcPr>
            <w:tcW w:w="403" w:type="dxa"/>
            <w:tcBorders>
              <w:top w:val="nil"/>
              <w:left w:val="nil"/>
              <w:bottom w:val="single" w:sz="4" w:space="0" w:color="auto"/>
              <w:right w:val="nil"/>
            </w:tcBorders>
            <w:vAlign w:val="center"/>
          </w:tcPr>
          <w:p w:rsidR="00DF0F2A" w:rsidRPr="00EC4C95" w:rsidRDefault="00DF0F2A" w:rsidP="000519EC">
            <w:pPr>
              <w:pStyle w:val="Header"/>
              <w:rPr>
                <w:rFonts w:ascii="Arial" w:hAnsi="Arial" w:cs="Arial"/>
                <w:color w:val="000000" w:themeColor="text1"/>
                <w:sz w:val="16"/>
                <w:szCs w:val="16"/>
              </w:rPr>
            </w:pPr>
          </w:p>
        </w:tc>
        <w:tc>
          <w:tcPr>
            <w:tcW w:w="992" w:type="dxa"/>
            <w:tcBorders>
              <w:top w:val="nil"/>
              <w:left w:val="nil"/>
              <w:bottom w:val="single" w:sz="4" w:space="0" w:color="auto"/>
              <w:right w:val="nil"/>
            </w:tcBorders>
            <w:vAlign w:val="center"/>
          </w:tcPr>
          <w:p w:rsidR="00DF0F2A" w:rsidRPr="00EC4C95" w:rsidRDefault="00DF0F2A" w:rsidP="000519EC">
            <w:pPr>
              <w:pStyle w:val="Header"/>
              <w:rPr>
                <w:rFonts w:ascii="Arial" w:hAnsi="Arial" w:cs="Arial"/>
                <w:color w:val="000000" w:themeColor="text1"/>
                <w:sz w:val="16"/>
                <w:szCs w:val="16"/>
              </w:rPr>
            </w:pPr>
          </w:p>
        </w:tc>
        <w:tc>
          <w:tcPr>
            <w:tcW w:w="970" w:type="dxa"/>
            <w:gridSpan w:val="2"/>
            <w:tcBorders>
              <w:top w:val="nil"/>
              <w:left w:val="nil"/>
              <w:bottom w:val="single" w:sz="4" w:space="0" w:color="auto"/>
              <w:right w:val="nil"/>
            </w:tcBorders>
          </w:tcPr>
          <w:p w:rsidR="00DF0F2A" w:rsidRPr="00EC4C95" w:rsidRDefault="00DF0F2A" w:rsidP="000519EC">
            <w:pPr>
              <w:pStyle w:val="Header"/>
              <w:jc w:val="right"/>
              <w:rPr>
                <w:rFonts w:ascii="Arial" w:hAnsi="Arial" w:cs="Arial"/>
                <w:color w:val="000000" w:themeColor="text1"/>
                <w:sz w:val="16"/>
                <w:szCs w:val="16"/>
              </w:rPr>
            </w:pPr>
          </w:p>
        </w:tc>
        <w:tc>
          <w:tcPr>
            <w:tcW w:w="2857" w:type="dxa"/>
            <w:tcBorders>
              <w:top w:val="nil"/>
              <w:left w:val="nil"/>
              <w:bottom w:val="single" w:sz="4" w:space="0" w:color="auto"/>
              <w:right w:val="nil"/>
            </w:tcBorders>
            <w:vAlign w:val="center"/>
          </w:tcPr>
          <w:p w:rsidR="00DF0F2A" w:rsidRPr="00EC4C95" w:rsidRDefault="00DF0F2A" w:rsidP="000519EC">
            <w:pPr>
              <w:pStyle w:val="Header"/>
              <w:jc w:val="right"/>
              <w:rPr>
                <w:rFonts w:ascii="Arial" w:hAnsi="Arial" w:cs="Arial"/>
                <w:color w:val="000000" w:themeColor="text1"/>
                <w:sz w:val="16"/>
                <w:szCs w:val="16"/>
              </w:rPr>
            </w:pPr>
            <w:r w:rsidRPr="00EC4C95">
              <w:rPr>
                <w:rFonts w:ascii="Arial" w:hAnsi="Arial" w:cs="Arial"/>
                <w:color w:val="000000" w:themeColor="text1"/>
                <w:sz w:val="16"/>
                <w:szCs w:val="16"/>
              </w:rPr>
              <w:t>Discharge: 1000 m</w:t>
            </w:r>
            <w:r w:rsidRPr="00EC4C95">
              <w:rPr>
                <w:rFonts w:ascii="Arial" w:hAnsi="Arial" w:cs="Arial"/>
                <w:color w:val="000000" w:themeColor="text1"/>
                <w:sz w:val="16"/>
                <w:szCs w:val="16"/>
                <w:vertAlign w:val="superscript"/>
              </w:rPr>
              <w:t>3</w:t>
            </w:r>
          </w:p>
        </w:tc>
      </w:tr>
      <w:tr w:rsidR="00DF0F2A" w:rsidRPr="00EC4C95" w:rsidTr="000519EC">
        <w:trPr>
          <w:trHeight w:val="284"/>
          <w:jc w:val="center"/>
        </w:trPr>
        <w:tc>
          <w:tcPr>
            <w:tcW w:w="1418" w:type="dxa"/>
            <w:vMerge w:val="restart"/>
            <w:tcBorders>
              <w:top w:val="single" w:sz="4" w:space="0" w:color="auto"/>
              <w:left w:val="single" w:sz="4" w:space="0" w:color="auto"/>
              <w:right w:val="single" w:sz="4" w:space="0" w:color="auto"/>
            </w:tcBorders>
            <w:vAlign w:val="center"/>
          </w:tcPr>
          <w:p w:rsidR="00DF0F2A" w:rsidRPr="00A8056E" w:rsidRDefault="00DF0F2A" w:rsidP="000519EC">
            <w:pPr>
              <w:jc w:val="center"/>
              <w:rPr>
                <w:rFonts w:ascii="Simplified Arabic" w:hAnsi="Simplified Arabic" w:cs="Simplified Arabic"/>
                <w:b/>
                <w:bCs/>
                <w:color w:val="000000" w:themeColor="text1"/>
                <w:sz w:val="16"/>
                <w:szCs w:val="16"/>
                <w:rtl/>
              </w:rPr>
            </w:pPr>
            <w:r w:rsidRPr="00A8056E">
              <w:rPr>
                <w:rFonts w:ascii="Simplified Arabic" w:hAnsi="Simplified Arabic" w:cs="Simplified Arabic"/>
                <w:b/>
                <w:bCs/>
                <w:color w:val="000000" w:themeColor="text1"/>
                <w:sz w:val="16"/>
                <w:szCs w:val="16"/>
                <w:rtl/>
              </w:rPr>
              <w:t>المحافظة</w:t>
            </w:r>
            <w:r w:rsidRPr="00A8056E">
              <w:rPr>
                <w:rFonts w:ascii="Simplified Arabic" w:hAnsi="Simplified Arabic" w:cs="Simplified Arabic"/>
                <w:b/>
                <w:bCs/>
                <w:color w:val="000000" w:themeColor="text1"/>
                <w:sz w:val="16"/>
                <w:szCs w:val="16"/>
                <w:vertAlign w:val="superscript"/>
                <w:rtl/>
              </w:rPr>
              <w:t>(2)</w:t>
            </w:r>
          </w:p>
        </w:tc>
        <w:tc>
          <w:tcPr>
            <w:tcW w:w="850" w:type="dxa"/>
            <w:gridSpan w:val="3"/>
            <w:tcBorders>
              <w:top w:val="single" w:sz="4" w:space="0" w:color="auto"/>
              <w:left w:val="single" w:sz="4" w:space="0" w:color="auto"/>
              <w:bottom w:val="single" w:sz="4" w:space="0" w:color="auto"/>
              <w:right w:val="nil"/>
            </w:tcBorders>
            <w:vAlign w:val="center"/>
          </w:tcPr>
          <w:p w:rsidR="00DF0F2A" w:rsidRPr="00A8056E" w:rsidRDefault="00DF0F2A" w:rsidP="000519EC">
            <w:pPr>
              <w:pStyle w:val="Header"/>
              <w:tabs>
                <w:tab w:val="clear" w:pos="4153"/>
                <w:tab w:val="clear" w:pos="8306"/>
              </w:tabs>
              <w:ind w:left="-113" w:right="-113"/>
              <w:jc w:val="center"/>
              <w:rPr>
                <w:rFonts w:ascii="Arial" w:hAnsi="Arial" w:cs="Arial"/>
                <w:color w:val="000000" w:themeColor="text1"/>
                <w:sz w:val="16"/>
                <w:szCs w:val="16"/>
              </w:rPr>
            </w:pPr>
            <w:r w:rsidRPr="00A8056E">
              <w:rPr>
                <w:rFonts w:ascii="Arial" w:hAnsi="Arial" w:cs="Simplified Arabic" w:hint="cs"/>
                <w:b/>
                <w:bCs/>
                <w:color w:val="000000" w:themeColor="text1"/>
                <w:sz w:val="16"/>
                <w:szCs w:val="16"/>
                <w:rtl/>
              </w:rPr>
              <w:t>السنة</w:t>
            </w:r>
          </w:p>
        </w:tc>
        <w:tc>
          <w:tcPr>
            <w:tcW w:w="851" w:type="dxa"/>
            <w:gridSpan w:val="2"/>
            <w:tcBorders>
              <w:top w:val="single" w:sz="4" w:space="0" w:color="auto"/>
              <w:left w:val="nil"/>
              <w:bottom w:val="single" w:sz="4" w:space="0" w:color="auto"/>
              <w:right w:val="nil"/>
            </w:tcBorders>
            <w:vAlign w:val="center"/>
          </w:tcPr>
          <w:p w:rsidR="00DF0F2A" w:rsidRPr="00A8056E" w:rsidRDefault="00DF0F2A" w:rsidP="000519EC">
            <w:pPr>
              <w:pStyle w:val="Header"/>
              <w:tabs>
                <w:tab w:val="clear" w:pos="4153"/>
                <w:tab w:val="clear" w:pos="8306"/>
              </w:tabs>
              <w:ind w:left="-113" w:right="-113"/>
              <w:jc w:val="center"/>
              <w:rPr>
                <w:rFonts w:ascii="Arial" w:hAnsi="Arial" w:cs="Arial"/>
                <w:color w:val="000000" w:themeColor="text1"/>
                <w:sz w:val="16"/>
                <w:szCs w:val="16"/>
              </w:rPr>
            </w:pPr>
          </w:p>
        </w:tc>
        <w:tc>
          <w:tcPr>
            <w:tcW w:w="1962" w:type="dxa"/>
            <w:gridSpan w:val="3"/>
            <w:tcBorders>
              <w:top w:val="single" w:sz="4" w:space="0" w:color="auto"/>
              <w:left w:val="nil"/>
              <w:bottom w:val="single" w:sz="4" w:space="0" w:color="auto"/>
              <w:right w:val="single" w:sz="4" w:space="0" w:color="auto"/>
            </w:tcBorders>
            <w:vAlign w:val="center"/>
          </w:tcPr>
          <w:p w:rsidR="00DF0F2A" w:rsidRPr="00A8056E" w:rsidRDefault="00DF0F2A" w:rsidP="000519EC">
            <w:pPr>
              <w:bidi w:val="0"/>
              <w:ind w:right="-113"/>
              <w:jc w:val="center"/>
              <w:rPr>
                <w:rFonts w:ascii="Arial" w:hAnsi="Arial" w:cs="Arial"/>
                <w:b/>
                <w:bCs/>
                <w:color w:val="000000" w:themeColor="text1"/>
                <w:sz w:val="16"/>
                <w:szCs w:val="16"/>
              </w:rPr>
            </w:pPr>
            <w:r w:rsidRPr="00A8056E">
              <w:rPr>
                <w:rFonts w:ascii="Arial" w:hAnsi="Arial" w:cs="Arial"/>
                <w:b/>
                <w:bCs/>
                <w:color w:val="000000" w:themeColor="text1"/>
                <w:sz w:val="16"/>
                <w:szCs w:val="16"/>
              </w:rPr>
              <w:t xml:space="preserve">Year     </w:t>
            </w:r>
          </w:p>
        </w:tc>
        <w:tc>
          <w:tcPr>
            <w:tcW w:w="2857" w:type="dxa"/>
            <w:vMerge w:val="restart"/>
            <w:tcBorders>
              <w:top w:val="single" w:sz="4" w:space="0" w:color="auto"/>
              <w:left w:val="single" w:sz="4" w:space="0" w:color="auto"/>
              <w:right w:val="single" w:sz="4" w:space="0" w:color="auto"/>
            </w:tcBorders>
            <w:vAlign w:val="center"/>
          </w:tcPr>
          <w:p w:rsidR="00DF0F2A" w:rsidRPr="00A8056E" w:rsidRDefault="00DF0F2A" w:rsidP="000519EC">
            <w:pPr>
              <w:bidi w:val="0"/>
              <w:ind w:right="-113"/>
              <w:jc w:val="center"/>
              <w:rPr>
                <w:rFonts w:ascii="Arial" w:hAnsi="Arial" w:cs="Arial"/>
                <w:b/>
                <w:bCs/>
                <w:color w:val="000000" w:themeColor="text1"/>
                <w:sz w:val="16"/>
                <w:szCs w:val="16"/>
              </w:rPr>
            </w:pPr>
            <w:r w:rsidRPr="00A8056E">
              <w:rPr>
                <w:rFonts w:ascii="Arial" w:hAnsi="Arial" w:cs="Arial"/>
                <w:b/>
                <w:bCs/>
                <w:color w:val="000000" w:themeColor="text1"/>
                <w:sz w:val="16"/>
                <w:szCs w:val="16"/>
                <w:rtl/>
              </w:rPr>
              <w:t xml:space="preserve"> </w:t>
            </w:r>
            <w:r w:rsidRPr="00A8056E">
              <w:rPr>
                <w:rFonts w:ascii="Arial" w:hAnsi="Arial" w:cs="Arial"/>
                <w:b/>
                <w:bCs/>
                <w:color w:val="000000" w:themeColor="text1"/>
                <w:sz w:val="16"/>
                <w:szCs w:val="16"/>
              </w:rPr>
              <w:t>Governorate</w:t>
            </w:r>
            <w:r w:rsidRPr="00A8056E">
              <w:rPr>
                <w:rFonts w:ascii="Arial" w:hAnsi="Arial" w:cs="Arial"/>
                <w:b/>
                <w:bCs/>
                <w:color w:val="000000" w:themeColor="text1"/>
                <w:sz w:val="16"/>
                <w:szCs w:val="16"/>
                <w:vertAlign w:val="superscript"/>
                <w:rtl/>
              </w:rPr>
              <w:t>(2)</w:t>
            </w:r>
          </w:p>
        </w:tc>
      </w:tr>
      <w:tr w:rsidR="00DF0F2A" w:rsidRPr="00EC4C95" w:rsidTr="000519EC">
        <w:trPr>
          <w:trHeight w:val="284"/>
          <w:jc w:val="center"/>
        </w:trPr>
        <w:tc>
          <w:tcPr>
            <w:tcW w:w="1418" w:type="dxa"/>
            <w:vMerge/>
            <w:tcBorders>
              <w:left w:val="single" w:sz="4" w:space="0" w:color="auto"/>
              <w:right w:val="single" w:sz="4" w:space="0" w:color="auto"/>
            </w:tcBorders>
            <w:vAlign w:val="center"/>
          </w:tcPr>
          <w:p w:rsidR="00DF0F2A" w:rsidRPr="00A8056E" w:rsidRDefault="00DF0F2A" w:rsidP="000519EC">
            <w:pPr>
              <w:rPr>
                <w:rFonts w:ascii="Simplified Arabic" w:hAnsi="Simplified Arabic" w:cs="Simplified Arabic"/>
                <w:b/>
                <w:bCs/>
                <w:color w:val="000000" w:themeColor="text1"/>
                <w:sz w:val="16"/>
                <w:szCs w:val="16"/>
                <w:rtl/>
              </w:rPr>
            </w:pPr>
          </w:p>
        </w:tc>
        <w:tc>
          <w:tcPr>
            <w:tcW w:w="850" w:type="dxa"/>
            <w:gridSpan w:val="3"/>
            <w:tcBorders>
              <w:top w:val="single" w:sz="4" w:space="0" w:color="auto"/>
              <w:left w:val="single" w:sz="4" w:space="0" w:color="auto"/>
              <w:right w:val="single" w:sz="4" w:space="0" w:color="auto"/>
            </w:tcBorders>
            <w:vAlign w:val="center"/>
          </w:tcPr>
          <w:p w:rsidR="00DF0F2A" w:rsidRPr="00A8056E" w:rsidRDefault="00DF0F2A" w:rsidP="000519EC">
            <w:pPr>
              <w:pStyle w:val="Header"/>
              <w:tabs>
                <w:tab w:val="clear" w:pos="4153"/>
                <w:tab w:val="clear" w:pos="8306"/>
              </w:tabs>
              <w:ind w:left="-113" w:right="-113"/>
              <w:jc w:val="center"/>
              <w:rPr>
                <w:rFonts w:ascii="Arial" w:hAnsi="Arial" w:cs="Simplified Arabic"/>
                <w:color w:val="000000" w:themeColor="text1"/>
                <w:sz w:val="16"/>
                <w:szCs w:val="16"/>
                <w:rtl/>
              </w:rPr>
            </w:pPr>
            <w:r w:rsidRPr="00A8056E">
              <w:rPr>
                <w:rFonts w:ascii="Arial" w:hAnsi="Arial" w:cs="Arial"/>
                <w:color w:val="000000" w:themeColor="text1"/>
                <w:sz w:val="16"/>
                <w:szCs w:val="16"/>
              </w:rPr>
              <w:t>2010</w:t>
            </w:r>
          </w:p>
        </w:tc>
        <w:tc>
          <w:tcPr>
            <w:tcW w:w="851" w:type="dxa"/>
            <w:gridSpan w:val="2"/>
            <w:tcBorders>
              <w:top w:val="single" w:sz="4" w:space="0" w:color="auto"/>
              <w:left w:val="single" w:sz="4" w:space="0" w:color="auto"/>
              <w:right w:val="single" w:sz="4" w:space="0" w:color="auto"/>
            </w:tcBorders>
            <w:vAlign w:val="center"/>
          </w:tcPr>
          <w:p w:rsidR="00DF0F2A" w:rsidRPr="00A8056E" w:rsidRDefault="00DF0F2A" w:rsidP="000519EC">
            <w:pPr>
              <w:pStyle w:val="Header"/>
              <w:tabs>
                <w:tab w:val="clear" w:pos="4153"/>
                <w:tab w:val="clear" w:pos="8306"/>
              </w:tabs>
              <w:ind w:left="-113" w:right="-113"/>
              <w:jc w:val="center"/>
              <w:rPr>
                <w:rFonts w:ascii="Arial" w:hAnsi="Arial" w:cs="Simplified Arabic"/>
                <w:color w:val="000000" w:themeColor="text1"/>
                <w:sz w:val="16"/>
                <w:szCs w:val="16"/>
                <w:rtl/>
              </w:rPr>
            </w:pPr>
            <w:r w:rsidRPr="00A8056E">
              <w:rPr>
                <w:rFonts w:ascii="Arial" w:hAnsi="Arial" w:cs="Arial"/>
                <w:color w:val="000000" w:themeColor="text1"/>
                <w:sz w:val="16"/>
                <w:szCs w:val="16"/>
              </w:rPr>
              <w:t>2011</w:t>
            </w:r>
          </w:p>
        </w:tc>
        <w:tc>
          <w:tcPr>
            <w:tcW w:w="992" w:type="dxa"/>
            <w:tcBorders>
              <w:top w:val="single" w:sz="4" w:space="0" w:color="auto"/>
              <w:left w:val="single" w:sz="4" w:space="0" w:color="auto"/>
              <w:right w:val="single" w:sz="4" w:space="0" w:color="auto"/>
            </w:tcBorders>
            <w:vAlign w:val="center"/>
          </w:tcPr>
          <w:p w:rsidR="00DF0F2A" w:rsidRPr="00A8056E" w:rsidRDefault="00DF0F2A" w:rsidP="000519EC">
            <w:pPr>
              <w:pStyle w:val="Header"/>
              <w:tabs>
                <w:tab w:val="clear" w:pos="4153"/>
                <w:tab w:val="clear" w:pos="8306"/>
              </w:tabs>
              <w:ind w:left="-113" w:right="-113"/>
              <w:jc w:val="center"/>
              <w:rPr>
                <w:rFonts w:ascii="Arial" w:hAnsi="Arial" w:cs="Arial"/>
                <w:color w:val="000000" w:themeColor="text1"/>
                <w:sz w:val="16"/>
                <w:szCs w:val="16"/>
              </w:rPr>
            </w:pPr>
            <w:r w:rsidRPr="00A8056E">
              <w:rPr>
                <w:rFonts w:ascii="Arial" w:hAnsi="Arial" w:cs="Arial"/>
                <w:color w:val="000000" w:themeColor="text1"/>
                <w:sz w:val="16"/>
                <w:szCs w:val="16"/>
              </w:rPr>
              <w:t>2012</w:t>
            </w:r>
          </w:p>
        </w:tc>
        <w:tc>
          <w:tcPr>
            <w:tcW w:w="970" w:type="dxa"/>
            <w:gridSpan w:val="2"/>
            <w:tcBorders>
              <w:left w:val="single" w:sz="4" w:space="0" w:color="auto"/>
              <w:bottom w:val="single" w:sz="4" w:space="0" w:color="auto"/>
              <w:right w:val="single" w:sz="4" w:space="0" w:color="auto"/>
            </w:tcBorders>
            <w:vAlign w:val="center"/>
          </w:tcPr>
          <w:p w:rsidR="00DF0F2A" w:rsidRPr="00A8056E" w:rsidRDefault="00DF0F2A" w:rsidP="000519EC">
            <w:pPr>
              <w:pStyle w:val="Header"/>
              <w:tabs>
                <w:tab w:val="clear" w:pos="4153"/>
                <w:tab w:val="clear" w:pos="8306"/>
              </w:tabs>
              <w:ind w:left="-113" w:right="-113"/>
              <w:jc w:val="center"/>
              <w:rPr>
                <w:rFonts w:ascii="Arial" w:hAnsi="Arial" w:cs="Arial"/>
                <w:color w:val="000000" w:themeColor="text1"/>
                <w:sz w:val="16"/>
                <w:szCs w:val="16"/>
              </w:rPr>
            </w:pPr>
            <w:r w:rsidRPr="00A8056E">
              <w:rPr>
                <w:rFonts w:ascii="Arial" w:hAnsi="Arial" w:cs="Arial" w:hint="cs"/>
                <w:color w:val="000000" w:themeColor="text1"/>
                <w:sz w:val="16"/>
                <w:szCs w:val="16"/>
                <w:rtl/>
              </w:rPr>
              <w:t>2013</w:t>
            </w:r>
          </w:p>
        </w:tc>
        <w:tc>
          <w:tcPr>
            <w:tcW w:w="2857" w:type="dxa"/>
            <w:vMerge/>
            <w:tcBorders>
              <w:left w:val="single" w:sz="4" w:space="0" w:color="auto"/>
              <w:right w:val="single" w:sz="4" w:space="0" w:color="auto"/>
            </w:tcBorders>
            <w:vAlign w:val="center"/>
          </w:tcPr>
          <w:p w:rsidR="00DF0F2A" w:rsidRPr="00A8056E" w:rsidRDefault="00DF0F2A" w:rsidP="000519EC">
            <w:pPr>
              <w:bidi w:val="0"/>
              <w:ind w:right="-113"/>
              <w:rPr>
                <w:rFonts w:ascii="Arial" w:hAnsi="Arial" w:cs="Arial"/>
                <w:b/>
                <w:bCs/>
                <w:color w:val="000000" w:themeColor="text1"/>
                <w:sz w:val="16"/>
                <w:szCs w:val="16"/>
              </w:rPr>
            </w:pPr>
          </w:p>
        </w:tc>
      </w:tr>
      <w:tr w:rsidR="00DF0F2A" w:rsidRPr="00EC4C95" w:rsidTr="000519EC">
        <w:trPr>
          <w:trHeight w:val="312"/>
          <w:jc w:val="center"/>
        </w:trPr>
        <w:tc>
          <w:tcPr>
            <w:tcW w:w="1418" w:type="dxa"/>
            <w:tcBorders>
              <w:top w:val="single" w:sz="4" w:space="0" w:color="auto"/>
              <w:bottom w:val="nil"/>
            </w:tcBorders>
            <w:vAlign w:val="center"/>
          </w:tcPr>
          <w:p w:rsidR="00DF0F2A" w:rsidRPr="00A8056E" w:rsidRDefault="00DF0F2A" w:rsidP="000519EC">
            <w:pPr>
              <w:rPr>
                <w:rFonts w:ascii="Simplified Arabic" w:hAnsi="Simplified Arabic" w:cs="Simplified Arabic"/>
                <w:b/>
                <w:bCs/>
                <w:color w:val="000000" w:themeColor="text1"/>
                <w:sz w:val="16"/>
                <w:szCs w:val="16"/>
              </w:rPr>
            </w:pPr>
            <w:r w:rsidRPr="00A8056E">
              <w:rPr>
                <w:rFonts w:ascii="Simplified Arabic" w:hAnsi="Simplified Arabic" w:cs="Simplified Arabic"/>
                <w:b/>
                <w:bCs/>
                <w:color w:val="000000" w:themeColor="text1"/>
                <w:sz w:val="16"/>
                <w:szCs w:val="16"/>
                <w:rtl/>
              </w:rPr>
              <w:t>الضفة الغربية</w:t>
            </w:r>
          </w:p>
        </w:tc>
        <w:tc>
          <w:tcPr>
            <w:tcW w:w="850" w:type="dxa"/>
            <w:gridSpan w:val="3"/>
            <w:tcBorders>
              <w:top w:val="single" w:sz="4" w:space="0" w:color="auto"/>
              <w:bottom w:val="nil"/>
              <w:right w:val="nil"/>
            </w:tcBorders>
            <w:vAlign w:val="center"/>
          </w:tcPr>
          <w:p w:rsidR="00DF0F2A" w:rsidRPr="00A8056E" w:rsidRDefault="00DF0F2A" w:rsidP="000519EC">
            <w:pPr>
              <w:rPr>
                <w:rFonts w:ascii="Arial" w:hAnsi="Arial" w:cs="Arial"/>
                <w:b/>
                <w:bCs/>
                <w:color w:val="000000" w:themeColor="text1"/>
                <w:sz w:val="16"/>
                <w:szCs w:val="16"/>
                <w:rtl/>
              </w:rPr>
            </w:pPr>
            <w:r w:rsidRPr="00A8056E">
              <w:rPr>
                <w:rFonts w:ascii="Arial" w:hAnsi="Arial" w:cs="Arial"/>
                <w:b/>
                <w:bCs/>
                <w:color w:val="000000" w:themeColor="text1"/>
                <w:sz w:val="16"/>
                <w:szCs w:val="16"/>
              </w:rPr>
              <w:t>26,767.0</w:t>
            </w:r>
          </w:p>
        </w:tc>
        <w:tc>
          <w:tcPr>
            <w:tcW w:w="851" w:type="dxa"/>
            <w:gridSpan w:val="2"/>
            <w:tcBorders>
              <w:top w:val="single" w:sz="4" w:space="0" w:color="auto"/>
              <w:left w:val="nil"/>
              <w:bottom w:val="nil"/>
              <w:right w:val="nil"/>
            </w:tcBorders>
            <w:vAlign w:val="center"/>
          </w:tcPr>
          <w:p w:rsidR="00DF0F2A" w:rsidRPr="00A8056E" w:rsidRDefault="00DF0F2A" w:rsidP="00BB0036">
            <w:pPr>
              <w:rPr>
                <w:rFonts w:ascii="Arial" w:hAnsi="Arial" w:cs="Arial"/>
                <w:b/>
                <w:bCs/>
                <w:color w:val="000000" w:themeColor="text1"/>
                <w:sz w:val="16"/>
                <w:szCs w:val="16"/>
                <w:vertAlign w:val="superscript"/>
                <w:rtl/>
              </w:rPr>
            </w:pPr>
            <w:r w:rsidRPr="00A8056E">
              <w:rPr>
                <w:rFonts w:ascii="Arial" w:hAnsi="Arial" w:cs="Arial"/>
                <w:b/>
                <w:bCs/>
                <w:color w:val="000000" w:themeColor="text1"/>
                <w:sz w:val="16"/>
                <w:szCs w:val="16"/>
              </w:rPr>
              <w:t>21,37</w:t>
            </w:r>
            <w:r w:rsidR="00BB0036">
              <w:rPr>
                <w:rFonts w:ascii="Arial" w:hAnsi="Arial" w:cs="Arial"/>
                <w:b/>
                <w:bCs/>
                <w:color w:val="000000" w:themeColor="text1"/>
                <w:sz w:val="16"/>
                <w:szCs w:val="16"/>
              </w:rPr>
              <w:t>4</w:t>
            </w:r>
            <w:r w:rsidRPr="00A8056E">
              <w:rPr>
                <w:rFonts w:ascii="Arial" w:hAnsi="Arial" w:cs="Arial"/>
                <w:b/>
                <w:bCs/>
                <w:color w:val="000000" w:themeColor="text1"/>
                <w:sz w:val="16"/>
                <w:szCs w:val="16"/>
              </w:rPr>
              <w:t>.</w:t>
            </w:r>
            <w:r w:rsidR="00BB0036">
              <w:rPr>
                <w:rFonts w:ascii="Arial" w:hAnsi="Arial" w:cs="Arial"/>
                <w:b/>
                <w:bCs/>
                <w:color w:val="000000" w:themeColor="text1"/>
                <w:sz w:val="16"/>
                <w:szCs w:val="16"/>
              </w:rPr>
              <w:t>6</w:t>
            </w:r>
          </w:p>
        </w:tc>
        <w:tc>
          <w:tcPr>
            <w:tcW w:w="992" w:type="dxa"/>
            <w:tcBorders>
              <w:top w:val="single" w:sz="4" w:space="0" w:color="auto"/>
              <w:left w:val="nil"/>
              <w:bottom w:val="nil"/>
              <w:right w:val="nil"/>
            </w:tcBorders>
            <w:vAlign w:val="center"/>
          </w:tcPr>
          <w:p w:rsidR="00DF0F2A" w:rsidRPr="00A8056E" w:rsidRDefault="00DF0F2A" w:rsidP="000519EC">
            <w:pPr>
              <w:rPr>
                <w:rFonts w:ascii="Arial" w:hAnsi="Arial" w:cs="Arial"/>
                <w:b/>
                <w:bCs/>
                <w:color w:val="000000" w:themeColor="text1"/>
                <w:sz w:val="16"/>
                <w:szCs w:val="16"/>
              </w:rPr>
            </w:pPr>
            <w:r w:rsidRPr="00A8056E">
              <w:rPr>
                <w:rFonts w:ascii="Arial" w:hAnsi="Arial" w:cs="Arial"/>
                <w:b/>
                <w:bCs/>
                <w:color w:val="000000" w:themeColor="text1"/>
                <w:sz w:val="16"/>
                <w:szCs w:val="16"/>
              </w:rPr>
              <w:t>39,252.5</w:t>
            </w:r>
            <w:r w:rsidRPr="00A8056E">
              <w:rPr>
                <w:rFonts w:ascii="Arial" w:hAnsi="Arial" w:cs="Arial" w:hint="cs"/>
                <w:b/>
                <w:bCs/>
                <w:color w:val="000000" w:themeColor="text1"/>
                <w:sz w:val="16"/>
                <w:szCs w:val="16"/>
                <w:vertAlign w:val="superscript"/>
                <w:rtl/>
              </w:rPr>
              <w:t>(3)</w:t>
            </w:r>
          </w:p>
        </w:tc>
        <w:tc>
          <w:tcPr>
            <w:tcW w:w="970" w:type="dxa"/>
            <w:gridSpan w:val="2"/>
            <w:tcBorders>
              <w:top w:val="single" w:sz="4" w:space="0" w:color="auto"/>
              <w:left w:val="nil"/>
              <w:bottom w:val="nil"/>
            </w:tcBorders>
            <w:vAlign w:val="center"/>
          </w:tcPr>
          <w:p w:rsidR="00DF0F2A" w:rsidRPr="00A8056E" w:rsidRDefault="00DF0F2A" w:rsidP="000519EC">
            <w:pPr>
              <w:rPr>
                <w:rFonts w:ascii="Arial" w:hAnsi="Arial" w:cs="Arial"/>
                <w:b/>
                <w:bCs/>
                <w:color w:val="000000" w:themeColor="text1"/>
                <w:sz w:val="16"/>
                <w:szCs w:val="16"/>
              </w:rPr>
            </w:pPr>
            <w:r w:rsidRPr="00A8056E">
              <w:rPr>
                <w:rFonts w:ascii="Arial" w:hAnsi="Arial" w:cs="Arial"/>
                <w:b/>
                <w:bCs/>
                <w:color w:val="000000" w:themeColor="text1"/>
                <w:sz w:val="16"/>
                <w:szCs w:val="16"/>
              </w:rPr>
              <w:t>39,469.5</w:t>
            </w:r>
          </w:p>
        </w:tc>
        <w:tc>
          <w:tcPr>
            <w:tcW w:w="2857" w:type="dxa"/>
            <w:tcBorders>
              <w:top w:val="single" w:sz="4" w:space="0" w:color="auto"/>
              <w:bottom w:val="nil"/>
            </w:tcBorders>
            <w:vAlign w:val="center"/>
          </w:tcPr>
          <w:p w:rsidR="00DF0F2A" w:rsidRPr="00A8056E" w:rsidRDefault="00DF0F2A" w:rsidP="000519EC">
            <w:pPr>
              <w:bidi w:val="0"/>
              <w:ind w:right="-113"/>
              <w:rPr>
                <w:rFonts w:ascii="Arial" w:hAnsi="Arial" w:cs="Arial"/>
                <w:b/>
                <w:bCs/>
                <w:color w:val="000000" w:themeColor="text1"/>
                <w:sz w:val="16"/>
                <w:szCs w:val="16"/>
              </w:rPr>
            </w:pPr>
            <w:r w:rsidRPr="00A8056E">
              <w:rPr>
                <w:rFonts w:ascii="Arial" w:hAnsi="Arial" w:cs="Arial"/>
                <w:b/>
                <w:bCs/>
                <w:color w:val="000000" w:themeColor="text1"/>
                <w:sz w:val="16"/>
                <w:szCs w:val="16"/>
              </w:rPr>
              <w:t>West Bank</w:t>
            </w:r>
          </w:p>
        </w:tc>
      </w:tr>
      <w:tr w:rsidR="00DF0F2A" w:rsidRPr="00EC4C95" w:rsidTr="000519EC">
        <w:trPr>
          <w:trHeight w:val="312"/>
          <w:jc w:val="center"/>
        </w:trPr>
        <w:tc>
          <w:tcPr>
            <w:tcW w:w="1418" w:type="dxa"/>
            <w:tcBorders>
              <w:top w:val="nil"/>
              <w:bottom w:val="nil"/>
            </w:tcBorders>
            <w:vAlign w:val="center"/>
          </w:tcPr>
          <w:p w:rsidR="00DF0F2A" w:rsidRPr="00A8056E" w:rsidRDefault="00DF0F2A" w:rsidP="000519EC">
            <w:pPr>
              <w:rPr>
                <w:rFonts w:ascii="Simplified Arabic" w:hAnsi="Simplified Arabic" w:cs="Simplified Arabic"/>
                <w:color w:val="000000" w:themeColor="text1"/>
                <w:sz w:val="16"/>
                <w:szCs w:val="16"/>
              </w:rPr>
            </w:pPr>
            <w:r w:rsidRPr="00A8056E">
              <w:rPr>
                <w:rFonts w:ascii="Simplified Arabic" w:hAnsi="Simplified Arabic" w:cs="Simplified Arabic"/>
                <w:color w:val="000000" w:themeColor="text1"/>
                <w:sz w:val="16"/>
                <w:szCs w:val="16"/>
                <w:rtl/>
              </w:rPr>
              <w:t xml:space="preserve">جنين </w:t>
            </w:r>
          </w:p>
        </w:tc>
        <w:tc>
          <w:tcPr>
            <w:tcW w:w="850" w:type="dxa"/>
            <w:gridSpan w:val="3"/>
            <w:tcBorders>
              <w:top w:val="nil"/>
              <w:bottom w:val="nil"/>
              <w:right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354.0</w:t>
            </w:r>
          </w:p>
        </w:tc>
        <w:tc>
          <w:tcPr>
            <w:tcW w:w="851" w:type="dxa"/>
            <w:gridSpan w:val="2"/>
            <w:tcBorders>
              <w:top w:val="nil"/>
              <w:left w:val="nil"/>
              <w:bottom w:val="nil"/>
              <w:right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141.1</w:t>
            </w:r>
          </w:p>
        </w:tc>
        <w:tc>
          <w:tcPr>
            <w:tcW w:w="992" w:type="dxa"/>
            <w:tcBorders>
              <w:top w:val="nil"/>
              <w:left w:val="nil"/>
              <w:bottom w:val="nil"/>
              <w:right w:val="nil"/>
            </w:tcBorders>
            <w:vAlign w:val="center"/>
          </w:tcPr>
          <w:p w:rsidR="00DF0F2A" w:rsidRPr="00A8056E" w:rsidRDefault="00657D7F" w:rsidP="000519EC">
            <w:pPr>
              <w:rPr>
                <w:rFonts w:ascii="Arial" w:hAnsi="Arial" w:cs="Arial"/>
                <w:color w:val="000000" w:themeColor="text1"/>
                <w:sz w:val="16"/>
                <w:szCs w:val="16"/>
                <w:rtl/>
              </w:rPr>
            </w:pPr>
            <w:r>
              <w:rPr>
                <w:rFonts w:ascii="Arial" w:hAnsi="Arial" w:cs="Arial" w:hint="cs"/>
                <w:color w:val="000000" w:themeColor="text1"/>
                <w:sz w:val="16"/>
                <w:szCs w:val="16"/>
                <w:rtl/>
              </w:rPr>
              <w:t>..</w:t>
            </w:r>
          </w:p>
        </w:tc>
        <w:tc>
          <w:tcPr>
            <w:tcW w:w="970" w:type="dxa"/>
            <w:gridSpan w:val="2"/>
            <w:tcBorders>
              <w:top w:val="nil"/>
              <w:left w:val="nil"/>
              <w:bottom w:val="nil"/>
            </w:tcBorders>
            <w:vAlign w:val="center"/>
          </w:tcPr>
          <w:p w:rsidR="00DF0F2A" w:rsidRPr="00A8056E" w:rsidRDefault="00657D7F" w:rsidP="000519EC">
            <w:pPr>
              <w:rPr>
                <w:rFonts w:ascii="Arial" w:hAnsi="Arial" w:cs="Arial"/>
                <w:color w:val="000000" w:themeColor="text1"/>
                <w:sz w:val="16"/>
                <w:szCs w:val="16"/>
              </w:rPr>
            </w:pPr>
            <w:r>
              <w:rPr>
                <w:rFonts w:ascii="Arial" w:hAnsi="Arial" w:cs="Arial" w:hint="cs"/>
                <w:color w:val="000000" w:themeColor="text1"/>
                <w:sz w:val="16"/>
                <w:szCs w:val="16"/>
                <w:rtl/>
              </w:rPr>
              <w:t>..</w:t>
            </w:r>
          </w:p>
        </w:tc>
        <w:tc>
          <w:tcPr>
            <w:tcW w:w="2857" w:type="dxa"/>
            <w:tcBorders>
              <w:top w:val="nil"/>
              <w:bottom w:val="nil"/>
            </w:tcBorders>
            <w:vAlign w:val="center"/>
          </w:tcPr>
          <w:p w:rsidR="00DF0F2A" w:rsidRPr="00A8056E" w:rsidRDefault="00DF0F2A" w:rsidP="000519EC">
            <w:pPr>
              <w:bidi w:val="0"/>
              <w:rPr>
                <w:rFonts w:ascii="Arial" w:hAnsi="Arial" w:cs="Arial"/>
                <w:color w:val="000000" w:themeColor="text1"/>
                <w:sz w:val="16"/>
                <w:szCs w:val="16"/>
              </w:rPr>
            </w:pPr>
            <w:r w:rsidRPr="00A8056E">
              <w:rPr>
                <w:rFonts w:ascii="Arial" w:hAnsi="Arial" w:cs="Arial"/>
                <w:color w:val="000000" w:themeColor="text1"/>
                <w:sz w:val="16"/>
                <w:szCs w:val="16"/>
              </w:rPr>
              <w:t>Jenin</w:t>
            </w:r>
          </w:p>
        </w:tc>
      </w:tr>
      <w:tr w:rsidR="00DF0F2A" w:rsidRPr="00EC4C95" w:rsidTr="000519EC">
        <w:trPr>
          <w:trHeight w:val="312"/>
          <w:jc w:val="center"/>
        </w:trPr>
        <w:tc>
          <w:tcPr>
            <w:tcW w:w="1418" w:type="dxa"/>
            <w:tcBorders>
              <w:top w:val="nil"/>
              <w:bottom w:val="nil"/>
            </w:tcBorders>
            <w:vAlign w:val="center"/>
          </w:tcPr>
          <w:p w:rsidR="00DF0F2A" w:rsidRPr="00A8056E" w:rsidRDefault="00DF0F2A" w:rsidP="000519EC">
            <w:pPr>
              <w:rPr>
                <w:rFonts w:ascii="Simplified Arabic" w:hAnsi="Simplified Arabic" w:cs="Simplified Arabic"/>
                <w:color w:val="000000" w:themeColor="text1"/>
                <w:sz w:val="16"/>
                <w:szCs w:val="16"/>
              </w:rPr>
            </w:pPr>
            <w:r w:rsidRPr="00A8056E">
              <w:rPr>
                <w:rFonts w:ascii="Simplified Arabic" w:hAnsi="Simplified Arabic" w:cs="Simplified Arabic"/>
                <w:color w:val="000000" w:themeColor="text1"/>
                <w:sz w:val="16"/>
                <w:szCs w:val="16"/>
                <w:rtl/>
              </w:rPr>
              <w:t>طوباس</w:t>
            </w:r>
          </w:p>
        </w:tc>
        <w:tc>
          <w:tcPr>
            <w:tcW w:w="850" w:type="dxa"/>
            <w:gridSpan w:val="3"/>
            <w:tcBorders>
              <w:top w:val="nil"/>
              <w:bottom w:val="nil"/>
              <w:right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627.0</w:t>
            </w:r>
          </w:p>
        </w:tc>
        <w:tc>
          <w:tcPr>
            <w:tcW w:w="851" w:type="dxa"/>
            <w:gridSpan w:val="2"/>
            <w:tcBorders>
              <w:top w:val="nil"/>
              <w:left w:val="nil"/>
              <w:bottom w:val="nil"/>
              <w:right w:val="nil"/>
            </w:tcBorders>
            <w:vAlign w:val="center"/>
          </w:tcPr>
          <w:p w:rsidR="00DF0F2A" w:rsidRPr="00A8056E" w:rsidRDefault="00DF0F2A" w:rsidP="000519EC">
            <w:pPr>
              <w:rPr>
                <w:rFonts w:ascii="Arial" w:hAnsi="Arial" w:cs="Arial"/>
                <w:color w:val="000000" w:themeColor="text1"/>
                <w:sz w:val="16"/>
                <w:szCs w:val="16"/>
                <w:rtl/>
              </w:rPr>
            </w:pPr>
            <w:r w:rsidRPr="00A8056E">
              <w:rPr>
                <w:rFonts w:ascii="Arial" w:hAnsi="Arial" w:cs="Arial"/>
                <w:color w:val="000000" w:themeColor="text1"/>
                <w:sz w:val="16"/>
                <w:szCs w:val="16"/>
              </w:rPr>
              <w:t>756.5</w:t>
            </w:r>
          </w:p>
        </w:tc>
        <w:tc>
          <w:tcPr>
            <w:tcW w:w="992" w:type="dxa"/>
            <w:tcBorders>
              <w:top w:val="nil"/>
              <w:left w:val="nil"/>
              <w:bottom w:val="nil"/>
              <w:right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1,270.0</w:t>
            </w:r>
          </w:p>
        </w:tc>
        <w:tc>
          <w:tcPr>
            <w:tcW w:w="970" w:type="dxa"/>
            <w:gridSpan w:val="2"/>
            <w:tcBorders>
              <w:top w:val="nil"/>
              <w:left w:val="nil"/>
              <w:bottom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776.2</w:t>
            </w:r>
            <w:r w:rsidRPr="00A8056E">
              <w:rPr>
                <w:rFonts w:ascii="Arial" w:hAnsi="Arial" w:cs="Arial" w:hint="cs"/>
                <w:color w:val="000000" w:themeColor="text1"/>
                <w:sz w:val="16"/>
                <w:szCs w:val="16"/>
                <w:vertAlign w:val="superscript"/>
                <w:rtl/>
              </w:rPr>
              <w:t>(4)</w:t>
            </w:r>
          </w:p>
        </w:tc>
        <w:tc>
          <w:tcPr>
            <w:tcW w:w="2857" w:type="dxa"/>
            <w:tcBorders>
              <w:top w:val="nil"/>
              <w:bottom w:val="nil"/>
            </w:tcBorders>
            <w:vAlign w:val="center"/>
          </w:tcPr>
          <w:p w:rsidR="00DF0F2A" w:rsidRPr="00A8056E" w:rsidRDefault="00DF0F2A" w:rsidP="000519EC">
            <w:pPr>
              <w:bidi w:val="0"/>
              <w:rPr>
                <w:rFonts w:ascii="Arial" w:hAnsi="Arial" w:cs="Arial"/>
                <w:color w:val="000000" w:themeColor="text1"/>
                <w:sz w:val="16"/>
                <w:szCs w:val="16"/>
              </w:rPr>
            </w:pPr>
            <w:r w:rsidRPr="00A8056E">
              <w:rPr>
                <w:rFonts w:ascii="Arial" w:hAnsi="Arial" w:cs="Arial"/>
                <w:color w:val="000000" w:themeColor="text1"/>
                <w:sz w:val="16"/>
                <w:szCs w:val="16"/>
              </w:rPr>
              <w:t>Tubas</w:t>
            </w:r>
          </w:p>
        </w:tc>
      </w:tr>
      <w:tr w:rsidR="00DF0F2A" w:rsidRPr="00EC4C95" w:rsidTr="000519EC">
        <w:trPr>
          <w:trHeight w:val="312"/>
          <w:jc w:val="center"/>
        </w:trPr>
        <w:tc>
          <w:tcPr>
            <w:tcW w:w="1418" w:type="dxa"/>
            <w:tcBorders>
              <w:top w:val="nil"/>
              <w:bottom w:val="nil"/>
            </w:tcBorders>
            <w:vAlign w:val="center"/>
          </w:tcPr>
          <w:p w:rsidR="00DF0F2A" w:rsidRPr="00A8056E" w:rsidRDefault="00DF0F2A" w:rsidP="000519EC">
            <w:pPr>
              <w:rPr>
                <w:rFonts w:ascii="Simplified Arabic" w:hAnsi="Simplified Arabic" w:cs="Simplified Arabic"/>
                <w:color w:val="000000" w:themeColor="text1"/>
                <w:sz w:val="16"/>
                <w:szCs w:val="16"/>
              </w:rPr>
            </w:pPr>
            <w:r w:rsidRPr="00A8056E">
              <w:rPr>
                <w:rFonts w:ascii="Simplified Arabic" w:hAnsi="Simplified Arabic" w:cs="Simplified Arabic"/>
                <w:color w:val="000000" w:themeColor="text1"/>
                <w:sz w:val="16"/>
                <w:szCs w:val="16"/>
                <w:rtl/>
              </w:rPr>
              <w:t>نابلس</w:t>
            </w:r>
          </w:p>
        </w:tc>
        <w:tc>
          <w:tcPr>
            <w:tcW w:w="850" w:type="dxa"/>
            <w:gridSpan w:val="3"/>
            <w:tcBorders>
              <w:top w:val="nil"/>
              <w:bottom w:val="nil"/>
              <w:right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6,136.0</w:t>
            </w:r>
          </w:p>
        </w:tc>
        <w:tc>
          <w:tcPr>
            <w:tcW w:w="851" w:type="dxa"/>
            <w:gridSpan w:val="2"/>
            <w:tcBorders>
              <w:top w:val="nil"/>
              <w:left w:val="nil"/>
              <w:bottom w:val="nil"/>
              <w:right w:val="nil"/>
            </w:tcBorders>
            <w:vAlign w:val="center"/>
          </w:tcPr>
          <w:p w:rsidR="00DF0F2A" w:rsidRPr="00A8056E" w:rsidRDefault="00DF0F2A" w:rsidP="000519EC">
            <w:pPr>
              <w:rPr>
                <w:rFonts w:ascii="Arial" w:hAnsi="Arial" w:cs="Arial"/>
                <w:color w:val="000000" w:themeColor="text1"/>
                <w:sz w:val="16"/>
                <w:szCs w:val="16"/>
                <w:rtl/>
              </w:rPr>
            </w:pPr>
            <w:r w:rsidRPr="00A8056E">
              <w:rPr>
                <w:rFonts w:ascii="Arial" w:hAnsi="Arial" w:cs="Arial"/>
                <w:color w:val="000000" w:themeColor="text1"/>
                <w:sz w:val="16"/>
                <w:szCs w:val="16"/>
              </w:rPr>
              <w:t>3,760.5</w:t>
            </w:r>
          </w:p>
        </w:tc>
        <w:tc>
          <w:tcPr>
            <w:tcW w:w="992" w:type="dxa"/>
            <w:tcBorders>
              <w:top w:val="nil"/>
              <w:left w:val="nil"/>
              <w:bottom w:val="nil"/>
              <w:right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6,872.9</w:t>
            </w:r>
          </w:p>
        </w:tc>
        <w:tc>
          <w:tcPr>
            <w:tcW w:w="970" w:type="dxa"/>
            <w:gridSpan w:val="2"/>
            <w:tcBorders>
              <w:top w:val="nil"/>
              <w:left w:val="nil"/>
              <w:bottom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8,401.7</w:t>
            </w:r>
          </w:p>
        </w:tc>
        <w:tc>
          <w:tcPr>
            <w:tcW w:w="2857" w:type="dxa"/>
            <w:tcBorders>
              <w:top w:val="nil"/>
              <w:bottom w:val="nil"/>
            </w:tcBorders>
            <w:vAlign w:val="center"/>
          </w:tcPr>
          <w:p w:rsidR="00DF0F2A" w:rsidRPr="00A8056E" w:rsidRDefault="00DF0F2A" w:rsidP="000519EC">
            <w:pPr>
              <w:bidi w:val="0"/>
              <w:rPr>
                <w:rFonts w:ascii="Arial" w:hAnsi="Arial" w:cs="Arial"/>
                <w:color w:val="000000" w:themeColor="text1"/>
                <w:sz w:val="16"/>
                <w:szCs w:val="16"/>
              </w:rPr>
            </w:pPr>
            <w:r w:rsidRPr="00A8056E">
              <w:rPr>
                <w:rFonts w:ascii="Arial" w:hAnsi="Arial" w:cs="Arial"/>
                <w:color w:val="000000" w:themeColor="text1"/>
                <w:sz w:val="16"/>
                <w:szCs w:val="16"/>
              </w:rPr>
              <w:t>Nablus</w:t>
            </w:r>
          </w:p>
        </w:tc>
      </w:tr>
      <w:tr w:rsidR="00DF0F2A" w:rsidRPr="00EC4C95" w:rsidTr="000519EC">
        <w:trPr>
          <w:trHeight w:val="312"/>
          <w:jc w:val="center"/>
        </w:trPr>
        <w:tc>
          <w:tcPr>
            <w:tcW w:w="1418" w:type="dxa"/>
            <w:tcBorders>
              <w:top w:val="nil"/>
              <w:bottom w:val="nil"/>
            </w:tcBorders>
            <w:vAlign w:val="center"/>
          </w:tcPr>
          <w:p w:rsidR="00DF0F2A" w:rsidRPr="00A8056E" w:rsidRDefault="00DF0F2A" w:rsidP="000519EC">
            <w:pPr>
              <w:rPr>
                <w:rFonts w:ascii="Simplified Arabic" w:hAnsi="Simplified Arabic" w:cs="Simplified Arabic"/>
                <w:color w:val="000000" w:themeColor="text1"/>
                <w:sz w:val="16"/>
                <w:szCs w:val="16"/>
              </w:rPr>
            </w:pPr>
            <w:r w:rsidRPr="00A8056E">
              <w:rPr>
                <w:rFonts w:ascii="Simplified Arabic" w:hAnsi="Simplified Arabic" w:cs="Simplified Arabic"/>
                <w:color w:val="000000" w:themeColor="text1"/>
                <w:sz w:val="16"/>
                <w:szCs w:val="16"/>
                <w:rtl/>
              </w:rPr>
              <w:t>سلفيت</w:t>
            </w:r>
          </w:p>
        </w:tc>
        <w:tc>
          <w:tcPr>
            <w:tcW w:w="850" w:type="dxa"/>
            <w:gridSpan w:val="3"/>
            <w:tcBorders>
              <w:top w:val="nil"/>
              <w:bottom w:val="nil"/>
              <w:right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174.0</w:t>
            </w:r>
          </w:p>
        </w:tc>
        <w:tc>
          <w:tcPr>
            <w:tcW w:w="851" w:type="dxa"/>
            <w:gridSpan w:val="2"/>
            <w:tcBorders>
              <w:top w:val="nil"/>
              <w:left w:val="nil"/>
              <w:bottom w:val="nil"/>
              <w:right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115.3</w:t>
            </w:r>
          </w:p>
        </w:tc>
        <w:tc>
          <w:tcPr>
            <w:tcW w:w="992" w:type="dxa"/>
            <w:tcBorders>
              <w:top w:val="nil"/>
              <w:left w:val="nil"/>
              <w:bottom w:val="nil"/>
              <w:right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376.8</w:t>
            </w:r>
          </w:p>
        </w:tc>
        <w:tc>
          <w:tcPr>
            <w:tcW w:w="970" w:type="dxa"/>
            <w:gridSpan w:val="2"/>
            <w:tcBorders>
              <w:top w:val="nil"/>
              <w:left w:val="nil"/>
              <w:bottom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312.6</w:t>
            </w:r>
          </w:p>
        </w:tc>
        <w:tc>
          <w:tcPr>
            <w:tcW w:w="2857" w:type="dxa"/>
            <w:tcBorders>
              <w:top w:val="nil"/>
              <w:bottom w:val="nil"/>
            </w:tcBorders>
            <w:vAlign w:val="center"/>
          </w:tcPr>
          <w:p w:rsidR="00DF0F2A" w:rsidRPr="00A8056E" w:rsidRDefault="00DF0F2A" w:rsidP="000519EC">
            <w:pPr>
              <w:bidi w:val="0"/>
              <w:rPr>
                <w:rFonts w:ascii="Arial" w:hAnsi="Arial" w:cs="Arial"/>
                <w:color w:val="000000" w:themeColor="text1"/>
                <w:sz w:val="16"/>
                <w:szCs w:val="16"/>
              </w:rPr>
            </w:pPr>
            <w:r w:rsidRPr="00A8056E">
              <w:rPr>
                <w:rFonts w:ascii="Arial" w:hAnsi="Arial" w:cs="Arial"/>
                <w:color w:val="000000" w:themeColor="text1"/>
                <w:sz w:val="16"/>
                <w:szCs w:val="16"/>
              </w:rPr>
              <w:t>Salfit</w:t>
            </w:r>
          </w:p>
        </w:tc>
      </w:tr>
      <w:tr w:rsidR="00DF0F2A" w:rsidRPr="00EC4C95" w:rsidTr="000519EC">
        <w:trPr>
          <w:trHeight w:val="312"/>
          <w:jc w:val="center"/>
        </w:trPr>
        <w:tc>
          <w:tcPr>
            <w:tcW w:w="1418" w:type="dxa"/>
            <w:tcBorders>
              <w:top w:val="nil"/>
              <w:bottom w:val="nil"/>
            </w:tcBorders>
            <w:vAlign w:val="center"/>
          </w:tcPr>
          <w:p w:rsidR="00DF0F2A" w:rsidRPr="00A8056E" w:rsidRDefault="00DF0F2A" w:rsidP="000519EC">
            <w:pPr>
              <w:ind w:right="-113"/>
              <w:rPr>
                <w:rFonts w:ascii="Simplified Arabic" w:hAnsi="Simplified Arabic" w:cs="Simplified Arabic"/>
                <w:color w:val="000000" w:themeColor="text1"/>
                <w:sz w:val="16"/>
                <w:szCs w:val="16"/>
              </w:rPr>
            </w:pPr>
            <w:r w:rsidRPr="00A8056E">
              <w:rPr>
                <w:rFonts w:ascii="Simplified Arabic" w:hAnsi="Simplified Arabic" w:cs="Simplified Arabic"/>
                <w:color w:val="000000" w:themeColor="text1"/>
                <w:sz w:val="16"/>
                <w:szCs w:val="16"/>
                <w:rtl/>
              </w:rPr>
              <w:t>رام الله والبيره والقدس</w:t>
            </w:r>
            <w:r w:rsidRPr="00A8056E">
              <w:rPr>
                <w:rFonts w:ascii="Simplified Arabic" w:hAnsi="Simplified Arabic" w:cs="Simplified Arabic"/>
                <w:b/>
                <w:bCs/>
                <w:color w:val="000000" w:themeColor="text1"/>
                <w:sz w:val="16"/>
                <w:szCs w:val="16"/>
                <w:vertAlign w:val="superscript"/>
                <w:rtl/>
              </w:rPr>
              <w:t>(</w:t>
            </w:r>
            <w:r w:rsidRPr="00A8056E">
              <w:rPr>
                <w:rFonts w:ascii="Simplified Arabic" w:hAnsi="Simplified Arabic" w:cs="Simplified Arabic"/>
                <w:b/>
                <w:bCs/>
                <w:color w:val="000000" w:themeColor="text1"/>
                <w:sz w:val="16"/>
                <w:szCs w:val="16"/>
                <w:vertAlign w:val="superscript"/>
              </w:rPr>
              <w:t>4</w:t>
            </w:r>
            <w:r w:rsidRPr="00A8056E">
              <w:rPr>
                <w:rFonts w:ascii="Simplified Arabic" w:hAnsi="Simplified Arabic" w:cs="Simplified Arabic"/>
                <w:b/>
                <w:bCs/>
                <w:color w:val="000000" w:themeColor="text1"/>
                <w:sz w:val="16"/>
                <w:szCs w:val="16"/>
                <w:vertAlign w:val="superscript"/>
                <w:rtl/>
              </w:rPr>
              <w:t xml:space="preserve">) </w:t>
            </w:r>
          </w:p>
        </w:tc>
        <w:tc>
          <w:tcPr>
            <w:tcW w:w="850" w:type="dxa"/>
            <w:gridSpan w:val="3"/>
            <w:tcBorders>
              <w:top w:val="nil"/>
              <w:bottom w:val="nil"/>
              <w:right w:val="nil"/>
            </w:tcBorders>
            <w:vAlign w:val="center"/>
          </w:tcPr>
          <w:p w:rsidR="00DF0F2A" w:rsidRPr="00A8056E" w:rsidRDefault="00DF0F2A" w:rsidP="000519EC">
            <w:pPr>
              <w:rPr>
                <w:rFonts w:ascii="Arial" w:hAnsi="Arial" w:cs="Arial"/>
                <w:color w:val="000000" w:themeColor="text1"/>
                <w:sz w:val="16"/>
                <w:szCs w:val="16"/>
                <w:rtl/>
              </w:rPr>
            </w:pPr>
            <w:r w:rsidRPr="00A8056E">
              <w:rPr>
                <w:rFonts w:ascii="Arial" w:hAnsi="Arial" w:cs="Arial"/>
                <w:color w:val="000000" w:themeColor="text1"/>
                <w:sz w:val="16"/>
                <w:szCs w:val="16"/>
              </w:rPr>
              <w:t>698.0</w:t>
            </w:r>
          </w:p>
        </w:tc>
        <w:tc>
          <w:tcPr>
            <w:tcW w:w="851" w:type="dxa"/>
            <w:gridSpan w:val="2"/>
            <w:tcBorders>
              <w:top w:val="nil"/>
              <w:left w:val="nil"/>
              <w:bottom w:val="nil"/>
              <w:right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531.3</w:t>
            </w:r>
          </w:p>
        </w:tc>
        <w:tc>
          <w:tcPr>
            <w:tcW w:w="992" w:type="dxa"/>
            <w:tcBorders>
              <w:top w:val="nil"/>
              <w:left w:val="nil"/>
              <w:bottom w:val="nil"/>
              <w:right w:val="nil"/>
            </w:tcBorders>
            <w:vAlign w:val="center"/>
          </w:tcPr>
          <w:p w:rsidR="00DF0F2A" w:rsidRPr="00A8056E" w:rsidRDefault="00DF0F2A" w:rsidP="000519EC">
            <w:pPr>
              <w:rPr>
                <w:rFonts w:ascii="Arial" w:hAnsi="Arial" w:cs="Arial"/>
                <w:color w:val="000000" w:themeColor="text1"/>
                <w:sz w:val="16"/>
                <w:szCs w:val="16"/>
                <w:rtl/>
              </w:rPr>
            </w:pPr>
            <w:r w:rsidRPr="00A8056E">
              <w:rPr>
                <w:rFonts w:ascii="Arial" w:hAnsi="Arial" w:cs="Arial"/>
                <w:color w:val="000000" w:themeColor="text1"/>
                <w:sz w:val="16"/>
                <w:szCs w:val="16"/>
              </w:rPr>
              <w:t>1,634.1</w:t>
            </w:r>
          </w:p>
        </w:tc>
        <w:tc>
          <w:tcPr>
            <w:tcW w:w="970" w:type="dxa"/>
            <w:gridSpan w:val="2"/>
            <w:tcBorders>
              <w:top w:val="nil"/>
              <w:left w:val="nil"/>
              <w:bottom w:val="nil"/>
            </w:tcBorders>
            <w:vAlign w:val="center"/>
          </w:tcPr>
          <w:p w:rsidR="00DF0F2A" w:rsidRPr="00A8056E" w:rsidRDefault="00DF0F2A" w:rsidP="000519EC">
            <w:pPr>
              <w:rPr>
                <w:rFonts w:ascii="Arial" w:hAnsi="Arial" w:cs="Arial"/>
                <w:color w:val="000000" w:themeColor="text1"/>
                <w:sz w:val="16"/>
                <w:szCs w:val="16"/>
                <w:rtl/>
              </w:rPr>
            </w:pPr>
            <w:r w:rsidRPr="00A8056E">
              <w:rPr>
                <w:rFonts w:ascii="Arial" w:hAnsi="Arial" w:cs="Arial"/>
                <w:color w:val="000000" w:themeColor="text1"/>
                <w:sz w:val="16"/>
                <w:szCs w:val="16"/>
              </w:rPr>
              <w:t>2,428.9</w:t>
            </w:r>
          </w:p>
        </w:tc>
        <w:tc>
          <w:tcPr>
            <w:tcW w:w="2857" w:type="dxa"/>
            <w:tcBorders>
              <w:top w:val="nil"/>
              <w:bottom w:val="nil"/>
            </w:tcBorders>
            <w:vAlign w:val="center"/>
          </w:tcPr>
          <w:p w:rsidR="00DF0F2A" w:rsidRPr="00A8056E" w:rsidRDefault="00DF0F2A" w:rsidP="000519EC">
            <w:pPr>
              <w:bidi w:val="0"/>
              <w:ind w:right="-113"/>
              <w:rPr>
                <w:rFonts w:ascii="Arial" w:hAnsi="Arial" w:cs="Arial"/>
                <w:color w:val="000000" w:themeColor="text1"/>
                <w:sz w:val="16"/>
                <w:szCs w:val="16"/>
              </w:rPr>
            </w:pPr>
            <w:r w:rsidRPr="00A8056E">
              <w:rPr>
                <w:rFonts w:ascii="Arial" w:hAnsi="Arial" w:cs="Arial"/>
                <w:color w:val="000000" w:themeColor="text1"/>
                <w:sz w:val="16"/>
                <w:szCs w:val="16"/>
              </w:rPr>
              <w:t>Ramallah &amp; Al-Bireh and Jerusalem</w:t>
            </w:r>
            <w:r w:rsidRPr="00A8056E">
              <w:rPr>
                <w:rFonts w:ascii="Arial" w:hAnsi="Arial" w:cs="Arial"/>
                <w:b/>
                <w:bCs/>
                <w:color w:val="000000" w:themeColor="text1"/>
                <w:sz w:val="16"/>
                <w:szCs w:val="16"/>
                <w:vertAlign w:val="superscript"/>
              </w:rPr>
              <w:t>(4)</w:t>
            </w:r>
          </w:p>
        </w:tc>
      </w:tr>
      <w:tr w:rsidR="00DF0F2A" w:rsidRPr="00EC4C95" w:rsidTr="000519EC">
        <w:trPr>
          <w:trHeight w:val="312"/>
          <w:jc w:val="center"/>
        </w:trPr>
        <w:tc>
          <w:tcPr>
            <w:tcW w:w="1418" w:type="dxa"/>
            <w:tcBorders>
              <w:top w:val="nil"/>
              <w:bottom w:val="nil"/>
            </w:tcBorders>
            <w:vAlign w:val="center"/>
          </w:tcPr>
          <w:p w:rsidR="00DF0F2A" w:rsidRPr="00A8056E" w:rsidRDefault="00DF0F2A" w:rsidP="000519EC">
            <w:pPr>
              <w:rPr>
                <w:rFonts w:ascii="Simplified Arabic" w:hAnsi="Simplified Arabic" w:cs="Simplified Arabic"/>
                <w:color w:val="000000" w:themeColor="text1"/>
                <w:sz w:val="16"/>
                <w:szCs w:val="16"/>
              </w:rPr>
            </w:pPr>
            <w:r w:rsidRPr="00A8056E">
              <w:rPr>
                <w:rFonts w:ascii="Simplified Arabic" w:hAnsi="Simplified Arabic" w:cs="Simplified Arabic"/>
                <w:color w:val="000000" w:themeColor="text1"/>
                <w:sz w:val="16"/>
                <w:szCs w:val="16"/>
                <w:rtl/>
              </w:rPr>
              <w:t>أريحا والاغوار</w:t>
            </w:r>
          </w:p>
        </w:tc>
        <w:tc>
          <w:tcPr>
            <w:tcW w:w="850" w:type="dxa"/>
            <w:gridSpan w:val="3"/>
            <w:tcBorders>
              <w:top w:val="nil"/>
              <w:bottom w:val="nil"/>
              <w:right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17,285.0</w:t>
            </w:r>
          </w:p>
        </w:tc>
        <w:tc>
          <w:tcPr>
            <w:tcW w:w="851" w:type="dxa"/>
            <w:gridSpan w:val="2"/>
            <w:tcBorders>
              <w:top w:val="nil"/>
              <w:left w:val="nil"/>
              <w:bottom w:val="nil"/>
              <w:right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15,676.4</w:t>
            </w:r>
          </w:p>
        </w:tc>
        <w:tc>
          <w:tcPr>
            <w:tcW w:w="992" w:type="dxa"/>
            <w:tcBorders>
              <w:top w:val="nil"/>
              <w:left w:val="nil"/>
              <w:bottom w:val="nil"/>
              <w:right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28,200.0</w:t>
            </w:r>
          </w:p>
        </w:tc>
        <w:tc>
          <w:tcPr>
            <w:tcW w:w="970" w:type="dxa"/>
            <w:gridSpan w:val="2"/>
            <w:tcBorders>
              <w:top w:val="nil"/>
              <w:left w:val="nil"/>
              <w:bottom w:val="nil"/>
            </w:tcBorders>
            <w:vAlign w:val="center"/>
          </w:tcPr>
          <w:p w:rsidR="00DF0F2A" w:rsidRPr="00A8056E" w:rsidRDefault="00DF0F2A" w:rsidP="000519EC">
            <w:pPr>
              <w:rPr>
                <w:rFonts w:ascii="Arial" w:hAnsi="Arial" w:cs="Arial"/>
                <w:color w:val="000000" w:themeColor="text1"/>
                <w:sz w:val="16"/>
                <w:szCs w:val="16"/>
                <w:rtl/>
              </w:rPr>
            </w:pPr>
            <w:r w:rsidRPr="00A8056E">
              <w:rPr>
                <w:rFonts w:ascii="Arial" w:hAnsi="Arial" w:cs="Arial"/>
                <w:color w:val="000000" w:themeColor="text1"/>
                <w:sz w:val="16"/>
                <w:szCs w:val="16"/>
              </w:rPr>
              <w:t>27,026.3</w:t>
            </w:r>
            <w:r w:rsidRPr="00A8056E">
              <w:rPr>
                <w:rFonts w:ascii="Arial" w:hAnsi="Arial" w:cs="Arial" w:hint="cs"/>
                <w:color w:val="000000" w:themeColor="text1"/>
                <w:sz w:val="16"/>
                <w:szCs w:val="16"/>
                <w:vertAlign w:val="superscript"/>
                <w:rtl/>
              </w:rPr>
              <w:t>(5)</w:t>
            </w:r>
          </w:p>
        </w:tc>
        <w:tc>
          <w:tcPr>
            <w:tcW w:w="2857" w:type="dxa"/>
            <w:tcBorders>
              <w:top w:val="nil"/>
              <w:bottom w:val="nil"/>
            </w:tcBorders>
            <w:vAlign w:val="center"/>
          </w:tcPr>
          <w:p w:rsidR="00DF0F2A" w:rsidRPr="00A8056E" w:rsidRDefault="00DF0F2A" w:rsidP="000519EC">
            <w:pPr>
              <w:bidi w:val="0"/>
              <w:rPr>
                <w:rFonts w:ascii="Arial" w:hAnsi="Arial" w:cs="Arial"/>
                <w:color w:val="000000" w:themeColor="text1"/>
                <w:sz w:val="16"/>
                <w:szCs w:val="16"/>
              </w:rPr>
            </w:pPr>
            <w:r w:rsidRPr="00A8056E">
              <w:rPr>
                <w:rFonts w:ascii="Arial" w:hAnsi="Arial" w:cs="Arial"/>
                <w:color w:val="000000" w:themeColor="text1"/>
                <w:sz w:val="16"/>
                <w:szCs w:val="16"/>
              </w:rPr>
              <w:t>Jericho &amp; Al Aghwar</w:t>
            </w:r>
          </w:p>
        </w:tc>
      </w:tr>
      <w:tr w:rsidR="00DF0F2A" w:rsidRPr="00EC4C95" w:rsidTr="007A7604">
        <w:trPr>
          <w:trHeight w:val="312"/>
          <w:jc w:val="center"/>
        </w:trPr>
        <w:tc>
          <w:tcPr>
            <w:tcW w:w="1418" w:type="dxa"/>
            <w:tcBorders>
              <w:top w:val="nil"/>
              <w:bottom w:val="single" w:sz="4" w:space="0" w:color="auto"/>
            </w:tcBorders>
            <w:vAlign w:val="center"/>
          </w:tcPr>
          <w:p w:rsidR="00DF0F2A" w:rsidRPr="00A8056E" w:rsidRDefault="00DF0F2A" w:rsidP="000519EC">
            <w:pPr>
              <w:rPr>
                <w:rFonts w:ascii="Simplified Arabic" w:hAnsi="Simplified Arabic" w:cs="Simplified Arabic"/>
                <w:color w:val="000000" w:themeColor="text1"/>
                <w:sz w:val="16"/>
                <w:szCs w:val="16"/>
              </w:rPr>
            </w:pPr>
            <w:r w:rsidRPr="00A8056E">
              <w:rPr>
                <w:rFonts w:ascii="Simplified Arabic" w:hAnsi="Simplified Arabic" w:cs="Simplified Arabic"/>
                <w:color w:val="000000" w:themeColor="text1"/>
                <w:sz w:val="16"/>
                <w:szCs w:val="16"/>
                <w:rtl/>
              </w:rPr>
              <w:t>بيت لحم والخليل</w:t>
            </w:r>
          </w:p>
        </w:tc>
        <w:tc>
          <w:tcPr>
            <w:tcW w:w="850" w:type="dxa"/>
            <w:gridSpan w:val="3"/>
            <w:tcBorders>
              <w:top w:val="nil"/>
              <w:bottom w:val="single" w:sz="4" w:space="0" w:color="auto"/>
              <w:right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1,493.0</w:t>
            </w:r>
          </w:p>
        </w:tc>
        <w:tc>
          <w:tcPr>
            <w:tcW w:w="851" w:type="dxa"/>
            <w:gridSpan w:val="2"/>
            <w:tcBorders>
              <w:top w:val="nil"/>
              <w:left w:val="nil"/>
              <w:bottom w:val="single" w:sz="4" w:space="0" w:color="auto"/>
              <w:right w:val="nil"/>
            </w:tcBorders>
            <w:vAlign w:val="center"/>
          </w:tcPr>
          <w:p w:rsidR="00DF0F2A" w:rsidRPr="00A8056E" w:rsidRDefault="00DF0F2A" w:rsidP="000519EC">
            <w:pPr>
              <w:rPr>
                <w:rFonts w:ascii="Arial" w:hAnsi="Arial" w:cs="Arial"/>
                <w:color w:val="000000" w:themeColor="text1"/>
                <w:sz w:val="16"/>
                <w:szCs w:val="16"/>
                <w:rtl/>
              </w:rPr>
            </w:pPr>
            <w:r w:rsidRPr="00A8056E">
              <w:rPr>
                <w:rFonts w:ascii="Arial" w:hAnsi="Arial" w:cs="Arial"/>
                <w:color w:val="000000" w:themeColor="text1"/>
                <w:sz w:val="16"/>
                <w:szCs w:val="16"/>
              </w:rPr>
              <w:t>393.5</w:t>
            </w:r>
          </w:p>
        </w:tc>
        <w:tc>
          <w:tcPr>
            <w:tcW w:w="992" w:type="dxa"/>
            <w:tcBorders>
              <w:top w:val="nil"/>
              <w:left w:val="nil"/>
              <w:bottom w:val="single" w:sz="4" w:space="0" w:color="auto"/>
              <w:right w:val="nil"/>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898.7</w:t>
            </w:r>
          </w:p>
        </w:tc>
        <w:tc>
          <w:tcPr>
            <w:tcW w:w="970" w:type="dxa"/>
            <w:gridSpan w:val="2"/>
            <w:tcBorders>
              <w:top w:val="nil"/>
              <w:left w:val="nil"/>
              <w:bottom w:val="single" w:sz="4" w:space="0" w:color="auto"/>
            </w:tcBorders>
            <w:vAlign w:val="center"/>
          </w:tcPr>
          <w:p w:rsidR="00DF0F2A" w:rsidRPr="00A8056E" w:rsidRDefault="00DF0F2A" w:rsidP="000519EC">
            <w:pPr>
              <w:rPr>
                <w:rFonts w:ascii="Arial" w:hAnsi="Arial" w:cs="Arial"/>
                <w:color w:val="000000" w:themeColor="text1"/>
                <w:sz w:val="16"/>
                <w:szCs w:val="16"/>
              </w:rPr>
            </w:pPr>
            <w:r w:rsidRPr="00A8056E">
              <w:rPr>
                <w:rFonts w:ascii="Arial" w:hAnsi="Arial" w:cs="Arial"/>
                <w:color w:val="000000" w:themeColor="text1"/>
                <w:sz w:val="16"/>
                <w:szCs w:val="16"/>
              </w:rPr>
              <w:t>523.8</w:t>
            </w:r>
          </w:p>
        </w:tc>
        <w:tc>
          <w:tcPr>
            <w:tcW w:w="2857" w:type="dxa"/>
            <w:tcBorders>
              <w:top w:val="nil"/>
              <w:bottom w:val="single" w:sz="4" w:space="0" w:color="auto"/>
            </w:tcBorders>
            <w:vAlign w:val="center"/>
          </w:tcPr>
          <w:p w:rsidR="00DF0F2A" w:rsidRPr="00A8056E" w:rsidRDefault="00DF0F2A" w:rsidP="000519EC">
            <w:pPr>
              <w:bidi w:val="0"/>
              <w:rPr>
                <w:rFonts w:ascii="Arial" w:hAnsi="Arial" w:cs="Arial"/>
                <w:color w:val="000000" w:themeColor="text1"/>
                <w:sz w:val="16"/>
                <w:szCs w:val="16"/>
              </w:rPr>
            </w:pPr>
            <w:r w:rsidRPr="00A8056E">
              <w:rPr>
                <w:rFonts w:ascii="Arial" w:hAnsi="Arial" w:cs="Arial"/>
                <w:color w:val="000000" w:themeColor="text1"/>
                <w:sz w:val="16"/>
                <w:szCs w:val="16"/>
              </w:rPr>
              <w:t>Bethlehem &amp; Hebron</w:t>
            </w:r>
          </w:p>
        </w:tc>
      </w:tr>
      <w:tr w:rsidR="00DF0F2A" w:rsidRPr="00EC4C95" w:rsidTr="00251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jc w:val="center"/>
        </w:trPr>
        <w:tc>
          <w:tcPr>
            <w:tcW w:w="4253" w:type="dxa"/>
            <w:gridSpan w:val="8"/>
          </w:tcPr>
          <w:p w:rsidR="00DF0F2A" w:rsidRPr="00EC4C95" w:rsidRDefault="00DF0F2A" w:rsidP="0025196E">
            <w:pPr>
              <w:ind w:left="7"/>
              <w:jc w:val="lowKashida"/>
              <w:rPr>
                <w:rFonts w:ascii="Simplified Arabic" w:hAnsi="Simplified Arabic" w:cs="Simplified Arabic"/>
                <w:noProof w:val="0"/>
                <w:color w:val="000000" w:themeColor="text1"/>
                <w:sz w:val="14"/>
                <w:szCs w:val="14"/>
              </w:rPr>
            </w:pPr>
            <w:r w:rsidRPr="00EC4C95">
              <w:rPr>
                <w:rFonts w:ascii="Simplified Arabic" w:hAnsi="Simplified Arabic" w:cs="Simplified Arabic"/>
                <w:noProof w:val="0"/>
                <w:color w:val="000000" w:themeColor="text1"/>
                <w:sz w:val="14"/>
                <w:szCs w:val="14"/>
                <w:rtl/>
              </w:rPr>
              <w:t>(1) البيانات لا تشمل ذلك الجزء من محافظة القدس والذي ضمته إسرائيل عام 1967</w:t>
            </w:r>
          </w:p>
        </w:tc>
        <w:tc>
          <w:tcPr>
            <w:tcW w:w="3685" w:type="dxa"/>
            <w:gridSpan w:val="2"/>
          </w:tcPr>
          <w:p w:rsidR="00DF0F2A" w:rsidRPr="00EC4C95" w:rsidRDefault="00DF0F2A" w:rsidP="000519EC">
            <w:pPr>
              <w:bidi w:val="0"/>
              <w:jc w:val="lowKashida"/>
              <w:rPr>
                <w:rFonts w:ascii="Arial" w:hAnsi="Arial" w:cs="Arial"/>
                <w:color w:val="000000" w:themeColor="text1"/>
                <w:sz w:val="14"/>
                <w:szCs w:val="14"/>
              </w:rPr>
            </w:pPr>
            <w:r w:rsidRPr="00EC4C95">
              <w:rPr>
                <w:rFonts w:ascii="Arial" w:hAnsi="Arial" w:cs="Arial" w:hint="cs"/>
                <w:color w:val="000000" w:themeColor="text1"/>
                <w:sz w:val="14"/>
                <w:szCs w:val="14"/>
                <w:rtl/>
              </w:rPr>
              <w:t>(1)</w:t>
            </w:r>
            <w:r w:rsidRPr="00EC4C95">
              <w:rPr>
                <w:rFonts w:ascii="Arial" w:hAnsi="Arial" w:cs="Arial"/>
                <w:color w:val="000000" w:themeColor="text1"/>
                <w:sz w:val="14"/>
                <w:szCs w:val="14"/>
              </w:rPr>
              <w:t xml:space="preserve"> Data does not include those parts of Jerusalem which were annexed by Israel </w:t>
            </w:r>
            <w:r w:rsidRPr="00EC4C95">
              <w:rPr>
                <w:rFonts w:ascii="Arial" w:hAnsi="Arial" w:cs="Arial" w:hint="cs"/>
                <w:color w:val="000000" w:themeColor="text1"/>
                <w:sz w:val="14"/>
                <w:szCs w:val="14"/>
              </w:rPr>
              <w:t>in</w:t>
            </w:r>
            <w:r w:rsidRPr="00EC4C95">
              <w:rPr>
                <w:rFonts w:ascii="Arial" w:hAnsi="Arial" w:cs="Arial"/>
                <w:color w:val="000000" w:themeColor="text1"/>
                <w:sz w:val="14"/>
                <w:szCs w:val="14"/>
              </w:rPr>
              <w:t xml:space="preserve"> </w:t>
            </w:r>
            <w:r w:rsidRPr="00EC4C95">
              <w:rPr>
                <w:rFonts w:ascii="Arial" w:hAnsi="Arial" w:cs="Arial"/>
                <w:color w:val="000000" w:themeColor="text1"/>
                <w:sz w:val="14"/>
                <w:szCs w:val="14"/>
                <w:rtl/>
              </w:rPr>
              <w:t>1967</w:t>
            </w:r>
            <w:r w:rsidRPr="00EC4C95">
              <w:rPr>
                <w:rFonts w:ascii="Arial" w:hAnsi="Arial" w:cs="Arial"/>
                <w:color w:val="000000" w:themeColor="text1"/>
                <w:sz w:val="14"/>
                <w:szCs w:val="14"/>
              </w:rPr>
              <w:t>.</w:t>
            </w:r>
          </w:p>
        </w:tc>
      </w:tr>
      <w:tr w:rsidR="00DF0F2A" w:rsidRPr="00EC4C95" w:rsidTr="00251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jc w:val="center"/>
        </w:trPr>
        <w:tc>
          <w:tcPr>
            <w:tcW w:w="4253" w:type="dxa"/>
            <w:gridSpan w:val="8"/>
          </w:tcPr>
          <w:p w:rsidR="00DF0F2A" w:rsidRPr="00EC4C95" w:rsidRDefault="00DF0F2A" w:rsidP="000519EC">
            <w:pPr>
              <w:ind w:left="7"/>
              <w:jc w:val="lowKashida"/>
              <w:rPr>
                <w:rFonts w:ascii="Simplified Arabic" w:hAnsi="Simplified Arabic" w:cs="Simplified Arabic"/>
                <w:noProof w:val="0"/>
                <w:color w:val="000000" w:themeColor="text1"/>
                <w:sz w:val="14"/>
                <w:szCs w:val="14"/>
              </w:rPr>
            </w:pPr>
            <w:r w:rsidRPr="00EC4C95">
              <w:rPr>
                <w:rFonts w:ascii="Simplified Arabic" w:hAnsi="Simplified Arabic" w:cs="Simplified Arabic"/>
                <w:noProof w:val="0"/>
                <w:color w:val="000000" w:themeColor="text1"/>
                <w:sz w:val="14"/>
                <w:szCs w:val="14"/>
                <w:rtl/>
              </w:rPr>
              <w:t>(2) كمية المياه المتدفقة فقط للينابيع المراقبة من قبل سلطة المياه الفلسطينية والتي يقتصر وجودها في المحافظات الواردة في الجدول</w:t>
            </w:r>
            <w:r w:rsidRPr="00EC4C95">
              <w:rPr>
                <w:rFonts w:ascii="Simplified Arabic" w:hAnsi="Simplified Arabic" w:cs="Simplified Arabic"/>
                <w:noProof w:val="0"/>
                <w:color w:val="000000" w:themeColor="text1"/>
                <w:sz w:val="14"/>
                <w:szCs w:val="14"/>
              </w:rPr>
              <w:t>.</w:t>
            </w:r>
          </w:p>
        </w:tc>
        <w:tc>
          <w:tcPr>
            <w:tcW w:w="3685" w:type="dxa"/>
            <w:gridSpan w:val="2"/>
          </w:tcPr>
          <w:p w:rsidR="00DF0F2A" w:rsidRPr="00EC4C95" w:rsidRDefault="00DF0F2A" w:rsidP="000519EC">
            <w:pPr>
              <w:bidi w:val="0"/>
              <w:jc w:val="lowKashida"/>
              <w:rPr>
                <w:rFonts w:ascii="Arial" w:hAnsi="Arial" w:cs="Arial"/>
                <w:color w:val="000000" w:themeColor="text1"/>
                <w:sz w:val="14"/>
                <w:szCs w:val="14"/>
              </w:rPr>
            </w:pPr>
            <w:r w:rsidRPr="00EC4C95">
              <w:rPr>
                <w:rFonts w:ascii="Arial" w:hAnsi="Arial" w:cs="Arial"/>
                <w:color w:val="000000" w:themeColor="text1"/>
                <w:sz w:val="14"/>
                <w:szCs w:val="14"/>
              </w:rPr>
              <w:t>(2) Number of springs and quantity of discharged water are for the springs monitored by the Palestinian Water Authority and restricted to the governorates mentioned.</w:t>
            </w:r>
          </w:p>
        </w:tc>
      </w:tr>
      <w:tr w:rsidR="00DF0F2A" w:rsidRPr="00EC4C95" w:rsidTr="00251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jc w:val="center"/>
        </w:trPr>
        <w:tc>
          <w:tcPr>
            <w:tcW w:w="4253" w:type="dxa"/>
            <w:gridSpan w:val="8"/>
          </w:tcPr>
          <w:p w:rsidR="00DF0F2A" w:rsidRPr="00EC4C95" w:rsidRDefault="00DF0F2A" w:rsidP="000519EC">
            <w:pPr>
              <w:ind w:left="7"/>
              <w:jc w:val="lowKashida"/>
              <w:rPr>
                <w:rFonts w:ascii="Simplified Arabic" w:hAnsi="Simplified Arabic" w:cs="Simplified Arabic"/>
                <w:noProof w:val="0"/>
                <w:color w:val="000000" w:themeColor="text1"/>
                <w:sz w:val="14"/>
                <w:szCs w:val="14"/>
                <w:rtl/>
              </w:rPr>
            </w:pPr>
            <w:r w:rsidRPr="00EC4C95">
              <w:rPr>
                <w:rFonts w:ascii="Simplified Arabic" w:hAnsi="Simplified Arabic" w:cs="Simplified Arabic"/>
                <w:noProof w:val="0"/>
                <w:color w:val="000000" w:themeColor="text1"/>
                <w:sz w:val="14"/>
                <w:szCs w:val="14"/>
                <w:rtl/>
              </w:rPr>
              <w:t xml:space="preserve">(3) ارتفاع </w:t>
            </w:r>
            <w:r w:rsidRPr="00EC4C95">
              <w:rPr>
                <w:rFonts w:ascii="Simplified Arabic" w:hAnsi="Simplified Arabic" w:cs="Simplified Arabic" w:hint="cs"/>
                <w:noProof w:val="0"/>
                <w:color w:val="000000" w:themeColor="text1"/>
                <w:sz w:val="14"/>
                <w:szCs w:val="14"/>
                <w:rtl/>
              </w:rPr>
              <w:t>إنتاج</w:t>
            </w:r>
            <w:r w:rsidRPr="00EC4C95">
              <w:rPr>
                <w:rFonts w:ascii="Simplified Arabic" w:hAnsi="Simplified Arabic" w:cs="Simplified Arabic"/>
                <w:noProof w:val="0"/>
                <w:color w:val="000000" w:themeColor="text1"/>
                <w:sz w:val="14"/>
                <w:szCs w:val="14"/>
                <w:rtl/>
              </w:rPr>
              <w:t xml:space="preserve"> الينابيع بشكل ملحوظ مقارنة بالعام 2011 جاء نتيجة لموسم الأمطار الجيد والغزير </w:t>
            </w:r>
            <w:r w:rsidRPr="00EC4C95">
              <w:rPr>
                <w:rFonts w:ascii="Simplified Arabic" w:hAnsi="Simplified Arabic" w:cs="Simplified Arabic" w:hint="cs"/>
                <w:noProof w:val="0"/>
                <w:color w:val="000000" w:themeColor="text1"/>
                <w:sz w:val="14"/>
                <w:szCs w:val="14"/>
                <w:rtl/>
              </w:rPr>
              <w:t>الذي هطل</w:t>
            </w:r>
            <w:r w:rsidRPr="00EC4C95">
              <w:rPr>
                <w:rFonts w:ascii="Simplified Arabic" w:hAnsi="Simplified Arabic" w:cs="Simplified Arabic"/>
                <w:noProof w:val="0"/>
                <w:color w:val="000000" w:themeColor="text1"/>
                <w:sz w:val="14"/>
                <w:szCs w:val="14"/>
                <w:rtl/>
              </w:rPr>
              <w:t xml:space="preserve"> على المحافظات.</w:t>
            </w:r>
          </w:p>
          <w:p w:rsidR="00DF0F2A" w:rsidRPr="00EC4C95" w:rsidRDefault="00DF0F2A" w:rsidP="000519EC">
            <w:pPr>
              <w:ind w:left="7"/>
              <w:jc w:val="lowKashida"/>
              <w:rPr>
                <w:rFonts w:ascii="Simplified Arabic" w:hAnsi="Simplified Arabic" w:cs="Simplified Arabic"/>
                <w:noProof w:val="0"/>
                <w:color w:val="000000" w:themeColor="text1"/>
                <w:sz w:val="14"/>
                <w:szCs w:val="14"/>
                <w:rtl/>
              </w:rPr>
            </w:pPr>
            <w:r w:rsidRPr="00EC4C95">
              <w:rPr>
                <w:rFonts w:ascii="Simplified Arabic" w:hAnsi="Simplified Arabic" w:cs="Simplified Arabic" w:hint="cs"/>
                <w:noProof w:val="0"/>
                <w:color w:val="000000" w:themeColor="text1"/>
                <w:sz w:val="14"/>
                <w:szCs w:val="14"/>
                <w:rtl/>
              </w:rPr>
              <w:t xml:space="preserve">(4) </w:t>
            </w:r>
            <w:r w:rsidRPr="00EC4C95">
              <w:rPr>
                <w:rFonts w:ascii="Simplified Arabic" w:hAnsi="Simplified Arabic" w:cs="Simplified Arabic"/>
                <w:noProof w:val="0"/>
                <w:color w:val="000000" w:themeColor="text1"/>
                <w:sz w:val="14"/>
                <w:szCs w:val="14"/>
                <w:rtl/>
              </w:rPr>
              <w:t>كان يستخرج حوالي 6 مليون م3 سنويا من نبع الفارعة الذي تم تجفيفه منذ 2008</w:t>
            </w:r>
          </w:p>
          <w:p w:rsidR="00DF0F2A" w:rsidRPr="00EC4C95" w:rsidRDefault="00DF0F2A" w:rsidP="000519EC">
            <w:pPr>
              <w:ind w:left="7"/>
              <w:jc w:val="lowKashida"/>
              <w:rPr>
                <w:rFonts w:ascii="Simplified Arabic" w:hAnsi="Simplified Arabic" w:cs="Simplified Arabic"/>
                <w:noProof w:val="0"/>
                <w:color w:val="000000" w:themeColor="text1"/>
                <w:sz w:val="14"/>
                <w:szCs w:val="14"/>
                <w:rtl/>
              </w:rPr>
            </w:pPr>
          </w:p>
        </w:tc>
        <w:tc>
          <w:tcPr>
            <w:tcW w:w="3685" w:type="dxa"/>
            <w:gridSpan w:val="2"/>
            <w:vAlign w:val="center"/>
          </w:tcPr>
          <w:p w:rsidR="00DF0F2A" w:rsidRPr="00EC4C95" w:rsidRDefault="00DF0F2A" w:rsidP="000519EC">
            <w:pPr>
              <w:bidi w:val="0"/>
              <w:jc w:val="lowKashida"/>
              <w:rPr>
                <w:rFonts w:ascii="Arial" w:hAnsi="Arial" w:cs="Arial"/>
                <w:color w:val="000000" w:themeColor="text1"/>
                <w:sz w:val="14"/>
                <w:szCs w:val="14"/>
              </w:rPr>
            </w:pPr>
            <w:r w:rsidRPr="00EC4C95">
              <w:rPr>
                <w:rFonts w:ascii="Arial" w:hAnsi="Arial" w:cs="Arial"/>
                <w:color w:val="000000" w:themeColor="text1"/>
                <w:sz w:val="14"/>
                <w:szCs w:val="14"/>
              </w:rPr>
              <w:t>(3) The significant increase of water quantities discharged from springs compared with 2011 is a result of high rainfall season.</w:t>
            </w:r>
          </w:p>
          <w:p w:rsidR="00DF0F2A" w:rsidRPr="00EC4C95" w:rsidRDefault="00DF0F2A" w:rsidP="000519EC">
            <w:pPr>
              <w:bidi w:val="0"/>
              <w:jc w:val="lowKashida"/>
              <w:rPr>
                <w:rFonts w:ascii="Arial" w:hAnsi="Arial" w:cs="Arial"/>
                <w:color w:val="000000" w:themeColor="text1"/>
                <w:sz w:val="14"/>
                <w:szCs w:val="14"/>
              </w:rPr>
            </w:pPr>
            <w:r w:rsidRPr="00EC4C95">
              <w:rPr>
                <w:rFonts w:ascii="Arial" w:hAnsi="Arial" w:cs="Arial"/>
                <w:color w:val="000000" w:themeColor="text1"/>
                <w:sz w:val="14"/>
                <w:szCs w:val="14"/>
              </w:rPr>
              <w:t>(4) Fara’a spring used to discharge an annual quantity of about 6 million m</w:t>
            </w:r>
            <w:r w:rsidRPr="00EC4C95">
              <w:rPr>
                <w:rFonts w:ascii="Arial" w:hAnsi="Arial" w:cs="Arial"/>
                <w:color w:val="000000" w:themeColor="text1"/>
                <w:sz w:val="14"/>
                <w:szCs w:val="14"/>
                <w:vertAlign w:val="superscript"/>
              </w:rPr>
              <w:t>3</w:t>
            </w:r>
            <w:r w:rsidRPr="00EC4C95">
              <w:rPr>
                <w:rFonts w:ascii="Arial" w:hAnsi="Arial" w:cs="Arial"/>
                <w:color w:val="000000" w:themeColor="text1"/>
                <w:sz w:val="14"/>
                <w:szCs w:val="14"/>
              </w:rPr>
              <w:t>, has dried up since 2008</w:t>
            </w:r>
          </w:p>
        </w:tc>
      </w:tr>
      <w:tr w:rsidR="00DF0F2A" w:rsidRPr="00EC4C95" w:rsidTr="0025196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2"/>
          <w:jc w:val="center"/>
        </w:trPr>
        <w:tc>
          <w:tcPr>
            <w:tcW w:w="4253" w:type="dxa"/>
            <w:gridSpan w:val="8"/>
          </w:tcPr>
          <w:p w:rsidR="00DF0F2A" w:rsidRPr="00EC4C95" w:rsidRDefault="00DF0F2A" w:rsidP="000519EC">
            <w:pPr>
              <w:jc w:val="lowKashida"/>
              <w:rPr>
                <w:rFonts w:ascii="Simplified Arabic" w:hAnsi="Simplified Arabic" w:cs="Simplified Arabic"/>
                <w:noProof w:val="0"/>
                <w:color w:val="000000" w:themeColor="text1"/>
                <w:sz w:val="14"/>
                <w:szCs w:val="14"/>
                <w:rtl/>
              </w:rPr>
            </w:pPr>
            <w:r w:rsidRPr="00EC4C95">
              <w:rPr>
                <w:rFonts w:ascii="Simplified Arabic" w:hAnsi="Simplified Arabic" w:cs="Simplified Arabic"/>
                <w:color w:val="000000" w:themeColor="text1"/>
                <w:sz w:val="14"/>
                <w:szCs w:val="14"/>
                <w:rtl/>
              </w:rPr>
              <w:t>(</w:t>
            </w:r>
            <w:r w:rsidRPr="00EC4C95">
              <w:rPr>
                <w:rFonts w:ascii="Simplified Arabic" w:hAnsi="Simplified Arabic" w:cs="Simplified Arabic"/>
                <w:color w:val="000000" w:themeColor="text1"/>
                <w:sz w:val="14"/>
                <w:szCs w:val="14"/>
              </w:rPr>
              <w:t>5</w:t>
            </w:r>
            <w:r w:rsidRPr="00EC4C95">
              <w:rPr>
                <w:rFonts w:ascii="Simplified Arabic" w:hAnsi="Simplified Arabic" w:cs="Simplified Arabic"/>
                <w:color w:val="000000" w:themeColor="text1"/>
                <w:sz w:val="14"/>
                <w:szCs w:val="14"/>
                <w:rtl/>
              </w:rPr>
              <w:t xml:space="preserve">) </w:t>
            </w:r>
            <w:r w:rsidRPr="00EC4C95">
              <w:rPr>
                <w:rFonts w:ascii="Simplified Arabic" w:hAnsi="Simplified Arabic" w:cs="Simplified Arabic" w:hint="cs"/>
                <w:noProof w:val="0"/>
                <w:color w:val="000000" w:themeColor="text1"/>
                <w:sz w:val="14"/>
                <w:szCs w:val="14"/>
                <w:rtl/>
              </w:rPr>
              <w:t>البيانات</w:t>
            </w:r>
            <w:r w:rsidRPr="00EC4C95">
              <w:rPr>
                <w:rFonts w:ascii="Simplified Arabic" w:hAnsi="Simplified Arabic" w:cs="Simplified Arabic"/>
                <w:noProof w:val="0"/>
                <w:color w:val="000000" w:themeColor="text1"/>
                <w:sz w:val="14"/>
                <w:szCs w:val="14"/>
                <w:rtl/>
              </w:rPr>
              <w:t xml:space="preserve"> لا تشمل المياه المستخرجة من ينابيع </w:t>
            </w:r>
            <w:proofErr w:type="spellStart"/>
            <w:r w:rsidRPr="00EC4C95">
              <w:rPr>
                <w:rFonts w:ascii="Simplified Arabic" w:hAnsi="Simplified Arabic" w:cs="Simplified Arabic"/>
                <w:noProof w:val="0"/>
                <w:color w:val="000000" w:themeColor="text1"/>
                <w:sz w:val="14"/>
                <w:szCs w:val="14"/>
                <w:rtl/>
              </w:rPr>
              <w:t>الفشخة</w:t>
            </w:r>
            <w:proofErr w:type="spellEnd"/>
            <w:r w:rsidRPr="00EC4C95">
              <w:rPr>
                <w:rFonts w:ascii="Simplified Arabic" w:hAnsi="Simplified Arabic" w:cs="Simplified Arabic"/>
                <w:noProof w:val="0"/>
                <w:color w:val="000000" w:themeColor="text1"/>
                <w:sz w:val="14"/>
                <w:szCs w:val="14"/>
                <w:rtl/>
              </w:rPr>
              <w:t>.</w:t>
            </w:r>
          </w:p>
        </w:tc>
        <w:tc>
          <w:tcPr>
            <w:tcW w:w="3685" w:type="dxa"/>
            <w:gridSpan w:val="2"/>
            <w:vAlign w:val="center"/>
          </w:tcPr>
          <w:p w:rsidR="00DF0F2A" w:rsidRPr="00EC4C95" w:rsidRDefault="00DF0F2A" w:rsidP="000519EC">
            <w:pPr>
              <w:bidi w:val="0"/>
              <w:jc w:val="lowKashida"/>
              <w:rPr>
                <w:rFonts w:ascii="Arial" w:hAnsi="Arial" w:cs="Arial"/>
                <w:color w:val="000000" w:themeColor="text1"/>
                <w:sz w:val="14"/>
                <w:szCs w:val="14"/>
              </w:rPr>
            </w:pPr>
            <w:r w:rsidRPr="00EC4C95">
              <w:rPr>
                <w:rFonts w:ascii="Arial" w:hAnsi="Arial" w:cs="Arial"/>
                <w:color w:val="000000" w:themeColor="text1"/>
                <w:sz w:val="14"/>
                <w:szCs w:val="14"/>
              </w:rPr>
              <w:t>(5) This does not include water discharged from Fashkha springs.</w:t>
            </w:r>
          </w:p>
        </w:tc>
      </w:tr>
    </w:tbl>
    <w:p w:rsidR="001F332C" w:rsidRDefault="001F332C"/>
    <w:tbl>
      <w:tblPr>
        <w:bidiVisual/>
        <w:tblW w:w="8223" w:type="dxa"/>
        <w:jc w:val="center"/>
        <w:tblInd w:w="83" w:type="dxa"/>
        <w:tblLayout w:type="fixed"/>
        <w:tblLook w:val="04A0"/>
      </w:tblPr>
      <w:tblGrid>
        <w:gridCol w:w="1686"/>
        <w:gridCol w:w="1291"/>
        <w:gridCol w:w="950"/>
        <w:gridCol w:w="1071"/>
        <w:gridCol w:w="914"/>
        <w:gridCol w:w="2311"/>
      </w:tblGrid>
      <w:tr w:rsidR="00886C50" w:rsidRPr="00EC4C95" w:rsidTr="002400BB">
        <w:trPr>
          <w:trHeight w:val="439"/>
          <w:jc w:val="center"/>
        </w:trPr>
        <w:tc>
          <w:tcPr>
            <w:tcW w:w="8223" w:type="dxa"/>
            <w:gridSpan w:val="6"/>
            <w:tcBorders>
              <w:top w:val="nil"/>
              <w:left w:val="nil"/>
              <w:bottom w:val="nil"/>
              <w:right w:val="nil"/>
            </w:tcBorders>
            <w:shd w:val="clear" w:color="auto" w:fill="auto"/>
            <w:hideMark/>
          </w:tcPr>
          <w:tbl>
            <w:tblPr>
              <w:bidiVisual/>
              <w:tblW w:w="8222" w:type="dxa"/>
              <w:jc w:val="center"/>
              <w:tblLayout w:type="fixed"/>
              <w:tblLook w:val="04A0"/>
            </w:tblPr>
            <w:tblGrid>
              <w:gridCol w:w="1673"/>
              <w:gridCol w:w="1116"/>
              <w:gridCol w:w="1288"/>
              <w:gridCol w:w="1149"/>
              <w:gridCol w:w="980"/>
              <w:gridCol w:w="2016"/>
            </w:tblGrid>
            <w:tr w:rsidR="005344E2" w:rsidRPr="00125A68" w:rsidTr="005E2D20">
              <w:trPr>
                <w:trHeight w:val="283"/>
                <w:jc w:val="center"/>
              </w:trPr>
              <w:tc>
                <w:tcPr>
                  <w:tcW w:w="8222" w:type="dxa"/>
                  <w:gridSpan w:val="6"/>
                  <w:tcBorders>
                    <w:top w:val="nil"/>
                    <w:left w:val="nil"/>
                    <w:bottom w:val="nil"/>
                    <w:right w:val="nil"/>
                  </w:tcBorders>
                  <w:shd w:val="clear" w:color="auto" w:fill="auto"/>
                  <w:vAlign w:val="center"/>
                  <w:hideMark/>
                </w:tcPr>
                <w:p w:rsidR="00420708" w:rsidRDefault="0033093E" w:rsidP="007534BE">
                  <w:pPr>
                    <w:jc w:val="center"/>
                    <w:rPr>
                      <w:rFonts w:ascii="Simplified Arabic" w:hAnsi="Simplified Arabic" w:cs="Simplified Arabic"/>
                      <w:b/>
                      <w:bCs/>
                      <w:sz w:val="18"/>
                      <w:szCs w:val="18"/>
                      <w:rtl/>
                    </w:rPr>
                  </w:pPr>
                  <w:r w:rsidRPr="00EC4C95">
                    <w:rPr>
                      <w:color w:val="000000" w:themeColor="text1"/>
                      <w:rtl/>
                    </w:rPr>
                    <w:br w:type="page"/>
                  </w:r>
                  <w:bookmarkStart w:id="0" w:name="RANGE!A1:F10"/>
                </w:p>
                <w:p w:rsidR="005344E2" w:rsidRPr="00125A68" w:rsidRDefault="005344E2" w:rsidP="007534BE">
                  <w:pPr>
                    <w:jc w:val="center"/>
                    <w:rPr>
                      <w:rFonts w:ascii="Simplified Arabic" w:hAnsi="Simplified Arabic" w:cs="Simplified Arabic"/>
                      <w:b/>
                      <w:bCs/>
                      <w:sz w:val="18"/>
                      <w:szCs w:val="18"/>
                    </w:rPr>
                  </w:pPr>
                  <w:r w:rsidRPr="00125A68">
                    <w:rPr>
                      <w:rFonts w:ascii="Simplified Arabic" w:hAnsi="Simplified Arabic" w:cs="Simplified Arabic"/>
                      <w:b/>
                      <w:bCs/>
                      <w:sz w:val="18"/>
                      <w:szCs w:val="18"/>
                      <w:rtl/>
                    </w:rPr>
                    <w:t>التوزيع النسبي للأسر في فلسطين حسب تقييم الأسرة لجودة المياه والمنطقة، 2013</w:t>
                  </w:r>
                  <w:bookmarkEnd w:id="0"/>
                </w:p>
              </w:tc>
            </w:tr>
            <w:tr w:rsidR="005344E2" w:rsidRPr="00125A68" w:rsidTr="005E2D20">
              <w:trPr>
                <w:trHeight w:val="330"/>
                <w:jc w:val="center"/>
              </w:trPr>
              <w:tc>
                <w:tcPr>
                  <w:tcW w:w="8222" w:type="dxa"/>
                  <w:gridSpan w:val="6"/>
                  <w:tcBorders>
                    <w:top w:val="nil"/>
                    <w:left w:val="nil"/>
                    <w:bottom w:val="nil"/>
                    <w:right w:val="nil"/>
                  </w:tcBorders>
                  <w:shd w:val="clear" w:color="auto" w:fill="auto"/>
                  <w:vAlign w:val="center"/>
                  <w:hideMark/>
                </w:tcPr>
                <w:p w:rsidR="005344E2" w:rsidRPr="00125A68" w:rsidRDefault="005344E2" w:rsidP="007534BE">
                  <w:pPr>
                    <w:bidi w:val="0"/>
                    <w:jc w:val="center"/>
                    <w:rPr>
                      <w:rFonts w:ascii="Arial" w:hAnsi="Arial" w:cs="Simplified Arabic"/>
                      <w:b/>
                      <w:bCs/>
                      <w:sz w:val="16"/>
                      <w:szCs w:val="16"/>
                    </w:rPr>
                  </w:pPr>
                  <w:r w:rsidRPr="00125A68">
                    <w:rPr>
                      <w:rFonts w:ascii="Arial" w:hAnsi="Arial" w:cs="Simplified Arabic"/>
                      <w:b/>
                      <w:bCs/>
                      <w:sz w:val="18"/>
                      <w:szCs w:val="18"/>
                    </w:rPr>
                    <w:t>Percentage Distribution of Households in Palestine by Household Evaluation of Water Quality and Region, 2013</w:t>
                  </w:r>
                </w:p>
              </w:tc>
            </w:tr>
            <w:tr w:rsidR="005344E2" w:rsidRPr="00125A68" w:rsidTr="005E2D20">
              <w:trPr>
                <w:trHeight w:val="102"/>
                <w:jc w:val="center"/>
              </w:trPr>
              <w:tc>
                <w:tcPr>
                  <w:tcW w:w="1673" w:type="dxa"/>
                  <w:tcBorders>
                    <w:top w:val="nil"/>
                    <w:left w:val="nil"/>
                    <w:bottom w:val="nil"/>
                    <w:right w:val="nil"/>
                  </w:tcBorders>
                  <w:shd w:val="clear" w:color="auto" w:fill="auto"/>
                  <w:noWrap/>
                  <w:vAlign w:val="center"/>
                  <w:hideMark/>
                </w:tcPr>
                <w:p w:rsidR="005344E2" w:rsidRPr="00125A68" w:rsidRDefault="005344E2" w:rsidP="007534BE">
                  <w:pPr>
                    <w:bidi w:val="0"/>
                    <w:jc w:val="center"/>
                    <w:rPr>
                      <w:rFonts w:cs="Times New Roman"/>
                      <w:b/>
                      <w:bCs/>
                      <w:noProof w:val="0"/>
                      <w:color w:val="000000"/>
                      <w:sz w:val="16"/>
                      <w:szCs w:val="16"/>
                    </w:rPr>
                  </w:pPr>
                </w:p>
              </w:tc>
              <w:tc>
                <w:tcPr>
                  <w:tcW w:w="1116" w:type="dxa"/>
                  <w:tcBorders>
                    <w:top w:val="nil"/>
                    <w:left w:val="nil"/>
                    <w:bottom w:val="nil"/>
                    <w:right w:val="nil"/>
                  </w:tcBorders>
                  <w:shd w:val="clear" w:color="auto" w:fill="auto"/>
                  <w:noWrap/>
                  <w:vAlign w:val="center"/>
                  <w:hideMark/>
                </w:tcPr>
                <w:p w:rsidR="005344E2" w:rsidRPr="00125A68" w:rsidRDefault="005344E2" w:rsidP="007534BE">
                  <w:pPr>
                    <w:bidi w:val="0"/>
                    <w:jc w:val="center"/>
                    <w:rPr>
                      <w:rFonts w:ascii="Arial" w:hAnsi="Arial" w:cs="Arial"/>
                      <w:noProof w:val="0"/>
                      <w:color w:val="000000"/>
                      <w:sz w:val="16"/>
                      <w:szCs w:val="16"/>
                    </w:rPr>
                  </w:pPr>
                </w:p>
              </w:tc>
              <w:tc>
                <w:tcPr>
                  <w:tcW w:w="1288" w:type="dxa"/>
                  <w:tcBorders>
                    <w:top w:val="nil"/>
                    <w:left w:val="nil"/>
                    <w:bottom w:val="nil"/>
                    <w:right w:val="nil"/>
                  </w:tcBorders>
                  <w:shd w:val="clear" w:color="auto" w:fill="auto"/>
                  <w:noWrap/>
                  <w:vAlign w:val="center"/>
                  <w:hideMark/>
                </w:tcPr>
                <w:p w:rsidR="005344E2" w:rsidRPr="00125A68" w:rsidRDefault="005344E2" w:rsidP="007534BE">
                  <w:pPr>
                    <w:bidi w:val="0"/>
                    <w:jc w:val="center"/>
                    <w:rPr>
                      <w:rFonts w:ascii="Arial" w:hAnsi="Arial" w:cs="Arial"/>
                      <w:noProof w:val="0"/>
                      <w:color w:val="000000"/>
                      <w:sz w:val="16"/>
                      <w:szCs w:val="16"/>
                    </w:rPr>
                  </w:pPr>
                </w:p>
              </w:tc>
              <w:tc>
                <w:tcPr>
                  <w:tcW w:w="1149" w:type="dxa"/>
                  <w:tcBorders>
                    <w:top w:val="nil"/>
                    <w:left w:val="nil"/>
                    <w:bottom w:val="nil"/>
                    <w:right w:val="nil"/>
                  </w:tcBorders>
                  <w:shd w:val="clear" w:color="auto" w:fill="auto"/>
                  <w:noWrap/>
                  <w:vAlign w:val="center"/>
                  <w:hideMark/>
                </w:tcPr>
                <w:p w:rsidR="005344E2" w:rsidRPr="00125A68" w:rsidRDefault="005344E2" w:rsidP="007534BE">
                  <w:pPr>
                    <w:bidi w:val="0"/>
                    <w:jc w:val="center"/>
                    <w:rPr>
                      <w:rFonts w:ascii="Arial" w:hAnsi="Arial" w:cs="Arial"/>
                      <w:noProof w:val="0"/>
                      <w:color w:val="000000"/>
                      <w:sz w:val="16"/>
                      <w:szCs w:val="16"/>
                    </w:rPr>
                  </w:pPr>
                </w:p>
              </w:tc>
              <w:tc>
                <w:tcPr>
                  <w:tcW w:w="980" w:type="dxa"/>
                  <w:tcBorders>
                    <w:top w:val="nil"/>
                    <w:left w:val="nil"/>
                    <w:bottom w:val="nil"/>
                    <w:right w:val="nil"/>
                  </w:tcBorders>
                  <w:shd w:val="clear" w:color="auto" w:fill="auto"/>
                  <w:noWrap/>
                  <w:vAlign w:val="center"/>
                  <w:hideMark/>
                </w:tcPr>
                <w:p w:rsidR="005344E2" w:rsidRPr="00125A68" w:rsidRDefault="005344E2" w:rsidP="007534BE">
                  <w:pPr>
                    <w:bidi w:val="0"/>
                    <w:jc w:val="center"/>
                    <w:rPr>
                      <w:rFonts w:ascii="Arial" w:hAnsi="Arial" w:cs="Arial"/>
                      <w:noProof w:val="0"/>
                      <w:color w:val="000000"/>
                      <w:sz w:val="16"/>
                      <w:szCs w:val="16"/>
                    </w:rPr>
                  </w:pPr>
                </w:p>
              </w:tc>
              <w:tc>
                <w:tcPr>
                  <w:tcW w:w="2016" w:type="dxa"/>
                  <w:tcBorders>
                    <w:top w:val="nil"/>
                    <w:left w:val="nil"/>
                    <w:bottom w:val="nil"/>
                    <w:right w:val="nil"/>
                  </w:tcBorders>
                  <w:shd w:val="clear" w:color="auto" w:fill="auto"/>
                  <w:noWrap/>
                  <w:vAlign w:val="center"/>
                  <w:hideMark/>
                </w:tcPr>
                <w:p w:rsidR="005344E2" w:rsidRPr="00125A68" w:rsidRDefault="005344E2" w:rsidP="007534BE">
                  <w:pPr>
                    <w:bidi w:val="0"/>
                    <w:jc w:val="center"/>
                    <w:rPr>
                      <w:rFonts w:ascii="Arial" w:hAnsi="Arial" w:cs="Arial"/>
                      <w:noProof w:val="0"/>
                      <w:color w:val="000000"/>
                      <w:sz w:val="16"/>
                      <w:szCs w:val="16"/>
                    </w:rPr>
                  </w:pPr>
                </w:p>
              </w:tc>
            </w:tr>
            <w:tr w:rsidR="005344E2" w:rsidRPr="00125A68" w:rsidTr="005E2D20">
              <w:trPr>
                <w:trHeight w:val="284"/>
                <w:jc w:val="center"/>
              </w:trPr>
              <w:tc>
                <w:tcPr>
                  <w:tcW w:w="167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344E2" w:rsidRPr="00125A68" w:rsidRDefault="005344E2" w:rsidP="00AB2D11">
                  <w:pPr>
                    <w:jc w:val="center"/>
                    <w:rPr>
                      <w:rFonts w:ascii="Simplified Arabic" w:hAnsi="Simplified Arabic" w:cs="Simplified Arabic"/>
                      <w:b/>
                      <w:bCs/>
                      <w:noProof w:val="0"/>
                      <w:color w:val="000000"/>
                      <w:sz w:val="16"/>
                      <w:szCs w:val="16"/>
                    </w:rPr>
                  </w:pPr>
                  <w:r w:rsidRPr="00125A68">
                    <w:rPr>
                      <w:rFonts w:ascii="Simplified Arabic" w:hAnsi="Simplified Arabic" w:cs="Simplified Arabic"/>
                      <w:b/>
                      <w:bCs/>
                      <w:noProof w:val="0"/>
                      <w:color w:val="000000"/>
                      <w:sz w:val="16"/>
                      <w:szCs w:val="16"/>
                      <w:rtl/>
                    </w:rPr>
                    <w:t>المنطقة</w:t>
                  </w:r>
                  <w:r w:rsidR="005E2D20">
                    <w:rPr>
                      <w:rFonts w:ascii="Simplified Arabic" w:hAnsi="Simplified Arabic" w:cs="Simplified Arabic" w:hint="cs"/>
                      <w:b/>
                      <w:bCs/>
                      <w:noProof w:val="0"/>
                      <w:color w:val="000000"/>
                      <w:sz w:val="16"/>
                      <w:szCs w:val="16"/>
                      <w:rtl/>
                    </w:rPr>
                    <w:t>/المحافظة</w:t>
                  </w:r>
                </w:p>
              </w:tc>
              <w:tc>
                <w:tcPr>
                  <w:tcW w:w="4533" w:type="dxa"/>
                  <w:gridSpan w:val="4"/>
                  <w:tcBorders>
                    <w:top w:val="single" w:sz="4" w:space="0" w:color="auto"/>
                    <w:left w:val="single" w:sz="4" w:space="0" w:color="auto"/>
                    <w:bottom w:val="nil"/>
                    <w:right w:val="single" w:sz="4" w:space="0" w:color="000000"/>
                  </w:tcBorders>
                  <w:shd w:val="clear" w:color="auto" w:fill="auto"/>
                  <w:noWrap/>
                  <w:vAlign w:val="center"/>
                  <w:hideMark/>
                </w:tcPr>
                <w:p w:rsidR="005344E2" w:rsidRPr="00125A68" w:rsidRDefault="005344E2" w:rsidP="007534BE">
                  <w:pPr>
                    <w:jc w:val="center"/>
                    <w:rPr>
                      <w:rFonts w:ascii="Arial" w:hAnsi="Arial" w:cs="Arial"/>
                      <w:b/>
                      <w:bCs/>
                      <w:noProof w:val="0"/>
                      <w:color w:val="000000"/>
                      <w:sz w:val="16"/>
                      <w:szCs w:val="16"/>
                    </w:rPr>
                  </w:pPr>
                  <w:r w:rsidRPr="00125A68">
                    <w:rPr>
                      <w:rFonts w:ascii="Arial" w:hAnsi="Arial" w:cs="Arial"/>
                      <w:b/>
                      <w:bCs/>
                      <w:noProof w:val="0"/>
                      <w:color w:val="000000"/>
                      <w:sz w:val="16"/>
                      <w:szCs w:val="16"/>
                      <w:rtl/>
                    </w:rPr>
                    <w:t>تقييم الأسرة لجودة المياه</w:t>
                  </w:r>
                </w:p>
              </w:tc>
              <w:tc>
                <w:tcPr>
                  <w:tcW w:w="20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344E2" w:rsidRPr="00125A68" w:rsidRDefault="005344E2" w:rsidP="005E2D20">
                  <w:pPr>
                    <w:bidi w:val="0"/>
                    <w:jc w:val="center"/>
                    <w:rPr>
                      <w:rFonts w:ascii="Arial" w:hAnsi="Arial" w:cs="Arial"/>
                      <w:b/>
                      <w:bCs/>
                      <w:noProof w:val="0"/>
                      <w:color w:val="000000"/>
                      <w:sz w:val="16"/>
                      <w:szCs w:val="16"/>
                    </w:rPr>
                  </w:pPr>
                  <w:r w:rsidRPr="00125A68">
                    <w:rPr>
                      <w:rFonts w:ascii="Arial" w:hAnsi="Arial" w:cs="Arial"/>
                      <w:b/>
                      <w:bCs/>
                      <w:noProof w:val="0"/>
                      <w:color w:val="000000"/>
                      <w:sz w:val="16"/>
                      <w:szCs w:val="16"/>
                    </w:rPr>
                    <w:t>Region</w:t>
                  </w:r>
                  <w:r w:rsidR="005E2D20">
                    <w:rPr>
                      <w:rFonts w:ascii="Arial" w:hAnsi="Arial" w:cs="Arial"/>
                      <w:b/>
                      <w:bCs/>
                      <w:noProof w:val="0"/>
                      <w:color w:val="000000"/>
                      <w:sz w:val="16"/>
                      <w:szCs w:val="16"/>
                    </w:rPr>
                    <w:t>\</w:t>
                  </w:r>
                  <w:r w:rsidR="005E2D20" w:rsidRPr="00A8056E">
                    <w:rPr>
                      <w:rFonts w:ascii="Arial" w:hAnsi="Arial" w:cs="Arial"/>
                      <w:b/>
                      <w:bCs/>
                      <w:color w:val="000000" w:themeColor="text1"/>
                      <w:sz w:val="16"/>
                      <w:szCs w:val="16"/>
                    </w:rPr>
                    <w:t>Governorate</w:t>
                  </w:r>
                </w:p>
              </w:tc>
            </w:tr>
            <w:tr w:rsidR="005344E2" w:rsidRPr="00125A68" w:rsidTr="005E2D20">
              <w:trPr>
                <w:trHeight w:val="284"/>
                <w:jc w:val="center"/>
              </w:trPr>
              <w:tc>
                <w:tcPr>
                  <w:tcW w:w="1673" w:type="dxa"/>
                  <w:vMerge/>
                  <w:tcBorders>
                    <w:top w:val="single" w:sz="4" w:space="0" w:color="auto"/>
                    <w:left w:val="single" w:sz="4" w:space="0" w:color="auto"/>
                    <w:bottom w:val="single" w:sz="4" w:space="0" w:color="000000"/>
                    <w:right w:val="single" w:sz="4" w:space="0" w:color="auto"/>
                  </w:tcBorders>
                  <w:vAlign w:val="center"/>
                  <w:hideMark/>
                </w:tcPr>
                <w:p w:rsidR="005344E2" w:rsidRPr="00125A68" w:rsidRDefault="005344E2" w:rsidP="007534BE">
                  <w:pPr>
                    <w:bidi w:val="0"/>
                    <w:jc w:val="center"/>
                    <w:rPr>
                      <w:rFonts w:ascii="Simplified Arabic" w:hAnsi="Simplified Arabic" w:cs="Simplified Arabic"/>
                      <w:b/>
                      <w:bCs/>
                      <w:noProof w:val="0"/>
                      <w:color w:val="000000"/>
                      <w:sz w:val="16"/>
                      <w:szCs w:val="16"/>
                    </w:rPr>
                  </w:pPr>
                </w:p>
              </w:tc>
              <w:tc>
                <w:tcPr>
                  <w:tcW w:w="4533" w:type="dxa"/>
                  <w:gridSpan w:val="4"/>
                  <w:tcBorders>
                    <w:top w:val="nil"/>
                    <w:left w:val="single" w:sz="4" w:space="0" w:color="auto"/>
                    <w:bottom w:val="single" w:sz="4" w:space="0" w:color="auto"/>
                    <w:right w:val="single" w:sz="4" w:space="0" w:color="000000"/>
                  </w:tcBorders>
                  <w:shd w:val="clear" w:color="auto" w:fill="auto"/>
                  <w:vAlign w:val="center"/>
                  <w:hideMark/>
                </w:tcPr>
                <w:p w:rsidR="005344E2" w:rsidRPr="00125A68" w:rsidRDefault="005344E2" w:rsidP="007534BE">
                  <w:pPr>
                    <w:bidi w:val="0"/>
                    <w:jc w:val="center"/>
                    <w:rPr>
                      <w:rFonts w:ascii="Arial" w:hAnsi="Arial" w:cs="Arial"/>
                      <w:b/>
                      <w:bCs/>
                      <w:noProof w:val="0"/>
                      <w:color w:val="000000"/>
                      <w:sz w:val="16"/>
                      <w:szCs w:val="16"/>
                    </w:rPr>
                  </w:pPr>
                  <w:r w:rsidRPr="00125A68">
                    <w:rPr>
                      <w:rFonts w:ascii="Arial" w:hAnsi="Arial" w:cs="Arial"/>
                      <w:b/>
                      <w:bCs/>
                      <w:noProof w:val="0"/>
                      <w:color w:val="000000"/>
                      <w:sz w:val="16"/>
                      <w:szCs w:val="16"/>
                    </w:rPr>
                    <w:t>Household</w:t>
                  </w:r>
                  <w:r w:rsidRPr="00125A68">
                    <w:rPr>
                      <w:rFonts w:ascii="Arial" w:hAnsi="Arial" w:cs="Arial"/>
                      <w:b/>
                      <w:bCs/>
                      <w:noProof w:val="0"/>
                      <w:color w:val="000000"/>
                      <w:sz w:val="16"/>
                      <w:szCs w:val="16"/>
                      <w:rtl/>
                    </w:rPr>
                    <w:t xml:space="preserve"> </w:t>
                  </w:r>
                  <w:r w:rsidRPr="00125A68">
                    <w:rPr>
                      <w:rFonts w:ascii="Arial" w:hAnsi="Arial" w:cs="Arial"/>
                      <w:b/>
                      <w:bCs/>
                      <w:noProof w:val="0"/>
                      <w:color w:val="000000"/>
                      <w:sz w:val="16"/>
                      <w:szCs w:val="16"/>
                    </w:rPr>
                    <w:t>Evaluation of Water Quality</w:t>
                  </w:r>
                </w:p>
              </w:tc>
              <w:tc>
                <w:tcPr>
                  <w:tcW w:w="2016" w:type="dxa"/>
                  <w:vMerge/>
                  <w:tcBorders>
                    <w:top w:val="single" w:sz="4" w:space="0" w:color="auto"/>
                    <w:left w:val="single" w:sz="4" w:space="0" w:color="auto"/>
                    <w:bottom w:val="single" w:sz="4" w:space="0" w:color="000000"/>
                    <w:right w:val="single" w:sz="4" w:space="0" w:color="auto"/>
                  </w:tcBorders>
                  <w:vAlign w:val="center"/>
                  <w:hideMark/>
                </w:tcPr>
                <w:p w:rsidR="005344E2" w:rsidRPr="00125A68" w:rsidRDefault="005344E2" w:rsidP="007534BE">
                  <w:pPr>
                    <w:bidi w:val="0"/>
                    <w:jc w:val="center"/>
                    <w:rPr>
                      <w:rFonts w:ascii="Arial" w:hAnsi="Arial" w:cs="Arial"/>
                      <w:b/>
                      <w:bCs/>
                      <w:noProof w:val="0"/>
                      <w:color w:val="000000"/>
                      <w:sz w:val="16"/>
                      <w:szCs w:val="16"/>
                    </w:rPr>
                  </w:pPr>
                </w:p>
              </w:tc>
            </w:tr>
            <w:tr w:rsidR="005344E2" w:rsidRPr="00125A68" w:rsidTr="005E2D20">
              <w:trPr>
                <w:trHeight w:val="284"/>
                <w:jc w:val="center"/>
              </w:trPr>
              <w:tc>
                <w:tcPr>
                  <w:tcW w:w="1673" w:type="dxa"/>
                  <w:vMerge/>
                  <w:tcBorders>
                    <w:top w:val="single" w:sz="4" w:space="0" w:color="auto"/>
                    <w:left w:val="single" w:sz="4" w:space="0" w:color="auto"/>
                    <w:bottom w:val="single" w:sz="4" w:space="0" w:color="000000"/>
                    <w:right w:val="single" w:sz="4" w:space="0" w:color="auto"/>
                  </w:tcBorders>
                  <w:vAlign w:val="center"/>
                  <w:hideMark/>
                </w:tcPr>
                <w:p w:rsidR="005344E2" w:rsidRPr="00125A68" w:rsidRDefault="005344E2" w:rsidP="007534BE">
                  <w:pPr>
                    <w:bidi w:val="0"/>
                    <w:jc w:val="center"/>
                    <w:rPr>
                      <w:rFonts w:ascii="Simplified Arabic" w:hAnsi="Simplified Arabic" w:cs="Simplified Arabic"/>
                      <w:b/>
                      <w:bCs/>
                      <w:noProof w:val="0"/>
                      <w:color w:val="000000"/>
                      <w:sz w:val="16"/>
                      <w:szCs w:val="16"/>
                    </w:rPr>
                  </w:pPr>
                </w:p>
              </w:tc>
              <w:tc>
                <w:tcPr>
                  <w:tcW w:w="1116" w:type="dxa"/>
                  <w:tcBorders>
                    <w:top w:val="nil"/>
                    <w:left w:val="single" w:sz="4" w:space="0" w:color="auto"/>
                    <w:bottom w:val="nil"/>
                    <w:right w:val="single" w:sz="4" w:space="0" w:color="auto"/>
                  </w:tcBorders>
                  <w:shd w:val="clear" w:color="auto" w:fill="auto"/>
                  <w:noWrap/>
                  <w:vAlign w:val="center"/>
                  <w:hideMark/>
                </w:tcPr>
                <w:p w:rsidR="005344E2" w:rsidRPr="00125A68" w:rsidRDefault="005344E2" w:rsidP="007534BE">
                  <w:pPr>
                    <w:jc w:val="center"/>
                    <w:rPr>
                      <w:rFonts w:ascii="Simplified Arabic" w:hAnsi="Simplified Arabic" w:cs="Simplified Arabic" w:hint="cs"/>
                      <w:noProof w:val="0"/>
                      <w:color w:val="000000"/>
                      <w:sz w:val="16"/>
                      <w:szCs w:val="16"/>
                      <w:rtl/>
                    </w:rPr>
                  </w:pPr>
                  <w:r w:rsidRPr="00125A68">
                    <w:rPr>
                      <w:rFonts w:ascii="Simplified Arabic" w:hAnsi="Simplified Arabic" w:cs="Simplified Arabic"/>
                      <w:noProof w:val="0"/>
                      <w:color w:val="000000"/>
                      <w:sz w:val="16"/>
                      <w:szCs w:val="16"/>
                      <w:rtl/>
                    </w:rPr>
                    <w:t>جيدة</w:t>
                  </w:r>
                </w:p>
              </w:tc>
              <w:tc>
                <w:tcPr>
                  <w:tcW w:w="1288" w:type="dxa"/>
                  <w:tcBorders>
                    <w:top w:val="nil"/>
                    <w:left w:val="single" w:sz="4" w:space="0" w:color="auto"/>
                    <w:bottom w:val="nil"/>
                    <w:right w:val="single" w:sz="4" w:space="0" w:color="auto"/>
                  </w:tcBorders>
                  <w:shd w:val="clear" w:color="auto" w:fill="auto"/>
                  <w:noWrap/>
                  <w:vAlign w:val="center"/>
                  <w:hideMark/>
                </w:tcPr>
                <w:p w:rsidR="005344E2" w:rsidRPr="00125A68" w:rsidRDefault="005344E2" w:rsidP="007534BE">
                  <w:pPr>
                    <w:jc w:val="center"/>
                    <w:rPr>
                      <w:rFonts w:ascii="Simplified Arabic" w:hAnsi="Simplified Arabic" w:cs="Simplified Arabic"/>
                      <w:noProof w:val="0"/>
                      <w:color w:val="000000"/>
                      <w:sz w:val="16"/>
                      <w:szCs w:val="16"/>
                    </w:rPr>
                  </w:pPr>
                  <w:r w:rsidRPr="00125A68">
                    <w:rPr>
                      <w:rFonts w:ascii="Simplified Arabic" w:hAnsi="Simplified Arabic" w:cs="Simplified Arabic"/>
                      <w:noProof w:val="0"/>
                      <w:color w:val="000000"/>
                      <w:sz w:val="16"/>
                      <w:szCs w:val="16"/>
                      <w:rtl/>
                    </w:rPr>
                    <w:t>متوسطة</w:t>
                  </w:r>
                </w:p>
              </w:tc>
              <w:tc>
                <w:tcPr>
                  <w:tcW w:w="1149" w:type="dxa"/>
                  <w:tcBorders>
                    <w:top w:val="nil"/>
                    <w:left w:val="single" w:sz="4" w:space="0" w:color="auto"/>
                    <w:bottom w:val="nil"/>
                    <w:right w:val="single" w:sz="4" w:space="0" w:color="auto"/>
                  </w:tcBorders>
                  <w:shd w:val="clear" w:color="auto" w:fill="auto"/>
                  <w:noWrap/>
                  <w:vAlign w:val="center"/>
                  <w:hideMark/>
                </w:tcPr>
                <w:p w:rsidR="005344E2" w:rsidRPr="00125A68" w:rsidRDefault="005344E2" w:rsidP="007534BE">
                  <w:pPr>
                    <w:jc w:val="center"/>
                    <w:rPr>
                      <w:rFonts w:ascii="Simplified Arabic" w:hAnsi="Simplified Arabic" w:cs="Simplified Arabic"/>
                      <w:noProof w:val="0"/>
                      <w:color w:val="000000"/>
                      <w:sz w:val="16"/>
                      <w:szCs w:val="16"/>
                    </w:rPr>
                  </w:pPr>
                  <w:r w:rsidRPr="00125A68">
                    <w:rPr>
                      <w:rFonts w:ascii="Simplified Arabic" w:hAnsi="Simplified Arabic" w:cs="Simplified Arabic"/>
                      <w:noProof w:val="0"/>
                      <w:color w:val="000000"/>
                      <w:sz w:val="16"/>
                      <w:szCs w:val="16"/>
                      <w:rtl/>
                    </w:rPr>
                    <w:t>سيئة</w:t>
                  </w:r>
                </w:p>
              </w:tc>
              <w:tc>
                <w:tcPr>
                  <w:tcW w:w="980" w:type="dxa"/>
                  <w:tcBorders>
                    <w:top w:val="nil"/>
                    <w:left w:val="single" w:sz="4" w:space="0" w:color="auto"/>
                    <w:bottom w:val="nil"/>
                    <w:right w:val="single" w:sz="4" w:space="0" w:color="auto"/>
                  </w:tcBorders>
                  <w:shd w:val="clear" w:color="auto" w:fill="auto"/>
                  <w:noWrap/>
                  <w:vAlign w:val="center"/>
                  <w:hideMark/>
                </w:tcPr>
                <w:p w:rsidR="005344E2" w:rsidRPr="00125A68" w:rsidRDefault="005344E2" w:rsidP="007534BE">
                  <w:pPr>
                    <w:jc w:val="center"/>
                    <w:rPr>
                      <w:rFonts w:ascii="Simplified Arabic" w:hAnsi="Simplified Arabic" w:cs="Simplified Arabic"/>
                      <w:b/>
                      <w:bCs/>
                      <w:noProof w:val="0"/>
                      <w:color w:val="000000"/>
                      <w:sz w:val="16"/>
                      <w:szCs w:val="16"/>
                    </w:rPr>
                  </w:pPr>
                  <w:r w:rsidRPr="00125A68">
                    <w:rPr>
                      <w:rFonts w:ascii="Simplified Arabic" w:hAnsi="Simplified Arabic" w:cs="Simplified Arabic"/>
                      <w:b/>
                      <w:bCs/>
                      <w:noProof w:val="0"/>
                      <w:color w:val="000000"/>
                      <w:sz w:val="16"/>
                      <w:szCs w:val="16"/>
                      <w:rtl/>
                    </w:rPr>
                    <w:t>المجموع</w:t>
                  </w:r>
                </w:p>
              </w:tc>
              <w:tc>
                <w:tcPr>
                  <w:tcW w:w="2016" w:type="dxa"/>
                  <w:vMerge/>
                  <w:tcBorders>
                    <w:top w:val="single" w:sz="4" w:space="0" w:color="auto"/>
                    <w:left w:val="single" w:sz="4" w:space="0" w:color="auto"/>
                    <w:bottom w:val="single" w:sz="4" w:space="0" w:color="000000"/>
                    <w:right w:val="single" w:sz="4" w:space="0" w:color="auto"/>
                  </w:tcBorders>
                  <w:vAlign w:val="center"/>
                  <w:hideMark/>
                </w:tcPr>
                <w:p w:rsidR="005344E2" w:rsidRPr="00125A68" w:rsidRDefault="005344E2" w:rsidP="007534BE">
                  <w:pPr>
                    <w:bidi w:val="0"/>
                    <w:jc w:val="center"/>
                    <w:rPr>
                      <w:rFonts w:ascii="Arial" w:hAnsi="Arial" w:cs="Arial"/>
                      <w:b/>
                      <w:bCs/>
                      <w:noProof w:val="0"/>
                      <w:color w:val="000000"/>
                      <w:sz w:val="16"/>
                      <w:szCs w:val="16"/>
                    </w:rPr>
                  </w:pPr>
                </w:p>
              </w:tc>
            </w:tr>
            <w:tr w:rsidR="005344E2" w:rsidRPr="00125A68" w:rsidTr="005E2D20">
              <w:trPr>
                <w:trHeight w:val="284"/>
                <w:jc w:val="center"/>
              </w:trPr>
              <w:tc>
                <w:tcPr>
                  <w:tcW w:w="1673" w:type="dxa"/>
                  <w:vMerge/>
                  <w:tcBorders>
                    <w:top w:val="single" w:sz="4" w:space="0" w:color="auto"/>
                    <w:left w:val="single" w:sz="4" w:space="0" w:color="auto"/>
                    <w:bottom w:val="single" w:sz="4" w:space="0" w:color="000000"/>
                    <w:right w:val="single" w:sz="4" w:space="0" w:color="auto"/>
                  </w:tcBorders>
                  <w:vAlign w:val="center"/>
                  <w:hideMark/>
                </w:tcPr>
                <w:p w:rsidR="005344E2" w:rsidRPr="00125A68" w:rsidRDefault="005344E2" w:rsidP="007534BE">
                  <w:pPr>
                    <w:bidi w:val="0"/>
                    <w:jc w:val="center"/>
                    <w:rPr>
                      <w:rFonts w:ascii="Simplified Arabic" w:hAnsi="Simplified Arabic" w:cs="Simplified Arabic"/>
                      <w:b/>
                      <w:bCs/>
                      <w:noProof w:val="0"/>
                      <w:color w:val="000000"/>
                      <w:sz w:val="16"/>
                      <w:szCs w:val="16"/>
                    </w:rPr>
                  </w:pPr>
                </w:p>
              </w:tc>
              <w:tc>
                <w:tcPr>
                  <w:tcW w:w="1116" w:type="dxa"/>
                  <w:tcBorders>
                    <w:top w:val="nil"/>
                    <w:left w:val="single" w:sz="4" w:space="0" w:color="auto"/>
                    <w:bottom w:val="nil"/>
                    <w:right w:val="single" w:sz="4" w:space="0" w:color="auto"/>
                  </w:tcBorders>
                  <w:shd w:val="clear" w:color="auto" w:fill="auto"/>
                  <w:vAlign w:val="center"/>
                  <w:hideMark/>
                </w:tcPr>
                <w:p w:rsidR="005344E2" w:rsidRPr="00125A68" w:rsidRDefault="005344E2" w:rsidP="007534BE">
                  <w:pPr>
                    <w:jc w:val="center"/>
                    <w:rPr>
                      <w:rFonts w:ascii="Arial" w:hAnsi="Arial" w:cs="Arial"/>
                      <w:noProof w:val="0"/>
                      <w:color w:val="000000"/>
                      <w:sz w:val="16"/>
                      <w:szCs w:val="16"/>
                    </w:rPr>
                  </w:pPr>
                  <w:r w:rsidRPr="00125A68">
                    <w:rPr>
                      <w:rFonts w:ascii="Arial" w:hAnsi="Arial" w:cs="Arial"/>
                      <w:noProof w:val="0"/>
                      <w:color w:val="000000"/>
                      <w:sz w:val="16"/>
                      <w:szCs w:val="16"/>
                    </w:rPr>
                    <w:t>Good</w:t>
                  </w:r>
                </w:p>
              </w:tc>
              <w:tc>
                <w:tcPr>
                  <w:tcW w:w="1288" w:type="dxa"/>
                  <w:tcBorders>
                    <w:top w:val="nil"/>
                    <w:left w:val="single" w:sz="4" w:space="0" w:color="auto"/>
                    <w:bottom w:val="nil"/>
                    <w:right w:val="single" w:sz="4" w:space="0" w:color="auto"/>
                  </w:tcBorders>
                  <w:shd w:val="clear" w:color="auto" w:fill="auto"/>
                  <w:vAlign w:val="center"/>
                  <w:hideMark/>
                </w:tcPr>
                <w:p w:rsidR="005344E2" w:rsidRPr="00125A68" w:rsidRDefault="005344E2" w:rsidP="007534BE">
                  <w:pPr>
                    <w:jc w:val="center"/>
                    <w:rPr>
                      <w:rFonts w:ascii="Arial" w:hAnsi="Arial" w:cs="Arial"/>
                      <w:noProof w:val="0"/>
                      <w:color w:val="000000"/>
                      <w:sz w:val="16"/>
                      <w:szCs w:val="16"/>
                    </w:rPr>
                  </w:pPr>
                  <w:r>
                    <w:rPr>
                      <w:rFonts w:ascii="Arial" w:hAnsi="Arial" w:cs="Arial"/>
                      <w:noProof w:val="0"/>
                      <w:color w:val="000000"/>
                      <w:sz w:val="16"/>
                      <w:szCs w:val="16"/>
                    </w:rPr>
                    <w:t>Fairly good</w:t>
                  </w:r>
                </w:p>
              </w:tc>
              <w:tc>
                <w:tcPr>
                  <w:tcW w:w="1149" w:type="dxa"/>
                  <w:tcBorders>
                    <w:top w:val="nil"/>
                    <w:left w:val="single" w:sz="4" w:space="0" w:color="auto"/>
                    <w:bottom w:val="nil"/>
                    <w:right w:val="single" w:sz="4" w:space="0" w:color="auto"/>
                  </w:tcBorders>
                  <w:shd w:val="clear" w:color="auto" w:fill="auto"/>
                  <w:vAlign w:val="center"/>
                  <w:hideMark/>
                </w:tcPr>
                <w:p w:rsidR="005344E2" w:rsidRPr="00125A68" w:rsidRDefault="005344E2" w:rsidP="007534BE">
                  <w:pPr>
                    <w:jc w:val="center"/>
                    <w:rPr>
                      <w:rFonts w:ascii="Arial" w:hAnsi="Arial" w:cs="Arial"/>
                      <w:noProof w:val="0"/>
                      <w:color w:val="000000"/>
                      <w:sz w:val="16"/>
                      <w:szCs w:val="16"/>
                    </w:rPr>
                  </w:pPr>
                  <w:r w:rsidRPr="00125A68">
                    <w:rPr>
                      <w:rFonts w:ascii="Arial" w:hAnsi="Arial" w:cs="Arial"/>
                      <w:noProof w:val="0"/>
                      <w:color w:val="000000"/>
                      <w:sz w:val="16"/>
                      <w:szCs w:val="16"/>
                    </w:rPr>
                    <w:t>Bad</w:t>
                  </w:r>
                </w:p>
              </w:tc>
              <w:tc>
                <w:tcPr>
                  <w:tcW w:w="980" w:type="dxa"/>
                  <w:tcBorders>
                    <w:top w:val="nil"/>
                    <w:left w:val="single" w:sz="4" w:space="0" w:color="auto"/>
                    <w:bottom w:val="nil"/>
                    <w:right w:val="single" w:sz="4" w:space="0" w:color="auto"/>
                  </w:tcBorders>
                  <w:shd w:val="clear" w:color="auto" w:fill="auto"/>
                  <w:vAlign w:val="center"/>
                  <w:hideMark/>
                </w:tcPr>
                <w:p w:rsidR="005344E2" w:rsidRPr="00125A68" w:rsidRDefault="005344E2" w:rsidP="007534BE">
                  <w:pPr>
                    <w:jc w:val="center"/>
                    <w:rPr>
                      <w:rFonts w:ascii="Arial" w:hAnsi="Arial" w:cs="Arial"/>
                      <w:b/>
                      <w:bCs/>
                      <w:noProof w:val="0"/>
                      <w:color w:val="000000"/>
                      <w:sz w:val="16"/>
                      <w:szCs w:val="16"/>
                    </w:rPr>
                  </w:pPr>
                  <w:r w:rsidRPr="00125A68">
                    <w:rPr>
                      <w:rFonts w:ascii="Arial" w:hAnsi="Arial" w:cs="Arial"/>
                      <w:b/>
                      <w:bCs/>
                      <w:noProof w:val="0"/>
                      <w:color w:val="000000"/>
                      <w:sz w:val="16"/>
                      <w:szCs w:val="16"/>
                    </w:rPr>
                    <w:t>Total</w:t>
                  </w:r>
                </w:p>
              </w:tc>
              <w:tc>
                <w:tcPr>
                  <w:tcW w:w="2016" w:type="dxa"/>
                  <w:vMerge/>
                  <w:tcBorders>
                    <w:top w:val="single" w:sz="4" w:space="0" w:color="auto"/>
                    <w:left w:val="single" w:sz="4" w:space="0" w:color="auto"/>
                    <w:bottom w:val="single" w:sz="4" w:space="0" w:color="000000"/>
                    <w:right w:val="single" w:sz="4" w:space="0" w:color="auto"/>
                  </w:tcBorders>
                  <w:vAlign w:val="center"/>
                  <w:hideMark/>
                </w:tcPr>
                <w:p w:rsidR="005344E2" w:rsidRPr="00125A68" w:rsidRDefault="005344E2" w:rsidP="007534BE">
                  <w:pPr>
                    <w:bidi w:val="0"/>
                    <w:jc w:val="center"/>
                    <w:rPr>
                      <w:rFonts w:ascii="Arial" w:hAnsi="Arial" w:cs="Arial"/>
                      <w:b/>
                      <w:bCs/>
                      <w:noProof w:val="0"/>
                      <w:color w:val="000000"/>
                      <w:sz w:val="16"/>
                      <w:szCs w:val="16"/>
                    </w:rPr>
                  </w:pPr>
                </w:p>
              </w:tc>
            </w:tr>
            <w:tr w:rsidR="005344E2" w:rsidRPr="00125A68" w:rsidTr="005E2D20">
              <w:trPr>
                <w:trHeight w:val="284"/>
                <w:jc w:val="center"/>
              </w:trPr>
              <w:tc>
                <w:tcPr>
                  <w:tcW w:w="1673" w:type="dxa"/>
                  <w:tcBorders>
                    <w:top w:val="nil"/>
                    <w:left w:val="single" w:sz="4" w:space="0" w:color="auto"/>
                    <w:bottom w:val="nil"/>
                    <w:right w:val="nil"/>
                  </w:tcBorders>
                  <w:shd w:val="clear" w:color="auto" w:fill="auto"/>
                  <w:noWrap/>
                  <w:vAlign w:val="center"/>
                  <w:hideMark/>
                </w:tcPr>
                <w:p w:rsidR="005344E2" w:rsidRPr="00125A68" w:rsidRDefault="005344E2" w:rsidP="007534BE">
                  <w:pPr>
                    <w:rPr>
                      <w:rFonts w:ascii="Simplified Arabic" w:hAnsi="Simplified Arabic" w:cs="Simplified Arabic"/>
                      <w:b/>
                      <w:bCs/>
                      <w:noProof w:val="0"/>
                      <w:color w:val="000000"/>
                      <w:sz w:val="16"/>
                      <w:szCs w:val="16"/>
                    </w:rPr>
                  </w:pPr>
                  <w:r w:rsidRPr="00125A68">
                    <w:rPr>
                      <w:rFonts w:ascii="Simplified Arabic" w:hAnsi="Simplified Arabic" w:cs="Simplified Arabic"/>
                      <w:b/>
                      <w:bCs/>
                      <w:noProof w:val="0"/>
                      <w:color w:val="000000"/>
                      <w:sz w:val="16"/>
                      <w:szCs w:val="16"/>
                      <w:rtl/>
                    </w:rPr>
                    <w:t>فلسطين</w:t>
                  </w:r>
                </w:p>
              </w:tc>
              <w:tc>
                <w:tcPr>
                  <w:tcW w:w="1116" w:type="dxa"/>
                  <w:tcBorders>
                    <w:top w:val="single" w:sz="4" w:space="0" w:color="auto"/>
                    <w:left w:val="single" w:sz="4" w:space="0" w:color="auto"/>
                    <w:bottom w:val="nil"/>
                    <w:right w:val="nil"/>
                  </w:tcBorders>
                  <w:shd w:val="clear" w:color="auto" w:fill="auto"/>
                  <w:noWrap/>
                  <w:vAlign w:val="center"/>
                  <w:hideMark/>
                </w:tcPr>
                <w:p w:rsidR="005344E2" w:rsidRPr="00125A68" w:rsidRDefault="005344E2" w:rsidP="007534BE">
                  <w:pPr>
                    <w:bidi w:val="0"/>
                    <w:ind w:firstLineChars="100" w:firstLine="161"/>
                    <w:jc w:val="center"/>
                    <w:rPr>
                      <w:rFonts w:ascii="Arial" w:hAnsi="Arial" w:cs="Arial"/>
                      <w:b/>
                      <w:bCs/>
                      <w:noProof w:val="0"/>
                      <w:color w:val="000000"/>
                      <w:sz w:val="16"/>
                      <w:szCs w:val="16"/>
                    </w:rPr>
                  </w:pPr>
                  <w:r w:rsidRPr="00125A68">
                    <w:rPr>
                      <w:rFonts w:ascii="Arial" w:hAnsi="Arial" w:cs="Arial"/>
                      <w:b/>
                      <w:bCs/>
                      <w:noProof w:val="0"/>
                      <w:color w:val="000000"/>
                      <w:sz w:val="16"/>
                      <w:szCs w:val="16"/>
                    </w:rPr>
                    <w:t>48.8</w:t>
                  </w:r>
                </w:p>
              </w:tc>
              <w:tc>
                <w:tcPr>
                  <w:tcW w:w="1288" w:type="dxa"/>
                  <w:tcBorders>
                    <w:top w:val="single" w:sz="4" w:space="0" w:color="auto"/>
                    <w:left w:val="nil"/>
                    <w:bottom w:val="nil"/>
                    <w:right w:val="nil"/>
                  </w:tcBorders>
                  <w:shd w:val="clear" w:color="auto" w:fill="auto"/>
                  <w:noWrap/>
                  <w:vAlign w:val="center"/>
                  <w:hideMark/>
                </w:tcPr>
                <w:p w:rsidR="005344E2" w:rsidRPr="00125A68" w:rsidRDefault="005344E2" w:rsidP="007534BE">
                  <w:pPr>
                    <w:bidi w:val="0"/>
                    <w:ind w:firstLineChars="100" w:firstLine="161"/>
                    <w:jc w:val="center"/>
                    <w:rPr>
                      <w:rFonts w:ascii="Arial" w:hAnsi="Arial" w:cs="Arial"/>
                      <w:b/>
                      <w:bCs/>
                      <w:noProof w:val="0"/>
                      <w:color w:val="000000"/>
                      <w:sz w:val="16"/>
                      <w:szCs w:val="16"/>
                    </w:rPr>
                  </w:pPr>
                  <w:r w:rsidRPr="00125A68">
                    <w:rPr>
                      <w:rFonts w:ascii="Arial" w:hAnsi="Arial" w:cs="Arial"/>
                      <w:b/>
                      <w:bCs/>
                      <w:noProof w:val="0"/>
                      <w:color w:val="000000"/>
                      <w:sz w:val="16"/>
                      <w:szCs w:val="16"/>
                    </w:rPr>
                    <w:t>34.2</w:t>
                  </w:r>
                </w:p>
              </w:tc>
              <w:tc>
                <w:tcPr>
                  <w:tcW w:w="1149" w:type="dxa"/>
                  <w:tcBorders>
                    <w:top w:val="single" w:sz="4" w:space="0" w:color="auto"/>
                    <w:left w:val="nil"/>
                    <w:bottom w:val="nil"/>
                    <w:right w:val="nil"/>
                  </w:tcBorders>
                  <w:shd w:val="clear" w:color="auto" w:fill="auto"/>
                  <w:noWrap/>
                  <w:vAlign w:val="center"/>
                  <w:hideMark/>
                </w:tcPr>
                <w:p w:rsidR="005344E2" w:rsidRPr="00125A68" w:rsidRDefault="005344E2" w:rsidP="007534BE">
                  <w:pPr>
                    <w:bidi w:val="0"/>
                    <w:ind w:firstLineChars="100" w:firstLine="161"/>
                    <w:jc w:val="center"/>
                    <w:rPr>
                      <w:rFonts w:ascii="Arial" w:hAnsi="Arial" w:cs="Arial"/>
                      <w:b/>
                      <w:bCs/>
                      <w:noProof w:val="0"/>
                      <w:color w:val="000000"/>
                      <w:sz w:val="16"/>
                      <w:szCs w:val="16"/>
                    </w:rPr>
                  </w:pPr>
                  <w:r w:rsidRPr="00125A68">
                    <w:rPr>
                      <w:rFonts w:ascii="Arial" w:hAnsi="Arial" w:cs="Arial"/>
                      <w:b/>
                      <w:bCs/>
                      <w:noProof w:val="0"/>
                      <w:color w:val="000000"/>
                      <w:sz w:val="16"/>
                      <w:szCs w:val="16"/>
                    </w:rPr>
                    <w:t>17.0</w:t>
                  </w:r>
                </w:p>
              </w:tc>
              <w:tc>
                <w:tcPr>
                  <w:tcW w:w="980" w:type="dxa"/>
                  <w:tcBorders>
                    <w:top w:val="single" w:sz="4" w:space="0" w:color="auto"/>
                    <w:left w:val="nil"/>
                    <w:bottom w:val="nil"/>
                    <w:right w:val="single" w:sz="4" w:space="0" w:color="auto"/>
                  </w:tcBorders>
                  <w:shd w:val="clear" w:color="auto" w:fill="auto"/>
                  <w:vAlign w:val="center"/>
                  <w:hideMark/>
                </w:tcPr>
                <w:p w:rsidR="005344E2" w:rsidRPr="00125A68" w:rsidRDefault="005344E2" w:rsidP="007534BE">
                  <w:pPr>
                    <w:bidi w:val="0"/>
                    <w:ind w:firstLineChars="100" w:firstLine="161"/>
                    <w:jc w:val="center"/>
                    <w:rPr>
                      <w:rFonts w:ascii="Arial" w:hAnsi="Arial" w:cs="Arial"/>
                      <w:b/>
                      <w:bCs/>
                      <w:noProof w:val="0"/>
                      <w:color w:val="000000"/>
                      <w:sz w:val="16"/>
                      <w:szCs w:val="16"/>
                    </w:rPr>
                  </w:pPr>
                  <w:r w:rsidRPr="00125A68">
                    <w:rPr>
                      <w:rFonts w:ascii="Arial" w:hAnsi="Arial" w:cs="Arial"/>
                      <w:b/>
                      <w:bCs/>
                      <w:noProof w:val="0"/>
                      <w:color w:val="000000"/>
                      <w:sz w:val="16"/>
                      <w:szCs w:val="16"/>
                    </w:rPr>
                    <w:t>100</w:t>
                  </w:r>
                </w:p>
              </w:tc>
              <w:tc>
                <w:tcPr>
                  <w:tcW w:w="2016" w:type="dxa"/>
                  <w:tcBorders>
                    <w:top w:val="nil"/>
                    <w:left w:val="nil"/>
                    <w:bottom w:val="nil"/>
                    <w:right w:val="single" w:sz="4" w:space="0" w:color="auto"/>
                  </w:tcBorders>
                  <w:shd w:val="clear" w:color="auto" w:fill="auto"/>
                  <w:vAlign w:val="center"/>
                  <w:hideMark/>
                </w:tcPr>
                <w:p w:rsidR="005344E2" w:rsidRPr="00125A68" w:rsidRDefault="005344E2" w:rsidP="007534BE">
                  <w:pPr>
                    <w:bidi w:val="0"/>
                    <w:rPr>
                      <w:rFonts w:ascii="Arial" w:hAnsi="Arial" w:cs="Arial"/>
                      <w:b/>
                      <w:bCs/>
                      <w:noProof w:val="0"/>
                      <w:color w:val="000000"/>
                      <w:sz w:val="16"/>
                      <w:szCs w:val="16"/>
                    </w:rPr>
                  </w:pPr>
                  <w:r w:rsidRPr="00125A68">
                    <w:rPr>
                      <w:rFonts w:ascii="Arial" w:hAnsi="Arial" w:cs="Arial"/>
                      <w:b/>
                      <w:bCs/>
                      <w:noProof w:val="0"/>
                      <w:color w:val="000000"/>
                      <w:sz w:val="16"/>
                      <w:szCs w:val="16"/>
                    </w:rPr>
                    <w:t>Palestine</w:t>
                  </w:r>
                </w:p>
              </w:tc>
            </w:tr>
            <w:tr w:rsidR="005344E2" w:rsidRPr="00875052" w:rsidTr="005E2D20">
              <w:trPr>
                <w:trHeight w:val="284"/>
                <w:jc w:val="center"/>
              </w:trPr>
              <w:tc>
                <w:tcPr>
                  <w:tcW w:w="1673" w:type="dxa"/>
                  <w:tcBorders>
                    <w:top w:val="nil"/>
                    <w:left w:val="single" w:sz="4" w:space="0" w:color="auto"/>
                    <w:bottom w:val="nil"/>
                    <w:right w:val="nil"/>
                  </w:tcBorders>
                  <w:shd w:val="clear" w:color="auto" w:fill="auto"/>
                  <w:noWrap/>
                  <w:vAlign w:val="center"/>
                  <w:hideMark/>
                </w:tcPr>
                <w:p w:rsidR="005344E2" w:rsidRPr="00875052" w:rsidRDefault="005344E2" w:rsidP="007534BE">
                  <w:pPr>
                    <w:rPr>
                      <w:rFonts w:ascii="Simplified Arabic" w:hAnsi="Simplified Arabic" w:cs="Simplified Arabic"/>
                      <w:noProof w:val="0"/>
                      <w:color w:val="000000"/>
                      <w:sz w:val="16"/>
                      <w:szCs w:val="16"/>
                    </w:rPr>
                  </w:pPr>
                  <w:r w:rsidRPr="00875052">
                    <w:rPr>
                      <w:rFonts w:ascii="Simplified Arabic" w:hAnsi="Simplified Arabic" w:cs="Simplified Arabic"/>
                      <w:noProof w:val="0"/>
                      <w:color w:val="000000"/>
                      <w:sz w:val="16"/>
                      <w:szCs w:val="16"/>
                      <w:rtl/>
                    </w:rPr>
                    <w:t>الضفة الغربية</w:t>
                  </w:r>
                </w:p>
              </w:tc>
              <w:tc>
                <w:tcPr>
                  <w:tcW w:w="1116" w:type="dxa"/>
                  <w:tcBorders>
                    <w:top w:val="nil"/>
                    <w:left w:val="single" w:sz="4" w:space="0" w:color="auto"/>
                    <w:bottom w:val="nil"/>
                    <w:right w:val="nil"/>
                  </w:tcBorders>
                  <w:shd w:val="clear" w:color="auto" w:fill="auto"/>
                  <w:noWrap/>
                  <w:vAlign w:val="center"/>
                  <w:hideMark/>
                </w:tcPr>
                <w:p w:rsidR="005344E2" w:rsidRPr="00875052" w:rsidRDefault="005344E2" w:rsidP="007534BE">
                  <w:pPr>
                    <w:bidi w:val="0"/>
                    <w:ind w:firstLineChars="100" w:firstLine="160"/>
                    <w:jc w:val="center"/>
                    <w:rPr>
                      <w:rFonts w:ascii="Arial" w:hAnsi="Arial" w:cs="Arial"/>
                      <w:noProof w:val="0"/>
                      <w:color w:val="000000"/>
                      <w:sz w:val="16"/>
                      <w:szCs w:val="16"/>
                    </w:rPr>
                  </w:pPr>
                  <w:r w:rsidRPr="00875052">
                    <w:rPr>
                      <w:rFonts w:ascii="Arial" w:hAnsi="Arial" w:cs="Arial"/>
                      <w:noProof w:val="0"/>
                      <w:color w:val="000000"/>
                      <w:sz w:val="16"/>
                      <w:szCs w:val="16"/>
                    </w:rPr>
                    <w:t>73.5</w:t>
                  </w:r>
                </w:p>
              </w:tc>
              <w:tc>
                <w:tcPr>
                  <w:tcW w:w="1288" w:type="dxa"/>
                  <w:tcBorders>
                    <w:top w:val="nil"/>
                    <w:left w:val="nil"/>
                    <w:bottom w:val="nil"/>
                    <w:right w:val="nil"/>
                  </w:tcBorders>
                  <w:shd w:val="clear" w:color="auto" w:fill="auto"/>
                  <w:noWrap/>
                  <w:vAlign w:val="center"/>
                  <w:hideMark/>
                </w:tcPr>
                <w:p w:rsidR="005344E2" w:rsidRPr="00875052" w:rsidRDefault="005344E2" w:rsidP="007534BE">
                  <w:pPr>
                    <w:bidi w:val="0"/>
                    <w:ind w:firstLineChars="100" w:firstLine="160"/>
                    <w:jc w:val="center"/>
                    <w:rPr>
                      <w:rFonts w:ascii="Arial" w:hAnsi="Arial" w:cs="Arial"/>
                      <w:noProof w:val="0"/>
                      <w:color w:val="000000"/>
                      <w:sz w:val="16"/>
                      <w:szCs w:val="16"/>
                    </w:rPr>
                  </w:pPr>
                  <w:r w:rsidRPr="00875052">
                    <w:rPr>
                      <w:rFonts w:ascii="Arial" w:hAnsi="Arial" w:cs="Arial"/>
                      <w:noProof w:val="0"/>
                      <w:color w:val="000000"/>
                      <w:sz w:val="16"/>
                      <w:szCs w:val="16"/>
                    </w:rPr>
                    <w:t>24.0</w:t>
                  </w:r>
                </w:p>
              </w:tc>
              <w:tc>
                <w:tcPr>
                  <w:tcW w:w="1149" w:type="dxa"/>
                  <w:tcBorders>
                    <w:top w:val="nil"/>
                    <w:left w:val="nil"/>
                    <w:bottom w:val="nil"/>
                    <w:right w:val="nil"/>
                  </w:tcBorders>
                  <w:shd w:val="clear" w:color="auto" w:fill="auto"/>
                  <w:noWrap/>
                  <w:vAlign w:val="center"/>
                  <w:hideMark/>
                </w:tcPr>
                <w:p w:rsidR="005344E2" w:rsidRPr="00875052" w:rsidRDefault="005344E2" w:rsidP="007534BE">
                  <w:pPr>
                    <w:bidi w:val="0"/>
                    <w:ind w:firstLineChars="100" w:firstLine="160"/>
                    <w:jc w:val="center"/>
                    <w:rPr>
                      <w:rFonts w:ascii="Arial" w:hAnsi="Arial" w:cs="Arial"/>
                      <w:noProof w:val="0"/>
                      <w:color w:val="000000"/>
                      <w:sz w:val="16"/>
                      <w:szCs w:val="16"/>
                    </w:rPr>
                  </w:pPr>
                  <w:r w:rsidRPr="00875052">
                    <w:rPr>
                      <w:rFonts w:ascii="Arial" w:hAnsi="Arial" w:cs="Arial"/>
                      <w:noProof w:val="0"/>
                      <w:color w:val="000000"/>
                      <w:sz w:val="16"/>
                      <w:szCs w:val="16"/>
                    </w:rPr>
                    <w:t>2.5</w:t>
                  </w:r>
                </w:p>
              </w:tc>
              <w:tc>
                <w:tcPr>
                  <w:tcW w:w="980" w:type="dxa"/>
                  <w:tcBorders>
                    <w:top w:val="nil"/>
                    <w:left w:val="nil"/>
                    <w:bottom w:val="nil"/>
                    <w:right w:val="single" w:sz="4" w:space="0" w:color="auto"/>
                  </w:tcBorders>
                  <w:shd w:val="clear" w:color="auto" w:fill="auto"/>
                  <w:vAlign w:val="center"/>
                  <w:hideMark/>
                </w:tcPr>
                <w:p w:rsidR="005344E2" w:rsidRPr="00C14128" w:rsidRDefault="005344E2" w:rsidP="00C14128">
                  <w:pPr>
                    <w:bidi w:val="0"/>
                    <w:ind w:firstLineChars="100" w:firstLine="161"/>
                    <w:jc w:val="center"/>
                    <w:rPr>
                      <w:rFonts w:ascii="Arial" w:hAnsi="Arial" w:cs="Arial"/>
                      <w:b/>
                      <w:bCs/>
                      <w:noProof w:val="0"/>
                      <w:color w:val="000000"/>
                      <w:sz w:val="16"/>
                      <w:szCs w:val="16"/>
                    </w:rPr>
                  </w:pPr>
                  <w:r w:rsidRPr="00C14128">
                    <w:rPr>
                      <w:rFonts w:ascii="Arial" w:hAnsi="Arial" w:cs="Arial"/>
                      <w:b/>
                      <w:bCs/>
                      <w:noProof w:val="0"/>
                      <w:color w:val="000000"/>
                      <w:sz w:val="16"/>
                      <w:szCs w:val="16"/>
                    </w:rPr>
                    <w:t>100</w:t>
                  </w:r>
                </w:p>
              </w:tc>
              <w:tc>
                <w:tcPr>
                  <w:tcW w:w="2016" w:type="dxa"/>
                  <w:tcBorders>
                    <w:top w:val="nil"/>
                    <w:left w:val="nil"/>
                    <w:bottom w:val="nil"/>
                    <w:right w:val="single" w:sz="4" w:space="0" w:color="auto"/>
                  </w:tcBorders>
                  <w:shd w:val="clear" w:color="auto" w:fill="auto"/>
                  <w:vAlign w:val="center"/>
                  <w:hideMark/>
                </w:tcPr>
                <w:p w:rsidR="005344E2" w:rsidRPr="00875052" w:rsidRDefault="005344E2" w:rsidP="007534BE">
                  <w:pPr>
                    <w:bidi w:val="0"/>
                    <w:rPr>
                      <w:rFonts w:ascii="Arial" w:hAnsi="Arial" w:cs="Arial"/>
                      <w:noProof w:val="0"/>
                      <w:color w:val="000000"/>
                      <w:sz w:val="16"/>
                      <w:szCs w:val="16"/>
                    </w:rPr>
                  </w:pPr>
                  <w:r w:rsidRPr="00875052">
                    <w:rPr>
                      <w:rFonts w:ascii="Arial" w:hAnsi="Arial" w:cs="Arial"/>
                      <w:noProof w:val="0"/>
                      <w:color w:val="000000"/>
                      <w:sz w:val="16"/>
                      <w:szCs w:val="16"/>
                    </w:rPr>
                    <w:t>West Bank</w:t>
                  </w:r>
                </w:p>
              </w:tc>
            </w:tr>
            <w:tr w:rsidR="005344E2" w:rsidRPr="00125A68" w:rsidTr="005E2D20">
              <w:trPr>
                <w:trHeight w:val="284"/>
                <w:jc w:val="center"/>
              </w:trPr>
              <w:tc>
                <w:tcPr>
                  <w:tcW w:w="1673" w:type="dxa"/>
                  <w:tcBorders>
                    <w:top w:val="nil"/>
                    <w:left w:val="single" w:sz="4" w:space="0" w:color="auto"/>
                    <w:bottom w:val="single" w:sz="4" w:space="0" w:color="auto"/>
                    <w:right w:val="nil"/>
                  </w:tcBorders>
                  <w:shd w:val="clear" w:color="auto" w:fill="auto"/>
                  <w:noWrap/>
                  <w:vAlign w:val="center"/>
                  <w:hideMark/>
                </w:tcPr>
                <w:p w:rsidR="005344E2" w:rsidRPr="00125A68" w:rsidRDefault="005344E2" w:rsidP="007534BE">
                  <w:pPr>
                    <w:rPr>
                      <w:rFonts w:ascii="Simplified Arabic" w:hAnsi="Simplified Arabic" w:cs="Simplified Arabic"/>
                      <w:noProof w:val="0"/>
                      <w:color w:val="000000"/>
                      <w:sz w:val="16"/>
                      <w:szCs w:val="16"/>
                    </w:rPr>
                  </w:pPr>
                  <w:r w:rsidRPr="00125A68">
                    <w:rPr>
                      <w:rFonts w:ascii="Simplified Arabic" w:hAnsi="Simplified Arabic" w:cs="Simplified Arabic"/>
                      <w:noProof w:val="0"/>
                      <w:color w:val="000000"/>
                      <w:sz w:val="16"/>
                      <w:szCs w:val="16"/>
                      <w:rtl/>
                    </w:rPr>
                    <w:t>القدس</w:t>
                  </w:r>
                </w:p>
              </w:tc>
              <w:tc>
                <w:tcPr>
                  <w:tcW w:w="1116" w:type="dxa"/>
                  <w:tcBorders>
                    <w:top w:val="nil"/>
                    <w:left w:val="single" w:sz="4" w:space="0" w:color="auto"/>
                    <w:bottom w:val="single" w:sz="4" w:space="0" w:color="auto"/>
                    <w:right w:val="nil"/>
                  </w:tcBorders>
                  <w:shd w:val="clear" w:color="auto" w:fill="auto"/>
                  <w:noWrap/>
                  <w:vAlign w:val="center"/>
                  <w:hideMark/>
                </w:tcPr>
                <w:p w:rsidR="005344E2" w:rsidRPr="00125A68" w:rsidRDefault="005344E2" w:rsidP="007534BE">
                  <w:pPr>
                    <w:bidi w:val="0"/>
                    <w:ind w:firstLineChars="100" w:firstLine="160"/>
                    <w:jc w:val="center"/>
                    <w:rPr>
                      <w:rFonts w:ascii="Arial" w:hAnsi="Arial" w:cs="Arial"/>
                      <w:noProof w:val="0"/>
                      <w:color w:val="000000"/>
                      <w:sz w:val="16"/>
                      <w:szCs w:val="16"/>
                    </w:rPr>
                  </w:pPr>
                  <w:r w:rsidRPr="00125A68">
                    <w:rPr>
                      <w:rFonts w:ascii="Arial" w:hAnsi="Arial" w:cs="Arial"/>
                      <w:noProof w:val="0"/>
                      <w:color w:val="000000"/>
                      <w:sz w:val="16"/>
                      <w:szCs w:val="16"/>
                    </w:rPr>
                    <w:t>35.7</w:t>
                  </w:r>
                </w:p>
              </w:tc>
              <w:tc>
                <w:tcPr>
                  <w:tcW w:w="1288" w:type="dxa"/>
                  <w:tcBorders>
                    <w:top w:val="nil"/>
                    <w:left w:val="nil"/>
                    <w:bottom w:val="single" w:sz="4" w:space="0" w:color="auto"/>
                    <w:right w:val="nil"/>
                  </w:tcBorders>
                  <w:shd w:val="clear" w:color="auto" w:fill="auto"/>
                  <w:noWrap/>
                  <w:vAlign w:val="center"/>
                  <w:hideMark/>
                </w:tcPr>
                <w:p w:rsidR="005344E2" w:rsidRPr="00125A68" w:rsidRDefault="005344E2" w:rsidP="007534BE">
                  <w:pPr>
                    <w:bidi w:val="0"/>
                    <w:ind w:firstLineChars="100" w:firstLine="160"/>
                    <w:jc w:val="center"/>
                    <w:rPr>
                      <w:rFonts w:ascii="Arial" w:hAnsi="Arial" w:cs="Arial"/>
                      <w:noProof w:val="0"/>
                      <w:color w:val="000000"/>
                      <w:sz w:val="16"/>
                      <w:szCs w:val="16"/>
                    </w:rPr>
                  </w:pPr>
                  <w:r w:rsidRPr="00125A68">
                    <w:rPr>
                      <w:rFonts w:ascii="Arial" w:hAnsi="Arial" w:cs="Arial"/>
                      <w:noProof w:val="0"/>
                      <w:color w:val="000000"/>
                      <w:sz w:val="16"/>
                      <w:szCs w:val="16"/>
                    </w:rPr>
                    <w:t>62.8</w:t>
                  </w:r>
                </w:p>
              </w:tc>
              <w:tc>
                <w:tcPr>
                  <w:tcW w:w="1149" w:type="dxa"/>
                  <w:tcBorders>
                    <w:top w:val="nil"/>
                    <w:left w:val="nil"/>
                    <w:bottom w:val="single" w:sz="4" w:space="0" w:color="auto"/>
                    <w:right w:val="nil"/>
                  </w:tcBorders>
                  <w:shd w:val="clear" w:color="auto" w:fill="auto"/>
                  <w:noWrap/>
                  <w:vAlign w:val="center"/>
                  <w:hideMark/>
                </w:tcPr>
                <w:p w:rsidR="005344E2" w:rsidRPr="00125A68" w:rsidRDefault="005344E2" w:rsidP="007534BE">
                  <w:pPr>
                    <w:bidi w:val="0"/>
                    <w:ind w:firstLineChars="100" w:firstLine="160"/>
                    <w:jc w:val="center"/>
                    <w:rPr>
                      <w:rFonts w:ascii="Arial" w:hAnsi="Arial" w:cs="Arial"/>
                      <w:noProof w:val="0"/>
                      <w:color w:val="000000"/>
                      <w:sz w:val="16"/>
                      <w:szCs w:val="16"/>
                    </w:rPr>
                  </w:pPr>
                  <w:r w:rsidRPr="00125A68">
                    <w:rPr>
                      <w:rFonts w:ascii="Arial" w:hAnsi="Arial" w:cs="Arial"/>
                      <w:noProof w:val="0"/>
                      <w:color w:val="000000"/>
                      <w:sz w:val="16"/>
                      <w:szCs w:val="16"/>
                    </w:rPr>
                    <w:t>1.5</w:t>
                  </w:r>
                </w:p>
              </w:tc>
              <w:tc>
                <w:tcPr>
                  <w:tcW w:w="980" w:type="dxa"/>
                  <w:tcBorders>
                    <w:top w:val="nil"/>
                    <w:left w:val="nil"/>
                    <w:bottom w:val="single" w:sz="4" w:space="0" w:color="auto"/>
                    <w:right w:val="single" w:sz="4" w:space="0" w:color="auto"/>
                  </w:tcBorders>
                  <w:shd w:val="clear" w:color="auto" w:fill="auto"/>
                  <w:vAlign w:val="center"/>
                  <w:hideMark/>
                </w:tcPr>
                <w:p w:rsidR="005344E2" w:rsidRPr="00A60070" w:rsidRDefault="005344E2" w:rsidP="007534BE">
                  <w:pPr>
                    <w:bidi w:val="0"/>
                    <w:ind w:firstLineChars="100" w:firstLine="161"/>
                    <w:jc w:val="center"/>
                    <w:rPr>
                      <w:rFonts w:ascii="Arial" w:hAnsi="Arial" w:cs="Arial"/>
                      <w:b/>
                      <w:bCs/>
                      <w:noProof w:val="0"/>
                      <w:color w:val="000000"/>
                      <w:sz w:val="16"/>
                      <w:szCs w:val="16"/>
                    </w:rPr>
                  </w:pPr>
                  <w:r w:rsidRPr="00A60070">
                    <w:rPr>
                      <w:rFonts w:ascii="Arial" w:hAnsi="Arial" w:cs="Arial"/>
                      <w:b/>
                      <w:bCs/>
                      <w:noProof w:val="0"/>
                      <w:color w:val="000000"/>
                      <w:sz w:val="16"/>
                      <w:szCs w:val="16"/>
                    </w:rPr>
                    <w:t>100</w:t>
                  </w:r>
                </w:p>
              </w:tc>
              <w:tc>
                <w:tcPr>
                  <w:tcW w:w="2016" w:type="dxa"/>
                  <w:tcBorders>
                    <w:top w:val="nil"/>
                    <w:left w:val="nil"/>
                    <w:bottom w:val="single" w:sz="4" w:space="0" w:color="auto"/>
                    <w:right w:val="single" w:sz="4" w:space="0" w:color="auto"/>
                  </w:tcBorders>
                  <w:shd w:val="clear" w:color="auto" w:fill="auto"/>
                  <w:vAlign w:val="center"/>
                  <w:hideMark/>
                </w:tcPr>
                <w:p w:rsidR="005344E2" w:rsidRPr="00125A68" w:rsidRDefault="005344E2" w:rsidP="007534BE">
                  <w:pPr>
                    <w:bidi w:val="0"/>
                    <w:rPr>
                      <w:rFonts w:ascii="Arial" w:hAnsi="Arial" w:cs="Arial"/>
                      <w:noProof w:val="0"/>
                      <w:color w:val="000000"/>
                      <w:sz w:val="16"/>
                      <w:szCs w:val="16"/>
                    </w:rPr>
                  </w:pPr>
                  <w:r w:rsidRPr="00125A68">
                    <w:rPr>
                      <w:rFonts w:ascii="Arial" w:hAnsi="Arial" w:cs="Arial"/>
                      <w:noProof w:val="0"/>
                      <w:color w:val="000000"/>
                      <w:sz w:val="16"/>
                      <w:szCs w:val="16"/>
                    </w:rPr>
                    <w:t>Jerusalem</w:t>
                  </w:r>
                </w:p>
              </w:tc>
            </w:tr>
          </w:tbl>
          <w:p w:rsidR="005344E2" w:rsidRDefault="005344E2" w:rsidP="005344E2">
            <w:pPr>
              <w:jc w:val="center"/>
              <w:rPr>
                <w:rFonts w:ascii="Simplified Arabic" w:hAnsi="Simplified Arabic" w:cs="Simplified Arabic"/>
                <w:b/>
                <w:bCs/>
                <w:sz w:val="18"/>
                <w:szCs w:val="18"/>
                <w:rtl/>
              </w:rPr>
            </w:pPr>
          </w:p>
          <w:p w:rsidR="001F332C" w:rsidRDefault="001F332C">
            <w:pPr>
              <w:rPr>
                <w:rtl/>
              </w:rPr>
            </w:pPr>
          </w:p>
          <w:p w:rsidR="00B50240" w:rsidRDefault="00B50240">
            <w:pPr>
              <w:rPr>
                <w:rFonts w:hint="cs"/>
                <w:rtl/>
              </w:rPr>
            </w:pPr>
          </w:p>
          <w:p w:rsidR="00B50240" w:rsidRDefault="00B50240">
            <w:pPr>
              <w:rPr>
                <w:rtl/>
              </w:rPr>
            </w:pPr>
          </w:p>
          <w:p w:rsidR="00B50240" w:rsidRDefault="00B50240">
            <w:pPr>
              <w:rPr>
                <w:rtl/>
              </w:rPr>
            </w:pPr>
          </w:p>
          <w:tbl>
            <w:tblPr>
              <w:bidiVisual/>
              <w:tblW w:w="8158" w:type="dxa"/>
              <w:jc w:val="center"/>
              <w:tblLayout w:type="fixed"/>
              <w:tblLook w:val="04A0"/>
            </w:tblPr>
            <w:tblGrid>
              <w:gridCol w:w="8158"/>
            </w:tblGrid>
            <w:tr w:rsidR="005344E2" w:rsidRPr="00C52707" w:rsidTr="007534BE">
              <w:trPr>
                <w:trHeight w:val="283"/>
                <w:jc w:val="center"/>
              </w:trPr>
              <w:tc>
                <w:tcPr>
                  <w:tcW w:w="8158" w:type="dxa"/>
                  <w:tcBorders>
                    <w:top w:val="nil"/>
                    <w:left w:val="nil"/>
                    <w:bottom w:val="nil"/>
                    <w:right w:val="nil"/>
                  </w:tcBorders>
                  <w:shd w:val="clear" w:color="auto" w:fill="auto"/>
                  <w:hideMark/>
                </w:tcPr>
                <w:p w:rsidR="005344E2" w:rsidRPr="00C52707" w:rsidRDefault="005344E2" w:rsidP="007534BE">
                  <w:pPr>
                    <w:jc w:val="center"/>
                    <w:rPr>
                      <w:rFonts w:ascii="Simplified Arabic" w:hAnsi="Simplified Arabic" w:cs="Simplified Arabic"/>
                      <w:b/>
                      <w:bCs/>
                      <w:sz w:val="18"/>
                      <w:szCs w:val="18"/>
                    </w:rPr>
                  </w:pPr>
                  <w:r w:rsidRPr="00C52707">
                    <w:rPr>
                      <w:rFonts w:ascii="Simplified Arabic" w:hAnsi="Simplified Arabic" w:cs="Simplified Arabic"/>
                      <w:b/>
                      <w:bCs/>
                      <w:sz w:val="18"/>
                      <w:szCs w:val="18"/>
                      <w:rtl/>
                    </w:rPr>
                    <w:lastRenderedPageBreak/>
                    <w:t xml:space="preserve">التوزيع النسبي للأسر في </w:t>
                  </w:r>
                  <w:r>
                    <w:rPr>
                      <w:rFonts w:ascii="Simplified Arabic" w:hAnsi="Simplified Arabic" w:cs="Simplified Arabic" w:hint="cs"/>
                      <w:b/>
                      <w:bCs/>
                      <w:sz w:val="18"/>
                      <w:szCs w:val="18"/>
                      <w:rtl/>
                    </w:rPr>
                    <w:t>محافظة القدس</w:t>
                  </w:r>
                  <w:r>
                    <w:rPr>
                      <w:rFonts w:ascii="Simplified Arabic" w:hAnsi="Simplified Arabic" w:cs="Simplified Arabic"/>
                      <w:b/>
                      <w:bCs/>
                      <w:sz w:val="18"/>
                      <w:szCs w:val="18"/>
                      <w:rtl/>
                    </w:rPr>
                    <w:t xml:space="preserve"> حسب تقييم الأسرة لجودة المياه</w:t>
                  </w:r>
                  <w:r w:rsidRPr="00C52707">
                    <w:rPr>
                      <w:rFonts w:ascii="Simplified Arabic" w:hAnsi="Simplified Arabic" w:cs="Simplified Arabic"/>
                      <w:b/>
                      <w:bCs/>
                      <w:sz w:val="18"/>
                      <w:szCs w:val="18"/>
                      <w:rtl/>
                    </w:rPr>
                    <w:t>، 2013</w:t>
                  </w:r>
                </w:p>
              </w:tc>
            </w:tr>
            <w:tr w:rsidR="005344E2" w:rsidRPr="008F7FF0" w:rsidTr="007534BE">
              <w:trPr>
                <w:trHeight w:val="330"/>
                <w:jc w:val="center"/>
              </w:trPr>
              <w:tc>
                <w:tcPr>
                  <w:tcW w:w="8158" w:type="dxa"/>
                  <w:tcBorders>
                    <w:top w:val="nil"/>
                    <w:left w:val="nil"/>
                    <w:bottom w:val="nil"/>
                    <w:right w:val="nil"/>
                  </w:tcBorders>
                  <w:shd w:val="clear" w:color="auto" w:fill="auto"/>
                  <w:hideMark/>
                </w:tcPr>
                <w:p w:rsidR="005344E2" w:rsidRPr="008F7FF0" w:rsidRDefault="005344E2" w:rsidP="007534BE">
                  <w:pPr>
                    <w:bidi w:val="0"/>
                    <w:jc w:val="center"/>
                    <w:rPr>
                      <w:rFonts w:ascii="Arial" w:hAnsi="Arial" w:cs="Simplified Arabic"/>
                      <w:b/>
                      <w:bCs/>
                      <w:sz w:val="18"/>
                      <w:szCs w:val="18"/>
                    </w:rPr>
                  </w:pPr>
                  <w:r w:rsidRPr="008F7FF0">
                    <w:rPr>
                      <w:rFonts w:ascii="Arial" w:hAnsi="Arial" w:cs="Simplified Arabic"/>
                      <w:b/>
                      <w:bCs/>
                      <w:sz w:val="18"/>
                      <w:szCs w:val="18"/>
                    </w:rPr>
                    <w:t xml:space="preserve">Percentage Distribution of Households in </w:t>
                  </w:r>
                  <w:r w:rsidRPr="008B2D52">
                    <w:rPr>
                      <w:rFonts w:ascii="Arial" w:hAnsi="Arial" w:cs="Simplified Arabic"/>
                      <w:b/>
                      <w:bCs/>
                      <w:sz w:val="18"/>
                      <w:szCs w:val="18"/>
                    </w:rPr>
                    <w:t>Jerusalem</w:t>
                  </w:r>
                  <w:r w:rsidRPr="008B2D52">
                    <w:rPr>
                      <w:rFonts w:ascii="Arial" w:hAnsi="Arial" w:cs="Simplified Arabic" w:hint="cs"/>
                      <w:b/>
                      <w:bCs/>
                      <w:sz w:val="18"/>
                      <w:szCs w:val="18"/>
                      <w:rtl/>
                    </w:rPr>
                    <w:t xml:space="preserve"> </w:t>
                  </w:r>
                  <w:r w:rsidRPr="008B2D52">
                    <w:rPr>
                      <w:rFonts w:ascii="Arial" w:hAnsi="Arial" w:cs="Simplified Arabic"/>
                      <w:b/>
                      <w:bCs/>
                      <w:sz w:val="18"/>
                      <w:szCs w:val="18"/>
                    </w:rPr>
                    <w:t xml:space="preserve">Governorate </w:t>
                  </w:r>
                  <w:r w:rsidRPr="008F7FF0">
                    <w:rPr>
                      <w:rFonts w:ascii="Arial" w:hAnsi="Arial" w:cs="Simplified Arabic"/>
                      <w:b/>
                      <w:bCs/>
                      <w:sz w:val="18"/>
                      <w:szCs w:val="18"/>
                    </w:rPr>
                    <w:t>by Household Evaluation of Water Quality, 2013</w:t>
                  </w:r>
                </w:p>
              </w:tc>
            </w:tr>
          </w:tbl>
          <w:p w:rsidR="005344E2" w:rsidRDefault="005344E2" w:rsidP="005344E2">
            <w:pPr>
              <w:jc w:val="center"/>
              <w:rPr>
                <w:rFonts w:ascii="Simplified Arabic" w:hAnsi="Simplified Arabic" w:cs="Simplified Arabic"/>
                <w:b/>
                <w:bCs/>
                <w:sz w:val="18"/>
                <w:szCs w:val="18"/>
                <w:rtl/>
              </w:rPr>
            </w:pPr>
            <w:r w:rsidRPr="00A7260A">
              <w:rPr>
                <w:rFonts w:ascii="Simplified Arabic" w:hAnsi="Simplified Arabic" w:cs="Simplified Arabic" w:hint="cs"/>
                <w:b/>
                <w:bCs/>
                <w:sz w:val="18"/>
                <w:szCs w:val="18"/>
                <w:bdr w:val="single" w:sz="4" w:space="0" w:color="auto"/>
                <w:rtl/>
              </w:rPr>
              <w:drawing>
                <wp:inline distT="0" distB="0" distL="0" distR="0">
                  <wp:extent cx="4683318" cy="2520000"/>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344E2" w:rsidRDefault="005344E2" w:rsidP="005344E2">
            <w:pPr>
              <w:jc w:val="center"/>
              <w:rPr>
                <w:rFonts w:ascii="Simplified Arabic" w:hAnsi="Simplified Arabic" w:cs="Simplified Arabic"/>
                <w:b/>
                <w:bCs/>
                <w:sz w:val="18"/>
                <w:szCs w:val="18"/>
                <w:rtl/>
              </w:rPr>
            </w:pPr>
          </w:p>
          <w:p w:rsidR="00886C50" w:rsidRPr="00EC4C95" w:rsidRDefault="00886C50" w:rsidP="002A6272">
            <w:pPr>
              <w:jc w:val="center"/>
              <w:rPr>
                <w:rFonts w:ascii="Simplified Arabic" w:hAnsi="Simplified Arabic" w:cs="Simplified Arabic"/>
                <w:b/>
                <w:bCs/>
                <w:color w:val="000000" w:themeColor="text1"/>
                <w:sz w:val="18"/>
                <w:szCs w:val="18"/>
              </w:rPr>
            </w:pPr>
          </w:p>
        </w:tc>
      </w:tr>
      <w:tr w:rsidR="00886C50" w:rsidRPr="00EC4C95" w:rsidTr="002400BB">
        <w:trPr>
          <w:trHeight w:val="102"/>
          <w:jc w:val="center"/>
        </w:trPr>
        <w:tc>
          <w:tcPr>
            <w:tcW w:w="1686" w:type="dxa"/>
            <w:tcBorders>
              <w:top w:val="nil"/>
              <w:left w:val="nil"/>
              <w:bottom w:val="nil"/>
              <w:right w:val="nil"/>
            </w:tcBorders>
            <w:shd w:val="clear" w:color="auto" w:fill="auto"/>
            <w:noWrap/>
            <w:vAlign w:val="bottom"/>
            <w:hideMark/>
          </w:tcPr>
          <w:p w:rsidR="00886C50" w:rsidRPr="00EC4C95" w:rsidRDefault="00886C50" w:rsidP="009D7A94">
            <w:pPr>
              <w:bidi w:val="0"/>
              <w:jc w:val="center"/>
              <w:rPr>
                <w:rFonts w:cs="Times New Roman"/>
                <w:b/>
                <w:bCs/>
                <w:noProof w:val="0"/>
                <w:color w:val="000000" w:themeColor="text1"/>
                <w:sz w:val="16"/>
                <w:szCs w:val="16"/>
              </w:rPr>
            </w:pPr>
          </w:p>
        </w:tc>
        <w:tc>
          <w:tcPr>
            <w:tcW w:w="1291" w:type="dxa"/>
            <w:tcBorders>
              <w:top w:val="nil"/>
              <w:left w:val="nil"/>
              <w:bottom w:val="nil"/>
              <w:right w:val="nil"/>
            </w:tcBorders>
            <w:shd w:val="clear" w:color="auto" w:fill="auto"/>
            <w:noWrap/>
            <w:vAlign w:val="bottom"/>
            <w:hideMark/>
          </w:tcPr>
          <w:p w:rsidR="00886C50" w:rsidRPr="00EC4C95" w:rsidRDefault="00886C50" w:rsidP="009D7A94">
            <w:pPr>
              <w:bidi w:val="0"/>
              <w:jc w:val="center"/>
              <w:rPr>
                <w:rFonts w:ascii="Arial" w:hAnsi="Arial" w:cs="Arial"/>
                <w:noProof w:val="0"/>
                <w:color w:val="000000" w:themeColor="text1"/>
                <w:sz w:val="16"/>
                <w:szCs w:val="16"/>
              </w:rPr>
            </w:pPr>
          </w:p>
        </w:tc>
        <w:tc>
          <w:tcPr>
            <w:tcW w:w="950" w:type="dxa"/>
            <w:tcBorders>
              <w:top w:val="nil"/>
              <w:left w:val="nil"/>
              <w:bottom w:val="nil"/>
              <w:right w:val="nil"/>
            </w:tcBorders>
            <w:shd w:val="clear" w:color="auto" w:fill="auto"/>
            <w:noWrap/>
            <w:vAlign w:val="bottom"/>
            <w:hideMark/>
          </w:tcPr>
          <w:p w:rsidR="00886C50" w:rsidRPr="00EC4C95" w:rsidRDefault="00886C50" w:rsidP="009D7A94">
            <w:pPr>
              <w:bidi w:val="0"/>
              <w:jc w:val="center"/>
              <w:rPr>
                <w:rFonts w:ascii="Arial" w:hAnsi="Arial" w:cs="Arial"/>
                <w:noProof w:val="0"/>
                <w:color w:val="000000" w:themeColor="text1"/>
                <w:sz w:val="16"/>
                <w:szCs w:val="16"/>
              </w:rPr>
            </w:pPr>
          </w:p>
        </w:tc>
        <w:tc>
          <w:tcPr>
            <w:tcW w:w="1071" w:type="dxa"/>
            <w:tcBorders>
              <w:top w:val="nil"/>
              <w:left w:val="nil"/>
              <w:bottom w:val="nil"/>
              <w:right w:val="nil"/>
            </w:tcBorders>
            <w:shd w:val="clear" w:color="auto" w:fill="auto"/>
            <w:noWrap/>
            <w:vAlign w:val="bottom"/>
            <w:hideMark/>
          </w:tcPr>
          <w:p w:rsidR="00886C50" w:rsidRPr="00EC4C95" w:rsidRDefault="00886C50" w:rsidP="009D7A94">
            <w:pPr>
              <w:bidi w:val="0"/>
              <w:jc w:val="center"/>
              <w:rPr>
                <w:rFonts w:ascii="Arial" w:hAnsi="Arial" w:cs="Arial"/>
                <w:noProof w:val="0"/>
                <w:color w:val="000000" w:themeColor="text1"/>
                <w:sz w:val="16"/>
                <w:szCs w:val="16"/>
              </w:rPr>
            </w:pPr>
          </w:p>
        </w:tc>
        <w:tc>
          <w:tcPr>
            <w:tcW w:w="914" w:type="dxa"/>
            <w:tcBorders>
              <w:top w:val="nil"/>
              <w:left w:val="nil"/>
              <w:bottom w:val="nil"/>
              <w:right w:val="nil"/>
            </w:tcBorders>
            <w:shd w:val="clear" w:color="auto" w:fill="auto"/>
            <w:noWrap/>
            <w:vAlign w:val="bottom"/>
            <w:hideMark/>
          </w:tcPr>
          <w:p w:rsidR="00886C50" w:rsidRPr="00EC4C95" w:rsidRDefault="00886C50" w:rsidP="009D7A94">
            <w:pPr>
              <w:bidi w:val="0"/>
              <w:jc w:val="center"/>
              <w:rPr>
                <w:rFonts w:ascii="Arial" w:hAnsi="Arial" w:cs="Arial"/>
                <w:noProof w:val="0"/>
                <w:color w:val="000000" w:themeColor="text1"/>
                <w:sz w:val="16"/>
                <w:szCs w:val="16"/>
              </w:rPr>
            </w:pPr>
          </w:p>
        </w:tc>
        <w:tc>
          <w:tcPr>
            <w:tcW w:w="2311" w:type="dxa"/>
            <w:tcBorders>
              <w:top w:val="nil"/>
              <w:left w:val="nil"/>
              <w:bottom w:val="nil"/>
              <w:right w:val="nil"/>
            </w:tcBorders>
            <w:shd w:val="clear" w:color="auto" w:fill="auto"/>
            <w:noWrap/>
            <w:vAlign w:val="bottom"/>
            <w:hideMark/>
          </w:tcPr>
          <w:p w:rsidR="00886C50" w:rsidRPr="00EC4C95" w:rsidRDefault="00886C50" w:rsidP="009D7A94">
            <w:pPr>
              <w:bidi w:val="0"/>
              <w:jc w:val="center"/>
              <w:rPr>
                <w:rFonts w:ascii="Arial" w:hAnsi="Arial" w:cs="Arial"/>
                <w:noProof w:val="0"/>
                <w:color w:val="000000" w:themeColor="text1"/>
                <w:sz w:val="16"/>
                <w:szCs w:val="16"/>
              </w:rPr>
            </w:pPr>
          </w:p>
        </w:tc>
      </w:tr>
    </w:tbl>
    <w:p w:rsidR="00420708" w:rsidRDefault="00420708">
      <w:pPr>
        <w:bidi w:val="0"/>
        <w:rPr>
          <w:rFonts w:cs="Simplified Arabic"/>
          <w:b/>
          <w:bCs/>
          <w:color w:val="000000" w:themeColor="text1"/>
          <w:rtl/>
        </w:rPr>
      </w:pPr>
      <w:r>
        <w:rPr>
          <w:rFonts w:cs="Simplified Arabic"/>
          <w:b/>
          <w:bCs/>
          <w:color w:val="000000" w:themeColor="text1"/>
          <w:rtl/>
        </w:rPr>
        <w:br w:type="page"/>
      </w:r>
    </w:p>
    <w:p w:rsidR="000519EC" w:rsidRPr="00A10BB0" w:rsidRDefault="00322284" w:rsidP="00576F4C">
      <w:pPr>
        <w:tabs>
          <w:tab w:val="left" w:pos="1507"/>
        </w:tabs>
        <w:jc w:val="both"/>
        <w:rPr>
          <w:rFonts w:cs="Simplified Arabic"/>
          <w:b/>
          <w:bCs/>
          <w:color w:val="000000" w:themeColor="text1"/>
          <w:rtl/>
        </w:rPr>
      </w:pPr>
      <w:r>
        <w:rPr>
          <w:rFonts w:cs="Simplified Arabic" w:hint="cs"/>
          <w:b/>
          <w:bCs/>
          <w:color w:val="000000" w:themeColor="text1"/>
          <w:rtl/>
        </w:rPr>
        <w:lastRenderedPageBreak/>
        <w:t>الطاقة</w:t>
      </w:r>
      <w:r w:rsidR="000519EC" w:rsidRPr="00A10BB0">
        <w:rPr>
          <w:rFonts w:cs="Simplified Arabic" w:hint="cs"/>
          <w:b/>
          <w:bCs/>
          <w:color w:val="000000" w:themeColor="text1"/>
          <w:rtl/>
        </w:rPr>
        <w:t xml:space="preserve"> الكهربائية</w:t>
      </w:r>
      <w:r w:rsidR="00576F4C" w:rsidRPr="00A10BB0">
        <w:rPr>
          <w:rFonts w:cs="Simplified Arabic"/>
          <w:b/>
          <w:bCs/>
          <w:color w:val="000000" w:themeColor="text1"/>
          <w:rtl/>
        </w:rPr>
        <w:tab/>
      </w:r>
    </w:p>
    <w:p w:rsidR="00576F4C" w:rsidRPr="00A10BB0" w:rsidRDefault="00576F4C" w:rsidP="00D17246">
      <w:pPr>
        <w:jc w:val="both"/>
        <w:rPr>
          <w:rFonts w:cs="Simplified Arabic"/>
          <w:b/>
          <w:bCs/>
          <w:color w:val="000000" w:themeColor="text1"/>
          <w:rtl/>
        </w:rPr>
      </w:pPr>
      <w:r w:rsidRPr="00A10BB0">
        <w:rPr>
          <w:rFonts w:ascii="Simplified Arabic" w:hAnsi="Simplified Arabic" w:cs="Simplified Arabic" w:hint="cs"/>
          <w:color w:val="000000" w:themeColor="text1"/>
          <w:rtl/>
        </w:rPr>
        <w:t>بلغ عدد المشتركين</w:t>
      </w:r>
      <w:r w:rsidR="006D1269" w:rsidRPr="00A10BB0">
        <w:rPr>
          <w:rFonts w:ascii="Simplified Arabic" w:hAnsi="Simplified Arabic" w:cs="Simplified Arabic" w:hint="cs"/>
          <w:color w:val="000000" w:themeColor="text1"/>
          <w:rtl/>
        </w:rPr>
        <w:t xml:space="preserve"> </w:t>
      </w:r>
      <w:r w:rsidRPr="00A10BB0">
        <w:rPr>
          <w:rFonts w:ascii="Simplified Arabic" w:hAnsi="Simplified Arabic" w:cs="Simplified Arabic" w:hint="cs"/>
          <w:color w:val="000000" w:themeColor="text1"/>
          <w:rtl/>
        </w:rPr>
        <w:t xml:space="preserve">في خدمة الكهرباء </w:t>
      </w:r>
      <w:r w:rsidR="00192803" w:rsidRPr="00A10BB0">
        <w:rPr>
          <w:rFonts w:ascii="Simplified Arabic" w:hAnsi="Simplified Arabic" w:cs="Simplified Arabic" w:hint="cs"/>
          <w:color w:val="000000" w:themeColor="text1"/>
          <w:rtl/>
        </w:rPr>
        <w:t>في محافظة القدس</w:t>
      </w:r>
      <w:r w:rsidR="00192803">
        <w:rPr>
          <w:rFonts w:ascii="Simplified Arabic" w:hAnsi="Simplified Arabic" w:cs="Simplified Arabic" w:hint="cs"/>
          <w:color w:val="000000" w:themeColor="text1"/>
          <w:rtl/>
        </w:rPr>
        <w:t xml:space="preserve"> عام</w:t>
      </w:r>
      <w:r w:rsidR="00192803" w:rsidRPr="00A10BB0">
        <w:rPr>
          <w:rFonts w:ascii="Simplified Arabic" w:hAnsi="Simplified Arabic" w:cs="Simplified Arabic" w:hint="cs"/>
          <w:color w:val="000000" w:themeColor="text1"/>
          <w:rtl/>
        </w:rPr>
        <w:t xml:space="preserve"> </w:t>
      </w:r>
      <w:r w:rsidRPr="00A10BB0">
        <w:rPr>
          <w:rFonts w:ascii="Simplified Arabic" w:hAnsi="Simplified Arabic" w:cs="Simplified Arabic" w:hint="cs"/>
          <w:color w:val="000000" w:themeColor="text1"/>
          <w:rtl/>
        </w:rPr>
        <w:t xml:space="preserve">2014 حوالي </w:t>
      </w:r>
      <w:r w:rsidRPr="00A10BB0">
        <w:rPr>
          <w:rFonts w:ascii="Simplified Arabic" w:hAnsi="Simplified Arabic" w:cs="Simplified Arabic"/>
          <w:color w:val="000000" w:themeColor="text1"/>
        </w:rPr>
        <w:t>110,266</w:t>
      </w:r>
      <w:r w:rsidRPr="00A10BB0">
        <w:rPr>
          <w:rFonts w:ascii="Simplified Arabic" w:hAnsi="Simplified Arabic" w:cs="Simplified Arabic" w:hint="cs"/>
          <w:color w:val="000000" w:themeColor="text1"/>
          <w:rtl/>
        </w:rPr>
        <w:t xml:space="preserve"> مشترك مقارنة </w:t>
      </w:r>
      <w:r w:rsidR="00D17246">
        <w:rPr>
          <w:rFonts w:ascii="Simplified Arabic" w:hAnsi="Simplified Arabic" w:cs="Simplified Arabic" w:hint="cs"/>
          <w:color w:val="000000" w:themeColor="text1"/>
          <w:rtl/>
        </w:rPr>
        <w:t>بـ</w:t>
      </w:r>
      <w:r w:rsidRPr="00A10BB0">
        <w:rPr>
          <w:rFonts w:ascii="Simplified Arabic" w:hAnsi="Simplified Arabic" w:cs="Simplified Arabic" w:hint="cs"/>
          <w:color w:val="000000" w:themeColor="text1"/>
          <w:rtl/>
        </w:rPr>
        <w:t xml:space="preserve"> 149</w:t>
      </w:r>
      <w:r w:rsidRPr="00A10BB0">
        <w:rPr>
          <w:rFonts w:ascii="Simplified Arabic" w:hAnsi="Simplified Arabic" w:cs="Simplified Arabic"/>
          <w:color w:val="000000" w:themeColor="text1"/>
        </w:rPr>
        <w:t>,</w:t>
      </w:r>
      <w:r w:rsidRPr="00A10BB0">
        <w:rPr>
          <w:rFonts w:ascii="Simplified Arabic" w:hAnsi="Simplified Arabic" w:cs="Simplified Arabic" w:hint="cs"/>
          <w:color w:val="000000" w:themeColor="text1"/>
          <w:rtl/>
        </w:rPr>
        <w:t xml:space="preserve">103 مشترك في العام </w:t>
      </w:r>
      <w:r w:rsidR="006D1269" w:rsidRPr="00A10BB0">
        <w:rPr>
          <w:rFonts w:ascii="Simplified Arabic" w:hAnsi="Simplified Arabic" w:cs="Simplified Arabic" w:hint="cs"/>
          <w:color w:val="000000" w:themeColor="text1"/>
          <w:rtl/>
        </w:rPr>
        <w:t>2013</w:t>
      </w:r>
      <w:r w:rsidRPr="00A10BB0">
        <w:rPr>
          <w:rFonts w:ascii="Simplified Arabic" w:hAnsi="Simplified Arabic" w:cs="Simplified Arabic" w:hint="cs"/>
          <w:color w:val="000000" w:themeColor="text1"/>
          <w:rtl/>
        </w:rPr>
        <w:t xml:space="preserve">. </w:t>
      </w:r>
    </w:p>
    <w:p w:rsidR="00576F4C" w:rsidRPr="00A10BB0" w:rsidRDefault="00576F4C" w:rsidP="00576F4C">
      <w:pPr>
        <w:jc w:val="lowKashida"/>
        <w:rPr>
          <w:rFonts w:ascii="Simplified Arabic" w:hAnsi="Simplified Arabic" w:cs="Simplified Arabic"/>
          <w:color w:val="000000" w:themeColor="text1"/>
          <w:rtl/>
        </w:rPr>
      </w:pPr>
    </w:p>
    <w:p w:rsidR="00576F4C" w:rsidRPr="00A10BB0" w:rsidRDefault="00576F4C" w:rsidP="00D17246">
      <w:pPr>
        <w:jc w:val="lowKashida"/>
        <w:rPr>
          <w:rFonts w:ascii="Simplified Arabic" w:hAnsi="Simplified Arabic" w:cs="Simplified Arabic"/>
          <w:color w:val="000000" w:themeColor="text1"/>
          <w:rtl/>
        </w:rPr>
      </w:pPr>
      <w:r w:rsidRPr="00A10BB0">
        <w:rPr>
          <w:rFonts w:ascii="Simplified Arabic" w:hAnsi="Simplified Arabic" w:cs="Simplified Arabic" w:hint="cs"/>
          <w:color w:val="000000" w:themeColor="text1"/>
          <w:rtl/>
        </w:rPr>
        <w:t xml:space="preserve">بلغ </w:t>
      </w:r>
      <w:r w:rsidRPr="00A10BB0">
        <w:rPr>
          <w:rFonts w:ascii="Simplified Arabic" w:hAnsi="Simplified Arabic" w:cs="Simplified Arabic"/>
          <w:color w:val="000000" w:themeColor="text1"/>
          <w:rtl/>
        </w:rPr>
        <w:t>استهلاك</w:t>
      </w:r>
      <w:r w:rsidRPr="00A10BB0">
        <w:rPr>
          <w:rFonts w:ascii="Simplified Arabic" w:hAnsi="Simplified Arabic" w:cs="Simplified Arabic" w:hint="cs"/>
          <w:color w:val="000000" w:themeColor="text1"/>
          <w:rtl/>
        </w:rPr>
        <w:t xml:space="preserve"> الطاقة الكهربائية عام 2014 في محافظة القدس 461.8 (جيجا واط. ساعة) مقارنه </w:t>
      </w:r>
      <w:r w:rsidR="00D17246">
        <w:rPr>
          <w:rFonts w:ascii="Simplified Arabic" w:hAnsi="Simplified Arabic" w:cs="Simplified Arabic" w:hint="cs"/>
          <w:color w:val="000000" w:themeColor="text1"/>
          <w:rtl/>
        </w:rPr>
        <w:t>بـ</w:t>
      </w:r>
      <w:r w:rsidRPr="00A10BB0">
        <w:rPr>
          <w:rFonts w:ascii="Simplified Arabic" w:hAnsi="Simplified Arabic" w:cs="Simplified Arabic" w:hint="cs"/>
          <w:color w:val="000000" w:themeColor="text1"/>
          <w:rtl/>
        </w:rPr>
        <w:t xml:space="preserve"> 470.7 (جيجا واط. ساعة) للعام 2013.</w:t>
      </w:r>
    </w:p>
    <w:p w:rsidR="006D1269" w:rsidRPr="00A10BB0" w:rsidRDefault="00576F4C" w:rsidP="006D1269">
      <w:pPr>
        <w:jc w:val="lowKashida"/>
        <w:rPr>
          <w:rFonts w:ascii="Simplified Arabic" w:hAnsi="Simplified Arabic" w:cs="Simplified Arabic"/>
          <w:b/>
          <w:bCs/>
          <w:color w:val="000000" w:themeColor="text1"/>
          <w:sz w:val="18"/>
          <w:szCs w:val="18"/>
          <w:rtl/>
        </w:rPr>
      </w:pPr>
      <w:r w:rsidRPr="00A10BB0">
        <w:rPr>
          <w:rFonts w:cs="Simplified Arabic" w:hint="cs"/>
          <w:color w:val="000000" w:themeColor="text1"/>
          <w:rtl/>
        </w:rPr>
        <w:t xml:space="preserve"> </w:t>
      </w:r>
    </w:p>
    <w:p w:rsidR="00576F4C" w:rsidRPr="00A10BB0" w:rsidRDefault="00576F4C" w:rsidP="00576F4C">
      <w:pPr>
        <w:jc w:val="center"/>
        <w:rPr>
          <w:rFonts w:ascii="Simplified Arabic" w:hAnsi="Simplified Arabic" w:cs="Simplified Arabic"/>
          <w:b/>
          <w:bCs/>
          <w:color w:val="000000" w:themeColor="text1"/>
          <w:sz w:val="18"/>
          <w:szCs w:val="18"/>
          <w:rtl/>
        </w:rPr>
      </w:pPr>
      <w:r w:rsidRPr="00A10BB0">
        <w:rPr>
          <w:rFonts w:ascii="Simplified Arabic" w:hAnsi="Simplified Arabic" w:cs="Simplified Arabic"/>
          <w:b/>
          <w:bCs/>
          <w:color w:val="000000" w:themeColor="text1"/>
          <w:sz w:val="18"/>
          <w:szCs w:val="18"/>
          <w:rtl/>
        </w:rPr>
        <w:t xml:space="preserve">عدد مشتركي خدمة الكهرباء* في محافظة القدس حسب التجمع، </w:t>
      </w:r>
      <w:r w:rsidRPr="00A10BB0">
        <w:rPr>
          <w:rFonts w:ascii="Simplified Arabic" w:hAnsi="Simplified Arabic" w:cs="Simplified Arabic" w:hint="cs"/>
          <w:b/>
          <w:bCs/>
          <w:color w:val="000000" w:themeColor="text1"/>
          <w:sz w:val="18"/>
          <w:szCs w:val="18"/>
          <w:rtl/>
        </w:rPr>
        <w:t>2014</w:t>
      </w:r>
    </w:p>
    <w:p w:rsidR="00576F4C" w:rsidRPr="00A10BB0" w:rsidRDefault="00576F4C" w:rsidP="00576F4C">
      <w:pPr>
        <w:bidi w:val="0"/>
        <w:jc w:val="center"/>
        <w:rPr>
          <w:rFonts w:cs="Simplified Arabic"/>
          <w:color w:val="000000" w:themeColor="text1"/>
          <w:sz w:val="18"/>
          <w:szCs w:val="18"/>
          <w:rtl/>
        </w:rPr>
      </w:pPr>
      <w:r w:rsidRPr="00A10BB0">
        <w:rPr>
          <w:rFonts w:ascii="Arial" w:hAnsi="Arial" w:cs="Arial"/>
          <w:b/>
          <w:bCs/>
          <w:color w:val="000000" w:themeColor="text1"/>
          <w:sz w:val="18"/>
          <w:szCs w:val="18"/>
        </w:rPr>
        <w:t>Number of Electricity Subscribers</w:t>
      </w:r>
      <w:r w:rsidRPr="00A10BB0">
        <w:rPr>
          <w:rFonts w:ascii="Arial" w:hAnsi="Arial" w:cs="Arial" w:hint="cs"/>
          <w:b/>
          <w:bCs/>
          <w:color w:val="000000" w:themeColor="text1"/>
          <w:sz w:val="18"/>
          <w:szCs w:val="18"/>
          <w:rtl/>
        </w:rPr>
        <w:t>*</w:t>
      </w:r>
      <w:r w:rsidRPr="00A10BB0">
        <w:rPr>
          <w:rFonts w:ascii="Arial" w:hAnsi="Arial" w:cs="Arial"/>
          <w:b/>
          <w:bCs/>
          <w:color w:val="000000" w:themeColor="text1"/>
          <w:sz w:val="18"/>
          <w:szCs w:val="18"/>
        </w:rPr>
        <w:t xml:space="preserve"> in Jerusalem Governorate by</w:t>
      </w:r>
      <w:r w:rsidRPr="00A10BB0">
        <w:rPr>
          <w:rFonts w:ascii="Arial" w:hAnsi="Arial" w:cs="Arial" w:hint="cs"/>
          <w:b/>
          <w:bCs/>
          <w:color w:val="000000" w:themeColor="text1"/>
          <w:sz w:val="18"/>
          <w:szCs w:val="18"/>
          <w:rtl/>
        </w:rPr>
        <w:t xml:space="preserve"> </w:t>
      </w:r>
      <w:r w:rsidRPr="00A10BB0">
        <w:rPr>
          <w:rFonts w:ascii="Arial" w:hAnsi="Arial" w:cs="Arial"/>
          <w:b/>
          <w:bCs/>
          <w:color w:val="000000" w:themeColor="text1"/>
          <w:sz w:val="18"/>
          <w:szCs w:val="18"/>
        </w:rPr>
        <w:t>Locality, 2014</w:t>
      </w:r>
    </w:p>
    <w:p w:rsidR="00576F4C" w:rsidRPr="00A10BB0" w:rsidRDefault="00576F4C" w:rsidP="00576F4C">
      <w:pPr>
        <w:bidi w:val="0"/>
        <w:jc w:val="center"/>
        <w:rPr>
          <w:rFonts w:ascii="Arial" w:hAnsi="Arial" w:cs="Arial"/>
          <w:color w:val="000000" w:themeColor="text1"/>
          <w:sz w:val="10"/>
          <w:szCs w:val="10"/>
        </w:rPr>
      </w:pPr>
    </w:p>
    <w:tbl>
      <w:tblPr>
        <w:tblW w:w="7381" w:type="dxa"/>
        <w:jc w:val="center"/>
        <w:tblLayout w:type="fixed"/>
        <w:tblCellMar>
          <w:left w:w="0" w:type="dxa"/>
          <w:right w:w="0" w:type="dxa"/>
        </w:tblCellMar>
        <w:tblLook w:val="0000"/>
      </w:tblPr>
      <w:tblGrid>
        <w:gridCol w:w="3124"/>
        <w:gridCol w:w="725"/>
        <w:gridCol w:w="409"/>
        <w:gridCol w:w="3123"/>
      </w:tblGrid>
      <w:tr w:rsidR="00576F4C" w:rsidRPr="00A10BB0" w:rsidTr="006D1269">
        <w:trPr>
          <w:cantSplit/>
          <w:trHeight w:val="312"/>
          <w:jc w:val="center"/>
        </w:trPr>
        <w:tc>
          <w:tcPr>
            <w:tcW w:w="3124" w:type="dxa"/>
            <w:tcBorders>
              <w:top w:val="single" w:sz="4" w:space="0" w:color="auto"/>
              <w:left w:val="single" w:sz="4" w:space="0" w:color="auto"/>
              <w:bottom w:val="nil"/>
              <w:right w:val="single" w:sz="4" w:space="0" w:color="auto"/>
            </w:tcBorders>
            <w:vAlign w:val="center"/>
          </w:tcPr>
          <w:p w:rsidR="00576F4C" w:rsidRPr="00A10BB0" w:rsidRDefault="00576F4C" w:rsidP="00576F4C">
            <w:pPr>
              <w:bidi w:val="0"/>
              <w:jc w:val="center"/>
              <w:rPr>
                <w:rFonts w:ascii="Arial" w:hAnsi="Arial" w:cs="Arial"/>
                <w:b/>
                <w:bCs/>
                <w:color w:val="000000" w:themeColor="text1"/>
                <w:sz w:val="16"/>
                <w:szCs w:val="16"/>
              </w:rPr>
            </w:pPr>
            <w:bookmarkStart w:id="1" w:name="OLE_LINK2"/>
            <w:bookmarkStart w:id="2" w:name="OLE_LINK3"/>
            <w:r w:rsidRPr="00A10BB0">
              <w:rPr>
                <w:rFonts w:ascii="Arial" w:hAnsi="Arial" w:cs="Arial"/>
                <w:b/>
                <w:bCs/>
                <w:color w:val="000000" w:themeColor="text1"/>
                <w:sz w:val="16"/>
                <w:szCs w:val="16"/>
              </w:rPr>
              <w:t>Locality</w:t>
            </w:r>
          </w:p>
        </w:tc>
        <w:tc>
          <w:tcPr>
            <w:tcW w:w="1134" w:type="dxa"/>
            <w:gridSpan w:val="2"/>
            <w:tcBorders>
              <w:top w:val="single" w:sz="4" w:space="0" w:color="auto"/>
              <w:left w:val="nil"/>
              <w:bottom w:val="single" w:sz="4" w:space="0" w:color="auto"/>
            </w:tcBorders>
            <w:vAlign w:val="center"/>
          </w:tcPr>
          <w:p w:rsidR="00576F4C" w:rsidRPr="00A10BB0" w:rsidRDefault="00576F4C" w:rsidP="00576F4C">
            <w:pPr>
              <w:jc w:val="center"/>
              <w:rPr>
                <w:b/>
                <w:bCs/>
                <w:color w:val="000000" w:themeColor="text1"/>
                <w:sz w:val="16"/>
                <w:szCs w:val="16"/>
              </w:rPr>
            </w:pPr>
            <w:r w:rsidRPr="00A10BB0">
              <w:rPr>
                <w:rFonts w:ascii="Arial" w:hAnsi="Arial" w:cs="Simplified Arabic" w:hint="eastAsia"/>
                <w:b/>
                <w:bCs/>
                <w:color w:val="000000" w:themeColor="text1"/>
                <w:sz w:val="16"/>
                <w:szCs w:val="16"/>
                <w:rtl/>
              </w:rPr>
              <w:t>عدد</w:t>
            </w:r>
            <w:r w:rsidRPr="00A10BB0">
              <w:rPr>
                <w:rFonts w:ascii="Arial" w:hAnsi="Arial" w:cs="Simplified Arabic" w:hint="cs"/>
                <w:b/>
                <w:bCs/>
                <w:color w:val="000000" w:themeColor="text1"/>
                <w:sz w:val="16"/>
                <w:szCs w:val="16"/>
                <w:rtl/>
              </w:rPr>
              <w:t xml:space="preserve">  </w:t>
            </w:r>
            <w:r w:rsidRPr="00A10BB0">
              <w:rPr>
                <w:rFonts w:ascii="Arial" w:hAnsi="Arial" w:cs="Simplified Arabic"/>
                <w:b/>
                <w:bCs/>
                <w:color w:val="000000" w:themeColor="text1"/>
                <w:sz w:val="16"/>
                <w:szCs w:val="16"/>
                <w:rtl/>
              </w:rPr>
              <w:t xml:space="preserve"> </w:t>
            </w:r>
            <w:r w:rsidRPr="00A10BB0">
              <w:rPr>
                <w:rFonts w:ascii="Arial" w:hAnsi="Arial" w:cs="Arial" w:hint="cs"/>
                <w:b/>
                <w:bCs/>
                <w:color w:val="000000" w:themeColor="text1"/>
                <w:sz w:val="16"/>
                <w:szCs w:val="16"/>
                <w:rtl/>
              </w:rPr>
              <w:t xml:space="preserve"> </w:t>
            </w:r>
            <w:r w:rsidRPr="00A10BB0">
              <w:rPr>
                <w:rFonts w:ascii="Arial" w:hAnsi="Arial" w:cs="Arial"/>
                <w:b/>
                <w:bCs/>
                <w:color w:val="000000" w:themeColor="text1"/>
                <w:sz w:val="16"/>
                <w:szCs w:val="16"/>
              </w:rPr>
              <w:t>Number</w:t>
            </w:r>
          </w:p>
        </w:tc>
        <w:tc>
          <w:tcPr>
            <w:tcW w:w="3123" w:type="dxa"/>
            <w:tcBorders>
              <w:top w:val="single" w:sz="4" w:space="0" w:color="auto"/>
              <w:left w:val="single" w:sz="4" w:space="0" w:color="auto"/>
              <w:bottom w:val="single" w:sz="4" w:space="0" w:color="auto"/>
              <w:right w:val="single" w:sz="4" w:space="0" w:color="auto"/>
            </w:tcBorders>
            <w:vAlign w:val="center"/>
          </w:tcPr>
          <w:p w:rsidR="00576F4C" w:rsidRPr="00A10BB0" w:rsidRDefault="00576F4C" w:rsidP="00576F4C">
            <w:pPr>
              <w:pStyle w:val="Heading8"/>
              <w:numPr>
                <w:ilvl w:val="0"/>
                <w:numId w:val="0"/>
              </w:numPr>
              <w:ind w:right="0"/>
              <w:jc w:val="center"/>
              <w:rPr>
                <w:rFonts w:ascii="Arial" w:hAnsi="Arial"/>
                <w:color w:val="000000" w:themeColor="text1"/>
                <w:sz w:val="16"/>
                <w:szCs w:val="16"/>
              </w:rPr>
            </w:pPr>
            <w:r w:rsidRPr="00A10BB0">
              <w:rPr>
                <w:rFonts w:ascii="Arial" w:hAnsi="Arial" w:hint="eastAsia"/>
                <w:color w:val="000000" w:themeColor="text1"/>
                <w:sz w:val="16"/>
                <w:szCs w:val="16"/>
                <w:rtl/>
              </w:rPr>
              <w:t>التجمع</w:t>
            </w:r>
          </w:p>
        </w:tc>
      </w:tr>
      <w:bookmarkEnd w:id="1"/>
      <w:bookmarkEnd w:id="2"/>
      <w:tr w:rsidR="00576F4C" w:rsidRPr="00A10BB0" w:rsidTr="00431182">
        <w:trPr>
          <w:cantSplit/>
          <w:trHeight w:val="312"/>
          <w:jc w:val="center"/>
        </w:trPr>
        <w:tc>
          <w:tcPr>
            <w:tcW w:w="3124" w:type="dxa"/>
            <w:tcBorders>
              <w:top w:val="single" w:sz="4" w:space="0" w:color="000000"/>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Beit Hanina</w:t>
            </w:r>
          </w:p>
        </w:tc>
        <w:tc>
          <w:tcPr>
            <w:tcW w:w="1134" w:type="dxa"/>
            <w:gridSpan w:val="2"/>
            <w:tcBorders>
              <w:top w:val="single" w:sz="4" w:space="0" w:color="auto"/>
              <w:left w:val="nil"/>
              <w:right w:val="nil"/>
            </w:tcBorders>
            <w:vAlign w:val="center"/>
          </w:tcPr>
          <w:p w:rsidR="00576F4C" w:rsidRPr="00A10BB0" w:rsidRDefault="00576F4C" w:rsidP="00431182">
            <w:pPr>
              <w:ind w:firstLine="292"/>
              <w:rPr>
                <w:rFonts w:ascii="Arial" w:hAnsi="Arial" w:cs="Arial"/>
                <w:color w:val="000000" w:themeColor="text1"/>
                <w:sz w:val="16"/>
                <w:szCs w:val="16"/>
                <w:rtl/>
              </w:rPr>
            </w:pPr>
            <w:r w:rsidRPr="00A10BB0">
              <w:rPr>
                <w:rFonts w:ascii="Arial" w:hAnsi="Arial" w:cs="Arial"/>
                <w:color w:val="000000" w:themeColor="text1"/>
                <w:sz w:val="16"/>
                <w:szCs w:val="16"/>
              </w:rPr>
              <w:t>7,030</w:t>
            </w:r>
          </w:p>
        </w:tc>
        <w:tc>
          <w:tcPr>
            <w:tcW w:w="3123" w:type="dxa"/>
            <w:tcBorders>
              <w:top w:val="single" w:sz="4" w:space="0" w:color="auto"/>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بيت</w:t>
            </w:r>
            <w:r w:rsidRPr="00A10BB0">
              <w:rPr>
                <w:rFonts w:ascii="Arial" w:hAnsi="Arial" w:cs="Simplified Arabic"/>
                <w:color w:val="000000" w:themeColor="text1"/>
                <w:sz w:val="16"/>
                <w:szCs w:val="16"/>
                <w:rtl/>
              </w:rPr>
              <w:t xml:space="preserve"> حنينا </w:t>
            </w:r>
          </w:p>
        </w:tc>
      </w:tr>
      <w:tr w:rsidR="00576F4C" w:rsidRPr="00A10BB0" w:rsidTr="00431182">
        <w:trPr>
          <w:cantSplit/>
          <w:trHeight w:val="312"/>
          <w:jc w:val="center"/>
        </w:trPr>
        <w:tc>
          <w:tcPr>
            <w:tcW w:w="312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Shu'fat Camp</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4,336</w:t>
            </w:r>
          </w:p>
        </w:tc>
        <w:tc>
          <w:tcPr>
            <w:tcW w:w="3123"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مخيم</w:t>
            </w:r>
            <w:r w:rsidRPr="00A10BB0">
              <w:rPr>
                <w:rFonts w:ascii="Arial" w:hAnsi="Arial" w:cs="Simplified Arabic"/>
                <w:color w:val="000000" w:themeColor="text1"/>
                <w:sz w:val="16"/>
                <w:szCs w:val="16"/>
                <w:rtl/>
              </w:rPr>
              <w:t xml:space="preserve"> شعفاط</w:t>
            </w:r>
          </w:p>
        </w:tc>
      </w:tr>
      <w:tr w:rsidR="00576F4C" w:rsidRPr="00A10BB0" w:rsidTr="00431182">
        <w:trPr>
          <w:cantSplit/>
          <w:trHeight w:val="312"/>
          <w:jc w:val="center"/>
        </w:trPr>
        <w:tc>
          <w:tcPr>
            <w:tcW w:w="312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Shu"fat</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3,639</w:t>
            </w:r>
          </w:p>
        </w:tc>
        <w:tc>
          <w:tcPr>
            <w:tcW w:w="3123"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شعفاط</w:t>
            </w:r>
          </w:p>
        </w:tc>
      </w:tr>
      <w:tr w:rsidR="00576F4C" w:rsidRPr="00A10BB0" w:rsidTr="00431182">
        <w:trPr>
          <w:cantSplit/>
          <w:trHeight w:val="312"/>
          <w:jc w:val="center"/>
        </w:trPr>
        <w:tc>
          <w:tcPr>
            <w:tcW w:w="312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Al 'Isawiya</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3,271</w:t>
            </w:r>
          </w:p>
        </w:tc>
        <w:tc>
          <w:tcPr>
            <w:tcW w:w="3123"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tl/>
              </w:rPr>
            </w:pPr>
            <w:r w:rsidRPr="00A10BB0">
              <w:rPr>
                <w:rFonts w:ascii="Arial" w:hAnsi="Arial" w:cs="Simplified Arabic" w:hint="eastAsia"/>
                <w:color w:val="000000" w:themeColor="text1"/>
                <w:sz w:val="16"/>
                <w:szCs w:val="16"/>
                <w:rtl/>
              </w:rPr>
              <w:t>العيسوية</w:t>
            </w:r>
            <w:r w:rsidRPr="00A10BB0">
              <w:rPr>
                <w:rFonts w:ascii="Arial" w:hAnsi="Arial" w:cs="Simplified Arabic"/>
                <w:color w:val="000000" w:themeColor="text1"/>
                <w:sz w:val="16"/>
                <w:szCs w:val="16"/>
                <w:rtl/>
              </w:rPr>
              <w:t xml:space="preserve"> </w:t>
            </w:r>
          </w:p>
        </w:tc>
      </w:tr>
      <w:tr w:rsidR="00576F4C" w:rsidRPr="00A10BB0" w:rsidTr="00431182">
        <w:trPr>
          <w:cantSplit/>
          <w:trHeight w:val="312"/>
          <w:jc w:val="center"/>
        </w:trPr>
        <w:tc>
          <w:tcPr>
            <w:tcW w:w="312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Sheikh Jarrah</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1,001</w:t>
            </w:r>
          </w:p>
        </w:tc>
        <w:tc>
          <w:tcPr>
            <w:tcW w:w="3123"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الشيخ</w:t>
            </w:r>
            <w:r w:rsidRPr="00A10BB0">
              <w:rPr>
                <w:rFonts w:ascii="Arial" w:hAnsi="Arial" w:cs="Simplified Arabic"/>
                <w:color w:val="000000" w:themeColor="text1"/>
                <w:sz w:val="16"/>
                <w:szCs w:val="16"/>
                <w:rtl/>
              </w:rPr>
              <w:t xml:space="preserve"> جراح </w:t>
            </w:r>
          </w:p>
        </w:tc>
      </w:tr>
      <w:tr w:rsidR="00576F4C" w:rsidRPr="00A10BB0" w:rsidTr="00431182">
        <w:trPr>
          <w:cantSplit/>
          <w:trHeight w:val="312"/>
          <w:jc w:val="center"/>
        </w:trPr>
        <w:tc>
          <w:tcPr>
            <w:tcW w:w="312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Bab al Sahira</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4,193</w:t>
            </w:r>
          </w:p>
        </w:tc>
        <w:tc>
          <w:tcPr>
            <w:tcW w:w="3123"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باب</w:t>
            </w:r>
            <w:r w:rsidRPr="00A10BB0">
              <w:rPr>
                <w:rFonts w:ascii="Arial" w:hAnsi="Arial" w:cs="Simplified Arabic"/>
                <w:color w:val="000000" w:themeColor="text1"/>
                <w:sz w:val="16"/>
                <w:szCs w:val="16"/>
                <w:rtl/>
              </w:rPr>
              <w:t xml:space="preserve"> </w:t>
            </w:r>
            <w:r w:rsidRPr="00A10BB0">
              <w:rPr>
                <w:rFonts w:ascii="Arial" w:hAnsi="Arial" w:cs="Simplified Arabic" w:hint="eastAsia"/>
                <w:color w:val="000000" w:themeColor="text1"/>
                <w:sz w:val="16"/>
                <w:szCs w:val="16"/>
                <w:rtl/>
              </w:rPr>
              <w:t>الساهرة</w:t>
            </w:r>
            <w:r w:rsidRPr="00A10BB0">
              <w:rPr>
                <w:rFonts w:ascii="Arial" w:hAnsi="Arial" w:cs="Simplified Arabic"/>
                <w:color w:val="000000" w:themeColor="text1"/>
                <w:sz w:val="16"/>
                <w:szCs w:val="16"/>
                <w:rtl/>
              </w:rPr>
              <w:t xml:space="preserve"> </w:t>
            </w:r>
          </w:p>
        </w:tc>
      </w:tr>
      <w:tr w:rsidR="00576F4C" w:rsidRPr="00A10BB0" w:rsidTr="00431182">
        <w:trPr>
          <w:cantSplit/>
          <w:trHeight w:val="312"/>
          <w:jc w:val="center"/>
        </w:trPr>
        <w:tc>
          <w:tcPr>
            <w:tcW w:w="312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At Tur &amp; Al Swwana</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6,147</w:t>
            </w:r>
          </w:p>
        </w:tc>
        <w:tc>
          <w:tcPr>
            <w:tcW w:w="3123"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الطور</w:t>
            </w:r>
            <w:r w:rsidRPr="00A10BB0">
              <w:rPr>
                <w:rFonts w:ascii="Arial" w:hAnsi="Arial" w:cs="Simplified Arabic"/>
                <w:color w:val="000000" w:themeColor="text1"/>
                <w:sz w:val="16"/>
                <w:szCs w:val="16"/>
                <w:rtl/>
              </w:rPr>
              <w:t xml:space="preserve"> والصوانة</w:t>
            </w:r>
          </w:p>
        </w:tc>
      </w:tr>
      <w:tr w:rsidR="00576F4C" w:rsidRPr="00A10BB0" w:rsidTr="00431182">
        <w:trPr>
          <w:cantSplit/>
          <w:trHeight w:val="312"/>
          <w:jc w:val="center"/>
        </w:trPr>
        <w:tc>
          <w:tcPr>
            <w:tcW w:w="312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Jerusalem (Al Quds)</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6,597</w:t>
            </w:r>
          </w:p>
        </w:tc>
        <w:tc>
          <w:tcPr>
            <w:tcW w:w="3123"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القدس</w:t>
            </w:r>
            <w:r w:rsidRPr="00A10BB0">
              <w:rPr>
                <w:rFonts w:ascii="Arial" w:hAnsi="Arial" w:cs="Simplified Arabic"/>
                <w:color w:val="000000" w:themeColor="text1"/>
                <w:sz w:val="16"/>
                <w:szCs w:val="16"/>
                <w:rtl/>
              </w:rPr>
              <w:t xml:space="preserve"> (بيت المقدس)</w:t>
            </w:r>
          </w:p>
        </w:tc>
      </w:tr>
      <w:tr w:rsidR="00576F4C" w:rsidRPr="00A10BB0" w:rsidTr="00431182">
        <w:trPr>
          <w:cantSplit/>
          <w:trHeight w:val="312"/>
          <w:jc w:val="center"/>
        </w:trPr>
        <w:tc>
          <w:tcPr>
            <w:tcW w:w="312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Silwan</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5,513</w:t>
            </w:r>
          </w:p>
        </w:tc>
        <w:tc>
          <w:tcPr>
            <w:tcW w:w="3123"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سلوان</w:t>
            </w:r>
            <w:r w:rsidRPr="00A10BB0">
              <w:rPr>
                <w:rFonts w:ascii="Arial" w:hAnsi="Arial" w:cs="Simplified Arabic"/>
                <w:color w:val="000000" w:themeColor="text1"/>
                <w:sz w:val="16"/>
                <w:szCs w:val="16"/>
                <w:rtl/>
              </w:rPr>
              <w:t xml:space="preserve"> </w:t>
            </w:r>
          </w:p>
        </w:tc>
      </w:tr>
      <w:tr w:rsidR="00576F4C" w:rsidRPr="00A10BB0" w:rsidTr="00431182">
        <w:trPr>
          <w:cantSplit/>
          <w:trHeight w:val="312"/>
          <w:jc w:val="center"/>
        </w:trPr>
        <w:tc>
          <w:tcPr>
            <w:tcW w:w="312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Al Thuri</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1,960</w:t>
            </w:r>
          </w:p>
        </w:tc>
        <w:tc>
          <w:tcPr>
            <w:tcW w:w="3123"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الثوري</w:t>
            </w:r>
          </w:p>
        </w:tc>
      </w:tr>
      <w:tr w:rsidR="00576F4C" w:rsidRPr="00A10BB0" w:rsidTr="00431182">
        <w:trPr>
          <w:cantSplit/>
          <w:trHeight w:val="312"/>
          <w:jc w:val="center"/>
        </w:trPr>
        <w:tc>
          <w:tcPr>
            <w:tcW w:w="312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As Sawahira Al Gharbiya, Jabal al Mukabbir</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3,778</w:t>
            </w:r>
          </w:p>
        </w:tc>
        <w:tc>
          <w:tcPr>
            <w:tcW w:w="3123"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السواحرة</w:t>
            </w:r>
            <w:r w:rsidRPr="00A10BB0">
              <w:rPr>
                <w:rFonts w:ascii="Arial" w:hAnsi="Arial" w:cs="Simplified Arabic"/>
                <w:color w:val="000000" w:themeColor="text1"/>
                <w:sz w:val="16"/>
                <w:szCs w:val="16"/>
                <w:rtl/>
              </w:rPr>
              <w:t xml:space="preserve"> الغربية وجبل المكبر </w:t>
            </w:r>
          </w:p>
        </w:tc>
      </w:tr>
      <w:tr w:rsidR="00576F4C" w:rsidRPr="00A10BB0" w:rsidTr="00431182">
        <w:trPr>
          <w:cantSplit/>
          <w:trHeight w:val="312"/>
          <w:jc w:val="center"/>
        </w:trPr>
        <w:tc>
          <w:tcPr>
            <w:tcW w:w="312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Beit Safafa</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2,711</w:t>
            </w:r>
          </w:p>
        </w:tc>
        <w:tc>
          <w:tcPr>
            <w:tcW w:w="3123"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بيت</w:t>
            </w:r>
            <w:r w:rsidRPr="00A10BB0">
              <w:rPr>
                <w:rFonts w:ascii="Arial" w:hAnsi="Arial" w:cs="Simplified Arabic"/>
                <w:color w:val="000000" w:themeColor="text1"/>
                <w:sz w:val="16"/>
                <w:szCs w:val="16"/>
                <w:rtl/>
              </w:rPr>
              <w:t xml:space="preserve"> صفافا </w:t>
            </w:r>
          </w:p>
        </w:tc>
      </w:tr>
      <w:tr w:rsidR="00576F4C" w:rsidRPr="00A10BB0" w:rsidTr="00431182">
        <w:trPr>
          <w:cantSplit/>
          <w:trHeight w:val="312"/>
          <w:jc w:val="center"/>
        </w:trPr>
        <w:tc>
          <w:tcPr>
            <w:tcW w:w="3124" w:type="dxa"/>
            <w:tcBorders>
              <w:top w:val="nil"/>
              <w:left w:val="single" w:sz="4" w:space="0" w:color="auto"/>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Sur Bahir</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3,971</w:t>
            </w:r>
          </w:p>
        </w:tc>
        <w:tc>
          <w:tcPr>
            <w:tcW w:w="3123" w:type="dxa"/>
            <w:tcBorders>
              <w:top w:val="nil"/>
              <w:left w:val="single" w:sz="4" w:space="0" w:color="auto"/>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صور</w:t>
            </w:r>
            <w:r w:rsidRPr="00A10BB0">
              <w:rPr>
                <w:rFonts w:ascii="Arial" w:hAnsi="Arial" w:cs="Simplified Arabic"/>
                <w:color w:val="000000" w:themeColor="text1"/>
                <w:sz w:val="16"/>
                <w:szCs w:val="16"/>
                <w:rtl/>
              </w:rPr>
              <w:t xml:space="preserve"> باهر</w:t>
            </w:r>
          </w:p>
        </w:tc>
      </w:tr>
      <w:tr w:rsidR="00576F4C" w:rsidRPr="00A10BB0" w:rsidTr="00431182">
        <w:trPr>
          <w:cantSplit/>
          <w:trHeight w:val="312"/>
          <w:jc w:val="center"/>
        </w:trPr>
        <w:tc>
          <w:tcPr>
            <w:tcW w:w="3124" w:type="dxa"/>
            <w:tcBorders>
              <w:top w:val="nil"/>
              <w:left w:val="single" w:sz="4" w:space="0" w:color="auto"/>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Rafat</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439</w:t>
            </w:r>
          </w:p>
        </w:tc>
        <w:tc>
          <w:tcPr>
            <w:tcW w:w="3123" w:type="dxa"/>
            <w:tcBorders>
              <w:top w:val="nil"/>
              <w:left w:val="single" w:sz="4" w:space="0" w:color="auto"/>
              <w:right w:val="single" w:sz="4" w:space="0" w:color="auto"/>
            </w:tcBorders>
            <w:vAlign w:val="center"/>
          </w:tcPr>
          <w:p w:rsidR="00576F4C" w:rsidRPr="00A10BB0" w:rsidRDefault="00576F4C" w:rsidP="00576F4C">
            <w:pPr>
              <w:ind w:left="216" w:hanging="159"/>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رَافَات</w:t>
            </w:r>
          </w:p>
        </w:tc>
      </w:tr>
      <w:tr w:rsidR="00576F4C" w:rsidRPr="00A10BB0" w:rsidTr="00431182">
        <w:trPr>
          <w:cantSplit/>
          <w:trHeight w:val="312"/>
          <w:jc w:val="center"/>
        </w:trPr>
        <w:tc>
          <w:tcPr>
            <w:tcW w:w="3124" w:type="dxa"/>
            <w:tcBorders>
              <w:top w:val="nil"/>
              <w:left w:val="single" w:sz="4" w:space="0" w:color="auto"/>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Mikhmas</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460</w:t>
            </w:r>
          </w:p>
        </w:tc>
        <w:tc>
          <w:tcPr>
            <w:tcW w:w="3123" w:type="dxa"/>
            <w:tcBorders>
              <w:top w:val="nil"/>
              <w:left w:val="single" w:sz="4" w:space="0" w:color="auto"/>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مِخْمَاس</w:t>
            </w:r>
          </w:p>
        </w:tc>
      </w:tr>
      <w:tr w:rsidR="00576F4C" w:rsidRPr="00A10BB0" w:rsidTr="00431182">
        <w:trPr>
          <w:cantSplit/>
          <w:trHeight w:val="312"/>
          <w:jc w:val="center"/>
        </w:trPr>
        <w:tc>
          <w:tcPr>
            <w:tcW w:w="3124" w:type="dxa"/>
            <w:tcBorders>
              <w:top w:val="nil"/>
              <w:left w:val="single" w:sz="4" w:space="0" w:color="auto"/>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Qalandiya Camp</w:t>
            </w:r>
            <w:r w:rsidRPr="00A10BB0">
              <w:rPr>
                <w:rFonts w:ascii="Arial" w:hAnsi="Arial" w:cs="Arial"/>
                <w:color w:val="000000" w:themeColor="text1"/>
                <w:sz w:val="16"/>
                <w:szCs w:val="16"/>
                <w:rtl/>
              </w:rPr>
              <w:t>\</w:t>
            </w:r>
            <w:r w:rsidRPr="00A10BB0">
              <w:rPr>
                <w:rFonts w:ascii="Arial" w:hAnsi="Arial" w:cs="Arial"/>
                <w:color w:val="000000" w:themeColor="text1"/>
                <w:sz w:val="16"/>
                <w:szCs w:val="16"/>
              </w:rPr>
              <w:t>Qalandiya</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10,190</w:t>
            </w:r>
          </w:p>
        </w:tc>
        <w:tc>
          <w:tcPr>
            <w:tcW w:w="3123" w:type="dxa"/>
            <w:tcBorders>
              <w:top w:val="nil"/>
              <w:left w:val="single" w:sz="4" w:space="0" w:color="auto"/>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مُخَيَّمْ</w:t>
            </w:r>
            <w:r w:rsidRPr="00A10BB0">
              <w:rPr>
                <w:rFonts w:ascii="Arial" w:hAnsi="Arial" w:cs="Simplified Arabic"/>
                <w:color w:val="000000" w:themeColor="text1"/>
                <w:sz w:val="16"/>
                <w:szCs w:val="16"/>
                <w:rtl/>
              </w:rPr>
              <w:t xml:space="preserve"> قَلَنْدِيَا</w:t>
            </w:r>
            <w:r w:rsidRPr="00A10BB0">
              <w:rPr>
                <w:rFonts w:ascii="Arial" w:hAnsi="Arial" w:cs="Simplified Arabic" w:hint="cs"/>
                <w:color w:val="000000" w:themeColor="text1"/>
                <w:sz w:val="16"/>
                <w:szCs w:val="16"/>
                <w:rtl/>
              </w:rPr>
              <w:t>/</w:t>
            </w:r>
            <w:r w:rsidRPr="00A10BB0">
              <w:rPr>
                <w:rFonts w:ascii="Arial" w:hAnsi="Arial" w:cs="Simplified Arabic" w:hint="eastAsia"/>
                <w:color w:val="000000" w:themeColor="text1"/>
                <w:sz w:val="16"/>
                <w:szCs w:val="16"/>
                <w:rtl/>
              </w:rPr>
              <w:t xml:space="preserve"> قَلَنْدِيَا</w:t>
            </w:r>
          </w:p>
        </w:tc>
      </w:tr>
      <w:tr w:rsidR="00576F4C" w:rsidRPr="00A10BB0" w:rsidTr="00431182">
        <w:trPr>
          <w:trHeight w:val="312"/>
          <w:jc w:val="center"/>
        </w:trPr>
        <w:tc>
          <w:tcPr>
            <w:tcW w:w="3124" w:type="dxa"/>
            <w:tcBorders>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Beit Duqqu</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322</w:t>
            </w:r>
          </w:p>
        </w:tc>
        <w:tc>
          <w:tcPr>
            <w:tcW w:w="3123" w:type="dxa"/>
            <w:tcBorders>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بِيت</w:t>
            </w:r>
            <w:r w:rsidRPr="00A10BB0">
              <w:rPr>
                <w:rFonts w:ascii="Arial" w:hAnsi="Arial" w:cs="Simplified Arabic"/>
                <w:color w:val="000000" w:themeColor="text1"/>
                <w:sz w:val="16"/>
                <w:szCs w:val="16"/>
                <w:rtl/>
              </w:rPr>
              <w:t xml:space="preserve"> دُ قّو</w:t>
            </w:r>
          </w:p>
        </w:tc>
      </w:tr>
      <w:tr w:rsidR="00576F4C" w:rsidRPr="00A10BB0" w:rsidTr="00431182">
        <w:trPr>
          <w:trHeight w:val="312"/>
          <w:jc w:val="center"/>
        </w:trPr>
        <w:tc>
          <w:tcPr>
            <w:tcW w:w="3124" w:type="dxa"/>
            <w:tcBorders>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Jaba’</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448</w:t>
            </w:r>
          </w:p>
        </w:tc>
        <w:tc>
          <w:tcPr>
            <w:tcW w:w="3123" w:type="dxa"/>
            <w:tcBorders>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جَبَعْ</w:t>
            </w:r>
          </w:p>
        </w:tc>
      </w:tr>
      <w:tr w:rsidR="00576F4C" w:rsidRPr="00A10BB0" w:rsidTr="00431182">
        <w:trPr>
          <w:trHeight w:val="312"/>
          <w:jc w:val="center"/>
        </w:trPr>
        <w:tc>
          <w:tcPr>
            <w:tcW w:w="3124" w:type="dxa"/>
            <w:tcBorders>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Al Judeira</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481</w:t>
            </w:r>
          </w:p>
        </w:tc>
        <w:tc>
          <w:tcPr>
            <w:tcW w:w="3123" w:type="dxa"/>
            <w:tcBorders>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tl/>
              </w:rPr>
            </w:pPr>
            <w:r w:rsidRPr="00A10BB0">
              <w:rPr>
                <w:rFonts w:ascii="Arial" w:hAnsi="Arial" w:cs="Simplified Arabic" w:hint="eastAsia"/>
                <w:color w:val="000000" w:themeColor="text1"/>
                <w:sz w:val="16"/>
                <w:szCs w:val="16"/>
                <w:rtl/>
              </w:rPr>
              <w:t>الجُدَيْرَة</w:t>
            </w:r>
          </w:p>
        </w:tc>
      </w:tr>
      <w:tr w:rsidR="00576F4C" w:rsidRPr="00A10BB0" w:rsidTr="00431182">
        <w:trPr>
          <w:trHeight w:val="312"/>
          <w:jc w:val="center"/>
        </w:trPr>
        <w:tc>
          <w:tcPr>
            <w:tcW w:w="3124" w:type="dxa"/>
            <w:tcBorders>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Al Ram &amp; Dahiyat al Bareed</w:t>
            </w:r>
          </w:p>
        </w:tc>
        <w:tc>
          <w:tcPr>
            <w:tcW w:w="1134"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9,375</w:t>
            </w:r>
          </w:p>
        </w:tc>
        <w:tc>
          <w:tcPr>
            <w:tcW w:w="3123" w:type="dxa"/>
            <w:tcBorders>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الرَام</w:t>
            </w:r>
            <w:r w:rsidRPr="00A10BB0">
              <w:rPr>
                <w:rFonts w:ascii="Arial" w:hAnsi="Arial" w:cs="Simplified Arabic"/>
                <w:color w:val="000000" w:themeColor="text1"/>
                <w:sz w:val="16"/>
                <w:szCs w:val="16"/>
                <w:rtl/>
              </w:rPr>
              <w:t xml:space="preserve"> وضَاحِيَة </w:t>
            </w:r>
            <w:r w:rsidRPr="00A10BB0">
              <w:rPr>
                <w:rFonts w:ascii="Arial" w:hAnsi="Arial" w:cs="Simplified Arabic" w:hint="eastAsia"/>
                <w:color w:val="000000" w:themeColor="text1"/>
                <w:sz w:val="16"/>
                <w:szCs w:val="16"/>
                <w:rtl/>
              </w:rPr>
              <w:t>البَريد</w:t>
            </w:r>
          </w:p>
        </w:tc>
      </w:tr>
      <w:tr w:rsidR="00576F4C" w:rsidRPr="00A10BB0" w:rsidTr="006D1269">
        <w:trPr>
          <w:cantSplit/>
          <w:trHeight w:val="312"/>
          <w:jc w:val="center"/>
        </w:trPr>
        <w:tc>
          <w:tcPr>
            <w:tcW w:w="3849" w:type="dxa"/>
            <w:gridSpan w:val="2"/>
            <w:tcBorders>
              <w:top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 Number of electricity subscribers in some localities is added to other localities subscribers.</w:t>
            </w:r>
          </w:p>
        </w:tc>
        <w:tc>
          <w:tcPr>
            <w:tcW w:w="3532" w:type="dxa"/>
            <w:gridSpan w:val="2"/>
            <w:tcBorders>
              <w:top w:val="single" w:sz="4" w:space="0" w:color="auto"/>
            </w:tcBorders>
          </w:tcPr>
          <w:p w:rsidR="00576F4C" w:rsidRPr="00A10BB0" w:rsidRDefault="00576F4C" w:rsidP="00576F4C">
            <w:pPr>
              <w:ind w:left="57"/>
              <w:rPr>
                <w:rFonts w:ascii="Simplified Arabic" w:hAnsi="Simplified Arabic" w:cs="Simplified Arabic"/>
                <w:color w:val="000000" w:themeColor="text1"/>
                <w:sz w:val="16"/>
                <w:szCs w:val="16"/>
                <w:rtl/>
              </w:rPr>
            </w:pPr>
            <w:r w:rsidRPr="00A10BB0">
              <w:rPr>
                <w:rFonts w:ascii="Simplified Arabic" w:hAnsi="Simplified Arabic" w:cs="Simplified Arabic"/>
                <w:color w:val="000000" w:themeColor="text1"/>
                <w:sz w:val="16"/>
                <w:szCs w:val="16"/>
                <w:rtl/>
              </w:rPr>
              <w:t xml:space="preserve">* عدد المشتركين في بعض التجمعات </w:t>
            </w:r>
            <w:r w:rsidRPr="00A10BB0">
              <w:rPr>
                <w:rFonts w:ascii="Simplified Arabic" w:hAnsi="Simplified Arabic" w:cs="Simplified Arabic" w:hint="cs"/>
                <w:color w:val="000000" w:themeColor="text1"/>
                <w:sz w:val="16"/>
                <w:szCs w:val="16"/>
                <w:rtl/>
              </w:rPr>
              <w:t>مضافاً اليه مشتركين</w:t>
            </w:r>
            <w:r w:rsidRPr="00A10BB0">
              <w:rPr>
                <w:rFonts w:ascii="Simplified Arabic" w:hAnsi="Simplified Arabic" w:cs="Simplified Arabic"/>
                <w:color w:val="000000" w:themeColor="text1"/>
                <w:sz w:val="16"/>
                <w:szCs w:val="16"/>
                <w:rtl/>
              </w:rPr>
              <w:t xml:space="preserve"> مع تجمعات أخرى</w:t>
            </w:r>
          </w:p>
        </w:tc>
      </w:tr>
    </w:tbl>
    <w:p w:rsidR="00576F4C" w:rsidRPr="00A10BB0" w:rsidRDefault="00576F4C" w:rsidP="00576F4C">
      <w:pPr>
        <w:jc w:val="center"/>
        <w:rPr>
          <w:rFonts w:cs="Simplified Arabic"/>
          <w:b/>
          <w:bCs/>
          <w:color w:val="000000" w:themeColor="text1"/>
          <w:sz w:val="18"/>
          <w:szCs w:val="18"/>
          <w:rtl/>
        </w:rPr>
      </w:pPr>
      <w:r w:rsidRPr="00A10BB0">
        <w:rPr>
          <w:rFonts w:ascii="Simplified Arabic" w:hAnsi="Simplified Arabic" w:cs="Simplified Arabic"/>
          <w:b/>
          <w:bCs/>
          <w:color w:val="000000" w:themeColor="text1"/>
          <w:rtl/>
        </w:rPr>
        <w:br w:type="page"/>
      </w:r>
      <w:r w:rsidRPr="00A10BB0">
        <w:rPr>
          <w:rFonts w:ascii="Simplified Arabic" w:hAnsi="Simplified Arabic" w:cs="Simplified Arabic" w:hint="cs"/>
          <w:b/>
          <w:bCs/>
          <w:color w:val="000000" w:themeColor="text1"/>
          <w:sz w:val="18"/>
          <w:szCs w:val="18"/>
          <w:rtl/>
        </w:rPr>
        <w:lastRenderedPageBreak/>
        <w:t xml:space="preserve"> (تابع)</w:t>
      </w:r>
      <w:r w:rsidRPr="00A10BB0">
        <w:rPr>
          <w:rFonts w:ascii="Simplified Arabic" w:hAnsi="Simplified Arabic" w:cs="Simplified Arabic"/>
          <w:b/>
          <w:bCs/>
          <w:color w:val="000000" w:themeColor="text1"/>
          <w:sz w:val="18"/>
          <w:szCs w:val="18"/>
          <w:rtl/>
        </w:rPr>
        <w:t>: عدد مشتركي خدمة الكهرباء</w:t>
      </w:r>
      <w:r w:rsidRPr="00A10BB0">
        <w:rPr>
          <w:rFonts w:ascii="Arial" w:hAnsi="Arial" w:cs="Arial" w:hint="cs"/>
          <w:b/>
          <w:bCs/>
          <w:color w:val="000000" w:themeColor="text1"/>
          <w:sz w:val="18"/>
          <w:szCs w:val="18"/>
          <w:rtl/>
        </w:rPr>
        <w:t>*</w:t>
      </w:r>
      <w:r w:rsidRPr="00A10BB0">
        <w:rPr>
          <w:rFonts w:ascii="Simplified Arabic" w:hAnsi="Simplified Arabic" w:cs="Simplified Arabic"/>
          <w:b/>
          <w:bCs/>
          <w:color w:val="000000" w:themeColor="text1"/>
          <w:sz w:val="18"/>
          <w:szCs w:val="18"/>
          <w:rtl/>
        </w:rPr>
        <w:t xml:space="preserve"> في محافظة القدس حسب التجمع، </w:t>
      </w:r>
      <w:r w:rsidRPr="00A10BB0">
        <w:rPr>
          <w:rFonts w:ascii="Simplified Arabic" w:hAnsi="Simplified Arabic" w:cs="Simplified Arabic" w:hint="cs"/>
          <w:b/>
          <w:bCs/>
          <w:color w:val="000000" w:themeColor="text1"/>
          <w:sz w:val="18"/>
          <w:szCs w:val="18"/>
          <w:rtl/>
        </w:rPr>
        <w:t>2014</w:t>
      </w:r>
    </w:p>
    <w:p w:rsidR="00576F4C" w:rsidRPr="00A10BB0" w:rsidRDefault="00576F4C" w:rsidP="00576F4C">
      <w:pPr>
        <w:bidi w:val="0"/>
        <w:jc w:val="center"/>
        <w:rPr>
          <w:rFonts w:ascii="Arial" w:hAnsi="Arial" w:cs="Arial"/>
          <w:b/>
          <w:bCs/>
          <w:color w:val="000000" w:themeColor="text1"/>
          <w:sz w:val="18"/>
          <w:szCs w:val="18"/>
        </w:rPr>
      </w:pPr>
      <w:r w:rsidRPr="00A10BB0">
        <w:rPr>
          <w:rFonts w:ascii="Arial" w:hAnsi="Arial" w:cs="Arial"/>
          <w:b/>
          <w:bCs/>
          <w:color w:val="000000" w:themeColor="text1"/>
          <w:sz w:val="18"/>
          <w:szCs w:val="18"/>
        </w:rPr>
        <w:t xml:space="preserve"> (Cont.): Number of Electricity Subscribers</w:t>
      </w:r>
      <w:r w:rsidRPr="00A10BB0">
        <w:rPr>
          <w:rFonts w:ascii="Arial" w:hAnsi="Arial" w:cs="Arial" w:hint="cs"/>
          <w:b/>
          <w:bCs/>
          <w:color w:val="000000" w:themeColor="text1"/>
          <w:sz w:val="18"/>
          <w:szCs w:val="18"/>
          <w:rtl/>
        </w:rPr>
        <w:t>*</w:t>
      </w:r>
      <w:r w:rsidRPr="00A10BB0">
        <w:rPr>
          <w:rFonts w:ascii="Arial" w:hAnsi="Arial" w:cs="Arial"/>
          <w:b/>
          <w:bCs/>
          <w:color w:val="000000" w:themeColor="text1"/>
          <w:sz w:val="18"/>
          <w:szCs w:val="18"/>
        </w:rPr>
        <w:t xml:space="preserve"> in Jerusalem Governorate by         Locality, </w:t>
      </w:r>
      <w:r w:rsidRPr="00A10BB0">
        <w:rPr>
          <w:rFonts w:ascii="Arial" w:hAnsi="Arial" w:cs="Arial" w:hint="cs"/>
          <w:b/>
          <w:bCs/>
          <w:color w:val="000000" w:themeColor="text1"/>
          <w:sz w:val="18"/>
          <w:szCs w:val="18"/>
          <w:rtl/>
        </w:rPr>
        <w:t>2014</w:t>
      </w:r>
    </w:p>
    <w:p w:rsidR="00576F4C" w:rsidRPr="00A10BB0" w:rsidRDefault="00576F4C" w:rsidP="00576F4C">
      <w:pPr>
        <w:bidi w:val="0"/>
        <w:rPr>
          <w:rFonts w:ascii="Arial" w:hAnsi="Arial" w:cs="Arial"/>
          <w:color w:val="000000" w:themeColor="text1"/>
          <w:sz w:val="10"/>
          <w:szCs w:val="10"/>
          <w:rtl/>
        </w:rPr>
      </w:pPr>
    </w:p>
    <w:tbl>
      <w:tblPr>
        <w:tblW w:w="7371" w:type="dxa"/>
        <w:jc w:val="center"/>
        <w:tblLayout w:type="fixed"/>
        <w:tblCellMar>
          <w:left w:w="0" w:type="dxa"/>
          <w:right w:w="0" w:type="dxa"/>
        </w:tblCellMar>
        <w:tblLook w:val="0000"/>
      </w:tblPr>
      <w:tblGrid>
        <w:gridCol w:w="2834"/>
        <w:gridCol w:w="985"/>
        <w:gridCol w:w="868"/>
        <w:gridCol w:w="2684"/>
      </w:tblGrid>
      <w:tr w:rsidR="00576F4C" w:rsidRPr="00A10BB0" w:rsidTr="006D1269">
        <w:trPr>
          <w:trHeight w:val="312"/>
          <w:jc w:val="center"/>
        </w:trPr>
        <w:tc>
          <w:tcPr>
            <w:tcW w:w="2834" w:type="dxa"/>
            <w:tcBorders>
              <w:top w:val="single" w:sz="4" w:space="0" w:color="auto"/>
              <w:left w:val="single" w:sz="4" w:space="0" w:color="auto"/>
              <w:bottom w:val="single" w:sz="4" w:space="0" w:color="auto"/>
              <w:right w:val="single" w:sz="4" w:space="0" w:color="auto"/>
            </w:tcBorders>
            <w:vAlign w:val="center"/>
          </w:tcPr>
          <w:p w:rsidR="00576F4C" w:rsidRPr="00A10BB0" w:rsidRDefault="00576F4C" w:rsidP="00576F4C">
            <w:pPr>
              <w:bidi w:val="0"/>
              <w:ind w:left="57"/>
              <w:jc w:val="center"/>
              <w:rPr>
                <w:rFonts w:ascii="Arial" w:hAnsi="Arial" w:cs="Arial"/>
                <w:b/>
                <w:bCs/>
                <w:color w:val="000000" w:themeColor="text1"/>
                <w:sz w:val="16"/>
                <w:szCs w:val="16"/>
              </w:rPr>
            </w:pPr>
            <w:r w:rsidRPr="00A10BB0">
              <w:rPr>
                <w:rFonts w:ascii="Arial" w:hAnsi="Arial" w:cs="Arial"/>
                <w:b/>
                <w:bCs/>
                <w:color w:val="000000" w:themeColor="text1"/>
                <w:sz w:val="16"/>
                <w:szCs w:val="16"/>
              </w:rPr>
              <w:t>Locality</w:t>
            </w:r>
          </w:p>
        </w:tc>
        <w:tc>
          <w:tcPr>
            <w:tcW w:w="1853" w:type="dxa"/>
            <w:gridSpan w:val="2"/>
            <w:tcBorders>
              <w:top w:val="single" w:sz="4" w:space="0" w:color="auto"/>
              <w:left w:val="nil"/>
              <w:bottom w:val="single" w:sz="4" w:space="0" w:color="auto"/>
              <w:right w:val="nil"/>
            </w:tcBorders>
            <w:vAlign w:val="center"/>
          </w:tcPr>
          <w:p w:rsidR="00576F4C" w:rsidRPr="00A10BB0" w:rsidRDefault="00576F4C" w:rsidP="00576F4C">
            <w:pPr>
              <w:jc w:val="center"/>
              <w:rPr>
                <w:b/>
                <w:bCs/>
                <w:color w:val="000000" w:themeColor="text1"/>
                <w:sz w:val="16"/>
                <w:szCs w:val="16"/>
              </w:rPr>
            </w:pPr>
            <w:r w:rsidRPr="00A10BB0">
              <w:rPr>
                <w:rFonts w:ascii="Arial" w:hAnsi="Arial" w:cs="Simplified Arabic" w:hint="eastAsia"/>
                <w:b/>
                <w:bCs/>
                <w:color w:val="000000" w:themeColor="text1"/>
                <w:sz w:val="16"/>
                <w:szCs w:val="16"/>
                <w:rtl/>
              </w:rPr>
              <w:t>عدد</w:t>
            </w:r>
            <w:r w:rsidRPr="00A10BB0">
              <w:rPr>
                <w:rFonts w:ascii="Arial" w:hAnsi="Arial" w:cs="Simplified Arabic" w:hint="cs"/>
                <w:b/>
                <w:bCs/>
                <w:color w:val="000000" w:themeColor="text1"/>
                <w:sz w:val="16"/>
                <w:szCs w:val="16"/>
                <w:rtl/>
              </w:rPr>
              <w:t xml:space="preserve">   </w:t>
            </w:r>
            <w:r w:rsidRPr="00A10BB0">
              <w:rPr>
                <w:rFonts w:ascii="Arial" w:hAnsi="Arial" w:cs="Simplified Arabic"/>
                <w:b/>
                <w:bCs/>
                <w:color w:val="000000" w:themeColor="text1"/>
                <w:sz w:val="16"/>
                <w:szCs w:val="16"/>
                <w:rtl/>
              </w:rPr>
              <w:t xml:space="preserve"> </w:t>
            </w:r>
            <w:r w:rsidRPr="00A10BB0">
              <w:rPr>
                <w:rFonts w:ascii="Arial" w:hAnsi="Arial" w:cs="Arial" w:hint="cs"/>
                <w:b/>
                <w:bCs/>
                <w:color w:val="000000" w:themeColor="text1"/>
                <w:sz w:val="16"/>
                <w:szCs w:val="16"/>
                <w:rtl/>
              </w:rPr>
              <w:t xml:space="preserve"> </w:t>
            </w:r>
            <w:r w:rsidRPr="00A10BB0">
              <w:rPr>
                <w:rFonts w:ascii="Arial" w:hAnsi="Arial" w:cs="Arial"/>
                <w:b/>
                <w:bCs/>
                <w:color w:val="000000" w:themeColor="text1"/>
                <w:sz w:val="16"/>
                <w:szCs w:val="16"/>
              </w:rPr>
              <w:t>Number</w:t>
            </w:r>
          </w:p>
        </w:tc>
        <w:tc>
          <w:tcPr>
            <w:tcW w:w="2684" w:type="dxa"/>
            <w:tcBorders>
              <w:top w:val="single" w:sz="4" w:space="0" w:color="auto"/>
              <w:left w:val="single" w:sz="4" w:space="0" w:color="auto"/>
              <w:bottom w:val="single" w:sz="4" w:space="0" w:color="auto"/>
              <w:right w:val="single" w:sz="4" w:space="0" w:color="auto"/>
            </w:tcBorders>
            <w:vAlign w:val="center"/>
          </w:tcPr>
          <w:p w:rsidR="00576F4C" w:rsidRPr="00A10BB0" w:rsidRDefault="00576F4C" w:rsidP="00576F4C">
            <w:pPr>
              <w:pStyle w:val="Heading8"/>
              <w:numPr>
                <w:ilvl w:val="0"/>
                <w:numId w:val="0"/>
              </w:numPr>
              <w:tabs>
                <w:tab w:val="left" w:pos="0"/>
              </w:tabs>
              <w:ind w:right="0"/>
              <w:jc w:val="center"/>
              <w:rPr>
                <w:rFonts w:ascii="Arial" w:hAnsi="Arial"/>
                <w:color w:val="000000" w:themeColor="text1"/>
                <w:sz w:val="16"/>
                <w:szCs w:val="16"/>
              </w:rPr>
            </w:pPr>
            <w:r w:rsidRPr="00A10BB0">
              <w:rPr>
                <w:rFonts w:ascii="Arial" w:hAnsi="Arial" w:hint="eastAsia"/>
                <w:color w:val="000000" w:themeColor="text1"/>
                <w:sz w:val="16"/>
                <w:szCs w:val="16"/>
                <w:rtl/>
              </w:rPr>
              <w:t>التجمع</w:t>
            </w:r>
          </w:p>
        </w:tc>
      </w:tr>
      <w:tr w:rsidR="00576F4C" w:rsidRPr="00A10BB0" w:rsidTr="00431182">
        <w:trPr>
          <w:trHeight w:val="312"/>
          <w:jc w:val="center"/>
        </w:trPr>
        <w:tc>
          <w:tcPr>
            <w:tcW w:w="2834" w:type="dxa"/>
            <w:tcBorders>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Beit ‘Anan</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828</w:t>
            </w:r>
          </w:p>
        </w:tc>
        <w:tc>
          <w:tcPr>
            <w:tcW w:w="2684" w:type="dxa"/>
            <w:tcBorders>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بِيت</w:t>
            </w:r>
            <w:r w:rsidRPr="00A10BB0">
              <w:rPr>
                <w:rFonts w:ascii="Arial" w:hAnsi="Arial" w:cs="Simplified Arabic"/>
                <w:color w:val="000000" w:themeColor="text1"/>
                <w:sz w:val="16"/>
                <w:szCs w:val="16"/>
                <w:rtl/>
              </w:rPr>
              <w:t xml:space="preserve"> عَنَان</w:t>
            </w:r>
          </w:p>
        </w:tc>
      </w:tr>
      <w:tr w:rsidR="00576F4C" w:rsidRPr="00A10BB0" w:rsidTr="00431182">
        <w:trPr>
          <w:trHeight w:val="312"/>
          <w:jc w:val="center"/>
        </w:trPr>
        <w:tc>
          <w:tcPr>
            <w:tcW w:w="2834" w:type="dxa"/>
            <w:tcBorders>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Al Jib</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929</w:t>
            </w:r>
          </w:p>
        </w:tc>
        <w:tc>
          <w:tcPr>
            <w:tcW w:w="2684" w:type="dxa"/>
            <w:tcBorders>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الجِيْب</w:t>
            </w:r>
          </w:p>
        </w:tc>
      </w:tr>
      <w:tr w:rsidR="00576F4C" w:rsidRPr="00A10BB0" w:rsidTr="00431182">
        <w:trPr>
          <w:trHeight w:val="312"/>
          <w:jc w:val="center"/>
        </w:trPr>
        <w:tc>
          <w:tcPr>
            <w:tcW w:w="2834" w:type="dxa"/>
            <w:tcBorders>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Bir Nabala</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2,670</w:t>
            </w:r>
          </w:p>
        </w:tc>
        <w:tc>
          <w:tcPr>
            <w:tcW w:w="2684" w:type="dxa"/>
            <w:tcBorders>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بِير</w:t>
            </w:r>
            <w:r w:rsidRPr="00A10BB0">
              <w:rPr>
                <w:rFonts w:ascii="Arial" w:hAnsi="Arial" w:cs="Simplified Arabic"/>
                <w:color w:val="000000" w:themeColor="text1"/>
                <w:sz w:val="16"/>
                <w:szCs w:val="16"/>
                <w:rtl/>
              </w:rPr>
              <w:t xml:space="preserve"> نَبَالا</w:t>
            </w:r>
          </w:p>
        </w:tc>
      </w:tr>
      <w:tr w:rsidR="00576F4C" w:rsidRPr="00A10BB0" w:rsidTr="00431182">
        <w:trPr>
          <w:trHeight w:val="312"/>
          <w:jc w:val="center"/>
        </w:trPr>
        <w:tc>
          <w:tcPr>
            <w:tcW w:w="2834" w:type="dxa"/>
            <w:tcBorders>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Beit Ijza</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128</w:t>
            </w:r>
          </w:p>
        </w:tc>
        <w:tc>
          <w:tcPr>
            <w:tcW w:w="2684" w:type="dxa"/>
            <w:tcBorders>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بِيت</w:t>
            </w:r>
            <w:r w:rsidRPr="00A10BB0">
              <w:rPr>
                <w:rFonts w:ascii="Arial" w:hAnsi="Arial" w:cs="Simplified Arabic"/>
                <w:color w:val="000000" w:themeColor="text1"/>
                <w:sz w:val="16"/>
                <w:szCs w:val="16"/>
                <w:rtl/>
              </w:rPr>
              <w:t xml:space="preserve"> إجْزَا</w:t>
            </w:r>
          </w:p>
        </w:tc>
      </w:tr>
      <w:tr w:rsidR="00576F4C" w:rsidRPr="00A10BB0" w:rsidTr="00431182">
        <w:trPr>
          <w:trHeight w:val="312"/>
          <w:jc w:val="center"/>
        </w:trPr>
        <w:tc>
          <w:tcPr>
            <w:tcW w:w="283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Al Qubeiba</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tl/>
              </w:rPr>
            </w:pPr>
            <w:r w:rsidRPr="00A10BB0">
              <w:rPr>
                <w:rFonts w:ascii="Arial" w:hAnsi="Arial" w:cs="Arial"/>
                <w:color w:val="000000" w:themeColor="text1"/>
                <w:sz w:val="16"/>
                <w:szCs w:val="16"/>
              </w:rPr>
              <w:t>542</w:t>
            </w:r>
          </w:p>
        </w:tc>
        <w:tc>
          <w:tcPr>
            <w:tcW w:w="2684"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القُبَيْبَة</w:t>
            </w:r>
          </w:p>
        </w:tc>
      </w:tr>
      <w:tr w:rsidR="00576F4C" w:rsidRPr="00A10BB0" w:rsidTr="00431182">
        <w:trPr>
          <w:trHeight w:val="312"/>
          <w:jc w:val="center"/>
        </w:trPr>
        <w:tc>
          <w:tcPr>
            <w:tcW w:w="283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Biddu</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1,256</w:t>
            </w:r>
          </w:p>
        </w:tc>
        <w:tc>
          <w:tcPr>
            <w:tcW w:w="2684"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بِدُّو</w:t>
            </w:r>
          </w:p>
        </w:tc>
      </w:tr>
      <w:tr w:rsidR="00576F4C" w:rsidRPr="00A10BB0" w:rsidTr="00431182">
        <w:trPr>
          <w:trHeight w:val="312"/>
          <w:jc w:val="center"/>
        </w:trPr>
        <w:tc>
          <w:tcPr>
            <w:tcW w:w="283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An Nabi Samwil</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45</w:t>
            </w:r>
          </w:p>
        </w:tc>
        <w:tc>
          <w:tcPr>
            <w:tcW w:w="2684"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النَبِي</w:t>
            </w:r>
            <w:r w:rsidRPr="00A10BB0">
              <w:rPr>
                <w:rFonts w:ascii="Arial" w:hAnsi="Arial" w:cs="Simplified Arabic"/>
                <w:color w:val="000000" w:themeColor="text1"/>
                <w:sz w:val="16"/>
                <w:szCs w:val="16"/>
                <w:rtl/>
              </w:rPr>
              <w:t xml:space="preserve"> صَمُوئيل</w:t>
            </w:r>
          </w:p>
        </w:tc>
      </w:tr>
      <w:tr w:rsidR="00576F4C" w:rsidRPr="00A10BB0" w:rsidTr="00431182">
        <w:trPr>
          <w:trHeight w:val="312"/>
          <w:jc w:val="center"/>
        </w:trPr>
        <w:tc>
          <w:tcPr>
            <w:tcW w:w="283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Hizma</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1,024</w:t>
            </w:r>
          </w:p>
        </w:tc>
        <w:tc>
          <w:tcPr>
            <w:tcW w:w="2684"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حِزْما</w:t>
            </w:r>
          </w:p>
        </w:tc>
      </w:tr>
      <w:tr w:rsidR="00576F4C" w:rsidRPr="00A10BB0" w:rsidTr="00431182">
        <w:trPr>
          <w:trHeight w:val="312"/>
          <w:jc w:val="center"/>
        </w:trPr>
        <w:tc>
          <w:tcPr>
            <w:tcW w:w="283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Beit Hanina al Balad</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428</w:t>
            </w:r>
          </w:p>
        </w:tc>
        <w:tc>
          <w:tcPr>
            <w:tcW w:w="2684"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بِيت</w:t>
            </w:r>
            <w:r w:rsidRPr="00A10BB0">
              <w:rPr>
                <w:rFonts w:ascii="Arial" w:hAnsi="Arial" w:cs="Simplified Arabic"/>
                <w:color w:val="000000" w:themeColor="text1"/>
                <w:sz w:val="16"/>
                <w:szCs w:val="16"/>
                <w:rtl/>
              </w:rPr>
              <w:t xml:space="preserve"> حَنِينَا البلد</w:t>
            </w:r>
          </w:p>
        </w:tc>
      </w:tr>
      <w:tr w:rsidR="00576F4C" w:rsidRPr="00A10BB0" w:rsidTr="00431182">
        <w:trPr>
          <w:trHeight w:val="312"/>
          <w:jc w:val="center"/>
        </w:trPr>
        <w:tc>
          <w:tcPr>
            <w:tcW w:w="283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Qatanna &amp; Kharayib Umm al Lahim</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1,136</w:t>
            </w:r>
          </w:p>
        </w:tc>
        <w:tc>
          <w:tcPr>
            <w:tcW w:w="2684"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قَطَنَه</w:t>
            </w:r>
            <w:r w:rsidRPr="00A10BB0">
              <w:rPr>
                <w:rFonts w:ascii="Arial" w:hAnsi="Arial" w:cs="Simplified Arabic"/>
                <w:color w:val="000000" w:themeColor="text1"/>
                <w:sz w:val="16"/>
                <w:szCs w:val="16"/>
                <w:rtl/>
              </w:rPr>
              <w:t xml:space="preserve"> وخرائب ام </w:t>
            </w:r>
            <w:r w:rsidRPr="00A10BB0">
              <w:rPr>
                <w:rFonts w:ascii="Arial" w:hAnsi="Arial" w:cs="Simplified Arabic" w:hint="eastAsia"/>
                <w:color w:val="000000" w:themeColor="text1"/>
                <w:sz w:val="16"/>
                <w:szCs w:val="16"/>
                <w:rtl/>
              </w:rPr>
              <w:t>اللحم</w:t>
            </w:r>
          </w:p>
        </w:tc>
      </w:tr>
      <w:tr w:rsidR="00576F4C" w:rsidRPr="00A10BB0" w:rsidTr="00431182">
        <w:trPr>
          <w:trHeight w:val="312"/>
          <w:jc w:val="center"/>
        </w:trPr>
        <w:tc>
          <w:tcPr>
            <w:tcW w:w="283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Beit Surik</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550</w:t>
            </w:r>
          </w:p>
        </w:tc>
        <w:tc>
          <w:tcPr>
            <w:tcW w:w="2684"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بِيت</w:t>
            </w:r>
            <w:r w:rsidRPr="00A10BB0">
              <w:rPr>
                <w:rFonts w:ascii="Arial" w:hAnsi="Arial" w:cs="Simplified Arabic"/>
                <w:color w:val="000000" w:themeColor="text1"/>
                <w:sz w:val="16"/>
                <w:szCs w:val="16"/>
                <w:rtl/>
              </w:rPr>
              <w:t xml:space="preserve"> سُورِيك</w:t>
            </w:r>
          </w:p>
        </w:tc>
      </w:tr>
      <w:tr w:rsidR="00576F4C" w:rsidRPr="00A10BB0" w:rsidTr="00431182">
        <w:trPr>
          <w:trHeight w:val="312"/>
          <w:jc w:val="center"/>
        </w:trPr>
        <w:tc>
          <w:tcPr>
            <w:tcW w:w="283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Beit Iksa</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384</w:t>
            </w:r>
          </w:p>
        </w:tc>
        <w:tc>
          <w:tcPr>
            <w:tcW w:w="2684"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بِيت</w:t>
            </w:r>
            <w:r w:rsidRPr="00A10BB0">
              <w:rPr>
                <w:rFonts w:ascii="Arial" w:hAnsi="Arial" w:cs="Simplified Arabic"/>
                <w:color w:val="000000" w:themeColor="text1"/>
                <w:sz w:val="16"/>
                <w:szCs w:val="16"/>
                <w:rtl/>
              </w:rPr>
              <w:t xml:space="preserve"> إكْسَا</w:t>
            </w:r>
          </w:p>
        </w:tc>
      </w:tr>
      <w:tr w:rsidR="00576F4C" w:rsidRPr="00A10BB0" w:rsidTr="00431182">
        <w:trPr>
          <w:trHeight w:val="312"/>
          <w:jc w:val="center"/>
        </w:trPr>
        <w:tc>
          <w:tcPr>
            <w:tcW w:w="283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‘Anata</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4,019</w:t>
            </w:r>
          </w:p>
        </w:tc>
        <w:tc>
          <w:tcPr>
            <w:tcW w:w="2684"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عَناتَا</w:t>
            </w:r>
          </w:p>
        </w:tc>
      </w:tr>
      <w:tr w:rsidR="00576F4C" w:rsidRPr="00A10BB0" w:rsidTr="00431182">
        <w:trPr>
          <w:trHeight w:val="312"/>
          <w:jc w:val="center"/>
        </w:trPr>
        <w:tc>
          <w:tcPr>
            <w:tcW w:w="283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Al ‘Eizariya</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6,400</w:t>
            </w:r>
          </w:p>
        </w:tc>
        <w:tc>
          <w:tcPr>
            <w:tcW w:w="2684"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العيزرية</w:t>
            </w:r>
          </w:p>
        </w:tc>
      </w:tr>
      <w:tr w:rsidR="00576F4C" w:rsidRPr="00A10BB0" w:rsidTr="00431182">
        <w:trPr>
          <w:trHeight w:val="312"/>
          <w:jc w:val="center"/>
        </w:trPr>
        <w:tc>
          <w:tcPr>
            <w:tcW w:w="283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Abu Dis</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3,668</w:t>
            </w:r>
          </w:p>
        </w:tc>
        <w:tc>
          <w:tcPr>
            <w:tcW w:w="2684"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ابو</w:t>
            </w:r>
            <w:r w:rsidRPr="00A10BB0">
              <w:rPr>
                <w:rFonts w:ascii="Arial" w:hAnsi="Arial" w:cs="Simplified Arabic"/>
                <w:color w:val="000000" w:themeColor="text1"/>
                <w:sz w:val="16"/>
                <w:szCs w:val="16"/>
                <w:rtl/>
              </w:rPr>
              <w:t xml:space="preserve"> ديس</w:t>
            </w:r>
          </w:p>
        </w:tc>
      </w:tr>
      <w:tr w:rsidR="00576F4C" w:rsidRPr="00A10BB0" w:rsidTr="00431182">
        <w:trPr>
          <w:trHeight w:val="312"/>
          <w:jc w:val="center"/>
        </w:trPr>
        <w:tc>
          <w:tcPr>
            <w:tcW w:w="283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As Sawahira ash Sharqiya</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1,263</w:t>
            </w:r>
          </w:p>
        </w:tc>
        <w:tc>
          <w:tcPr>
            <w:tcW w:w="2684"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Pr>
            </w:pPr>
            <w:r w:rsidRPr="00A10BB0">
              <w:rPr>
                <w:rFonts w:ascii="Arial" w:hAnsi="Arial" w:cs="Simplified Arabic" w:hint="eastAsia"/>
                <w:color w:val="000000" w:themeColor="text1"/>
                <w:sz w:val="16"/>
                <w:szCs w:val="16"/>
                <w:rtl/>
              </w:rPr>
              <w:t>السواحرة</w:t>
            </w:r>
            <w:r w:rsidRPr="00A10BB0">
              <w:rPr>
                <w:rFonts w:ascii="Arial" w:hAnsi="Arial" w:cs="Simplified Arabic"/>
                <w:color w:val="000000" w:themeColor="text1"/>
                <w:sz w:val="16"/>
                <w:szCs w:val="16"/>
                <w:rtl/>
              </w:rPr>
              <w:t xml:space="preserve"> الشرقية</w:t>
            </w:r>
          </w:p>
        </w:tc>
      </w:tr>
      <w:tr w:rsidR="00576F4C" w:rsidRPr="00A10BB0" w:rsidTr="00431182">
        <w:trPr>
          <w:trHeight w:val="312"/>
          <w:jc w:val="center"/>
        </w:trPr>
        <w:tc>
          <w:tcPr>
            <w:tcW w:w="2834" w:type="dxa"/>
            <w:tcBorders>
              <w:top w:val="nil"/>
              <w:left w:val="single" w:sz="4" w:space="0" w:color="auto"/>
              <w:bottom w:val="nil"/>
              <w:right w:val="single" w:sz="4" w:space="0" w:color="auto"/>
            </w:tcBorders>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Kafr Aqab</w:t>
            </w:r>
          </w:p>
        </w:tc>
        <w:tc>
          <w:tcPr>
            <w:tcW w:w="1853" w:type="dxa"/>
            <w:gridSpan w:val="2"/>
            <w:tcBorders>
              <w:left w:val="nil"/>
              <w:right w:val="nil"/>
            </w:tcBorders>
            <w:vAlign w:val="center"/>
          </w:tcPr>
          <w:p w:rsidR="00576F4C" w:rsidRPr="00A10BB0" w:rsidRDefault="00576F4C" w:rsidP="00431182">
            <w:pPr>
              <w:ind w:firstLine="292"/>
              <w:rPr>
                <w:rFonts w:ascii="Arial" w:hAnsi="Arial" w:cs="Arial"/>
                <w:color w:val="000000" w:themeColor="text1"/>
                <w:sz w:val="16"/>
                <w:szCs w:val="16"/>
              </w:rPr>
            </w:pPr>
            <w:r w:rsidRPr="00A10BB0">
              <w:rPr>
                <w:rFonts w:ascii="Arial" w:hAnsi="Arial" w:cs="Arial"/>
                <w:color w:val="000000" w:themeColor="text1"/>
                <w:sz w:val="16"/>
                <w:szCs w:val="16"/>
              </w:rPr>
              <w:t>9,134</w:t>
            </w:r>
          </w:p>
        </w:tc>
        <w:tc>
          <w:tcPr>
            <w:tcW w:w="2684" w:type="dxa"/>
            <w:tcBorders>
              <w:top w:val="nil"/>
              <w:left w:val="single" w:sz="4" w:space="0" w:color="auto"/>
              <w:bottom w:val="nil"/>
              <w:right w:val="single" w:sz="4" w:space="0" w:color="auto"/>
            </w:tcBorders>
            <w:vAlign w:val="center"/>
          </w:tcPr>
          <w:p w:rsidR="00576F4C" w:rsidRPr="00A10BB0" w:rsidRDefault="00576F4C" w:rsidP="00576F4C">
            <w:pPr>
              <w:ind w:left="57"/>
              <w:rPr>
                <w:rFonts w:ascii="Arial" w:hAnsi="Arial" w:cs="Simplified Arabic"/>
                <w:color w:val="000000" w:themeColor="text1"/>
                <w:sz w:val="16"/>
                <w:szCs w:val="16"/>
                <w:rtl/>
              </w:rPr>
            </w:pPr>
            <w:r w:rsidRPr="00A10BB0">
              <w:rPr>
                <w:rFonts w:ascii="Arial" w:hAnsi="Arial" w:cs="Simplified Arabic" w:hint="cs"/>
                <w:color w:val="000000" w:themeColor="text1"/>
                <w:sz w:val="16"/>
                <w:szCs w:val="16"/>
                <w:rtl/>
              </w:rPr>
              <w:t>كفر عقب</w:t>
            </w:r>
          </w:p>
        </w:tc>
      </w:tr>
      <w:tr w:rsidR="00576F4C" w:rsidRPr="00A10BB0" w:rsidTr="00431182">
        <w:trPr>
          <w:trHeight w:val="312"/>
          <w:jc w:val="center"/>
        </w:trPr>
        <w:tc>
          <w:tcPr>
            <w:tcW w:w="2834" w:type="dxa"/>
            <w:tcBorders>
              <w:top w:val="nil"/>
              <w:left w:val="single" w:sz="4" w:space="0" w:color="auto"/>
              <w:bottom w:val="single" w:sz="4" w:space="0" w:color="auto"/>
              <w:right w:val="single" w:sz="4" w:space="0" w:color="auto"/>
            </w:tcBorders>
            <w:vAlign w:val="center"/>
          </w:tcPr>
          <w:p w:rsidR="00576F4C" w:rsidRPr="00A10BB0" w:rsidRDefault="00576F4C" w:rsidP="00576F4C">
            <w:pPr>
              <w:bidi w:val="0"/>
              <w:rPr>
                <w:rFonts w:ascii="Arial" w:hAnsi="Arial" w:cs="Arial"/>
                <w:b/>
                <w:bCs/>
                <w:color w:val="000000" w:themeColor="text1"/>
                <w:sz w:val="16"/>
                <w:szCs w:val="16"/>
              </w:rPr>
            </w:pPr>
            <w:r w:rsidRPr="00A10BB0">
              <w:rPr>
                <w:rFonts w:ascii="Arial" w:hAnsi="Arial" w:cs="Arial"/>
                <w:b/>
                <w:bCs/>
                <w:color w:val="000000" w:themeColor="text1"/>
                <w:sz w:val="16"/>
                <w:szCs w:val="16"/>
              </w:rPr>
              <w:t>Total</w:t>
            </w:r>
          </w:p>
        </w:tc>
        <w:tc>
          <w:tcPr>
            <w:tcW w:w="1853" w:type="dxa"/>
            <w:gridSpan w:val="2"/>
            <w:tcBorders>
              <w:left w:val="nil"/>
              <w:bottom w:val="single" w:sz="4" w:space="0" w:color="auto"/>
              <w:right w:val="nil"/>
            </w:tcBorders>
            <w:vAlign w:val="center"/>
          </w:tcPr>
          <w:p w:rsidR="00576F4C" w:rsidRPr="00431182" w:rsidRDefault="00576F4C" w:rsidP="00431182">
            <w:pPr>
              <w:ind w:firstLine="292"/>
              <w:rPr>
                <w:rFonts w:ascii="Arial" w:hAnsi="Arial" w:cs="Arial"/>
                <w:b/>
                <w:bCs/>
                <w:color w:val="000000" w:themeColor="text1"/>
                <w:sz w:val="16"/>
                <w:szCs w:val="16"/>
              </w:rPr>
            </w:pPr>
            <w:r w:rsidRPr="00431182">
              <w:rPr>
                <w:rFonts w:ascii="Arial" w:hAnsi="Arial" w:cs="Arial"/>
                <w:b/>
                <w:bCs/>
                <w:color w:val="000000" w:themeColor="text1"/>
                <w:sz w:val="16"/>
                <w:szCs w:val="16"/>
              </w:rPr>
              <w:t>110,266</w:t>
            </w:r>
          </w:p>
        </w:tc>
        <w:tc>
          <w:tcPr>
            <w:tcW w:w="2684" w:type="dxa"/>
            <w:tcBorders>
              <w:top w:val="nil"/>
              <w:left w:val="single" w:sz="4" w:space="0" w:color="auto"/>
              <w:bottom w:val="single" w:sz="4" w:space="0" w:color="auto"/>
              <w:right w:val="single" w:sz="4" w:space="0" w:color="auto"/>
            </w:tcBorders>
            <w:vAlign w:val="center"/>
          </w:tcPr>
          <w:p w:rsidR="00576F4C" w:rsidRPr="00A10BB0" w:rsidRDefault="00576F4C" w:rsidP="00576F4C">
            <w:pPr>
              <w:ind w:left="57"/>
              <w:rPr>
                <w:rFonts w:ascii="Arial" w:hAnsi="Arial" w:cs="Simplified Arabic"/>
                <w:b/>
                <w:bCs/>
                <w:color w:val="000000" w:themeColor="text1"/>
                <w:sz w:val="16"/>
                <w:szCs w:val="16"/>
              </w:rPr>
            </w:pPr>
            <w:r w:rsidRPr="00A10BB0">
              <w:rPr>
                <w:rFonts w:ascii="Arial" w:hAnsi="Arial" w:cs="Simplified Arabic" w:hint="cs"/>
                <w:b/>
                <w:bCs/>
                <w:color w:val="000000" w:themeColor="text1"/>
                <w:sz w:val="16"/>
                <w:szCs w:val="16"/>
                <w:rtl/>
              </w:rPr>
              <w:t>المجموع</w:t>
            </w:r>
          </w:p>
        </w:tc>
      </w:tr>
      <w:tr w:rsidR="00576F4C" w:rsidRPr="00A10BB0" w:rsidTr="006D1269">
        <w:trPr>
          <w:trHeight w:val="312"/>
          <w:jc w:val="center"/>
        </w:trPr>
        <w:tc>
          <w:tcPr>
            <w:tcW w:w="3819" w:type="dxa"/>
            <w:gridSpan w:val="2"/>
            <w:vAlign w:val="center"/>
          </w:tcPr>
          <w:p w:rsidR="00576F4C" w:rsidRPr="00A10BB0" w:rsidRDefault="00576F4C" w:rsidP="00576F4C">
            <w:pPr>
              <w:bidi w:val="0"/>
              <w:ind w:left="57"/>
              <w:rPr>
                <w:rFonts w:ascii="Arial" w:hAnsi="Arial" w:cs="Arial"/>
                <w:color w:val="000000" w:themeColor="text1"/>
                <w:sz w:val="16"/>
                <w:szCs w:val="16"/>
              </w:rPr>
            </w:pPr>
            <w:r w:rsidRPr="00A10BB0">
              <w:rPr>
                <w:rFonts w:ascii="Arial" w:hAnsi="Arial" w:cs="Arial"/>
                <w:color w:val="000000" w:themeColor="text1"/>
                <w:sz w:val="16"/>
                <w:szCs w:val="16"/>
              </w:rPr>
              <w:t>* Number of electricity subscribers in some localities is added to other localities subscribers.</w:t>
            </w:r>
          </w:p>
        </w:tc>
        <w:tc>
          <w:tcPr>
            <w:tcW w:w="3552" w:type="dxa"/>
            <w:gridSpan w:val="2"/>
          </w:tcPr>
          <w:p w:rsidR="00576F4C" w:rsidRPr="00A10BB0" w:rsidRDefault="00576F4C" w:rsidP="00576F4C">
            <w:pPr>
              <w:ind w:left="57"/>
              <w:rPr>
                <w:rFonts w:ascii="Simplified Arabic" w:hAnsi="Simplified Arabic" w:cs="Simplified Arabic"/>
                <w:color w:val="000000" w:themeColor="text1"/>
                <w:sz w:val="16"/>
                <w:szCs w:val="16"/>
                <w:rtl/>
              </w:rPr>
            </w:pPr>
            <w:r w:rsidRPr="00A10BB0">
              <w:rPr>
                <w:rFonts w:ascii="Simplified Arabic" w:hAnsi="Simplified Arabic" w:cs="Simplified Arabic"/>
                <w:color w:val="000000" w:themeColor="text1"/>
                <w:sz w:val="16"/>
                <w:szCs w:val="16"/>
                <w:rtl/>
              </w:rPr>
              <w:t xml:space="preserve">* عدد المشتركين في بعض التجمعات </w:t>
            </w:r>
            <w:r w:rsidRPr="00A10BB0">
              <w:rPr>
                <w:rFonts w:ascii="Simplified Arabic" w:hAnsi="Simplified Arabic" w:cs="Simplified Arabic" w:hint="cs"/>
                <w:color w:val="000000" w:themeColor="text1"/>
                <w:sz w:val="16"/>
                <w:szCs w:val="16"/>
                <w:rtl/>
              </w:rPr>
              <w:t>مضافاً اليه مشتركين</w:t>
            </w:r>
            <w:r w:rsidRPr="00A10BB0">
              <w:rPr>
                <w:rFonts w:ascii="Simplified Arabic" w:hAnsi="Simplified Arabic" w:cs="Simplified Arabic"/>
                <w:color w:val="000000" w:themeColor="text1"/>
                <w:sz w:val="16"/>
                <w:szCs w:val="16"/>
                <w:rtl/>
              </w:rPr>
              <w:t xml:space="preserve"> مع تجمعات أخرى</w:t>
            </w:r>
          </w:p>
        </w:tc>
      </w:tr>
    </w:tbl>
    <w:p w:rsidR="00576F4C" w:rsidRPr="00A10BB0" w:rsidRDefault="00576F4C" w:rsidP="00576F4C">
      <w:pPr>
        <w:jc w:val="center"/>
        <w:rPr>
          <w:rFonts w:ascii="Simplified Arabic" w:hAnsi="Simplified Arabic" w:cs="Simplified Arabic"/>
          <w:b/>
          <w:bCs/>
          <w:color w:val="000000" w:themeColor="text1"/>
          <w:sz w:val="18"/>
          <w:szCs w:val="18"/>
          <w:rtl/>
        </w:rPr>
      </w:pPr>
    </w:p>
    <w:p w:rsidR="00576F4C" w:rsidRPr="00A10BB0" w:rsidRDefault="00576F4C" w:rsidP="00576F4C">
      <w:pPr>
        <w:jc w:val="center"/>
        <w:rPr>
          <w:rFonts w:ascii="Simplified Arabic" w:hAnsi="Simplified Arabic" w:cs="Simplified Arabic"/>
          <w:b/>
          <w:bCs/>
          <w:color w:val="000000" w:themeColor="text1"/>
          <w:sz w:val="18"/>
          <w:szCs w:val="18"/>
          <w:rtl/>
        </w:rPr>
      </w:pPr>
      <w:r w:rsidRPr="00A10BB0">
        <w:rPr>
          <w:rFonts w:ascii="Simplified Arabic" w:hAnsi="Simplified Arabic" w:cs="Simplified Arabic"/>
          <w:b/>
          <w:bCs/>
          <w:color w:val="000000" w:themeColor="text1"/>
          <w:sz w:val="18"/>
          <w:szCs w:val="18"/>
          <w:rtl/>
        </w:rPr>
        <w:t xml:space="preserve">استهلاك الطاقة الكهربائية في محافظة القدس، </w:t>
      </w:r>
      <w:r w:rsidRPr="00A10BB0">
        <w:rPr>
          <w:rFonts w:ascii="Simplified Arabic" w:hAnsi="Simplified Arabic" w:cs="Simplified Arabic"/>
          <w:b/>
          <w:bCs/>
          <w:color w:val="000000" w:themeColor="text1"/>
          <w:sz w:val="18"/>
          <w:szCs w:val="18"/>
        </w:rPr>
        <w:t>2009</w:t>
      </w:r>
      <w:r w:rsidRPr="00A10BB0">
        <w:rPr>
          <w:rFonts w:ascii="Simplified Arabic" w:hAnsi="Simplified Arabic" w:cs="Simplified Arabic"/>
          <w:b/>
          <w:bCs/>
          <w:color w:val="000000" w:themeColor="text1"/>
          <w:sz w:val="18"/>
          <w:szCs w:val="18"/>
          <w:rtl/>
        </w:rPr>
        <w:t>-</w:t>
      </w:r>
      <w:r w:rsidRPr="00A10BB0">
        <w:rPr>
          <w:rFonts w:ascii="Simplified Arabic" w:hAnsi="Simplified Arabic" w:cs="Simplified Arabic" w:hint="cs"/>
          <w:b/>
          <w:bCs/>
          <w:color w:val="000000" w:themeColor="text1"/>
          <w:sz w:val="18"/>
          <w:szCs w:val="18"/>
          <w:rtl/>
        </w:rPr>
        <w:t>2014</w:t>
      </w:r>
    </w:p>
    <w:p w:rsidR="00576F4C" w:rsidRPr="00A10BB0" w:rsidRDefault="00576F4C" w:rsidP="00576F4C">
      <w:pPr>
        <w:pStyle w:val="Heading1"/>
        <w:bidi w:val="0"/>
        <w:jc w:val="center"/>
        <w:rPr>
          <w:rFonts w:ascii="Arial" w:hAnsi="Arial" w:cs="Arial"/>
          <w:b/>
          <w:bCs/>
          <w:color w:val="000000" w:themeColor="text1"/>
          <w:sz w:val="18"/>
          <w:szCs w:val="18"/>
          <w:rtl/>
        </w:rPr>
      </w:pPr>
      <w:r w:rsidRPr="00A10BB0">
        <w:rPr>
          <w:rFonts w:ascii="Arial" w:hAnsi="Arial" w:cs="Arial"/>
          <w:b/>
          <w:bCs/>
          <w:color w:val="000000" w:themeColor="text1"/>
          <w:sz w:val="18"/>
          <w:szCs w:val="18"/>
        </w:rPr>
        <w:t>Electricity Energy Consumption in Jerusalem Governorate, 2009-201</w:t>
      </w:r>
      <w:r w:rsidRPr="00A10BB0">
        <w:rPr>
          <w:rFonts w:ascii="Arial" w:hAnsi="Arial" w:cs="Arial" w:hint="cs"/>
          <w:b/>
          <w:bCs/>
          <w:color w:val="000000" w:themeColor="text1"/>
          <w:sz w:val="18"/>
          <w:szCs w:val="18"/>
          <w:rtl/>
        </w:rPr>
        <w:t>4</w:t>
      </w:r>
    </w:p>
    <w:tbl>
      <w:tblPr>
        <w:bidiVisual/>
        <w:tblW w:w="7158" w:type="dxa"/>
        <w:jc w:val="center"/>
        <w:tblInd w:w="-213" w:type="dxa"/>
        <w:tblLayout w:type="fixed"/>
        <w:tblCellMar>
          <w:left w:w="0" w:type="dxa"/>
          <w:right w:w="0" w:type="dxa"/>
        </w:tblCellMar>
        <w:tblLook w:val="0000"/>
      </w:tblPr>
      <w:tblGrid>
        <w:gridCol w:w="2528"/>
        <w:gridCol w:w="1036"/>
        <w:gridCol w:w="1279"/>
        <w:gridCol w:w="2280"/>
        <w:gridCol w:w="35"/>
      </w:tblGrid>
      <w:tr w:rsidR="00576F4C" w:rsidRPr="00A10BB0" w:rsidTr="006D1269">
        <w:trPr>
          <w:gridAfter w:val="1"/>
          <w:wAfter w:w="35" w:type="dxa"/>
          <w:trHeight w:val="312"/>
          <w:jc w:val="center"/>
        </w:trPr>
        <w:tc>
          <w:tcPr>
            <w:tcW w:w="3564" w:type="dxa"/>
            <w:gridSpan w:val="2"/>
            <w:tcBorders>
              <w:top w:val="nil"/>
              <w:left w:val="nil"/>
              <w:bottom w:val="nil"/>
              <w:right w:val="nil"/>
            </w:tcBorders>
            <w:noWrap/>
            <w:tcMar>
              <w:top w:w="15" w:type="dxa"/>
              <w:left w:w="15" w:type="dxa"/>
              <w:bottom w:w="0" w:type="dxa"/>
              <w:right w:w="15" w:type="dxa"/>
            </w:tcMar>
            <w:vAlign w:val="bottom"/>
          </w:tcPr>
          <w:p w:rsidR="00576F4C" w:rsidRPr="00A10BB0" w:rsidRDefault="00576F4C" w:rsidP="00576F4C">
            <w:pPr>
              <w:rPr>
                <w:rFonts w:ascii="Arial" w:hAnsi="Arial" w:cs="Simplified Arabic"/>
                <w:color w:val="000000" w:themeColor="text1"/>
                <w:sz w:val="16"/>
                <w:szCs w:val="16"/>
                <w:rtl/>
              </w:rPr>
            </w:pPr>
            <w:r w:rsidRPr="00A10BB0">
              <w:rPr>
                <w:rFonts w:ascii="Arial" w:hAnsi="Arial" w:cs="Simplified Arabic" w:hint="cs"/>
                <w:color w:val="000000" w:themeColor="text1"/>
                <w:sz w:val="16"/>
                <w:szCs w:val="16"/>
                <w:rtl/>
              </w:rPr>
              <w:t>جيجا</w:t>
            </w:r>
            <w:r w:rsidRPr="00A10BB0">
              <w:rPr>
                <w:rFonts w:ascii="Arial" w:hAnsi="Arial" w:cs="Simplified Arabic"/>
                <w:color w:val="000000" w:themeColor="text1"/>
                <w:sz w:val="16"/>
                <w:szCs w:val="16"/>
                <w:rtl/>
              </w:rPr>
              <w:t xml:space="preserve"> </w:t>
            </w:r>
            <w:r w:rsidRPr="00A10BB0">
              <w:rPr>
                <w:rFonts w:ascii="Arial" w:hAnsi="Arial" w:cs="Simplified Arabic" w:hint="eastAsia"/>
                <w:color w:val="000000" w:themeColor="text1"/>
                <w:sz w:val="16"/>
                <w:szCs w:val="16"/>
                <w:rtl/>
              </w:rPr>
              <w:t>واط</w:t>
            </w:r>
            <w:r w:rsidRPr="00A10BB0">
              <w:rPr>
                <w:rFonts w:ascii="Arial" w:hAnsi="Arial" w:cs="Simplified Arabic"/>
                <w:color w:val="000000" w:themeColor="text1"/>
                <w:sz w:val="16"/>
                <w:szCs w:val="16"/>
                <w:rtl/>
              </w:rPr>
              <w:t>.ساعة</w:t>
            </w:r>
          </w:p>
        </w:tc>
        <w:tc>
          <w:tcPr>
            <w:tcW w:w="3559" w:type="dxa"/>
            <w:gridSpan w:val="2"/>
            <w:tcBorders>
              <w:top w:val="nil"/>
              <w:left w:val="nil"/>
              <w:bottom w:val="nil"/>
              <w:right w:val="nil"/>
            </w:tcBorders>
            <w:noWrap/>
            <w:tcMar>
              <w:top w:w="15" w:type="dxa"/>
              <w:left w:w="15" w:type="dxa"/>
              <w:bottom w:w="0" w:type="dxa"/>
              <w:right w:w="15" w:type="dxa"/>
            </w:tcMar>
            <w:vAlign w:val="bottom"/>
          </w:tcPr>
          <w:p w:rsidR="00576F4C" w:rsidRPr="00A10BB0" w:rsidRDefault="00576F4C" w:rsidP="00576F4C">
            <w:pPr>
              <w:bidi w:val="0"/>
              <w:rPr>
                <w:rFonts w:ascii="Arial" w:hAnsi="Arial" w:cs="Arial"/>
                <w:color w:val="000000" w:themeColor="text1"/>
                <w:sz w:val="16"/>
                <w:szCs w:val="16"/>
              </w:rPr>
            </w:pPr>
            <w:r w:rsidRPr="00A10BB0">
              <w:rPr>
                <w:rFonts w:ascii="Arial" w:hAnsi="Arial" w:cs="Arial"/>
                <w:color w:val="000000" w:themeColor="text1"/>
                <w:sz w:val="16"/>
                <w:szCs w:val="16"/>
              </w:rPr>
              <w:t xml:space="preserve"> GW.h</w:t>
            </w:r>
          </w:p>
        </w:tc>
      </w:tr>
      <w:tr w:rsidR="00576F4C" w:rsidRPr="00A10BB0" w:rsidTr="006D1269">
        <w:trPr>
          <w:trHeight w:val="312"/>
          <w:jc w:val="center"/>
        </w:trPr>
        <w:tc>
          <w:tcPr>
            <w:tcW w:w="2528" w:type="dxa"/>
            <w:tcBorders>
              <w:top w:val="single" w:sz="4" w:space="0" w:color="auto"/>
              <w:left w:val="single" w:sz="4" w:space="0" w:color="auto"/>
              <w:bottom w:val="single" w:sz="4" w:space="0" w:color="auto"/>
              <w:right w:val="single" w:sz="4" w:space="0" w:color="auto"/>
            </w:tcBorders>
            <w:vAlign w:val="center"/>
          </w:tcPr>
          <w:p w:rsidR="00576F4C" w:rsidRPr="00A10BB0" w:rsidRDefault="00576F4C" w:rsidP="00576F4C">
            <w:pPr>
              <w:pStyle w:val="Heading1"/>
              <w:jc w:val="center"/>
              <w:rPr>
                <w:rFonts w:ascii="Arial" w:hAnsi="Arial"/>
                <w:b/>
                <w:bCs/>
                <w:color w:val="000000" w:themeColor="text1"/>
                <w:sz w:val="16"/>
                <w:szCs w:val="16"/>
                <w:rtl/>
              </w:rPr>
            </w:pPr>
            <w:r w:rsidRPr="00A10BB0">
              <w:rPr>
                <w:rFonts w:ascii="Arial" w:hAnsi="Arial" w:cs="Arial"/>
                <w:b/>
                <w:bCs/>
                <w:color w:val="000000" w:themeColor="text1"/>
                <w:sz w:val="16"/>
                <w:szCs w:val="16"/>
              </w:rPr>
              <w:t xml:space="preserve"> </w:t>
            </w:r>
            <w:r w:rsidRPr="00A10BB0">
              <w:rPr>
                <w:rFonts w:ascii="Arial" w:hAnsi="Arial" w:hint="cs"/>
                <w:b/>
                <w:bCs/>
                <w:color w:val="000000" w:themeColor="text1"/>
                <w:sz w:val="16"/>
                <w:szCs w:val="16"/>
                <w:rtl/>
              </w:rPr>
              <w:t>السنة</w:t>
            </w:r>
          </w:p>
        </w:tc>
        <w:tc>
          <w:tcPr>
            <w:tcW w:w="2315" w:type="dxa"/>
            <w:gridSpan w:val="2"/>
            <w:tcBorders>
              <w:top w:val="single" w:sz="4" w:space="0" w:color="auto"/>
              <w:left w:val="single" w:sz="4" w:space="0" w:color="auto"/>
              <w:bottom w:val="single" w:sz="4" w:space="0" w:color="auto"/>
              <w:right w:val="single" w:sz="4" w:space="0" w:color="auto"/>
            </w:tcBorders>
            <w:vAlign w:val="center"/>
          </w:tcPr>
          <w:p w:rsidR="00576F4C" w:rsidRPr="00A10BB0" w:rsidRDefault="00576F4C" w:rsidP="00576F4C">
            <w:pPr>
              <w:pStyle w:val="Heading1"/>
              <w:jc w:val="center"/>
              <w:rPr>
                <w:b/>
                <w:bCs/>
                <w:color w:val="000000" w:themeColor="text1"/>
                <w:sz w:val="16"/>
                <w:szCs w:val="16"/>
                <w:rtl/>
              </w:rPr>
            </w:pPr>
            <w:r w:rsidRPr="00A10BB0">
              <w:rPr>
                <w:rFonts w:ascii="Arial" w:hAnsi="Arial" w:hint="cs"/>
                <w:b/>
                <w:bCs/>
                <w:color w:val="000000" w:themeColor="text1"/>
                <w:sz w:val="16"/>
                <w:szCs w:val="16"/>
                <w:rtl/>
              </w:rPr>
              <w:t>استهلاك الطاقة الكهربائية</w:t>
            </w:r>
          </w:p>
          <w:p w:rsidR="00576F4C" w:rsidRPr="00A10BB0" w:rsidRDefault="00576F4C" w:rsidP="00576F4C">
            <w:pPr>
              <w:bidi w:val="0"/>
              <w:jc w:val="center"/>
              <w:rPr>
                <w:b/>
                <w:bCs/>
                <w:color w:val="000000" w:themeColor="text1"/>
                <w:sz w:val="16"/>
                <w:szCs w:val="16"/>
              </w:rPr>
            </w:pPr>
            <w:r w:rsidRPr="00A10BB0">
              <w:rPr>
                <w:rFonts w:ascii="Arial" w:hAnsi="Arial" w:cs="Arial"/>
                <w:b/>
                <w:bCs/>
                <w:color w:val="000000" w:themeColor="text1"/>
                <w:sz w:val="16"/>
                <w:szCs w:val="16"/>
              </w:rPr>
              <w:t>Electricity Consumption</w:t>
            </w:r>
          </w:p>
        </w:tc>
        <w:tc>
          <w:tcPr>
            <w:tcW w:w="2315" w:type="dxa"/>
            <w:gridSpan w:val="2"/>
            <w:tcBorders>
              <w:top w:val="single" w:sz="4" w:space="0" w:color="auto"/>
              <w:left w:val="single" w:sz="4" w:space="0" w:color="auto"/>
              <w:bottom w:val="single" w:sz="4" w:space="0" w:color="auto"/>
              <w:right w:val="single" w:sz="4" w:space="0" w:color="auto"/>
            </w:tcBorders>
            <w:vAlign w:val="center"/>
          </w:tcPr>
          <w:p w:rsidR="00576F4C" w:rsidRPr="00A10BB0" w:rsidRDefault="00576F4C" w:rsidP="00576F4C">
            <w:pPr>
              <w:bidi w:val="0"/>
              <w:jc w:val="center"/>
              <w:rPr>
                <w:rFonts w:ascii="Arial" w:hAnsi="Arial" w:cs="Arial"/>
                <w:b/>
                <w:bCs/>
                <w:color w:val="000000" w:themeColor="text1"/>
                <w:sz w:val="16"/>
                <w:szCs w:val="16"/>
              </w:rPr>
            </w:pPr>
            <w:r w:rsidRPr="00A10BB0">
              <w:rPr>
                <w:rFonts w:ascii="Arial" w:hAnsi="Arial" w:cs="Arial"/>
                <w:b/>
                <w:bCs/>
                <w:color w:val="000000" w:themeColor="text1"/>
                <w:sz w:val="16"/>
                <w:szCs w:val="16"/>
              </w:rPr>
              <w:t>Year</w:t>
            </w:r>
          </w:p>
        </w:tc>
      </w:tr>
      <w:tr w:rsidR="00576F4C" w:rsidRPr="00A10BB0" w:rsidTr="006D1269">
        <w:trPr>
          <w:trHeight w:val="312"/>
          <w:jc w:val="center"/>
        </w:trPr>
        <w:tc>
          <w:tcPr>
            <w:tcW w:w="2528"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576F4C" w:rsidRPr="00A10BB0" w:rsidRDefault="00576F4C" w:rsidP="00576F4C">
            <w:pPr>
              <w:ind w:left="57"/>
              <w:rPr>
                <w:rFonts w:ascii="Arial" w:hAnsi="Arial" w:cs="Arial"/>
                <w:color w:val="000000" w:themeColor="text1"/>
                <w:sz w:val="16"/>
                <w:szCs w:val="16"/>
                <w:rtl/>
              </w:rPr>
            </w:pPr>
            <w:r w:rsidRPr="00A10BB0">
              <w:rPr>
                <w:rFonts w:ascii="Arial" w:hAnsi="Arial" w:cs="Arial"/>
                <w:color w:val="000000" w:themeColor="text1"/>
                <w:sz w:val="16"/>
                <w:szCs w:val="16"/>
              </w:rPr>
              <w:t>2009</w:t>
            </w:r>
          </w:p>
        </w:tc>
        <w:tc>
          <w:tcPr>
            <w:tcW w:w="2315" w:type="dxa"/>
            <w:gridSpan w:val="2"/>
            <w:tcBorders>
              <w:top w:val="single" w:sz="4" w:space="0" w:color="auto"/>
              <w:left w:val="nil"/>
              <w:bottom w:val="nil"/>
              <w:right w:val="nil"/>
            </w:tcBorders>
            <w:vAlign w:val="center"/>
          </w:tcPr>
          <w:p w:rsidR="00576F4C" w:rsidRPr="00A10BB0" w:rsidRDefault="00576F4C" w:rsidP="00576F4C">
            <w:pPr>
              <w:bidi w:val="0"/>
              <w:ind w:right="-39"/>
              <w:jc w:val="center"/>
              <w:rPr>
                <w:rFonts w:ascii="Arial" w:hAnsi="Arial" w:cs="Arial"/>
                <w:color w:val="000000" w:themeColor="text1"/>
                <w:sz w:val="16"/>
                <w:szCs w:val="16"/>
              </w:rPr>
            </w:pPr>
            <w:r w:rsidRPr="00A10BB0">
              <w:rPr>
                <w:rFonts w:ascii="Arial" w:hAnsi="Arial" w:cs="Arial"/>
                <w:color w:val="000000" w:themeColor="text1"/>
                <w:sz w:val="16"/>
                <w:szCs w:val="16"/>
              </w:rPr>
              <w:t>410.2</w:t>
            </w:r>
          </w:p>
        </w:tc>
        <w:tc>
          <w:tcPr>
            <w:tcW w:w="2315" w:type="dxa"/>
            <w:gridSpan w:val="2"/>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tcPr>
          <w:p w:rsidR="00576F4C" w:rsidRPr="00A10BB0" w:rsidRDefault="00576F4C" w:rsidP="00576F4C">
            <w:pPr>
              <w:ind w:right="113"/>
              <w:jc w:val="right"/>
              <w:rPr>
                <w:rFonts w:ascii="Arial" w:hAnsi="Arial" w:cs="Arial"/>
                <w:color w:val="000000" w:themeColor="text1"/>
                <w:sz w:val="16"/>
                <w:szCs w:val="16"/>
              </w:rPr>
            </w:pPr>
            <w:r w:rsidRPr="00A10BB0">
              <w:rPr>
                <w:rFonts w:ascii="Arial" w:hAnsi="Arial" w:cs="Arial"/>
                <w:color w:val="000000" w:themeColor="text1"/>
                <w:sz w:val="16"/>
                <w:szCs w:val="16"/>
              </w:rPr>
              <w:t>2009</w:t>
            </w:r>
          </w:p>
        </w:tc>
      </w:tr>
      <w:tr w:rsidR="00576F4C" w:rsidRPr="00A10BB0" w:rsidTr="006D1269">
        <w:trPr>
          <w:trHeight w:val="312"/>
          <w:jc w:val="center"/>
        </w:trPr>
        <w:tc>
          <w:tcPr>
            <w:tcW w:w="2528" w:type="dxa"/>
            <w:tcBorders>
              <w:left w:val="single" w:sz="4" w:space="0" w:color="auto"/>
              <w:bottom w:val="nil"/>
              <w:right w:val="single" w:sz="4" w:space="0" w:color="auto"/>
            </w:tcBorders>
            <w:noWrap/>
            <w:tcMar>
              <w:top w:w="15" w:type="dxa"/>
              <w:left w:w="15" w:type="dxa"/>
              <w:bottom w:w="0" w:type="dxa"/>
              <w:right w:w="15" w:type="dxa"/>
            </w:tcMar>
            <w:vAlign w:val="center"/>
          </w:tcPr>
          <w:p w:rsidR="00576F4C" w:rsidRPr="00A10BB0" w:rsidRDefault="00576F4C" w:rsidP="00576F4C">
            <w:pPr>
              <w:ind w:left="57"/>
              <w:rPr>
                <w:rFonts w:ascii="Arial" w:hAnsi="Arial" w:cs="Arial"/>
                <w:color w:val="000000" w:themeColor="text1"/>
                <w:sz w:val="16"/>
                <w:szCs w:val="16"/>
                <w:rtl/>
              </w:rPr>
            </w:pPr>
            <w:r w:rsidRPr="00A10BB0">
              <w:rPr>
                <w:rFonts w:ascii="Arial" w:hAnsi="Arial" w:cs="Arial"/>
                <w:color w:val="000000" w:themeColor="text1"/>
                <w:sz w:val="16"/>
                <w:szCs w:val="16"/>
              </w:rPr>
              <w:t>2010</w:t>
            </w:r>
          </w:p>
        </w:tc>
        <w:tc>
          <w:tcPr>
            <w:tcW w:w="2315" w:type="dxa"/>
            <w:gridSpan w:val="2"/>
            <w:tcBorders>
              <w:left w:val="nil"/>
              <w:bottom w:val="nil"/>
              <w:right w:val="nil"/>
            </w:tcBorders>
            <w:vAlign w:val="center"/>
          </w:tcPr>
          <w:p w:rsidR="00576F4C" w:rsidRPr="00A10BB0" w:rsidRDefault="00576F4C" w:rsidP="00576F4C">
            <w:pPr>
              <w:bidi w:val="0"/>
              <w:ind w:right="-39"/>
              <w:jc w:val="center"/>
              <w:rPr>
                <w:rFonts w:ascii="Arial" w:hAnsi="Arial" w:cs="Arial"/>
                <w:color w:val="000000" w:themeColor="text1"/>
                <w:sz w:val="16"/>
                <w:szCs w:val="16"/>
              </w:rPr>
            </w:pPr>
            <w:r w:rsidRPr="00A10BB0">
              <w:rPr>
                <w:rFonts w:ascii="Arial" w:hAnsi="Arial" w:cs="Arial" w:hint="cs"/>
                <w:color w:val="000000" w:themeColor="text1"/>
                <w:sz w:val="16"/>
                <w:szCs w:val="16"/>
                <w:rtl/>
              </w:rPr>
              <w:t>422.4</w:t>
            </w:r>
          </w:p>
        </w:tc>
        <w:tc>
          <w:tcPr>
            <w:tcW w:w="2315" w:type="dxa"/>
            <w:gridSpan w:val="2"/>
            <w:tcBorders>
              <w:left w:val="single" w:sz="4" w:space="0" w:color="auto"/>
              <w:bottom w:val="nil"/>
              <w:right w:val="single" w:sz="4" w:space="0" w:color="auto"/>
            </w:tcBorders>
            <w:noWrap/>
            <w:tcMar>
              <w:top w:w="15" w:type="dxa"/>
              <w:left w:w="15" w:type="dxa"/>
              <w:bottom w:w="0" w:type="dxa"/>
              <w:right w:w="15" w:type="dxa"/>
            </w:tcMar>
            <w:vAlign w:val="center"/>
          </w:tcPr>
          <w:p w:rsidR="00576F4C" w:rsidRPr="00A10BB0" w:rsidRDefault="00576F4C" w:rsidP="00576F4C">
            <w:pPr>
              <w:ind w:right="113"/>
              <w:jc w:val="right"/>
              <w:rPr>
                <w:rFonts w:ascii="Arial" w:hAnsi="Arial" w:cs="Arial"/>
                <w:color w:val="000000" w:themeColor="text1"/>
                <w:sz w:val="16"/>
                <w:szCs w:val="16"/>
              </w:rPr>
            </w:pPr>
            <w:r w:rsidRPr="00A10BB0">
              <w:rPr>
                <w:rFonts w:ascii="Arial" w:hAnsi="Arial" w:cs="Arial"/>
                <w:color w:val="000000" w:themeColor="text1"/>
                <w:sz w:val="16"/>
                <w:szCs w:val="16"/>
              </w:rPr>
              <w:t>2010</w:t>
            </w:r>
          </w:p>
        </w:tc>
      </w:tr>
      <w:tr w:rsidR="00576F4C" w:rsidRPr="00A10BB0" w:rsidTr="006D1269">
        <w:trPr>
          <w:trHeight w:val="312"/>
          <w:jc w:val="center"/>
        </w:trPr>
        <w:tc>
          <w:tcPr>
            <w:tcW w:w="2528" w:type="dxa"/>
            <w:tcBorders>
              <w:top w:val="nil"/>
              <w:left w:val="single" w:sz="4" w:space="0" w:color="auto"/>
              <w:right w:val="single" w:sz="4" w:space="0" w:color="auto"/>
            </w:tcBorders>
            <w:noWrap/>
            <w:tcMar>
              <w:top w:w="15" w:type="dxa"/>
              <w:left w:w="15" w:type="dxa"/>
              <w:bottom w:w="0" w:type="dxa"/>
              <w:right w:w="15" w:type="dxa"/>
            </w:tcMar>
            <w:vAlign w:val="center"/>
          </w:tcPr>
          <w:p w:rsidR="00576F4C" w:rsidRPr="00A10BB0" w:rsidRDefault="00576F4C" w:rsidP="00576F4C">
            <w:pPr>
              <w:ind w:left="57"/>
              <w:rPr>
                <w:rFonts w:ascii="Arial" w:hAnsi="Arial" w:cs="Arial"/>
                <w:color w:val="000000" w:themeColor="text1"/>
                <w:sz w:val="16"/>
                <w:szCs w:val="16"/>
              </w:rPr>
            </w:pPr>
            <w:r w:rsidRPr="00A10BB0">
              <w:rPr>
                <w:rFonts w:ascii="Arial" w:hAnsi="Arial" w:cs="Arial" w:hint="cs"/>
                <w:color w:val="000000" w:themeColor="text1"/>
                <w:sz w:val="16"/>
                <w:szCs w:val="16"/>
                <w:rtl/>
              </w:rPr>
              <w:t>2011</w:t>
            </w:r>
          </w:p>
        </w:tc>
        <w:tc>
          <w:tcPr>
            <w:tcW w:w="2315" w:type="dxa"/>
            <w:gridSpan w:val="2"/>
            <w:tcBorders>
              <w:top w:val="nil"/>
              <w:left w:val="nil"/>
              <w:right w:val="nil"/>
            </w:tcBorders>
            <w:vAlign w:val="center"/>
          </w:tcPr>
          <w:p w:rsidR="00576F4C" w:rsidRPr="00A10BB0" w:rsidRDefault="00576F4C" w:rsidP="00576F4C">
            <w:pPr>
              <w:bidi w:val="0"/>
              <w:ind w:right="-39"/>
              <w:jc w:val="center"/>
              <w:rPr>
                <w:rFonts w:ascii="Arial" w:hAnsi="Arial" w:cs="Arial"/>
                <w:color w:val="000000" w:themeColor="text1"/>
                <w:sz w:val="16"/>
                <w:szCs w:val="16"/>
              </w:rPr>
            </w:pPr>
            <w:r w:rsidRPr="00A10BB0">
              <w:rPr>
                <w:rFonts w:ascii="Arial" w:hAnsi="Arial" w:cs="Arial"/>
                <w:color w:val="000000" w:themeColor="text1"/>
                <w:sz w:val="16"/>
                <w:szCs w:val="16"/>
                <w:rtl/>
              </w:rPr>
              <w:t>427.6</w:t>
            </w:r>
          </w:p>
        </w:tc>
        <w:tc>
          <w:tcPr>
            <w:tcW w:w="2315" w:type="dxa"/>
            <w:gridSpan w:val="2"/>
            <w:tcBorders>
              <w:top w:val="nil"/>
              <w:left w:val="single" w:sz="4" w:space="0" w:color="auto"/>
              <w:right w:val="single" w:sz="4" w:space="0" w:color="auto"/>
            </w:tcBorders>
            <w:noWrap/>
            <w:tcMar>
              <w:top w:w="15" w:type="dxa"/>
              <w:left w:w="15" w:type="dxa"/>
              <w:bottom w:w="0" w:type="dxa"/>
              <w:right w:w="15" w:type="dxa"/>
            </w:tcMar>
            <w:vAlign w:val="center"/>
          </w:tcPr>
          <w:p w:rsidR="00576F4C" w:rsidRPr="00A10BB0" w:rsidRDefault="00576F4C" w:rsidP="00576F4C">
            <w:pPr>
              <w:ind w:right="113"/>
              <w:jc w:val="right"/>
              <w:rPr>
                <w:rFonts w:ascii="Arial" w:hAnsi="Arial" w:cs="Arial"/>
                <w:color w:val="000000" w:themeColor="text1"/>
                <w:sz w:val="16"/>
                <w:szCs w:val="16"/>
              </w:rPr>
            </w:pPr>
            <w:r w:rsidRPr="00A10BB0">
              <w:rPr>
                <w:rFonts w:ascii="Arial" w:hAnsi="Arial" w:cs="Arial" w:hint="cs"/>
                <w:color w:val="000000" w:themeColor="text1"/>
                <w:sz w:val="16"/>
                <w:szCs w:val="16"/>
                <w:rtl/>
              </w:rPr>
              <w:t>2011</w:t>
            </w:r>
          </w:p>
        </w:tc>
      </w:tr>
      <w:tr w:rsidR="00576F4C" w:rsidRPr="00A10BB0" w:rsidTr="006D1269">
        <w:trPr>
          <w:trHeight w:val="312"/>
          <w:jc w:val="center"/>
        </w:trPr>
        <w:tc>
          <w:tcPr>
            <w:tcW w:w="2528"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576F4C" w:rsidRPr="00A10BB0" w:rsidRDefault="00576F4C" w:rsidP="00576F4C">
            <w:pPr>
              <w:ind w:left="57"/>
              <w:rPr>
                <w:rFonts w:ascii="Arial" w:hAnsi="Arial" w:cs="Arial"/>
                <w:color w:val="000000" w:themeColor="text1"/>
                <w:sz w:val="16"/>
                <w:szCs w:val="16"/>
              </w:rPr>
            </w:pPr>
            <w:r w:rsidRPr="00A10BB0">
              <w:rPr>
                <w:rFonts w:ascii="Arial" w:hAnsi="Arial" w:cs="Arial" w:hint="cs"/>
                <w:color w:val="000000" w:themeColor="text1"/>
                <w:sz w:val="16"/>
                <w:szCs w:val="16"/>
                <w:rtl/>
              </w:rPr>
              <w:t>2012</w:t>
            </w:r>
          </w:p>
        </w:tc>
        <w:tc>
          <w:tcPr>
            <w:tcW w:w="2315" w:type="dxa"/>
            <w:gridSpan w:val="2"/>
            <w:tcBorders>
              <w:top w:val="nil"/>
              <w:left w:val="nil"/>
              <w:bottom w:val="nil"/>
              <w:right w:val="nil"/>
            </w:tcBorders>
            <w:vAlign w:val="center"/>
          </w:tcPr>
          <w:p w:rsidR="00576F4C" w:rsidRPr="00A10BB0" w:rsidRDefault="00576F4C" w:rsidP="00576F4C">
            <w:pPr>
              <w:bidi w:val="0"/>
              <w:ind w:right="-39"/>
              <w:jc w:val="center"/>
              <w:rPr>
                <w:rFonts w:ascii="Arial" w:hAnsi="Arial" w:cs="Arial"/>
                <w:color w:val="000000" w:themeColor="text1"/>
                <w:sz w:val="16"/>
                <w:szCs w:val="16"/>
              </w:rPr>
            </w:pPr>
            <w:r w:rsidRPr="00A10BB0">
              <w:rPr>
                <w:rFonts w:ascii="Arial" w:hAnsi="Arial" w:cs="Arial"/>
                <w:color w:val="000000" w:themeColor="text1"/>
                <w:sz w:val="16"/>
                <w:szCs w:val="16"/>
              </w:rPr>
              <w:t>491.0</w:t>
            </w:r>
          </w:p>
        </w:tc>
        <w:tc>
          <w:tcPr>
            <w:tcW w:w="2315" w:type="dxa"/>
            <w:gridSpan w:val="2"/>
            <w:tcBorders>
              <w:top w:val="nil"/>
              <w:left w:val="single" w:sz="4" w:space="0" w:color="auto"/>
              <w:bottom w:val="nil"/>
              <w:right w:val="single" w:sz="4" w:space="0" w:color="auto"/>
            </w:tcBorders>
            <w:noWrap/>
            <w:tcMar>
              <w:top w:w="15" w:type="dxa"/>
              <w:left w:w="15" w:type="dxa"/>
              <w:bottom w:w="0" w:type="dxa"/>
              <w:right w:w="15" w:type="dxa"/>
            </w:tcMar>
            <w:vAlign w:val="center"/>
          </w:tcPr>
          <w:p w:rsidR="00576F4C" w:rsidRPr="00A10BB0" w:rsidRDefault="00576F4C" w:rsidP="00576F4C">
            <w:pPr>
              <w:ind w:right="113"/>
              <w:jc w:val="right"/>
              <w:rPr>
                <w:rFonts w:ascii="Arial" w:hAnsi="Arial" w:cs="Arial"/>
                <w:color w:val="000000" w:themeColor="text1"/>
                <w:sz w:val="16"/>
                <w:szCs w:val="16"/>
              </w:rPr>
            </w:pPr>
            <w:r w:rsidRPr="00A10BB0">
              <w:rPr>
                <w:rFonts w:ascii="Arial" w:hAnsi="Arial" w:cs="Arial" w:hint="cs"/>
                <w:color w:val="000000" w:themeColor="text1"/>
                <w:sz w:val="16"/>
                <w:szCs w:val="16"/>
                <w:rtl/>
              </w:rPr>
              <w:t>2012</w:t>
            </w:r>
          </w:p>
        </w:tc>
      </w:tr>
      <w:tr w:rsidR="00576F4C" w:rsidRPr="00A10BB0" w:rsidTr="006D1269">
        <w:trPr>
          <w:trHeight w:val="312"/>
          <w:jc w:val="center"/>
        </w:trPr>
        <w:tc>
          <w:tcPr>
            <w:tcW w:w="2528" w:type="dxa"/>
            <w:tcBorders>
              <w:top w:val="nil"/>
              <w:left w:val="single" w:sz="4" w:space="0" w:color="auto"/>
              <w:bottom w:val="nil"/>
              <w:right w:val="single" w:sz="4" w:space="0" w:color="auto"/>
            </w:tcBorders>
            <w:noWrap/>
            <w:tcMar>
              <w:top w:w="15" w:type="dxa"/>
              <w:left w:w="15" w:type="dxa"/>
              <w:bottom w:w="0" w:type="dxa"/>
              <w:right w:w="15" w:type="dxa"/>
            </w:tcMar>
            <w:vAlign w:val="center"/>
          </w:tcPr>
          <w:p w:rsidR="00576F4C" w:rsidRPr="00A10BB0" w:rsidRDefault="00576F4C" w:rsidP="00576F4C">
            <w:pPr>
              <w:ind w:left="57"/>
              <w:rPr>
                <w:rFonts w:ascii="Arial" w:hAnsi="Arial" w:cs="Arial"/>
                <w:color w:val="000000" w:themeColor="text1"/>
                <w:sz w:val="16"/>
                <w:szCs w:val="16"/>
                <w:rtl/>
              </w:rPr>
            </w:pPr>
            <w:r w:rsidRPr="00A10BB0">
              <w:rPr>
                <w:rFonts w:ascii="Arial" w:hAnsi="Arial" w:cs="Arial" w:hint="cs"/>
                <w:color w:val="000000" w:themeColor="text1"/>
                <w:sz w:val="16"/>
                <w:szCs w:val="16"/>
                <w:rtl/>
              </w:rPr>
              <w:t>2013</w:t>
            </w:r>
          </w:p>
        </w:tc>
        <w:tc>
          <w:tcPr>
            <w:tcW w:w="2315" w:type="dxa"/>
            <w:gridSpan w:val="2"/>
            <w:tcBorders>
              <w:top w:val="nil"/>
              <w:left w:val="nil"/>
              <w:bottom w:val="nil"/>
              <w:right w:val="nil"/>
            </w:tcBorders>
            <w:vAlign w:val="center"/>
          </w:tcPr>
          <w:p w:rsidR="00576F4C" w:rsidRPr="00A10BB0" w:rsidRDefault="00576F4C" w:rsidP="00576F4C">
            <w:pPr>
              <w:bidi w:val="0"/>
              <w:ind w:right="-39"/>
              <w:jc w:val="center"/>
              <w:rPr>
                <w:rFonts w:ascii="Arial" w:hAnsi="Arial" w:cs="Arial"/>
                <w:color w:val="000000" w:themeColor="text1"/>
                <w:sz w:val="16"/>
                <w:szCs w:val="16"/>
              </w:rPr>
            </w:pPr>
            <w:r w:rsidRPr="00A10BB0">
              <w:rPr>
                <w:rFonts w:ascii="Arial" w:hAnsi="Arial" w:cs="Arial"/>
                <w:color w:val="000000" w:themeColor="text1"/>
                <w:sz w:val="16"/>
                <w:szCs w:val="16"/>
              </w:rPr>
              <w:t>470.7</w:t>
            </w:r>
          </w:p>
        </w:tc>
        <w:tc>
          <w:tcPr>
            <w:tcW w:w="2315" w:type="dxa"/>
            <w:gridSpan w:val="2"/>
            <w:tcBorders>
              <w:top w:val="nil"/>
              <w:left w:val="single" w:sz="4" w:space="0" w:color="auto"/>
              <w:bottom w:val="nil"/>
              <w:right w:val="single" w:sz="4" w:space="0" w:color="auto"/>
            </w:tcBorders>
            <w:noWrap/>
            <w:tcMar>
              <w:top w:w="15" w:type="dxa"/>
              <w:left w:w="15" w:type="dxa"/>
              <w:bottom w:w="0" w:type="dxa"/>
              <w:right w:w="15" w:type="dxa"/>
            </w:tcMar>
            <w:vAlign w:val="center"/>
          </w:tcPr>
          <w:p w:rsidR="00576F4C" w:rsidRPr="00A10BB0" w:rsidRDefault="00576F4C" w:rsidP="00576F4C">
            <w:pPr>
              <w:ind w:right="113"/>
              <w:jc w:val="right"/>
              <w:rPr>
                <w:rFonts w:ascii="Arial" w:hAnsi="Arial" w:cs="Arial"/>
                <w:color w:val="000000" w:themeColor="text1"/>
                <w:sz w:val="16"/>
                <w:szCs w:val="16"/>
                <w:rtl/>
              </w:rPr>
            </w:pPr>
            <w:r w:rsidRPr="00A10BB0">
              <w:rPr>
                <w:rFonts w:ascii="Arial" w:hAnsi="Arial" w:cs="Arial" w:hint="cs"/>
                <w:color w:val="000000" w:themeColor="text1"/>
                <w:sz w:val="16"/>
                <w:szCs w:val="16"/>
                <w:rtl/>
              </w:rPr>
              <w:t>2013</w:t>
            </w:r>
          </w:p>
        </w:tc>
      </w:tr>
      <w:tr w:rsidR="00576F4C" w:rsidRPr="00A10BB0" w:rsidTr="006D1269">
        <w:trPr>
          <w:trHeight w:val="312"/>
          <w:jc w:val="center"/>
        </w:trPr>
        <w:tc>
          <w:tcPr>
            <w:tcW w:w="2528"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76F4C" w:rsidRPr="00A10BB0" w:rsidRDefault="00576F4C" w:rsidP="00576F4C">
            <w:pPr>
              <w:ind w:left="57"/>
              <w:rPr>
                <w:rFonts w:ascii="Arial" w:hAnsi="Arial" w:cs="Arial"/>
                <w:color w:val="000000" w:themeColor="text1"/>
                <w:sz w:val="16"/>
                <w:szCs w:val="16"/>
                <w:rtl/>
              </w:rPr>
            </w:pPr>
            <w:r w:rsidRPr="00A10BB0">
              <w:rPr>
                <w:rFonts w:ascii="Arial" w:hAnsi="Arial" w:cs="Arial" w:hint="cs"/>
                <w:color w:val="000000" w:themeColor="text1"/>
                <w:sz w:val="16"/>
                <w:szCs w:val="16"/>
                <w:rtl/>
              </w:rPr>
              <w:t>2014</w:t>
            </w:r>
          </w:p>
        </w:tc>
        <w:tc>
          <w:tcPr>
            <w:tcW w:w="2315" w:type="dxa"/>
            <w:gridSpan w:val="2"/>
            <w:tcBorders>
              <w:top w:val="nil"/>
              <w:left w:val="nil"/>
              <w:bottom w:val="single" w:sz="4" w:space="0" w:color="auto"/>
              <w:right w:val="nil"/>
            </w:tcBorders>
            <w:vAlign w:val="center"/>
          </w:tcPr>
          <w:p w:rsidR="00576F4C" w:rsidRPr="00A10BB0" w:rsidRDefault="00576F4C" w:rsidP="00576F4C">
            <w:pPr>
              <w:bidi w:val="0"/>
              <w:ind w:right="-39"/>
              <w:jc w:val="center"/>
              <w:rPr>
                <w:rFonts w:ascii="Arial" w:hAnsi="Arial" w:cs="Arial"/>
                <w:color w:val="000000" w:themeColor="text1"/>
                <w:sz w:val="16"/>
                <w:szCs w:val="16"/>
              </w:rPr>
            </w:pPr>
            <w:r w:rsidRPr="00A10BB0">
              <w:rPr>
                <w:rFonts w:ascii="Arial" w:hAnsi="Arial" w:cs="Arial"/>
                <w:color w:val="000000" w:themeColor="text1"/>
                <w:sz w:val="16"/>
                <w:szCs w:val="16"/>
              </w:rPr>
              <w:t>461.8</w:t>
            </w:r>
          </w:p>
        </w:tc>
        <w:tc>
          <w:tcPr>
            <w:tcW w:w="2315" w:type="dxa"/>
            <w:gridSpan w:val="2"/>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576F4C" w:rsidRPr="00A10BB0" w:rsidRDefault="00576F4C" w:rsidP="00576F4C">
            <w:pPr>
              <w:ind w:right="113"/>
              <w:jc w:val="right"/>
              <w:rPr>
                <w:rFonts w:ascii="Arial" w:hAnsi="Arial" w:cs="Arial"/>
                <w:color w:val="000000" w:themeColor="text1"/>
                <w:sz w:val="16"/>
                <w:szCs w:val="16"/>
                <w:rtl/>
              </w:rPr>
            </w:pPr>
            <w:r w:rsidRPr="00A10BB0">
              <w:rPr>
                <w:rFonts w:ascii="Arial" w:hAnsi="Arial" w:cs="Arial" w:hint="cs"/>
                <w:color w:val="000000" w:themeColor="text1"/>
                <w:sz w:val="16"/>
                <w:szCs w:val="16"/>
                <w:rtl/>
              </w:rPr>
              <w:t>2014</w:t>
            </w:r>
          </w:p>
        </w:tc>
      </w:tr>
    </w:tbl>
    <w:p w:rsidR="000519EC" w:rsidRPr="00A10BB0" w:rsidRDefault="000519EC" w:rsidP="00576F4C">
      <w:pPr>
        <w:jc w:val="both"/>
        <w:rPr>
          <w:rFonts w:cs="Simplified Arabic"/>
          <w:color w:val="000000" w:themeColor="text1"/>
          <w:rtl/>
        </w:rPr>
      </w:pPr>
    </w:p>
    <w:p w:rsidR="00425344" w:rsidRPr="00EC4C95" w:rsidRDefault="00425344" w:rsidP="00425344">
      <w:pPr>
        <w:jc w:val="lowKashida"/>
        <w:rPr>
          <w:rFonts w:cs="Simplified Arabic"/>
          <w:b/>
          <w:bCs/>
          <w:color w:val="000000" w:themeColor="text1"/>
          <w:sz w:val="16"/>
          <w:rtl/>
        </w:rPr>
      </w:pPr>
      <w:r w:rsidRPr="00EC4C95">
        <w:rPr>
          <w:rFonts w:cs="Simplified Arabic"/>
          <w:b/>
          <w:bCs/>
          <w:color w:val="000000" w:themeColor="text1"/>
          <w:sz w:val="16"/>
          <w:rtl/>
        </w:rPr>
        <w:lastRenderedPageBreak/>
        <w:t>النفايات الصلبة</w:t>
      </w:r>
    </w:p>
    <w:p w:rsidR="00534616" w:rsidRPr="007C777C" w:rsidRDefault="006F6F4F" w:rsidP="00DD1F0D">
      <w:pPr>
        <w:jc w:val="lowKashida"/>
        <w:rPr>
          <w:rFonts w:ascii="Simplified Arabic" w:hAnsi="Simplified Arabic" w:cs="Simplified Arabic"/>
          <w:color w:val="000000" w:themeColor="text1"/>
          <w:rtl/>
        </w:rPr>
      </w:pPr>
      <w:r w:rsidRPr="007C777C">
        <w:rPr>
          <w:rFonts w:ascii="Simplified Arabic" w:hAnsi="Simplified Arabic" w:cs="Simplified Arabic"/>
          <w:color w:val="000000" w:themeColor="text1"/>
        </w:rPr>
        <w:t>2.1</w:t>
      </w:r>
      <w:r w:rsidRPr="007C777C">
        <w:rPr>
          <w:rFonts w:ascii="Simplified Arabic" w:hAnsi="Simplified Arabic" w:cs="Simplified Arabic" w:hint="cs"/>
          <w:color w:val="000000" w:themeColor="text1"/>
          <w:rtl/>
        </w:rPr>
        <w:t xml:space="preserve">8% من المدارس، و82.5% من رياض الأطفال في </w:t>
      </w:r>
      <w:r w:rsidR="00DD1F0D" w:rsidRPr="007C777C">
        <w:rPr>
          <w:rFonts w:ascii="Simplified Arabic" w:hAnsi="Simplified Arabic" w:cs="Simplified Arabic" w:hint="cs"/>
          <w:color w:val="000000" w:themeColor="text1"/>
          <w:rtl/>
        </w:rPr>
        <w:t>محافظة القدس</w:t>
      </w:r>
      <w:r w:rsidR="0006349E">
        <w:rPr>
          <w:rFonts w:ascii="Simplified Arabic" w:hAnsi="Simplified Arabic" w:cs="Simplified Arabic" w:hint="cs"/>
          <w:color w:val="000000" w:themeColor="text1"/>
          <w:rtl/>
        </w:rPr>
        <w:t xml:space="preserve"> خلال العام 2014</w:t>
      </w:r>
      <w:r w:rsidR="00DD1F0D" w:rsidRPr="007C777C">
        <w:rPr>
          <w:rFonts w:ascii="Simplified Arabic" w:hAnsi="Simplified Arabic" w:cs="Simplified Arabic" w:hint="cs"/>
          <w:color w:val="000000" w:themeColor="text1"/>
          <w:rtl/>
        </w:rPr>
        <w:t xml:space="preserve"> </w:t>
      </w:r>
      <w:r w:rsidRPr="007C777C">
        <w:rPr>
          <w:rFonts w:ascii="Simplified Arabic" w:hAnsi="Simplified Arabic" w:cs="Simplified Arabic" w:hint="cs"/>
          <w:color w:val="000000" w:themeColor="text1"/>
          <w:rtl/>
        </w:rPr>
        <w:t>تقع مسؤولية جمع النفايات على عاتق الآذن فقط. في حين 16.6% من المدارس, و14.4% من رياض الأطفال تقع المسؤولية على الآذن والطلاب معاً.</w:t>
      </w:r>
    </w:p>
    <w:p w:rsidR="00534616" w:rsidRPr="00EC4C95" w:rsidRDefault="00534616" w:rsidP="008F5026">
      <w:pPr>
        <w:pStyle w:val="BodyText"/>
        <w:jc w:val="both"/>
        <w:rPr>
          <w:color w:val="000000" w:themeColor="text1"/>
          <w:rtl/>
        </w:rPr>
      </w:pPr>
    </w:p>
    <w:p w:rsidR="005E2D20" w:rsidRPr="00EC4C95" w:rsidRDefault="005E2D20" w:rsidP="000D6D5E">
      <w:pPr>
        <w:jc w:val="center"/>
        <w:rPr>
          <w:rFonts w:ascii="Simplified Arabic" w:hAnsi="Simplified Arabic" w:cs="Simplified Arabic"/>
          <w:b/>
          <w:bCs/>
          <w:color w:val="000000" w:themeColor="text1"/>
          <w:sz w:val="18"/>
          <w:szCs w:val="18"/>
        </w:rPr>
      </w:pPr>
      <w:r w:rsidRPr="00EC4C95">
        <w:rPr>
          <w:rFonts w:ascii="Simplified Arabic" w:hAnsi="Simplified Arabic" w:cs="Simplified Arabic"/>
          <w:b/>
          <w:bCs/>
          <w:color w:val="000000" w:themeColor="text1"/>
          <w:sz w:val="18"/>
          <w:szCs w:val="18"/>
          <w:rtl/>
        </w:rPr>
        <w:t xml:space="preserve">التوزيع النسبي للمؤسسات التعليمية </w:t>
      </w:r>
      <w:r w:rsidRPr="00EC4C95">
        <w:rPr>
          <w:rFonts w:ascii="Simplified Arabic" w:hAnsi="Simplified Arabic" w:cs="Simplified Arabic" w:hint="cs"/>
          <w:b/>
          <w:bCs/>
          <w:color w:val="000000" w:themeColor="text1"/>
          <w:sz w:val="18"/>
          <w:szCs w:val="18"/>
          <w:rtl/>
        </w:rPr>
        <w:t>(</w:t>
      </w:r>
      <w:r>
        <w:rPr>
          <w:rFonts w:ascii="Simplified Arabic" w:hAnsi="Simplified Arabic" w:cs="Simplified Arabic" w:hint="cs"/>
          <w:b/>
          <w:bCs/>
          <w:color w:val="000000" w:themeColor="text1"/>
          <w:sz w:val="18"/>
          <w:szCs w:val="18"/>
          <w:rtl/>
        </w:rPr>
        <w:t>المدارس</w:t>
      </w:r>
      <w:r w:rsidRPr="00EC4C95">
        <w:rPr>
          <w:rFonts w:ascii="Simplified Arabic" w:hAnsi="Simplified Arabic" w:cs="Simplified Arabic" w:hint="cs"/>
          <w:b/>
          <w:bCs/>
          <w:color w:val="000000" w:themeColor="text1"/>
          <w:sz w:val="18"/>
          <w:szCs w:val="18"/>
          <w:rtl/>
        </w:rPr>
        <w:t>)</w:t>
      </w:r>
      <w:r w:rsidRPr="00EC4C95">
        <w:rPr>
          <w:rFonts w:ascii="Simplified Arabic" w:hAnsi="Simplified Arabic" w:cs="Simplified Arabic"/>
          <w:b/>
          <w:bCs/>
          <w:color w:val="000000" w:themeColor="text1"/>
          <w:sz w:val="18"/>
          <w:szCs w:val="18"/>
          <w:rtl/>
        </w:rPr>
        <w:t xml:space="preserve"> في </w:t>
      </w:r>
      <w:r w:rsidRPr="00EC4C95">
        <w:rPr>
          <w:rFonts w:ascii="Simplified Arabic" w:hAnsi="Simplified Arabic" w:cs="Simplified Arabic" w:hint="cs"/>
          <w:b/>
          <w:bCs/>
          <w:color w:val="000000" w:themeColor="text1"/>
          <w:sz w:val="18"/>
          <w:szCs w:val="18"/>
          <w:rtl/>
        </w:rPr>
        <w:t>محافطة القدس</w:t>
      </w:r>
      <w:r w:rsidRPr="00EC4C95">
        <w:rPr>
          <w:rFonts w:ascii="Simplified Arabic" w:hAnsi="Simplified Arabic" w:cs="Simplified Arabic"/>
          <w:b/>
          <w:bCs/>
          <w:color w:val="000000" w:themeColor="text1"/>
          <w:sz w:val="18"/>
          <w:szCs w:val="18"/>
          <w:rtl/>
        </w:rPr>
        <w:t xml:space="preserve"> حسب مسؤولية جمع النفايات الصلبة</w:t>
      </w:r>
      <w:r w:rsidRPr="00EC4C95">
        <w:rPr>
          <w:rFonts w:ascii="Simplified Arabic" w:hAnsi="Simplified Arabic" w:cs="Simplified Arabic" w:hint="cs"/>
          <w:b/>
          <w:bCs/>
          <w:color w:val="000000" w:themeColor="text1"/>
          <w:sz w:val="18"/>
          <w:szCs w:val="18"/>
          <w:rtl/>
        </w:rPr>
        <w:t>، 2014</w:t>
      </w:r>
    </w:p>
    <w:p w:rsidR="005E2D20" w:rsidRPr="00EC4C95" w:rsidRDefault="005E2D20" w:rsidP="005E2D20">
      <w:pPr>
        <w:bidi w:val="0"/>
        <w:jc w:val="center"/>
        <w:rPr>
          <w:rFonts w:ascii="Arial" w:hAnsi="Arial" w:cs="Simplified Arabic"/>
          <w:b/>
          <w:bCs/>
          <w:color w:val="000000" w:themeColor="text1"/>
          <w:sz w:val="18"/>
          <w:szCs w:val="18"/>
        </w:rPr>
      </w:pPr>
      <w:r w:rsidRPr="00EC4C95">
        <w:rPr>
          <w:rFonts w:ascii="Arial" w:hAnsi="Arial" w:cs="Simplified Arabic"/>
          <w:b/>
          <w:bCs/>
          <w:color w:val="000000" w:themeColor="text1"/>
          <w:sz w:val="18"/>
          <w:szCs w:val="18"/>
        </w:rPr>
        <w:t>Percentage Distribution of Educational Establishments</w:t>
      </w:r>
      <w:r>
        <w:rPr>
          <w:rFonts w:ascii="Arial" w:hAnsi="Arial" w:cs="Simplified Arabic"/>
          <w:b/>
          <w:bCs/>
          <w:color w:val="000000" w:themeColor="text1"/>
          <w:sz w:val="18"/>
          <w:szCs w:val="18"/>
        </w:rPr>
        <w:t xml:space="preserve"> </w:t>
      </w:r>
      <w:r w:rsidRPr="00EC4C95">
        <w:rPr>
          <w:rFonts w:ascii="Arial" w:hAnsi="Arial" w:cs="Simplified Arabic"/>
          <w:b/>
          <w:bCs/>
          <w:color w:val="000000" w:themeColor="text1"/>
          <w:sz w:val="18"/>
          <w:szCs w:val="18"/>
        </w:rPr>
        <w:t>(</w:t>
      </w:r>
      <w:r>
        <w:rPr>
          <w:rFonts w:ascii="Arial" w:hAnsi="Arial" w:cs="Simplified Arabic"/>
          <w:b/>
          <w:bCs/>
          <w:color w:val="000000" w:themeColor="text1"/>
          <w:sz w:val="18"/>
          <w:szCs w:val="18"/>
        </w:rPr>
        <w:t>Schools</w:t>
      </w:r>
      <w:r w:rsidRPr="00EC4C95">
        <w:rPr>
          <w:rFonts w:ascii="Arial" w:hAnsi="Arial" w:cs="Simplified Arabic"/>
          <w:b/>
          <w:bCs/>
          <w:color w:val="000000" w:themeColor="text1"/>
          <w:sz w:val="18"/>
          <w:szCs w:val="18"/>
        </w:rPr>
        <w:t>) in Jerusalem</w:t>
      </w:r>
      <w:r w:rsidRPr="00EC4C95">
        <w:rPr>
          <w:rFonts w:ascii="Arial" w:hAnsi="Arial" w:cs="Simplified Arabic" w:hint="cs"/>
          <w:b/>
          <w:bCs/>
          <w:color w:val="000000" w:themeColor="text1"/>
          <w:sz w:val="18"/>
          <w:szCs w:val="18"/>
          <w:rtl/>
        </w:rPr>
        <w:t xml:space="preserve"> </w:t>
      </w:r>
      <w:r w:rsidRPr="00EC4C95">
        <w:rPr>
          <w:rFonts w:ascii="Arial" w:hAnsi="Arial" w:cs="Simplified Arabic"/>
          <w:b/>
          <w:bCs/>
          <w:color w:val="000000" w:themeColor="text1"/>
          <w:sz w:val="18"/>
          <w:szCs w:val="18"/>
        </w:rPr>
        <w:t>Governorate by</w:t>
      </w:r>
      <w:r>
        <w:rPr>
          <w:rFonts w:ascii="Arial" w:hAnsi="Arial" w:cs="Simplified Arabic"/>
          <w:b/>
          <w:bCs/>
          <w:color w:val="000000" w:themeColor="text1"/>
          <w:sz w:val="18"/>
          <w:szCs w:val="18"/>
        </w:rPr>
        <w:t xml:space="preserve"> </w:t>
      </w:r>
      <w:r w:rsidRPr="00EC4C95">
        <w:rPr>
          <w:rFonts w:ascii="Arial" w:hAnsi="Arial" w:cs="Simplified Arabic"/>
          <w:b/>
          <w:bCs/>
          <w:color w:val="000000" w:themeColor="text1"/>
          <w:sz w:val="18"/>
          <w:szCs w:val="18"/>
        </w:rPr>
        <w:t>Responsibility of Solid Waste Collection, 2014</w:t>
      </w:r>
    </w:p>
    <w:p w:rsidR="005E2D20" w:rsidRPr="00EC4C95" w:rsidRDefault="005E2D20" w:rsidP="009D7A94">
      <w:pPr>
        <w:bidi w:val="0"/>
        <w:jc w:val="center"/>
        <w:rPr>
          <w:rFonts w:ascii="Arial" w:hAnsi="Arial" w:cs="Simplified Arabic"/>
          <w:b/>
          <w:bCs/>
          <w:color w:val="000000" w:themeColor="text1"/>
          <w:sz w:val="12"/>
          <w:szCs w:val="12"/>
        </w:rPr>
      </w:pPr>
    </w:p>
    <w:tbl>
      <w:tblPr>
        <w:tblStyle w:val="TableGrid"/>
        <w:bidiVisual/>
        <w:tblW w:w="8010" w:type="dxa"/>
        <w:jc w:val="center"/>
        <w:tblLayout w:type="fixed"/>
        <w:tblLook w:val="04A0"/>
      </w:tblPr>
      <w:tblGrid>
        <w:gridCol w:w="2056"/>
        <w:gridCol w:w="1319"/>
        <w:gridCol w:w="240"/>
        <w:gridCol w:w="798"/>
        <w:gridCol w:w="1045"/>
        <w:gridCol w:w="2552"/>
      </w:tblGrid>
      <w:tr w:rsidR="009D7A94" w:rsidRPr="00A8056E" w:rsidTr="0006349E">
        <w:trPr>
          <w:trHeight w:val="312"/>
          <w:jc w:val="center"/>
        </w:trPr>
        <w:tc>
          <w:tcPr>
            <w:tcW w:w="2056" w:type="dxa"/>
            <w:vMerge w:val="restart"/>
            <w:vAlign w:val="center"/>
          </w:tcPr>
          <w:p w:rsidR="009D7A94" w:rsidRPr="00A8056E" w:rsidRDefault="006F6F4F" w:rsidP="006F6F4F">
            <w:pPr>
              <w:jc w:val="center"/>
              <w:rPr>
                <w:color w:val="000000" w:themeColor="text1"/>
                <w:sz w:val="16"/>
                <w:szCs w:val="16"/>
                <w:rtl/>
              </w:rPr>
            </w:pPr>
            <w:r w:rsidRPr="00A8056E">
              <w:rPr>
                <w:rFonts w:ascii="Simplified Arabic" w:hAnsi="Simplified Arabic" w:cs="Simplified Arabic"/>
                <w:b/>
                <w:bCs/>
                <w:noProof w:val="0"/>
                <w:color w:val="000000" w:themeColor="text1"/>
                <w:sz w:val="16"/>
                <w:szCs w:val="16"/>
                <w:rtl/>
              </w:rPr>
              <w:t>مسؤولية جمع النفايات الصلبة في المؤسسة التعليمية</w:t>
            </w:r>
          </w:p>
        </w:tc>
        <w:tc>
          <w:tcPr>
            <w:tcW w:w="1319" w:type="dxa"/>
            <w:tcBorders>
              <w:right w:val="nil"/>
            </w:tcBorders>
            <w:vAlign w:val="center"/>
          </w:tcPr>
          <w:p w:rsidR="009D7A94" w:rsidRPr="00A8056E" w:rsidRDefault="009D7A94" w:rsidP="000D6D5E">
            <w:pPr>
              <w:pStyle w:val="BodyText"/>
              <w:jc w:val="center"/>
              <w:rPr>
                <w:rFonts w:cs="Times New Roman"/>
                <w:color w:val="000000" w:themeColor="text1"/>
                <w:sz w:val="16"/>
                <w:szCs w:val="16"/>
                <w:rtl/>
              </w:rPr>
            </w:pPr>
            <w:r w:rsidRPr="00A8056E">
              <w:rPr>
                <w:rFonts w:ascii="Simplified Arabic" w:hAnsi="Simplified Arabic"/>
                <w:b/>
                <w:bCs/>
                <w:noProof w:val="0"/>
                <w:color w:val="000000" w:themeColor="text1"/>
                <w:sz w:val="16"/>
                <w:szCs w:val="16"/>
                <w:rtl/>
              </w:rPr>
              <w:t>المنطقة</w:t>
            </w:r>
            <w:r w:rsidR="005E2D20" w:rsidRPr="005E2D20">
              <w:rPr>
                <w:rFonts w:ascii="Simplified Arabic" w:hAnsi="Simplified Arabic" w:hint="cs"/>
                <w:b/>
                <w:bCs/>
                <w:noProof w:val="0"/>
                <w:color w:val="000000" w:themeColor="text1"/>
                <w:sz w:val="16"/>
                <w:szCs w:val="16"/>
                <w:rtl/>
              </w:rPr>
              <w:t>/المحافظة</w:t>
            </w:r>
          </w:p>
        </w:tc>
        <w:tc>
          <w:tcPr>
            <w:tcW w:w="240" w:type="dxa"/>
            <w:tcBorders>
              <w:left w:val="nil"/>
              <w:right w:val="nil"/>
            </w:tcBorders>
            <w:vAlign w:val="center"/>
          </w:tcPr>
          <w:p w:rsidR="009D7A94" w:rsidRPr="00A8056E" w:rsidRDefault="009D7A94" w:rsidP="009D7A94">
            <w:pPr>
              <w:pStyle w:val="BodyText"/>
              <w:jc w:val="center"/>
              <w:rPr>
                <w:rFonts w:cs="Times New Roman"/>
                <w:color w:val="000000" w:themeColor="text1"/>
                <w:sz w:val="16"/>
                <w:szCs w:val="16"/>
                <w:rtl/>
              </w:rPr>
            </w:pPr>
          </w:p>
        </w:tc>
        <w:tc>
          <w:tcPr>
            <w:tcW w:w="1843" w:type="dxa"/>
            <w:gridSpan w:val="2"/>
            <w:tcBorders>
              <w:left w:val="nil"/>
            </w:tcBorders>
            <w:vAlign w:val="center"/>
          </w:tcPr>
          <w:p w:rsidR="009D7A94" w:rsidRPr="005E2D20" w:rsidRDefault="005E2D20" w:rsidP="005E2D20">
            <w:pPr>
              <w:bidi w:val="0"/>
              <w:jc w:val="center"/>
              <w:rPr>
                <w:rFonts w:ascii="Arial" w:hAnsi="Arial" w:cs="Arial"/>
                <w:b/>
                <w:bCs/>
                <w:noProof w:val="0"/>
                <w:color w:val="000000"/>
                <w:sz w:val="16"/>
                <w:szCs w:val="16"/>
              </w:rPr>
            </w:pPr>
            <w:r w:rsidRPr="00125A68">
              <w:rPr>
                <w:rFonts w:ascii="Arial" w:hAnsi="Arial" w:cs="Arial"/>
                <w:b/>
                <w:bCs/>
                <w:noProof w:val="0"/>
                <w:color w:val="000000"/>
                <w:sz w:val="16"/>
                <w:szCs w:val="16"/>
              </w:rPr>
              <w:t>Region</w:t>
            </w:r>
            <w:r>
              <w:rPr>
                <w:rFonts w:ascii="Arial" w:hAnsi="Arial" w:cs="Arial"/>
                <w:b/>
                <w:bCs/>
                <w:noProof w:val="0"/>
                <w:color w:val="000000"/>
                <w:sz w:val="16"/>
                <w:szCs w:val="16"/>
              </w:rPr>
              <w:t>\</w:t>
            </w:r>
            <w:r w:rsidRPr="00A8056E">
              <w:rPr>
                <w:rFonts w:ascii="Arial" w:hAnsi="Arial" w:cs="Arial"/>
                <w:b/>
                <w:bCs/>
                <w:color w:val="000000" w:themeColor="text1"/>
                <w:sz w:val="16"/>
                <w:szCs w:val="16"/>
              </w:rPr>
              <w:t>Governorate</w:t>
            </w:r>
          </w:p>
        </w:tc>
        <w:tc>
          <w:tcPr>
            <w:tcW w:w="2552" w:type="dxa"/>
            <w:vMerge w:val="restart"/>
            <w:tcBorders>
              <w:left w:val="nil"/>
            </w:tcBorders>
            <w:vAlign w:val="center"/>
          </w:tcPr>
          <w:p w:rsidR="009D7A94" w:rsidRPr="00A8056E" w:rsidRDefault="006F6F4F" w:rsidP="006F6F4F">
            <w:pPr>
              <w:bidi w:val="0"/>
              <w:jc w:val="center"/>
              <w:rPr>
                <w:rFonts w:asciiTheme="minorBidi" w:hAnsiTheme="minorBidi" w:cstheme="minorBidi"/>
                <w:color w:val="000000" w:themeColor="text1"/>
                <w:sz w:val="16"/>
                <w:szCs w:val="16"/>
              </w:rPr>
            </w:pPr>
            <w:r w:rsidRPr="00A8056E">
              <w:rPr>
                <w:rFonts w:ascii="Arial" w:hAnsi="Arial" w:cs="Arial"/>
                <w:b/>
                <w:bCs/>
                <w:noProof w:val="0"/>
                <w:color w:val="000000" w:themeColor="text1"/>
                <w:sz w:val="16"/>
                <w:szCs w:val="16"/>
              </w:rPr>
              <w:t>Responsibility of Solid Waste Collection in the Educational Establishment</w:t>
            </w:r>
          </w:p>
        </w:tc>
      </w:tr>
      <w:tr w:rsidR="009D7A94" w:rsidRPr="00A8056E" w:rsidTr="0006349E">
        <w:trPr>
          <w:trHeight w:val="312"/>
          <w:jc w:val="center"/>
        </w:trPr>
        <w:tc>
          <w:tcPr>
            <w:tcW w:w="2056" w:type="dxa"/>
            <w:vMerge/>
            <w:tcBorders>
              <w:bottom w:val="single" w:sz="4" w:space="0" w:color="auto"/>
            </w:tcBorders>
            <w:vAlign w:val="center"/>
          </w:tcPr>
          <w:p w:rsidR="009D7A94" w:rsidRPr="00A8056E" w:rsidRDefault="009D7A94" w:rsidP="009D7A94">
            <w:pPr>
              <w:pStyle w:val="BodyText"/>
              <w:jc w:val="center"/>
              <w:rPr>
                <w:rFonts w:cs="Times New Roman"/>
                <w:color w:val="000000" w:themeColor="text1"/>
                <w:sz w:val="16"/>
                <w:szCs w:val="16"/>
                <w:rtl/>
              </w:rPr>
            </w:pPr>
          </w:p>
        </w:tc>
        <w:tc>
          <w:tcPr>
            <w:tcW w:w="1319" w:type="dxa"/>
            <w:tcBorders>
              <w:bottom w:val="single" w:sz="4" w:space="0" w:color="auto"/>
            </w:tcBorders>
            <w:vAlign w:val="center"/>
          </w:tcPr>
          <w:p w:rsidR="009D7A94" w:rsidRPr="00A8056E" w:rsidRDefault="009D7A94" w:rsidP="009D7A94">
            <w:pPr>
              <w:pStyle w:val="BodyText"/>
              <w:jc w:val="center"/>
              <w:rPr>
                <w:rFonts w:cs="Times New Roman"/>
                <w:color w:val="000000" w:themeColor="text1"/>
                <w:sz w:val="16"/>
                <w:szCs w:val="16"/>
                <w:rtl/>
              </w:rPr>
            </w:pPr>
            <w:r w:rsidRPr="00A8056E">
              <w:rPr>
                <w:rFonts w:ascii="Simplified Arabic" w:hAnsi="Simplified Arabic"/>
                <w:b/>
                <w:bCs/>
                <w:noProof w:val="0"/>
                <w:color w:val="000000" w:themeColor="text1"/>
                <w:sz w:val="16"/>
                <w:szCs w:val="16"/>
                <w:rtl/>
              </w:rPr>
              <w:t>فلسطين</w:t>
            </w:r>
            <w:r w:rsidRPr="00A8056E">
              <w:rPr>
                <w:rFonts w:ascii="Simplified Arabic" w:hAnsi="Simplified Arabic" w:hint="cs"/>
                <w:b/>
                <w:bCs/>
                <w:noProof w:val="0"/>
                <w:color w:val="000000" w:themeColor="text1"/>
                <w:sz w:val="16"/>
                <w:szCs w:val="16"/>
                <w:rtl/>
              </w:rPr>
              <w:t xml:space="preserve">    </w:t>
            </w:r>
            <w:r w:rsidRPr="00A8056E">
              <w:rPr>
                <w:rFonts w:cs="Times New Roman" w:hint="cs"/>
                <w:color w:val="000000" w:themeColor="text1"/>
                <w:sz w:val="16"/>
                <w:szCs w:val="16"/>
                <w:rtl/>
              </w:rPr>
              <w:t xml:space="preserve"> </w:t>
            </w:r>
            <w:r w:rsidRPr="00A8056E">
              <w:rPr>
                <w:rFonts w:ascii="Arial" w:hAnsi="Arial" w:cs="Arial"/>
                <w:b/>
                <w:bCs/>
                <w:noProof w:val="0"/>
                <w:color w:val="000000" w:themeColor="text1"/>
                <w:sz w:val="16"/>
                <w:szCs w:val="16"/>
              </w:rPr>
              <w:t>Palestine</w:t>
            </w:r>
          </w:p>
        </w:tc>
        <w:tc>
          <w:tcPr>
            <w:tcW w:w="1038" w:type="dxa"/>
            <w:gridSpan w:val="2"/>
            <w:tcBorders>
              <w:bottom w:val="single" w:sz="4" w:space="0" w:color="auto"/>
            </w:tcBorders>
            <w:vAlign w:val="center"/>
          </w:tcPr>
          <w:p w:rsidR="009D7A94" w:rsidRPr="00A8056E" w:rsidRDefault="009D7A94" w:rsidP="009D7A94">
            <w:pPr>
              <w:pStyle w:val="BodyText"/>
              <w:jc w:val="center"/>
              <w:rPr>
                <w:rFonts w:cs="Times New Roman"/>
                <w:color w:val="000000" w:themeColor="text1"/>
                <w:sz w:val="16"/>
                <w:szCs w:val="16"/>
                <w:rtl/>
              </w:rPr>
            </w:pPr>
            <w:r w:rsidRPr="00A8056E">
              <w:rPr>
                <w:rFonts w:ascii="Simplified Arabic" w:hAnsi="Simplified Arabic"/>
                <w:noProof w:val="0"/>
                <w:color w:val="000000" w:themeColor="text1"/>
                <w:sz w:val="16"/>
                <w:szCs w:val="16"/>
                <w:rtl/>
              </w:rPr>
              <w:t>الضفة الغربية</w:t>
            </w:r>
            <w:r w:rsidRPr="00A8056E">
              <w:rPr>
                <w:rFonts w:cs="Times New Roman" w:hint="cs"/>
                <w:color w:val="000000" w:themeColor="text1"/>
                <w:sz w:val="16"/>
                <w:szCs w:val="16"/>
                <w:rtl/>
              </w:rPr>
              <w:t xml:space="preserve"> </w:t>
            </w:r>
            <w:r w:rsidRPr="00A8056E">
              <w:rPr>
                <w:rFonts w:ascii="Arial" w:hAnsi="Arial" w:cs="Arial"/>
                <w:noProof w:val="0"/>
                <w:color w:val="000000" w:themeColor="text1"/>
                <w:sz w:val="16"/>
                <w:szCs w:val="16"/>
              </w:rPr>
              <w:t>West Bank</w:t>
            </w:r>
          </w:p>
        </w:tc>
        <w:tc>
          <w:tcPr>
            <w:tcW w:w="1045" w:type="dxa"/>
            <w:tcBorders>
              <w:bottom w:val="single" w:sz="4" w:space="0" w:color="auto"/>
            </w:tcBorders>
            <w:vAlign w:val="center"/>
          </w:tcPr>
          <w:p w:rsidR="009D7A94" w:rsidRPr="00A8056E" w:rsidRDefault="009D7A94" w:rsidP="009D7A94">
            <w:pPr>
              <w:pStyle w:val="BodyText"/>
              <w:jc w:val="center"/>
              <w:rPr>
                <w:rFonts w:cs="Times New Roman"/>
                <w:color w:val="000000" w:themeColor="text1"/>
                <w:sz w:val="16"/>
                <w:szCs w:val="16"/>
                <w:rtl/>
              </w:rPr>
            </w:pPr>
            <w:r w:rsidRPr="00A8056E">
              <w:rPr>
                <w:rFonts w:ascii="Simplified Arabic" w:hAnsi="Simplified Arabic"/>
                <w:noProof w:val="0"/>
                <w:color w:val="000000" w:themeColor="text1"/>
                <w:sz w:val="16"/>
                <w:szCs w:val="16"/>
                <w:rtl/>
              </w:rPr>
              <w:t>القدس</w:t>
            </w:r>
            <w:r w:rsidRPr="00A8056E">
              <w:rPr>
                <w:rFonts w:cs="Times New Roman" w:hint="cs"/>
                <w:color w:val="000000" w:themeColor="text1"/>
                <w:sz w:val="16"/>
                <w:szCs w:val="16"/>
                <w:rtl/>
              </w:rPr>
              <w:t xml:space="preserve"> </w:t>
            </w:r>
            <w:r w:rsidRPr="00A8056E">
              <w:rPr>
                <w:rFonts w:ascii="Arial" w:hAnsi="Arial" w:cs="Arial"/>
                <w:noProof w:val="0"/>
                <w:color w:val="000000" w:themeColor="text1"/>
                <w:sz w:val="16"/>
                <w:szCs w:val="16"/>
              </w:rPr>
              <w:t>Jerusalem</w:t>
            </w:r>
          </w:p>
        </w:tc>
        <w:tc>
          <w:tcPr>
            <w:tcW w:w="2552" w:type="dxa"/>
            <w:vMerge/>
            <w:tcBorders>
              <w:bottom w:val="single" w:sz="4" w:space="0" w:color="auto"/>
            </w:tcBorders>
          </w:tcPr>
          <w:p w:rsidR="009D7A94" w:rsidRPr="00A8056E" w:rsidRDefault="009D7A94" w:rsidP="00425344">
            <w:pPr>
              <w:pStyle w:val="BodyText"/>
              <w:jc w:val="both"/>
              <w:rPr>
                <w:rFonts w:ascii="Simplified Arabic" w:hAnsi="Simplified Arabic"/>
                <w:noProof w:val="0"/>
                <w:color w:val="000000" w:themeColor="text1"/>
                <w:sz w:val="16"/>
                <w:szCs w:val="16"/>
                <w:rtl/>
              </w:rPr>
            </w:pPr>
          </w:p>
        </w:tc>
      </w:tr>
      <w:tr w:rsidR="00F525E5" w:rsidRPr="00A8056E" w:rsidTr="0006349E">
        <w:trPr>
          <w:trHeight w:val="312"/>
          <w:jc w:val="center"/>
        </w:trPr>
        <w:tc>
          <w:tcPr>
            <w:tcW w:w="2056" w:type="dxa"/>
            <w:tcBorders>
              <w:bottom w:val="nil"/>
              <w:right w:val="single" w:sz="4" w:space="0" w:color="auto"/>
            </w:tcBorders>
          </w:tcPr>
          <w:p w:rsidR="00F525E5" w:rsidRPr="00A8056E" w:rsidRDefault="00AA49A1" w:rsidP="007D0054">
            <w:pPr>
              <w:rPr>
                <w:rFonts w:ascii="Simplified Arabic" w:hAnsi="Simplified Arabic" w:cs="Simplified Arabic"/>
                <w:color w:val="000000" w:themeColor="text1"/>
                <w:sz w:val="16"/>
                <w:szCs w:val="16"/>
                <w:rtl/>
              </w:rPr>
            </w:pPr>
            <w:r w:rsidRPr="00A8056E">
              <w:rPr>
                <w:rFonts w:ascii="Simplified Arabic" w:hAnsi="Simplified Arabic" w:cs="Simplified Arabic"/>
                <w:color w:val="000000" w:themeColor="text1"/>
                <w:sz w:val="16"/>
                <w:szCs w:val="16"/>
                <w:rtl/>
              </w:rPr>
              <w:t>الآذ</w:t>
            </w:r>
            <w:r w:rsidR="00EB2E65" w:rsidRPr="00A8056E">
              <w:rPr>
                <w:rFonts w:ascii="Simplified Arabic" w:hAnsi="Simplified Arabic" w:cs="Simplified Arabic" w:hint="cs"/>
                <w:color w:val="000000" w:themeColor="text1"/>
                <w:sz w:val="16"/>
                <w:szCs w:val="16"/>
                <w:rtl/>
              </w:rPr>
              <w:t>ِ</w:t>
            </w:r>
            <w:r w:rsidRPr="00A8056E">
              <w:rPr>
                <w:rFonts w:ascii="Simplified Arabic" w:hAnsi="Simplified Arabic" w:cs="Simplified Arabic"/>
                <w:color w:val="000000" w:themeColor="text1"/>
                <w:sz w:val="16"/>
                <w:szCs w:val="16"/>
                <w:rtl/>
              </w:rPr>
              <w:t>ن</w:t>
            </w:r>
            <w:r w:rsidR="00EB2E65" w:rsidRPr="00A8056E">
              <w:rPr>
                <w:rFonts w:ascii="Simplified Arabic" w:hAnsi="Simplified Arabic" w:cs="Simplified Arabic" w:hint="cs"/>
                <w:color w:val="000000" w:themeColor="text1"/>
                <w:sz w:val="16"/>
                <w:szCs w:val="16"/>
                <w:rtl/>
              </w:rPr>
              <w:t xml:space="preserve"> فقط</w:t>
            </w:r>
            <w:r w:rsidRPr="00A8056E">
              <w:rPr>
                <w:rFonts w:ascii="Simplified Arabic" w:hAnsi="Simplified Arabic" w:cs="Simplified Arabic"/>
                <w:color w:val="000000" w:themeColor="text1"/>
                <w:sz w:val="16"/>
                <w:szCs w:val="16"/>
                <w:rtl/>
              </w:rPr>
              <w:t xml:space="preserve"> </w:t>
            </w:r>
          </w:p>
        </w:tc>
        <w:tc>
          <w:tcPr>
            <w:tcW w:w="1319" w:type="dxa"/>
            <w:tcBorders>
              <w:left w:val="single" w:sz="4" w:space="0" w:color="auto"/>
              <w:bottom w:val="nil"/>
              <w:right w:val="nil"/>
            </w:tcBorders>
            <w:vAlign w:val="center"/>
          </w:tcPr>
          <w:p w:rsidR="00F525E5" w:rsidRPr="00A8056E" w:rsidRDefault="00B7187A" w:rsidP="00B7187A">
            <w:pPr>
              <w:bidi w:val="0"/>
              <w:ind w:firstLineChars="100" w:firstLine="161"/>
              <w:jc w:val="right"/>
              <w:rPr>
                <w:rFonts w:ascii="Arial" w:hAnsi="Arial" w:cs="Arial"/>
                <w:b/>
                <w:bCs/>
                <w:color w:val="000000" w:themeColor="text1"/>
                <w:sz w:val="16"/>
                <w:szCs w:val="16"/>
              </w:rPr>
            </w:pPr>
            <w:r w:rsidRPr="00A8056E">
              <w:rPr>
                <w:rFonts w:ascii="Arial" w:hAnsi="Arial" w:cs="Arial"/>
                <w:b/>
                <w:bCs/>
                <w:color w:val="000000" w:themeColor="text1"/>
                <w:sz w:val="16"/>
                <w:szCs w:val="16"/>
              </w:rPr>
              <w:t>75.8</w:t>
            </w:r>
          </w:p>
        </w:tc>
        <w:tc>
          <w:tcPr>
            <w:tcW w:w="1038" w:type="dxa"/>
            <w:gridSpan w:val="2"/>
            <w:tcBorders>
              <w:left w:val="nil"/>
              <w:bottom w:val="nil"/>
              <w:right w:val="nil"/>
            </w:tcBorders>
            <w:vAlign w:val="center"/>
          </w:tcPr>
          <w:p w:rsidR="00F525E5" w:rsidRPr="00A8056E" w:rsidRDefault="00B7187A" w:rsidP="00B7187A">
            <w:pPr>
              <w:bidi w:val="0"/>
              <w:ind w:firstLineChars="100" w:firstLine="160"/>
              <w:jc w:val="right"/>
              <w:rPr>
                <w:rFonts w:ascii="Arial" w:hAnsi="Arial" w:cs="Arial"/>
                <w:color w:val="000000" w:themeColor="text1"/>
                <w:sz w:val="16"/>
                <w:szCs w:val="16"/>
              </w:rPr>
            </w:pPr>
            <w:r w:rsidRPr="00A8056E">
              <w:rPr>
                <w:rFonts w:ascii="Arial" w:hAnsi="Arial" w:cs="Arial"/>
                <w:color w:val="000000" w:themeColor="text1"/>
                <w:sz w:val="16"/>
                <w:szCs w:val="16"/>
              </w:rPr>
              <w:t>80.6</w:t>
            </w:r>
          </w:p>
        </w:tc>
        <w:tc>
          <w:tcPr>
            <w:tcW w:w="1045" w:type="dxa"/>
            <w:tcBorders>
              <w:left w:val="nil"/>
              <w:bottom w:val="nil"/>
              <w:right w:val="single" w:sz="4" w:space="0" w:color="auto"/>
            </w:tcBorders>
            <w:vAlign w:val="center"/>
          </w:tcPr>
          <w:p w:rsidR="00F525E5" w:rsidRPr="00A8056E" w:rsidRDefault="00B7187A" w:rsidP="00B7187A">
            <w:pPr>
              <w:bidi w:val="0"/>
              <w:ind w:firstLineChars="100" w:firstLine="160"/>
              <w:jc w:val="right"/>
              <w:rPr>
                <w:rFonts w:ascii="Arial" w:hAnsi="Arial" w:cs="Arial"/>
                <w:color w:val="000000" w:themeColor="text1"/>
                <w:sz w:val="16"/>
                <w:szCs w:val="16"/>
              </w:rPr>
            </w:pPr>
            <w:r w:rsidRPr="00A8056E">
              <w:rPr>
                <w:rFonts w:ascii="Arial" w:hAnsi="Arial" w:cs="Arial"/>
                <w:color w:val="000000" w:themeColor="text1"/>
                <w:sz w:val="16"/>
                <w:szCs w:val="16"/>
              </w:rPr>
              <w:t>82.1</w:t>
            </w:r>
          </w:p>
        </w:tc>
        <w:tc>
          <w:tcPr>
            <w:tcW w:w="2552" w:type="dxa"/>
            <w:tcBorders>
              <w:left w:val="single" w:sz="4" w:space="0" w:color="auto"/>
              <w:bottom w:val="nil"/>
            </w:tcBorders>
            <w:vAlign w:val="center"/>
          </w:tcPr>
          <w:p w:rsidR="00F525E5" w:rsidRPr="00A8056E" w:rsidRDefault="00AA49A1" w:rsidP="00F525E5">
            <w:pPr>
              <w:bidi w:val="0"/>
              <w:rPr>
                <w:rFonts w:ascii="Arial" w:hAnsi="Arial" w:cs="Arial"/>
                <w:color w:val="000000" w:themeColor="text1"/>
                <w:sz w:val="16"/>
                <w:szCs w:val="16"/>
                <w:rtl/>
              </w:rPr>
            </w:pPr>
            <w:r w:rsidRPr="00A8056E">
              <w:rPr>
                <w:rFonts w:ascii="Arial" w:hAnsi="Arial" w:cs="Arial"/>
                <w:color w:val="000000" w:themeColor="text1"/>
                <w:sz w:val="16"/>
                <w:szCs w:val="16"/>
              </w:rPr>
              <w:t>Porter Only</w:t>
            </w:r>
          </w:p>
        </w:tc>
      </w:tr>
      <w:tr w:rsidR="00F525E5" w:rsidRPr="00A8056E" w:rsidTr="0006349E">
        <w:trPr>
          <w:trHeight w:val="312"/>
          <w:jc w:val="center"/>
        </w:trPr>
        <w:tc>
          <w:tcPr>
            <w:tcW w:w="2056" w:type="dxa"/>
            <w:tcBorders>
              <w:top w:val="nil"/>
              <w:bottom w:val="nil"/>
              <w:right w:val="single" w:sz="4" w:space="0" w:color="auto"/>
            </w:tcBorders>
            <w:vAlign w:val="center"/>
          </w:tcPr>
          <w:p w:rsidR="00F525E5" w:rsidRPr="00A8056E" w:rsidRDefault="00AA49A1" w:rsidP="00F525E5">
            <w:pPr>
              <w:tabs>
                <w:tab w:val="right" w:pos="146"/>
              </w:tabs>
              <w:rPr>
                <w:rFonts w:ascii="Arial" w:hAnsi="Arial" w:cs="Simplified Arabic"/>
                <w:color w:val="000000" w:themeColor="text1"/>
                <w:sz w:val="16"/>
                <w:szCs w:val="16"/>
                <w:rtl/>
              </w:rPr>
            </w:pPr>
            <w:r w:rsidRPr="00A8056E">
              <w:rPr>
                <w:rFonts w:ascii="Arial" w:hAnsi="Arial" w:cs="Simplified Arabic"/>
                <w:color w:val="000000" w:themeColor="text1"/>
                <w:sz w:val="16"/>
                <w:szCs w:val="16"/>
                <w:rtl/>
              </w:rPr>
              <w:t>الطلاب فقط</w:t>
            </w:r>
          </w:p>
        </w:tc>
        <w:tc>
          <w:tcPr>
            <w:tcW w:w="1319" w:type="dxa"/>
            <w:tcBorders>
              <w:top w:val="nil"/>
              <w:left w:val="single" w:sz="4" w:space="0" w:color="auto"/>
              <w:bottom w:val="nil"/>
              <w:right w:val="nil"/>
            </w:tcBorders>
            <w:vAlign w:val="center"/>
          </w:tcPr>
          <w:p w:rsidR="00F525E5" w:rsidRPr="00A8056E" w:rsidRDefault="00B7187A" w:rsidP="00B7187A">
            <w:pPr>
              <w:bidi w:val="0"/>
              <w:ind w:firstLineChars="100" w:firstLine="161"/>
              <w:jc w:val="right"/>
              <w:rPr>
                <w:rFonts w:ascii="Arial" w:hAnsi="Arial" w:cs="Arial"/>
                <w:b/>
                <w:bCs/>
                <w:color w:val="000000" w:themeColor="text1"/>
                <w:sz w:val="16"/>
                <w:szCs w:val="16"/>
              </w:rPr>
            </w:pPr>
            <w:r w:rsidRPr="00A8056E">
              <w:rPr>
                <w:rFonts w:ascii="Arial" w:hAnsi="Arial" w:cs="Arial"/>
                <w:b/>
                <w:bCs/>
                <w:color w:val="000000" w:themeColor="text1"/>
                <w:sz w:val="16"/>
                <w:szCs w:val="16"/>
              </w:rPr>
              <w:t>0.4</w:t>
            </w:r>
          </w:p>
        </w:tc>
        <w:tc>
          <w:tcPr>
            <w:tcW w:w="1038" w:type="dxa"/>
            <w:gridSpan w:val="2"/>
            <w:tcBorders>
              <w:top w:val="nil"/>
              <w:left w:val="nil"/>
              <w:bottom w:val="nil"/>
              <w:right w:val="nil"/>
            </w:tcBorders>
            <w:vAlign w:val="center"/>
          </w:tcPr>
          <w:p w:rsidR="00F525E5" w:rsidRPr="00A8056E" w:rsidRDefault="00B7187A" w:rsidP="00B7187A">
            <w:pPr>
              <w:bidi w:val="0"/>
              <w:ind w:firstLineChars="100" w:firstLine="160"/>
              <w:jc w:val="right"/>
              <w:rPr>
                <w:rFonts w:ascii="Arial" w:hAnsi="Arial" w:cs="Arial"/>
                <w:color w:val="000000" w:themeColor="text1"/>
                <w:sz w:val="16"/>
                <w:szCs w:val="16"/>
              </w:rPr>
            </w:pPr>
            <w:r w:rsidRPr="00A8056E">
              <w:rPr>
                <w:rFonts w:ascii="Arial" w:hAnsi="Arial" w:cs="Arial"/>
                <w:color w:val="000000" w:themeColor="text1"/>
                <w:sz w:val="16"/>
                <w:szCs w:val="16"/>
              </w:rPr>
              <w:t>0.3</w:t>
            </w:r>
          </w:p>
        </w:tc>
        <w:tc>
          <w:tcPr>
            <w:tcW w:w="1045" w:type="dxa"/>
            <w:tcBorders>
              <w:top w:val="nil"/>
              <w:left w:val="nil"/>
              <w:bottom w:val="nil"/>
              <w:right w:val="single" w:sz="4" w:space="0" w:color="auto"/>
            </w:tcBorders>
            <w:vAlign w:val="center"/>
          </w:tcPr>
          <w:p w:rsidR="00F525E5" w:rsidRPr="00A8056E" w:rsidRDefault="00B7187A" w:rsidP="00B7187A">
            <w:pPr>
              <w:bidi w:val="0"/>
              <w:ind w:firstLineChars="100" w:firstLine="160"/>
              <w:jc w:val="right"/>
              <w:rPr>
                <w:rFonts w:ascii="Arial" w:hAnsi="Arial" w:cs="Arial"/>
                <w:color w:val="000000" w:themeColor="text1"/>
                <w:sz w:val="16"/>
                <w:szCs w:val="16"/>
              </w:rPr>
            </w:pPr>
            <w:r w:rsidRPr="00A8056E">
              <w:rPr>
                <w:rFonts w:ascii="Arial" w:hAnsi="Arial" w:cs="Arial"/>
                <w:color w:val="000000" w:themeColor="text1"/>
                <w:sz w:val="16"/>
                <w:szCs w:val="16"/>
              </w:rPr>
              <w:t>0.9</w:t>
            </w:r>
          </w:p>
        </w:tc>
        <w:tc>
          <w:tcPr>
            <w:tcW w:w="2552" w:type="dxa"/>
            <w:tcBorders>
              <w:top w:val="nil"/>
              <w:left w:val="single" w:sz="4" w:space="0" w:color="auto"/>
              <w:bottom w:val="nil"/>
            </w:tcBorders>
            <w:vAlign w:val="center"/>
          </w:tcPr>
          <w:p w:rsidR="00F525E5" w:rsidRPr="00A8056E" w:rsidRDefault="00AA49A1" w:rsidP="00F525E5">
            <w:pPr>
              <w:bidi w:val="0"/>
              <w:rPr>
                <w:rFonts w:ascii="Arial" w:hAnsi="Arial" w:cs="Arial"/>
                <w:color w:val="000000" w:themeColor="text1"/>
                <w:sz w:val="16"/>
                <w:szCs w:val="16"/>
                <w:rtl/>
              </w:rPr>
            </w:pPr>
            <w:r w:rsidRPr="00A8056E">
              <w:rPr>
                <w:rFonts w:ascii="Arial" w:hAnsi="Arial" w:cs="Arial"/>
                <w:color w:val="000000" w:themeColor="text1"/>
                <w:sz w:val="16"/>
                <w:szCs w:val="16"/>
              </w:rPr>
              <w:t>Students Only</w:t>
            </w:r>
          </w:p>
        </w:tc>
      </w:tr>
      <w:tr w:rsidR="00F525E5" w:rsidRPr="00A8056E" w:rsidTr="0006349E">
        <w:trPr>
          <w:trHeight w:val="312"/>
          <w:jc w:val="center"/>
        </w:trPr>
        <w:tc>
          <w:tcPr>
            <w:tcW w:w="2056" w:type="dxa"/>
            <w:tcBorders>
              <w:top w:val="nil"/>
              <w:bottom w:val="nil"/>
              <w:right w:val="single" w:sz="4" w:space="0" w:color="auto"/>
            </w:tcBorders>
            <w:vAlign w:val="center"/>
          </w:tcPr>
          <w:p w:rsidR="00F525E5" w:rsidRPr="00A8056E" w:rsidRDefault="00AA49A1" w:rsidP="00F525E5">
            <w:pPr>
              <w:tabs>
                <w:tab w:val="right" w:pos="146"/>
              </w:tabs>
              <w:rPr>
                <w:rFonts w:ascii="Arial" w:hAnsi="Arial" w:cs="Simplified Arabic"/>
                <w:color w:val="000000" w:themeColor="text1"/>
                <w:sz w:val="16"/>
                <w:szCs w:val="16"/>
                <w:rtl/>
              </w:rPr>
            </w:pPr>
            <w:r w:rsidRPr="00A8056E">
              <w:rPr>
                <w:rFonts w:ascii="Arial" w:hAnsi="Arial" w:cs="Simplified Arabic"/>
                <w:color w:val="000000" w:themeColor="text1"/>
                <w:sz w:val="16"/>
                <w:szCs w:val="16"/>
                <w:rtl/>
              </w:rPr>
              <w:t>الآذن والطلاب معا</w:t>
            </w:r>
          </w:p>
        </w:tc>
        <w:tc>
          <w:tcPr>
            <w:tcW w:w="1319" w:type="dxa"/>
            <w:tcBorders>
              <w:top w:val="nil"/>
              <w:left w:val="single" w:sz="4" w:space="0" w:color="auto"/>
              <w:bottom w:val="nil"/>
              <w:right w:val="nil"/>
            </w:tcBorders>
            <w:vAlign w:val="center"/>
          </w:tcPr>
          <w:p w:rsidR="00F525E5" w:rsidRPr="00A8056E" w:rsidRDefault="00B7187A" w:rsidP="00B7187A">
            <w:pPr>
              <w:bidi w:val="0"/>
              <w:ind w:firstLineChars="100" w:firstLine="161"/>
              <w:jc w:val="right"/>
              <w:rPr>
                <w:rFonts w:ascii="Arial" w:hAnsi="Arial" w:cs="Arial"/>
                <w:b/>
                <w:bCs/>
                <w:color w:val="000000" w:themeColor="text1"/>
                <w:sz w:val="16"/>
                <w:szCs w:val="16"/>
              </w:rPr>
            </w:pPr>
            <w:r w:rsidRPr="00A8056E">
              <w:rPr>
                <w:rFonts w:ascii="Arial" w:hAnsi="Arial" w:cs="Arial"/>
                <w:b/>
                <w:bCs/>
                <w:color w:val="000000" w:themeColor="text1"/>
                <w:sz w:val="16"/>
                <w:szCs w:val="16"/>
              </w:rPr>
              <w:t>23.4</w:t>
            </w:r>
          </w:p>
        </w:tc>
        <w:tc>
          <w:tcPr>
            <w:tcW w:w="1038" w:type="dxa"/>
            <w:gridSpan w:val="2"/>
            <w:tcBorders>
              <w:top w:val="nil"/>
              <w:left w:val="nil"/>
              <w:bottom w:val="nil"/>
              <w:right w:val="nil"/>
            </w:tcBorders>
            <w:vAlign w:val="center"/>
          </w:tcPr>
          <w:p w:rsidR="00F525E5" w:rsidRPr="00A8056E" w:rsidRDefault="00B7187A" w:rsidP="00B7187A">
            <w:pPr>
              <w:bidi w:val="0"/>
              <w:ind w:firstLineChars="100" w:firstLine="160"/>
              <w:jc w:val="right"/>
              <w:rPr>
                <w:rFonts w:ascii="Arial" w:hAnsi="Arial" w:cs="Arial"/>
                <w:color w:val="000000" w:themeColor="text1"/>
                <w:sz w:val="16"/>
                <w:szCs w:val="16"/>
              </w:rPr>
            </w:pPr>
            <w:r w:rsidRPr="00A8056E">
              <w:rPr>
                <w:rFonts w:ascii="Arial" w:hAnsi="Arial" w:cs="Arial"/>
                <w:color w:val="000000" w:themeColor="text1"/>
                <w:sz w:val="16"/>
                <w:szCs w:val="16"/>
              </w:rPr>
              <w:t>18.8</w:t>
            </w:r>
          </w:p>
        </w:tc>
        <w:tc>
          <w:tcPr>
            <w:tcW w:w="1045" w:type="dxa"/>
            <w:tcBorders>
              <w:top w:val="nil"/>
              <w:left w:val="nil"/>
              <w:bottom w:val="nil"/>
              <w:right w:val="single" w:sz="4" w:space="0" w:color="auto"/>
            </w:tcBorders>
            <w:vAlign w:val="center"/>
          </w:tcPr>
          <w:p w:rsidR="00F525E5" w:rsidRPr="00A8056E" w:rsidRDefault="00B7187A" w:rsidP="00B7187A">
            <w:pPr>
              <w:bidi w:val="0"/>
              <w:ind w:firstLineChars="100" w:firstLine="160"/>
              <w:jc w:val="right"/>
              <w:rPr>
                <w:rFonts w:ascii="Arial" w:hAnsi="Arial" w:cs="Arial"/>
                <w:color w:val="000000" w:themeColor="text1"/>
                <w:sz w:val="16"/>
                <w:szCs w:val="16"/>
              </w:rPr>
            </w:pPr>
            <w:r w:rsidRPr="00A8056E">
              <w:rPr>
                <w:rFonts w:ascii="Arial" w:hAnsi="Arial" w:cs="Arial"/>
                <w:color w:val="000000" w:themeColor="text1"/>
                <w:sz w:val="16"/>
                <w:szCs w:val="16"/>
              </w:rPr>
              <w:t>16.6</w:t>
            </w:r>
          </w:p>
        </w:tc>
        <w:tc>
          <w:tcPr>
            <w:tcW w:w="2552" w:type="dxa"/>
            <w:tcBorders>
              <w:top w:val="nil"/>
              <w:left w:val="single" w:sz="4" w:space="0" w:color="auto"/>
              <w:bottom w:val="nil"/>
            </w:tcBorders>
            <w:vAlign w:val="center"/>
          </w:tcPr>
          <w:p w:rsidR="00F525E5" w:rsidRPr="00A8056E" w:rsidRDefault="00AA49A1" w:rsidP="00F525E5">
            <w:pPr>
              <w:bidi w:val="0"/>
              <w:rPr>
                <w:rFonts w:ascii="Arial" w:hAnsi="Arial" w:cs="Arial"/>
                <w:color w:val="000000" w:themeColor="text1"/>
                <w:sz w:val="16"/>
                <w:szCs w:val="16"/>
                <w:rtl/>
              </w:rPr>
            </w:pPr>
            <w:r w:rsidRPr="00A8056E">
              <w:rPr>
                <w:rFonts w:ascii="Arial" w:hAnsi="Arial" w:cs="Arial"/>
                <w:color w:val="000000" w:themeColor="text1"/>
                <w:sz w:val="16"/>
                <w:szCs w:val="16"/>
              </w:rPr>
              <w:t>Porter and Students</w:t>
            </w:r>
          </w:p>
        </w:tc>
      </w:tr>
      <w:tr w:rsidR="00F525E5" w:rsidRPr="00A8056E" w:rsidTr="0006349E">
        <w:trPr>
          <w:trHeight w:val="312"/>
          <w:jc w:val="center"/>
        </w:trPr>
        <w:tc>
          <w:tcPr>
            <w:tcW w:w="2056" w:type="dxa"/>
            <w:tcBorders>
              <w:top w:val="nil"/>
              <w:bottom w:val="nil"/>
              <w:right w:val="single" w:sz="4" w:space="0" w:color="auto"/>
            </w:tcBorders>
            <w:vAlign w:val="center"/>
          </w:tcPr>
          <w:p w:rsidR="00F525E5" w:rsidRPr="00A8056E" w:rsidRDefault="00AA49A1" w:rsidP="00F525E5">
            <w:pPr>
              <w:tabs>
                <w:tab w:val="right" w:pos="146"/>
              </w:tabs>
              <w:rPr>
                <w:rFonts w:ascii="Arial" w:hAnsi="Arial" w:cs="Simplified Arabic"/>
                <w:color w:val="000000" w:themeColor="text1"/>
                <w:sz w:val="16"/>
                <w:szCs w:val="16"/>
                <w:rtl/>
              </w:rPr>
            </w:pPr>
            <w:r w:rsidRPr="00A8056E">
              <w:rPr>
                <w:rFonts w:ascii="Arial" w:hAnsi="Arial" w:cs="Simplified Arabic"/>
                <w:color w:val="000000" w:themeColor="text1"/>
                <w:sz w:val="16"/>
                <w:szCs w:val="16"/>
                <w:rtl/>
              </w:rPr>
              <w:t>مؤسسات خدمات</w:t>
            </w:r>
          </w:p>
        </w:tc>
        <w:tc>
          <w:tcPr>
            <w:tcW w:w="1319" w:type="dxa"/>
            <w:tcBorders>
              <w:top w:val="nil"/>
              <w:left w:val="single" w:sz="4" w:space="0" w:color="auto"/>
              <w:bottom w:val="nil"/>
              <w:right w:val="nil"/>
            </w:tcBorders>
            <w:vAlign w:val="center"/>
          </w:tcPr>
          <w:p w:rsidR="00F525E5" w:rsidRPr="00A8056E" w:rsidRDefault="00B7187A" w:rsidP="00B7187A">
            <w:pPr>
              <w:bidi w:val="0"/>
              <w:ind w:firstLineChars="100" w:firstLine="161"/>
              <w:jc w:val="right"/>
              <w:rPr>
                <w:rFonts w:ascii="Arial" w:hAnsi="Arial" w:cs="Arial"/>
                <w:b/>
                <w:bCs/>
                <w:color w:val="000000" w:themeColor="text1"/>
                <w:sz w:val="16"/>
                <w:szCs w:val="16"/>
              </w:rPr>
            </w:pPr>
            <w:r w:rsidRPr="00A8056E">
              <w:rPr>
                <w:rFonts w:ascii="Arial" w:hAnsi="Arial" w:cs="Arial"/>
                <w:b/>
                <w:bCs/>
                <w:color w:val="000000" w:themeColor="text1"/>
                <w:sz w:val="16"/>
                <w:szCs w:val="16"/>
              </w:rPr>
              <w:t>0.4</w:t>
            </w:r>
          </w:p>
        </w:tc>
        <w:tc>
          <w:tcPr>
            <w:tcW w:w="1038" w:type="dxa"/>
            <w:gridSpan w:val="2"/>
            <w:tcBorders>
              <w:top w:val="nil"/>
              <w:left w:val="nil"/>
              <w:bottom w:val="nil"/>
              <w:right w:val="nil"/>
            </w:tcBorders>
            <w:vAlign w:val="center"/>
          </w:tcPr>
          <w:p w:rsidR="00F525E5" w:rsidRPr="00A8056E" w:rsidRDefault="00B7187A" w:rsidP="00B7187A">
            <w:pPr>
              <w:bidi w:val="0"/>
              <w:ind w:firstLineChars="100" w:firstLine="160"/>
              <w:jc w:val="right"/>
              <w:rPr>
                <w:rFonts w:ascii="Arial" w:hAnsi="Arial" w:cs="Arial"/>
                <w:color w:val="000000" w:themeColor="text1"/>
                <w:sz w:val="16"/>
                <w:szCs w:val="16"/>
              </w:rPr>
            </w:pPr>
            <w:r w:rsidRPr="00A8056E">
              <w:rPr>
                <w:rFonts w:ascii="Arial" w:hAnsi="Arial" w:cs="Arial"/>
                <w:color w:val="000000" w:themeColor="text1"/>
                <w:sz w:val="16"/>
                <w:szCs w:val="16"/>
              </w:rPr>
              <w:t>0.3</w:t>
            </w:r>
          </w:p>
        </w:tc>
        <w:tc>
          <w:tcPr>
            <w:tcW w:w="1045" w:type="dxa"/>
            <w:tcBorders>
              <w:top w:val="nil"/>
              <w:left w:val="nil"/>
              <w:bottom w:val="nil"/>
              <w:right w:val="single" w:sz="4" w:space="0" w:color="auto"/>
            </w:tcBorders>
            <w:vAlign w:val="center"/>
          </w:tcPr>
          <w:p w:rsidR="00F525E5" w:rsidRPr="00A8056E" w:rsidRDefault="00B7187A" w:rsidP="00B7187A">
            <w:pPr>
              <w:bidi w:val="0"/>
              <w:ind w:firstLineChars="100" w:firstLine="160"/>
              <w:jc w:val="right"/>
              <w:rPr>
                <w:rFonts w:ascii="Arial" w:hAnsi="Arial" w:cs="Arial"/>
                <w:color w:val="000000" w:themeColor="text1"/>
                <w:sz w:val="16"/>
                <w:szCs w:val="16"/>
              </w:rPr>
            </w:pPr>
            <w:r w:rsidRPr="00A8056E">
              <w:rPr>
                <w:rFonts w:ascii="Arial" w:hAnsi="Arial" w:cs="Arial"/>
                <w:color w:val="000000" w:themeColor="text1"/>
                <w:sz w:val="16"/>
                <w:szCs w:val="16"/>
              </w:rPr>
              <w:t>0.4</w:t>
            </w:r>
          </w:p>
        </w:tc>
        <w:tc>
          <w:tcPr>
            <w:tcW w:w="2552" w:type="dxa"/>
            <w:tcBorders>
              <w:top w:val="nil"/>
              <w:left w:val="single" w:sz="4" w:space="0" w:color="auto"/>
              <w:bottom w:val="nil"/>
            </w:tcBorders>
            <w:vAlign w:val="center"/>
          </w:tcPr>
          <w:p w:rsidR="00F525E5" w:rsidRPr="00A8056E" w:rsidRDefault="00AA49A1" w:rsidP="00F525E5">
            <w:pPr>
              <w:bidi w:val="0"/>
              <w:rPr>
                <w:rFonts w:ascii="Arial" w:hAnsi="Arial" w:cs="Arial"/>
                <w:color w:val="000000" w:themeColor="text1"/>
                <w:sz w:val="16"/>
                <w:szCs w:val="16"/>
                <w:rtl/>
              </w:rPr>
            </w:pPr>
            <w:r w:rsidRPr="00A8056E">
              <w:rPr>
                <w:rFonts w:ascii="Arial" w:hAnsi="Arial" w:cs="Arial"/>
                <w:color w:val="000000" w:themeColor="text1"/>
                <w:sz w:val="16"/>
                <w:szCs w:val="16"/>
              </w:rPr>
              <w:t>Service Institute</w:t>
            </w:r>
          </w:p>
        </w:tc>
      </w:tr>
      <w:tr w:rsidR="0011629C" w:rsidRPr="00A8056E" w:rsidTr="0006349E">
        <w:trPr>
          <w:trHeight w:val="312"/>
          <w:jc w:val="center"/>
        </w:trPr>
        <w:tc>
          <w:tcPr>
            <w:tcW w:w="2056" w:type="dxa"/>
            <w:tcBorders>
              <w:top w:val="nil"/>
              <w:right w:val="single" w:sz="4" w:space="0" w:color="auto"/>
            </w:tcBorders>
            <w:vAlign w:val="center"/>
          </w:tcPr>
          <w:p w:rsidR="0011629C" w:rsidRPr="00A8056E" w:rsidRDefault="0011629C" w:rsidP="00F525E5">
            <w:pPr>
              <w:rPr>
                <w:rFonts w:ascii="Simplified Arabic" w:hAnsi="Simplified Arabic" w:cs="Simplified Arabic"/>
                <w:b/>
                <w:bCs/>
                <w:noProof w:val="0"/>
                <w:color w:val="000000" w:themeColor="text1"/>
                <w:sz w:val="16"/>
                <w:szCs w:val="16"/>
                <w:rtl/>
              </w:rPr>
            </w:pPr>
            <w:r w:rsidRPr="00A8056E">
              <w:rPr>
                <w:rFonts w:ascii="Simplified Arabic" w:hAnsi="Simplified Arabic" w:cs="Simplified Arabic"/>
                <w:b/>
                <w:bCs/>
                <w:noProof w:val="0"/>
                <w:color w:val="000000" w:themeColor="text1"/>
                <w:sz w:val="16"/>
                <w:szCs w:val="16"/>
                <w:rtl/>
              </w:rPr>
              <w:t>المجموع</w:t>
            </w:r>
          </w:p>
        </w:tc>
        <w:tc>
          <w:tcPr>
            <w:tcW w:w="1319" w:type="dxa"/>
            <w:tcBorders>
              <w:top w:val="nil"/>
              <w:left w:val="single" w:sz="4" w:space="0" w:color="auto"/>
              <w:right w:val="nil"/>
            </w:tcBorders>
            <w:vAlign w:val="center"/>
          </w:tcPr>
          <w:p w:rsidR="0011629C" w:rsidRPr="00A8056E" w:rsidRDefault="00B7187A" w:rsidP="00D16F42">
            <w:pPr>
              <w:bidi w:val="0"/>
              <w:ind w:firstLineChars="100" w:firstLine="161"/>
              <w:jc w:val="right"/>
              <w:rPr>
                <w:rFonts w:ascii="Arial" w:hAnsi="Arial" w:cs="Arial"/>
                <w:b/>
                <w:bCs/>
                <w:color w:val="000000" w:themeColor="text1"/>
                <w:sz w:val="16"/>
                <w:szCs w:val="16"/>
              </w:rPr>
            </w:pPr>
            <w:r w:rsidRPr="00A8056E">
              <w:rPr>
                <w:rFonts w:ascii="Arial" w:hAnsi="Arial" w:cs="Arial"/>
                <w:b/>
                <w:bCs/>
                <w:color w:val="000000" w:themeColor="text1"/>
                <w:sz w:val="16"/>
                <w:szCs w:val="16"/>
              </w:rPr>
              <w:t>100</w:t>
            </w:r>
          </w:p>
        </w:tc>
        <w:tc>
          <w:tcPr>
            <w:tcW w:w="1038" w:type="dxa"/>
            <w:gridSpan w:val="2"/>
            <w:tcBorders>
              <w:top w:val="nil"/>
              <w:left w:val="nil"/>
              <w:right w:val="nil"/>
            </w:tcBorders>
            <w:vAlign w:val="center"/>
          </w:tcPr>
          <w:p w:rsidR="0011629C" w:rsidRPr="00D16F42" w:rsidRDefault="00B7187A" w:rsidP="00D16F42">
            <w:pPr>
              <w:bidi w:val="0"/>
              <w:ind w:firstLineChars="100" w:firstLine="161"/>
              <w:jc w:val="right"/>
              <w:rPr>
                <w:rFonts w:ascii="Arial" w:hAnsi="Arial" w:cs="Arial"/>
                <w:b/>
                <w:bCs/>
                <w:color w:val="000000" w:themeColor="text1"/>
                <w:sz w:val="16"/>
                <w:szCs w:val="16"/>
              </w:rPr>
            </w:pPr>
            <w:r w:rsidRPr="00D16F42">
              <w:rPr>
                <w:rFonts w:ascii="Arial" w:hAnsi="Arial" w:cs="Arial"/>
                <w:b/>
                <w:bCs/>
                <w:color w:val="000000" w:themeColor="text1"/>
                <w:sz w:val="16"/>
                <w:szCs w:val="16"/>
              </w:rPr>
              <w:t>100</w:t>
            </w:r>
          </w:p>
        </w:tc>
        <w:tc>
          <w:tcPr>
            <w:tcW w:w="1045" w:type="dxa"/>
            <w:tcBorders>
              <w:top w:val="nil"/>
              <w:left w:val="nil"/>
              <w:right w:val="single" w:sz="4" w:space="0" w:color="auto"/>
            </w:tcBorders>
            <w:vAlign w:val="center"/>
          </w:tcPr>
          <w:p w:rsidR="0011629C" w:rsidRPr="00D16F42" w:rsidRDefault="00B7187A" w:rsidP="00D16F42">
            <w:pPr>
              <w:bidi w:val="0"/>
              <w:ind w:firstLineChars="100" w:firstLine="161"/>
              <w:jc w:val="right"/>
              <w:rPr>
                <w:rFonts w:ascii="Arial" w:hAnsi="Arial" w:cs="Arial"/>
                <w:b/>
                <w:bCs/>
                <w:color w:val="000000" w:themeColor="text1"/>
                <w:sz w:val="16"/>
                <w:szCs w:val="16"/>
              </w:rPr>
            </w:pPr>
            <w:r w:rsidRPr="00D16F42">
              <w:rPr>
                <w:rFonts w:ascii="Arial" w:hAnsi="Arial" w:cs="Arial"/>
                <w:b/>
                <w:bCs/>
                <w:color w:val="000000" w:themeColor="text1"/>
                <w:sz w:val="16"/>
                <w:szCs w:val="16"/>
              </w:rPr>
              <w:t>100</w:t>
            </w:r>
          </w:p>
        </w:tc>
        <w:tc>
          <w:tcPr>
            <w:tcW w:w="2552" w:type="dxa"/>
            <w:tcBorders>
              <w:top w:val="nil"/>
              <w:left w:val="single" w:sz="4" w:space="0" w:color="auto"/>
            </w:tcBorders>
            <w:vAlign w:val="center"/>
          </w:tcPr>
          <w:p w:rsidR="0011629C" w:rsidRPr="00A8056E" w:rsidRDefault="0011629C" w:rsidP="00F525E5">
            <w:pPr>
              <w:pStyle w:val="BodyText"/>
              <w:bidi w:val="0"/>
              <w:jc w:val="left"/>
              <w:rPr>
                <w:rFonts w:cs="Times New Roman"/>
                <w:b/>
                <w:bCs/>
                <w:color w:val="000000" w:themeColor="text1"/>
                <w:sz w:val="16"/>
                <w:szCs w:val="16"/>
                <w:rtl/>
              </w:rPr>
            </w:pPr>
            <w:r w:rsidRPr="00A8056E">
              <w:rPr>
                <w:rFonts w:ascii="Arial" w:hAnsi="Arial" w:cs="Arial"/>
                <w:b/>
                <w:bCs/>
                <w:noProof w:val="0"/>
                <w:color w:val="000000" w:themeColor="text1"/>
                <w:sz w:val="16"/>
                <w:szCs w:val="16"/>
              </w:rPr>
              <w:t>Total</w:t>
            </w:r>
          </w:p>
        </w:tc>
      </w:tr>
    </w:tbl>
    <w:p w:rsidR="009D7A94" w:rsidRPr="00EC4C95" w:rsidRDefault="009D7A94" w:rsidP="00425344">
      <w:pPr>
        <w:pStyle w:val="BodyText"/>
        <w:jc w:val="both"/>
        <w:rPr>
          <w:rFonts w:cs="Times New Roman"/>
          <w:color w:val="000000" w:themeColor="text1"/>
          <w:rtl/>
        </w:rPr>
      </w:pPr>
    </w:p>
    <w:p w:rsidR="00676603" w:rsidRPr="00EC4C95" w:rsidRDefault="00676603" w:rsidP="00425344">
      <w:pPr>
        <w:pStyle w:val="BodyText"/>
        <w:jc w:val="both"/>
        <w:rPr>
          <w:rFonts w:cs="Times New Roman"/>
          <w:color w:val="000000" w:themeColor="text1"/>
          <w:rtl/>
        </w:rPr>
      </w:pPr>
    </w:p>
    <w:p w:rsidR="0011629C" w:rsidRPr="00EC4C95" w:rsidRDefault="0011629C" w:rsidP="00425344">
      <w:pPr>
        <w:pStyle w:val="BodyText"/>
        <w:jc w:val="both"/>
        <w:rPr>
          <w:rFonts w:cs="Times New Roman"/>
          <w:color w:val="000000" w:themeColor="text1"/>
          <w:rtl/>
        </w:rPr>
      </w:pPr>
    </w:p>
    <w:p w:rsidR="005E2D20" w:rsidRPr="00EC4C95" w:rsidRDefault="005E2D20" w:rsidP="00424120">
      <w:pPr>
        <w:jc w:val="center"/>
        <w:rPr>
          <w:rFonts w:ascii="Simplified Arabic" w:hAnsi="Simplified Arabic" w:cs="Simplified Arabic"/>
          <w:b/>
          <w:bCs/>
          <w:color w:val="000000" w:themeColor="text1"/>
          <w:sz w:val="18"/>
          <w:szCs w:val="18"/>
        </w:rPr>
      </w:pPr>
      <w:r w:rsidRPr="00EC4C95">
        <w:rPr>
          <w:rFonts w:ascii="Simplified Arabic" w:hAnsi="Simplified Arabic" w:cs="Simplified Arabic"/>
          <w:b/>
          <w:bCs/>
          <w:color w:val="000000" w:themeColor="text1"/>
          <w:sz w:val="18"/>
          <w:szCs w:val="18"/>
          <w:rtl/>
        </w:rPr>
        <w:t>التوزيع النسبي للمؤسسات التعليمية</w:t>
      </w:r>
      <w:r w:rsidRPr="00EC4C95">
        <w:rPr>
          <w:rFonts w:ascii="Simplified Arabic" w:hAnsi="Simplified Arabic" w:cs="Simplified Arabic" w:hint="cs"/>
          <w:b/>
          <w:bCs/>
          <w:color w:val="000000" w:themeColor="text1"/>
          <w:sz w:val="18"/>
          <w:szCs w:val="18"/>
          <w:rtl/>
        </w:rPr>
        <w:t xml:space="preserve"> (رياض الأطفال)</w:t>
      </w:r>
      <w:r w:rsidRPr="00EC4C95">
        <w:rPr>
          <w:rFonts w:ascii="Simplified Arabic" w:hAnsi="Simplified Arabic" w:cs="Simplified Arabic"/>
          <w:b/>
          <w:bCs/>
          <w:color w:val="000000" w:themeColor="text1"/>
          <w:sz w:val="18"/>
          <w:szCs w:val="18"/>
          <w:rtl/>
        </w:rPr>
        <w:t xml:space="preserve"> في </w:t>
      </w:r>
      <w:r w:rsidRPr="00EC4C95">
        <w:rPr>
          <w:rFonts w:ascii="Simplified Arabic" w:hAnsi="Simplified Arabic" w:cs="Simplified Arabic" w:hint="cs"/>
          <w:b/>
          <w:bCs/>
          <w:color w:val="000000" w:themeColor="text1"/>
          <w:sz w:val="18"/>
          <w:szCs w:val="18"/>
          <w:rtl/>
        </w:rPr>
        <w:t>محافطة القدس</w:t>
      </w:r>
      <w:r w:rsidRPr="00EC4C95">
        <w:rPr>
          <w:rFonts w:ascii="Simplified Arabic" w:hAnsi="Simplified Arabic" w:cs="Simplified Arabic"/>
          <w:b/>
          <w:bCs/>
          <w:color w:val="000000" w:themeColor="text1"/>
          <w:sz w:val="18"/>
          <w:szCs w:val="18"/>
          <w:rtl/>
        </w:rPr>
        <w:t xml:space="preserve"> حسب مسؤولية جمع النفايات الصلبة</w:t>
      </w:r>
      <w:r w:rsidRPr="00EC4C95">
        <w:rPr>
          <w:rFonts w:ascii="Simplified Arabic" w:hAnsi="Simplified Arabic" w:cs="Simplified Arabic" w:hint="cs"/>
          <w:b/>
          <w:bCs/>
          <w:color w:val="000000" w:themeColor="text1"/>
          <w:sz w:val="18"/>
          <w:szCs w:val="18"/>
          <w:rtl/>
        </w:rPr>
        <w:t>، 2014</w:t>
      </w:r>
    </w:p>
    <w:p w:rsidR="005E2D20" w:rsidRPr="00EC4C95" w:rsidRDefault="005E2D20" w:rsidP="00C60B88">
      <w:pPr>
        <w:bidi w:val="0"/>
        <w:jc w:val="center"/>
        <w:rPr>
          <w:rFonts w:ascii="Arial" w:hAnsi="Arial" w:cs="Simplified Arabic"/>
          <w:b/>
          <w:bCs/>
          <w:color w:val="000000" w:themeColor="text1"/>
          <w:sz w:val="18"/>
          <w:szCs w:val="18"/>
        </w:rPr>
      </w:pPr>
      <w:r w:rsidRPr="00EC4C95">
        <w:rPr>
          <w:rFonts w:ascii="Arial" w:hAnsi="Arial" w:cs="Simplified Arabic"/>
          <w:b/>
          <w:bCs/>
          <w:color w:val="000000" w:themeColor="text1"/>
          <w:sz w:val="18"/>
          <w:szCs w:val="18"/>
        </w:rPr>
        <w:t>Percentage Distribution of Educational Establishments (Kindergartens) in Jerusalem</w:t>
      </w:r>
    </w:p>
    <w:p w:rsidR="005E2D20" w:rsidRPr="00EC4C95" w:rsidRDefault="005E2D20" w:rsidP="00C60B88">
      <w:pPr>
        <w:bidi w:val="0"/>
        <w:jc w:val="center"/>
        <w:rPr>
          <w:rFonts w:ascii="Arial" w:hAnsi="Arial" w:cs="Simplified Arabic"/>
          <w:b/>
          <w:bCs/>
          <w:color w:val="000000" w:themeColor="text1"/>
          <w:sz w:val="18"/>
          <w:szCs w:val="18"/>
        </w:rPr>
      </w:pPr>
      <w:r w:rsidRPr="00EC4C95">
        <w:rPr>
          <w:rFonts w:ascii="Arial" w:hAnsi="Arial" w:cs="Simplified Arabic" w:hint="cs"/>
          <w:b/>
          <w:bCs/>
          <w:color w:val="000000" w:themeColor="text1"/>
          <w:sz w:val="18"/>
          <w:szCs w:val="18"/>
          <w:rtl/>
        </w:rPr>
        <w:t xml:space="preserve"> </w:t>
      </w:r>
      <w:r w:rsidRPr="00EC4C95">
        <w:rPr>
          <w:rFonts w:ascii="Arial" w:hAnsi="Arial" w:cs="Simplified Arabic"/>
          <w:b/>
          <w:bCs/>
          <w:color w:val="000000" w:themeColor="text1"/>
          <w:sz w:val="18"/>
          <w:szCs w:val="18"/>
        </w:rPr>
        <w:t>Governorate by Responsibility of Solid Waste Collection, 2014</w:t>
      </w:r>
    </w:p>
    <w:p w:rsidR="005E2D20" w:rsidRPr="00EC4C95" w:rsidRDefault="005E2D20" w:rsidP="00CB3A23">
      <w:pPr>
        <w:bidi w:val="0"/>
        <w:jc w:val="center"/>
        <w:rPr>
          <w:rFonts w:ascii="Arial" w:hAnsi="Arial" w:cs="Simplified Arabic"/>
          <w:b/>
          <w:bCs/>
          <w:color w:val="000000" w:themeColor="text1"/>
          <w:sz w:val="12"/>
          <w:szCs w:val="12"/>
        </w:rPr>
      </w:pPr>
    </w:p>
    <w:tbl>
      <w:tblPr>
        <w:tblStyle w:val="TableGrid"/>
        <w:bidiVisual/>
        <w:tblW w:w="8081" w:type="dxa"/>
        <w:jc w:val="center"/>
        <w:tblLayout w:type="fixed"/>
        <w:tblLook w:val="04A0"/>
      </w:tblPr>
      <w:tblGrid>
        <w:gridCol w:w="2056"/>
        <w:gridCol w:w="1319"/>
        <w:gridCol w:w="240"/>
        <w:gridCol w:w="798"/>
        <w:gridCol w:w="1045"/>
        <w:gridCol w:w="2623"/>
      </w:tblGrid>
      <w:tr w:rsidR="005E2D20" w:rsidRPr="00C6418A" w:rsidTr="00CB3A23">
        <w:trPr>
          <w:trHeight w:val="312"/>
          <w:jc w:val="center"/>
        </w:trPr>
        <w:tc>
          <w:tcPr>
            <w:tcW w:w="2056" w:type="dxa"/>
            <w:vMerge w:val="restart"/>
            <w:vAlign w:val="center"/>
          </w:tcPr>
          <w:p w:rsidR="005E2D20" w:rsidRPr="00C6418A" w:rsidRDefault="005E2D20" w:rsidP="00CB3A23">
            <w:pPr>
              <w:pStyle w:val="BodyText"/>
              <w:jc w:val="center"/>
              <w:rPr>
                <w:rFonts w:cs="Times New Roman"/>
                <w:color w:val="000000" w:themeColor="text1"/>
                <w:sz w:val="16"/>
                <w:szCs w:val="16"/>
                <w:rtl/>
              </w:rPr>
            </w:pPr>
            <w:r w:rsidRPr="00C6418A">
              <w:rPr>
                <w:rFonts w:ascii="Simplified Arabic" w:hAnsi="Simplified Arabic"/>
                <w:b/>
                <w:bCs/>
                <w:noProof w:val="0"/>
                <w:color w:val="000000" w:themeColor="text1"/>
                <w:sz w:val="16"/>
                <w:szCs w:val="16"/>
                <w:rtl/>
              </w:rPr>
              <w:t>مسؤولية جمع النفايات الصلبة في المؤسسة التعليمية</w:t>
            </w:r>
          </w:p>
        </w:tc>
        <w:tc>
          <w:tcPr>
            <w:tcW w:w="1319" w:type="dxa"/>
            <w:tcBorders>
              <w:right w:val="nil"/>
            </w:tcBorders>
            <w:vAlign w:val="center"/>
          </w:tcPr>
          <w:p w:rsidR="005E2D20" w:rsidRPr="00A8056E" w:rsidRDefault="005E2D20" w:rsidP="005E2D20">
            <w:pPr>
              <w:pStyle w:val="BodyText"/>
              <w:jc w:val="center"/>
              <w:rPr>
                <w:rFonts w:cs="Times New Roman"/>
                <w:color w:val="000000" w:themeColor="text1"/>
                <w:sz w:val="16"/>
                <w:szCs w:val="16"/>
                <w:rtl/>
              </w:rPr>
            </w:pPr>
            <w:r w:rsidRPr="00A8056E">
              <w:rPr>
                <w:rFonts w:ascii="Simplified Arabic" w:hAnsi="Simplified Arabic"/>
                <w:b/>
                <w:bCs/>
                <w:noProof w:val="0"/>
                <w:color w:val="000000" w:themeColor="text1"/>
                <w:sz w:val="16"/>
                <w:szCs w:val="16"/>
                <w:rtl/>
              </w:rPr>
              <w:t>المنطقة</w:t>
            </w:r>
            <w:r w:rsidRPr="005E2D20">
              <w:rPr>
                <w:rFonts w:ascii="Simplified Arabic" w:hAnsi="Simplified Arabic" w:hint="cs"/>
                <w:b/>
                <w:bCs/>
                <w:noProof w:val="0"/>
                <w:color w:val="000000" w:themeColor="text1"/>
                <w:sz w:val="16"/>
                <w:szCs w:val="16"/>
                <w:rtl/>
              </w:rPr>
              <w:t>/المحافظة</w:t>
            </w:r>
          </w:p>
        </w:tc>
        <w:tc>
          <w:tcPr>
            <w:tcW w:w="240" w:type="dxa"/>
            <w:tcBorders>
              <w:left w:val="nil"/>
              <w:right w:val="nil"/>
            </w:tcBorders>
            <w:vAlign w:val="center"/>
          </w:tcPr>
          <w:p w:rsidR="005E2D20" w:rsidRPr="00A8056E" w:rsidRDefault="005E2D20" w:rsidP="005E2D20">
            <w:pPr>
              <w:pStyle w:val="BodyText"/>
              <w:jc w:val="center"/>
              <w:rPr>
                <w:rFonts w:cs="Times New Roman"/>
                <w:color w:val="000000" w:themeColor="text1"/>
                <w:sz w:val="16"/>
                <w:szCs w:val="16"/>
                <w:rtl/>
              </w:rPr>
            </w:pPr>
          </w:p>
        </w:tc>
        <w:tc>
          <w:tcPr>
            <w:tcW w:w="1843" w:type="dxa"/>
            <w:gridSpan w:val="2"/>
            <w:tcBorders>
              <w:left w:val="nil"/>
            </w:tcBorders>
            <w:vAlign w:val="center"/>
          </w:tcPr>
          <w:p w:rsidR="005E2D20" w:rsidRPr="005E2D20" w:rsidRDefault="005E2D20" w:rsidP="005E2D20">
            <w:pPr>
              <w:bidi w:val="0"/>
              <w:jc w:val="center"/>
              <w:rPr>
                <w:rFonts w:ascii="Arial" w:hAnsi="Arial" w:cs="Arial"/>
                <w:b/>
                <w:bCs/>
                <w:noProof w:val="0"/>
                <w:color w:val="000000"/>
                <w:sz w:val="16"/>
                <w:szCs w:val="16"/>
              </w:rPr>
            </w:pPr>
            <w:r w:rsidRPr="00125A68">
              <w:rPr>
                <w:rFonts w:ascii="Arial" w:hAnsi="Arial" w:cs="Arial"/>
                <w:b/>
                <w:bCs/>
                <w:noProof w:val="0"/>
                <w:color w:val="000000"/>
                <w:sz w:val="16"/>
                <w:szCs w:val="16"/>
              </w:rPr>
              <w:t>Region</w:t>
            </w:r>
            <w:r>
              <w:rPr>
                <w:rFonts w:ascii="Arial" w:hAnsi="Arial" w:cs="Arial"/>
                <w:b/>
                <w:bCs/>
                <w:noProof w:val="0"/>
                <w:color w:val="000000"/>
                <w:sz w:val="16"/>
                <w:szCs w:val="16"/>
              </w:rPr>
              <w:t>\</w:t>
            </w:r>
            <w:r w:rsidRPr="00A8056E">
              <w:rPr>
                <w:rFonts w:ascii="Arial" w:hAnsi="Arial" w:cs="Arial"/>
                <w:b/>
                <w:bCs/>
                <w:color w:val="000000" w:themeColor="text1"/>
                <w:sz w:val="16"/>
                <w:szCs w:val="16"/>
              </w:rPr>
              <w:t>Governorate</w:t>
            </w:r>
          </w:p>
        </w:tc>
        <w:tc>
          <w:tcPr>
            <w:tcW w:w="2623" w:type="dxa"/>
            <w:vMerge w:val="restart"/>
            <w:tcBorders>
              <w:left w:val="nil"/>
            </w:tcBorders>
            <w:vAlign w:val="center"/>
          </w:tcPr>
          <w:p w:rsidR="005E2D20" w:rsidRPr="00C6418A" w:rsidRDefault="005E2D20" w:rsidP="00CB3A23">
            <w:pPr>
              <w:bidi w:val="0"/>
              <w:jc w:val="center"/>
              <w:rPr>
                <w:rFonts w:asciiTheme="minorBidi" w:hAnsiTheme="minorBidi" w:cstheme="minorBidi"/>
                <w:b/>
                <w:bCs/>
                <w:color w:val="000000" w:themeColor="text1"/>
                <w:sz w:val="16"/>
                <w:szCs w:val="16"/>
              </w:rPr>
            </w:pPr>
            <w:r w:rsidRPr="00C6418A">
              <w:rPr>
                <w:rFonts w:ascii="Arial" w:hAnsi="Arial" w:cs="Arial"/>
                <w:b/>
                <w:bCs/>
                <w:noProof w:val="0"/>
                <w:color w:val="000000" w:themeColor="text1"/>
                <w:sz w:val="16"/>
                <w:szCs w:val="16"/>
              </w:rPr>
              <w:t>Responsibility of Solid Waste Collection in the Educational Establishment</w:t>
            </w:r>
          </w:p>
        </w:tc>
      </w:tr>
      <w:tr w:rsidR="00B7187A" w:rsidRPr="00C6418A" w:rsidTr="00154AD0">
        <w:trPr>
          <w:trHeight w:val="312"/>
          <w:jc w:val="center"/>
        </w:trPr>
        <w:tc>
          <w:tcPr>
            <w:tcW w:w="2056" w:type="dxa"/>
            <w:vMerge/>
            <w:tcBorders>
              <w:bottom w:val="single" w:sz="4" w:space="0" w:color="auto"/>
            </w:tcBorders>
            <w:vAlign w:val="center"/>
          </w:tcPr>
          <w:p w:rsidR="00B7187A" w:rsidRPr="00C6418A" w:rsidRDefault="00B7187A" w:rsidP="00CB3A23">
            <w:pPr>
              <w:pStyle w:val="BodyText"/>
              <w:jc w:val="center"/>
              <w:rPr>
                <w:rFonts w:cs="Times New Roman"/>
                <w:color w:val="000000" w:themeColor="text1"/>
                <w:sz w:val="16"/>
                <w:szCs w:val="16"/>
                <w:rtl/>
              </w:rPr>
            </w:pPr>
          </w:p>
        </w:tc>
        <w:tc>
          <w:tcPr>
            <w:tcW w:w="1319" w:type="dxa"/>
            <w:tcBorders>
              <w:bottom w:val="single" w:sz="4" w:space="0" w:color="auto"/>
            </w:tcBorders>
            <w:vAlign w:val="center"/>
          </w:tcPr>
          <w:p w:rsidR="00B7187A" w:rsidRPr="00C6418A" w:rsidRDefault="00B7187A" w:rsidP="00CB3A23">
            <w:pPr>
              <w:pStyle w:val="BodyText"/>
              <w:jc w:val="center"/>
              <w:rPr>
                <w:rFonts w:cs="Times New Roman"/>
                <w:color w:val="000000" w:themeColor="text1"/>
                <w:sz w:val="16"/>
                <w:szCs w:val="16"/>
                <w:rtl/>
              </w:rPr>
            </w:pPr>
            <w:r w:rsidRPr="00C6418A">
              <w:rPr>
                <w:rFonts w:ascii="Simplified Arabic" w:hAnsi="Simplified Arabic"/>
                <w:b/>
                <w:bCs/>
                <w:noProof w:val="0"/>
                <w:color w:val="000000" w:themeColor="text1"/>
                <w:sz w:val="16"/>
                <w:szCs w:val="16"/>
                <w:rtl/>
              </w:rPr>
              <w:t>فلسطين</w:t>
            </w:r>
            <w:r w:rsidRPr="00C6418A">
              <w:rPr>
                <w:rFonts w:ascii="Simplified Arabic" w:hAnsi="Simplified Arabic" w:hint="cs"/>
                <w:b/>
                <w:bCs/>
                <w:noProof w:val="0"/>
                <w:color w:val="000000" w:themeColor="text1"/>
                <w:sz w:val="16"/>
                <w:szCs w:val="16"/>
                <w:rtl/>
              </w:rPr>
              <w:t xml:space="preserve">    </w:t>
            </w:r>
            <w:r w:rsidRPr="00C6418A">
              <w:rPr>
                <w:rFonts w:cs="Times New Roman" w:hint="cs"/>
                <w:color w:val="000000" w:themeColor="text1"/>
                <w:sz w:val="16"/>
                <w:szCs w:val="16"/>
                <w:rtl/>
              </w:rPr>
              <w:t xml:space="preserve"> </w:t>
            </w:r>
            <w:r w:rsidRPr="00C6418A">
              <w:rPr>
                <w:rFonts w:ascii="Arial" w:hAnsi="Arial" w:cs="Arial"/>
                <w:b/>
                <w:bCs/>
                <w:noProof w:val="0"/>
                <w:color w:val="000000" w:themeColor="text1"/>
                <w:sz w:val="16"/>
                <w:szCs w:val="16"/>
              </w:rPr>
              <w:t>Palestine</w:t>
            </w:r>
          </w:p>
        </w:tc>
        <w:tc>
          <w:tcPr>
            <w:tcW w:w="1038" w:type="dxa"/>
            <w:gridSpan w:val="2"/>
            <w:tcBorders>
              <w:bottom w:val="single" w:sz="4" w:space="0" w:color="auto"/>
            </w:tcBorders>
            <w:vAlign w:val="center"/>
          </w:tcPr>
          <w:p w:rsidR="00B7187A" w:rsidRPr="00C6418A" w:rsidRDefault="00B7187A" w:rsidP="00CB3A23">
            <w:pPr>
              <w:pStyle w:val="BodyText"/>
              <w:jc w:val="center"/>
              <w:rPr>
                <w:rFonts w:cs="Times New Roman"/>
                <w:color w:val="000000" w:themeColor="text1"/>
                <w:sz w:val="16"/>
                <w:szCs w:val="16"/>
                <w:rtl/>
              </w:rPr>
            </w:pPr>
            <w:r w:rsidRPr="00C6418A">
              <w:rPr>
                <w:rFonts w:ascii="Simplified Arabic" w:hAnsi="Simplified Arabic"/>
                <w:noProof w:val="0"/>
                <w:color w:val="000000" w:themeColor="text1"/>
                <w:sz w:val="16"/>
                <w:szCs w:val="16"/>
                <w:rtl/>
              </w:rPr>
              <w:t>الضفة الغربية</w:t>
            </w:r>
            <w:r w:rsidRPr="00C6418A">
              <w:rPr>
                <w:rFonts w:cs="Times New Roman" w:hint="cs"/>
                <w:color w:val="000000" w:themeColor="text1"/>
                <w:sz w:val="16"/>
                <w:szCs w:val="16"/>
                <w:rtl/>
              </w:rPr>
              <w:t xml:space="preserve"> </w:t>
            </w:r>
            <w:r w:rsidRPr="00C6418A">
              <w:rPr>
                <w:rFonts w:ascii="Arial" w:hAnsi="Arial" w:cs="Arial"/>
                <w:noProof w:val="0"/>
                <w:color w:val="000000" w:themeColor="text1"/>
                <w:sz w:val="16"/>
                <w:szCs w:val="16"/>
              </w:rPr>
              <w:t>West Bank</w:t>
            </w:r>
          </w:p>
        </w:tc>
        <w:tc>
          <w:tcPr>
            <w:tcW w:w="1045" w:type="dxa"/>
            <w:tcBorders>
              <w:bottom w:val="single" w:sz="4" w:space="0" w:color="auto"/>
            </w:tcBorders>
            <w:vAlign w:val="center"/>
          </w:tcPr>
          <w:p w:rsidR="00B7187A" w:rsidRPr="00C6418A" w:rsidRDefault="00B7187A" w:rsidP="00CB3A23">
            <w:pPr>
              <w:pStyle w:val="BodyText"/>
              <w:jc w:val="center"/>
              <w:rPr>
                <w:rFonts w:cs="Times New Roman"/>
                <w:color w:val="000000" w:themeColor="text1"/>
                <w:sz w:val="16"/>
                <w:szCs w:val="16"/>
                <w:rtl/>
              </w:rPr>
            </w:pPr>
            <w:r w:rsidRPr="00C6418A">
              <w:rPr>
                <w:rFonts w:ascii="Simplified Arabic" w:hAnsi="Simplified Arabic"/>
                <w:noProof w:val="0"/>
                <w:color w:val="000000" w:themeColor="text1"/>
                <w:sz w:val="16"/>
                <w:szCs w:val="16"/>
                <w:rtl/>
              </w:rPr>
              <w:t>القدس</w:t>
            </w:r>
            <w:r w:rsidRPr="00C6418A">
              <w:rPr>
                <w:rFonts w:cs="Times New Roman" w:hint="cs"/>
                <w:color w:val="000000" w:themeColor="text1"/>
                <w:sz w:val="16"/>
                <w:szCs w:val="16"/>
                <w:rtl/>
              </w:rPr>
              <w:t xml:space="preserve"> </w:t>
            </w:r>
            <w:r w:rsidRPr="00C6418A">
              <w:rPr>
                <w:rFonts w:ascii="Arial" w:hAnsi="Arial" w:cs="Arial"/>
                <w:noProof w:val="0"/>
                <w:color w:val="000000" w:themeColor="text1"/>
                <w:sz w:val="16"/>
                <w:szCs w:val="16"/>
              </w:rPr>
              <w:t>Jerusalem</w:t>
            </w:r>
          </w:p>
        </w:tc>
        <w:tc>
          <w:tcPr>
            <w:tcW w:w="2623" w:type="dxa"/>
            <w:vMerge/>
            <w:tcBorders>
              <w:bottom w:val="single" w:sz="4" w:space="0" w:color="auto"/>
            </w:tcBorders>
          </w:tcPr>
          <w:p w:rsidR="00B7187A" w:rsidRPr="00C6418A" w:rsidRDefault="00B7187A" w:rsidP="00CB3A23">
            <w:pPr>
              <w:pStyle w:val="BodyText"/>
              <w:jc w:val="both"/>
              <w:rPr>
                <w:rFonts w:ascii="Simplified Arabic" w:hAnsi="Simplified Arabic"/>
                <w:noProof w:val="0"/>
                <w:color w:val="000000" w:themeColor="text1"/>
                <w:sz w:val="16"/>
                <w:szCs w:val="16"/>
                <w:rtl/>
              </w:rPr>
            </w:pPr>
          </w:p>
        </w:tc>
      </w:tr>
      <w:tr w:rsidR="00B7187A" w:rsidRPr="00C6418A" w:rsidTr="00154AD0">
        <w:trPr>
          <w:trHeight w:val="312"/>
          <w:jc w:val="center"/>
        </w:trPr>
        <w:tc>
          <w:tcPr>
            <w:tcW w:w="2056" w:type="dxa"/>
            <w:tcBorders>
              <w:bottom w:val="nil"/>
            </w:tcBorders>
          </w:tcPr>
          <w:p w:rsidR="00B7187A" w:rsidRPr="00C6418A" w:rsidRDefault="00B7187A" w:rsidP="00EB2E65">
            <w:pPr>
              <w:rPr>
                <w:rFonts w:ascii="Simplified Arabic" w:hAnsi="Simplified Arabic" w:cs="Simplified Arabic"/>
                <w:color w:val="000000" w:themeColor="text1"/>
                <w:sz w:val="16"/>
                <w:szCs w:val="16"/>
                <w:rtl/>
              </w:rPr>
            </w:pPr>
            <w:r w:rsidRPr="00C6418A">
              <w:rPr>
                <w:rFonts w:ascii="Simplified Arabic" w:hAnsi="Simplified Arabic" w:cs="Simplified Arabic"/>
                <w:color w:val="000000" w:themeColor="text1"/>
                <w:sz w:val="16"/>
                <w:szCs w:val="16"/>
                <w:rtl/>
              </w:rPr>
              <w:t>الآذ</w:t>
            </w:r>
            <w:r w:rsidR="00EB2E65" w:rsidRPr="00C6418A">
              <w:rPr>
                <w:rFonts w:ascii="Simplified Arabic" w:hAnsi="Simplified Arabic" w:cs="Simplified Arabic" w:hint="cs"/>
                <w:color w:val="000000" w:themeColor="text1"/>
                <w:sz w:val="16"/>
                <w:szCs w:val="16"/>
                <w:rtl/>
              </w:rPr>
              <w:t>ِ</w:t>
            </w:r>
            <w:r w:rsidRPr="00C6418A">
              <w:rPr>
                <w:rFonts w:ascii="Simplified Arabic" w:hAnsi="Simplified Arabic" w:cs="Simplified Arabic"/>
                <w:color w:val="000000" w:themeColor="text1"/>
                <w:sz w:val="16"/>
                <w:szCs w:val="16"/>
                <w:rtl/>
              </w:rPr>
              <w:t>ن</w:t>
            </w:r>
            <w:r w:rsidR="00EB2E65" w:rsidRPr="00C6418A">
              <w:rPr>
                <w:rFonts w:ascii="Simplified Arabic" w:hAnsi="Simplified Arabic" w:cs="Simplified Arabic" w:hint="cs"/>
                <w:color w:val="000000" w:themeColor="text1"/>
                <w:sz w:val="16"/>
                <w:szCs w:val="16"/>
                <w:rtl/>
              </w:rPr>
              <w:t xml:space="preserve"> فقط</w:t>
            </w:r>
            <w:r w:rsidRPr="00C6418A">
              <w:rPr>
                <w:rFonts w:ascii="Simplified Arabic" w:hAnsi="Simplified Arabic" w:cs="Simplified Arabic"/>
                <w:color w:val="000000" w:themeColor="text1"/>
                <w:sz w:val="16"/>
                <w:szCs w:val="16"/>
                <w:rtl/>
              </w:rPr>
              <w:t xml:space="preserve"> </w:t>
            </w:r>
          </w:p>
        </w:tc>
        <w:tc>
          <w:tcPr>
            <w:tcW w:w="1319" w:type="dxa"/>
            <w:tcBorders>
              <w:bottom w:val="nil"/>
              <w:right w:val="nil"/>
            </w:tcBorders>
            <w:vAlign w:val="center"/>
          </w:tcPr>
          <w:p w:rsidR="00B7187A" w:rsidRPr="00C6418A" w:rsidRDefault="006F6F4F" w:rsidP="006F6F4F">
            <w:pPr>
              <w:bidi w:val="0"/>
              <w:ind w:firstLineChars="100" w:firstLine="161"/>
              <w:jc w:val="right"/>
              <w:rPr>
                <w:rFonts w:ascii="Arial" w:hAnsi="Arial" w:cs="Arial"/>
                <w:b/>
                <w:bCs/>
                <w:color w:val="000000" w:themeColor="text1"/>
                <w:sz w:val="16"/>
                <w:szCs w:val="16"/>
              </w:rPr>
            </w:pPr>
            <w:r w:rsidRPr="00C6418A">
              <w:rPr>
                <w:rFonts w:ascii="Arial" w:hAnsi="Arial" w:cs="Arial"/>
                <w:b/>
                <w:bCs/>
                <w:color w:val="000000" w:themeColor="text1"/>
                <w:sz w:val="16"/>
                <w:szCs w:val="16"/>
              </w:rPr>
              <w:t>83.3</w:t>
            </w:r>
          </w:p>
        </w:tc>
        <w:tc>
          <w:tcPr>
            <w:tcW w:w="1038" w:type="dxa"/>
            <w:gridSpan w:val="2"/>
            <w:tcBorders>
              <w:left w:val="nil"/>
              <w:bottom w:val="nil"/>
              <w:right w:val="nil"/>
            </w:tcBorders>
            <w:vAlign w:val="center"/>
          </w:tcPr>
          <w:p w:rsidR="00B7187A" w:rsidRPr="00C6418A" w:rsidRDefault="006F6F4F" w:rsidP="006F6F4F">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81.7</w:t>
            </w:r>
          </w:p>
        </w:tc>
        <w:tc>
          <w:tcPr>
            <w:tcW w:w="1045" w:type="dxa"/>
            <w:tcBorders>
              <w:left w:val="nil"/>
              <w:bottom w:val="nil"/>
            </w:tcBorders>
            <w:vAlign w:val="center"/>
          </w:tcPr>
          <w:p w:rsidR="00B7187A" w:rsidRPr="00C6418A" w:rsidRDefault="006F6F4F" w:rsidP="006F6F4F">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82.5</w:t>
            </w:r>
          </w:p>
        </w:tc>
        <w:tc>
          <w:tcPr>
            <w:tcW w:w="2623" w:type="dxa"/>
            <w:tcBorders>
              <w:bottom w:val="nil"/>
            </w:tcBorders>
            <w:vAlign w:val="center"/>
          </w:tcPr>
          <w:p w:rsidR="00B7187A" w:rsidRPr="00C6418A" w:rsidRDefault="00B7187A" w:rsidP="00CB3A23">
            <w:pPr>
              <w:bidi w:val="0"/>
              <w:rPr>
                <w:rFonts w:ascii="Arial" w:hAnsi="Arial" w:cs="Arial"/>
                <w:color w:val="000000" w:themeColor="text1"/>
                <w:sz w:val="16"/>
                <w:szCs w:val="16"/>
                <w:rtl/>
              </w:rPr>
            </w:pPr>
            <w:r w:rsidRPr="00C6418A">
              <w:rPr>
                <w:rFonts w:ascii="Arial" w:hAnsi="Arial" w:cs="Arial"/>
                <w:color w:val="000000" w:themeColor="text1"/>
                <w:sz w:val="16"/>
                <w:szCs w:val="16"/>
              </w:rPr>
              <w:t>Porter Only</w:t>
            </w:r>
          </w:p>
        </w:tc>
      </w:tr>
      <w:tr w:rsidR="00B7187A" w:rsidRPr="00C6418A" w:rsidTr="00154AD0">
        <w:trPr>
          <w:trHeight w:val="312"/>
          <w:jc w:val="center"/>
        </w:trPr>
        <w:tc>
          <w:tcPr>
            <w:tcW w:w="2056" w:type="dxa"/>
            <w:tcBorders>
              <w:top w:val="nil"/>
              <w:bottom w:val="nil"/>
            </w:tcBorders>
            <w:vAlign w:val="center"/>
          </w:tcPr>
          <w:p w:rsidR="00B7187A" w:rsidRPr="00C6418A" w:rsidRDefault="00B7187A" w:rsidP="00CB3A23">
            <w:pPr>
              <w:tabs>
                <w:tab w:val="right" w:pos="146"/>
              </w:tabs>
              <w:rPr>
                <w:rFonts w:ascii="Arial" w:hAnsi="Arial" w:cs="Simplified Arabic"/>
                <w:color w:val="000000" w:themeColor="text1"/>
                <w:sz w:val="16"/>
                <w:szCs w:val="16"/>
                <w:rtl/>
              </w:rPr>
            </w:pPr>
            <w:r w:rsidRPr="00C6418A">
              <w:rPr>
                <w:rFonts w:ascii="Arial" w:hAnsi="Arial" w:cs="Simplified Arabic"/>
                <w:color w:val="000000" w:themeColor="text1"/>
                <w:sz w:val="16"/>
                <w:szCs w:val="16"/>
                <w:rtl/>
              </w:rPr>
              <w:t>الطلاب فقط</w:t>
            </w:r>
          </w:p>
        </w:tc>
        <w:tc>
          <w:tcPr>
            <w:tcW w:w="1319" w:type="dxa"/>
            <w:tcBorders>
              <w:top w:val="nil"/>
              <w:bottom w:val="nil"/>
              <w:right w:val="nil"/>
            </w:tcBorders>
            <w:vAlign w:val="center"/>
          </w:tcPr>
          <w:p w:rsidR="00B7187A" w:rsidRPr="00C6418A" w:rsidRDefault="006F6F4F" w:rsidP="006F6F4F">
            <w:pPr>
              <w:bidi w:val="0"/>
              <w:ind w:firstLineChars="100" w:firstLine="161"/>
              <w:jc w:val="right"/>
              <w:rPr>
                <w:rFonts w:ascii="Arial" w:hAnsi="Arial" w:cs="Arial"/>
                <w:b/>
                <w:bCs/>
                <w:color w:val="000000" w:themeColor="text1"/>
                <w:sz w:val="16"/>
                <w:szCs w:val="16"/>
              </w:rPr>
            </w:pPr>
            <w:r w:rsidRPr="00C6418A">
              <w:rPr>
                <w:rFonts w:ascii="Arial" w:hAnsi="Arial" w:cs="Arial"/>
                <w:b/>
                <w:bCs/>
                <w:color w:val="000000" w:themeColor="text1"/>
                <w:sz w:val="16"/>
                <w:szCs w:val="16"/>
              </w:rPr>
              <w:t>0.7</w:t>
            </w:r>
          </w:p>
        </w:tc>
        <w:tc>
          <w:tcPr>
            <w:tcW w:w="1038" w:type="dxa"/>
            <w:gridSpan w:val="2"/>
            <w:tcBorders>
              <w:top w:val="nil"/>
              <w:left w:val="nil"/>
              <w:bottom w:val="nil"/>
              <w:right w:val="nil"/>
            </w:tcBorders>
            <w:vAlign w:val="center"/>
          </w:tcPr>
          <w:p w:rsidR="00B7187A" w:rsidRPr="00C6418A" w:rsidRDefault="006F6F4F" w:rsidP="006F6F4F">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0.6</w:t>
            </w:r>
          </w:p>
        </w:tc>
        <w:tc>
          <w:tcPr>
            <w:tcW w:w="1045" w:type="dxa"/>
            <w:tcBorders>
              <w:top w:val="nil"/>
              <w:left w:val="nil"/>
              <w:bottom w:val="nil"/>
            </w:tcBorders>
            <w:vAlign w:val="center"/>
          </w:tcPr>
          <w:p w:rsidR="00B7187A" w:rsidRPr="00C6418A" w:rsidRDefault="006F6F4F" w:rsidP="006F6F4F">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2.1</w:t>
            </w:r>
          </w:p>
        </w:tc>
        <w:tc>
          <w:tcPr>
            <w:tcW w:w="2623" w:type="dxa"/>
            <w:tcBorders>
              <w:top w:val="nil"/>
              <w:bottom w:val="nil"/>
            </w:tcBorders>
            <w:vAlign w:val="center"/>
          </w:tcPr>
          <w:p w:rsidR="00B7187A" w:rsidRPr="00C6418A" w:rsidRDefault="00B7187A" w:rsidP="00CB3A23">
            <w:pPr>
              <w:bidi w:val="0"/>
              <w:rPr>
                <w:rFonts w:ascii="Arial" w:hAnsi="Arial" w:cs="Arial"/>
                <w:color w:val="000000" w:themeColor="text1"/>
                <w:sz w:val="16"/>
                <w:szCs w:val="16"/>
                <w:rtl/>
              </w:rPr>
            </w:pPr>
            <w:r w:rsidRPr="00C6418A">
              <w:rPr>
                <w:rFonts w:ascii="Arial" w:hAnsi="Arial" w:cs="Arial"/>
                <w:color w:val="000000" w:themeColor="text1"/>
                <w:sz w:val="16"/>
                <w:szCs w:val="16"/>
              </w:rPr>
              <w:t>Students Only</w:t>
            </w:r>
          </w:p>
        </w:tc>
      </w:tr>
      <w:tr w:rsidR="00B7187A" w:rsidRPr="00C6418A" w:rsidTr="00154AD0">
        <w:trPr>
          <w:trHeight w:val="312"/>
          <w:jc w:val="center"/>
        </w:trPr>
        <w:tc>
          <w:tcPr>
            <w:tcW w:w="2056" w:type="dxa"/>
            <w:tcBorders>
              <w:top w:val="nil"/>
              <w:bottom w:val="nil"/>
            </w:tcBorders>
            <w:vAlign w:val="center"/>
          </w:tcPr>
          <w:p w:rsidR="00B7187A" w:rsidRPr="00C6418A" w:rsidRDefault="00B7187A" w:rsidP="00CB3A23">
            <w:pPr>
              <w:tabs>
                <w:tab w:val="right" w:pos="146"/>
              </w:tabs>
              <w:rPr>
                <w:rFonts w:ascii="Arial" w:hAnsi="Arial" w:cs="Simplified Arabic"/>
                <w:color w:val="000000" w:themeColor="text1"/>
                <w:sz w:val="16"/>
                <w:szCs w:val="16"/>
                <w:rtl/>
              </w:rPr>
            </w:pPr>
            <w:r w:rsidRPr="00C6418A">
              <w:rPr>
                <w:rFonts w:ascii="Arial" w:hAnsi="Arial" w:cs="Simplified Arabic"/>
                <w:color w:val="000000" w:themeColor="text1"/>
                <w:sz w:val="16"/>
                <w:szCs w:val="16"/>
                <w:rtl/>
              </w:rPr>
              <w:t>الآذن والطلاب معا</w:t>
            </w:r>
          </w:p>
        </w:tc>
        <w:tc>
          <w:tcPr>
            <w:tcW w:w="1319" w:type="dxa"/>
            <w:tcBorders>
              <w:top w:val="nil"/>
              <w:bottom w:val="nil"/>
              <w:right w:val="nil"/>
            </w:tcBorders>
            <w:vAlign w:val="center"/>
          </w:tcPr>
          <w:p w:rsidR="00B7187A" w:rsidRPr="00C6418A" w:rsidRDefault="006F6F4F" w:rsidP="006F6F4F">
            <w:pPr>
              <w:bidi w:val="0"/>
              <w:ind w:firstLineChars="100" w:firstLine="161"/>
              <w:jc w:val="right"/>
              <w:rPr>
                <w:rFonts w:ascii="Arial" w:hAnsi="Arial" w:cs="Arial"/>
                <w:b/>
                <w:bCs/>
                <w:color w:val="000000" w:themeColor="text1"/>
                <w:sz w:val="16"/>
                <w:szCs w:val="16"/>
              </w:rPr>
            </w:pPr>
            <w:r w:rsidRPr="00C6418A">
              <w:rPr>
                <w:rFonts w:ascii="Arial" w:hAnsi="Arial" w:cs="Arial"/>
                <w:b/>
                <w:bCs/>
                <w:color w:val="000000" w:themeColor="text1"/>
                <w:sz w:val="16"/>
                <w:szCs w:val="16"/>
              </w:rPr>
              <w:t>15.3</w:t>
            </w:r>
          </w:p>
        </w:tc>
        <w:tc>
          <w:tcPr>
            <w:tcW w:w="1038" w:type="dxa"/>
            <w:gridSpan w:val="2"/>
            <w:tcBorders>
              <w:top w:val="nil"/>
              <w:left w:val="nil"/>
              <w:bottom w:val="nil"/>
              <w:right w:val="nil"/>
            </w:tcBorders>
            <w:vAlign w:val="center"/>
          </w:tcPr>
          <w:p w:rsidR="00B7187A" w:rsidRPr="00C6418A" w:rsidRDefault="006F6F4F" w:rsidP="006F6F4F">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17.1</w:t>
            </w:r>
          </w:p>
        </w:tc>
        <w:tc>
          <w:tcPr>
            <w:tcW w:w="1045" w:type="dxa"/>
            <w:tcBorders>
              <w:top w:val="nil"/>
              <w:left w:val="nil"/>
              <w:bottom w:val="nil"/>
            </w:tcBorders>
            <w:vAlign w:val="center"/>
          </w:tcPr>
          <w:p w:rsidR="00B7187A" w:rsidRPr="00C6418A" w:rsidRDefault="006F6F4F" w:rsidP="006F6F4F">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14.4</w:t>
            </w:r>
          </w:p>
        </w:tc>
        <w:tc>
          <w:tcPr>
            <w:tcW w:w="2623" w:type="dxa"/>
            <w:tcBorders>
              <w:top w:val="nil"/>
              <w:bottom w:val="nil"/>
            </w:tcBorders>
            <w:vAlign w:val="center"/>
          </w:tcPr>
          <w:p w:rsidR="00B7187A" w:rsidRPr="00C6418A" w:rsidRDefault="00B7187A" w:rsidP="00CB3A23">
            <w:pPr>
              <w:bidi w:val="0"/>
              <w:rPr>
                <w:rFonts w:ascii="Arial" w:hAnsi="Arial" w:cs="Arial"/>
                <w:color w:val="000000" w:themeColor="text1"/>
                <w:sz w:val="16"/>
                <w:szCs w:val="16"/>
                <w:rtl/>
              </w:rPr>
            </w:pPr>
            <w:r w:rsidRPr="00C6418A">
              <w:rPr>
                <w:rFonts w:ascii="Arial" w:hAnsi="Arial" w:cs="Arial"/>
                <w:color w:val="000000" w:themeColor="text1"/>
                <w:sz w:val="16"/>
                <w:szCs w:val="16"/>
              </w:rPr>
              <w:t>Porter and Students</w:t>
            </w:r>
          </w:p>
        </w:tc>
      </w:tr>
      <w:tr w:rsidR="00B7187A" w:rsidRPr="00C6418A" w:rsidTr="00154AD0">
        <w:trPr>
          <w:trHeight w:val="312"/>
          <w:jc w:val="center"/>
        </w:trPr>
        <w:tc>
          <w:tcPr>
            <w:tcW w:w="2056" w:type="dxa"/>
            <w:tcBorders>
              <w:top w:val="nil"/>
              <w:bottom w:val="nil"/>
            </w:tcBorders>
            <w:vAlign w:val="center"/>
          </w:tcPr>
          <w:p w:rsidR="00B7187A" w:rsidRPr="00C6418A" w:rsidRDefault="00B7187A" w:rsidP="00CB3A23">
            <w:pPr>
              <w:tabs>
                <w:tab w:val="right" w:pos="146"/>
              </w:tabs>
              <w:rPr>
                <w:rFonts w:ascii="Arial" w:hAnsi="Arial" w:cs="Simplified Arabic"/>
                <w:color w:val="000000" w:themeColor="text1"/>
                <w:sz w:val="16"/>
                <w:szCs w:val="16"/>
                <w:rtl/>
              </w:rPr>
            </w:pPr>
            <w:r w:rsidRPr="00C6418A">
              <w:rPr>
                <w:rFonts w:ascii="Arial" w:hAnsi="Arial" w:cs="Simplified Arabic"/>
                <w:color w:val="000000" w:themeColor="text1"/>
                <w:sz w:val="16"/>
                <w:szCs w:val="16"/>
                <w:rtl/>
              </w:rPr>
              <w:t>مؤسسات خدمات</w:t>
            </w:r>
          </w:p>
        </w:tc>
        <w:tc>
          <w:tcPr>
            <w:tcW w:w="1319" w:type="dxa"/>
            <w:tcBorders>
              <w:top w:val="nil"/>
              <w:bottom w:val="nil"/>
              <w:right w:val="nil"/>
            </w:tcBorders>
            <w:vAlign w:val="center"/>
          </w:tcPr>
          <w:p w:rsidR="00B7187A" w:rsidRPr="00C6418A" w:rsidRDefault="006F6F4F" w:rsidP="006F6F4F">
            <w:pPr>
              <w:bidi w:val="0"/>
              <w:ind w:firstLineChars="100" w:firstLine="161"/>
              <w:jc w:val="right"/>
              <w:rPr>
                <w:rFonts w:ascii="Arial" w:hAnsi="Arial" w:cs="Arial"/>
                <w:b/>
                <w:bCs/>
                <w:color w:val="000000" w:themeColor="text1"/>
                <w:sz w:val="16"/>
                <w:szCs w:val="16"/>
              </w:rPr>
            </w:pPr>
            <w:r w:rsidRPr="00C6418A">
              <w:rPr>
                <w:rFonts w:ascii="Arial" w:hAnsi="Arial" w:cs="Arial"/>
                <w:b/>
                <w:bCs/>
                <w:color w:val="000000" w:themeColor="text1"/>
                <w:sz w:val="16"/>
                <w:szCs w:val="16"/>
              </w:rPr>
              <w:t>0.7</w:t>
            </w:r>
          </w:p>
        </w:tc>
        <w:tc>
          <w:tcPr>
            <w:tcW w:w="1038" w:type="dxa"/>
            <w:gridSpan w:val="2"/>
            <w:tcBorders>
              <w:top w:val="nil"/>
              <w:left w:val="nil"/>
              <w:bottom w:val="nil"/>
              <w:right w:val="nil"/>
            </w:tcBorders>
            <w:vAlign w:val="center"/>
          </w:tcPr>
          <w:p w:rsidR="00B7187A" w:rsidRPr="00C6418A" w:rsidRDefault="006F6F4F" w:rsidP="006F6F4F">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0.6</w:t>
            </w:r>
          </w:p>
        </w:tc>
        <w:tc>
          <w:tcPr>
            <w:tcW w:w="1045" w:type="dxa"/>
            <w:tcBorders>
              <w:top w:val="nil"/>
              <w:left w:val="nil"/>
              <w:bottom w:val="nil"/>
            </w:tcBorders>
            <w:vAlign w:val="center"/>
          </w:tcPr>
          <w:p w:rsidR="00B7187A" w:rsidRPr="00C6418A" w:rsidRDefault="006F6F4F" w:rsidP="006F6F4F">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1.0</w:t>
            </w:r>
          </w:p>
        </w:tc>
        <w:tc>
          <w:tcPr>
            <w:tcW w:w="2623" w:type="dxa"/>
            <w:tcBorders>
              <w:top w:val="nil"/>
              <w:bottom w:val="nil"/>
            </w:tcBorders>
            <w:vAlign w:val="center"/>
          </w:tcPr>
          <w:p w:rsidR="00B7187A" w:rsidRPr="00C6418A" w:rsidRDefault="00B7187A" w:rsidP="00CB3A23">
            <w:pPr>
              <w:bidi w:val="0"/>
              <w:rPr>
                <w:rFonts w:ascii="Arial" w:hAnsi="Arial" w:cs="Arial"/>
                <w:color w:val="000000" w:themeColor="text1"/>
                <w:sz w:val="16"/>
                <w:szCs w:val="16"/>
                <w:rtl/>
              </w:rPr>
            </w:pPr>
            <w:r w:rsidRPr="00C6418A">
              <w:rPr>
                <w:rFonts w:ascii="Arial" w:hAnsi="Arial" w:cs="Arial"/>
                <w:color w:val="000000" w:themeColor="text1"/>
                <w:sz w:val="16"/>
                <w:szCs w:val="16"/>
              </w:rPr>
              <w:t>Service Institute</w:t>
            </w:r>
          </w:p>
        </w:tc>
      </w:tr>
      <w:tr w:rsidR="00B7187A" w:rsidRPr="00C6418A" w:rsidTr="00154AD0">
        <w:trPr>
          <w:trHeight w:val="312"/>
          <w:jc w:val="center"/>
        </w:trPr>
        <w:tc>
          <w:tcPr>
            <w:tcW w:w="2056" w:type="dxa"/>
            <w:tcBorders>
              <w:top w:val="nil"/>
            </w:tcBorders>
            <w:vAlign w:val="center"/>
          </w:tcPr>
          <w:p w:rsidR="00B7187A" w:rsidRPr="00C6418A" w:rsidRDefault="00B7187A" w:rsidP="00CB3A23">
            <w:pPr>
              <w:rPr>
                <w:rFonts w:ascii="Simplified Arabic" w:hAnsi="Simplified Arabic" w:cs="Simplified Arabic"/>
                <w:b/>
                <w:bCs/>
                <w:noProof w:val="0"/>
                <w:color w:val="000000" w:themeColor="text1"/>
                <w:sz w:val="16"/>
                <w:szCs w:val="16"/>
                <w:rtl/>
              </w:rPr>
            </w:pPr>
            <w:r w:rsidRPr="00C6418A">
              <w:rPr>
                <w:rFonts w:ascii="Simplified Arabic" w:hAnsi="Simplified Arabic" w:cs="Simplified Arabic"/>
                <w:b/>
                <w:bCs/>
                <w:noProof w:val="0"/>
                <w:color w:val="000000" w:themeColor="text1"/>
                <w:sz w:val="16"/>
                <w:szCs w:val="16"/>
                <w:rtl/>
              </w:rPr>
              <w:t>المجموع</w:t>
            </w:r>
          </w:p>
        </w:tc>
        <w:tc>
          <w:tcPr>
            <w:tcW w:w="1319" w:type="dxa"/>
            <w:tcBorders>
              <w:top w:val="nil"/>
              <w:right w:val="nil"/>
            </w:tcBorders>
            <w:vAlign w:val="center"/>
          </w:tcPr>
          <w:p w:rsidR="00B7187A" w:rsidRPr="00C6418A" w:rsidRDefault="00B7187A" w:rsidP="00154AD0">
            <w:pPr>
              <w:bidi w:val="0"/>
              <w:ind w:firstLineChars="100" w:firstLine="161"/>
              <w:jc w:val="right"/>
              <w:rPr>
                <w:rFonts w:ascii="Arial" w:hAnsi="Arial" w:cs="Arial"/>
                <w:b/>
                <w:bCs/>
                <w:color w:val="000000" w:themeColor="text1"/>
                <w:sz w:val="16"/>
                <w:szCs w:val="16"/>
              </w:rPr>
            </w:pPr>
            <w:r w:rsidRPr="00C6418A">
              <w:rPr>
                <w:rFonts w:ascii="Arial" w:hAnsi="Arial" w:cs="Arial"/>
                <w:b/>
                <w:bCs/>
                <w:color w:val="000000" w:themeColor="text1"/>
                <w:sz w:val="16"/>
                <w:szCs w:val="16"/>
              </w:rPr>
              <w:t>100</w:t>
            </w:r>
          </w:p>
        </w:tc>
        <w:tc>
          <w:tcPr>
            <w:tcW w:w="1038" w:type="dxa"/>
            <w:gridSpan w:val="2"/>
            <w:tcBorders>
              <w:top w:val="nil"/>
              <w:left w:val="nil"/>
              <w:right w:val="nil"/>
            </w:tcBorders>
            <w:vAlign w:val="center"/>
          </w:tcPr>
          <w:p w:rsidR="00B7187A" w:rsidRPr="00D16F42" w:rsidRDefault="00B7187A" w:rsidP="00D16F42">
            <w:pPr>
              <w:bidi w:val="0"/>
              <w:ind w:firstLineChars="100" w:firstLine="161"/>
              <w:jc w:val="right"/>
              <w:rPr>
                <w:rFonts w:ascii="Arial" w:hAnsi="Arial" w:cs="Arial"/>
                <w:b/>
                <w:bCs/>
                <w:color w:val="000000" w:themeColor="text1"/>
                <w:sz w:val="16"/>
                <w:szCs w:val="16"/>
              </w:rPr>
            </w:pPr>
            <w:r w:rsidRPr="00D16F42">
              <w:rPr>
                <w:rFonts w:ascii="Arial" w:hAnsi="Arial" w:cs="Arial"/>
                <w:b/>
                <w:bCs/>
                <w:color w:val="000000" w:themeColor="text1"/>
                <w:sz w:val="16"/>
                <w:szCs w:val="16"/>
              </w:rPr>
              <w:t>100</w:t>
            </w:r>
          </w:p>
        </w:tc>
        <w:tc>
          <w:tcPr>
            <w:tcW w:w="1045" w:type="dxa"/>
            <w:tcBorders>
              <w:top w:val="nil"/>
              <w:left w:val="nil"/>
            </w:tcBorders>
            <w:vAlign w:val="center"/>
          </w:tcPr>
          <w:p w:rsidR="00B7187A" w:rsidRPr="00D16F42" w:rsidRDefault="00B7187A" w:rsidP="00D16F42">
            <w:pPr>
              <w:bidi w:val="0"/>
              <w:ind w:firstLineChars="100" w:firstLine="161"/>
              <w:jc w:val="right"/>
              <w:rPr>
                <w:rFonts w:ascii="Arial" w:hAnsi="Arial" w:cs="Arial"/>
                <w:b/>
                <w:bCs/>
                <w:color w:val="000000" w:themeColor="text1"/>
                <w:sz w:val="16"/>
                <w:szCs w:val="16"/>
              </w:rPr>
            </w:pPr>
            <w:r w:rsidRPr="00D16F42">
              <w:rPr>
                <w:rFonts w:ascii="Arial" w:hAnsi="Arial" w:cs="Arial"/>
                <w:b/>
                <w:bCs/>
                <w:color w:val="000000" w:themeColor="text1"/>
                <w:sz w:val="16"/>
                <w:szCs w:val="16"/>
              </w:rPr>
              <w:t>100</w:t>
            </w:r>
          </w:p>
        </w:tc>
        <w:tc>
          <w:tcPr>
            <w:tcW w:w="2623" w:type="dxa"/>
            <w:tcBorders>
              <w:top w:val="nil"/>
            </w:tcBorders>
            <w:vAlign w:val="center"/>
          </w:tcPr>
          <w:p w:rsidR="00B7187A" w:rsidRPr="00C6418A" w:rsidRDefault="00B7187A" w:rsidP="00CB3A23">
            <w:pPr>
              <w:pStyle w:val="BodyText"/>
              <w:bidi w:val="0"/>
              <w:jc w:val="left"/>
              <w:rPr>
                <w:rFonts w:cs="Times New Roman"/>
                <w:b/>
                <w:bCs/>
                <w:color w:val="000000" w:themeColor="text1"/>
                <w:sz w:val="16"/>
                <w:szCs w:val="16"/>
                <w:rtl/>
              </w:rPr>
            </w:pPr>
            <w:r w:rsidRPr="00C6418A">
              <w:rPr>
                <w:rFonts w:ascii="Arial" w:hAnsi="Arial" w:cs="Arial"/>
                <w:b/>
                <w:bCs/>
                <w:noProof w:val="0"/>
                <w:color w:val="000000" w:themeColor="text1"/>
                <w:sz w:val="16"/>
                <w:szCs w:val="16"/>
              </w:rPr>
              <w:t>Total</w:t>
            </w:r>
          </w:p>
        </w:tc>
      </w:tr>
    </w:tbl>
    <w:p w:rsidR="00B7187A" w:rsidRPr="00EC4C95" w:rsidRDefault="00B7187A" w:rsidP="00B7187A">
      <w:pPr>
        <w:pStyle w:val="BodyText"/>
        <w:jc w:val="both"/>
        <w:rPr>
          <w:rFonts w:cs="Times New Roman"/>
          <w:color w:val="000000" w:themeColor="text1"/>
          <w:rtl/>
        </w:rPr>
      </w:pPr>
    </w:p>
    <w:p w:rsidR="0011629C" w:rsidRPr="00EC4C95" w:rsidRDefault="0011629C" w:rsidP="00425344">
      <w:pPr>
        <w:pStyle w:val="BodyText"/>
        <w:jc w:val="both"/>
        <w:rPr>
          <w:rFonts w:cs="Times New Roman"/>
          <w:color w:val="000000" w:themeColor="text1"/>
          <w:rtl/>
        </w:rPr>
      </w:pPr>
    </w:p>
    <w:p w:rsidR="0011629C" w:rsidRPr="00EC4C95" w:rsidRDefault="0011629C" w:rsidP="00425344">
      <w:pPr>
        <w:pStyle w:val="BodyText"/>
        <w:jc w:val="both"/>
        <w:rPr>
          <w:rFonts w:cs="Times New Roman"/>
          <w:color w:val="000000" w:themeColor="text1"/>
          <w:rtl/>
        </w:rPr>
      </w:pPr>
    </w:p>
    <w:p w:rsidR="0011629C" w:rsidRPr="00EC4C95" w:rsidRDefault="0011629C" w:rsidP="00425344">
      <w:pPr>
        <w:pStyle w:val="BodyText"/>
        <w:jc w:val="both"/>
        <w:rPr>
          <w:rFonts w:cs="Times New Roman"/>
          <w:color w:val="000000" w:themeColor="text1"/>
          <w:rtl/>
        </w:rPr>
      </w:pPr>
    </w:p>
    <w:p w:rsidR="00C52707" w:rsidRPr="00EC4C95" w:rsidRDefault="00C52707" w:rsidP="00534616">
      <w:pPr>
        <w:rPr>
          <w:rFonts w:ascii="Simplified Arabic" w:hAnsi="Simplified Arabic" w:cs="Simplified Arabic"/>
          <w:b/>
          <w:bCs/>
          <w:noProof w:val="0"/>
          <w:color w:val="000000" w:themeColor="text1"/>
          <w:sz w:val="21"/>
          <w:szCs w:val="21"/>
          <w:rtl/>
        </w:rPr>
        <w:sectPr w:rsidR="00C52707" w:rsidRPr="00EC4C95" w:rsidSect="00B51EBD">
          <w:headerReference w:type="first" r:id="rId14"/>
          <w:footnotePr>
            <w:numRestart w:val="eachSect"/>
          </w:footnotePr>
          <w:endnotePr>
            <w:numFmt w:val="lowerLetter"/>
          </w:endnotePr>
          <w:pgSz w:w="9639" w:h="13608" w:code="9"/>
          <w:pgMar w:top="1134" w:right="1134" w:bottom="1134" w:left="1134" w:header="567" w:footer="567" w:gutter="0"/>
          <w:pgNumType w:start="54"/>
          <w:cols w:space="720"/>
          <w:titlePg/>
          <w:bidi/>
          <w:rtlGutter/>
        </w:sectPr>
      </w:pPr>
    </w:p>
    <w:p w:rsidR="00425344" w:rsidRPr="00EC4C95" w:rsidRDefault="00425344" w:rsidP="00425344">
      <w:pPr>
        <w:jc w:val="lowKashida"/>
        <w:rPr>
          <w:rFonts w:cs="Simplified Arabic"/>
          <w:b/>
          <w:bCs/>
          <w:color w:val="000000" w:themeColor="text1"/>
          <w:rtl/>
        </w:rPr>
      </w:pPr>
      <w:r w:rsidRPr="00EC4C95">
        <w:rPr>
          <w:rFonts w:cs="Simplified Arabic" w:hint="cs"/>
          <w:b/>
          <w:bCs/>
          <w:color w:val="000000" w:themeColor="text1"/>
          <w:rtl/>
        </w:rPr>
        <w:lastRenderedPageBreak/>
        <w:t>المياه العادمة</w:t>
      </w:r>
    </w:p>
    <w:p w:rsidR="00AA49A1" w:rsidRPr="007C777C" w:rsidRDefault="0006349E" w:rsidP="00DC5BFB">
      <w:pPr>
        <w:jc w:val="lowKashida"/>
        <w:rPr>
          <w:rFonts w:ascii="Simplified Arabic" w:hAnsi="Simplified Arabic" w:cs="Simplified Arabic"/>
          <w:color w:val="000000" w:themeColor="text1"/>
          <w:rtl/>
        </w:rPr>
      </w:pPr>
      <w:r>
        <w:rPr>
          <w:rFonts w:ascii="Simplified Arabic" w:hAnsi="Simplified Arabic" w:cs="Simplified Arabic" w:hint="cs"/>
          <w:color w:val="000000" w:themeColor="text1"/>
          <w:rtl/>
        </w:rPr>
        <w:t>64.6% من</w:t>
      </w:r>
      <w:r w:rsidR="00AA49A1" w:rsidRPr="007C777C">
        <w:rPr>
          <w:rFonts w:ascii="Simplified Arabic" w:hAnsi="Simplified Arabic" w:cs="Simplified Arabic"/>
          <w:color w:val="000000" w:themeColor="text1"/>
          <w:rtl/>
        </w:rPr>
        <w:t xml:space="preserve"> </w:t>
      </w:r>
      <w:r w:rsidR="00AA49A1" w:rsidRPr="007C777C">
        <w:rPr>
          <w:rFonts w:ascii="Simplified Arabic" w:hAnsi="Simplified Arabic" w:cs="Simplified Arabic" w:hint="cs"/>
          <w:color w:val="000000" w:themeColor="text1"/>
          <w:rtl/>
        </w:rPr>
        <w:t>المدارس</w:t>
      </w:r>
      <w:r w:rsidR="00AA49A1" w:rsidRPr="007C777C">
        <w:rPr>
          <w:rFonts w:ascii="Simplified Arabic" w:hAnsi="Simplified Arabic" w:cs="Simplified Arabic"/>
          <w:color w:val="000000" w:themeColor="text1"/>
          <w:rtl/>
        </w:rPr>
        <w:t xml:space="preserve"> في </w:t>
      </w:r>
      <w:r w:rsidR="00AA49A1" w:rsidRPr="007C777C">
        <w:rPr>
          <w:rFonts w:ascii="Simplified Arabic" w:hAnsi="Simplified Arabic" w:cs="Simplified Arabic" w:hint="cs"/>
          <w:color w:val="000000" w:themeColor="text1"/>
          <w:rtl/>
        </w:rPr>
        <w:t>محافظة القدس</w:t>
      </w:r>
      <w:r w:rsidR="00AA49A1" w:rsidRPr="007C777C">
        <w:rPr>
          <w:rFonts w:ascii="Simplified Arabic" w:hAnsi="Simplified Arabic" w:cs="Simplified Arabic"/>
          <w:color w:val="000000" w:themeColor="text1"/>
          <w:rtl/>
        </w:rPr>
        <w:t xml:space="preserve"> </w:t>
      </w:r>
      <w:r>
        <w:rPr>
          <w:rFonts w:ascii="Simplified Arabic" w:hAnsi="Simplified Arabic" w:cs="Simplified Arabic" w:hint="cs"/>
          <w:color w:val="000000" w:themeColor="text1"/>
          <w:rtl/>
        </w:rPr>
        <w:t>خلال العام</w:t>
      </w:r>
      <w:r w:rsidR="00AA49A1" w:rsidRPr="007C777C">
        <w:rPr>
          <w:rFonts w:ascii="Simplified Arabic" w:hAnsi="Simplified Arabic" w:cs="Simplified Arabic"/>
          <w:color w:val="000000" w:themeColor="text1"/>
          <w:rtl/>
        </w:rPr>
        <w:t xml:space="preserve"> </w:t>
      </w:r>
      <w:r w:rsidR="00AA49A1" w:rsidRPr="007C777C">
        <w:rPr>
          <w:rFonts w:ascii="Simplified Arabic" w:hAnsi="Simplified Arabic" w:cs="Simplified Arabic" w:hint="cs"/>
          <w:color w:val="000000" w:themeColor="text1"/>
          <w:rtl/>
        </w:rPr>
        <w:t>2014</w:t>
      </w:r>
      <w:r w:rsidR="00AA49A1" w:rsidRPr="007C777C">
        <w:rPr>
          <w:rFonts w:ascii="Simplified Arabic" w:hAnsi="Simplified Arabic" w:cs="Simplified Arabic"/>
          <w:color w:val="000000" w:themeColor="text1"/>
          <w:rtl/>
        </w:rPr>
        <w:t xml:space="preserve"> تتخلص من المياه العادمة بواسطة شبكة الصرف الصحي، مقابل </w:t>
      </w:r>
      <w:r w:rsidR="00AA49A1" w:rsidRPr="007C777C">
        <w:rPr>
          <w:rFonts w:ascii="Simplified Arabic" w:hAnsi="Simplified Arabic" w:cs="Simplified Arabic"/>
          <w:color w:val="000000" w:themeColor="text1"/>
        </w:rPr>
        <w:t>30.0</w:t>
      </w:r>
      <w:r w:rsidR="00AA49A1" w:rsidRPr="007C777C">
        <w:rPr>
          <w:rFonts w:ascii="Simplified Arabic" w:hAnsi="Simplified Arabic" w:cs="Simplified Arabic"/>
          <w:color w:val="000000" w:themeColor="text1"/>
          <w:rtl/>
        </w:rPr>
        <w:t xml:space="preserve">% من </w:t>
      </w:r>
      <w:r w:rsidR="00AA49A1" w:rsidRPr="007C777C">
        <w:rPr>
          <w:rFonts w:ascii="Simplified Arabic" w:hAnsi="Simplified Arabic" w:cs="Simplified Arabic" w:hint="cs"/>
          <w:color w:val="000000" w:themeColor="text1"/>
          <w:rtl/>
        </w:rPr>
        <w:t xml:space="preserve">المدارس </w:t>
      </w:r>
      <w:r w:rsidR="00AA49A1" w:rsidRPr="007C777C">
        <w:rPr>
          <w:rFonts w:ascii="Simplified Arabic" w:hAnsi="Simplified Arabic" w:cs="Simplified Arabic"/>
          <w:color w:val="000000" w:themeColor="text1"/>
          <w:rtl/>
        </w:rPr>
        <w:t xml:space="preserve">تتخلص من مياهها العادمة بواسطة الحفر </w:t>
      </w:r>
      <w:r w:rsidR="00AA49A1" w:rsidRPr="007C777C">
        <w:rPr>
          <w:rFonts w:ascii="Simplified Arabic" w:hAnsi="Simplified Arabic" w:cs="Simplified Arabic" w:hint="cs"/>
          <w:color w:val="000000" w:themeColor="text1"/>
          <w:rtl/>
        </w:rPr>
        <w:t xml:space="preserve">الامتصاصية، و4.9% بواسطة الحفر الصماء، و0.5% تتخلص من المياه العادمة بطرق أخرى. </w:t>
      </w:r>
      <w:r w:rsidR="00334FE4">
        <w:rPr>
          <w:rFonts w:ascii="Simplified Arabic" w:hAnsi="Simplified Arabic" w:cs="Simplified Arabic" w:hint="cs"/>
          <w:color w:val="000000" w:themeColor="text1"/>
          <w:rtl/>
        </w:rPr>
        <w:t xml:space="preserve"> </w:t>
      </w:r>
      <w:r w:rsidR="00AA49A1" w:rsidRPr="007C777C">
        <w:rPr>
          <w:rFonts w:ascii="Simplified Arabic" w:hAnsi="Simplified Arabic" w:cs="Simplified Arabic" w:hint="cs"/>
          <w:color w:val="000000" w:themeColor="text1"/>
          <w:rtl/>
        </w:rPr>
        <w:t>أما بالنسبة لرياض الأطفال</w:t>
      </w:r>
      <w:r w:rsidR="00285628">
        <w:rPr>
          <w:rFonts w:ascii="Simplified Arabic" w:hAnsi="Simplified Arabic" w:cs="Simplified Arabic" w:hint="cs"/>
          <w:color w:val="000000" w:themeColor="text1"/>
          <w:rtl/>
        </w:rPr>
        <w:t xml:space="preserve"> فقد</w:t>
      </w:r>
      <w:r w:rsidR="00AA49A1" w:rsidRPr="007C777C">
        <w:rPr>
          <w:rFonts w:ascii="Simplified Arabic" w:hAnsi="Simplified Arabic" w:cs="Simplified Arabic" w:hint="cs"/>
          <w:color w:val="000000" w:themeColor="text1"/>
          <w:rtl/>
        </w:rPr>
        <w:t xml:space="preserve"> بلغت نسبة رياض الاطفال في محافظة القدس</w:t>
      </w:r>
      <w:r>
        <w:rPr>
          <w:rFonts w:ascii="Simplified Arabic" w:hAnsi="Simplified Arabic" w:cs="Simplified Arabic" w:hint="cs"/>
          <w:color w:val="000000" w:themeColor="text1"/>
          <w:rtl/>
        </w:rPr>
        <w:t xml:space="preserve"> خلال العام 2014</w:t>
      </w:r>
      <w:r w:rsidR="00AA49A1" w:rsidRPr="007C777C">
        <w:rPr>
          <w:rFonts w:ascii="Simplified Arabic" w:hAnsi="Simplified Arabic" w:cs="Simplified Arabic" w:hint="cs"/>
          <w:color w:val="000000" w:themeColor="text1"/>
          <w:rtl/>
        </w:rPr>
        <w:t xml:space="preserve"> </w:t>
      </w:r>
      <w:r w:rsidR="00AA49A1" w:rsidRPr="007C777C">
        <w:rPr>
          <w:rFonts w:ascii="Simplified Arabic" w:hAnsi="Simplified Arabic" w:cs="Simplified Arabic"/>
          <w:color w:val="000000" w:themeColor="text1"/>
          <w:rtl/>
        </w:rPr>
        <w:t>والتي تتخلص من المياه العادمة بواسطة شبكة الصرف الصحي</w:t>
      </w:r>
      <w:r w:rsidR="00334FE4">
        <w:rPr>
          <w:rFonts w:ascii="Simplified Arabic" w:hAnsi="Simplified Arabic" w:cs="Simplified Arabic" w:hint="cs"/>
          <w:color w:val="000000" w:themeColor="text1"/>
          <w:rtl/>
        </w:rPr>
        <w:t xml:space="preserve"> </w:t>
      </w:r>
      <w:r w:rsidR="00AA49A1" w:rsidRPr="007C777C">
        <w:rPr>
          <w:rFonts w:ascii="Simplified Arabic" w:hAnsi="Simplified Arabic" w:cs="Simplified Arabic" w:hint="cs"/>
          <w:color w:val="000000" w:themeColor="text1"/>
          <w:rtl/>
        </w:rPr>
        <w:t>58.8</w:t>
      </w:r>
      <w:r w:rsidR="00AA49A1" w:rsidRPr="007C777C">
        <w:rPr>
          <w:rFonts w:ascii="Simplified Arabic" w:hAnsi="Simplified Arabic" w:cs="Simplified Arabic"/>
          <w:color w:val="000000" w:themeColor="text1"/>
          <w:rtl/>
        </w:rPr>
        <w:t xml:space="preserve">%، مقابل </w:t>
      </w:r>
      <w:r w:rsidR="00AA49A1" w:rsidRPr="007C777C">
        <w:rPr>
          <w:rFonts w:ascii="Simplified Arabic" w:hAnsi="Simplified Arabic" w:cs="Simplified Arabic" w:hint="cs"/>
          <w:color w:val="000000" w:themeColor="text1"/>
          <w:rtl/>
        </w:rPr>
        <w:t>33.0</w:t>
      </w:r>
      <w:r w:rsidR="00AA49A1" w:rsidRPr="007C777C">
        <w:rPr>
          <w:rFonts w:ascii="Simplified Arabic" w:hAnsi="Simplified Arabic" w:cs="Simplified Arabic"/>
          <w:color w:val="000000" w:themeColor="text1"/>
          <w:rtl/>
        </w:rPr>
        <w:t xml:space="preserve">% بواسطة الحفر </w:t>
      </w:r>
      <w:r w:rsidR="00AA49A1" w:rsidRPr="007C777C">
        <w:rPr>
          <w:rFonts w:ascii="Simplified Arabic" w:hAnsi="Simplified Arabic" w:cs="Simplified Arabic" w:hint="cs"/>
          <w:color w:val="000000" w:themeColor="text1"/>
          <w:rtl/>
        </w:rPr>
        <w:t xml:space="preserve">الامتصاصية، و4.1% بواسطة الحفر الصماء، و4.1% تتخلص من المياه العادمة بطرق أخرى. </w:t>
      </w:r>
    </w:p>
    <w:p w:rsidR="00425344" w:rsidRPr="00EC4C95" w:rsidRDefault="00425344" w:rsidP="00425344">
      <w:pPr>
        <w:rPr>
          <w:rFonts w:ascii="Arial" w:hAnsi="Arial" w:cs="Simplified Arabic"/>
          <w:b/>
          <w:bCs/>
          <w:noProof w:val="0"/>
          <w:color w:val="000000" w:themeColor="text1"/>
          <w:sz w:val="16"/>
          <w:szCs w:val="16"/>
          <w:rtl/>
        </w:rPr>
      </w:pPr>
    </w:p>
    <w:p w:rsidR="00E111EA" w:rsidRPr="00EC4C95" w:rsidRDefault="00E111EA" w:rsidP="00CB1308">
      <w:pPr>
        <w:bidi w:val="0"/>
        <w:jc w:val="center"/>
        <w:rPr>
          <w:rFonts w:ascii="Arial" w:hAnsi="Arial" w:cs="Simplified Arabic"/>
          <w:b/>
          <w:bCs/>
          <w:noProof w:val="0"/>
          <w:color w:val="000000" w:themeColor="text1"/>
          <w:sz w:val="18"/>
          <w:szCs w:val="18"/>
          <w:rtl/>
        </w:rPr>
      </w:pPr>
      <w:r w:rsidRPr="00EC4C95">
        <w:rPr>
          <w:rFonts w:ascii="Arial" w:hAnsi="Arial" w:cs="Simplified Arabic"/>
          <w:b/>
          <w:bCs/>
          <w:noProof w:val="0"/>
          <w:color w:val="000000" w:themeColor="text1"/>
          <w:sz w:val="18"/>
          <w:szCs w:val="18"/>
          <w:rtl/>
        </w:rPr>
        <w:t>ال</w:t>
      </w:r>
      <w:r w:rsidR="00424120" w:rsidRPr="00EC4C95">
        <w:rPr>
          <w:rFonts w:ascii="Arial" w:hAnsi="Arial" w:cs="Simplified Arabic"/>
          <w:b/>
          <w:bCs/>
          <w:noProof w:val="0"/>
          <w:color w:val="000000" w:themeColor="text1"/>
          <w:sz w:val="18"/>
          <w:szCs w:val="18"/>
          <w:rtl/>
        </w:rPr>
        <w:t>توزيع النسبي للمؤسسات التعليمية</w:t>
      </w:r>
      <w:r w:rsidR="00424120" w:rsidRPr="00EC4C95">
        <w:rPr>
          <w:rFonts w:ascii="Arial" w:hAnsi="Arial" w:cs="Simplified Arabic" w:hint="cs"/>
          <w:b/>
          <w:bCs/>
          <w:noProof w:val="0"/>
          <w:color w:val="000000" w:themeColor="text1"/>
          <w:sz w:val="18"/>
          <w:szCs w:val="18"/>
          <w:rtl/>
        </w:rPr>
        <w:t xml:space="preserve"> (</w:t>
      </w:r>
      <w:r w:rsidR="00CB1308">
        <w:rPr>
          <w:rFonts w:ascii="Arial" w:hAnsi="Arial" w:cs="Simplified Arabic" w:hint="cs"/>
          <w:b/>
          <w:bCs/>
          <w:noProof w:val="0"/>
          <w:color w:val="000000" w:themeColor="text1"/>
          <w:sz w:val="18"/>
          <w:szCs w:val="18"/>
          <w:rtl/>
        </w:rPr>
        <w:t>المدارس</w:t>
      </w:r>
      <w:r w:rsidRPr="00EC4C95">
        <w:rPr>
          <w:rFonts w:ascii="Arial" w:hAnsi="Arial" w:cs="Simplified Arabic" w:hint="cs"/>
          <w:b/>
          <w:bCs/>
          <w:noProof w:val="0"/>
          <w:color w:val="000000" w:themeColor="text1"/>
          <w:sz w:val="18"/>
          <w:szCs w:val="18"/>
          <w:rtl/>
        </w:rPr>
        <w:t>)</w:t>
      </w:r>
      <w:r w:rsidRPr="00EC4C95">
        <w:rPr>
          <w:rFonts w:ascii="Arial" w:hAnsi="Arial" w:cs="Simplified Arabic"/>
          <w:b/>
          <w:bCs/>
          <w:noProof w:val="0"/>
          <w:color w:val="000000" w:themeColor="text1"/>
          <w:sz w:val="18"/>
          <w:szCs w:val="18"/>
          <w:rtl/>
        </w:rPr>
        <w:t xml:space="preserve"> في </w:t>
      </w:r>
      <w:r w:rsidRPr="00EC4C95">
        <w:rPr>
          <w:rFonts w:ascii="Arial" w:hAnsi="Arial" w:cs="Simplified Arabic" w:hint="cs"/>
          <w:b/>
          <w:bCs/>
          <w:noProof w:val="0"/>
          <w:color w:val="000000" w:themeColor="text1"/>
          <w:sz w:val="18"/>
          <w:szCs w:val="18"/>
          <w:rtl/>
        </w:rPr>
        <w:t>محافظة القدس</w:t>
      </w:r>
      <w:r w:rsidRPr="00EC4C95">
        <w:rPr>
          <w:rFonts w:ascii="Arial" w:hAnsi="Arial" w:cs="Simplified Arabic"/>
          <w:b/>
          <w:bCs/>
          <w:noProof w:val="0"/>
          <w:color w:val="000000" w:themeColor="text1"/>
          <w:sz w:val="18"/>
          <w:szCs w:val="18"/>
          <w:rtl/>
        </w:rPr>
        <w:t xml:space="preserve"> حسب طريقة التخلص من المياه </w:t>
      </w:r>
      <w:proofErr w:type="spellStart"/>
      <w:r w:rsidRPr="00EC4C95">
        <w:rPr>
          <w:rFonts w:ascii="Arial" w:hAnsi="Arial" w:cs="Simplified Arabic"/>
          <w:b/>
          <w:bCs/>
          <w:noProof w:val="0"/>
          <w:color w:val="000000" w:themeColor="text1"/>
          <w:sz w:val="18"/>
          <w:szCs w:val="18"/>
          <w:rtl/>
        </w:rPr>
        <w:t>العادمة</w:t>
      </w:r>
      <w:proofErr w:type="spellEnd"/>
      <w:r w:rsidRPr="00EC4C95">
        <w:rPr>
          <w:rFonts w:ascii="Arial" w:hAnsi="Arial" w:cs="Simplified Arabic"/>
          <w:b/>
          <w:bCs/>
          <w:noProof w:val="0"/>
          <w:color w:val="000000" w:themeColor="text1"/>
          <w:sz w:val="18"/>
          <w:szCs w:val="18"/>
          <w:rtl/>
        </w:rPr>
        <w:t>، 2014</w:t>
      </w:r>
    </w:p>
    <w:p w:rsidR="00425344" w:rsidRDefault="00E111EA" w:rsidP="00CB1308">
      <w:pPr>
        <w:bidi w:val="0"/>
        <w:jc w:val="center"/>
        <w:rPr>
          <w:rFonts w:ascii="Arial" w:hAnsi="Arial" w:cs="Arial"/>
          <w:color w:val="000000" w:themeColor="text1"/>
          <w:sz w:val="18"/>
          <w:szCs w:val="18"/>
        </w:rPr>
      </w:pPr>
      <w:r w:rsidRPr="00EC4C95">
        <w:rPr>
          <w:rFonts w:ascii="Arial" w:hAnsi="Arial" w:cs="Arial"/>
          <w:b/>
          <w:bCs/>
          <w:color w:val="000000" w:themeColor="text1"/>
          <w:sz w:val="18"/>
          <w:szCs w:val="18"/>
        </w:rPr>
        <w:t xml:space="preserve">Percentage Distribution of Educational Establishments </w:t>
      </w:r>
      <w:r w:rsidR="0019617E" w:rsidRPr="00EC4C95">
        <w:rPr>
          <w:rFonts w:ascii="Arial" w:hAnsi="Arial" w:cs="Arial"/>
          <w:b/>
          <w:bCs/>
          <w:color w:val="000000" w:themeColor="text1"/>
          <w:sz w:val="18"/>
          <w:szCs w:val="18"/>
        </w:rPr>
        <w:t>(</w:t>
      </w:r>
      <w:r w:rsidR="00CB1308">
        <w:rPr>
          <w:rFonts w:ascii="Arial" w:hAnsi="Arial" w:cs="Arial"/>
          <w:b/>
          <w:bCs/>
          <w:color w:val="000000" w:themeColor="text1"/>
          <w:sz w:val="18"/>
          <w:szCs w:val="18"/>
        </w:rPr>
        <w:t>Schools</w:t>
      </w:r>
      <w:r w:rsidRPr="00EC4C95">
        <w:rPr>
          <w:rFonts w:ascii="Arial" w:hAnsi="Arial" w:cs="Arial"/>
          <w:b/>
          <w:bCs/>
          <w:color w:val="000000" w:themeColor="text1"/>
          <w:sz w:val="18"/>
          <w:szCs w:val="18"/>
        </w:rPr>
        <w:t xml:space="preserve">) </w:t>
      </w:r>
      <w:r w:rsidRPr="00EC4C95">
        <w:rPr>
          <w:rFonts w:ascii="Arial" w:hAnsi="Arial" w:cs="Simplified Arabic"/>
          <w:b/>
          <w:bCs/>
          <w:color w:val="000000" w:themeColor="text1"/>
          <w:sz w:val="18"/>
          <w:szCs w:val="18"/>
        </w:rPr>
        <w:t>in Jerusalem</w:t>
      </w:r>
      <w:r w:rsidRPr="00EC4C95">
        <w:rPr>
          <w:rFonts w:ascii="Arial" w:hAnsi="Arial" w:cs="Simplified Arabic" w:hint="cs"/>
          <w:b/>
          <w:bCs/>
          <w:color w:val="000000" w:themeColor="text1"/>
          <w:sz w:val="18"/>
          <w:szCs w:val="18"/>
          <w:rtl/>
        </w:rPr>
        <w:t xml:space="preserve"> </w:t>
      </w:r>
      <w:r w:rsidRPr="00EC4C95">
        <w:rPr>
          <w:rFonts w:ascii="Arial" w:hAnsi="Arial" w:cs="Simplified Arabic"/>
          <w:b/>
          <w:bCs/>
          <w:color w:val="000000" w:themeColor="text1"/>
          <w:sz w:val="18"/>
          <w:szCs w:val="18"/>
        </w:rPr>
        <w:t>Governorate</w:t>
      </w:r>
      <w:r w:rsidRPr="00EC4C95">
        <w:rPr>
          <w:rFonts w:ascii="Arial" w:hAnsi="Arial" w:cs="Arial"/>
          <w:b/>
          <w:bCs/>
          <w:color w:val="000000" w:themeColor="text1"/>
          <w:sz w:val="18"/>
          <w:szCs w:val="18"/>
        </w:rPr>
        <w:t xml:space="preserve"> by Wastewater Disposal Method, 2014</w:t>
      </w:r>
    </w:p>
    <w:p w:rsidR="00334FE4" w:rsidRPr="00334FE4" w:rsidRDefault="00334FE4" w:rsidP="00334FE4">
      <w:pPr>
        <w:bidi w:val="0"/>
        <w:jc w:val="center"/>
        <w:rPr>
          <w:rFonts w:ascii="Arial" w:hAnsi="Arial" w:cs="Arial"/>
          <w:color w:val="000000" w:themeColor="text1"/>
          <w:sz w:val="8"/>
          <w:szCs w:val="8"/>
        </w:rPr>
      </w:pPr>
    </w:p>
    <w:tbl>
      <w:tblPr>
        <w:tblW w:w="8221" w:type="dxa"/>
        <w:jc w:val="center"/>
        <w:tblInd w:w="-845" w:type="dxa"/>
        <w:tblLayout w:type="fixed"/>
        <w:tblCellMar>
          <w:left w:w="0" w:type="dxa"/>
          <w:right w:w="0" w:type="dxa"/>
        </w:tblCellMar>
        <w:tblLook w:val="0000"/>
      </w:tblPr>
      <w:tblGrid>
        <w:gridCol w:w="1559"/>
        <w:gridCol w:w="993"/>
        <w:gridCol w:w="992"/>
        <w:gridCol w:w="992"/>
        <w:gridCol w:w="1134"/>
        <w:gridCol w:w="1134"/>
        <w:gridCol w:w="1417"/>
      </w:tblGrid>
      <w:tr w:rsidR="00D5553A" w:rsidRPr="00C6418A" w:rsidTr="0006349E">
        <w:trPr>
          <w:trHeight w:val="312"/>
          <w:jc w:val="center"/>
        </w:trPr>
        <w:tc>
          <w:tcPr>
            <w:tcW w:w="1559" w:type="dxa"/>
            <w:vMerge w:val="restart"/>
            <w:tcBorders>
              <w:top w:val="single" w:sz="4" w:space="0" w:color="auto"/>
              <w:left w:val="single" w:sz="4" w:space="0" w:color="auto"/>
              <w:right w:val="single" w:sz="4" w:space="0" w:color="auto"/>
            </w:tcBorders>
            <w:vAlign w:val="center"/>
          </w:tcPr>
          <w:p w:rsidR="005E2FA7" w:rsidRDefault="00D5553A" w:rsidP="0006349E">
            <w:pPr>
              <w:bidi w:val="0"/>
              <w:jc w:val="center"/>
              <w:rPr>
                <w:rFonts w:ascii="Arial" w:hAnsi="Arial" w:cs="Arial"/>
                <w:b/>
                <w:bCs/>
                <w:noProof w:val="0"/>
                <w:color w:val="000000" w:themeColor="text1"/>
                <w:sz w:val="16"/>
                <w:szCs w:val="16"/>
              </w:rPr>
            </w:pPr>
            <w:r w:rsidRPr="00C6418A">
              <w:rPr>
                <w:rFonts w:ascii="Arial" w:hAnsi="Arial" w:cs="Arial"/>
                <w:b/>
                <w:bCs/>
                <w:noProof w:val="0"/>
                <w:color w:val="000000" w:themeColor="text1"/>
                <w:sz w:val="16"/>
                <w:szCs w:val="16"/>
              </w:rPr>
              <w:t>Region\</w:t>
            </w:r>
          </w:p>
          <w:p w:rsidR="00D5553A" w:rsidRPr="00C6418A" w:rsidRDefault="00D5553A" w:rsidP="005E2FA7">
            <w:pPr>
              <w:bidi w:val="0"/>
              <w:jc w:val="center"/>
              <w:rPr>
                <w:rFonts w:ascii="Arial" w:hAnsi="Arial" w:cs="Arial"/>
                <w:b/>
                <w:bCs/>
                <w:noProof w:val="0"/>
                <w:color w:val="000000" w:themeColor="text1"/>
                <w:sz w:val="16"/>
                <w:szCs w:val="16"/>
              </w:rPr>
            </w:pPr>
            <w:r w:rsidRPr="00C6418A">
              <w:rPr>
                <w:rFonts w:ascii="Arial" w:hAnsi="Arial" w:cs="Arial"/>
                <w:b/>
                <w:bCs/>
                <w:color w:val="000000" w:themeColor="text1"/>
                <w:sz w:val="16"/>
                <w:szCs w:val="16"/>
              </w:rPr>
              <w:t>Governorate</w:t>
            </w:r>
          </w:p>
        </w:tc>
        <w:tc>
          <w:tcPr>
            <w:tcW w:w="5245" w:type="dxa"/>
            <w:gridSpan w:val="5"/>
            <w:tcBorders>
              <w:top w:val="single" w:sz="4" w:space="0" w:color="auto"/>
              <w:left w:val="single" w:sz="4" w:space="0" w:color="auto"/>
              <w:bottom w:val="single" w:sz="4" w:space="0" w:color="auto"/>
              <w:right w:val="single" w:sz="4" w:space="0" w:color="auto"/>
            </w:tcBorders>
            <w:vAlign w:val="center"/>
          </w:tcPr>
          <w:p w:rsidR="00D5553A" w:rsidRPr="00C6418A" w:rsidRDefault="00D5553A" w:rsidP="0006349E">
            <w:pPr>
              <w:jc w:val="center"/>
              <w:rPr>
                <w:rFonts w:ascii="Simplified Arabic" w:hAnsi="Simplified Arabic" w:cs="Simplified Arabic"/>
                <w:b/>
                <w:bCs/>
                <w:color w:val="000000" w:themeColor="text1"/>
                <w:sz w:val="16"/>
                <w:szCs w:val="16"/>
              </w:rPr>
            </w:pPr>
            <w:r w:rsidRPr="00C6418A">
              <w:rPr>
                <w:rFonts w:ascii="Simplified Arabic" w:hAnsi="Simplified Arabic" w:cs="Simplified Arabic"/>
                <w:b/>
                <w:bCs/>
                <w:color w:val="000000" w:themeColor="text1"/>
                <w:sz w:val="16"/>
                <w:szCs w:val="16"/>
                <w:rtl/>
              </w:rPr>
              <w:t>طريقة التخلص من المياه العادمة</w:t>
            </w:r>
            <w:r w:rsidR="0006349E">
              <w:rPr>
                <w:rFonts w:ascii="Simplified Arabic" w:hAnsi="Simplified Arabic" w:cs="Simplified Arabic" w:hint="cs"/>
                <w:b/>
                <w:bCs/>
                <w:color w:val="000000" w:themeColor="text1"/>
                <w:sz w:val="16"/>
                <w:szCs w:val="16"/>
                <w:rtl/>
              </w:rPr>
              <w:t xml:space="preserve">                        </w:t>
            </w:r>
            <w:r w:rsidRPr="00C6418A">
              <w:rPr>
                <w:rFonts w:ascii="Simplified Arabic" w:hAnsi="Simplified Arabic" w:cs="Simplified Arabic"/>
                <w:b/>
                <w:bCs/>
                <w:color w:val="000000" w:themeColor="text1"/>
                <w:sz w:val="16"/>
                <w:szCs w:val="16"/>
                <w:rtl/>
              </w:rPr>
              <w:t xml:space="preserve"> </w:t>
            </w:r>
            <w:r w:rsidR="0006349E" w:rsidRPr="00C6418A">
              <w:rPr>
                <w:rFonts w:ascii="Arial" w:hAnsi="Arial" w:cs="Arial"/>
                <w:b/>
                <w:bCs/>
                <w:color w:val="000000" w:themeColor="text1"/>
                <w:sz w:val="16"/>
                <w:szCs w:val="16"/>
              </w:rPr>
              <w:t>Wastewater Disposal Method</w:t>
            </w:r>
          </w:p>
        </w:tc>
        <w:tc>
          <w:tcPr>
            <w:tcW w:w="1417" w:type="dxa"/>
            <w:vMerge w:val="restart"/>
            <w:tcBorders>
              <w:top w:val="single" w:sz="4" w:space="0" w:color="auto"/>
              <w:left w:val="single" w:sz="4" w:space="0" w:color="auto"/>
              <w:right w:val="single" w:sz="4" w:space="0" w:color="auto"/>
            </w:tcBorders>
            <w:vAlign w:val="center"/>
          </w:tcPr>
          <w:p w:rsidR="00D5553A" w:rsidRPr="00C6418A" w:rsidRDefault="00D5553A" w:rsidP="0006349E">
            <w:pPr>
              <w:jc w:val="center"/>
              <w:rPr>
                <w:rFonts w:ascii="Simplified Arabic" w:hAnsi="Simplified Arabic" w:cs="Simplified Arabic"/>
                <w:b/>
                <w:bCs/>
                <w:noProof w:val="0"/>
                <w:color w:val="000000" w:themeColor="text1"/>
                <w:sz w:val="16"/>
                <w:szCs w:val="16"/>
                <w:rtl/>
              </w:rPr>
            </w:pPr>
            <w:r w:rsidRPr="00C6418A">
              <w:rPr>
                <w:rFonts w:ascii="Simplified Arabic" w:hAnsi="Simplified Arabic" w:cs="Simplified Arabic"/>
                <w:b/>
                <w:bCs/>
                <w:noProof w:val="0"/>
                <w:color w:val="000000" w:themeColor="text1"/>
                <w:sz w:val="16"/>
                <w:szCs w:val="16"/>
                <w:rtl/>
              </w:rPr>
              <w:t>المنطقة</w:t>
            </w:r>
            <w:r w:rsidRPr="00C6418A">
              <w:rPr>
                <w:rFonts w:ascii="Simplified Arabic" w:hAnsi="Simplified Arabic" w:cs="Simplified Arabic" w:hint="cs"/>
                <w:b/>
                <w:bCs/>
                <w:noProof w:val="0"/>
                <w:color w:val="000000" w:themeColor="text1"/>
                <w:sz w:val="16"/>
                <w:szCs w:val="16"/>
                <w:rtl/>
              </w:rPr>
              <w:t>/المحافظة</w:t>
            </w:r>
          </w:p>
        </w:tc>
      </w:tr>
      <w:tr w:rsidR="009C4CF2" w:rsidRPr="00C6418A" w:rsidTr="009C4CF2">
        <w:trPr>
          <w:trHeight w:val="312"/>
          <w:jc w:val="center"/>
        </w:trPr>
        <w:tc>
          <w:tcPr>
            <w:tcW w:w="1559" w:type="dxa"/>
            <w:vMerge/>
            <w:tcBorders>
              <w:left w:val="single" w:sz="4" w:space="0" w:color="auto"/>
              <w:right w:val="single" w:sz="4" w:space="0" w:color="auto"/>
            </w:tcBorders>
            <w:vAlign w:val="center"/>
          </w:tcPr>
          <w:p w:rsidR="00D5553A" w:rsidRPr="00C6418A" w:rsidRDefault="00D5553A" w:rsidP="00CB3A23">
            <w:pPr>
              <w:bidi w:val="0"/>
              <w:jc w:val="center"/>
              <w:rPr>
                <w:rFonts w:ascii="Arial" w:hAnsi="Arial" w:cs="Arial"/>
                <w:b/>
                <w:bCs/>
                <w:noProof w:val="0"/>
                <w:color w:val="000000" w:themeColor="text1"/>
                <w:sz w:val="16"/>
                <w:szCs w:val="16"/>
              </w:rPr>
            </w:pPr>
          </w:p>
        </w:tc>
        <w:tc>
          <w:tcPr>
            <w:tcW w:w="993" w:type="dxa"/>
            <w:tcBorders>
              <w:top w:val="single" w:sz="4" w:space="0" w:color="auto"/>
              <w:left w:val="single" w:sz="4" w:space="0" w:color="auto"/>
              <w:right w:val="single" w:sz="4" w:space="0" w:color="auto"/>
            </w:tcBorders>
          </w:tcPr>
          <w:p w:rsidR="00D5553A" w:rsidRPr="00C6418A" w:rsidRDefault="00D5553A" w:rsidP="00D5553A">
            <w:pPr>
              <w:jc w:val="center"/>
              <w:rPr>
                <w:rFonts w:ascii="Simplified Arabic" w:hAnsi="Simplified Arabic" w:cs="Simplified Arabic"/>
                <w:color w:val="000000" w:themeColor="text1"/>
                <w:sz w:val="16"/>
                <w:szCs w:val="16"/>
              </w:rPr>
            </w:pPr>
            <w:r w:rsidRPr="00C6418A">
              <w:rPr>
                <w:rFonts w:ascii="Simplified Arabic" w:hAnsi="Simplified Arabic" w:cs="Simplified Arabic" w:hint="cs"/>
                <w:color w:val="000000" w:themeColor="text1"/>
                <w:sz w:val="16"/>
                <w:szCs w:val="16"/>
                <w:rtl/>
              </w:rPr>
              <w:t>المجموع</w:t>
            </w:r>
          </w:p>
        </w:tc>
        <w:tc>
          <w:tcPr>
            <w:tcW w:w="992" w:type="dxa"/>
            <w:tcBorders>
              <w:top w:val="single" w:sz="4" w:space="0" w:color="auto"/>
              <w:left w:val="single" w:sz="4" w:space="0" w:color="auto"/>
              <w:right w:val="single" w:sz="4" w:space="0" w:color="auto"/>
            </w:tcBorders>
          </w:tcPr>
          <w:p w:rsidR="00D5553A" w:rsidRPr="00C6418A" w:rsidRDefault="00D5553A" w:rsidP="00D5553A">
            <w:pPr>
              <w:jc w:val="center"/>
              <w:rPr>
                <w:rFonts w:ascii="Simplified Arabic" w:hAnsi="Simplified Arabic" w:cs="Simplified Arabic"/>
                <w:color w:val="000000" w:themeColor="text1"/>
                <w:sz w:val="16"/>
                <w:szCs w:val="16"/>
              </w:rPr>
            </w:pPr>
            <w:r w:rsidRPr="00C6418A">
              <w:rPr>
                <w:rFonts w:ascii="Simplified Arabic" w:hAnsi="Simplified Arabic" w:cs="Simplified Arabic" w:hint="cs"/>
                <w:color w:val="000000" w:themeColor="text1"/>
                <w:sz w:val="16"/>
                <w:szCs w:val="16"/>
                <w:rtl/>
              </w:rPr>
              <w:t xml:space="preserve">أخرى </w:t>
            </w:r>
          </w:p>
        </w:tc>
        <w:tc>
          <w:tcPr>
            <w:tcW w:w="992" w:type="dxa"/>
            <w:tcBorders>
              <w:top w:val="single" w:sz="4" w:space="0" w:color="auto"/>
              <w:left w:val="single" w:sz="4" w:space="0" w:color="auto"/>
              <w:right w:val="single" w:sz="4" w:space="0" w:color="auto"/>
            </w:tcBorders>
          </w:tcPr>
          <w:p w:rsidR="00D5553A" w:rsidRPr="00C6418A" w:rsidRDefault="00D5553A" w:rsidP="00D5553A">
            <w:pPr>
              <w:jc w:val="center"/>
              <w:rPr>
                <w:rFonts w:ascii="Simplified Arabic" w:hAnsi="Simplified Arabic" w:cs="Simplified Arabic"/>
                <w:color w:val="000000" w:themeColor="text1"/>
                <w:sz w:val="16"/>
                <w:szCs w:val="16"/>
              </w:rPr>
            </w:pPr>
            <w:r w:rsidRPr="00C6418A">
              <w:rPr>
                <w:rFonts w:ascii="Simplified Arabic" w:hAnsi="Simplified Arabic" w:cs="Simplified Arabic"/>
                <w:color w:val="000000" w:themeColor="text1"/>
                <w:sz w:val="16"/>
                <w:szCs w:val="16"/>
                <w:rtl/>
              </w:rPr>
              <w:t>حفرة صماء</w:t>
            </w:r>
          </w:p>
        </w:tc>
        <w:tc>
          <w:tcPr>
            <w:tcW w:w="1134" w:type="dxa"/>
            <w:tcBorders>
              <w:top w:val="single" w:sz="4" w:space="0" w:color="auto"/>
              <w:left w:val="single" w:sz="4" w:space="0" w:color="auto"/>
              <w:right w:val="single" w:sz="4" w:space="0" w:color="auto"/>
            </w:tcBorders>
          </w:tcPr>
          <w:p w:rsidR="00D5553A" w:rsidRPr="00C6418A" w:rsidRDefault="00D5553A" w:rsidP="00D5553A">
            <w:pPr>
              <w:jc w:val="center"/>
              <w:rPr>
                <w:rFonts w:ascii="Simplified Arabic" w:hAnsi="Simplified Arabic" w:cs="Simplified Arabic"/>
                <w:color w:val="000000" w:themeColor="text1"/>
                <w:sz w:val="16"/>
                <w:szCs w:val="16"/>
              </w:rPr>
            </w:pPr>
            <w:r w:rsidRPr="00C6418A">
              <w:rPr>
                <w:rFonts w:ascii="Simplified Arabic" w:hAnsi="Simplified Arabic" w:cs="Simplified Arabic"/>
                <w:color w:val="000000" w:themeColor="text1"/>
                <w:sz w:val="16"/>
                <w:szCs w:val="16"/>
                <w:rtl/>
              </w:rPr>
              <w:t>حفرة امتصاصية</w:t>
            </w:r>
          </w:p>
        </w:tc>
        <w:tc>
          <w:tcPr>
            <w:tcW w:w="1134" w:type="dxa"/>
            <w:tcBorders>
              <w:top w:val="single" w:sz="4" w:space="0" w:color="auto"/>
              <w:left w:val="single" w:sz="4" w:space="0" w:color="auto"/>
              <w:right w:val="single" w:sz="4" w:space="0" w:color="auto"/>
            </w:tcBorders>
          </w:tcPr>
          <w:p w:rsidR="00D5553A" w:rsidRPr="00C6418A" w:rsidRDefault="00D5553A" w:rsidP="00D5553A">
            <w:pPr>
              <w:jc w:val="center"/>
              <w:rPr>
                <w:rFonts w:ascii="Simplified Arabic" w:hAnsi="Simplified Arabic" w:cs="Simplified Arabic"/>
                <w:b/>
                <w:bCs/>
                <w:color w:val="000000" w:themeColor="text1"/>
                <w:sz w:val="16"/>
                <w:szCs w:val="16"/>
              </w:rPr>
            </w:pPr>
            <w:r w:rsidRPr="00C6418A">
              <w:rPr>
                <w:rFonts w:ascii="Simplified Arabic" w:hAnsi="Simplified Arabic" w:cs="Simplified Arabic"/>
                <w:color w:val="000000" w:themeColor="text1"/>
                <w:sz w:val="16"/>
                <w:szCs w:val="16"/>
                <w:rtl/>
              </w:rPr>
              <w:t>شبكة صرف صحي</w:t>
            </w:r>
          </w:p>
        </w:tc>
        <w:tc>
          <w:tcPr>
            <w:tcW w:w="1417" w:type="dxa"/>
            <w:vMerge/>
            <w:tcBorders>
              <w:left w:val="single" w:sz="4" w:space="0" w:color="auto"/>
              <w:right w:val="single" w:sz="4" w:space="0" w:color="auto"/>
            </w:tcBorders>
            <w:vAlign w:val="center"/>
          </w:tcPr>
          <w:p w:rsidR="00D5553A" w:rsidRPr="00C6418A" w:rsidRDefault="00D5553A" w:rsidP="00D75E14">
            <w:pPr>
              <w:jc w:val="center"/>
              <w:rPr>
                <w:rFonts w:ascii="Arial" w:hAnsi="Arial" w:cs="Simplified Arabic"/>
                <w:b/>
                <w:bCs/>
                <w:color w:val="000000" w:themeColor="text1"/>
                <w:sz w:val="16"/>
                <w:szCs w:val="16"/>
              </w:rPr>
            </w:pPr>
          </w:p>
        </w:tc>
      </w:tr>
      <w:tr w:rsidR="009C4CF2" w:rsidRPr="00C6418A" w:rsidTr="009C4CF2">
        <w:trPr>
          <w:trHeight w:val="312"/>
          <w:jc w:val="center"/>
        </w:trPr>
        <w:tc>
          <w:tcPr>
            <w:tcW w:w="1559" w:type="dxa"/>
            <w:vMerge/>
            <w:tcBorders>
              <w:left w:val="single" w:sz="4" w:space="0" w:color="auto"/>
              <w:bottom w:val="single" w:sz="4" w:space="0" w:color="auto"/>
              <w:right w:val="single" w:sz="4" w:space="0" w:color="auto"/>
            </w:tcBorders>
            <w:vAlign w:val="center"/>
          </w:tcPr>
          <w:p w:rsidR="00D5553A" w:rsidRPr="00C6418A" w:rsidRDefault="00D5553A" w:rsidP="00D75E14">
            <w:pPr>
              <w:bidi w:val="0"/>
              <w:jc w:val="center"/>
              <w:rPr>
                <w:rFonts w:ascii="Arial" w:hAnsi="Arial" w:cs="Arial"/>
                <w:b/>
                <w:bCs/>
                <w:color w:val="000000" w:themeColor="text1"/>
                <w:sz w:val="16"/>
                <w:szCs w:val="16"/>
              </w:rPr>
            </w:pPr>
          </w:p>
        </w:tc>
        <w:tc>
          <w:tcPr>
            <w:tcW w:w="993" w:type="dxa"/>
            <w:tcBorders>
              <w:left w:val="single" w:sz="4" w:space="0" w:color="auto"/>
              <w:bottom w:val="single" w:sz="4" w:space="0" w:color="auto"/>
              <w:right w:val="single" w:sz="4" w:space="0" w:color="auto"/>
            </w:tcBorders>
            <w:vAlign w:val="center"/>
          </w:tcPr>
          <w:p w:rsidR="00D5553A" w:rsidRPr="005E2FA7" w:rsidRDefault="00D5553A" w:rsidP="00D75E14">
            <w:pPr>
              <w:pStyle w:val="xl42"/>
              <w:pBdr>
                <w:bottom w:val="none" w:sz="0" w:space="0" w:color="auto"/>
                <w:right w:val="none" w:sz="0" w:space="0" w:color="auto"/>
              </w:pBdr>
              <w:bidi/>
              <w:spacing w:before="0" w:beforeAutospacing="0" w:after="0" w:afterAutospacing="0"/>
              <w:textAlignment w:val="auto"/>
              <w:rPr>
                <w:rFonts w:ascii="Arial" w:hAnsi="Arial" w:cs="Arial"/>
                <w:b w:val="0"/>
                <w:bCs w:val="0"/>
                <w:noProof/>
                <w:color w:val="000000" w:themeColor="text1"/>
                <w:sz w:val="16"/>
                <w:szCs w:val="16"/>
                <w:lang w:eastAsia="en-US"/>
              </w:rPr>
            </w:pPr>
            <w:r w:rsidRPr="005E2FA7">
              <w:rPr>
                <w:rFonts w:ascii="Arial" w:hAnsi="Arial" w:cs="Arial"/>
                <w:b w:val="0"/>
                <w:bCs w:val="0"/>
                <w:noProof/>
                <w:color w:val="000000" w:themeColor="text1"/>
                <w:sz w:val="16"/>
                <w:szCs w:val="16"/>
                <w:lang w:eastAsia="en-US"/>
              </w:rPr>
              <w:t>Total</w:t>
            </w:r>
          </w:p>
        </w:tc>
        <w:tc>
          <w:tcPr>
            <w:tcW w:w="992" w:type="dxa"/>
            <w:tcBorders>
              <w:left w:val="single" w:sz="4" w:space="0" w:color="auto"/>
              <w:bottom w:val="single" w:sz="4" w:space="0" w:color="auto"/>
              <w:right w:val="single" w:sz="4" w:space="0" w:color="auto"/>
            </w:tcBorders>
            <w:vAlign w:val="center"/>
          </w:tcPr>
          <w:p w:rsidR="00D5553A" w:rsidRPr="005E2FA7" w:rsidRDefault="00D5553A" w:rsidP="0006349E">
            <w:pPr>
              <w:pStyle w:val="xl42"/>
              <w:pBdr>
                <w:bottom w:val="none" w:sz="0" w:space="0" w:color="auto"/>
                <w:right w:val="none" w:sz="0" w:space="0" w:color="auto"/>
              </w:pBdr>
              <w:bidi/>
              <w:spacing w:before="0" w:beforeAutospacing="0" w:after="0" w:afterAutospacing="0"/>
              <w:textAlignment w:val="auto"/>
              <w:rPr>
                <w:rFonts w:ascii="Arial" w:hAnsi="Arial" w:cs="Arial"/>
                <w:b w:val="0"/>
                <w:bCs w:val="0"/>
                <w:noProof/>
                <w:color w:val="000000" w:themeColor="text1"/>
                <w:sz w:val="16"/>
                <w:szCs w:val="16"/>
                <w:rtl/>
                <w:lang w:eastAsia="en-US"/>
              </w:rPr>
            </w:pPr>
            <w:r w:rsidRPr="005E2FA7">
              <w:rPr>
                <w:rFonts w:ascii="Arial" w:hAnsi="Arial" w:cs="Arial"/>
                <w:b w:val="0"/>
                <w:bCs w:val="0"/>
                <w:noProof/>
                <w:color w:val="000000" w:themeColor="text1"/>
                <w:sz w:val="16"/>
                <w:szCs w:val="16"/>
                <w:lang w:eastAsia="en-US"/>
              </w:rPr>
              <w:t>Other</w:t>
            </w:r>
          </w:p>
        </w:tc>
        <w:tc>
          <w:tcPr>
            <w:tcW w:w="992" w:type="dxa"/>
            <w:tcBorders>
              <w:left w:val="single" w:sz="4" w:space="0" w:color="auto"/>
              <w:bottom w:val="single" w:sz="4" w:space="0" w:color="auto"/>
              <w:right w:val="single" w:sz="4" w:space="0" w:color="auto"/>
            </w:tcBorders>
            <w:vAlign w:val="center"/>
          </w:tcPr>
          <w:p w:rsidR="005E2FA7" w:rsidRDefault="00D5553A" w:rsidP="00D75E14">
            <w:pPr>
              <w:pStyle w:val="xl42"/>
              <w:pBdr>
                <w:bottom w:val="none" w:sz="0" w:space="0" w:color="auto"/>
                <w:right w:val="none" w:sz="0" w:space="0" w:color="auto"/>
              </w:pBdr>
              <w:bidi/>
              <w:spacing w:before="0" w:beforeAutospacing="0" w:after="0" w:afterAutospacing="0"/>
              <w:textAlignment w:val="auto"/>
              <w:rPr>
                <w:rFonts w:ascii="Arial" w:hAnsi="Arial" w:cs="Arial"/>
                <w:b w:val="0"/>
                <w:bCs w:val="0"/>
                <w:noProof/>
                <w:color w:val="000000" w:themeColor="text1"/>
                <w:sz w:val="16"/>
                <w:szCs w:val="16"/>
                <w:lang w:eastAsia="en-US"/>
              </w:rPr>
            </w:pPr>
            <w:r w:rsidRPr="005E2FA7">
              <w:rPr>
                <w:rFonts w:ascii="Arial" w:hAnsi="Arial" w:cs="Arial"/>
                <w:b w:val="0"/>
                <w:bCs w:val="0"/>
                <w:noProof/>
                <w:color w:val="000000" w:themeColor="text1"/>
                <w:sz w:val="16"/>
                <w:szCs w:val="16"/>
                <w:lang w:eastAsia="en-US"/>
              </w:rPr>
              <w:t xml:space="preserve">Tight </w:t>
            </w:r>
          </w:p>
          <w:p w:rsidR="00D5553A" w:rsidRPr="005E2FA7" w:rsidRDefault="00D5553A" w:rsidP="005E2FA7">
            <w:pPr>
              <w:pStyle w:val="xl42"/>
              <w:pBdr>
                <w:bottom w:val="none" w:sz="0" w:space="0" w:color="auto"/>
                <w:right w:val="none" w:sz="0" w:space="0" w:color="auto"/>
              </w:pBdr>
              <w:bidi/>
              <w:spacing w:before="0" w:beforeAutospacing="0" w:after="0" w:afterAutospacing="0"/>
              <w:textAlignment w:val="auto"/>
              <w:rPr>
                <w:rFonts w:ascii="Arial" w:hAnsi="Arial" w:cs="Arial"/>
                <w:b w:val="0"/>
                <w:bCs w:val="0"/>
                <w:noProof/>
                <w:color w:val="000000" w:themeColor="text1"/>
                <w:sz w:val="16"/>
                <w:szCs w:val="16"/>
                <w:lang w:eastAsia="en-US"/>
              </w:rPr>
            </w:pPr>
            <w:r w:rsidRPr="005E2FA7">
              <w:rPr>
                <w:rFonts w:ascii="Arial" w:hAnsi="Arial" w:cs="Arial"/>
                <w:b w:val="0"/>
                <w:bCs w:val="0"/>
                <w:noProof/>
                <w:color w:val="000000" w:themeColor="text1"/>
                <w:sz w:val="16"/>
                <w:szCs w:val="16"/>
                <w:lang w:eastAsia="en-US"/>
              </w:rPr>
              <w:t>Cesspit</w:t>
            </w:r>
          </w:p>
        </w:tc>
        <w:tc>
          <w:tcPr>
            <w:tcW w:w="1134" w:type="dxa"/>
            <w:tcBorders>
              <w:left w:val="single" w:sz="4" w:space="0" w:color="auto"/>
              <w:bottom w:val="single" w:sz="4" w:space="0" w:color="auto"/>
              <w:right w:val="single" w:sz="4" w:space="0" w:color="auto"/>
            </w:tcBorders>
            <w:vAlign w:val="center"/>
          </w:tcPr>
          <w:p w:rsidR="005E2FA7" w:rsidRDefault="00D5553A" w:rsidP="00D75E14">
            <w:pPr>
              <w:pStyle w:val="xl42"/>
              <w:pBdr>
                <w:bottom w:val="none" w:sz="0" w:space="0" w:color="auto"/>
                <w:right w:val="none" w:sz="0" w:space="0" w:color="auto"/>
              </w:pBdr>
              <w:bidi/>
              <w:spacing w:before="0" w:beforeAutospacing="0" w:after="0" w:afterAutospacing="0"/>
              <w:textAlignment w:val="auto"/>
              <w:rPr>
                <w:rFonts w:ascii="Arial" w:hAnsi="Arial" w:cs="Arial"/>
                <w:b w:val="0"/>
                <w:bCs w:val="0"/>
                <w:noProof/>
                <w:color w:val="000000" w:themeColor="text1"/>
                <w:sz w:val="16"/>
                <w:szCs w:val="16"/>
                <w:lang w:eastAsia="en-US"/>
              </w:rPr>
            </w:pPr>
            <w:r w:rsidRPr="005E2FA7">
              <w:rPr>
                <w:rFonts w:ascii="Arial" w:hAnsi="Arial" w:cs="Arial"/>
                <w:b w:val="0"/>
                <w:bCs w:val="0"/>
                <w:noProof/>
                <w:color w:val="000000" w:themeColor="text1"/>
                <w:sz w:val="16"/>
                <w:szCs w:val="16"/>
                <w:lang w:eastAsia="en-US"/>
              </w:rPr>
              <w:t xml:space="preserve">Porous </w:t>
            </w:r>
          </w:p>
          <w:p w:rsidR="00D5553A" w:rsidRPr="005E2FA7" w:rsidRDefault="00D5553A" w:rsidP="005E2FA7">
            <w:pPr>
              <w:pStyle w:val="xl42"/>
              <w:pBdr>
                <w:bottom w:val="none" w:sz="0" w:space="0" w:color="auto"/>
                <w:right w:val="none" w:sz="0" w:space="0" w:color="auto"/>
              </w:pBdr>
              <w:bidi/>
              <w:spacing w:before="0" w:beforeAutospacing="0" w:after="0" w:afterAutospacing="0"/>
              <w:textAlignment w:val="auto"/>
              <w:rPr>
                <w:rFonts w:ascii="Arial" w:hAnsi="Arial" w:cs="Arial"/>
                <w:b w:val="0"/>
                <w:bCs w:val="0"/>
                <w:noProof/>
                <w:color w:val="000000" w:themeColor="text1"/>
                <w:sz w:val="16"/>
                <w:szCs w:val="16"/>
                <w:lang w:eastAsia="en-US"/>
              </w:rPr>
            </w:pPr>
            <w:r w:rsidRPr="005E2FA7">
              <w:rPr>
                <w:rFonts w:ascii="Arial" w:hAnsi="Arial" w:cs="Arial"/>
                <w:b w:val="0"/>
                <w:bCs w:val="0"/>
                <w:noProof/>
                <w:color w:val="000000" w:themeColor="text1"/>
                <w:sz w:val="16"/>
                <w:szCs w:val="16"/>
                <w:lang w:eastAsia="en-US"/>
              </w:rPr>
              <w:t>Cesspit</w:t>
            </w:r>
          </w:p>
        </w:tc>
        <w:tc>
          <w:tcPr>
            <w:tcW w:w="1134" w:type="dxa"/>
            <w:tcBorders>
              <w:left w:val="single" w:sz="4" w:space="0" w:color="auto"/>
              <w:bottom w:val="single" w:sz="4" w:space="0" w:color="auto"/>
              <w:right w:val="single" w:sz="4" w:space="0" w:color="auto"/>
            </w:tcBorders>
            <w:vAlign w:val="center"/>
          </w:tcPr>
          <w:p w:rsidR="00D5553A" w:rsidRPr="005E2FA7" w:rsidRDefault="00D5553A" w:rsidP="00D75E14">
            <w:pPr>
              <w:pStyle w:val="xl42"/>
              <w:pBdr>
                <w:bottom w:val="none" w:sz="0" w:space="0" w:color="auto"/>
                <w:right w:val="none" w:sz="0" w:space="0" w:color="auto"/>
              </w:pBdr>
              <w:bidi/>
              <w:spacing w:before="0" w:beforeAutospacing="0" w:after="0" w:afterAutospacing="0"/>
              <w:textAlignment w:val="auto"/>
              <w:rPr>
                <w:rFonts w:ascii="Arial" w:hAnsi="Arial" w:cs="Arial"/>
                <w:b w:val="0"/>
                <w:bCs w:val="0"/>
                <w:noProof/>
                <w:color w:val="000000" w:themeColor="text1"/>
                <w:sz w:val="16"/>
                <w:szCs w:val="16"/>
                <w:lang w:eastAsia="en-US"/>
              </w:rPr>
            </w:pPr>
            <w:r w:rsidRPr="005E2FA7">
              <w:rPr>
                <w:rFonts w:ascii="Arial" w:hAnsi="Arial" w:cs="Arial"/>
                <w:b w:val="0"/>
                <w:bCs w:val="0"/>
                <w:noProof/>
                <w:color w:val="000000" w:themeColor="text1"/>
                <w:sz w:val="16"/>
                <w:szCs w:val="16"/>
                <w:lang w:eastAsia="en-US"/>
              </w:rPr>
              <w:t>Wastewater Network</w:t>
            </w:r>
          </w:p>
        </w:tc>
        <w:tc>
          <w:tcPr>
            <w:tcW w:w="1417" w:type="dxa"/>
            <w:vMerge/>
            <w:tcBorders>
              <w:left w:val="single" w:sz="4" w:space="0" w:color="auto"/>
              <w:bottom w:val="single" w:sz="4" w:space="0" w:color="auto"/>
              <w:right w:val="single" w:sz="4" w:space="0" w:color="auto"/>
            </w:tcBorders>
            <w:vAlign w:val="center"/>
          </w:tcPr>
          <w:p w:rsidR="00D5553A" w:rsidRPr="00C6418A" w:rsidRDefault="00D5553A" w:rsidP="00CB3A23">
            <w:pPr>
              <w:pStyle w:val="xl42"/>
              <w:rPr>
                <w:rFonts w:ascii="Simplified Arabic" w:hAnsi="Simplified Arabic" w:cs="Simplified Arabic"/>
                <w:b w:val="0"/>
                <w:bCs w:val="0"/>
                <w:color w:val="000000" w:themeColor="text1"/>
                <w:sz w:val="16"/>
                <w:szCs w:val="16"/>
                <w:rtl/>
              </w:rPr>
            </w:pPr>
          </w:p>
        </w:tc>
      </w:tr>
      <w:tr w:rsidR="00D5553A" w:rsidRPr="00C6418A" w:rsidTr="009C4CF2">
        <w:trPr>
          <w:trHeight w:val="312"/>
          <w:jc w:val="center"/>
        </w:trPr>
        <w:tc>
          <w:tcPr>
            <w:tcW w:w="1559" w:type="dxa"/>
            <w:tcBorders>
              <w:top w:val="single" w:sz="4" w:space="0" w:color="auto"/>
              <w:left w:val="single" w:sz="4" w:space="0" w:color="auto"/>
              <w:right w:val="single" w:sz="4" w:space="0" w:color="auto"/>
            </w:tcBorders>
            <w:vAlign w:val="bottom"/>
          </w:tcPr>
          <w:p w:rsidR="00D5553A" w:rsidRPr="00C6418A" w:rsidRDefault="00D5553A" w:rsidP="00C6418A">
            <w:pPr>
              <w:bidi w:val="0"/>
              <w:ind w:firstLineChars="100" w:firstLine="161"/>
              <w:rPr>
                <w:rFonts w:ascii="Arial" w:hAnsi="Arial" w:cs="Arial"/>
                <w:b/>
                <w:bCs/>
                <w:noProof w:val="0"/>
                <w:color w:val="000000" w:themeColor="text1"/>
                <w:sz w:val="16"/>
                <w:szCs w:val="16"/>
              </w:rPr>
            </w:pPr>
            <w:r w:rsidRPr="00C6418A">
              <w:rPr>
                <w:rFonts w:ascii="Arial" w:hAnsi="Arial" w:cs="Arial"/>
                <w:b/>
                <w:bCs/>
                <w:noProof w:val="0"/>
                <w:color w:val="000000" w:themeColor="text1"/>
                <w:sz w:val="16"/>
                <w:szCs w:val="16"/>
              </w:rPr>
              <w:t>Palestine</w:t>
            </w:r>
          </w:p>
        </w:tc>
        <w:tc>
          <w:tcPr>
            <w:tcW w:w="993" w:type="dxa"/>
            <w:tcBorders>
              <w:top w:val="single" w:sz="4" w:space="0" w:color="auto"/>
              <w:left w:val="single" w:sz="4" w:space="0" w:color="auto"/>
            </w:tcBorders>
          </w:tcPr>
          <w:p w:rsidR="00D5553A" w:rsidRPr="00C6418A" w:rsidRDefault="00D5553A" w:rsidP="00D5553A">
            <w:pPr>
              <w:bidi w:val="0"/>
              <w:ind w:firstLineChars="100" w:firstLine="161"/>
              <w:jc w:val="right"/>
              <w:rPr>
                <w:rFonts w:ascii="Arial" w:hAnsi="Arial" w:cs="Arial"/>
                <w:b/>
                <w:bCs/>
                <w:color w:val="000000" w:themeColor="text1"/>
                <w:sz w:val="16"/>
                <w:szCs w:val="16"/>
              </w:rPr>
            </w:pPr>
            <w:r w:rsidRPr="00C6418A">
              <w:rPr>
                <w:rFonts w:ascii="Arial" w:hAnsi="Arial" w:cs="Arial"/>
                <w:b/>
                <w:bCs/>
                <w:color w:val="000000" w:themeColor="text1"/>
                <w:sz w:val="16"/>
                <w:szCs w:val="16"/>
              </w:rPr>
              <w:t>100</w:t>
            </w:r>
          </w:p>
        </w:tc>
        <w:tc>
          <w:tcPr>
            <w:tcW w:w="992" w:type="dxa"/>
            <w:tcBorders>
              <w:top w:val="single" w:sz="4" w:space="0" w:color="auto"/>
            </w:tcBorders>
          </w:tcPr>
          <w:p w:rsidR="00D5553A" w:rsidRPr="00C6418A" w:rsidRDefault="00D5553A" w:rsidP="00D5553A">
            <w:pPr>
              <w:bidi w:val="0"/>
              <w:ind w:firstLineChars="100" w:firstLine="161"/>
              <w:jc w:val="right"/>
              <w:rPr>
                <w:rFonts w:ascii="Arial" w:hAnsi="Arial" w:cs="Arial"/>
                <w:b/>
                <w:bCs/>
                <w:color w:val="000000" w:themeColor="text1"/>
                <w:sz w:val="16"/>
                <w:szCs w:val="16"/>
              </w:rPr>
            </w:pPr>
            <w:r w:rsidRPr="00C6418A">
              <w:rPr>
                <w:rFonts w:ascii="Arial" w:hAnsi="Arial" w:cs="Arial"/>
                <w:b/>
                <w:bCs/>
                <w:color w:val="000000" w:themeColor="text1"/>
                <w:sz w:val="16"/>
                <w:szCs w:val="16"/>
              </w:rPr>
              <w:t>0.2</w:t>
            </w:r>
          </w:p>
        </w:tc>
        <w:tc>
          <w:tcPr>
            <w:tcW w:w="992" w:type="dxa"/>
            <w:tcBorders>
              <w:top w:val="single" w:sz="4" w:space="0" w:color="auto"/>
            </w:tcBorders>
          </w:tcPr>
          <w:p w:rsidR="00D5553A" w:rsidRPr="00C6418A" w:rsidRDefault="00D5553A" w:rsidP="00D5553A">
            <w:pPr>
              <w:bidi w:val="0"/>
              <w:ind w:firstLineChars="100" w:firstLine="161"/>
              <w:jc w:val="right"/>
              <w:rPr>
                <w:rFonts w:ascii="Arial" w:hAnsi="Arial" w:cs="Arial"/>
                <w:b/>
                <w:bCs/>
                <w:color w:val="000000" w:themeColor="text1"/>
                <w:sz w:val="16"/>
                <w:szCs w:val="16"/>
              </w:rPr>
            </w:pPr>
            <w:r w:rsidRPr="00C6418A">
              <w:rPr>
                <w:rFonts w:ascii="Arial" w:hAnsi="Arial" w:cs="Arial"/>
                <w:b/>
                <w:bCs/>
                <w:color w:val="000000" w:themeColor="text1"/>
                <w:sz w:val="16"/>
                <w:szCs w:val="16"/>
              </w:rPr>
              <w:t>14.4</w:t>
            </w:r>
          </w:p>
        </w:tc>
        <w:tc>
          <w:tcPr>
            <w:tcW w:w="1134" w:type="dxa"/>
            <w:tcBorders>
              <w:top w:val="single" w:sz="4" w:space="0" w:color="auto"/>
            </w:tcBorders>
          </w:tcPr>
          <w:p w:rsidR="00D5553A" w:rsidRPr="00C6418A" w:rsidRDefault="00D5553A" w:rsidP="00D5553A">
            <w:pPr>
              <w:bidi w:val="0"/>
              <w:ind w:firstLineChars="100" w:firstLine="161"/>
              <w:jc w:val="right"/>
              <w:rPr>
                <w:rFonts w:ascii="Arial" w:hAnsi="Arial" w:cs="Arial"/>
                <w:b/>
                <w:bCs/>
                <w:color w:val="000000" w:themeColor="text1"/>
                <w:sz w:val="16"/>
                <w:szCs w:val="16"/>
              </w:rPr>
            </w:pPr>
            <w:r w:rsidRPr="00C6418A">
              <w:rPr>
                <w:rFonts w:ascii="Arial" w:hAnsi="Arial" w:cs="Arial"/>
                <w:b/>
                <w:bCs/>
                <w:color w:val="000000" w:themeColor="text1"/>
                <w:sz w:val="16"/>
                <w:szCs w:val="16"/>
              </w:rPr>
              <w:t>40.1</w:t>
            </w:r>
          </w:p>
        </w:tc>
        <w:tc>
          <w:tcPr>
            <w:tcW w:w="1134" w:type="dxa"/>
            <w:tcBorders>
              <w:top w:val="single" w:sz="4" w:space="0" w:color="auto"/>
              <w:right w:val="single" w:sz="4" w:space="0" w:color="auto"/>
            </w:tcBorders>
          </w:tcPr>
          <w:p w:rsidR="00D5553A" w:rsidRPr="00C6418A" w:rsidRDefault="00D5553A" w:rsidP="00D5553A">
            <w:pPr>
              <w:bidi w:val="0"/>
              <w:ind w:firstLineChars="100" w:firstLine="161"/>
              <w:jc w:val="right"/>
              <w:rPr>
                <w:rFonts w:ascii="Arial" w:hAnsi="Arial" w:cs="Arial"/>
                <w:b/>
                <w:bCs/>
                <w:color w:val="000000" w:themeColor="text1"/>
                <w:sz w:val="16"/>
                <w:szCs w:val="16"/>
              </w:rPr>
            </w:pPr>
            <w:r w:rsidRPr="00C6418A">
              <w:rPr>
                <w:rFonts w:ascii="Arial" w:hAnsi="Arial" w:cs="Arial"/>
                <w:b/>
                <w:bCs/>
                <w:color w:val="000000" w:themeColor="text1"/>
                <w:sz w:val="16"/>
                <w:szCs w:val="16"/>
              </w:rPr>
              <w:t>45.3</w:t>
            </w:r>
          </w:p>
        </w:tc>
        <w:tc>
          <w:tcPr>
            <w:tcW w:w="1417" w:type="dxa"/>
            <w:tcBorders>
              <w:top w:val="nil"/>
              <w:left w:val="single" w:sz="4" w:space="0" w:color="auto"/>
              <w:right w:val="single" w:sz="4" w:space="0" w:color="auto"/>
            </w:tcBorders>
          </w:tcPr>
          <w:p w:rsidR="00D5553A" w:rsidRPr="00C6418A" w:rsidRDefault="00D5553A" w:rsidP="00C6418A">
            <w:pPr>
              <w:ind w:firstLineChars="100" w:firstLine="161"/>
              <w:rPr>
                <w:rFonts w:ascii="Simplified Arabic" w:hAnsi="Simplified Arabic" w:cs="Simplified Arabic"/>
                <w:b/>
                <w:bCs/>
                <w:noProof w:val="0"/>
                <w:color w:val="000000" w:themeColor="text1"/>
                <w:sz w:val="16"/>
                <w:szCs w:val="16"/>
              </w:rPr>
            </w:pPr>
            <w:r w:rsidRPr="00C6418A">
              <w:rPr>
                <w:rFonts w:ascii="Simplified Arabic" w:hAnsi="Simplified Arabic" w:cs="Simplified Arabic"/>
                <w:b/>
                <w:bCs/>
                <w:noProof w:val="0"/>
                <w:color w:val="000000" w:themeColor="text1"/>
                <w:sz w:val="16"/>
                <w:szCs w:val="16"/>
                <w:rtl/>
              </w:rPr>
              <w:t>فلسطين</w:t>
            </w:r>
          </w:p>
        </w:tc>
      </w:tr>
      <w:tr w:rsidR="00D5553A" w:rsidRPr="00C6418A" w:rsidTr="00CB3A23">
        <w:trPr>
          <w:trHeight w:val="312"/>
          <w:jc w:val="center"/>
        </w:trPr>
        <w:tc>
          <w:tcPr>
            <w:tcW w:w="1559" w:type="dxa"/>
            <w:tcBorders>
              <w:top w:val="nil"/>
              <w:left w:val="single" w:sz="4" w:space="0" w:color="auto"/>
              <w:right w:val="single" w:sz="4" w:space="0" w:color="auto"/>
            </w:tcBorders>
            <w:vAlign w:val="bottom"/>
          </w:tcPr>
          <w:p w:rsidR="00D5553A" w:rsidRPr="00C6418A" w:rsidRDefault="00D5553A" w:rsidP="00C6418A">
            <w:pPr>
              <w:bidi w:val="0"/>
              <w:ind w:firstLineChars="100" w:firstLine="160"/>
              <w:rPr>
                <w:rFonts w:ascii="Arial" w:hAnsi="Arial" w:cs="Arial"/>
                <w:noProof w:val="0"/>
                <w:color w:val="000000" w:themeColor="text1"/>
                <w:sz w:val="16"/>
                <w:szCs w:val="16"/>
              </w:rPr>
            </w:pPr>
            <w:r w:rsidRPr="00C6418A">
              <w:rPr>
                <w:rFonts w:ascii="Arial" w:hAnsi="Arial" w:cs="Arial"/>
                <w:noProof w:val="0"/>
                <w:color w:val="000000" w:themeColor="text1"/>
                <w:sz w:val="16"/>
                <w:szCs w:val="16"/>
              </w:rPr>
              <w:t>West Bank</w:t>
            </w:r>
          </w:p>
        </w:tc>
        <w:tc>
          <w:tcPr>
            <w:tcW w:w="993" w:type="dxa"/>
            <w:tcBorders>
              <w:top w:val="nil"/>
              <w:left w:val="single" w:sz="4" w:space="0" w:color="auto"/>
            </w:tcBorders>
          </w:tcPr>
          <w:p w:rsidR="00D5553A" w:rsidRPr="0006349E" w:rsidRDefault="00D5553A" w:rsidP="0006349E">
            <w:pPr>
              <w:bidi w:val="0"/>
              <w:ind w:firstLineChars="100" w:firstLine="161"/>
              <w:jc w:val="right"/>
              <w:rPr>
                <w:rFonts w:ascii="Arial" w:hAnsi="Arial" w:cs="Arial"/>
                <w:b/>
                <w:bCs/>
                <w:color w:val="000000" w:themeColor="text1"/>
                <w:sz w:val="16"/>
                <w:szCs w:val="16"/>
              </w:rPr>
            </w:pPr>
            <w:r w:rsidRPr="0006349E">
              <w:rPr>
                <w:rFonts w:ascii="Arial" w:hAnsi="Arial" w:cs="Arial"/>
                <w:b/>
                <w:bCs/>
                <w:color w:val="000000" w:themeColor="text1"/>
                <w:sz w:val="16"/>
                <w:szCs w:val="16"/>
              </w:rPr>
              <w:t>100</w:t>
            </w:r>
          </w:p>
        </w:tc>
        <w:tc>
          <w:tcPr>
            <w:tcW w:w="992" w:type="dxa"/>
            <w:tcBorders>
              <w:top w:val="nil"/>
            </w:tcBorders>
          </w:tcPr>
          <w:p w:rsidR="00D5553A" w:rsidRPr="00C6418A" w:rsidRDefault="00D5553A" w:rsidP="00D5553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0.3</w:t>
            </w:r>
          </w:p>
        </w:tc>
        <w:tc>
          <w:tcPr>
            <w:tcW w:w="992" w:type="dxa"/>
            <w:tcBorders>
              <w:top w:val="nil"/>
            </w:tcBorders>
          </w:tcPr>
          <w:p w:rsidR="00D5553A" w:rsidRPr="00C6418A" w:rsidRDefault="00D5553A" w:rsidP="00D5553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17.6</w:t>
            </w:r>
          </w:p>
        </w:tc>
        <w:tc>
          <w:tcPr>
            <w:tcW w:w="1134" w:type="dxa"/>
            <w:tcBorders>
              <w:top w:val="nil"/>
            </w:tcBorders>
          </w:tcPr>
          <w:p w:rsidR="00D5553A" w:rsidRPr="00C6418A" w:rsidRDefault="00D5553A" w:rsidP="00D5553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47.8</w:t>
            </w:r>
          </w:p>
        </w:tc>
        <w:tc>
          <w:tcPr>
            <w:tcW w:w="1134" w:type="dxa"/>
            <w:tcBorders>
              <w:top w:val="nil"/>
              <w:right w:val="single" w:sz="4" w:space="0" w:color="auto"/>
            </w:tcBorders>
          </w:tcPr>
          <w:p w:rsidR="00D5553A" w:rsidRPr="00C6418A" w:rsidRDefault="00D5553A" w:rsidP="00D5553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34.3</w:t>
            </w:r>
          </w:p>
        </w:tc>
        <w:tc>
          <w:tcPr>
            <w:tcW w:w="1417" w:type="dxa"/>
            <w:tcBorders>
              <w:top w:val="nil"/>
              <w:left w:val="single" w:sz="4" w:space="0" w:color="auto"/>
              <w:right w:val="single" w:sz="4" w:space="0" w:color="auto"/>
            </w:tcBorders>
          </w:tcPr>
          <w:p w:rsidR="00D5553A" w:rsidRPr="00C6418A" w:rsidRDefault="00D5553A" w:rsidP="00C6418A">
            <w:pPr>
              <w:ind w:firstLineChars="100" w:firstLine="160"/>
              <w:rPr>
                <w:rFonts w:ascii="Simplified Arabic" w:hAnsi="Simplified Arabic" w:cs="Simplified Arabic"/>
                <w:noProof w:val="0"/>
                <w:color w:val="000000" w:themeColor="text1"/>
                <w:sz w:val="16"/>
                <w:szCs w:val="16"/>
              </w:rPr>
            </w:pPr>
            <w:r w:rsidRPr="00C6418A">
              <w:rPr>
                <w:rFonts w:ascii="Simplified Arabic" w:hAnsi="Simplified Arabic" w:cs="Simplified Arabic"/>
                <w:noProof w:val="0"/>
                <w:color w:val="000000" w:themeColor="text1"/>
                <w:sz w:val="16"/>
                <w:szCs w:val="16"/>
                <w:rtl/>
              </w:rPr>
              <w:t>الضفة الغربية</w:t>
            </w:r>
          </w:p>
        </w:tc>
      </w:tr>
      <w:tr w:rsidR="00D5553A" w:rsidRPr="00C6418A" w:rsidTr="00D5553A">
        <w:trPr>
          <w:trHeight w:val="312"/>
          <w:jc w:val="center"/>
        </w:trPr>
        <w:tc>
          <w:tcPr>
            <w:tcW w:w="1559" w:type="dxa"/>
            <w:tcBorders>
              <w:top w:val="nil"/>
              <w:left w:val="single" w:sz="4" w:space="0" w:color="auto"/>
              <w:bottom w:val="single" w:sz="4" w:space="0" w:color="auto"/>
              <w:right w:val="single" w:sz="4" w:space="0" w:color="auto"/>
            </w:tcBorders>
          </w:tcPr>
          <w:p w:rsidR="00D5553A" w:rsidRPr="00C6418A" w:rsidRDefault="00D5553A" w:rsidP="00C6418A">
            <w:pPr>
              <w:bidi w:val="0"/>
              <w:ind w:firstLineChars="100" w:firstLine="160"/>
              <w:rPr>
                <w:rFonts w:ascii="Arial" w:hAnsi="Arial" w:cs="Arial"/>
                <w:noProof w:val="0"/>
                <w:color w:val="000000" w:themeColor="text1"/>
                <w:sz w:val="16"/>
                <w:szCs w:val="16"/>
              </w:rPr>
            </w:pPr>
            <w:r w:rsidRPr="00C6418A">
              <w:rPr>
                <w:rFonts w:ascii="Arial" w:hAnsi="Arial" w:cs="Arial"/>
                <w:noProof w:val="0"/>
                <w:color w:val="000000" w:themeColor="text1"/>
                <w:sz w:val="16"/>
                <w:szCs w:val="16"/>
              </w:rPr>
              <w:t>Jerusalem</w:t>
            </w:r>
          </w:p>
        </w:tc>
        <w:tc>
          <w:tcPr>
            <w:tcW w:w="993" w:type="dxa"/>
            <w:tcBorders>
              <w:top w:val="nil"/>
              <w:left w:val="single" w:sz="4" w:space="0" w:color="auto"/>
              <w:bottom w:val="single" w:sz="4" w:space="0" w:color="auto"/>
            </w:tcBorders>
            <w:vAlign w:val="center"/>
          </w:tcPr>
          <w:p w:rsidR="00D5553A" w:rsidRPr="0006349E" w:rsidRDefault="00D5553A" w:rsidP="0006349E">
            <w:pPr>
              <w:bidi w:val="0"/>
              <w:ind w:firstLineChars="100" w:firstLine="161"/>
              <w:jc w:val="right"/>
              <w:rPr>
                <w:rFonts w:ascii="Arial" w:hAnsi="Arial" w:cs="Arial"/>
                <w:b/>
                <w:bCs/>
                <w:color w:val="000000" w:themeColor="text1"/>
                <w:sz w:val="16"/>
                <w:szCs w:val="16"/>
              </w:rPr>
            </w:pPr>
            <w:r w:rsidRPr="0006349E">
              <w:rPr>
                <w:rFonts w:ascii="Arial" w:hAnsi="Arial" w:cs="Arial"/>
                <w:b/>
                <w:bCs/>
                <w:color w:val="000000" w:themeColor="text1"/>
                <w:sz w:val="16"/>
                <w:szCs w:val="16"/>
              </w:rPr>
              <w:t>100</w:t>
            </w:r>
          </w:p>
        </w:tc>
        <w:tc>
          <w:tcPr>
            <w:tcW w:w="992" w:type="dxa"/>
            <w:tcBorders>
              <w:top w:val="nil"/>
              <w:bottom w:val="single" w:sz="4" w:space="0" w:color="auto"/>
            </w:tcBorders>
            <w:vAlign w:val="center"/>
          </w:tcPr>
          <w:p w:rsidR="00D5553A" w:rsidRPr="00C6418A" w:rsidRDefault="00D5553A" w:rsidP="00D5553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0.5</w:t>
            </w:r>
          </w:p>
        </w:tc>
        <w:tc>
          <w:tcPr>
            <w:tcW w:w="992" w:type="dxa"/>
            <w:tcBorders>
              <w:top w:val="nil"/>
              <w:bottom w:val="single" w:sz="4" w:space="0" w:color="auto"/>
            </w:tcBorders>
            <w:vAlign w:val="center"/>
          </w:tcPr>
          <w:p w:rsidR="00D5553A" w:rsidRPr="00C6418A" w:rsidRDefault="00D5553A" w:rsidP="00D5553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4.9</w:t>
            </w:r>
          </w:p>
        </w:tc>
        <w:tc>
          <w:tcPr>
            <w:tcW w:w="1134" w:type="dxa"/>
            <w:tcBorders>
              <w:top w:val="nil"/>
              <w:bottom w:val="single" w:sz="4" w:space="0" w:color="auto"/>
            </w:tcBorders>
            <w:vAlign w:val="center"/>
          </w:tcPr>
          <w:p w:rsidR="00D5553A" w:rsidRPr="00C6418A" w:rsidRDefault="00D5553A" w:rsidP="00D5553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30.0</w:t>
            </w:r>
          </w:p>
        </w:tc>
        <w:tc>
          <w:tcPr>
            <w:tcW w:w="1134" w:type="dxa"/>
            <w:tcBorders>
              <w:top w:val="nil"/>
              <w:bottom w:val="single" w:sz="4" w:space="0" w:color="auto"/>
              <w:right w:val="single" w:sz="4" w:space="0" w:color="auto"/>
            </w:tcBorders>
            <w:vAlign w:val="center"/>
          </w:tcPr>
          <w:p w:rsidR="00D5553A" w:rsidRPr="00C6418A" w:rsidRDefault="00D5553A" w:rsidP="00D5553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64.6</w:t>
            </w:r>
          </w:p>
        </w:tc>
        <w:tc>
          <w:tcPr>
            <w:tcW w:w="1417" w:type="dxa"/>
            <w:tcBorders>
              <w:top w:val="nil"/>
              <w:left w:val="single" w:sz="4" w:space="0" w:color="auto"/>
              <w:bottom w:val="single" w:sz="4" w:space="0" w:color="auto"/>
              <w:right w:val="single" w:sz="4" w:space="0" w:color="auto"/>
            </w:tcBorders>
          </w:tcPr>
          <w:p w:rsidR="00D5553A" w:rsidRPr="00C6418A" w:rsidRDefault="00D5553A" w:rsidP="00C6418A">
            <w:pPr>
              <w:ind w:firstLineChars="100" w:firstLine="160"/>
              <w:rPr>
                <w:rFonts w:ascii="Simplified Arabic" w:hAnsi="Simplified Arabic" w:cs="Simplified Arabic"/>
                <w:noProof w:val="0"/>
                <w:color w:val="000000" w:themeColor="text1"/>
                <w:sz w:val="16"/>
                <w:szCs w:val="16"/>
              </w:rPr>
            </w:pPr>
            <w:r w:rsidRPr="00C6418A">
              <w:rPr>
                <w:rFonts w:ascii="Simplified Arabic" w:hAnsi="Simplified Arabic" w:cs="Simplified Arabic"/>
                <w:noProof w:val="0"/>
                <w:color w:val="000000" w:themeColor="text1"/>
                <w:sz w:val="16"/>
                <w:szCs w:val="16"/>
                <w:rtl/>
              </w:rPr>
              <w:t>القدس</w:t>
            </w:r>
          </w:p>
        </w:tc>
      </w:tr>
    </w:tbl>
    <w:p w:rsidR="00425344" w:rsidRPr="00EC4C95" w:rsidRDefault="00425344" w:rsidP="00425344">
      <w:pPr>
        <w:jc w:val="both"/>
        <w:rPr>
          <w:rFonts w:ascii="Arial" w:hAnsi="Arial" w:cs="Simplified Arabic"/>
          <w:b/>
          <w:bCs/>
          <w:color w:val="000000" w:themeColor="text1"/>
          <w:rtl/>
        </w:rPr>
      </w:pPr>
    </w:p>
    <w:p w:rsidR="0098593C" w:rsidRPr="00EC4C95" w:rsidRDefault="0098593C" w:rsidP="0098593C">
      <w:pPr>
        <w:bidi w:val="0"/>
        <w:jc w:val="center"/>
        <w:rPr>
          <w:rFonts w:ascii="Arial" w:hAnsi="Arial" w:cs="Simplified Arabic"/>
          <w:b/>
          <w:bCs/>
          <w:noProof w:val="0"/>
          <w:color w:val="000000" w:themeColor="text1"/>
          <w:sz w:val="18"/>
          <w:szCs w:val="18"/>
          <w:rtl/>
        </w:rPr>
      </w:pPr>
      <w:r w:rsidRPr="00EC4C95">
        <w:rPr>
          <w:rFonts w:ascii="Arial" w:hAnsi="Arial" w:cs="Simplified Arabic"/>
          <w:b/>
          <w:bCs/>
          <w:noProof w:val="0"/>
          <w:color w:val="000000" w:themeColor="text1"/>
          <w:sz w:val="18"/>
          <w:szCs w:val="18"/>
          <w:rtl/>
        </w:rPr>
        <w:t>ال</w:t>
      </w:r>
      <w:r w:rsidR="00424120" w:rsidRPr="00EC4C95">
        <w:rPr>
          <w:rFonts w:ascii="Arial" w:hAnsi="Arial" w:cs="Simplified Arabic"/>
          <w:b/>
          <w:bCs/>
          <w:noProof w:val="0"/>
          <w:color w:val="000000" w:themeColor="text1"/>
          <w:sz w:val="18"/>
          <w:szCs w:val="18"/>
          <w:rtl/>
        </w:rPr>
        <w:t>توزيع النسبي للمؤسسات التعليمية</w:t>
      </w:r>
      <w:r w:rsidRPr="00EC4C95">
        <w:rPr>
          <w:rFonts w:ascii="Arial" w:hAnsi="Arial" w:cs="Simplified Arabic" w:hint="cs"/>
          <w:b/>
          <w:bCs/>
          <w:noProof w:val="0"/>
          <w:color w:val="000000" w:themeColor="text1"/>
          <w:sz w:val="18"/>
          <w:szCs w:val="18"/>
          <w:rtl/>
        </w:rPr>
        <w:t xml:space="preserve"> </w:t>
      </w:r>
      <w:r w:rsidR="00424120" w:rsidRPr="00EC4C95">
        <w:rPr>
          <w:rFonts w:ascii="Arial" w:hAnsi="Arial" w:cs="Simplified Arabic" w:hint="cs"/>
          <w:b/>
          <w:bCs/>
          <w:noProof w:val="0"/>
          <w:color w:val="000000" w:themeColor="text1"/>
          <w:sz w:val="18"/>
          <w:szCs w:val="18"/>
          <w:rtl/>
        </w:rPr>
        <w:t>(</w:t>
      </w:r>
      <w:r w:rsidRPr="00EC4C95">
        <w:rPr>
          <w:rFonts w:ascii="Arial" w:hAnsi="Arial" w:cs="Simplified Arabic" w:hint="cs"/>
          <w:b/>
          <w:bCs/>
          <w:noProof w:val="0"/>
          <w:color w:val="000000" w:themeColor="text1"/>
          <w:sz w:val="18"/>
          <w:szCs w:val="18"/>
          <w:rtl/>
        </w:rPr>
        <w:t>رياض الأطفال</w:t>
      </w:r>
      <w:r w:rsidR="00424120" w:rsidRPr="00EC4C95">
        <w:rPr>
          <w:rFonts w:ascii="Arial" w:hAnsi="Arial" w:cs="Simplified Arabic" w:hint="cs"/>
          <w:b/>
          <w:bCs/>
          <w:noProof w:val="0"/>
          <w:color w:val="000000" w:themeColor="text1"/>
          <w:sz w:val="18"/>
          <w:szCs w:val="18"/>
          <w:rtl/>
        </w:rPr>
        <w:t>)</w:t>
      </w:r>
      <w:r w:rsidRPr="00EC4C95">
        <w:rPr>
          <w:rFonts w:ascii="Arial" w:hAnsi="Arial" w:cs="Simplified Arabic"/>
          <w:b/>
          <w:bCs/>
          <w:noProof w:val="0"/>
          <w:color w:val="000000" w:themeColor="text1"/>
          <w:sz w:val="18"/>
          <w:szCs w:val="18"/>
          <w:rtl/>
        </w:rPr>
        <w:t xml:space="preserve"> في </w:t>
      </w:r>
      <w:r w:rsidRPr="00EC4C95">
        <w:rPr>
          <w:rFonts w:ascii="Arial" w:hAnsi="Arial" w:cs="Simplified Arabic" w:hint="cs"/>
          <w:b/>
          <w:bCs/>
          <w:noProof w:val="0"/>
          <w:color w:val="000000" w:themeColor="text1"/>
          <w:sz w:val="18"/>
          <w:szCs w:val="18"/>
          <w:rtl/>
        </w:rPr>
        <w:t>محافظة القدس</w:t>
      </w:r>
      <w:r w:rsidRPr="00EC4C95">
        <w:rPr>
          <w:rFonts w:ascii="Arial" w:hAnsi="Arial" w:cs="Simplified Arabic"/>
          <w:b/>
          <w:bCs/>
          <w:noProof w:val="0"/>
          <w:color w:val="000000" w:themeColor="text1"/>
          <w:sz w:val="18"/>
          <w:szCs w:val="18"/>
          <w:rtl/>
        </w:rPr>
        <w:t xml:space="preserve"> حسب طريقة التخلص من المياه</w:t>
      </w:r>
      <w:r w:rsidR="00424120" w:rsidRPr="00EC4C95">
        <w:rPr>
          <w:rFonts w:ascii="Arial" w:hAnsi="Arial" w:cs="Simplified Arabic" w:hint="cs"/>
          <w:b/>
          <w:bCs/>
          <w:noProof w:val="0"/>
          <w:color w:val="000000" w:themeColor="text1"/>
          <w:sz w:val="18"/>
          <w:szCs w:val="18"/>
          <w:rtl/>
        </w:rPr>
        <w:t xml:space="preserve"> </w:t>
      </w:r>
      <w:proofErr w:type="spellStart"/>
      <w:r w:rsidRPr="00EC4C95">
        <w:rPr>
          <w:rFonts w:ascii="Arial" w:hAnsi="Arial" w:cs="Simplified Arabic"/>
          <w:b/>
          <w:bCs/>
          <w:noProof w:val="0"/>
          <w:color w:val="000000" w:themeColor="text1"/>
          <w:sz w:val="18"/>
          <w:szCs w:val="18"/>
          <w:rtl/>
        </w:rPr>
        <w:t>العادمة</w:t>
      </w:r>
      <w:proofErr w:type="spellEnd"/>
      <w:r w:rsidRPr="00EC4C95">
        <w:rPr>
          <w:rFonts w:ascii="Arial" w:hAnsi="Arial" w:cs="Simplified Arabic"/>
          <w:b/>
          <w:bCs/>
          <w:noProof w:val="0"/>
          <w:color w:val="000000" w:themeColor="text1"/>
          <w:sz w:val="18"/>
          <w:szCs w:val="18"/>
          <w:rtl/>
        </w:rPr>
        <w:t>، 2014</w:t>
      </w:r>
    </w:p>
    <w:p w:rsidR="0098593C" w:rsidRPr="00EC4C95" w:rsidRDefault="0098593C" w:rsidP="0019617E">
      <w:pPr>
        <w:bidi w:val="0"/>
        <w:jc w:val="center"/>
        <w:rPr>
          <w:rFonts w:ascii="Arial" w:hAnsi="Arial" w:cs="Arial"/>
          <w:color w:val="000000" w:themeColor="text1"/>
          <w:sz w:val="18"/>
          <w:szCs w:val="18"/>
        </w:rPr>
      </w:pPr>
      <w:r w:rsidRPr="00EC4C95">
        <w:rPr>
          <w:rFonts w:ascii="Arial" w:hAnsi="Arial" w:cs="Arial"/>
          <w:b/>
          <w:bCs/>
          <w:color w:val="000000" w:themeColor="text1"/>
          <w:sz w:val="18"/>
          <w:szCs w:val="18"/>
        </w:rPr>
        <w:t>Percentage Distribution of Educational Establishments</w:t>
      </w:r>
      <w:r w:rsidR="0019617E" w:rsidRPr="00EC4C95">
        <w:rPr>
          <w:rFonts w:ascii="Arial" w:hAnsi="Arial" w:cs="Arial"/>
          <w:b/>
          <w:bCs/>
          <w:color w:val="000000" w:themeColor="text1"/>
          <w:sz w:val="18"/>
          <w:szCs w:val="18"/>
        </w:rPr>
        <w:t xml:space="preserve"> (</w:t>
      </w:r>
      <w:r w:rsidRPr="00EC4C95">
        <w:rPr>
          <w:rFonts w:ascii="Arial" w:hAnsi="Arial" w:cs="Simplified Arabic"/>
          <w:b/>
          <w:bCs/>
          <w:color w:val="000000" w:themeColor="text1"/>
          <w:sz w:val="18"/>
          <w:szCs w:val="18"/>
        </w:rPr>
        <w:t>Kindergartens</w:t>
      </w:r>
      <w:r w:rsidR="0019617E" w:rsidRPr="00EC4C95">
        <w:rPr>
          <w:rFonts w:ascii="Arial" w:hAnsi="Arial" w:cs="Arial"/>
          <w:b/>
          <w:bCs/>
          <w:color w:val="000000" w:themeColor="text1"/>
          <w:sz w:val="18"/>
          <w:szCs w:val="18"/>
        </w:rPr>
        <w:t>)</w:t>
      </w:r>
      <w:r w:rsidRPr="00EC4C95">
        <w:rPr>
          <w:rFonts w:ascii="Arial" w:hAnsi="Arial" w:cs="Arial"/>
          <w:b/>
          <w:bCs/>
          <w:color w:val="000000" w:themeColor="text1"/>
          <w:sz w:val="18"/>
          <w:szCs w:val="18"/>
        </w:rPr>
        <w:t xml:space="preserve"> </w:t>
      </w:r>
      <w:r w:rsidRPr="00EC4C95">
        <w:rPr>
          <w:rFonts w:ascii="Arial" w:hAnsi="Arial" w:cs="Simplified Arabic"/>
          <w:b/>
          <w:bCs/>
          <w:color w:val="000000" w:themeColor="text1"/>
          <w:sz w:val="18"/>
          <w:szCs w:val="18"/>
        </w:rPr>
        <w:t>in Jerusalem</w:t>
      </w:r>
      <w:r w:rsidRPr="00EC4C95">
        <w:rPr>
          <w:rFonts w:ascii="Arial" w:hAnsi="Arial" w:cs="Simplified Arabic" w:hint="cs"/>
          <w:b/>
          <w:bCs/>
          <w:color w:val="000000" w:themeColor="text1"/>
          <w:sz w:val="18"/>
          <w:szCs w:val="18"/>
          <w:rtl/>
        </w:rPr>
        <w:t xml:space="preserve"> </w:t>
      </w:r>
      <w:r w:rsidRPr="00EC4C95">
        <w:rPr>
          <w:rFonts w:ascii="Arial" w:hAnsi="Arial" w:cs="Simplified Arabic"/>
          <w:b/>
          <w:bCs/>
          <w:color w:val="000000" w:themeColor="text1"/>
          <w:sz w:val="18"/>
          <w:szCs w:val="18"/>
        </w:rPr>
        <w:t>Governorate</w:t>
      </w:r>
      <w:r w:rsidRPr="00EC4C95">
        <w:rPr>
          <w:rFonts w:ascii="Arial" w:hAnsi="Arial" w:cs="Arial"/>
          <w:b/>
          <w:bCs/>
          <w:color w:val="000000" w:themeColor="text1"/>
          <w:sz w:val="18"/>
          <w:szCs w:val="18"/>
        </w:rPr>
        <w:t xml:space="preserve"> by Wastewater Disposal Method, 2014</w:t>
      </w:r>
    </w:p>
    <w:tbl>
      <w:tblPr>
        <w:tblW w:w="8221" w:type="dxa"/>
        <w:jc w:val="center"/>
        <w:tblLayout w:type="fixed"/>
        <w:tblCellMar>
          <w:left w:w="0" w:type="dxa"/>
          <w:right w:w="0" w:type="dxa"/>
        </w:tblCellMar>
        <w:tblLook w:val="0000"/>
      </w:tblPr>
      <w:tblGrid>
        <w:gridCol w:w="1559"/>
        <w:gridCol w:w="993"/>
        <w:gridCol w:w="992"/>
        <w:gridCol w:w="992"/>
        <w:gridCol w:w="1134"/>
        <w:gridCol w:w="1134"/>
        <w:gridCol w:w="1417"/>
      </w:tblGrid>
      <w:tr w:rsidR="0098593C" w:rsidRPr="00C6418A" w:rsidTr="00AA49BA">
        <w:trPr>
          <w:trHeight w:val="312"/>
          <w:jc w:val="center"/>
        </w:trPr>
        <w:tc>
          <w:tcPr>
            <w:tcW w:w="1559" w:type="dxa"/>
            <w:vMerge w:val="restart"/>
            <w:tcBorders>
              <w:top w:val="single" w:sz="4" w:space="0" w:color="auto"/>
              <w:left w:val="single" w:sz="4" w:space="0" w:color="auto"/>
              <w:right w:val="single" w:sz="4" w:space="0" w:color="auto"/>
            </w:tcBorders>
            <w:vAlign w:val="center"/>
          </w:tcPr>
          <w:p w:rsidR="0098593C" w:rsidRPr="00C6418A" w:rsidRDefault="0098593C" w:rsidP="001400A6">
            <w:pPr>
              <w:bidi w:val="0"/>
              <w:jc w:val="center"/>
              <w:rPr>
                <w:rFonts w:ascii="Arial" w:hAnsi="Arial" w:cs="Arial"/>
                <w:b/>
                <w:bCs/>
                <w:noProof w:val="0"/>
                <w:color w:val="000000" w:themeColor="text1"/>
                <w:sz w:val="16"/>
                <w:szCs w:val="16"/>
              </w:rPr>
            </w:pPr>
            <w:r w:rsidRPr="00C6418A">
              <w:rPr>
                <w:rFonts w:ascii="Arial" w:hAnsi="Arial" w:cs="Arial"/>
                <w:b/>
                <w:bCs/>
                <w:noProof w:val="0"/>
                <w:color w:val="000000" w:themeColor="text1"/>
                <w:sz w:val="16"/>
                <w:szCs w:val="16"/>
              </w:rPr>
              <w:t>Region\</w:t>
            </w:r>
            <w:r w:rsidRPr="00C6418A">
              <w:rPr>
                <w:rFonts w:ascii="Arial" w:hAnsi="Arial" w:cs="Arial"/>
                <w:b/>
                <w:bCs/>
                <w:color w:val="000000" w:themeColor="text1"/>
                <w:sz w:val="16"/>
                <w:szCs w:val="16"/>
              </w:rPr>
              <w:t>Governorate</w:t>
            </w:r>
          </w:p>
        </w:tc>
        <w:tc>
          <w:tcPr>
            <w:tcW w:w="5245" w:type="dxa"/>
            <w:gridSpan w:val="5"/>
            <w:tcBorders>
              <w:top w:val="single" w:sz="4" w:space="0" w:color="auto"/>
              <w:left w:val="single" w:sz="4" w:space="0" w:color="auto"/>
              <w:right w:val="single" w:sz="4" w:space="0" w:color="auto"/>
            </w:tcBorders>
            <w:vAlign w:val="center"/>
          </w:tcPr>
          <w:p w:rsidR="0098593C" w:rsidRPr="00C6418A" w:rsidRDefault="0098593C" w:rsidP="001400A6">
            <w:pPr>
              <w:jc w:val="center"/>
              <w:rPr>
                <w:rFonts w:ascii="Simplified Arabic" w:hAnsi="Simplified Arabic" w:cs="Simplified Arabic"/>
                <w:b/>
                <w:bCs/>
                <w:color w:val="000000" w:themeColor="text1"/>
                <w:sz w:val="16"/>
                <w:szCs w:val="16"/>
              </w:rPr>
            </w:pPr>
            <w:r w:rsidRPr="00C6418A">
              <w:rPr>
                <w:rFonts w:ascii="Simplified Arabic" w:hAnsi="Simplified Arabic" w:cs="Simplified Arabic"/>
                <w:b/>
                <w:bCs/>
                <w:color w:val="000000" w:themeColor="text1"/>
                <w:sz w:val="16"/>
                <w:szCs w:val="16"/>
                <w:rtl/>
              </w:rPr>
              <w:t>طريقة التخلص من المياه العادمة</w:t>
            </w:r>
            <w:r w:rsidR="001400A6">
              <w:rPr>
                <w:rFonts w:ascii="Simplified Arabic" w:hAnsi="Simplified Arabic" w:cs="Simplified Arabic" w:hint="cs"/>
                <w:b/>
                <w:bCs/>
                <w:color w:val="000000" w:themeColor="text1"/>
                <w:sz w:val="16"/>
                <w:szCs w:val="16"/>
                <w:rtl/>
              </w:rPr>
              <w:t xml:space="preserve">                        </w:t>
            </w:r>
            <w:r w:rsidRPr="00C6418A">
              <w:rPr>
                <w:rFonts w:ascii="Simplified Arabic" w:hAnsi="Simplified Arabic" w:cs="Simplified Arabic"/>
                <w:b/>
                <w:bCs/>
                <w:color w:val="000000" w:themeColor="text1"/>
                <w:sz w:val="16"/>
                <w:szCs w:val="16"/>
                <w:rtl/>
              </w:rPr>
              <w:t xml:space="preserve"> </w:t>
            </w:r>
            <w:r w:rsidR="001400A6" w:rsidRPr="00C6418A">
              <w:rPr>
                <w:rFonts w:ascii="Arial" w:hAnsi="Arial" w:cs="Arial"/>
                <w:b/>
                <w:bCs/>
                <w:color w:val="000000" w:themeColor="text1"/>
                <w:sz w:val="16"/>
                <w:szCs w:val="16"/>
              </w:rPr>
              <w:t>Wastewater Disposal Method</w:t>
            </w:r>
          </w:p>
        </w:tc>
        <w:tc>
          <w:tcPr>
            <w:tcW w:w="1417" w:type="dxa"/>
            <w:vMerge w:val="restart"/>
            <w:tcBorders>
              <w:top w:val="single" w:sz="4" w:space="0" w:color="auto"/>
              <w:left w:val="single" w:sz="4" w:space="0" w:color="auto"/>
              <w:right w:val="single" w:sz="4" w:space="0" w:color="auto"/>
            </w:tcBorders>
            <w:vAlign w:val="center"/>
          </w:tcPr>
          <w:p w:rsidR="0098593C" w:rsidRPr="00C6418A" w:rsidRDefault="0098593C" w:rsidP="001400A6">
            <w:pPr>
              <w:jc w:val="center"/>
              <w:rPr>
                <w:rFonts w:ascii="Simplified Arabic" w:hAnsi="Simplified Arabic" w:cs="Simplified Arabic"/>
                <w:b/>
                <w:bCs/>
                <w:noProof w:val="0"/>
                <w:color w:val="000000" w:themeColor="text1"/>
                <w:sz w:val="16"/>
                <w:szCs w:val="16"/>
                <w:rtl/>
              </w:rPr>
            </w:pPr>
            <w:r w:rsidRPr="00C6418A">
              <w:rPr>
                <w:rFonts w:ascii="Simplified Arabic" w:hAnsi="Simplified Arabic" w:cs="Simplified Arabic"/>
                <w:b/>
                <w:bCs/>
                <w:noProof w:val="0"/>
                <w:color w:val="000000" w:themeColor="text1"/>
                <w:sz w:val="16"/>
                <w:szCs w:val="16"/>
                <w:rtl/>
              </w:rPr>
              <w:t>المنطقة</w:t>
            </w:r>
            <w:r w:rsidRPr="00C6418A">
              <w:rPr>
                <w:rFonts w:ascii="Simplified Arabic" w:hAnsi="Simplified Arabic" w:cs="Simplified Arabic" w:hint="cs"/>
                <w:b/>
                <w:bCs/>
                <w:noProof w:val="0"/>
                <w:color w:val="000000" w:themeColor="text1"/>
                <w:sz w:val="16"/>
                <w:szCs w:val="16"/>
                <w:rtl/>
              </w:rPr>
              <w:t>/المحافظة</w:t>
            </w:r>
          </w:p>
        </w:tc>
      </w:tr>
      <w:tr w:rsidR="005E2FA7" w:rsidRPr="00C6418A" w:rsidTr="005E2FA7">
        <w:trPr>
          <w:trHeight w:val="312"/>
          <w:jc w:val="center"/>
        </w:trPr>
        <w:tc>
          <w:tcPr>
            <w:tcW w:w="1559" w:type="dxa"/>
            <w:vMerge/>
            <w:tcBorders>
              <w:left w:val="single" w:sz="4" w:space="0" w:color="auto"/>
              <w:right w:val="single" w:sz="4" w:space="0" w:color="auto"/>
            </w:tcBorders>
            <w:vAlign w:val="center"/>
          </w:tcPr>
          <w:p w:rsidR="005E2FA7" w:rsidRPr="00C6418A" w:rsidRDefault="005E2FA7" w:rsidP="00CB3A23">
            <w:pPr>
              <w:bidi w:val="0"/>
              <w:jc w:val="center"/>
              <w:rPr>
                <w:rFonts w:ascii="Arial" w:hAnsi="Arial" w:cs="Arial"/>
                <w:b/>
                <w:bCs/>
                <w:noProof w:val="0"/>
                <w:color w:val="000000" w:themeColor="text1"/>
                <w:sz w:val="16"/>
                <w:szCs w:val="16"/>
              </w:rPr>
            </w:pPr>
          </w:p>
        </w:tc>
        <w:tc>
          <w:tcPr>
            <w:tcW w:w="993" w:type="dxa"/>
            <w:tcBorders>
              <w:top w:val="single" w:sz="4" w:space="0" w:color="auto"/>
              <w:left w:val="single" w:sz="4" w:space="0" w:color="auto"/>
              <w:right w:val="single" w:sz="4" w:space="0" w:color="auto"/>
            </w:tcBorders>
          </w:tcPr>
          <w:p w:rsidR="005E2FA7" w:rsidRPr="00B61A58" w:rsidRDefault="005E2FA7" w:rsidP="00CB3A23">
            <w:pPr>
              <w:jc w:val="center"/>
              <w:rPr>
                <w:rFonts w:ascii="Simplified Arabic" w:hAnsi="Simplified Arabic" w:cs="Simplified Arabic"/>
                <w:b/>
                <w:bCs/>
                <w:color w:val="000000" w:themeColor="text1"/>
                <w:sz w:val="16"/>
                <w:szCs w:val="16"/>
              </w:rPr>
            </w:pPr>
            <w:r w:rsidRPr="00B61A58">
              <w:rPr>
                <w:rFonts w:ascii="Simplified Arabic" w:hAnsi="Simplified Arabic" w:cs="Simplified Arabic" w:hint="cs"/>
                <w:b/>
                <w:bCs/>
                <w:color w:val="000000" w:themeColor="text1"/>
                <w:sz w:val="16"/>
                <w:szCs w:val="16"/>
                <w:rtl/>
              </w:rPr>
              <w:t>المجموع</w:t>
            </w:r>
          </w:p>
        </w:tc>
        <w:tc>
          <w:tcPr>
            <w:tcW w:w="992" w:type="dxa"/>
            <w:tcBorders>
              <w:top w:val="single" w:sz="4" w:space="0" w:color="auto"/>
              <w:left w:val="single" w:sz="4" w:space="0" w:color="auto"/>
              <w:right w:val="single" w:sz="4" w:space="0" w:color="auto"/>
            </w:tcBorders>
          </w:tcPr>
          <w:p w:rsidR="005E2FA7" w:rsidRPr="00C6418A" w:rsidRDefault="005E2FA7" w:rsidP="005E2FA7">
            <w:pPr>
              <w:jc w:val="center"/>
              <w:rPr>
                <w:rFonts w:ascii="Simplified Arabic" w:hAnsi="Simplified Arabic" w:cs="Simplified Arabic"/>
                <w:color w:val="000000" w:themeColor="text1"/>
                <w:sz w:val="16"/>
                <w:szCs w:val="16"/>
              </w:rPr>
            </w:pPr>
            <w:r w:rsidRPr="00C6418A">
              <w:rPr>
                <w:rFonts w:ascii="Simplified Arabic" w:hAnsi="Simplified Arabic" w:cs="Simplified Arabic" w:hint="cs"/>
                <w:color w:val="000000" w:themeColor="text1"/>
                <w:sz w:val="16"/>
                <w:szCs w:val="16"/>
                <w:rtl/>
              </w:rPr>
              <w:t>أخرى</w:t>
            </w:r>
            <w:r>
              <w:rPr>
                <w:rFonts w:ascii="Simplified Arabic" w:hAnsi="Simplified Arabic" w:cs="Simplified Arabic" w:hint="cs"/>
                <w:color w:val="000000" w:themeColor="text1"/>
                <w:sz w:val="16"/>
                <w:szCs w:val="16"/>
                <w:rtl/>
              </w:rPr>
              <w:t>*</w:t>
            </w:r>
            <w:r w:rsidRPr="00C6418A">
              <w:rPr>
                <w:rFonts w:ascii="Simplified Arabic" w:hAnsi="Simplified Arabic" w:cs="Simplified Arabic" w:hint="cs"/>
                <w:color w:val="000000" w:themeColor="text1"/>
                <w:sz w:val="16"/>
                <w:szCs w:val="16"/>
                <w:rtl/>
              </w:rPr>
              <w:t xml:space="preserve"> </w:t>
            </w:r>
          </w:p>
        </w:tc>
        <w:tc>
          <w:tcPr>
            <w:tcW w:w="992" w:type="dxa"/>
            <w:tcBorders>
              <w:top w:val="single" w:sz="4" w:space="0" w:color="auto"/>
              <w:left w:val="single" w:sz="4" w:space="0" w:color="auto"/>
              <w:right w:val="single" w:sz="4" w:space="0" w:color="auto"/>
            </w:tcBorders>
          </w:tcPr>
          <w:p w:rsidR="005E2FA7" w:rsidRPr="00C6418A" w:rsidRDefault="005E2FA7" w:rsidP="00CB3A23">
            <w:pPr>
              <w:jc w:val="center"/>
              <w:rPr>
                <w:rFonts w:ascii="Simplified Arabic" w:hAnsi="Simplified Arabic" w:cs="Simplified Arabic"/>
                <w:color w:val="000000" w:themeColor="text1"/>
                <w:sz w:val="16"/>
                <w:szCs w:val="16"/>
              </w:rPr>
            </w:pPr>
            <w:r w:rsidRPr="00C6418A">
              <w:rPr>
                <w:rFonts w:ascii="Simplified Arabic" w:hAnsi="Simplified Arabic" w:cs="Simplified Arabic"/>
                <w:color w:val="000000" w:themeColor="text1"/>
                <w:sz w:val="16"/>
                <w:szCs w:val="16"/>
                <w:rtl/>
              </w:rPr>
              <w:t>حفرة صماء</w:t>
            </w:r>
          </w:p>
        </w:tc>
        <w:tc>
          <w:tcPr>
            <w:tcW w:w="1134" w:type="dxa"/>
            <w:tcBorders>
              <w:top w:val="single" w:sz="4" w:space="0" w:color="auto"/>
              <w:left w:val="single" w:sz="4" w:space="0" w:color="auto"/>
              <w:right w:val="single" w:sz="4" w:space="0" w:color="auto"/>
            </w:tcBorders>
          </w:tcPr>
          <w:p w:rsidR="005E2FA7" w:rsidRPr="00C6418A" w:rsidRDefault="005E2FA7" w:rsidP="00CB3A23">
            <w:pPr>
              <w:jc w:val="center"/>
              <w:rPr>
                <w:rFonts w:ascii="Simplified Arabic" w:hAnsi="Simplified Arabic" w:cs="Simplified Arabic"/>
                <w:color w:val="000000" w:themeColor="text1"/>
                <w:sz w:val="16"/>
                <w:szCs w:val="16"/>
              </w:rPr>
            </w:pPr>
            <w:r w:rsidRPr="00C6418A">
              <w:rPr>
                <w:rFonts w:ascii="Simplified Arabic" w:hAnsi="Simplified Arabic" w:cs="Simplified Arabic"/>
                <w:color w:val="000000" w:themeColor="text1"/>
                <w:sz w:val="16"/>
                <w:szCs w:val="16"/>
                <w:rtl/>
              </w:rPr>
              <w:t>حفرة امتصاصية</w:t>
            </w:r>
          </w:p>
        </w:tc>
        <w:tc>
          <w:tcPr>
            <w:tcW w:w="1134" w:type="dxa"/>
            <w:tcBorders>
              <w:top w:val="single" w:sz="4" w:space="0" w:color="auto"/>
              <w:left w:val="single" w:sz="4" w:space="0" w:color="auto"/>
              <w:right w:val="single" w:sz="4" w:space="0" w:color="auto"/>
            </w:tcBorders>
          </w:tcPr>
          <w:p w:rsidR="005E2FA7" w:rsidRPr="00C6418A" w:rsidRDefault="005E2FA7" w:rsidP="00CB3A23">
            <w:pPr>
              <w:jc w:val="center"/>
              <w:rPr>
                <w:rFonts w:ascii="Simplified Arabic" w:hAnsi="Simplified Arabic" w:cs="Simplified Arabic"/>
                <w:b/>
                <w:bCs/>
                <w:color w:val="000000" w:themeColor="text1"/>
                <w:sz w:val="16"/>
                <w:szCs w:val="16"/>
              </w:rPr>
            </w:pPr>
            <w:r w:rsidRPr="00C6418A">
              <w:rPr>
                <w:rFonts w:ascii="Simplified Arabic" w:hAnsi="Simplified Arabic" w:cs="Simplified Arabic"/>
                <w:color w:val="000000" w:themeColor="text1"/>
                <w:sz w:val="16"/>
                <w:szCs w:val="16"/>
                <w:rtl/>
              </w:rPr>
              <w:t>شبكة صرف صحي</w:t>
            </w:r>
          </w:p>
        </w:tc>
        <w:tc>
          <w:tcPr>
            <w:tcW w:w="1417" w:type="dxa"/>
            <w:vMerge/>
            <w:tcBorders>
              <w:left w:val="single" w:sz="4" w:space="0" w:color="auto"/>
              <w:right w:val="single" w:sz="4" w:space="0" w:color="auto"/>
            </w:tcBorders>
            <w:vAlign w:val="center"/>
          </w:tcPr>
          <w:p w:rsidR="005E2FA7" w:rsidRPr="00C6418A" w:rsidRDefault="005E2FA7" w:rsidP="00CB3A23">
            <w:pPr>
              <w:jc w:val="center"/>
              <w:rPr>
                <w:rFonts w:ascii="Arial" w:hAnsi="Arial" w:cs="Simplified Arabic"/>
                <w:b/>
                <w:bCs/>
                <w:color w:val="000000" w:themeColor="text1"/>
                <w:sz w:val="16"/>
                <w:szCs w:val="16"/>
              </w:rPr>
            </w:pPr>
          </w:p>
        </w:tc>
      </w:tr>
      <w:tr w:rsidR="005E2FA7" w:rsidRPr="00C6418A" w:rsidTr="00AA49BA">
        <w:trPr>
          <w:trHeight w:val="312"/>
          <w:jc w:val="center"/>
        </w:trPr>
        <w:tc>
          <w:tcPr>
            <w:tcW w:w="1559" w:type="dxa"/>
            <w:vMerge/>
            <w:tcBorders>
              <w:left w:val="single" w:sz="4" w:space="0" w:color="auto"/>
              <w:bottom w:val="single" w:sz="4" w:space="0" w:color="auto"/>
              <w:right w:val="single" w:sz="4" w:space="0" w:color="auto"/>
            </w:tcBorders>
            <w:vAlign w:val="center"/>
          </w:tcPr>
          <w:p w:rsidR="005E2FA7" w:rsidRPr="00C6418A" w:rsidRDefault="005E2FA7" w:rsidP="00CB3A23">
            <w:pPr>
              <w:bidi w:val="0"/>
              <w:jc w:val="center"/>
              <w:rPr>
                <w:rFonts w:ascii="Arial" w:hAnsi="Arial" w:cs="Arial"/>
                <w:b/>
                <w:bCs/>
                <w:color w:val="000000" w:themeColor="text1"/>
                <w:sz w:val="16"/>
                <w:szCs w:val="16"/>
              </w:rPr>
            </w:pPr>
          </w:p>
        </w:tc>
        <w:tc>
          <w:tcPr>
            <w:tcW w:w="993" w:type="dxa"/>
            <w:tcBorders>
              <w:left w:val="single" w:sz="4" w:space="0" w:color="auto"/>
              <w:bottom w:val="single" w:sz="4" w:space="0" w:color="auto"/>
              <w:right w:val="single" w:sz="4" w:space="0" w:color="auto"/>
            </w:tcBorders>
            <w:vAlign w:val="center"/>
          </w:tcPr>
          <w:p w:rsidR="005E2FA7" w:rsidRPr="00C6418A" w:rsidRDefault="005E2FA7" w:rsidP="00CB3A23">
            <w:pPr>
              <w:pStyle w:val="xl42"/>
              <w:pBdr>
                <w:bottom w:val="none" w:sz="0" w:space="0" w:color="auto"/>
                <w:right w:val="none" w:sz="0" w:space="0" w:color="auto"/>
              </w:pBdr>
              <w:bidi/>
              <w:spacing w:before="0" w:beforeAutospacing="0" w:after="0" w:afterAutospacing="0"/>
              <w:textAlignment w:val="auto"/>
              <w:rPr>
                <w:rFonts w:ascii="Arial" w:hAnsi="Arial" w:cs="Arial"/>
                <w:noProof/>
                <w:color w:val="000000" w:themeColor="text1"/>
                <w:sz w:val="16"/>
                <w:szCs w:val="16"/>
                <w:lang w:eastAsia="en-US"/>
              </w:rPr>
            </w:pPr>
            <w:r w:rsidRPr="00C6418A">
              <w:rPr>
                <w:rFonts w:ascii="Arial" w:hAnsi="Arial" w:cs="Arial"/>
                <w:noProof/>
                <w:color w:val="000000" w:themeColor="text1"/>
                <w:sz w:val="16"/>
                <w:szCs w:val="16"/>
                <w:lang w:eastAsia="en-US"/>
              </w:rPr>
              <w:t>Total</w:t>
            </w:r>
          </w:p>
        </w:tc>
        <w:tc>
          <w:tcPr>
            <w:tcW w:w="992" w:type="dxa"/>
            <w:tcBorders>
              <w:left w:val="single" w:sz="4" w:space="0" w:color="auto"/>
              <w:bottom w:val="single" w:sz="4" w:space="0" w:color="auto"/>
              <w:right w:val="single" w:sz="4" w:space="0" w:color="auto"/>
            </w:tcBorders>
            <w:vAlign w:val="center"/>
          </w:tcPr>
          <w:p w:rsidR="005E2FA7" w:rsidRPr="005E2FA7" w:rsidRDefault="005E2FA7" w:rsidP="005E2FA7">
            <w:pPr>
              <w:pStyle w:val="xl42"/>
              <w:pBdr>
                <w:bottom w:val="none" w:sz="0" w:space="0" w:color="auto"/>
                <w:right w:val="none" w:sz="0" w:space="0" w:color="auto"/>
              </w:pBdr>
              <w:bidi/>
              <w:spacing w:before="0" w:beforeAutospacing="0" w:after="0" w:afterAutospacing="0"/>
              <w:textAlignment w:val="auto"/>
              <w:rPr>
                <w:rFonts w:ascii="Arial" w:hAnsi="Arial" w:cs="Arial"/>
                <w:b w:val="0"/>
                <w:bCs w:val="0"/>
                <w:noProof/>
                <w:color w:val="000000" w:themeColor="text1"/>
                <w:sz w:val="16"/>
                <w:szCs w:val="16"/>
                <w:rtl/>
                <w:lang w:eastAsia="en-US"/>
              </w:rPr>
            </w:pPr>
            <w:r w:rsidRPr="005E2FA7">
              <w:rPr>
                <w:rFonts w:ascii="Arial" w:hAnsi="Arial" w:cs="Arial"/>
                <w:b w:val="0"/>
                <w:bCs w:val="0"/>
                <w:noProof/>
                <w:color w:val="000000" w:themeColor="text1"/>
                <w:sz w:val="16"/>
                <w:szCs w:val="16"/>
                <w:lang w:eastAsia="en-US"/>
              </w:rPr>
              <w:t>Other</w:t>
            </w:r>
            <w:r>
              <w:rPr>
                <w:rFonts w:ascii="Arial" w:hAnsi="Arial" w:cs="Arial"/>
                <w:b w:val="0"/>
                <w:bCs w:val="0"/>
                <w:noProof/>
                <w:color w:val="000000" w:themeColor="text1"/>
                <w:sz w:val="16"/>
                <w:szCs w:val="16"/>
                <w:lang w:eastAsia="en-US"/>
              </w:rPr>
              <w:t>*</w:t>
            </w:r>
          </w:p>
        </w:tc>
        <w:tc>
          <w:tcPr>
            <w:tcW w:w="992" w:type="dxa"/>
            <w:tcBorders>
              <w:left w:val="single" w:sz="4" w:space="0" w:color="auto"/>
              <w:bottom w:val="single" w:sz="4" w:space="0" w:color="auto"/>
              <w:right w:val="single" w:sz="4" w:space="0" w:color="auto"/>
            </w:tcBorders>
            <w:vAlign w:val="center"/>
          </w:tcPr>
          <w:p w:rsidR="005E2FA7" w:rsidRPr="00B61A58" w:rsidRDefault="005E2FA7" w:rsidP="00CB3A23">
            <w:pPr>
              <w:pStyle w:val="xl42"/>
              <w:pBdr>
                <w:bottom w:val="none" w:sz="0" w:space="0" w:color="auto"/>
                <w:right w:val="none" w:sz="0" w:space="0" w:color="auto"/>
              </w:pBdr>
              <w:bidi/>
              <w:spacing w:before="0" w:beforeAutospacing="0" w:after="0" w:afterAutospacing="0"/>
              <w:textAlignment w:val="auto"/>
              <w:rPr>
                <w:rFonts w:ascii="Arial" w:hAnsi="Arial" w:cs="Arial"/>
                <w:b w:val="0"/>
                <w:bCs w:val="0"/>
                <w:noProof/>
                <w:color w:val="000000" w:themeColor="text1"/>
                <w:sz w:val="16"/>
                <w:szCs w:val="16"/>
                <w:lang w:eastAsia="en-US"/>
              </w:rPr>
            </w:pPr>
            <w:r w:rsidRPr="00B61A58">
              <w:rPr>
                <w:rFonts w:ascii="Arial" w:hAnsi="Arial" w:cs="Arial"/>
                <w:b w:val="0"/>
                <w:bCs w:val="0"/>
                <w:noProof/>
                <w:color w:val="000000" w:themeColor="text1"/>
                <w:sz w:val="16"/>
                <w:szCs w:val="16"/>
                <w:lang w:eastAsia="en-US"/>
              </w:rPr>
              <w:t>Tight Cesspit</w:t>
            </w:r>
          </w:p>
        </w:tc>
        <w:tc>
          <w:tcPr>
            <w:tcW w:w="1134" w:type="dxa"/>
            <w:tcBorders>
              <w:left w:val="single" w:sz="4" w:space="0" w:color="auto"/>
              <w:bottom w:val="single" w:sz="4" w:space="0" w:color="auto"/>
              <w:right w:val="single" w:sz="4" w:space="0" w:color="auto"/>
            </w:tcBorders>
            <w:vAlign w:val="center"/>
          </w:tcPr>
          <w:p w:rsidR="005E2FA7" w:rsidRPr="00B61A58" w:rsidRDefault="005E2FA7" w:rsidP="00CB3A23">
            <w:pPr>
              <w:pStyle w:val="xl42"/>
              <w:pBdr>
                <w:bottom w:val="none" w:sz="0" w:space="0" w:color="auto"/>
                <w:right w:val="none" w:sz="0" w:space="0" w:color="auto"/>
              </w:pBdr>
              <w:bidi/>
              <w:spacing w:before="0" w:beforeAutospacing="0" w:after="0" w:afterAutospacing="0"/>
              <w:textAlignment w:val="auto"/>
              <w:rPr>
                <w:rFonts w:ascii="Arial" w:hAnsi="Arial" w:cs="Arial"/>
                <w:b w:val="0"/>
                <w:bCs w:val="0"/>
                <w:noProof/>
                <w:color w:val="000000" w:themeColor="text1"/>
                <w:sz w:val="16"/>
                <w:szCs w:val="16"/>
                <w:lang w:eastAsia="en-US"/>
              </w:rPr>
            </w:pPr>
            <w:r w:rsidRPr="00B61A58">
              <w:rPr>
                <w:rFonts w:ascii="Arial" w:hAnsi="Arial" w:cs="Arial"/>
                <w:b w:val="0"/>
                <w:bCs w:val="0"/>
                <w:noProof/>
                <w:color w:val="000000" w:themeColor="text1"/>
                <w:sz w:val="16"/>
                <w:szCs w:val="16"/>
                <w:lang w:eastAsia="en-US"/>
              </w:rPr>
              <w:t>Porous Cesspit</w:t>
            </w:r>
          </w:p>
        </w:tc>
        <w:tc>
          <w:tcPr>
            <w:tcW w:w="1134" w:type="dxa"/>
            <w:tcBorders>
              <w:left w:val="single" w:sz="4" w:space="0" w:color="auto"/>
              <w:bottom w:val="single" w:sz="4" w:space="0" w:color="auto"/>
              <w:right w:val="single" w:sz="4" w:space="0" w:color="auto"/>
            </w:tcBorders>
            <w:vAlign w:val="center"/>
          </w:tcPr>
          <w:p w:rsidR="005E2FA7" w:rsidRPr="00B61A58" w:rsidRDefault="005E2FA7" w:rsidP="00CB3A23">
            <w:pPr>
              <w:pStyle w:val="xl42"/>
              <w:pBdr>
                <w:bottom w:val="none" w:sz="0" w:space="0" w:color="auto"/>
                <w:right w:val="none" w:sz="0" w:space="0" w:color="auto"/>
              </w:pBdr>
              <w:bidi/>
              <w:spacing w:before="0" w:beforeAutospacing="0" w:after="0" w:afterAutospacing="0"/>
              <w:textAlignment w:val="auto"/>
              <w:rPr>
                <w:rFonts w:ascii="Arial" w:hAnsi="Arial" w:cs="Arial"/>
                <w:b w:val="0"/>
                <w:bCs w:val="0"/>
                <w:noProof/>
                <w:color w:val="000000" w:themeColor="text1"/>
                <w:sz w:val="16"/>
                <w:szCs w:val="16"/>
                <w:lang w:eastAsia="en-US"/>
              </w:rPr>
            </w:pPr>
            <w:r w:rsidRPr="00B61A58">
              <w:rPr>
                <w:rFonts w:ascii="Arial" w:hAnsi="Arial" w:cs="Arial"/>
                <w:b w:val="0"/>
                <w:bCs w:val="0"/>
                <w:noProof/>
                <w:color w:val="000000" w:themeColor="text1"/>
                <w:sz w:val="16"/>
                <w:szCs w:val="16"/>
                <w:lang w:eastAsia="en-US"/>
              </w:rPr>
              <w:t>Wastewater Network</w:t>
            </w:r>
          </w:p>
        </w:tc>
        <w:tc>
          <w:tcPr>
            <w:tcW w:w="1417" w:type="dxa"/>
            <w:vMerge/>
            <w:tcBorders>
              <w:left w:val="single" w:sz="4" w:space="0" w:color="auto"/>
              <w:bottom w:val="single" w:sz="4" w:space="0" w:color="auto"/>
              <w:right w:val="single" w:sz="4" w:space="0" w:color="auto"/>
            </w:tcBorders>
            <w:vAlign w:val="center"/>
          </w:tcPr>
          <w:p w:rsidR="005E2FA7" w:rsidRPr="00C6418A" w:rsidRDefault="005E2FA7" w:rsidP="00CB3A23">
            <w:pPr>
              <w:pStyle w:val="xl42"/>
              <w:rPr>
                <w:rFonts w:ascii="Simplified Arabic" w:hAnsi="Simplified Arabic" w:cs="Simplified Arabic"/>
                <w:b w:val="0"/>
                <w:bCs w:val="0"/>
                <w:color w:val="000000" w:themeColor="text1"/>
                <w:sz w:val="16"/>
                <w:szCs w:val="16"/>
                <w:rtl/>
              </w:rPr>
            </w:pPr>
          </w:p>
        </w:tc>
      </w:tr>
      <w:tr w:rsidR="0098593C" w:rsidRPr="00C6418A" w:rsidTr="00AA49BA">
        <w:trPr>
          <w:trHeight w:val="312"/>
          <w:jc w:val="center"/>
        </w:trPr>
        <w:tc>
          <w:tcPr>
            <w:tcW w:w="1559" w:type="dxa"/>
            <w:tcBorders>
              <w:top w:val="single" w:sz="4" w:space="0" w:color="auto"/>
              <w:left w:val="single" w:sz="4" w:space="0" w:color="auto"/>
              <w:right w:val="single" w:sz="4" w:space="0" w:color="auto"/>
            </w:tcBorders>
            <w:vAlign w:val="center"/>
          </w:tcPr>
          <w:p w:rsidR="0098593C" w:rsidRPr="00C6418A" w:rsidRDefault="0098593C" w:rsidP="00AA49BA">
            <w:pPr>
              <w:bidi w:val="0"/>
              <w:ind w:firstLineChars="100" w:firstLine="161"/>
              <w:rPr>
                <w:rFonts w:ascii="Arial" w:hAnsi="Arial" w:cs="Arial"/>
                <w:b/>
                <w:bCs/>
                <w:noProof w:val="0"/>
                <w:color w:val="000000" w:themeColor="text1"/>
                <w:sz w:val="16"/>
                <w:szCs w:val="16"/>
              </w:rPr>
            </w:pPr>
            <w:r w:rsidRPr="00C6418A">
              <w:rPr>
                <w:rFonts w:ascii="Arial" w:hAnsi="Arial" w:cs="Arial"/>
                <w:b/>
                <w:bCs/>
                <w:noProof w:val="0"/>
                <w:color w:val="000000" w:themeColor="text1"/>
                <w:sz w:val="16"/>
                <w:szCs w:val="16"/>
              </w:rPr>
              <w:t>Palestine</w:t>
            </w:r>
          </w:p>
        </w:tc>
        <w:tc>
          <w:tcPr>
            <w:tcW w:w="993" w:type="dxa"/>
            <w:tcBorders>
              <w:top w:val="single" w:sz="4" w:space="0" w:color="auto"/>
              <w:left w:val="single" w:sz="4" w:space="0" w:color="auto"/>
            </w:tcBorders>
            <w:tcMar>
              <w:right w:w="57" w:type="dxa"/>
            </w:tcMar>
            <w:vAlign w:val="center"/>
          </w:tcPr>
          <w:p w:rsidR="0098593C" w:rsidRPr="00C6418A" w:rsidRDefault="0098593C" w:rsidP="00AA49BA">
            <w:pPr>
              <w:bidi w:val="0"/>
              <w:ind w:firstLineChars="100" w:firstLine="161"/>
              <w:jc w:val="right"/>
              <w:rPr>
                <w:rFonts w:ascii="Arial" w:hAnsi="Arial" w:cs="Arial"/>
                <w:b/>
                <w:bCs/>
                <w:color w:val="000000" w:themeColor="text1"/>
                <w:sz w:val="16"/>
                <w:szCs w:val="16"/>
              </w:rPr>
            </w:pPr>
            <w:r w:rsidRPr="00C6418A">
              <w:rPr>
                <w:rFonts w:ascii="Arial" w:hAnsi="Arial" w:cs="Arial"/>
                <w:b/>
                <w:bCs/>
                <w:color w:val="000000" w:themeColor="text1"/>
                <w:sz w:val="16"/>
                <w:szCs w:val="16"/>
              </w:rPr>
              <w:t>100</w:t>
            </w:r>
          </w:p>
        </w:tc>
        <w:tc>
          <w:tcPr>
            <w:tcW w:w="992" w:type="dxa"/>
            <w:tcBorders>
              <w:top w:val="single" w:sz="4" w:space="0" w:color="auto"/>
            </w:tcBorders>
            <w:tcMar>
              <w:right w:w="57" w:type="dxa"/>
            </w:tcMar>
            <w:vAlign w:val="center"/>
          </w:tcPr>
          <w:p w:rsidR="0098593C" w:rsidRPr="00C6418A" w:rsidRDefault="0098593C" w:rsidP="00AA49BA">
            <w:pPr>
              <w:bidi w:val="0"/>
              <w:ind w:firstLineChars="100" w:firstLine="161"/>
              <w:jc w:val="right"/>
              <w:rPr>
                <w:rFonts w:ascii="Arial" w:hAnsi="Arial" w:cs="Arial"/>
                <w:b/>
                <w:bCs/>
                <w:color w:val="000000" w:themeColor="text1"/>
                <w:sz w:val="16"/>
                <w:szCs w:val="16"/>
              </w:rPr>
            </w:pPr>
            <w:r w:rsidRPr="00C6418A">
              <w:rPr>
                <w:rFonts w:ascii="Arial" w:hAnsi="Arial" w:cs="Arial"/>
                <w:b/>
                <w:bCs/>
                <w:color w:val="000000" w:themeColor="text1"/>
                <w:sz w:val="16"/>
                <w:szCs w:val="16"/>
              </w:rPr>
              <w:t>0.4</w:t>
            </w:r>
          </w:p>
        </w:tc>
        <w:tc>
          <w:tcPr>
            <w:tcW w:w="992" w:type="dxa"/>
            <w:tcBorders>
              <w:top w:val="single" w:sz="4" w:space="0" w:color="auto"/>
            </w:tcBorders>
            <w:tcMar>
              <w:right w:w="57" w:type="dxa"/>
            </w:tcMar>
            <w:vAlign w:val="center"/>
          </w:tcPr>
          <w:p w:rsidR="0098593C" w:rsidRPr="00C6418A" w:rsidRDefault="0098593C" w:rsidP="00AA49BA">
            <w:pPr>
              <w:bidi w:val="0"/>
              <w:ind w:firstLineChars="100" w:firstLine="161"/>
              <w:jc w:val="right"/>
              <w:rPr>
                <w:rFonts w:ascii="Arial" w:hAnsi="Arial" w:cs="Arial"/>
                <w:b/>
                <w:bCs/>
                <w:color w:val="000000" w:themeColor="text1"/>
                <w:sz w:val="16"/>
                <w:szCs w:val="16"/>
              </w:rPr>
            </w:pPr>
            <w:r w:rsidRPr="00C6418A">
              <w:rPr>
                <w:rFonts w:ascii="Arial" w:hAnsi="Arial" w:cs="Arial"/>
                <w:b/>
                <w:bCs/>
                <w:color w:val="000000" w:themeColor="text1"/>
                <w:sz w:val="16"/>
                <w:szCs w:val="16"/>
              </w:rPr>
              <w:t>5.8</w:t>
            </w:r>
          </w:p>
        </w:tc>
        <w:tc>
          <w:tcPr>
            <w:tcW w:w="1134" w:type="dxa"/>
            <w:tcBorders>
              <w:top w:val="single" w:sz="4" w:space="0" w:color="auto"/>
            </w:tcBorders>
            <w:tcMar>
              <w:right w:w="57" w:type="dxa"/>
            </w:tcMar>
            <w:vAlign w:val="center"/>
          </w:tcPr>
          <w:p w:rsidR="0098593C" w:rsidRPr="00C6418A" w:rsidRDefault="0098593C" w:rsidP="00AA49BA">
            <w:pPr>
              <w:bidi w:val="0"/>
              <w:ind w:firstLineChars="100" w:firstLine="161"/>
              <w:jc w:val="right"/>
              <w:rPr>
                <w:rFonts w:ascii="Arial" w:hAnsi="Arial" w:cs="Arial"/>
                <w:b/>
                <w:bCs/>
                <w:color w:val="000000" w:themeColor="text1"/>
                <w:sz w:val="16"/>
                <w:szCs w:val="16"/>
              </w:rPr>
            </w:pPr>
            <w:r w:rsidRPr="00C6418A">
              <w:rPr>
                <w:rFonts w:ascii="Arial" w:hAnsi="Arial" w:cs="Arial"/>
                <w:b/>
                <w:bCs/>
                <w:color w:val="000000" w:themeColor="text1"/>
                <w:sz w:val="16"/>
                <w:szCs w:val="16"/>
              </w:rPr>
              <w:t>42.3</w:t>
            </w:r>
          </w:p>
        </w:tc>
        <w:tc>
          <w:tcPr>
            <w:tcW w:w="1134" w:type="dxa"/>
            <w:tcBorders>
              <w:top w:val="single" w:sz="4" w:space="0" w:color="auto"/>
              <w:right w:val="single" w:sz="4" w:space="0" w:color="auto"/>
            </w:tcBorders>
            <w:tcMar>
              <w:right w:w="57" w:type="dxa"/>
            </w:tcMar>
            <w:vAlign w:val="center"/>
          </w:tcPr>
          <w:p w:rsidR="0098593C" w:rsidRPr="00C6418A" w:rsidRDefault="0098593C" w:rsidP="00AA49BA">
            <w:pPr>
              <w:bidi w:val="0"/>
              <w:ind w:firstLineChars="100" w:firstLine="161"/>
              <w:jc w:val="right"/>
              <w:rPr>
                <w:rFonts w:ascii="Arial" w:hAnsi="Arial" w:cs="Arial"/>
                <w:b/>
                <w:bCs/>
                <w:color w:val="000000" w:themeColor="text1"/>
                <w:sz w:val="16"/>
                <w:szCs w:val="16"/>
              </w:rPr>
            </w:pPr>
            <w:r w:rsidRPr="00C6418A">
              <w:rPr>
                <w:rFonts w:ascii="Arial" w:hAnsi="Arial" w:cs="Arial"/>
                <w:b/>
                <w:bCs/>
                <w:color w:val="000000" w:themeColor="text1"/>
                <w:sz w:val="16"/>
                <w:szCs w:val="16"/>
              </w:rPr>
              <w:t>51.5</w:t>
            </w:r>
          </w:p>
        </w:tc>
        <w:tc>
          <w:tcPr>
            <w:tcW w:w="1417" w:type="dxa"/>
            <w:tcBorders>
              <w:top w:val="single" w:sz="4" w:space="0" w:color="auto"/>
              <w:left w:val="single" w:sz="4" w:space="0" w:color="auto"/>
              <w:right w:val="single" w:sz="4" w:space="0" w:color="auto"/>
            </w:tcBorders>
            <w:tcMar>
              <w:right w:w="57" w:type="dxa"/>
            </w:tcMar>
            <w:vAlign w:val="center"/>
          </w:tcPr>
          <w:p w:rsidR="0098593C" w:rsidRPr="00C6418A" w:rsidRDefault="0098593C" w:rsidP="00AA49BA">
            <w:pPr>
              <w:bidi w:val="0"/>
              <w:ind w:firstLineChars="100" w:firstLine="161"/>
              <w:jc w:val="right"/>
              <w:rPr>
                <w:rFonts w:ascii="Simplified Arabic" w:hAnsi="Simplified Arabic" w:cs="Simplified Arabic"/>
                <w:b/>
                <w:bCs/>
                <w:noProof w:val="0"/>
                <w:color w:val="000000" w:themeColor="text1"/>
                <w:sz w:val="16"/>
                <w:szCs w:val="16"/>
              </w:rPr>
            </w:pPr>
            <w:r w:rsidRPr="00C6418A">
              <w:rPr>
                <w:rFonts w:ascii="Simplified Arabic" w:hAnsi="Simplified Arabic" w:cs="Simplified Arabic"/>
                <w:b/>
                <w:bCs/>
                <w:noProof w:val="0"/>
                <w:color w:val="000000" w:themeColor="text1"/>
                <w:sz w:val="16"/>
                <w:szCs w:val="16"/>
                <w:rtl/>
              </w:rPr>
              <w:t>فلسطين</w:t>
            </w:r>
          </w:p>
        </w:tc>
      </w:tr>
      <w:tr w:rsidR="0098593C" w:rsidRPr="00C6418A" w:rsidTr="005E2FA7">
        <w:trPr>
          <w:trHeight w:val="312"/>
          <w:jc w:val="center"/>
        </w:trPr>
        <w:tc>
          <w:tcPr>
            <w:tcW w:w="1559" w:type="dxa"/>
            <w:tcBorders>
              <w:left w:val="single" w:sz="4" w:space="0" w:color="auto"/>
              <w:right w:val="single" w:sz="4" w:space="0" w:color="auto"/>
            </w:tcBorders>
            <w:vAlign w:val="center"/>
          </w:tcPr>
          <w:p w:rsidR="0098593C" w:rsidRPr="00C6418A" w:rsidRDefault="0098593C" w:rsidP="00AA49BA">
            <w:pPr>
              <w:bidi w:val="0"/>
              <w:ind w:firstLineChars="100" w:firstLine="160"/>
              <w:rPr>
                <w:rFonts w:ascii="Arial" w:hAnsi="Arial" w:cs="Arial"/>
                <w:noProof w:val="0"/>
                <w:color w:val="000000" w:themeColor="text1"/>
                <w:sz w:val="16"/>
                <w:szCs w:val="16"/>
              </w:rPr>
            </w:pPr>
            <w:r w:rsidRPr="00C6418A">
              <w:rPr>
                <w:rFonts w:ascii="Arial" w:hAnsi="Arial" w:cs="Arial"/>
                <w:noProof w:val="0"/>
                <w:color w:val="000000" w:themeColor="text1"/>
                <w:sz w:val="16"/>
                <w:szCs w:val="16"/>
              </w:rPr>
              <w:t>West Bank</w:t>
            </w:r>
          </w:p>
        </w:tc>
        <w:tc>
          <w:tcPr>
            <w:tcW w:w="993" w:type="dxa"/>
            <w:tcBorders>
              <w:left w:val="single" w:sz="4" w:space="0" w:color="auto"/>
            </w:tcBorders>
            <w:tcMar>
              <w:right w:w="57" w:type="dxa"/>
            </w:tcMar>
            <w:vAlign w:val="center"/>
          </w:tcPr>
          <w:p w:rsidR="0098593C" w:rsidRPr="001400A6" w:rsidRDefault="0098593C" w:rsidP="001400A6">
            <w:pPr>
              <w:bidi w:val="0"/>
              <w:ind w:firstLineChars="100" w:firstLine="161"/>
              <w:jc w:val="right"/>
              <w:rPr>
                <w:rFonts w:ascii="Arial" w:hAnsi="Arial" w:cs="Arial"/>
                <w:b/>
                <w:bCs/>
                <w:color w:val="000000" w:themeColor="text1"/>
                <w:sz w:val="16"/>
                <w:szCs w:val="16"/>
              </w:rPr>
            </w:pPr>
            <w:r w:rsidRPr="001400A6">
              <w:rPr>
                <w:rFonts w:ascii="Arial" w:hAnsi="Arial" w:cs="Arial"/>
                <w:b/>
                <w:bCs/>
                <w:color w:val="000000" w:themeColor="text1"/>
                <w:sz w:val="16"/>
                <w:szCs w:val="16"/>
              </w:rPr>
              <w:t>100</w:t>
            </w:r>
          </w:p>
        </w:tc>
        <w:tc>
          <w:tcPr>
            <w:tcW w:w="992" w:type="dxa"/>
            <w:tcMar>
              <w:right w:w="57" w:type="dxa"/>
            </w:tcMar>
            <w:vAlign w:val="center"/>
          </w:tcPr>
          <w:p w:rsidR="0098593C" w:rsidRPr="00C6418A" w:rsidRDefault="0098593C" w:rsidP="00AA49B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0.6</w:t>
            </w:r>
          </w:p>
        </w:tc>
        <w:tc>
          <w:tcPr>
            <w:tcW w:w="992" w:type="dxa"/>
            <w:tcMar>
              <w:right w:w="57" w:type="dxa"/>
            </w:tcMar>
            <w:vAlign w:val="center"/>
          </w:tcPr>
          <w:p w:rsidR="0098593C" w:rsidRPr="00C6418A" w:rsidRDefault="0098593C" w:rsidP="00AA49B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7.5</w:t>
            </w:r>
          </w:p>
        </w:tc>
        <w:tc>
          <w:tcPr>
            <w:tcW w:w="1134" w:type="dxa"/>
            <w:tcMar>
              <w:right w:w="57" w:type="dxa"/>
            </w:tcMar>
            <w:vAlign w:val="center"/>
          </w:tcPr>
          <w:p w:rsidR="0098593C" w:rsidRPr="00C6418A" w:rsidRDefault="0098593C" w:rsidP="00AA49B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53.0</w:t>
            </w:r>
          </w:p>
        </w:tc>
        <w:tc>
          <w:tcPr>
            <w:tcW w:w="1134" w:type="dxa"/>
            <w:tcBorders>
              <w:right w:val="single" w:sz="4" w:space="0" w:color="auto"/>
            </w:tcBorders>
            <w:tcMar>
              <w:right w:w="57" w:type="dxa"/>
            </w:tcMar>
            <w:vAlign w:val="center"/>
          </w:tcPr>
          <w:p w:rsidR="0098593C" w:rsidRPr="00C6418A" w:rsidRDefault="0098593C" w:rsidP="00AA49B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38.9</w:t>
            </w:r>
          </w:p>
        </w:tc>
        <w:tc>
          <w:tcPr>
            <w:tcW w:w="1417" w:type="dxa"/>
            <w:tcBorders>
              <w:left w:val="single" w:sz="4" w:space="0" w:color="auto"/>
              <w:right w:val="single" w:sz="4" w:space="0" w:color="auto"/>
            </w:tcBorders>
            <w:tcMar>
              <w:right w:w="57" w:type="dxa"/>
            </w:tcMar>
            <w:vAlign w:val="center"/>
          </w:tcPr>
          <w:p w:rsidR="0098593C" w:rsidRPr="00C6418A" w:rsidRDefault="0098593C" w:rsidP="00AA49BA">
            <w:pPr>
              <w:bidi w:val="0"/>
              <w:ind w:firstLineChars="100" w:firstLine="160"/>
              <w:jc w:val="right"/>
              <w:rPr>
                <w:rFonts w:ascii="Simplified Arabic" w:hAnsi="Simplified Arabic" w:cs="Simplified Arabic"/>
                <w:noProof w:val="0"/>
                <w:color w:val="000000" w:themeColor="text1"/>
                <w:sz w:val="16"/>
                <w:szCs w:val="16"/>
              </w:rPr>
            </w:pPr>
            <w:r w:rsidRPr="00C6418A">
              <w:rPr>
                <w:rFonts w:ascii="Simplified Arabic" w:hAnsi="Simplified Arabic" w:cs="Simplified Arabic"/>
                <w:noProof w:val="0"/>
                <w:color w:val="000000" w:themeColor="text1"/>
                <w:sz w:val="16"/>
                <w:szCs w:val="16"/>
                <w:rtl/>
              </w:rPr>
              <w:t>الضفة الغربية</w:t>
            </w:r>
          </w:p>
        </w:tc>
      </w:tr>
      <w:tr w:rsidR="0098593C" w:rsidRPr="00C6418A" w:rsidTr="005E2FA7">
        <w:trPr>
          <w:trHeight w:val="217"/>
          <w:jc w:val="center"/>
        </w:trPr>
        <w:tc>
          <w:tcPr>
            <w:tcW w:w="1559" w:type="dxa"/>
            <w:tcBorders>
              <w:left w:val="single" w:sz="4" w:space="0" w:color="auto"/>
              <w:bottom w:val="single" w:sz="4" w:space="0" w:color="auto"/>
              <w:right w:val="single" w:sz="4" w:space="0" w:color="auto"/>
            </w:tcBorders>
            <w:vAlign w:val="center"/>
          </w:tcPr>
          <w:p w:rsidR="0098593C" w:rsidRPr="00C6418A" w:rsidRDefault="0098593C" w:rsidP="00AA49BA">
            <w:pPr>
              <w:bidi w:val="0"/>
              <w:ind w:firstLineChars="100" w:firstLine="160"/>
              <w:rPr>
                <w:rFonts w:ascii="Arial" w:hAnsi="Arial" w:cs="Arial"/>
                <w:noProof w:val="0"/>
                <w:color w:val="000000" w:themeColor="text1"/>
                <w:sz w:val="16"/>
                <w:szCs w:val="16"/>
              </w:rPr>
            </w:pPr>
            <w:r w:rsidRPr="00C6418A">
              <w:rPr>
                <w:rFonts w:ascii="Arial" w:hAnsi="Arial" w:cs="Arial"/>
                <w:noProof w:val="0"/>
                <w:color w:val="000000" w:themeColor="text1"/>
                <w:sz w:val="16"/>
                <w:szCs w:val="16"/>
              </w:rPr>
              <w:t>Jerusalem</w:t>
            </w:r>
          </w:p>
        </w:tc>
        <w:tc>
          <w:tcPr>
            <w:tcW w:w="993" w:type="dxa"/>
            <w:tcBorders>
              <w:left w:val="single" w:sz="4" w:space="0" w:color="auto"/>
              <w:bottom w:val="single" w:sz="4" w:space="0" w:color="auto"/>
            </w:tcBorders>
            <w:tcMar>
              <w:right w:w="57" w:type="dxa"/>
            </w:tcMar>
            <w:vAlign w:val="center"/>
          </w:tcPr>
          <w:p w:rsidR="0098593C" w:rsidRPr="001400A6" w:rsidRDefault="0098593C" w:rsidP="001400A6">
            <w:pPr>
              <w:bidi w:val="0"/>
              <w:ind w:firstLineChars="100" w:firstLine="161"/>
              <w:jc w:val="right"/>
              <w:rPr>
                <w:rFonts w:ascii="Arial" w:hAnsi="Arial" w:cs="Arial"/>
                <w:b/>
                <w:bCs/>
                <w:color w:val="000000" w:themeColor="text1"/>
                <w:sz w:val="16"/>
                <w:szCs w:val="16"/>
              </w:rPr>
            </w:pPr>
            <w:r w:rsidRPr="001400A6">
              <w:rPr>
                <w:rFonts w:ascii="Arial" w:hAnsi="Arial" w:cs="Arial"/>
                <w:b/>
                <w:bCs/>
                <w:color w:val="000000" w:themeColor="text1"/>
                <w:sz w:val="16"/>
                <w:szCs w:val="16"/>
              </w:rPr>
              <w:t>100</w:t>
            </w:r>
          </w:p>
        </w:tc>
        <w:tc>
          <w:tcPr>
            <w:tcW w:w="992" w:type="dxa"/>
            <w:tcBorders>
              <w:bottom w:val="single" w:sz="4" w:space="0" w:color="auto"/>
            </w:tcBorders>
            <w:tcMar>
              <w:right w:w="57" w:type="dxa"/>
            </w:tcMar>
            <w:vAlign w:val="center"/>
          </w:tcPr>
          <w:p w:rsidR="0098593C" w:rsidRPr="00C6418A" w:rsidRDefault="0098593C" w:rsidP="00AA49B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4.1</w:t>
            </w:r>
          </w:p>
        </w:tc>
        <w:tc>
          <w:tcPr>
            <w:tcW w:w="992" w:type="dxa"/>
            <w:tcBorders>
              <w:bottom w:val="single" w:sz="4" w:space="0" w:color="auto"/>
            </w:tcBorders>
            <w:tcMar>
              <w:right w:w="57" w:type="dxa"/>
            </w:tcMar>
            <w:vAlign w:val="center"/>
          </w:tcPr>
          <w:p w:rsidR="0098593C" w:rsidRPr="00C6418A" w:rsidRDefault="0098593C" w:rsidP="00AA49B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4.1</w:t>
            </w:r>
          </w:p>
        </w:tc>
        <w:tc>
          <w:tcPr>
            <w:tcW w:w="1134" w:type="dxa"/>
            <w:tcBorders>
              <w:bottom w:val="single" w:sz="4" w:space="0" w:color="auto"/>
            </w:tcBorders>
            <w:tcMar>
              <w:right w:w="57" w:type="dxa"/>
            </w:tcMar>
            <w:vAlign w:val="center"/>
          </w:tcPr>
          <w:p w:rsidR="0098593C" w:rsidRPr="00C6418A" w:rsidRDefault="0098593C" w:rsidP="00AA49B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33.0</w:t>
            </w:r>
          </w:p>
        </w:tc>
        <w:tc>
          <w:tcPr>
            <w:tcW w:w="1134" w:type="dxa"/>
            <w:tcBorders>
              <w:bottom w:val="single" w:sz="4" w:space="0" w:color="auto"/>
              <w:right w:val="single" w:sz="4" w:space="0" w:color="auto"/>
            </w:tcBorders>
            <w:tcMar>
              <w:right w:w="57" w:type="dxa"/>
            </w:tcMar>
            <w:vAlign w:val="center"/>
          </w:tcPr>
          <w:p w:rsidR="0098593C" w:rsidRPr="00C6418A" w:rsidRDefault="0098593C" w:rsidP="00AA49BA">
            <w:pPr>
              <w:bidi w:val="0"/>
              <w:ind w:firstLineChars="100" w:firstLine="160"/>
              <w:jc w:val="right"/>
              <w:rPr>
                <w:rFonts w:ascii="Arial" w:hAnsi="Arial" w:cs="Arial"/>
                <w:color w:val="000000" w:themeColor="text1"/>
                <w:sz w:val="16"/>
                <w:szCs w:val="16"/>
              </w:rPr>
            </w:pPr>
            <w:r w:rsidRPr="00C6418A">
              <w:rPr>
                <w:rFonts w:ascii="Arial" w:hAnsi="Arial" w:cs="Arial"/>
                <w:color w:val="000000" w:themeColor="text1"/>
                <w:sz w:val="16"/>
                <w:szCs w:val="16"/>
              </w:rPr>
              <w:t>58.8</w:t>
            </w:r>
          </w:p>
        </w:tc>
        <w:tc>
          <w:tcPr>
            <w:tcW w:w="1417" w:type="dxa"/>
            <w:tcBorders>
              <w:left w:val="single" w:sz="4" w:space="0" w:color="auto"/>
              <w:bottom w:val="single" w:sz="4" w:space="0" w:color="auto"/>
              <w:right w:val="single" w:sz="4" w:space="0" w:color="auto"/>
            </w:tcBorders>
            <w:tcMar>
              <w:right w:w="57" w:type="dxa"/>
            </w:tcMar>
            <w:vAlign w:val="center"/>
          </w:tcPr>
          <w:p w:rsidR="0098593C" w:rsidRPr="00C6418A" w:rsidRDefault="0098593C" w:rsidP="00AA49BA">
            <w:pPr>
              <w:bidi w:val="0"/>
              <w:ind w:firstLineChars="100" w:firstLine="160"/>
              <w:jc w:val="right"/>
              <w:rPr>
                <w:rFonts w:ascii="Simplified Arabic" w:hAnsi="Simplified Arabic" w:cs="Simplified Arabic"/>
                <w:noProof w:val="0"/>
                <w:color w:val="000000" w:themeColor="text1"/>
                <w:sz w:val="16"/>
                <w:szCs w:val="16"/>
              </w:rPr>
            </w:pPr>
            <w:r w:rsidRPr="00C6418A">
              <w:rPr>
                <w:rFonts w:ascii="Simplified Arabic" w:hAnsi="Simplified Arabic" w:cs="Simplified Arabic"/>
                <w:noProof w:val="0"/>
                <w:color w:val="000000" w:themeColor="text1"/>
                <w:sz w:val="16"/>
                <w:szCs w:val="16"/>
                <w:rtl/>
              </w:rPr>
              <w:t>القدس</w:t>
            </w:r>
          </w:p>
        </w:tc>
      </w:tr>
      <w:tr w:rsidR="005E2FA7" w:rsidRPr="00C6418A" w:rsidTr="005E2FA7">
        <w:trPr>
          <w:trHeight w:val="217"/>
          <w:jc w:val="center"/>
        </w:trPr>
        <w:tc>
          <w:tcPr>
            <w:tcW w:w="3544" w:type="dxa"/>
            <w:gridSpan w:val="3"/>
            <w:tcBorders>
              <w:top w:val="single" w:sz="4" w:space="0" w:color="auto"/>
            </w:tcBorders>
            <w:vAlign w:val="center"/>
          </w:tcPr>
          <w:p w:rsidR="005E2FA7" w:rsidRPr="00C6418A" w:rsidRDefault="005E2FA7" w:rsidP="005E2FA7">
            <w:pPr>
              <w:bidi w:val="0"/>
              <w:ind w:firstLineChars="100" w:firstLine="160"/>
              <w:rPr>
                <w:rFonts w:ascii="Arial" w:hAnsi="Arial" w:cs="Arial"/>
                <w:color w:val="000000" w:themeColor="text1"/>
                <w:sz w:val="16"/>
                <w:szCs w:val="16"/>
              </w:rPr>
            </w:pPr>
            <w:r>
              <w:rPr>
                <w:rFonts w:ascii="Arial" w:hAnsi="Arial" w:cs="Arial"/>
                <w:noProof w:val="0"/>
                <w:color w:val="000000" w:themeColor="text1"/>
                <w:sz w:val="16"/>
                <w:szCs w:val="16"/>
              </w:rPr>
              <w:t xml:space="preserve">*: Include </w:t>
            </w:r>
            <w:r w:rsidRPr="005E2FA7">
              <w:rPr>
                <w:rFonts w:ascii="Arial" w:hAnsi="Arial" w:cs="Arial"/>
                <w:noProof w:val="0"/>
                <w:color w:val="000000" w:themeColor="text1"/>
                <w:sz w:val="16"/>
                <w:szCs w:val="16"/>
              </w:rPr>
              <w:t>Valleys and open networks</w:t>
            </w:r>
          </w:p>
        </w:tc>
        <w:tc>
          <w:tcPr>
            <w:tcW w:w="992" w:type="dxa"/>
            <w:tcBorders>
              <w:top w:val="single" w:sz="4" w:space="0" w:color="auto"/>
            </w:tcBorders>
            <w:tcMar>
              <w:right w:w="57" w:type="dxa"/>
            </w:tcMar>
            <w:vAlign w:val="center"/>
          </w:tcPr>
          <w:p w:rsidR="005E2FA7" w:rsidRPr="00C6418A" w:rsidRDefault="005E2FA7" w:rsidP="00AA49BA">
            <w:pPr>
              <w:bidi w:val="0"/>
              <w:ind w:firstLineChars="100" w:firstLine="160"/>
              <w:jc w:val="right"/>
              <w:rPr>
                <w:rFonts w:ascii="Arial" w:hAnsi="Arial" w:cs="Arial"/>
                <w:color w:val="000000" w:themeColor="text1"/>
                <w:sz w:val="16"/>
                <w:szCs w:val="16"/>
              </w:rPr>
            </w:pPr>
          </w:p>
        </w:tc>
        <w:tc>
          <w:tcPr>
            <w:tcW w:w="1134" w:type="dxa"/>
            <w:tcBorders>
              <w:top w:val="single" w:sz="4" w:space="0" w:color="auto"/>
            </w:tcBorders>
            <w:tcMar>
              <w:right w:w="57" w:type="dxa"/>
            </w:tcMar>
            <w:vAlign w:val="center"/>
          </w:tcPr>
          <w:p w:rsidR="005E2FA7" w:rsidRPr="00C6418A" w:rsidRDefault="005E2FA7" w:rsidP="00AA49BA">
            <w:pPr>
              <w:bidi w:val="0"/>
              <w:ind w:firstLineChars="100" w:firstLine="160"/>
              <w:jc w:val="right"/>
              <w:rPr>
                <w:rFonts w:ascii="Arial" w:hAnsi="Arial" w:cs="Arial"/>
                <w:color w:val="000000" w:themeColor="text1"/>
                <w:sz w:val="16"/>
                <w:szCs w:val="16"/>
              </w:rPr>
            </w:pPr>
          </w:p>
        </w:tc>
        <w:tc>
          <w:tcPr>
            <w:tcW w:w="2551" w:type="dxa"/>
            <w:gridSpan w:val="2"/>
            <w:tcBorders>
              <w:top w:val="single" w:sz="4" w:space="0" w:color="auto"/>
            </w:tcBorders>
            <w:tcMar>
              <w:right w:w="57" w:type="dxa"/>
            </w:tcMar>
            <w:vAlign w:val="center"/>
          </w:tcPr>
          <w:p w:rsidR="005E2FA7" w:rsidRPr="00C6418A" w:rsidRDefault="005E2FA7" w:rsidP="005E2FA7">
            <w:pPr>
              <w:bidi w:val="0"/>
              <w:ind w:firstLineChars="100" w:firstLine="160"/>
              <w:jc w:val="right"/>
              <w:rPr>
                <w:rFonts w:ascii="Simplified Arabic" w:hAnsi="Simplified Arabic" w:cs="Simplified Arabic"/>
                <w:noProof w:val="0"/>
                <w:color w:val="000000" w:themeColor="text1"/>
                <w:sz w:val="16"/>
                <w:szCs w:val="16"/>
              </w:rPr>
            </w:pPr>
            <w:r>
              <w:rPr>
                <w:rFonts w:ascii="Simplified Arabic" w:hAnsi="Simplified Arabic" w:cs="Simplified Arabic" w:hint="cs"/>
                <w:noProof w:val="0"/>
                <w:color w:val="000000" w:themeColor="text1"/>
                <w:sz w:val="16"/>
                <w:szCs w:val="16"/>
                <w:rtl/>
              </w:rPr>
              <w:t>*: تشمل الوديان والشبكات المكشوفة</w:t>
            </w:r>
          </w:p>
        </w:tc>
      </w:tr>
    </w:tbl>
    <w:p w:rsidR="000F1EE2" w:rsidRPr="00EC4C95" w:rsidRDefault="000F1EE2" w:rsidP="00760201">
      <w:pPr>
        <w:jc w:val="both"/>
        <w:rPr>
          <w:rFonts w:ascii="Arial" w:hAnsi="Arial" w:cs="Simplified Arabic"/>
          <w:b/>
          <w:bCs/>
          <w:color w:val="000000" w:themeColor="text1"/>
          <w:rtl/>
        </w:rPr>
      </w:pPr>
    </w:p>
    <w:p w:rsidR="00AA49A1" w:rsidRPr="00EC4C95" w:rsidRDefault="00AA49A1" w:rsidP="00760201">
      <w:pPr>
        <w:jc w:val="both"/>
        <w:rPr>
          <w:rFonts w:ascii="Arial" w:hAnsi="Arial" w:cs="Simplified Arabic"/>
          <w:b/>
          <w:bCs/>
          <w:color w:val="000000" w:themeColor="text1"/>
          <w:rtl/>
        </w:rPr>
      </w:pPr>
    </w:p>
    <w:p w:rsidR="00AA49A1" w:rsidRPr="00EC4C95" w:rsidRDefault="00AA49A1" w:rsidP="00760201">
      <w:pPr>
        <w:jc w:val="both"/>
        <w:rPr>
          <w:rFonts w:ascii="Arial" w:hAnsi="Arial" w:cs="Simplified Arabic"/>
          <w:b/>
          <w:bCs/>
          <w:color w:val="000000" w:themeColor="text1"/>
          <w:rtl/>
        </w:rPr>
      </w:pPr>
    </w:p>
    <w:p w:rsidR="00AA49A1" w:rsidRPr="00EC4C95" w:rsidRDefault="00AA49A1" w:rsidP="00760201">
      <w:pPr>
        <w:jc w:val="both"/>
        <w:rPr>
          <w:rFonts w:ascii="Arial" w:hAnsi="Arial" w:cs="Simplified Arabic"/>
          <w:b/>
          <w:bCs/>
          <w:color w:val="000000" w:themeColor="text1"/>
          <w:rtl/>
        </w:rPr>
      </w:pPr>
    </w:p>
    <w:p w:rsidR="008D0122" w:rsidRDefault="008D0122" w:rsidP="00760201">
      <w:pPr>
        <w:jc w:val="both"/>
        <w:rPr>
          <w:rFonts w:ascii="Arial" w:hAnsi="Arial" w:cs="Simplified Arabic"/>
          <w:b/>
          <w:bCs/>
          <w:color w:val="000000" w:themeColor="text1"/>
          <w:rtl/>
        </w:rPr>
      </w:pPr>
    </w:p>
    <w:p w:rsidR="001400A6" w:rsidRDefault="001400A6" w:rsidP="00760201">
      <w:pPr>
        <w:jc w:val="both"/>
        <w:rPr>
          <w:rFonts w:ascii="Arial" w:hAnsi="Arial" w:cs="Simplified Arabic"/>
          <w:b/>
          <w:bCs/>
          <w:color w:val="000000" w:themeColor="text1"/>
          <w:rtl/>
        </w:rPr>
      </w:pPr>
    </w:p>
    <w:p w:rsidR="001400A6" w:rsidRDefault="001400A6" w:rsidP="00760201">
      <w:pPr>
        <w:jc w:val="both"/>
        <w:rPr>
          <w:rFonts w:ascii="Arial" w:hAnsi="Arial" w:cs="Simplified Arabic"/>
          <w:b/>
          <w:bCs/>
          <w:color w:val="000000" w:themeColor="text1"/>
          <w:rtl/>
        </w:rPr>
      </w:pPr>
    </w:p>
    <w:p w:rsidR="00DC5BFB" w:rsidRPr="00EC4C95" w:rsidRDefault="00DC5BFB" w:rsidP="00760201">
      <w:pPr>
        <w:jc w:val="both"/>
        <w:rPr>
          <w:rFonts w:ascii="Arial" w:hAnsi="Arial" w:cs="Simplified Arabic"/>
          <w:b/>
          <w:bCs/>
          <w:color w:val="000000" w:themeColor="text1"/>
          <w:rtl/>
        </w:rPr>
      </w:pPr>
    </w:p>
    <w:p w:rsidR="00425344" w:rsidRPr="00EC4C95" w:rsidRDefault="00D35558" w:rsidP="00760201">
      <w:pPr>
        <w:jc w:val="both"/>
        <w:rPr>
          <w:rFonts w:ascii="Arial" w:hAnsi="Arial" w:cs="Simplified Arabic"/>
          <w:b/>
          <w:bCs/>
          <w:color w:val="000000" w:themeColor="text1"/>
          <w:rtl/>
        </w:rPr>
      </w:pPr>
      <w:r w:rsidRPr="00EC4C95">
        <w:rPr>
          <w:rFonts w:ascii="Arial" w:hAnsi="Arial" w:cs="Simplified Arabic" w:hint="cs"/>
          <w:b/>
          <w:bCs/>
          <w:color w:val="000000" w:themeColor="text1"/>
          <w:rtl/>
        </w:rPr>
        <w:lastRenderedPageBreak/>
        <w:t>المؤثرات البيئية</w:t>
      </w:r>
    </w:p>
    <w:p w:rsidR="00425344" w:rsidRPr="007C777C" w:rsidRDefault="00BE6437" w:rsidP="002846C0">
      <w:pPr>
        <w:jc w:val="lowKashida"/>
        <w:rPr>
          <w:rFonts w:ascii="Simplified Arabic" w:hAnsi="Simplified Arabic" w:cs="Simplified Arabic"/>
          <w:color w:val="000000" w:themeColor="text1"/>
          <w:rtl/>
        </w:rPr>
      </w:pPr>
      <w:r w:rsidRPr="007C777C">
        <w:rPr>
          <w:rFonts w:ascii="Simplified Arabic" w:hAnsi="Simplified Arabic" w:cs="Simplified Arabic" w:hint="cs"/>
          <w:color w:val="000000" w:themeColor="text1"/>
          <w:rtl/>
        </w:rPr>
        <w:t>8.1</w:t>
      </w:r>
      <w:r w:rsidR="00425344" w:rsidRPr="007C777C">
        <w:rPr>
          <w:rFonts w:ascii="Simplified Arabic" w:hAnsi="Simplified Arabic" w:cs="Simplified Arabic" w:hint="cs"/>
          <w:color w:val="000000" w:themeColor="text1"/>
          <w:rtl/>
        </w:rPr>
        <w:t xml:space="preserve">% من </w:t>
      </w:r>
      <w:r w:rsidRPr="007C777C">
        <w:rPr>
          <w:rFonts w:ascii="Simplified Arabic" w:hAnsi="Simplified Arabic" w:cs="Simplified Arabic" w:hint="cs"/>
          <w:color w:val="000000" w:themeColor="text1"/>
          <w:rtl/>
        </w:rPr>
        <w:t>المدارس</w:t>
      </w:r>
      <w:r w:rsidR="00425344" w:rsidRPr="007C777C">
        <w:rPr>
          <w:rFonts w:ascii="Simplified Arabic" w:hAnsi="Simplified Arabic" w:cs="Simplified Arabic" w:hint="cs"/>
          <w:color w:val="000000" w:themeColor="text1"/>
          <w:rtl/>
        </w:rPr>
        <w:t xml:space="preserve"> في محافظة القدس غالباً ما تتعرض للضجيج، </w:t>
      </w:r>
      <w:r w:rsidR="00D35558" w:rsidRPr="007C777C">
        <w:rPr>
          <w:rFonts w:ascii="Simplified Arabic" w:hAnsi="Simplified Arabic" w:cs="Simplified Arabic" w:hint="cs"/>
          <w:color w:val="000000" w:themeColor="text1"/>
          <w:rtl/>
        </w:rPr>
        <w:t>في حين أ</w:t>
      </w:r>
      <w:r w:rsidR="00F4462B" w:rsidRPr="007C777C">
        <w:rPr>
          <w:rFonts w:ascii="Simplified Arabic" w:hAnsi="Simplified Arabic" w:cs="Simplified Arabic" w:hint="cs"/>
          <w:color w:val="000000" w:themeColor="text1"/>
          <w:rtl/>
        </w:rPr>
        <w:t xml:space="preserve">ن </w:t>
      </w:r>
      <w:r w:rsidR="00D35558" w:rsidRPr="007C777C">
        <w:rPr>
          <w:rFonts w:ascii="Simplified Arabic" w:hAnsi="Simplified Arabic" w:cs="Simplified Arabic" w:hint="cs"/>
          <w:color w:val="000000" w:themeColor="text1"/>
          <w:rtl/>
        </w:rPr>
        <w:t xml:space="preserve">9.4% من </w:t>
      </w:r>
      <w:r w:rsidRPr="007C777C">
        <w:rPr>
          <w:rFonts w:ascii="Simplified Arabic" w:hAnsi="Simplified Arabic" w:cs="Simplified Arabic" w:hint="cs"/>
          <w:color w:val="000000" w:themeColor="text1"/>
          <w:rtl/>
        </w:rPr>
        <w:t>المدارس</w:t>
      </w:r>
      <w:r w:rsidR="00F4462B" w:rsidRPr="007C777C">
        <w:rPr>
          <w:rFonts w:ascii="Simplified Arabic" w:hAnsi="Simplified Arabic" w:cs="Simplified Arabic" w:hint="cs"/>
          <w:color w:val="000000" w:themeColor="text1"/>
          <w:rtl/>
        </w:rPr>
        <w:t xml:space="preserve"> </w:t>
      </w:r>
      <w:r w:rsidR="00D35558" w:rsidRPr="007C777C">
        <w:rPr>
          <w:rFonts w:ascii="Simplified Arabic" w:hAnsi="Simplified Arabic" w:cs="Simplified Arabic" w:hint="cs"/>
          <w:color w:val="000000" w:themeColor="text1"/>
          <w:rtl/>
        </w:rPr>
        <w:t>غالباً ما تتعرض للروائح</w:t>
      </w:r>
      <w:r w:rsidRPr="007C777C">
        <w:rPr>
          <w:rFonts w:ascii="Simplified Arabic" w:hAnsi="Simplified Arabic" w:cs="Simplified Arabic" w:hint="cs"/>
          <w:color w:val="000000" w:themeColor="text1"/>
          <w:rtl/>
        </w:rPr>
        <w:t>، و5.8% من المدارس تتعرض</w:t>
      </w:r>
      <w:r w:rsidR="00D35558" w:rsidRPr="007C777C">
        <w:rPr>
          <w:rFonts w:ascii="Simplified Arabic" w:hAnsi="Simplified Arabic" w:cs="Simplified Arabic" w:hint="cs"/>
          <w:color w:val="000000" w:themeColor="text1"/>
          <w:rtl/>
        </w:rPr>
        <w:t xml:space="preserve"> غالباً </w:t>
      </w:r>
      <w:r w:rsidRPr="007C777C">
        <w:rPr>
          <w:rFonts w:ascii="Simplified Arabic" w:hAnsi="Simplified Arabic" w:cs="Simplified Arabic" w:hint="cs"/>
          <w:color w:val="000000" w:themeColor="text1"/>
          <w:rtl/>
        </w:rPr>
        <w:t xml:space="preserve">للغبار، و5.4% من المدارس </w:t>
      </w:r>
      <w:r w:rsidR="00D35558" w:rsidRPr="007C777C">
        <w:rPr>
          <w:rFonts w:ascii="Simplified Arabic" w:hAnsi="Simplified Arabic" w:cs="Simplified Arabic" w:hint="cs"/>
          <w:color w:val="000000" w:themeColor="text1"/>
          <w:rtl/>
        </w:rPr>
        <w:t xml:space="preserve">غالباً ما </w:t>
      </w:r>
      <w:r w:rsidRPr="007C777C">
        <w:rPr>
          <w:rFonts w:ascii="Simplified Arabic" w:hAnsi="Simplified Arabic" w:cs="Simplified Arabic" w:hint="cs"/>
          <w:color w:val="000000" w:themeColor="text1"/>
          <w:rtl/>
        </w:rPr>
        <w:t xml:space="preserve">تتعرض للدخان. أما رياض الأطفال فإن 9.3% منها غالباً ما تتعرض للضجيج، و6.2% </w:t>
      </w:r>
      <w:r w:rsidR="00D35558" w:rsidRPr="007C777C">
        <w:rPr>
          <w:rFonts w:ascii="Simplified Arabic" w:hAnsi="Simplified Arabic" w:cs="Simplified Arabic" w:hint="cs"/>
          <w:color w:val="000000" w:themeColor="text1"/>
          <w:rtl/>
        </w:rPr>
        <w:t>غالباً ما تتعرض للروائح</w:t>
      </w:r>
      <w:r w:rsidR="002359AD">
        <w:rPr>
          <w:rFonts w:ascii="Simplified Arabic" w:hAnsi="Simplified Arabic" w:cs="Simplified Arabic" w:hint="cs"/>
          <w:color w:val="000000" w:themeColor="text1"/>
          <w:rtl/>
        </w:rPr>
        <w:t xml:space="preserve"> والغبار</w:t>
      </w:r>
      <w:r w:rsidR="00D44B5E">
        <w:rPr>
          <w:rFonts w:ascii="Simplified Arabic" w:hAnsi="Simplified Arabic" w:cs="Simplified Arabic" w:hint="cs"/>
          <w:color w:val="000000" w:themeColor="text1"/>
          <w:rtl/>
        </w:rPr>
        <w:t xml:space="preserve"> لكل منهما</w:t>
      </w:r>
      <w:r w:rsidRPr="007C777C">
        <w:rPr>
          <w:rFonts w:ascii="Simplified Arabic" w:hAnsi="Simplified Arabic" w:cs="Simplified Arabic" w:hint="cs"/>
          <w:color w:val="000000" w:themeColor="text1"/>
          <w:rtl/>
        </w:rPr>
        <w:t xml:space="preserve">، و3.1% </w:t>
      </w:r>
      <w:r w:rsidR="00D35558" w:rsidRPr="007C777C">
        <w:rPr>
          <w:rFonts w:ascii="Simplified Arabic" w:hAnsi="Simplified Arabic" w:cs="Simplified Arabic" w:hint="cs"/>
          <w:color w:val="000000" w:themeColor="text1"/>
          <w:rtl/>
        </w:rPr>
        <w:t xml:space="preserve">من رياض الأطفال غالباً ما تتعرض </w:t>
      </w:r>
      <w:r w:rsidRPr="007C777C">
        <w:rPr>
          <w:rFonts w:ascii="Simplified Arabic" w:hAnsi="Simplified Arabic" w:cs="Simplified Arabic" w:hint="cs"/>
          <w:color w:val="000000" w:themeColor="text1"/>
          <w:rtl/>
        </w:rPr>
        <w:t>للدخان.</w:t>
      </w:r>
    </w:p>
    <w:p w:rsidR="004B0BEC" w:rsidRPr="00EC4C95" w:rsidRDefault="004B0BEC" w:rsidP="00425344">
      <w:pPr>
        <w:jc w:val="both"/>
        <w:rPr>
          <w:rFonts w:cs="Simplified Arabic"/>
          <w:color w:val="000000" w:themeColor="text1"/>
          <w:rtl/>
        </w:rPr>
      </w:pPr>
    </w:p>
    <w:p w:rsidR="00425344" w:rsidRPr="00EC4C95" w:rsidRDefault="00425344" w:rsidP="00830751">
      <w:pPr>
        <w:jc w:val="center"/>
        <w:rPr>
          <w:rFonts w:ascii="Arial" w:hAnsi="Arial" w:cs="Simplified Arabic"/>
          <w:b/>
          <w:bCs/>
          <w:noProof w:val="0"/>
          <w:color w:val="000000" w:themeColor="text1"/>
          <w:sz w:val="18"/>
          <w:szCs w:val="18"/>
          <w:rtl/>
        </w:rPr>
      </w:pPr>
      <w:r w:rsidRPr="00EC4C95">
        <w:rPr>
          <w:rFonts w:ascii="Arial" w:hAnsi="Arial" w:cs="Simplified Arabic"/>
          <w:b/>
          <w:bCs/>
          <w:noProof w:val="0"/>
          <w:color w:val="000000" w:themeColor="text1"/>
          <w:sz w:val="18"/>
          <w:szCs w:val="18"/>
          <w:rtl/>
        </w:rPr>
        <w:t xml:space="preserve">التوزيع النسبي </w:t>
      </w:r>
      <w:r w:rsidR="00424120" w:rsidRPr="00EC4C95">
        <w:rPr>
          <w:rFonts w:ascii="Arial" w:hAnsi="Arial" w:cs="Simplified Arabic" w:hint="cs"/>
          <w:b/>
          <w:bCs/>
          <w:noProof w:val="0"/>
          <w:color w:val="000000" w:themeColor="text1"/>
          <w:sz w:val="18"/>
          <w:szCs w:val="18"/>
          <w:rtl/>
        </w:rPr>
        <w:t>للمؤسسات التعليمية (</w:t>
      </w:r>
      <w:r w:rsidR="00830751">
        <w:rPr>
          <w:rFonts w:ascii="Arial" w:hAnsi="Arial" w:cs="Simplified Arabic" w:hint="cs"/>
          <w:b/>
          <w:bCs/>
          <w:noProof w:val="0"/>
          <w:color w:val="000000" w:themeColor="text1"/>
          <w:sz w:val="18"/>
          <w:szCs w:val="18"/>
          <w:rtl/>
        </w:rPr>
        <w:t>المدارس</w:t>
      </w:r>
      <w:r w:rsidR="00424120" w:rsidRPr="00EC4C95">
        <w:rPr>
          <w:rFonts w:ascii="Arial" w:hAnsi="Arial" w:cs="Simplified Arabic" w:hint="cs"/>
          <w:b/>
          <w:bCs/>
          <w:noProof w:val="0"/>
          <w:color w:val="000000" w:themeColor="text1"/>
          <w:sz w:val="18"/>
          <w:szCs w:val="18"/>
          <w:rtl/>
        </w:rPr>
        <w:t>)</w:t>
      </w:r>
      <w:r w:rsidRPr="00EC4C95">
        <w:rPr>
          <w:rFonts w:ascii="Arial" w:hAnsi="Arial" w:cs="Simplified Arabic"/>
          <w:b/>
          <w:bCs/>
          <w:noProof w:val="0"/>
          <w:color w:val="000000" w:themeColor="text1"/>
          <w:sz w:val="18"/>
          <w:szCs w:val="18"/>
          <w:rtl/>
        </w:rPr>
        <w:t xml:space="preserve"> في محافظة القدس حسب المشاكل البيئية المحيطة في</w:t>
      </w:r>
      <w:r w:rsidRPr="00EC4C95">
        <w:rPr>
          <w:rFonts w:ascii="Arial" w:hAnsi="Arial" w:cs="Simplified Arabic"/>
          <w:b/>
          <w:bCs/>
          <w:noProof w:val="0"/>
          <w:color w:val="000000" w:themeColor="text1"/>
          <w:sz w:val="18"/>
          <w:szCs w:val="18"/>
        </w:rPr>
        <w:t xml:space="preserve"> </w:t>
      </w:r>
      <w:r w:rsidR="00B025B6" w:rsidRPr="00EC4C95">
        <w:rPr>
          <w:rFonts w:ascii="Arial" w:hAnsi="Arial" w:cs="Simplified Arabic" w:hint="cs"/>
          <w:b/>
          <w:bCs/>
          <w:noProof w:val="0"/>
          <w:color w:val="000000" w:themeColor="text1"/>
          <w:sz w:val="18"/>
          <w:szCs w:val="18"/>
          <w:rtl/>
        </w:rPr>
        <w:t xml:space="preserve">المؤسسة </w:t>
      </w:r>
      <w:r w:rsidR="00830751">
        <w:rPr>
          <w:rFonts w:ascii="Arial" w:hAnsi="Arial" w:cs="Simplified Arabic" w:hint="cs"/>
          <w:b/>
          <w:bCs/>
          <w:noProof w:val="0"/>
          <w:color w:val="000000" w:themeColor="text1"/>
          <w:sz w:val="18"/>
          <w:szCs w:val="18"/>
          <w:rtl/>
        </w:rPr>
        <w:t xml:space="preserve">       </w:t>
      </w:r>
      <w:r w:rsidR="00B025B6" w:rsidRPr="00EC4C95">
        <w:rPr>
          <w:rFonts w:ascii="Arial" w:hAnsi="Arial" w:cs="Simplified Arabic" w:hint="cs"/>
          <w:b/>
          <w:bCs/>
          <w:noProof w:val="0"/>
          <w:color w:val="000000" w:themeColor="text1"/>
          <w:sz w:val="18"/>
          <w:szCs w:val="18"/>
          <w:rtl/>
        </w:rPr>
        <w:t>التعليمية</w:t>
      </w:r>
      <w:r w:rsidRPr="00EC4C95">
        <w:rPr>
          <w:rFonts w:ascii="Arial" w:hAnsi="Arial" w:cs="Simplified Arabic"/>
          <w:b/>
          <w:bCs/>
          <w:noProof w:val="0"/>
          <w:color w:val="000000" w:themeColor="text1"/>
          <w:sz w:val="18"/>
          <w:szCs w:val="18"/>
          <w:rtl/>
        </w:rPr>
        <w:t xml:space="preserve">، </w:t>
      </w:r>
      <w:r w:rsidR="00B67DD6" w:rsidRPr="00EC4C95">
        <w:rPr>
          <w:rFonts w:ascii="Arial" w:hAnsi="Arial" w:cs="Simplified Arabic"/>
          <w:b/>
          <w:bCs/>
          <w:noProof w:val="0"/>
          <w:color w:val="000000" w:themeColor="text1"/>
          <w:sz w:val="18"/>
          <w:szCs w:val="18"/>
        </w:rPr>
        <w:t>2014</w:t>
      </w:r>
    </w:p>
    <w:p w:rsidR="00425344" w:rsidRPr="00EC4C95" w:rsidRDefault="00425344" w:rsidP="00830751">
      <w:pPr>
        <w:tabs>
          <w:tab w:val="right" w:pos="0"/>
          <w:tab w:val="right" w:pos="180"/>
          <w:tab w:val="right" w:pos="1260"/>
          <w:tab w:val="left" w:pos="7986"/>
        </w:tabs>
        <w:bidi w:val="0"/>
        <w:jc w:val="center"/>
        <w:rPr>
          <w:rFonts w:ascii="Arial" w:hAnsi="Arial" w:cs="Arial"/>
          <w:color w:val="000000" w:themeColor="text1"/>
          <w:sz w:val="10"/>
          <w:szCs w:val="10"/>
        </w:rPr>
      </w:pPr>
      <w:r w:rsidRPr="00EC4C95">
        <w:rPr>
          <w:rFonts w:ascii="Arial" w:hAnsi="Arial" w:cs="Simplified Arabic"/>
          <w:b/>
          <w:bCs/>
          <w:color w:val="000000" w:themeColor="text1"/>
          <w:sz w:val="18"/>
          <w:szCs w:val="18"/>
        </w:rPr>
        <w:t xml:space="preserve">Percentage Distribution of </w:t>
      </w:r>
      <w:r w:rsidR="0019617E" w:rsidRPr="00EC4C95">
        <w:rPr>
          <w:rFonts w:ascii="Arial" w:hAnsi="Arial" w:cs="Arial"/>
          <w:b/>
          <w:bCs/>
          <w:color w:val="000000" w:themeColor="text1"/>
          <w:sz w:val="18"/>
          <w:szCs w:val="18"/>
        </w:rPr>
        <w:t>Educational Establishments (</w:t>
      </w:r>
      <w:r w:rsidR="00830751">
        <w:rPr>
          <w:rFonts w:ascii="Arial" w:hAnsi="Arial" w:cs="Arial"/>
          <w:b/>
          <w:bCs/>
          <w:color w:val="000000" w:themeColor="text1"/>
          <w:sz w:val="18"/>
          <w:szCs w:val="18"/>
        </w:rPr>
        <w:t>Schools</w:t>
      </w:r>
      <w:r w:rsidR="0019617E" w:rsidRPr="00EC4C95">
        <w:rPr>
          <w:rFonts w:ascii="Arial" w:hAnsi="Arial" w:cs="Arial"/>
          <w:b/>
          <w:bCs/>
          <w:color w:val="000000" w:themeColor="text1"/>
          <w:sz w:val="18"/>
          <w:szCs w:val="18"/>
        </w:rPr>
        <w:t xml:space="preserve">) </w:t>
      </w:r>
      <w:r w:rsidR="001575E0" w:rsidRPr="00EC4C95">
        <w:rPr>
          <w:rFonts w:ascii="Arial" w:hAnsi="Arial" w:cs="Simplified Arabic"/>
          <w:b/>
          <w:bCs/>
          <w:color w:val="000000" w:themeColor="text1"/>
          <w:sz w:val="18"/>
          <w:szCs w:val="18"/>
        </w:rPr>
        <w:t xml:space="preserve"> </w:t>
      </w:r>
      <w:r w:rsidRPr="00EC4C95">
        <w:rPr>
          <w:rFonts w:ascii="Arial" w:hAnsi="Arial" w:cs="Simplified Arabic"/>
          <w:b/>
          <w:bCs/>
          <w:color w:val="000000" w:themeColor="text1"/>
          <w:sz w:val="18"/>
          <w:szCs w:val="18"/>
        </w:rPr>
        <w:t xml:space="preserve">in </w:t>
      </w:r>
      <w:r w:rsidR="00540DA2" w:rsidRPr="00EC4C95">
        <w:rPr>
          <w:rFonts w:ascii="Arial" w:hAnsi="Arial" w:cs="Arial"/>
          <w:b/>
          <w:bCs/>
          <w:color w:val="000000" w:themeColor="text1"/>
          <w:sz w:val="18"/>
          <w:szCs w:val="18"/>
        </w:rPr>
        <w:t>Jerusalem Governorate</w:t>
      </w:r>
      <w:r w:rsidRPr="00EC4C95">
        <w:rPr>
          <w:rFonts w:ascii="Arial" w:hAnsi="Arial" w:cs="Simplified Arabic"/>
          <w:b/>
          <w:bCs/>
          <w:color w:val="000000" w:themeColor="text1"/>
          <w:sz w:val="18"/>
          <w:szCs w:val="18"/>
        </w:rPr>
        <w:t xml:space="preserve"> by Environmental Problems </w:t>
      </w:r>
      <w:r w:rsidR="001B3E8A" w:rsidRPr="00EC4C95">
        <w:rPr>
          <w:rFonts w:ascii="Arial" w:hAnsi="Arial" w:cs="Simplified Arabic"/>
          <w:b/>
          <w:bCs/>
          <w:color w:val="000000" w:themeColor="text1"/>
          <w:sz w:val="18"/>
          <w:szCs w:val="18"/>
        </w:rPr>
        <w:t>A</w:t>
      </w:r>
      <w:r w:rsidRPr="00EC4C95">
        <w:rPr>
          <w:rFonts w:ascii="Arial" w:hAnsi="Arial" w:cs="Simplified Arabic"/>
          <w:b/>
          <w:bCs/>
          <w:color w:val="000000" w:themeColor="text1"/>
          <w:sz w:val="18"/>
          <w:szCs w:val="18"/>
        </w:rPr>
        <w:t xml:space="preserve">round </w:t>
      </w:r>
      <w:r w:rsidR="00B025B6" w:rsidRPr="00EC4C95">
        <w:rPr>
          <w:rFonts w:ascii="Arial" w:hAnsi="Arial" w:cs="Simplified Arabic"/>
          <w:b/>
          <w:bCs/>
          <w:color w:val="000000" w:themeColor="text1"/>
          <w:sz w:val="18"/>
          <w:szCs w:val="18"/>
        </w:rPr>
        <w:t>the Educational Establishment</w:t>
      </w:r>
      <w:r w:rsidRPr="00EC4C95">
        <w:rPr>
          <w:rFonts w:ascii="Arial" w:hAnsi="Arial" w:cs="Simplified Arabic"/>
          <w:b/>
          <w:bCs/>
          <w:color w:val="000000" w:themeColor="text1"/>
          <w:sz w:val="18"/>
          <w:szCs w:val="18"/>
        </w:rPr>
        <w:t xml:space="preserve">, </w:t>
      </w:r>
      <w:r w:rsidR="00B67DD6" w:rsidRPr="00EC4C95">
        <w:rPr>
          <w:rFonts w:ascii="Arial" w:hAnsi="Arial" w:cs="Simplified Arabic"/>
          <w:b/>
          <w:bCs/>
          <w:color w:val="000000" w:themeColor="text1"/>
          <w:sz w:val="18"/>
          <w:szCs w:val="18"/>
        </w:rPr>
        <w:t>2014</w:t>
      </w: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992"/>
        <w:gridCol w:w="567"/>
        <w:gridCol w:w="425"/>
        <w:gridCol w:w="992"/>
        <w:gridCol w:w="765"/>
        <w:gridCol w:w="1078"/>
        <w:gridCol w:w="1418"/>
      </w:tblGrid>
      <w:tr w:rsidR="00425344" w:rsidRPr="00EC4C95" w:rsidTr="005169E7">
        <w:trPr>
          <w:cantSplit/>
          <w:trHeight w:val="312"/>
          <w:jc w:val="center"/>
        </w:trPr>
        <w:tc>
          <w:tcPr>
            <w:tcW w:w="1134" w:type="dxa"/>
            <w:vMerge w:val="restart"/>
            <w:tcBorders>
              <w:right w:val="single" w:sz="4" w:space="0" w:color="auto"/>
            </w:tcBorders>
            <w:noWrap/>
            <w:tcMar>
              <w:top w:w="28" w:type="dxa"/>
              <w:left w:w="28" w:type="dxa"/>
              <w:bottom w:w="28" w:type="dxa"/>
              <w:right w:w="28" w:type="dxa"/>
            </w:tcMar>
            <w:vAlign w:val="center"/>
          </w:tcPr>
          <w:p w:rsidR="00425344" w:rsidRPr="00EC4C95" w:rsidRDefault="00425344" w:rsidP="00D75E14">
            <w:pPr>
              <w:pStyle w:val="Heading3"/>
              <w:keepNext w:val="0"/>
              <w:jc w:val="center"/>
              <w:rPr>
                <w:rFonts w:ascii="Arial" w:hAnsi="Arial"/>
                <w:color w:val="000000" w:themeColor="text1"/>
                <w:szCs w:val="16"/>
              </w:rPr>
            </w:pPr>
            <w:r w:rsidRPr="00EC4C95">
              <w:rPr>
                <w:rFonts w:ascii="Arial" w:hAnsi="Arial"/>
                <w:color w:val="000000" w:themeColor="text1"/>
                <w:szCs w:val="16"/>
                <w:rtl/>
              </w:rPr>
              <w:t>المشكلة</w:t>
            </w:r>
          </w:p>
        </w:tc>
        <w:tc>
          <w:tcPr>
            <w:tcW w:w="1559" w:type="dxa"/>
            <w:gridSpan w:val="2"/>
            <w:tcBorders>
              <w:top w:val="single" w:sz="4" w:space="0" w:color="auto"/>
              <w:left w:val="single" w:sz="4" w:space="0" w:color="auto"/>
              <w:bottom w:val="single" w:sz="4" w:space="0" w:color="auto"/>
              <w:right w:val="nil"/>
            </w:tcBorders>
            <w:noWrap/>
            <w:tcMar>
              <w:top w:w="28" w:type="dxa"/>
              <w:left w:w="28" w:type="dxa"/>
              <w:bottom w:w="28" w:type="dxa"/>
              <w:right w:w="28" w:type="dxa"/>
            </w:tcMar>
            <w:vAlign w:val="center"/>
          </w:tcPr>
          <w:p w:rsidR="00425344" w:rsidRPr="00EC4C95" w:rsidRDefault="00425344" w:rsidP="00D75E14">
            <w:pPr>
              <w:pStyle w:val="Header"/>
              <w:rPr>
                <w:rFonts w:ascii="Arial" w:hAnsi="Arial" w:cs="Simplified Arabic"/>
                <w:b/>
                <w:bCs/>
                <w:color w:val="000000" w:themeColor="text1"/>
                <w:sz w:val="16"/>
                <w:szCs w:val="16"/>
              </w:rPr>
            </w:pPr>
            <w:r w:rsidRPr="00EC4C95">
              <w:rPr>
                <w:rFonts w:ascii="Arial" w:hAnsi="Arial" w:cs="Simplified Arabic"/>
                <w:b/>
                <w:bCs/>
                <w:color w:val="000000" w:themeColor="text1"/>
                <w:sz w:val="16"/>
                <w:szCs w:val="16"/>
                <w:rtl/>
              </w:rPr>
              <w:t>وجود مشاكل بيئية</w:t>
            </w:r>
          </w:p>
        </w:tc>
        <w:tc>
          <w:tcPr>
            <w:tcW w:w="3260" w:type="dxa"/>
            <w:gridSpan w:val="4"/>
            <w:tcBorders>
              <w:top w:val="single" w:sz="4" w:space="0" w:color="auto"/>
              <w:left w:val="nil"/>
              <w:bottom w:val="single" w:sz="4" w:space="0" w:color="auto"/>
              <w:right w:val="single" w:sz="4" w:space="0" w:color="auto"/>
            </w:tcBorders>
            <w:vAlign w:val="center"/>
          </w:tcPr>
          <w:p w:rsidR="00425344" w:rsidRPr="00EC4C95" w:rsidRDefault="00425344" w:rsidP="00D75E14">
            <w:pPr>
              <w:pStyle w:val="Header"/>
              <w:jc w:val="right"/>
              <w:rPr>
                <w:rFonts w:ascii="Arial" w:hAnsi="Arial" w:cs="Arial"/>
                <w:b/>
                <w:bCs/>
                <w:color w:val="000000" w:themeColor="text1"/>
                <w:sz w:val="16"/>
                <w:szCs w:val="16"/>
              </w:rPr>
            </w:pPr>
            <w:r w:rsidRPr="00EC4C95">
              <w:rPr>
                <w:rFonts w:ascii="Arial" w:hAnsi="Arial" w:cs="Arial"/>
                <w:b/>
                <w:bCs/>
                <w:color w:val="000000" w:themeColor="text1"/>
                <w:sz w:val="16"/>
                <w:szCs w:val="16"/>
              </w:rPr>
              <w:t>Presence of Environmental Problems</w:t>
            </w:r>
          </w:p>
        </w:tc>
        <w:tc>
          <w:tcPr>
            <w:tcW w:w="1418" w:type="dxa"/>
            <w:vMerge w:val="restart"/>
            <w:tcBorders>
              <w:left w:val="single" w:sz="4" w:space="0" w:color="auto"/>
            </w:tcBorders>
            <w:noWrap/>
            <w:vAlign w:val="center"/>
          </w:tcPr>
          <w:p w:rsidR="00425344" w:rsidRPr="00EC4C95" w:rsidRDefault="00425344" w:rsidP="00D75E14">
            <w:pPr>
              <w:pStyle w:val="Heading3"/>
              <w:keepNext w:val="0"/>
              <w:jc w:val="center"/>
              <w:rPr>
                <w:rFonts w:ascii="Arial" w:hAnsi="Arial" w:cs="Arial"/>
                <w:color w:val="000000" w:themeColor="text1"/>
                <w:szCs w:val="16"/>
              </w:rPr>
            </w:pPr>
            <w:r w:rsidRPr="00EC4C95">
              <w:rPr>
                <w:rFonts w:ascii="Arial" w:hAnsi="Arial" w:cs="Arial"/>
                <w:color w:val="000000" w:themeColor="text1"/>
                <w:szCs w:val="16"/>
              </w:rPr>
              <w:t>Problem</w:t>
            </w:r>
          </w:p>
        </w:tc>
      </w:tr>
      <w:tr w:rsidR="00425344" w:rsidRPr="00EC4C95" w:rsidTr="00FA1A0A">
        <w:trPr>
          <w:cantSplit/>
          <w:trHeight w:val="519"/>
          <w:jc w:val="center"/>
        </w:trPr>
        <w:tc>
          <w:tcPr>
            <w:tcW w:w="1134" w:type="dxa"/>
            <w:vMerge/>
            <w:tcBorders>
              <w:right w:val="single" w:sz="4" w:space="0" w:color="auto"/>
            </w:tcBorders>
            <w:noWrap/>
            <w:tcMar>
              <w:top w:w="28" w:type="dxa"/>
              <w:left w:w="28" w:type="dxa"/>
              <w:bottom w:w="28" w:type="dxa"/>
              <w:right w:w="28" w:type="dxa"/>
            </w:tcMar>
            <w:vAlign w:val="center"/>
          </w:tcPr>
          <w:p w:rsidR="00425344" w:rsidRPr="00EC4C95" w:rsidRDefault="00425344" w:rsidP="00D75E14">
            <w:pPr>
              <w:pStyle w:val="Heading3"/>
              <w:keepNext w:val="0"/>
              <w:jc w:val="center"/>
              <w:rPr>
                <w:rFonts w:ascii="Arial" w:hAnsi="Arial"/>
                <w:color w:val="000000" w:themeColor="text1"/>
                <w:szCs w:val="16"/>
              </w:rPr>
            </w:pPr>
          </w:p>
        </w:tc>
        <w:tc>
          <w:tcPr>
            <w:tcW w:w="992" w:type="dxa"/>
            <w:tcBorders>
              <w:top w:val="single" w:sz="4" w:space="0" w:color="auto"/>
              <w:left w:val="single" w:sz="4" w:space="0" w:color="auto"/>
              <w:bottom w:val="single" w:sz="4" w:space="0" w:color="auto"/>
              <w:right w:val="single" w:sz="4" w:space="0" w:color="auto"/>
            </w:tcBorders>
          </w:tcPr>
          <w:p w:rsidR="00425344" w:rsidRPr="00EC4C95" w:rsidRDefault="00425344" w:rsidP="0011272D">
            <w:pPr>
              <w:bidi w:val="0"/>
              <w:jc w:val="center"/>
              <w:rPr>
                <w:rFonts w:ascii="Arial" w:hAnsi="Arial" w:cs="Simplified Arabic"/>
                <w:color w:val="000000" w:themeColor="text1"/>
                <w:sz w:val="16"/>
                <w:szCs w:val="16"/>
              </w:rPr>
            </w:pPr>
            <w:r w:rsidRPr="00EC4C95">
              <w:rPr>
                <w:rFonts w:ascii="Arial" w:hAnsi="Arial" w:cs="Simplified Arabic" w:hint="cs"/>
                <w:color w:val="000000" w:themeColor="text1"/>
                <w:sz w:val="16"/>
                <w:szCs w:val="16"/>
                <w:rtl/>
              </w:rPr>
              <w:t>غالباً</w:t>
            </w:r>
          </w:p>
          <w:p w:rsidR="00425344" w:rsidRPr="00EC4C95" w:rsidRDefault="00425344" w:rsidP="0011272D">
            <w:pPr>
              <w:bidi w:val="0"/>
              <w:jc w:val="center"/>
              <w:rPr>
                <w:rFonts w:ascii="Arial" w:hAnsi="Arial" w:cs="Simplified Arabic"/>
                <w:color w:val="000000" w:themeColor="text1"/>
                <w:sz w:val="16"/>
                <w:szCs w:val="16"/>
              </w:rPr>
            </w:pPr>
            <w:r w:rsidRPr="00EC4C95">
              <w:rPr>
                <w:rFonts w:ascii="Arial" w:hAnsi="Arial" w:cs="Arial"/>
                <w:color w:val="000000" w:themeColor="text1"/>
                <w:sz w:val="16"/>
                <w:szCs w:val="16"/>
              </w:rPr>
              <w:t>Very</w:t>
            </w:r>
            <w:r w:rsidRPr="00EC4C95">
              <w:rPr>
                <w:rFonts w:ascii="Arial" w:hAnsi="Arial" w:cs="Arial"/>
                <w:color w:val="000000" w:themeColor="text1"/>
                <w:sz w:val="16"/>
                <w:szCs w:val="16"/>
                <w:rtl/>
              </w:rPr>
              <w:t xml:space="preserve"> </w:t>
            </w:r>
            <w:r w:rsidRPr="00EC4C95">
              <w:rPr>
                <w:rFonts w:ascii="Arial" w:hAnsi="Arial" w:cs="Arial"/>
                <w:color w:val="000000" w:themeColor="text1"/>
                <w:sz w:val="16"/>
                <w:szCs w:val="16"/>
              </w:rPr>
              <w:t>Often</w:t>
            </w:r>
          </w:p>
        </w:tc>
        <w:tc>
          <w:tcPr>
            <w:tcW w:w="992"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25344" w:rsidRPr="00EC4C95" w:rsidRDefault="00425344" w:rsidP="00D75E14">
            <w:pPr>
              <w:jc w:val="center"/>
              <w:rPr>
                <w:rFonts w:ascii="Arial" w:hAnsi="Arial" w:cs="Simplified Arabic"/>
                <w:color w:val="000000" w:themeColor="text1"/>
                <w:sz w:val="16"/>
                <w:szCs w:val="16"/>
              </w:rPr>
            </w:pPr>
            <w:r w:rsidRPr="00EC4C95">
              <w:rPr>
                <w:rFonts w:ascii="Arial" w:hAnsi="Arial" w:cs="Simplified Arabic" w:hint="cs"/>
                <w:color w:val="000000" w:themeColor="text1"/>
                <w:sz w:val="16"/>
                <w:szCs w:val="16"/>
                <w:rtl/>
              </w:rPr>
              <w:t>أحياناً</w:t>
            </w:r>
          </w:p>
          <w:p w:rsidR="00425344" w:rsidRPr="00EC4C95" w:rsidRDefault="00425344" w:rsidP="00D75E14">
            <w:pPr>
              <w:jc w:val="center"/>
              <w:rPr>
                <w:rFonts w:ascii="Arial" w:hAnsi="Arial" w:cs="Simplified Arabic"/>
                <w:color w:val="000000" w:themeColor="text1"/>
                <w:sz w:val="16"/>
                <w:szCs w:val="16"/>
              </w:rPr>
            </w:pPr>
            <w:r w:rsidRPr="00EC4C95">
              <w:rPr>
                <w:rFonts w:ascii="Arial" w:hAnsi="Arial" w:cs="Arial"/>
                <w:color w:val="000000" w:themeColor="text1"/>
                <w:sz w:val="16"/>
                <w:szCs w:val="16"/>
              </w:rPr>
              <w:t>Sometimes</w:t>
            </w:r>
          </w:p>
        </w:tc>
        <w:tc>
          <w:tcPr>
            <w:tcW w:w="992" w:type="dxa"/>
            <w:tcBorders>
              <w:top w:val="single" w:sz="4" w:space="0" w:color="auto"/>
              <w:left w:val="single" w:sz="4" w:space="0" w:color="auto"/>
              <w:bottom w:val="single" w:sz="4" w:space="0" w:color="auto"/>
              <w:right w:val="single" w:sz="4" w:space="0" w:color="auto"/>
            </w:tcBorders>
          </w:tcPr>
          <w:p w:rsidR="00425344" w:rsidRPr="00EC4C95" w:rsidRDefault="00425344" w:rsidP="00D75E14">
            <w:pPr>
              <w:jc w:val="center"/>
              <w:rPr>
                <w:rFonts w:ascii="Arial" w:hAnsi="Arial" w:cs="Simplified Arabic"/>
                <w:color w:val="000000" w:themeColor="text1"/>
                <w:sz w:val="16"/>
                <w:szCs w:val="16"/>
              </w:rPr>
            </w:pPr>
            <w:r w:rsidRPr="00EC4C95">
              <w:rPr>
                <w:rFonts w:ascii="Arial" w:hAnsi="Arial" w:cs="Simplified Arabic" w:hint="cs"/>
                <w:color w:val="000000" w:themeColor="text1"/>
                <w:sz w:val="16"/>
                <w:szCs w:val="16"/>
                <w:rtl/>
              </w:rPr>
              <w:t>نادراً</w:t>
            </w:r>
          </w:p>
          <w:p w:rsidR="00425344" w:rsidRPr="00EC4C95" w:rsidRDefault="00425344" w:rsidP="00D75E14">
            <w:pPr>
              <w:jc w:val="center"/>
              <w:rPr>
                <w:rFonts w:ascii="Arial" w:hAnsi="Arial" w:cs="Simplified Arabic"/>
                <w:color w:val="000000" w:themeColor="text1"/>
                <w:sz w:val="16"/>
                <w:szCs w:val="16"/>
              </w:rPr>
            </w:pPr>
            <w:r w:rsidRPr="00EC4C95">
              <w:rPr>
                <w:rFonts w:ascii="Arial" w:hAnsi="Arial" w:cs="Arial"/>
                <w:color w:val="000000" w:themeColor="text1"/>
                <w:sz w:val="16"/>
                <w:szCs w:val="16"/>
              </w:rPr>
              <w:t>Seldom</w:t>
            </w:r>
          </w:p>
        </w:tc>
        <w:tc>
          <w:tcPr>
            <w:tcW w:w="765" w:type="dxa"/>
            <w:tcBorders>
              <w:top w:val="single" w:sz="4" w:space="0" w:color="auto"/>
              <w:left w:val="single" w:sz="4" w:space="0" w:color="auto"/>
              <w:bottom w:val="single" w:sz="4" w:space="0" w:color="auto"/>
            </w:tcBorders>
            <w:noWrap/>
            <w:tcMar>
              <w:top w:w="28" w:type="dxa"/>
              <w:left w:w="28" w:type="dxa"/>
              <w:bottom w:w="28" w:type="dxa"/>
              <w:right w:w="28" w:type="dxa"/>
            </w:tcMar>
          </w:tcPr>
          <w:p w:rsidR="00425344" w:rsidRPr="00EC4C95" w:rsidRDefault="00425344" w:rsidP="00D75E14">
            <w:pPr>
              <w:bidi w:val="0"/>
              <w:jc w:val="center"/>
              <w:rPr>
                <w:rFonts w:ascii="Arial" w:hAnsi="Arial" w:cs="Simplified Arabic"/>
                <w:color w:val="000000" w:themeColor="text1"/>
                <w:sz w:val="16"/>
                <w:szCs w:val="16"/>
              </w:rPr>
            </w:pPr>
            <w:r w:rsidRPr="00EC4C95">
              <w:rPr>
                <w:rFonts w:ascii="Arial" w:hAnsi="Arial" w:cs="Simplified Arabic" w:hint="cs"/>
                <w:color w:val="000000" w:themeColor="text1"/>
                <w:sz w:val="16"/>
                <w:szCs w:val="16"/>
                <w:rtl/>
              </w:rPr>
              <w:t>لا</w:t>
            </w:r>
          </w:p>
          <w:p w:rsidR="00425344" w:rsidRPr="00EC4C95" w:rsidRDefault="00425344" w:rsidP="00D75E14">
            <w:pPr>
              <w:jc w:val="center"/>
              <w:rPr>
                <w:rFonts w:ascii="Arial" w:hAnsi="Arial" w:cs="Simplified Arabic"/>
                <w:color w:val="000000" w:themeColor="text1"/>
                <w:sz w:val="16"/>
                <w:szCs w:val="16"/>
              </w:rPr>
            </w:pPr>
            <w:r w:rsidRPr="00EC4C95">
              <w:rPr>
                <w:rFonts w:ascii="Arial" w:hAnsi="Arial" w:cs="Arial"/>
                <w:color w:val="000000" w:themeColor="text1"/>
                <w:sz w:val="16"/>
                <w:szCs w:val="16"/>
              </w:rPr>
              <w:t>No</w:t>
            </w:r>
          </w:p>
        </w:tc>
        <w:tc>
          <w:tcPr>
            <w:tcW w:w="1078" w:type="dxa"/>
            <w:tcBorders>
              <w:top w:val="single" w:sz="4" w:space="0" w:color="auto"/>
              <w:bottom w:val="single" w:sz="4" w:space="0" w:color="auto"/>
              <w:right w:val="single" w:sz="4" w:space="0" w:color="auto"/>
            </w:tcBorders>
            <w:vAlign w:val="center"/>
          </w:tcPr>
          <w:p w:rsidR="00425344" w:rsidRPr="00EC4C95" w:rsidRDefault="00425344" w:rsidP="00D75E14">
            <w:pPr>
              <w:pStyle w:val="Header"/>
              <w:jc w:val="center"/>
              <w:rPr>
                <w:rFonts w:ascii="Arial" w:hAnsi="Arial" w:cs="Arial"/>
                <w:b/>
                <w:bCs/>
                <w:color w:val="000000" w:themeColor="text1"/>
                <w:sz w:val="16"/>
                <w:szCs w:val="16"/>
                <w:rtl/>
              </w:rPr>
            </w:pPr>
            <w:r w:rsidRPr="00EC4C95">
              <w:rPr>
                <w:rFonts w:ascii="Arial" w:hAnsi="Arial" w:cs="Simplified Arabic"/>
                <w:b/>
                <w:bCs/>
                <w:color w:val="000000" w:themeColor="text1"/>
                <w:sz w:val="16"/>
                <w:szCs w:val="16"/>
                <w:rtl/>
              </w:rPr>
              <w:t>المجموع</w:t>
            </w:r>
          </w:p>
          <w:p w:rsidR="00425344" w:rsidRPr="00EC4C95" w:rsidRDefault="00425344" w:rsidP="00540DA2">
            <w:pPr>
              <w:pStyle w:val="Heading3"/>
              <w:keepNext w:val="0"/>
              <w:jc w:val="center"/>
              <w:rPr>
                <w:rFonts w:ascii="Arial" w:hAnsi="Arial" w:cs="Arial"/>
                <w:b w:val="0"/>
                <w:bCs w:val="0"/>
                <w:color w:val="000000" w:themeColor="text1"/>
                <w:szCs w:val="16"/>
                <w:rtl/>
              </w:rPr>
            </w:pPr>
            <w:r w:rsidRPr="00EC4C95">
              <w:rPr>
                <w:rFonts w:ascii="Arial" w:hAnsi="Arial" w:cs="Arial"/>
                <w:color w:val="000000" w:themeColor="text1"/>
                <w:szCs w:val="16"/>
              </w:rPr>
              <w:t>Total</w:t>
            </w:r>
          </w:p>
        </w:tc>
        <w:tc>
          <w:tcPr>
            <w:tcW w:w="1418" w:type="dxa"/>
            <w:vMerge/>
            <w:tcBorders>
              <w:left w:val="single" w:sz="4" w:space="0" w:color="auto"/>
            </w:tcBorders>
            <w:noWrap/>
            <w:tcMar>
              <w:top w:w="28" w:type="dxa"/>
              <w:left w:w="28" w:type="dxa"/>
              <w:bottom w:w="28" w:type="dxa"/>
              <w:right w:w="28" w:type="dxa"/>
            </w:tcMar>
            <w:vAlign w:val="center"/>
          </w:tcPr>
          <w:p w:rsidR="00425344" w:rsidRPr="00EC4C95" w:rsidRDefault="00425344" w:rsidP="00D75E14">
            <w:pPr>
              <w:pStyle w:val="Heading3"/>
              <w:keepNext w:val="0"/>
              <w:jc w:val="center"/>
              <w:rPr>
                <w:rFonts w:ascii="Arial" w:hAnsi="Arial" w:cs="Arial"/>
                <w:color w:val="000000" w:themeColor="text1"/>
                <w:szCs w:val="16"/>
              </w:rPr>
            </w:pPr>
          </w:p>
        </w:tc>
      </w:tr>
      <w:tr w:rsidR="009C2555" w:rsidRPr="00EC4C95" w:rsidTr="00FA1A0A">
        <w:trPr>
          <w:cantSplit/>
          <w:trHeight w:val="312"/>
          <w:jc w:val="center"/>
        </w:trPr>
        <w:tc>
          <w:tcPr>
            <w:tcW w:w="1134" w:type="dxa"/>
            <w:tcBorders>
              <w:top w:val="nil"/>
              <w:bottom w:val="nil"/>
            </w:tcBorders>
            <w:noWrap/>
            <w:tcMar>
              <w:top w:w="28" w:type="dxa"/>
              <w:left w:w="28" w:type="dxa"/>
              <w:bottom w:w="28" w:type="dxa"/>
              <w:right w:w="28" w:type="dxa"/>
            </w:tcMar>
            <w:vAlign w:val="center"/>
          </w:tcPr>
          <w:p w:rsidR="009C2555" w:rsidRPr="00EC4C95" w:rsidRDefault="009C2555" w:rsidP="00D75E14">
            <w:pPr>
              <w:ind w:left="57"/>
              <w:rPr>
                <w:rFonts w:ascii="Arial" w:hAnsi="Arial" w:cs="Simplified Arabic"/>
                <w:color w:val="000000" w:themeColor="text1"/>
                <w:sz w:val="16"/>
                <w:szCs w:val="16"/>
                <w:rtl/>
              </w:rPr>
            </w:pPr>
            <w:r w:rsidRPr="00EC4C95">
              <w:rPr>
                <w:rFonts w:ascii="Arial" w:hAnsi="Arial" w:cs="Simplified Arabic"/>
                <w:color w:val="000000" w:themeColor="text1"/>
                <w:sz w:val="16"/>
                <w:szCs w:val="16"/>
                <w:rtl/>
              </w:rPr>
              <w:t>الضجيج</w:t>
            </w:r>
          </w:p>
        </w:tc>
        <w:tc>
          <w:tcPr>
            <w:tcW w:w="992" w:type="dxa"/>
            <w:tcBorders>
              <w:top w:val="single" w:sz="4" w:space="0" w:color="auto"/>
              <w:bottom w:val="nil"/>
              <w:right w:val="nil"/>
            </w:tcBorders>
            <w:noWrap/>
            <w:tcMar>
              <w:top w:w="28" w:type="dxa"/>
              <w:left w:w="28" w:type="dxa"/>
              <w:bottom w:w="28" w:type="dxa"/>
              <w:right w:w="28" w:type="dxa"/>
            </w:tcMar>
            <w:vAlign w:val="center"/>
          </w:tcPr>
          <w:p w:rsidR="009C2555" w:rsidRPr="00EC4C95" w:rsidRDefault="009C2555"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8.1</w:t>
            </w:r>
          </w:p>
        </w:tc>
        <w:tc>
          <w:tcPr>
            <w:tcW w:w="992" w:type="dxa"/>
            <w:gridSpan w:val="2"/>
            <w:tcBorders>
              <w:top w:val="single" w:sz="4" w:space="0" w:color="auto"/>
              <w:left w:val="nil"/>
              <w:bottom w:val="nil"/>
              <w:right w:val="nil"/>
            </w:tcBorders>
            <w:noWrap/>
            <w:tcMar>
              <w:top w:w="28" w:type="dxa"/>
              <w:left w:w="28" w:type="dxa"/>
              <w:bottom w:w="28" w:type="dxa"/>
              <w:right w:w="28" w:type="dxa"/>
            </w:tcMar>
            <w:vAlign w:val="center"/>
          </w:tcPr>
          <w:p w:rsidR="009C2555" w:rsidRPr="00EC4C95" w:rsidRDefault="009C2555"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39.0</w:t>
            </w:r>
          </w:p>
        </w:tc>
        <w:tc>
          <w:tcPr>
            <w:tcW w:w="992" w:type="dxa"/>
            <w:tcBorders>
              <w:top w:val="single" w:sz="4" w:space="0" w:color="auto"/>
              <w:left w:val="nil"/>
              <w:bottom w:val="nil"/>
              <w:right w:val="nil"/>
            </w:tcBorders>
            <w:noWrap/>
            <w:tcMar>
              <w:top w:w="28" w:type="dxa"/>
              <w:left w:w="28" w:type="dxa"/>
              <w:bottom w:w="28" w:type="dxa"/>
              <w:right w:w="28" w:type="dxa"/>
            </w:tcMar>
            <w:vAlign w:val="center"/>
          </w:tcPr>
          <w:p w:rsidR="009C2555" w:rsidRPr="00EC4C95" w:rsidRDefault="009C2555"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7.2</w:t>
            </w:r>
          </w:p>
        </w:tc>
        <w:tc>
          <w:tcPr>
            <w:tcW w:w="765" w:type="dxa"/>
            <w:tcBorders>
              <w:top w:val="single" w:sz="4" w:space="0" w:color="auto"/>
              <w:left w:val="nil"/>
              <w:bottom w:val="nil"/>
              <w:right w:val="nil"/>
            </w:tcBorders>
            <w:noWrap/>
            <w:tcMar>
              <w:top w:w="28" w:type="dxa"/>
              <w:left w:w="28" w:type="dxa"/>
              <w:bottom w:w="28" w:type="dxa"/>
              <w:right w:w="28" w:type="dxa"/>
            </w:tcMar>
            <w:vAlign w:val="center"/>
          </w:tcPr>
          <w:p w:rsidR="009C2555" w:rsidRPr="00EC4C95" w:rsidRDefault="009C2555"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45.7</w:t>
            </w:r>
          </w:p>
        </w:tc>
        <w:tc>
          <w:tcPr>
            <w:tcW w:w="1078" w:type="dxa"/>
            <w:tcBorders>
              <w:top w:val="single" w:sz="4" w:space="0" w:color="auto"/>
              <w:left w:val="nil"/>
              <w:bottom w:val="nil"/>
            </w:tcBorders>
            <w:vAlign w:val="center"/>
          </w:tcPr>
          <w:p w:rsidR="009C2555" w:rsidRPr="00EC4C95" w:rsidRDefault="009C2555" w:rsidP="00FA1A0A">
            <w:pPr>
              <w:ind w:firstLineChars="100" w:firstLine="161"/>
              <w:rPr>
                <w:rFonts w:ascii="Arial" w:hAnsi="Arial" w:cs="Arial"/>
                <w:b/>
                <w:bCs/>
                <w:color w:val="000000" w:themeColor="text1"/>
                <w:sz w:val="16"/>
                <w:szCs w:val="16"/>
              </w:rPr>
            </w:pPr>
            <w:r w:rsidRPr="00EC4C95">
              <w:rPr>
                <w:rFonts w:ascii="Arial" w:hAnsi="Arial" w:cs="Arial"/>
                <w:b/>
                <w:bCs/>
                <w:color w:val="000000" w:themeColor="text1"/>
                <w:sz w:val="16"/>
                <w:szCs w:val="16"/>
              </w:rPr>
              <w:t>100</w:t>
            </w:r>
          </w:p>
        </w:tc>
        <w:tc>
          <w:tcPr>
            <w:tcW w:w="1418" w:type="dxa"/>
            <w:tcBorders>
              <w:top w:val="nil"/>
              <w:bottom w:val="nil"/>
            </w:tcBorders>
            <w:noWrap/>
            <w:vAlign w:val="center"/>
          </w:tcPr>
          <w:p w:rsidR="009C2555" w:rsidRPr="00EC4C95" w:rsidRDefault="009C2555" w:rsidP="00D75E14">
            <w:pPr>
              <w:ind w:left="57"/>
              <w:jc w:val="right"/>
              <w:rPr>
                <w:rFonts w:ascii="Arial" w:hAnsi="Arial" w:cs="Arial"/>
                <w:color w:val="000000" w:themeColor="text1"/>
                <w:sz w:val="16"/>
                <w:szCs w:val="16"/>
              </w:rPr>
            </w:pPr>
            <w:r w:rsidRPr="00EC4C95">
              <w:rPr>
                <w:rFonts w:ascii="Arial" w:hAnsi="Arial" w:cs="Arial"/>
                <w:color w:val="000000" w:themeColor="text1"/>
                <w:sz w:val="16"/>
                <w:szCs w:val="16"/>
              </w:rPr>
              <w:t>Noise</w:t>
            </w:r>
          </w:p>
        </w:tc>
      </w:tr>
      <w:tr w:rsidR="00B025B6" w:rsidRPr="00EC4C95" w:rsidTr="00FA1A0A">
        <w:trPr>
          <w:cantSplit/>
          <w:trHeight w:val="312"/>
          <w:jc w:val="center"/>
        </w:trPr>
        <w:tc>
          <w:tcPr>
            <w:tcW w:w="1134" w:type="dxa"/>
            <w:tcBorders>
              <w:top w:val="nil"/>
              <w:bottom w:val="nil"/>
            </w:tcBorders>
            <w:noWrap/>
            <w:tcMar>
              <w:top w:w="28" w:type="dxa"/>
              <w:left w:w="28" w:type="dxa"/>
              <w:bottom w:w="28" w:type="dxa"/>
              <w:right w:w="28" w:type="dxa"/>
            </w:tcMar>
            <w:vAlign w:val="center"/>
          </w:tcPr>
          <w:p w:rsidR="00B025B6" w:rsidRPr="00EC4C95" w:rsidRDefault="00B025B6" w:rsidP="00D75E14">
            <w:pPr>
              <w:ind w:left="57"/>
              <w:rPr>
                <w:rFonts w:ascii="Arial" w:hAnsi="Arial" w:cs="Simplified Arabic"/>
                <w:color w:val="000000" w:themeColor="text1"/>
                <w:sz w:val="16"/>
                <w:szCs w:val="16"/>
                <w:rtl/>
              </w:rPr>
            </w:pPr>
            <w:r w:rsidRPr="00EC4C95">
              <w:rPr>
                <w:rFonts w:ascii="Arial" w:hAnsi="Arial" w:cs="Simplified Arabic"/>
                <w:color w:val="000000" w:themeColor="text1"/>
                <w:sz w:val="16"/>
                <w:szCs w:val="16"/>
                <w:rtl/>
              </w:rPr>
              <w:t xml:space="preserve">الروائح </w:t>
            </w:r>
          </w:p>
        </w:tc>
        <w:tc>
          <w:tcPr>
            <w:tcW w:w="992" w:type="dxa"/>
            <w:tcBorders>
              <w:top w:val="nil"/>
              <w:bottom w:val="nil"/>
              <w:right w:val="nil"/>
            </w:tcBorders>
            <w:noWrap/>
            <w:tcMar>
              <w:top w:w="28" w:type="dxa"/>
              <w:left w:w="28" w:type="dxa"/>
              <w:bottom w:w="28" w:type="dxa"/>
              <w:right w:w="28" w:type="dxa"/>
            </w:tcMar>
            <w:vAlign w:val="center"/>
          </w:tcPr>
          <w:p w:rsidR="00B025B6" w:rsidRPr="00EC4C95" w:rsidRDefault="00B025B6"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9.4</w:t>
            </w:r>
          </w:p>
        </w:tc>
        <w:tc>
          <w:tcPr>
            <w:tcW w:w="992" w:type="dxa"/>
            <w:gridSpan w:val="2"/>
            <w:tcBorders>
              <w:top w:val="nil"/>
              <w:left w:val="nil"/>
              <w:bottom w:val="nil"/>
              <w:right w:val="nil"/>
            </w:tcBorders>
            <w:noWrap/>
            <w:tcMar>
              <w:top w:w="28" w:type="dxa"/>
              <w:left w:w="28" w:type="dxa"/>
              <w:bottom w:w="28" w:type="dxa"/>
              <w:right w:w="28" w:type="dxa"/>
            </w:tcMar>
            <w:vAlign w:val="center"/>
          </w:tcPr>
          <w:p w:rsidR="00B025B6" w:rsidRPr="00EC4C95" w:rsidRDefault="00B025B6"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31.4</w:t>
            </w:r>
          </w:p>
        </w:tc>
        <w:tc>
          <w:tcPr>
            <w:tcW w:w="992" w:type="dxa"/>
            <w:tcBorders>
              <w:top w:val="nil"/>
              <w:left w:val="nil"/>
              <w:bottom w:val="nil"/>
              <w:right w:val="nil"/>
            </w:tcBorders>
            <w:noWrap/>
            <w:tcMar>
              <w:top w:w="28" w:type="dxa"/>
              <w:left w:w="28" w:type="dxa"/>
              <w:bottom w:w="28" w:type="dxa"/>
              <w:right w:w="28" w:type="dxa"/>
            </w:tcMar>
            <w:vAlign w:val="center"/>
          </w:tcPr>
          <w:p w:rsidR="00B025B6" w:rsidRPr="00EC4C95" w:rsidRDefault="00B025B6"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6.7</w:t>
            </w:r>
          </w:p>
        </w:tc>
        <w:tc>
          <w:tcPr>
            <w:tcW w:w="765" w:type="dxa"/>
            <w:tcBorders>
              <w:top w:val="nil"/>
              <w:left w:val="nil"/>
              <w:bottom w:val="nil"/>
              <w:right w:val="nil"/>
            </w:tcBorders>
            <w:noWrap/>
            <w:tcMar>
              <w:top w:w="28" w:type="dxa"/>
              <w:left w:w="28" w:type="dxa"/>
              <w:bottom w:w="28" w:type="dxa"/>
              <w:right w:w="28" w:type="dxa"/>
            </w:tcMar>
            <w:vAlign w:val="center"/>
          </w:tcPr>
          <w:p w:rsidR="00B025B6" w:rsidRPr="00EC4C95" w:rsidRDefault="00B025B6"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52.5</w:t>
            </w:r>
          </w:p>
        </w:tc>
        <w:tc>
          <w:tcPr>
            <w:tcW w:w="1078" w:type="dxa"/>
            <w:tcBorders>
              <w:top w:val="nil"/>
              <w:left w:val="nil"/>
              <w:bottom w:val="nil"/>
            </w:tcBorders>
            <w:vAlign w:val="center"/>
          </w:tcPr>
          <w:p w:rsidR="00B025B6" w:rsidRPr="00EC4C95" w:rsidRDefault="00B025B6" w:rsidP="00FA1A0A">
            <w:pPr>
              <w:ind w:firstLineChars="100" w:firstLine="161"/>
              <w:rPr>
                <w:rFonts w:ascii="Arial" w:hAnsi="Arial" w:cs="Arial"/>
                <w:b/>
                <w:bCs/>
                <w:color w:val="000000" w:themeColor="text1"/>
                <w:sz w:val="16"/>
                <w:szCs w:val="16"/>
              </w:rPr>
            </w:pPr>
            <w:r w:rsidRPr="00EC4C95">
              <w:rPr>
                <w:rFonts w:ascii="Arial" w:hAnsi="Arial" w:cs="Arial"/>
                <w:b/>
                <w:bCs/>
                <w:color w:val="000000" w:themeColor="text1"/>
                <w:sz w:val="16"/>
                <w:szCs w:val="16"/>
              </w:rPr>
              <w:t>100</w:t>
            </w:r>
          </w:p>
        </w:tc>
        <w:tc>
          <w:tcPr>
            <w:tcW w:w="1418" w:type="dxa"/>
            <w:tcBorders>
              <w:top w:val="nil"/>
              <w:bottom w:val="nil"/>
            </w:tcBorders>
            <w:noWrap/>
            <w:vAlign w:val="center"/>
          </w:tcPr>
          <w:p w:rsidR="00B025B6" w:rsidRPr="00EC4C95" w:rsidRDefault="00B025B6" w:rsidP="00D75E14">
            <w:pPr>
              <w:ind w:left="57"/>
              <w:jc w:val="right"/>
              <w:rPr>
                <w:rFonts w:ascii="Arial" w:hAnsi="Arial" w:cs="Arial"/>
                <w:color w:val="000000" w:themeColor="text1"/>
                <w:sz w:val="16"/>
                <w:szCs w:val="16"/>
              </w:rPr>
            </w:pPr>
            <w:r w:rsidRPr="00EC4C95">
              <w:rPr>
                <w:rFonts w:ascii="Arial" w:hAnsi="Arial" w:cs="Arial"/>
                <w:color w:val="000000" w:themeColor="text1"/>
                <w:sz w:val="16"/>
                <w:szCs w:val="16"/>
              </w:rPr>
              <w:t>Smell</w:t>
            </w:r>
          </w:p>
        </w:tc>
      </w:tr>
      <w:tr w:rsidR="00B025B6" w:rsidRPr="00EC4C95" w:rsidTr="00FA1A0A">
        <w:trPr>
          <w:cantSplit/>
          <w:trHeight w:val="312"/>
          <w:jc w:val="center"/>
        </w:trPr>
        <w:tc>
          <w:tcPr>
            <w:tcW w:w="1134" w:type="dxa"/>
            <w:tcBorders>
              <w:top w:val="nil"/>
              <w:bottom w:val="nil"/>
            </w:tcBorders>
            <w:noWrap/>
            <w:tcMar>
              <w:top w:w="28" w:type="dxa"/>
              <w:left w:w="28" w:type="dxa"/>
              <w:bottom w:w="28" w:type="dxa"/>
              <w:right w:w="28" w:type="dxa"/>
            </w:tcMar>
            <w:vAlign w:val="center"/>
          </w:tcPr>
          <w:p w:rsidR="00B025B6" w:rsidRPr="00EC4C95" w:rsidRDefault="00B025B6" w:rsidP="00D75E14">
            <w:pPr>
              <w:ind w:left="57"/>
              <w:rPr>
                <w:rFonts w:ascii="Arial" w:hAnsi="Arial" w:cs="Simplified Arabic"/>
                <w:color w:val="000000" w:themeColor="text1"/>
                <w:sz w:val="16"/>
                <w:szCs w:val="16"/>
                <w:rtl/>
              </w:rPr>
            </w:pPr>
            <w:r w:rsidRPr="00EC4C95">
              <w:rPr>
                <w:rFonts w:ascii="Arial" w:hAnsi="Arial" w:cs="Simplified Arabic"/>
                <w:color w:val="000000" w:themeColor="text1"/>
                <w:sz w:val="16"/>
                <w:szCs w:val="16"/>
                <w:rtl/>
              </w:rPr>
              <w:t>الغبار</w:t>
            </w:r>
          </w:p>
        </w:tc>
        <w:tc>
          <w:tcPr>
            <w:tcW w:w="992" w:type="dxa"/>
            <w:tcBorders>
              <w:top w:val="nil"/>
              <w:bottom w:val="nil"/>
              <w:right w:val="nil"/>
            </w:tcBorders>
            <w:noWrap/>
            <w:tcMar>
              <w:top w:w="28" w:type="dxa"/>
              <w:left w:w="28" w:type="dxa"/>
              <w:bottom w:w="28" w:type="dxa"/>
              <w:right w:w="28" w:type="dxa"/>
            </w:tcMar>
            <w:vAlign w:val="center"/>
          </w:tcPr>
          <w:p w:rsidR="00B025B6" w:rsidRPr="00EC4C95" w:rsidRDefault="00B025B6"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5.8</w:t>
            </w:r>
          </w:p>
        </w:tc>
        <w:tc>
          <w:tcPr>
            <w:tcW w:w="992" w:type="dxa"/>
            <w:gridSpan w:val="2"/>
            <w:tcBorders>
              <w:top w:val="nil"/>
              <w:left w:val="nil"/>
              <w:bottom w:val="nil"/>
              <w:right w:val="nil"/>
            </w:tcBorders>
            <w:noWrap/>
            <w:tcMar>
              <w:top w:w="28" w:type="dxa"/>
              <w:left w:w="28" w:type="dxa"/>
              <w:bottom w:w="28" w:type="dxa"/>
              <w:right w:w="28" w:type="dxa"/>
            </w:tcMar>
            <w:vAlign w:val="center"/>
          </w:tcPr>
          <w:p w:rsidR="00B025B6" w:rsidRPr="00EC4C95" w:rsidRDefault="00B025B6"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24.2</w:t>
            </w:r>
          </w:p>
        </w:tc>
        <w:tc>
          <w:tcPr>
            <w:tcW w:w="992" w:type="dxa"/>
            <w:tcBorders>
              <w:top w:val="nil"/>
              <w:left w:val="nil"/>
              <w:bottom w:val="nil"/>
              <w:right w:val="nil"/>
            </w:tcBorders>
            <w:noWrap/>
            <w:tcMar>
              <w:top w:w="28" w:type="dxa"/>
              <w:left w:w="28" w:type="dxa"/>
              <w:bottom w:w="28" w:type="dxa"/>
              <w:right w:w="28" w:type="dxa"/>
            </w:tcMar>
            <w:vAlign w:val="center"/>
          </w:tcPr>
          <w:p w:rsidR="00B025B6" w:rsidRPr="00EC4C95" w:rsidRDefault="00B025B6"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10.3</w:t>
            </w:r>
          </w:p>
        </w:tc>
        <w:tc>
          <w:tcPr>
            <w:tcW w:w="765" w:type="dxa"/>
            <w:tcBorders>
              <w:top w:val="nil"/>
              <w:left w:val="nil"/>
              <w:bottom w:val="nil"/>
              <w:right w:val="nil"/>
            </w:tcBorders>
            <w:noWrap/>
            <w:tcMar>
              <w:top w:w="28" w:type="dxa"/>
              <w:left w:w="28" w:type="dxa"/>
              <w:bottom w:w="28" w:type="dxa"/>
              <w:right w:w="28" w:type="dxa"/>
            </w:tcMar>
            <w:vAlign w:val="center"/>
          </w:tcPr>
          <w:p w:rsidR="00B025B6" w:rsidRPr="00EC4C95" w:rsidRDefault="00B025B6"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59.7</w:t>
            </w:r>
          </w:p>
        </w:tc>
        <w:tc>
          <w:tcPr>
            <w:tcW w:w="1078" w:type="dxa"/>
            <w:tcBorders>
              <w:top w:val="nil"/>
              <w:left w:val="nil"/>
              <w:bottom w:val="nil"/>
            </w:tcBorders>
            <w:vAlign w:val="center"/>
          </w:tcPr>
          <w:p w:rsidR="00B025B6" w:rsidRPr="00EC4C95" w:rsidRDefault="00B025B6" w:rsidP="00FA1A0A">
            <w:pPr>
              <w:ind w:firstLineChars="100" w:firstLine="161"/>
              <w:rPr>
                <w:rFonts w:ascii="Arial" w:hAnsi="Arial" w:cs="Arial"/>
                <w:b/>
                <w:bCs/>
                <w:color w:val="000000" w:themeColor="text1"/>
                <w:sz w:val="16"/>
                <w:szCs w:val="16"/>
              </w:rPr>
            </w:pPr>
            <w:r w:rsidRPr="00EC4C95">
              <w:rPr>
                <w:rFonts w:ascii="Arial" w:hAnsi="Arial" w:cs="Arial"/>
                <w:b/>
                <w:bCs/>
                <w:color w:val="000000" w:themeColor="text1"/>
                <w:sz w:val="16"/>
                <w:szCs w:val="16"/>
              </w:rPr>
              <w:t>100</w:t>
            </w:r>
          </w:p>
        </w:tc>
        <w:tc>
          <w:tcPr>
            <w:tcW w:w="1418" w:type="dxa"/>
            <w:tcBorders>
              <w:top w:val="nil"/>
              <w:bottom w:val="nil"/>
            </w:tcBorders>
            <w:noWrap/>
            <w:vAlign w:val="center"/>
          </w:tcPr>
          <w:p w:rsidR="00B025B6" w:rsidRPr="00EC4C95" w:rsidRDefault="00B025B6" w:rsidP="00D75E14">
            <w:pPr>
              <w:ind w:left="57"/>
              <w:jc w:val="right"/>
              <w:rPr>
                <w:rFonts w:ascii="Arial" w:hAnsi="Arial" w:cs="Arial"/>
                <w:color w:val="000000" w:themeColor="text1"/>
                <w:sz w:val="16"/>
                <w:szCs w:val="16"/>
              </w:rPr>
            </w:pPr>
            <w:r w:rsidRPr="00EC4C95">
              <w:rPr>
                <w:rFonts w:ascii="Arial" w:hAnsi="Arial" w:cs="Arial"/>
                <w:color w:val="000000" w:themeColor="text1"/>
                <w:sz w:val="16"/>
                <w:szCs w:val="16"/>
              </w:rPr>
              <w:t>Dust</w:t>
            </w:r>
          </w:p>
        </w:tc>
      </w:tr>
      <w:tr w:rsidR="00B025B6" w:rsidRPr="00EC4C95" w:rsidTr="00FA1A0A">
        <w:trPr>
          <w:cantSplit/>
          <w:trHeight w:val="312"/>
          <w:jc w:val="center"/>
        </w:trPr>
        <w:tc>
          <w:tcPr>
            <w:tcW w:w="1134" w:type="dxa"/>
            <w:tcBorders>
              <w:top w:val="nil"/>
              <w:bottom w:val="single" w:sz="4" w:space="0" w:color="auto"/>
            </w:tcBorders>
            <w:noWrap/>
            <w:tcMar>
              <w:top w:w="28" w:type="dxa"/>
              <w:left w:w="28" w:type="dxa"/>
              <w:bottom w:w="28" w:type="dxa"/>
              <w:right w:w="28" w:type="dxa"/>
            </w:tcMar>
            <w:vAlign w:val="center"/>
          </w:tcPr>
          <w:p w:rsidR="00B025B6" w:rsidRPr="00EC4C95" w:rsidRDefault="00B025B6" w:rsidP="00D75E14">
            <w:pPr>
              <w:ind w:left="57"/>
              <w:rPr>
                <w:rFonts w:ascii="Arial" w:hAnsi="Arial" w:cs="Simplified Arabic"/>
                <w:color w:val="000000" w:themeColor="text1"/>
                <w:sz w:val="16"/>
                <w:szCs w:val="16"/>
                <w:rtl/>
              </w:rPr>
            </w:pPr>
            <w:r w:rsidRPr="00EC4C95">
              <w:rPr>
                <w:rFonts w:ascii="Arial" w:hAnsi="Arial" w:cs="Simplified Arabic"/>
                <w:color w:val="000000" w:themeColor="text1"/>
                <w:sz w:val="16"/>
                <w:szCs w:val="16"/>
                <w:rtl/>
              </w:rPr>
              <w:t>الدخان</w:t>
            </w:r>
          </w:p>
        </w:tc>
        <w:tc>
          <w:tcPr>
            <w:tcW w:w="992" w:type="dxa"/>
            <w:tcBorders>
              <w:top w:val="nil"/>
              <w:bottom w:val="single" w:sz="4" w:space="0" w:color="auto"/>
              <w:right w:val="nil"/>
            </w:tcBorders>
            <w:noWrap/>
            <w:tcMar>
              <w:top w:w="28" w:type="dxa"/>
              <w:left w:w="28" w:type="dxa"/>
              <w:bottom w:w="28" w:type="dxa"/>
              <w:right w:w="28" w:type="dxa"/>
            </w:tcMar>
            <w:vAlign w:val="center"/>
          </w:tcPr>
          <w:p w:rsidR="00B025B6" w:rsidRPr="00EC4C95" w:rsidRDefault="00B025B6"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5.4</w:t>
            </w:r>
          </w:p>
        </w:tc>
        <w:tc>
          <w:tcPr>
            <w:tcW w:w="992" w:type="dxa"/>
            <w:gridSpan w:val="2"/>
            <w:tcBorders>
              <w:top w:val="nil"/>
              <w:left w:val="nil"/>
              <w:bottom w:val="single" w:sz="4" w:space="0" w:color="auto"/>
              <w:right w:val="nil"/>
            </w:tcBorders>
            <w:noWrap/>
            <w:tcMar>
              <w:top w:w="28" w:type="dxa"/>
              <w:left w:w="28" w:type="dxa"/>
              <w:bottom w:w="28" w:type="dxa"/>
              <w:right w:w="28" w:type="dxa"/>
            </w:tcMar>
            <w:vAlign w:val="center"/>
          </w:tcPr>
          <w:p w:rsidR="00B025B6" w:rsidRPr="00EC4C95" w:rsidRDefault="00B025B6"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23.8</w:t>
            </w:r>
          </w:p>
        </w:tc>
        <w:tc>
          <w:tcPr>
            <w:tcW w:w="992" w:type="dxa"/>
            <w:tcBorders>
              <w:top w:val="nil"/>
              <w:left w:val="nil"/>
              <w:bottom w:val="single" w:sz="4" w:space="0" w:color="auto"/>
              <w:right w:val="nil"/>
            </w:tcBorders>
            <w:noWrap/>
            <w:tcMar>
              <w:top w:w="28" w:type="dxa"/>
              <w:left w:w="28" w:type="dxa"/>
              <w:bottom w:w="28" w:type="dxa"/>
              <w:right w:w="28" w:type="dxa"/>
            </w:tcMar>
            <w:vAlign w:val="center"/>
          </w:tcPr>
          <w:p w:rsidR="00B025B6" w:rsidRPr="00EC4C95" w:rsidRDefault="00B025B6"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8.1</w:t>
            </w:r>
          </w:p>
        </w:tc>
        <w:tc>
          <w:tcPr>
            <w:tcW w:w="765" w:type="dxa"/>
            <w:tcBorders>
              <w:top w:val="nil"/>
              <w:left w:val="nil"/>
              <w:bottom w:val="single" w:sz="4" w:space="0" w:color="auto"/>
              <w:right w:val="nil"/>
            </w:tcBorders>
            <w:noWrap/>
            <w:tcMar>
              <w:top w:w="28" w:type="dxa"/>
              <w:left w:w="28" w:type="dxa"/>
              <w:bottom w:w="28" w:type="dxa"/>
              <w:right w:w="28" w:type="dxa"/>
            </w:tcMar>
            <w:vAlign w:val="center"/>
          </w:tcPr>
          <w:p w:rsidR="00B025B6" w:rsidRPr="00EC4C95" w:rsidRDefault="00B025B6" w:rsidP="00FA1A0A">
            <w:pPr>
              <w:ind w:firstLineChars="100" w:firstLine="160"/>
              <w:rPr>
                <w:rFonts w:ascii="Arial" w:hAnsi="Arial" w:cs="Arial"/>
                <w:color w:val="000000" w:themeColor="text1"/>
                <w:sz w:val="16"/>
                <w:szCs w:val="16"/>
              </w:rPr>
            </w:pPr>
            <w:r w:rsidRPr="00EC4C95">
              <w:rPr>
                <w:rFonts w:ascii="Arial" w:hAnsi="Arial" w:cs="Arial"/>
                <w:color w:val="000000" w:themeColor="text1"/>
                <w:sz w:val="16"/>
                <w:szCs w:val="16"/>
              </w:rPr>
              <w:t>62.7</w:t>
            </w:r>
          </w:p>
        </w:tc>
        <w:tc>
          <w:tcPr>
            <w:tcW w:w="1078" w:type="dxa"/>
            <w:tcBorders>
              <w:top w:val="nil"/>
              <w:left w:val="nil"/>
              <w:bottom w:val="single" w:sz="4" w:space="0" w:color="auto"/>
            </w:tcBorders>
            <w:vAlign w:val="center"/>
          </w:tcPr>
          <w:p w:rsidR="00B025B6" w:rsidRPr="00EC4C95" w:rsidRDefault="00B025B6" w:rsidP="00FA1A0A">
            <w:pPr>
              <w:ind w:firstLineChars="100" w:firstLine="161"/>
              <w:rPr>
                <w:rFonts w:ascii="Arial" w:hAnsi="Arial" w:cs="Arial"/>
                <w:b/>
                <w:bCs/>
                <w:color w:val="000000" w:themeColor="text1"/>
                <w:sz w:val="16"/>
                <w:szCs w:val="16"/>
              </w:rPr>
            </w:pPr>
            <w:r w:rsidRPr="00EC4C95">
              <w:rPr>
                <w:rFonts w:ascii="Arial" w:hAnsi="Arial" w:cs="Arial"/>
                <w:b/>
                <w:bCs/>
                <w:color w:val="000000" w:themeColor="text1"/>
                <w:sz w:val="16"/>
                <w:szCs w:val="16"/>
              </w:rPr>
              <w:t>100</w:t>
            </w:r>
          </w:p>
        </w:tc>
        <w:tc>
          <w:tcPr>
            <w:tcW w:w="1418" w:type="dxa"/>
            <w:tcBorders>
              <w:top w:val="nil"/>
              <w:bottom w:val="single" w:sz="4" w:space="0" w:color="auto"/>
            </w:tcBorders>
            <w:noWrap/>
            <w:vAlign w:val="center"/>
          </w:tcPr>
          <w:p w:rsidR="00B025B6" w:rsidRPr="00EC4C95" w:rsidRDefault="00B025B6" w:rsidP="00D75E14">
            <w:pPr>
              <w:ind w:left="57"/>
              <w:jc w:val="right"/>
              <w:rPr>
                <w:rFonts w:ascii="Arial" w:hAnsi="Arial" w:cs="Arial"/>
                <w:color w:val="000000" w:themeColor="text1"/>
                <w:sz w:val="16"/>
                <w:szCs w:val="16"/>
              </w:rPr>
            </w:pPr>
            <w:r w:rsidRPr="00EC4C95">
              <w:rPr>
                <w:rFonts w:ascii="Arial" w:hAnsi="Arial" w:cs="Arial"/>
                <w:color w:val="000000" w:themeColor="text1"/>
                <w:sz w:val="16"/>
                <w:szCs w:val="16"/>
              </w:rPr>
              <w:t>Smoke</w:t>
            </w:r>
          </w:p>
        </w:tc>
      </w:tr>
    </w:tbl>
    <w:p w:rsidR="00D943D1" w:rsidRDefault="00D943D1" w:rsidP="00424120">
      <w:pPr>
        <w:jc w:val="center"/>
        <w:rPr>
          <w:rFonts w:ascii="Simplified Arabic" w:hAnsi="Simplified Arabic" w:cs="Simplified Arabic"/>
          <w:b/>
          <w:bCs/>
          <w:color w:val="000000" w:themeColor="text1"/>
          <w:rtl/>
        </w:rPr>
      </w:pPr>
    </w:p>
    <w:p w:rsidR="00D943D1" w:rsidRDefault="00D943D1" w:rsidP="00424120">
      <w:pPr>
        <w:jc w:val="center"/>
        <w:rPr>
          <w:rFonts w:ascii="Simplified Arabic" w:hAnsi="Simplified Arabic" w:cs="Simplified Arabic"/>
          <w:b/>
          <w:bCs/>
          <w:color w:val="000000" w:themeColor="text1"/>
          <w:rtl/>
        </w:rPr>
      </w:pPr>
    </w:p>
    <w:p w:rsidR="00D943D1" w:rsidRPr="00EC4C95" w:rsidRDefault="00D943D1" w:rsidP="00D943D1">
      <w:pPr>
        <w:jc w:val="center"/>
        <w:rPr>
          <w:rFonts w:ascii="Arial" w:hAnsi="Arial" w:cs="Simplified Arabic"/>
          <w:b/>
          <w:bCs/>
          <w:noProof w:val="0"/>
          <w:color w:val="000000" w:themeColor="text1"/>
          <w:sz w:val="18"/>
          <w:szCs w:val="18"/>
          <w:rtl/>
        </w:rPr>
      </w:pPr>
      <w:r w:rsidRPr="00EC4C95">
        <w:rPr>
          <w:rFonts w:ascii="Arial" w:hAnsi="Arial" w:cs="Simplified Arabic"/>
          <w:b/>
          <w:bCs/>
          <w:noProof w:val="0"/>
          <w:color w:val="000000" w:themeColor="text1"/>
          <w:sz w:val="18"/>
          <w:szCs w:val="18"/>
          <w:rtl/>
        </w:rPr>
        <w:t>التوزيع النسبي للمؤسسات التعليمية</w:t>
      </w:r>
      <w:r w:rsidRPr="00EC4C95">
        <w:rPr>
          <w:rFonts w:ascii="Arial" w:hAnsi="Arial" w:cs="Simplified Arabic" w:hint="cs"/>
          <w:b/>
          <w:bCs/>
          <w:noProof w:val="0"/>
          <w:color w:val="000000" w:themeColor="text1"/>
          <w:sz w:val="18"/>
          <w:szCs w:val="18"/>
          <w:rtl/>
        </w:rPr>
        <w:t xml:space="preserve"> (رياض الأطفال) </w:t>
      </w:r>
      <w:r w:rsidRPr="00EC4C95">
        <w:rPr>
          <w:rFonts w:ascii="Arial" w:hAnsi="Arial" w:cs="Simplified Arabic"/>
          <w:b/>
          <w:bCs/>
          <w:noProof w:val="0"/>
          <w:color w:val="000000" w:themeColor="text1"/>
          <w:sz w:val="18"/>
          <w:szCs w:val="18"/>
          <w:rtl/>
        </w:rPr>
        <w:t>في محافظة القدس حسب المشاكل البيئية المحيطة في</w:t>
      </w:r>
      <w:r w:rsidRPr="00EC4C95">
        <w:rPr>
          <w:rFonts w:ascii="Arial" w:hAnsi="Arial" w:cs="Simplified Arabic"/>
          <w:b/>
          <w:bCs/>
          <w:noProof w:val="0"/>
          <w:color w:val="000000" w:themeColor="text1"/>
          <w:sz w:val="18"/>
          <w:szCs w:val="18"/>
        </w:rPr>
        <w:t xml:space="preserve"> </w:t>
      </w:r>
      <w:r w:rsidRPr="00EC4C95">
        <w:rPr>
          <w:rFonts w:ascii="Arial" w:hAnsi="Arial" w:cs="Simplified Arabic" w:hint="cs"/>
          <w:b/>
          <w:bCs/>
          <w:noProof w:val="0"/>
          <w:color w:val="000000" w:themeColor="text1"/>
          <w:sz w:val="18"/>
          <w:szCs w:val="18"/>
          <w:rtl/>
        </w:rPr>
        <w:t>المؤسسة   التعليمية</w:t>
      </w:r>
      <w:r w:rsidRPr="00EC4C95">
        <w:rPr>
          <w:rFonts w:ascii="Arial" w:hAnsi="Arial" w:cs="Simplified Arabic"/>
          <w:b/>
          <w:bCs/>
          <w:noProof w:val="0"/>
          <w:color w:val="000000" w:themeColor="text1"/>
          <w:sz w:val="18"/>
          <w:szCs w:val="18"/>
          <w:rtl/>
        </w:rPr>
        <w:t xml:space="preserve">، </w:t>
      </w:r>
      <w:r w:rsidRPr="00EC4C95">
        <w:rPr>
          <w:rFonts w:ascii="Arial" w:hAnsi="Arial" w:cs="Simplified Arabic"/>
          <w:b/>
          <w:bCs/>
          <w:noProof w:val="0"/>
          <w:color w:val="000000" w:themeColor="text1"/>
          <w:sz w:val="18"/>
          <w:szCs w:val="18"/>
        </w:rPr>
        <w:t>2014</w:t>
      </w:r>
    </w:p>
    <w:p w:rsidR="00D943D1" w:rsidRPr="00EC4C95" w:rsidRDefault="00D943D1" w:rsidP="00D943D1">
      <w:pPr>
        <w:tabs>
          <w:tab w:val="right" w:pos="0"/>
          <w:tab w:val="right" w:pos="180"/>
          <w:tab w:val="right" w:pos="1260"/>
          <w:tab w:val="left" w:pos="7986"/>
        </w:tabs>
        <w:bidi w:val="0"/>
        <w:jc w:val="center"/>
        <w:rPr>
          <w:rFonts w:ascii="Arial" w:hAnsi="Arial" w:cs="Arial"/>
          <w:color w:val="000000" w:themeColor="text1"/>
          <w:sz w:val="10"/>
          <w:szCs w:val="10"/>
        </w:rPr>
      </w:pPr>
      <w:r w:rsidRPr="00EC4C95">
        <w:rPr>
          <w:rFonts w:ascii="Arial" w:hAnsi="Arial" w:cs="Simplified Arabic"/>
          <w:b/>
          <w:bCs/>
          <w:color w:val="000000" w:themeColor="text1"/>
          <w:sz w:val="18"/>
          <w:szCs w:val="18"/>
        </w:rPr>
        <w:t xml:space="preserve">Percentage Distribution of </w:t>
      </w:r>
      <w:r w:rsidRPr="00EC4C95">
        <w:rPr>
          <w:rFonts w:ascii="Arial" w:hAnsi="Arial" w:cs="Arial"/>
          <w:b/>
          <w:bCs/>
          <w:color w:val="000000" w:themeColor="text1"/>
          <w:sz w:val="18"/>
          <w:szCs w:val="18"/>
        </w:rPr>
        <w:t>Educational Establishments (</w:t>
      </w:r>
      <w:r w:rsidRPr="00EC4C95">
        <w:rPr>
          <w:rFonts w:ascii="Arial" w:hAnsi="Arial" w:cs="Simplified Arabic"/>
          <w:b/>
          <w:bCs/>
          <w:color w:val="000000" w:themeColor="text1"/>
          <w:sz w:val="18"/>
          <w:szCs w:val="18"/>
        </w:rPr>
        <w:t>Kindergartens</w:t>
      </w:r>
      <w:r w:rsidRPr="00EC4C95">
        <w:rPr>
          <w:rFonts w:ascii="Arial" w:hAnsi="Arial" w:cs="Arial"/>
          <w:b/>
          <w:bCs/>
          <w:color w:val="000000" w:themeColor="text1"/>
          <w:sz w:val="18"/>
          <w:szCs w:val="18"/>
        </w:rPr>
        <w:t xml:space="preserve">)  </w:t>
      </w:r>
      <w:r w:rsidRPr="00EC4C95">
        <w:rPr>
          <w:rFonts w:ascii="Arial" w:hAnsi="Arial" w:cs="Simplified Arabic"/>
          <w:b/>
          <w:bCs/>
          <w:color w:val="000000" w:themeColor="text1"/>
          <w:sz w:val="18"/>
          <w:szCs w:val="18"/>
        </w:rPr>
        <w:t xml:space="preserve">in </w:t>
      </w:r>
      <w:r w:rsidRPr="00EC4C95">
        <w:rPr>
          <w:rFonts w:ascii="Arial" w:hAnsi="Arial" w:cs="Arial"/>
          <w:b/>
          <w:bCs/>
          <w:color w:val="000000" w:themeColor="text1"/>
          <w:sz w:val="18"/>
          <w:szCs w:val="18"/>
        </w:rPr>
        <w:t>Jerusalem Governorate</w:t>
      </w:r>
      <w:r w:rsidRPr="00EC4C95">
        <w:rPr>
          <w:rFonts w:ascii="Arial" w:hAnsi="Arial" w:cs="Simplified Arabic"/>
          <w:b/>
          <w:bCs/>
          <w:color w:val="000000" w:themeColor="text1"/>
          <w:sz w:val="18"/>
          <w:szCs w:val="18"/>
        </w:rPr>
        <w:t xml:space="preserve"> by Environmental Problems Around the Educational Establishment, 2014</w:t>
      </w:r>
    </w:p>
    <w:tbl>
      <w:tblPr>
        <w:bidiVisual/>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992"/>
        <w:gridCol w:w="567"/>
        <w:gridCol w:w="425"/>
        <w:gridCol w:w="992"/>
        <w:gridCol w:w="765"/>
        <w:gridCol w:w="1078"/>
        <w:gridCol w:w="1418"/>
      </w:tblGrid>
      <w:tr w:rsidR="00D943D1" w:rsidRPr="00EC4C95" w:rsidTr="006D1269">
        <w:trPr>
          <w:cantSplit/>
          <w:trHeight w:val="312"/>
          <w:jc w:val="center"/>
        </w:trPr>
        <w:tc>
          <w:tcPr>
            <w:tcW w:w="1134" w:type="dxa"/>
            <w:vMerge w:val="restart"/>
            <w:tcBorders>
              <w:right w:val="single" w:sz="4" w:space="0" w:color="auto"/>
            </w:tcBorders>
            <w:noWrap/>
            <w:tcMar>
              <w:top w:w="28" w:type="dxa"/>
              <w:left w:w="28" w:type="dxa"/>
              <w:bottom w:w="28" w:type="dxa"/>
              <w:right w:w="28" w:type="dxa"/>
            </w:tcMar>
            <w:vAlign w:val="center"/>
          </w:tcPr>
          <w:p w:rsidR="00D943D1" w:rsidRPr="00EC4C95" w:rsidRDefault="00D943D1" w:rsidP="006D1269">
            <w:pPr>
              <w:pStyle w:val="Heading3"/>
              <w:keepNext w:val="0"/>
              <w:jc w:val="center"/>
              <w:rPr>
                <w:rFonts w:ascii="Arial" w:hAnsi="Arial"/>
                <w:color w:val="000000" w:themeColor="text1"/>
                <w:szCs w:val="16"/>
              </w:rPr>
            </w:pPr>
            <w:r w:rsidRPr="00EC4C95">
              <w:rPr>
                <w:rFonts w:ascii="Arial" w:hAnsi="Arial"/>
                <w:color w:val="000000" w:themeColor="text1"/>
                <w:szCs w:val="16"/>
                <w:rtl/>
              </w:rPr>
              <w:t>المشكلة</w:t>
            </w:r>
          </w:p>
        </w:tc>
        <w:tc>
          <w:tcPr>
            <w:tcW w:w="1559" w:type="dxa"/>
            <w:gridSpan w:val="2"/>
            <w:tcBorders>
              <w:top w:val="single" w:sz="4" w:space="0" w:color="auto"/>
              <w:left w:val="single" w:sz="4" w:space="0" w:color="auto"/>
              <w:bottom w:val="single" w:sz="4" w:space="0" w:color="auto"/>
              <w:right w:val="nil"/>
            </w:tcBorders>
            <w:noWrap/>
            <w:tcMar>
              <w:top w:w="28" w:type="dxa"/>
              <w:left w:w="28" w:type="dxa"/>
              <w:bottom w:w="28" w:type="dxa"/>
              <w:right w:w="28" w:type="dxa"/>
            </w:tcMar>
            <w:vAlign w:val="center"/>
          </w:tcPr>
          <w:p w:rsidR="00D943D1" w:rsidRPr="00EC4C95" w:rsidRDefault="00D943D1" w:rsidP="006D1269">
            <w:pPr>
              <w:pStyle w:val="Header"/>
              <w:rPr>
                <w:rFonts w:ascii="Arial" w:hAnsi="Arial" w:cs="Simplified Arabic"/>
                <w:b/>
                <w:bCs/>
                <w:color w:val="000000" w:themeColor="text1"/>
                <w:sz w:val="16"/>
                <w:szCs w:val="16"/>
              </w:rPr>
            </w:pPr>
            <w:r w:rsidRPr="00EC4C95">
              <w:rPr>
                <w:rFonts w:ascii="Arial" w:hAnsi="Arial" w:cs="Simplified Arabic"/>
                <w:b/>
                <w:bCs/>
                <w:color w:val="000000" w:themeColor="text1"/>
                <w:sz w:val="16"/>
                <w:szCs w:val="16"/>
                <w:rtl/>
              </w:rPr>
              <w:t>وجود مشاكل بيئية</w:t>
            </w:r>
          </w:p>
        </w:tc>
        <w:tc>
          <w:tcPr>
            <w:tcW w:w="3260" w:type="dxa"/>
            <w:gridSpan w:val="4"/>
            <w:tcBorders>
              <w:top w:val="single" w:sz="4" w:space="0" w:color="auto"/>
              <w:left w:val="nil"/>
              <w:bottom w:val="single" w:sz="4" w:space="0" w:color="auto"/>
              <w:right w:val="single" w:sz="4" w:space="0" w:color="auto"/>
            </w:tcBorders>
            <w:vAlign w:val="center"/>
          </w:tcPr>
          <w:p w:rsidR="00D943D1" w:rsidRPr="00EC4C95" w:rsidRDefault="00D943D1" w:rsidP="006D1269">
            <w:pPr>
              <w:pStyle w:val="Header"/>
              <w:jc w:val="right"/>
              <w:rPr>
                <w:rFonts w:ascii="Arial" w:hAnsi="Arial" w:cs="Arial"/>
                <w:b/>
                <w:bCs/>
                <w:color w:val="000000" w:themeColor="text1"/>
                <w:sz w:val="16"/>
                <w:szCs w:val="16"/>
              </w:rPr>
            </w:pPr>
            <w:r w:rsidRPr="00EC4C95">
              <w:rPr>
                <w:rFonts w:ascii="Arial" w:hAnsi="Arial" w:cs="Arial"/>
                <w:b/>
                <w:bCs/>
                <w:color w:val="000000" w:themeColor="text1"/>
                <w:sz w:val="16"/>
                <w:szCs w:val="16"/>
              </w:rPr>
              <w:t>Presence of Environmental Problems</w:t>
            </w:r>
          </w:p>
        </w:tc>
        <w:tc>
          <w:tcPr>
            <w:tcW w:w="1418" w:type="dxa"/>
            <w:vMerge w:val="restart"/>
            <w:tcBorders>
              <w:left w:val="single" w:sz="4" w:space="0" w:color="auto"/>
            </w:tcBorders>
            <w:noWrap/>
            <w:vAlign w:val="center"/>
          </w:tcPr>
          <w:p w:rsidR="00D943D1" w:rsidRPr="00EC4C95" w:rsidRDefault="00D943D1" w:rsidP="006D1269">
            <w:pPr>
              <w:pStyle w:val="Heading3"/>
              <w:keepNext w:val="0"/>
              <w:jc w:val="center"/>
              <w:rPr>
                <w:rFonts w:ascii="Arial" w:hAnsi="Arial" w:cs="Arial"/>
                <w:color w:val="000000" w:themeColor="text1"/>
                <w:szCs w:val="16"/>
              </w:rPr>
            </w:pPr>
            <w:r w:rsidRPr="00EC4C95">
              <w:rPr>
                <w:rFonts w:ascii="Arial" w:hAnsi="Arial" w:cs="Arial"/>
                <w:color w:val="000000" w:themeColor="text1"/>
                <w:szCs w:val="16"/>
              </w:rPr>
              <w:t>Problem</w:t>
            </w:r>
          </w:p>
        </w:tc>
      </w:tr>
      <w:tr w:rsidR="00D943D1" w:rsidRPr="00EC4C95" w:rsidTr="006D1269">
        <w:trPr>
          <w:cantSplit/>
          <w:trHeight w:val="519"/>
          <w:jc w:val="center"/>
        </w:trPr>
        <w:tc>
          <w:tcPr>
            <w:tcW w:w="1134" w:type="dxa"/>
            <w:vMerge/>
            <w:tcBorders>
              <w:right w:val="single" w:sz="4" w:space="0" w:color="auto"/>
            </w:tcBorders>
            <w:noWrap/>
            <w:tcMar>
              <w:top w:w="28" w:type="dxa"/>
              <w:left w:w="28" w:type="dxa"/>
              <w:bottom w:w="28" w:type="dxa"/>
              <w:right w:w="28" w:type="dxa"/>
            </w:tcMar>
            <w:vAlign w:val="center"/>
          </w:tcPr>
          <w:p w:rsidR="00D943D1" w:rsidRPr="00EC4C95" w:rsidRDefault="00D943D1" w:rsidP="006D1269">
            <w:pPr>
              <w:pStyle w:val="Heading3"/>
              <w:keepNext w:val="0"/>
              <w:jc w:val="center"/>
              <w:rPr>
                <w:rFonts w:ascii="Arial" w:hAnsi="Arial"/>
                <w:color w:val="000000" w:themeColor="text1"/>
                <w:szCs w:val="16"/>
              </w:rPr>
            </w:pPr>
          </w:p>
        </w:tc>
        <w:tc>
          <w:tcPr>
            <w:tcW w:w="992" w:type="dxa"/>
            <w:tcBorders>
              <w:top w:val="single" w:sz="4" w:space="0" w:color="auto"/>
              <w:left w:val="single" w:sz="4" w:space="0" w:color="auto"/>
              <w:right w:val="single" w:sz="4" w:space="0" w:color="auto"/>
            </w:tcBorders>
          </w:tcPr>
          <w:p w:rsidR="00D943D1" w:rsidRPr="00EC4C95" w:rsidRDefault="00D943D1" w:rsidP="006D1269">
            <w:pPr>
              <w:bidi w:val="0"/>
              <w:jc w:val="center"/>
              <w:rPr>
                <w:rFonts w:ascii="Arial" w:hAnsi="Arial" w:cs="Simplified Arabic"/>
                <w:color w:val="000000" w:themeColor="text1"/>
                <w:sz w:val="16"/>
                <w:szCs w:val="16"/>
              </w:rPr>
            </w:pPr>
            <w:r w:rsidRPr="00EC4C95">
              <w:rPr>
                <w:rFonts w:ascii="Arial" w:hAnsi="Arial" w:cs="Simplified Arabic" w:hint="cs"/>
                <w:color w:val="000000" w:themeColor="text1"/>
                <w:sz w:val="16"/>
                <w:szCs w:val="16"/>
                <w:rtl/>
              </w:rPr>
              <w:t>غالباً</w:t>
            </w:r>
          </w:p>
          <w:p w:rsidR="00D943D1" w:rsidRPr="00EC4C95" w:rsidRDefault="00D943D1" w:rsidP="006D1269">
            <w:pPr>
              <w:bidi w:val="0"/>
              <w:jc w:val="center"/>
              <w:rPr>
                <w:rFonts w:ascii="Arial" w:hAnsi="Arial" w:cs="Simplified Arabic"/>
                <w:color w:val="000000" w:themeColor="text1"/>
                <w:sz w:val="16"/>
                <w:szCs w:val="16"/>
              </w:rPr>
            </w:pPr>
            <w:r w:rsidRPr="00EC4C95">
              <w:rPr>
                <w:rFonts w:ascii="Arial" w:hAnsi="Arial" w:cs="Arial"/>
                <w:color w:val="000000" w:themeColor="text1"/>
                <w:sz w:val="16"/>
                <w:szCs w:val="16"/>
              </w:rPr>
              <w:t>Very</w:t>
            </w:r>
            <w:r w:rsidRPr="00EC4C95">
              <w:rPr>
                <w:rFonts w:ascii="Arial" w:hAnsi="Arial" w:cs="Arial"/>
                <w:color w:val="000000" w:themeColor="text1"/>
                <w:sz w:val="16"/>
                <w:szCs w:val="16"/>
                <w:rtl/>
              </w:rPr>
              <w:t xml:space="preserve"> </w:t>
            </w:r>
            <w:r w:rsidRPr="00EC4C95">
              <w:rPr>
                <w:rFonts w:ascii="Arial" w:hAnsi="Arial" w:cs="Arial"/>
                <w:color w:val="000000" w:themeColor="text1"/>
                <w:sz w:val="16"/>
                <w:szCs w:val="16"/>
              </w:rPr>
              <w:t>Often</w:t>
            </w:r>
          </w:p>
        </w:tc>
        <w:tc>
          <w:tcPr>
            <w:tcW w:w="992" w:type="dxa"/>
            <w:gridSpan w:val="2"/>
            <w:tcBorders>
              <w:top w:val="single" w:sz="4" w:space="0" w:color="auto"/>
              <w:left w:val="single" w:sz="4" w:space="0" w:color="auto"/>
              <w:right w:val="single" w:sz="4" w:space="0" w:color="auto"/>
            </w:tcBorders>
            <w:noWrap/>
            <w:tcMar>
              <w:top w:w="28" w:type="dxa"/>
              <w:left w:w="28" w:type="dxa"/>
              <w:bottom w:w="28" w:type="dxa"/>
              <w:right w:w="28" w:type="dxa"/>
            </w:tcMar>
          </w:tcPr>
          <w:p w:rsidR="00D943D1" w:rsidRPr="00EC4C95" w:rsidRDefault="00D943D1" w:rsidP="006D1269">
            <w:pPr>
              <w:jc w:val="center"/>
              <w:rPr>
                <w:rFonts w:ascii="Arial" w:hAnsi="Arial" w:cs="Simplified Arabic"/>
                <w:color w:val="000000" w:themeColor="text1"/>
                <w:sz w:val="16"/>
                <w:szCs w:val="16"/>
              </w:rPr>
            </w:pPr>
            <w:r w:rsidRPr="00EC4C95">
              <w:rPr>
                <w:rFonts w:ascii="Arial" w:hAnsi="Arial" w:cs="Simplified Arabic" w:hint="cs"/>
                <w:color w:val="000000" w:themeColor="text1"/>
                <w:sz w:val="16"/>
                <w:szCs w:val="16"/>
                <w:rtl/>
              </w:rPr>
              <w:t>أحياناً</w:t>
            </w:r>
          </w:p>
          <w:p w:rsidR="00D943D1" w:rsidRPr="00EC4C95" w:rsidRDefault="00D943D1" w:rsidP="006D1269">
            <w:pPr>
              <w:jc w:val="center"/>
              <w:rPr>
                <w:rFonts w:ascii="Arial" w:hAnsi="Arial" w:cs="Simplified Arabic"/>
                <w:color w:val="000000" w:themeColor="text1"/>
                <w:sz w:val="16"/>
                <w:szCs w:val="16"/>
              </w:rPr>
            </w:pPr>
            <w:r w:rsidRPr="00EC4C95">
              <w:rPr>
                <w:rFonts w:ascii="Arial" w:hAnsi="Arial" w:cs="Arial"/>
                <w:color w:val="000000" w:themeColor="text1"/>
                <w:sz w:val="16"/>
                <w:szCs w:val="16"/>
              </w:rPr>
              <w:t>Sometimes</w:t>
            </w:r>
          </w:p>
        </w:tc>
        <w:tc>
          <w:tcPr>
            <w:tcW w:w="992" w:type="dxa"/>
            <w:tcBorders>
              <w:top w:val="single" w:sz="4" w:space="0" w:color="auto"/>
              <w:left w:val="single" w:sz="4" w:space="0" w:color="auto"/>
              <w:right w:val="single" w:sz="4" w:space="0" w:color="auto"/>
            </w:tcBorders>
          </w:tcPr>
          <w:p w:rsidR="00D943D1" w:rsidRPr="00EC4C95" w:rsidRDefault="00D943D1" w:rsidP="006D1269">
            <w:pPr>
              <w:jc w:val="center"/>
              <w:rPr>
                <w:rFonts w:ascii="Arial" w:hAnsi="Arial" w:cs="Simplified Arabic"/>
                <w:color w:val="000000" w:themeColor="text1"/>
                <w:sz w:val="16"/>
                <w:szCs w:val="16"/>
              </w:rPr>
            </w:pPr>
            <w:r w:rsidRPr="00EC4C95">
              <w:rPr>
                <w:rFonts w:ascii="Arial" w:hAnsi="Arial" w:cs="Simplified Arabic" w:hint="cs"/>
                <w:color w:val="000000" w:themeColor="text1"/>
                <w:sz w:val="16"/>
                <w:szCs w:val="16"/>
                <w:rtl/>
              </w:rPr>
              <w:t>نادراً</w:t>
            </w:r>
          </w:p>
          <w:p w:rsidR="00D943D1" w:rsidRPr="00EC4C95" w:rsidRDefault="00D943D1" w:rsidP="006D1269">
            <w:pPr>
              <w:jc w:val="center"/>
              <w:rPr>
                <w:rFonts w:ascii="Arial" w:hAnsi="Arial" w:cs="Simplified Arabic"/>
                <w:color w:val="000000" w:themeColor="text1"/>
                <w:sz w:val="16"/>
                <w:szCs w:val="16"/>
              </w:rPr>
            </w:pPr>
            <w:r w:rsidRPr="00EC4C95">
              <w:rPr>
                <w:rFonts w:ascii="Arial" w:hAnsi="Arial" w:cs="Arial"/>
                <w:color w:val="000000" w:themeColor="text1"/>
                <w:sz w:val="16"/>
                <w:szCs w:val="16"/>
              </w:rPr>
              <w:t>Seldom</w:t>
            </w:r>
          </w:p>
        </w:tc>
        <w:tc>
          <w:tcPr>
            <w:tcW w:w="765" w:type="dxa"/>
            <w:tcBorders>
              <w:top w:val="single" w:sz="4" w:space="0" w:color="auto"/>
              <w:left w:val="single" w:sz="4" w:space="0" w:color="auto"/>
            </w:tcBorders>
            <w:noWrap/>
            <w:tcMar>
              <w:top w:w="28" w:type="dxa"/>
              <w:left w:w="28" w:type="dxa"/>
              <w:bottom w:w="28" w:type="dxa"/>
              <w:right w:w="28" w:type="dxa"/>
            </w:tcMar>
          </w:tcPr>
          <w:p w:rsidR="00D943D1" w:rsidRPr="00EC4C95" w:rsidRDefault="00D943D1" w:rsidP="006D1269">
            <w:pPr>
              <w:bidi w:val="0"/>
              <w:jc w:val="center"/>
              <w:rPr>
                <w:rFonts w:ascii="Arial" w:hAnsi="Arial" w:cs="Simplified Arabic"/>
                <w:color w:val="000000" w:themeColor="text1"/>
                <w:sz w:val="16"/>
                <w:szCs w:val="16"/>
              </w:rPr>
            </w:pPr>
            <w:r w:rsidRPr="00EC4C95">
              <w:rPr>
                <w:rFonts w:ascii="Arial" w:hAnsi="Arial" w:cs="Simplified Arabic" w:hint="cs"/>
                <w:color w:val="000000" w:themeColor="text1"/>
                <w:sz w:val="16"/>
                <w:szCs w:val="16"/>
                <w:rtl/>
              </w:rPr>
              <w:t>لا</w:t>
            </w:r>
          </w:p>
          <w:p w:rsidR="00D943D1" w:rsidRPr="00EC4C95" w:rsidRDefault="00D943D1" w:rsidP="006D1269">
            <w:pPr>
              <w:jc w:val="center"/>
              <w:rPr>
                <w:rFonts w:ascii="Arial" w:hAnsi="Arial" w:cs="Simplified Arabic"/>
                <w:color w:val="000000" w:themeColor="text1"/>
                <w:sz w:val="16"/>
                <w:szCs w:val="16"/>
              </w:rPr>
            </w:pPr>
            <w:r w:rsidRPr="00EC4C95">
              <w:rPr>
                <w:rFonts w:ascii="Arial" w:hAnsi="Arial" w:cs="Arial"/>
                <w:color w:val="000000" w:themeColor="text1"/>
                <w:sz w:val="16"/>
                <w:szCs w:val="16"/>
              </w:rPr>
              <w:t>No</w:t>
            </w:r>
          </w:p>
        </w:tc>
        <w:tc>
          <w:tcPr>
            <w:tcW w:w="1078" w:type="dxa"/>
            <w:tcBorders>
              <w:top w:val="single" w:sz="4" w:space="0" w:color="auto"/>
              <w:right w:val="single" w:sz="4" w:space="0" w:color="auto"/>
            </w:tcBorders>
            <w:vAlign w:val="center"/>
          </w:tcPr>
          <w:p w:rsidR="00D943D1" w:rsidRPr="00EC4C95" w:rsidRDefault="00D943D1" w:rsidP="006D1269">
            <w:pPr>
              <w:pStyle w:val="Header"/>
              <w:jc w:val="center"/>
              <w:rPr>
                <w:rFonts w:ascii="Arial" w:hAnsi="Arial" w:cs="Arial"/>
                <w:b/>
                <w:bCs/>
                <w:color w:val="000000" w:themeColor="text1"/>
                <w:sz w:val="16"/>
                <w:szCs w:val="16"/>
                <w:rtl/>
              </w:rPr>
            </w:pPr>
            <w:r w:rsidRPr="00EC4C95">
              <w:rPr>
                <w:rFonts w:ascii="Arial" w:hAnsi="Arial" w:cs="Simplified Arabic"/>
                <w:b/>
                <w:bCs/>
                <w:color w:val="000000" w:themeColor="text1"/>
                <w:sz w:val="16"/>
                <w:szCs w:val="16"/>
                <w:rtl/>
              </w:rPr>
              <w:t>المجموع</w:t>
            </w:r>
          </w:p>
          <w:p w:rsidR="00D943D1" w:rsidRPr="00EC4C95" w:rsidRDefault="00D943D1" w:rsidP="006D1269">
            <w:pPr>
              <w:pStyle w:val="Heading3"/>
              <w:keepNext w:val="0"/>
              <w:jc w:val="center"/>
              <w:rPr>
                <w:rFonts w:ascii="Arial" w:hAnsi="Arial" w:cs="Arial"/>
                <w:b w:val="0"/>
                <w:bCs w:val="0"/>
                <w:color w:val="000000" w:themeColor="text1"/>
                <w:szCs w:val="16"/>
                <w:rtl/>
              </w:rPr>
            </w:pPr>
            <w:r w:rsidRPr="00EC4C95">
              <w:rPr>
                <w:rFonts w:ascii="Arial" w:hAnsi="Arial" w:cs="Arial"/>
                <w:color w:val="000000" w:themeColor="text1"/>
                <w:szCs w:val="16"/>
              </w:rPr>
              <w:t>Total</w:t>
            </w:r>
          </w:p>
        </w:tc>
        <w:tc>
          <w:tcPr>
            <w:tcW w:w="1418" w:type="dxa"/>
            <w:vMerge/>
            <w:tcBorders>
              <w:left w:val="single" w:sz="4" w:space="0" w:color="auto"/>
            </w:tcBorders>
            <w:noWrap/>
            <w:tcMar>
              <w:top w:w="28" w:type="dxa"/>
              <w:left w:w="28" w:type="dxa"/>
              <w:bottom w:w="28" w:type="dxa"/>
              <w:right w:w="28" w:type="dxa"/>
            </w:tcMar>
            <w:vAlign w:val="center"/>
          </w:tcPr>
          <w:p w:rsidR="00D943D1" w:rsidRPr="00EC4C95" w:rsidRDefault="00D943D1" w:rsidP="006D1269">
            <w:pPr>
              <w:pStyle w:val="Heading3"/>
              <w:keepNext w:val="0"/>
              <w:jc w:val="center"/>
              <w:rPr>
                <w:rFonts w:ascii="Arial" w:hAnsi="Arial" w:cs="Arial"/>
                <w:color w:val="000000" w:themeColor="text1"/>
                <w:szCs w:val="16"/>
              </w:rPr>
            </w:pPr>
          </w:p>
        </w:tc>
      </w:tr>
      <w:tr w:rsidR="00D943D1" w:rsidRPr="00EC4C95" w:rsidTr="006D1269">
        <w:trPr>
          <w:cantSplit/>
          <w:trHeight w:val="312"/>
          <w:jc w:val="center"/>
        </w:trPr>
        <w:tc>
          <w:tcPr>
            <w:tcW w:w="1134" w:type="dxa"/>
            <w:tcBorders>
              <w:top w:val="nil"/>
              <w:bottom w:val="nil"/>
            </w:tcBorders>
            <w:noWrap/>
            <w:tcMar>
              <w:top w:w="28" w:type="dxa"/>
              <w:left w:w="28" w:type="dxa"/>
              <w:bottom w:w="28" w:type="dxa"/>
              <w:right w:w="28" w:type="dxa"/>
            </w:tcMar>
            <w:vAlign w:val="center"/>
          </w:tcPr>
          <w:p w:rsidR="00D943D1" w:rsidRPr="00EC4C95" w:rsidRDefault="00D943D1" w:rsidP="006D1269">
            <w:pPr>
              <w:ind w:left="57"/>
              <w:rPr>
                <w:rFonts w:ascii="Arial" w:hAnsi="Arial" w:cs="Simplified Arabic"/>
                <w:color w:val="000000" w:themeColor="text1"/>
                <w:sz w:val="16"/>
                <w:szCs w:val="16"/>
                <w:rtl/>
              </w:rPr>
            </w:pPr>
            <w:r w:rsidRPr="00EC4C95">
              <w:rPr>
                <w:rFonts w:ascii="Arial" w:hAnsi="Arial" w:cs="Simplified Arabic"/>
                <w:color w:val="000000" w:themeColor="text1"/>
                <w:sz w:val="16"/>
                <w:szCs w:val="16"/>
                <w:rtl/>
              </w:rPr>
              <w:t>الضجيج</w:t>
            </w:r>
          </w:p>
        </w:tc>
        <w:tc>
          <w:tcPr>
            <w:tcW w:w="992" w:type="dxa"/>
            <w:tcBorders>
              <w:top w:val="nil"/>
              <w:bottom w:val="nil"/>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9.3</w:t>
            </w:r>
          </w:p>
        </w:tc>
        <w:tc>
          <w:tcPr>
            <w:tcW w:w="992" w:type="dxa"/>
            <w:gridSpan w:val="2"/>
            <w:tcBorders>
              <w:top w:val="nil"/>
              <w:left w:val="nil"/>
              <w:bottom w:val="nil"/>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38.1</w:t>
            </w:r>
          </w:p>
        </w:tc>
        <w:tc>
          <w:tcPr>
            <w:tcW w:w="992" w:type="dxa"/>
            <w:tcBorders>
              <w:top w:val="nil"/>
              <w:left w:val="nil"/>
              <w:bottom w:val="nil"/>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4.1</w:t>
            </w:r>
          </w:p>
        </w:tc>
        <w:tc>
          <w:tcPr>
            <w:tcW w:w="765" w:type="dxa"/>
            <w:tcBorders>
              <w:top w:val="nil"/>
              <w:left w:val="nil"/>
              <w:bottom w:val="nil"/>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48.5</w:t>
            </w:r>
          </w:p>
        </w:tc>
        <w:tc>
          <w:tcPr>
            <w:tcW w:w="1078" w:type="dxa"/>
            <w:tcBorders>
              <w:top w:val="nil"/>
              <w:left w:val="nil"/>
              <w:bottom w:val="nil"/>
            </w:tcBorders>
          </w:tcPr>
          <w:p w:rsidR="00D943D1" w:rsidRPr="00EC4C95" w:rsidRDefault="00D943D1" w:rsidP="006D1269">
            <w:pPr>
              <w:bidi w:val="0"/>
              <w:ind w:firstLineChars="100" w:firstLine="161"/>
              <w:jc w:val="right"/>
              <w:rPr>
                <w:rFonts w:ascii="Arial" w:hAnsi="Arial" w:cs="Arial"/>
                <w:b/>
                <w:bCs/>
                <w:color w:val="000000" w:themeColor="text1"/>
                <w:sz w:val="16"/>
                <w:szCs w:val="16"/>
              </w:rPr>
            </w:pPr>
            <w:r w:rsidRPr="00EC4C95">
              <w:rPr>
                <w:rFonts w:ascii="Arial" w:hAnsi="Arial" w:cs="Arial"/>
                <w:b/>
                <w:bCs/>
                <w:color w:val="000000" w:themeColor="text1"/>
                <w:sz w:val="16"/>
                <w:szCs w:val="16"/>
              </w:rPr>
              <w:t>100</w:t>
            </w:r>
          </w:p>
        </w:tc>
        <w:tc>
          <w:tcPr>
            <w:tcW w:w="1418" w:type="dxa"/>
            <w:tcBorders>
              <w:top w:val="nil"/>
              <w:bottom w:val="nil"/>
            </w:tcBorders>
            <w:noWrap/>
            <w:vAlign w:val="center"/>
          </w:tcPr>
          <w:p w:rsidR="00D943D1" w:rsidRPr="00EC4C95" w:rsidRDefault="00D943D1" w:rsidP="006D1269">
            <w:pPr>
              <w:ind w:left="57"/>
              <w:jc w:val="right"/>
              <w:rPr>
                <w:rFonts w:ascii="Arial" w:hAnsi="Arial" w:cs="Arial"/>
                <w:color w:val="000000" w:themeColor="text1"/>
                <w:sz w:val="16"/>
                <w:szCs w:val="16"/>
              </w:rPr>
            </w:pPr>
            <w:r w:rsidRPr="00EC4C95">
              <w:rPr>
                <w:rFonts w:ascii="Arial" w:hAnsi="Arial" w:cs="Arial"/>
                <w:color w:val="000000" w:themeColor="text1"/>
                <w:sz w:val="16"/>
                <w:szCs w:val="16"/>
              </w:rPr>
              <w:t>Noise</w:t>
            </w:r>
          </w:p>
        </w:tc>
      </w:tr>
      <w:tr w:rsidR="00D943D1" w:rsidRPr="00EC4C95" w:rsidTr="006D1269">
        <w:trPr>
          <w:cantSplit/>
          <w:trHeight w:val="312"/>
          <w:jc w:val="center"/>
        </w:trPr>
        <w:tc>
          <w:tcPr>
            <w:tcW w:w="1134" w:type="dxa"/>
            <w:tcBorders>
              <w:top w:val="nil"/>
              <w:bottom w:val="nil"/>
            </w:tcBorders>
            <w:noWrap/>
            <w:tcMar>
              <w:top w:w="28" w:type="dxa"/>
              <w:left w:w="28" w:type="dxa"/>
              <w:bottom w:w="28" w:type="dxa"/>
              <w:right w:w="28" w:type="dxa"/>
            </w:tcMar>
            <w:vAlign w:val="center"/>
          </w:tcPr>
          <w:p w:rsidR="00D943D1" w:rsidRPr="00EC4C95" w:rsidRDefault="00D943D1" w:rsidP="006D1269">
            <w:pPr>
              <w:ind w:left="57"/>
              <w:rPr>
                <w:rFonts w:ascii="Arial" w:hAnsi="Arial" w:cs="Simplified Arabic"/>
                <w:color w:val="000000" w:themeColor="text1"/>
                <w:sz w:val="16"/>
                <w:szCs w:val="16"/>
                <w:rtl/>
              </w:rPr>
            </w:pPr>
            <w:r w:rsidRPr="00EC4C95">
              <w:rPr>
                <w:rFonts w:ascii="Arial" w:hAnsi="Arial" w:cs="Simplified Arabic"/>
                <w:color w:val="000000" w:themeColor="text1"/>
                <w:sz w:val="16"/>
                <w:szCs w:val="16"/>
                <w:rtl/>
              </w:rPr>
              <w:t xml:space="preserve">الروائح </w:t>
            </w:r>
          </w:p>
        </w:tc>
        <w:tc>
          <w:tcPr>
            <w:tcW w:w="992" w:type="dxa"/>
            <w:tcBorders>
              <w:top w:val="nil"/>
              <w:bottom w:val="nil"/>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6.2</w:t>
            </w:r>
          </w:p>
        </w:tc>
        <w:tc>
          <w:tcPr>
            <w:tcW w:w="992" w:type="dxa"/>
            <w:gridSpan w:val="2"/>
            <w:tcBorders>
              <w:top w:val="nil"/>
              <w:left w:val="nil"/>
              <w:bottom w:val="nil"/>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34.0</w:t>
            </w:r>
          </w:p>
        </w:tc>
        <w:tc>
          <w:tcPr>
            <w:tcW w:w="992" w:type="dxa"/>
            <w:tcBorders>
              <w:top w:val="nil"/>
              <w:left w:val="nil"/>
              <w:bottom w:val="nil"/>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3.1</w:t>
            </w:r>
          </w:p>
        </w:tc>
        <w:tc>
          <w:tcPr>
            <w:tcW w:w="765" w:type="dxa"/>
            <w:tcBorders>
              <w:top w:val="nil"/>
              <w:left w:val="nil"/>
              <w:bottom w:val="nil"/>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56.7</w:t>
            </w:r>
          </w:p>
        </w:tc>
        <w:tc>
          <w:tcPr>
            <w:tcW w:w="1078" w:type="dxa"/>
            <w:tcBorders>
              <w:top w:val="nil"/>
              <w:left w:val="nil"/>
              <w:bottom w:val="nil"/>
            </w:tcBorders>
          </w:tcPr>
          <w:p w:rsidR="00D943D1" w:rsidRPr="00EC4C95" w:rsidRDefault="00D943D1" w:rsidP="006D1269">
            <w:pPr>
              <w:bidi w:val="0"/>
              <w:ind w:firstLineChars="100" w:firstLine="161"/>
              <w:jc w:val="right"/>
              <w:rPr>
                <w:rFonts w:ascii="Arial" w:hAnsi="Arial" w:cs="Arial"/>
                <w:b/>
                <w:bCs/>
                <w:color w:val="000000" w:themeColor="text1"/>
                <w:sz w:val="16"/>
                <w:szCs w:val="16"/>
              </w:rPr>
            </w:pPr>
            <w:r w:rsidRPr="00EC4C95">
              <w:rPr>
                <w:rFonts w:ascii="Arial" w:hAnsi="Arial" w:cs="Arial"/>
                <w:b/>
                <w:bCs/>
                <w:color w:val="000000" w:themeColor="text1"/>
                <w:sz w:val="16"/>
                <w:szCs w:val="16"/>
              </w:rPr>
              <w:t>100</w:t>
            </w:r>
          </w:p>
        </w:tc>
        <w:tc>
          <w:tcPr>
            <w:tcW w:w="1418" w:type="dxa"/>
            <w:tcBorders>
              <w:top w:val="nil"/>
              <w:bottom w:val="nil"/>
            </w:tcBorders>
            <w:noWrap/>
            <w:vAlign w:val="center"/>
          </w:tcPr>
          <w:p w:rsidR="00D943D1" w:rsidRPr="00EC4C95" w:rsidRDefault="00D943D1" w:rsidP="006D1269">
            <w:pPr>
              <w:ind w:left="57"/>
              <w:jc w:val="right"/>
              <w:rPr>
                <w:rFonts w:ascii="Arial" w:hAnsi="Arial" w:cs="Arial"/>
                <w:color w:val="000000" w:themeColor="text1"/>
                <w:sz w:val="16"/>
                <w:szCs w:val="16"/>
              </w:rPr>
            </w:pPr>
            <w:r w:rsidRPr="00EC4C95">
              <w:rPr>
                <w:rFonts w:ascii="Arial" w:hAnsi="Arial" w:cs="Arial"/>
                <w:color w:val="000000" w:themeColor="text1"/>
                <w:sz w:val="16"/>
                <w:szCs w:val="16"/>
              </w:rPr>
              <w:t>Smell</w:t>
            </w:r>
          </w:p>
        </w:tc>
      </w:tr>
      <w:tr w:rsidR="00D943D1" w:rsidRPr="00EC4C95" w:rsidTr="006D1269">
        <w:trPr>
          <w:cantSplit/>
          <w:trHeight w:val="312"/>
          <w:jc w:val="center"/>
        </w:trPr>
        <w:tc>
          <w:tcPr>
            <w:tcW w:w="1134" w:type="dxa"/>
            <w:tcBorders>
              <w:top w:val="nil"/>
              <w:bottom w:val="nil"/>
            </w:tcBorders>
            <w:noWrap/>
            <w:tcMar>
              <w:top w:w="28" w:type="dxa"/>
              <w:left w:w="28" w:type="dxa"/>
              <w:bottom w:w="28" w:type="dxa"/>
              <w:right w:w="28" w:type="dxa"/>
            </w:tcMar>
            <w:vAlign w:val="center"/>
          </w:tcPr>
          <w:p w:rsidR="00D943D1" w:rsidRPr="00EC4C95" w:rsidRDefault="00D943D1" w:rsidP="006D1269">
            <w:pPr>
              <w:ind w:left="57"/>
              <w:rPr>
                <w:rFonts w:ascii="Arial" w:hAnsi="Arial" w:cs="Simplified Arabic"/>
                <w:color w:val="000000" w:themeColor="text1"/>
                <w:sz w:val="16"/>
                <w:szCs w:val="16"/>
                <w:rtl/>
              </w:rPr>
            </w:pPr>
            <w:r w:rsidRPr="00EC4C95">
              <w:rPr>
                <w:rFonts w:ascii="Arial" w:hAnsi="Arial" w:cs="Simplified Arabic"/>
                <w:color w:val="000000" w:themeColor="text1"/>
                <w:sz w:val="16"/>
                <w:szCs w:val="16"/>
                <w:rtl/>
              </w:rPr>
              <w:t>الغبار</w:t>
            </w:r>
          </w:p>
        </w:tc>
        <w:tc>
          <w:tcPr>
            <w:tcW w:w="992" w:type="dxa"/>
            <w:tcBorders>
              <w:top w:val="nil"/>
              <w:bottom w:val="nil"/>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6.2</w:t>
            </w:r>
          </w:p>
        </w:tc>
        <w:tc>
          <w:tcPr>
            <w:tcW w:w="992" w:type="dxa"/>
            <w:gridSpan w:val="2"/>
            <w:tcBorders>
              <w:top w:val="nil"/>
              <w:left w:val="nil"/>
              <w:bottom w:val="nil"/>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19.6</w:t>
            </w:r>
          </w:p>
        </w:tc>
        <w:tc>
          <w:tcPr>
            <w:tcW w:w="992" w:type="dxa"/>
            <w:tcBorders>
              <w:top w:val="nil"/>
              <w:left w:val="nil"/>
              <w:bottom w:val="nil"/>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5.2</w:t>
            </w:r>
          </w:p>
        </w:tc>
        <w:tc>
          <w:tcPr>
            <w:tcW w:w="765" w:type="dxa"/>
            <w:tcBorders>
              <w:top w:val="nil"/>
              <w:left w:val="nil"/>
              <w:bottom w:val="nil"/>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69.0</w:t>
            </w:r>
          </w:p>
        </w:tc>
        <w:tc>
          <w:tcPr>
            <w:tcW w:w="1078" w:type="dxa"/>
            <w:tcBorders>
              <w:top w:val="nil"/>
              <w:left w:val="nil"/>
              <w:bottom w:val="nil"/>
            </w:tcBorders>
          </w:tcPr>
          <w:p w:rsidR="00D943D1" w:rsidRPr="00EC4C95" w:rsidRDefault="00D943D1" w:rsidP="006D1269">
            <w:pPr>
              <w:bidi w:val="0"/>
              <w:ind w:firstLineChars="100" w:firstLine="161"/>
              <w:jc w:val="right"/>
              <w:rPr>
                <w:rFonts w:ascii="Arial" w:hAnsi="Arial" w:cs="Arial"/>
                <w:b/>
                <w:bCs/>
                <w:color w:val="000000" w:themeColor="text1"/>
                <w:sz w:val="16"/>
                <w:szCs w:val="16"/>
              </w:rPr>
            </w:pPr>
            <w:r w:rsidRPr="00EC4C95">
              <w:rPr>
                <w:rFonts w:ascii="Arial" w:hAnsi="Arial" w:cs="Arial"/>
                <w:b/>
                <w:bCs/>
                <w:color w:val="000000" w:themeColor="text1"/>
                <w:sz w:val="16"/>
                <w:szCs w:val="16"/>
              </w:rPr>
              <w:t>100</w:t>
            </w:r>
          </w:p>
        </w:tc>
        <w:tc>
          <w:tcPr>
            <w:tcW w:w="1418" w:type="dxa"/>
            <w:tcBorders>
              <w:top w:val="nil"/>
              <w:bottom w:val="nil"/>
            </w:tcBorders>
            <w:noWrap/>
            <w:vAlign w:val="center"/>
          </w:tcPr>
          <w:p w:rsidR="00D943D1" w:rsidRPr="00EC4C95" w:rsidRDefault="00D943D1" w:rsidP="006D1269">
            <w:pPr>
              <w:ind w:left="57"/>
              <w:jc w:val="right"/>
              <w:rPr>
                <w:rFonts w:ascii="Arial" w:hAnsi="Arial" w:cs="Arial"/>
                <w:color w:val="000000" w:themeColor="text1"/>
                <w:sz w:val="16"/>
                <w:szCs w:val="16"/>
              </w:rPr>
            </w:pPr>
            <w:r w:rsidRPr="00EC4C95">
              <w:rPr>
                <w:rFonts w:ascii="Arial" w:hAnsi="Arial" w:cs="Arial"/>
                <w:color w:val="000000" w:themeColor="text1"/>
                <w:sz w:val="16"/>
                <w:szCs w:val="16"/>
              </w:rPr>
              <w:t>Dust</w:t>
            </w:r>
          </w:p>
        </w:tc>
      </w:tr>
      <w:tr w:rsidR="00D943D1" w:rsidRPr="00EC4C95" w:rsidTr="006D1269">
        <w:trPr>
          <w:cantSplit/>
          <w:trHeight w:val="312"/>
          <w:jc w:val="center"/>
        </w:trPr>
        <w:tc>
          <w:tcPr>
            <w:tcW w:w="1134" w:type="dxa"/>
            <w:tcBorders>
              <w:top w:val="nil"/>
              <w:bottom w:val="single" w:sz="4" w:space="0" w:color="auto"/>
            </w:tcBorders>
            <w:noWrap/>
            <w:tcMar>
              <w:top w:w="28" w:type="dxa"/>
              <w:left w:w="28" w:type="dxa"/>
              <w:bottom w:w="28" w:type="dxa"/>
              <w:right w:w="28" w:type="dxa"/>
            </w:tcMar>
            <w:vAlign w:val="center"/>
          </w:tcPr>
          <w:p w:rsidR="00D943D1" w:rsidRPr="00EC4C95" w:rsidRDefault="00D943D1" w:rsidP="006D1269">
            <w:pPr>
              <w:ind w:left="57"/>
              <w:rPr>
                <w:rFonts w:ascii="Arial" w:hAnsi="Arial" w:cs="Simplified Arabic"/>
                <w:color w:val="000000" w:themeColor="text1"/>
                <w:sz w:val="16"/>
                <w:szCs w:val="16"/>
                <w:rtl/>
              </w:rPr>
            </w:pPr>
            <w:r w:rsidRPr="00EC4C95">
              <w:rPr>
                <w:rFonts w:ascii="Arial" w:hAnsi="Arial" w:cs="Simplified Arabic"/>
                <w:color w:val="000000" w:themeColor="text1"/>
                <w:sz w:val="16"/>
                <w:szCs w:val="16"/>
                <w:rtl/>
              </w:rPr>
              <w:t>الدخان</w:t>
            </w:r>
          </w:p>
        </w:tc>
        <w:tc>
          <w:tcPr>
            <w:tcW w:w="992" w:type="dxa"/>
            <w:tcBorders>
              <w:top w:val="nil"/>
              <w:bottom w:val="single" w:sz="4" w:space="0" w:color="auto"/>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3.1</w:t>
            </w:r>
          </w:p>
        </w:tc>
        <w:tc>
          <w:tcPr>
            <w:tcW w:w="992" w:type="dxa"/>
            <w:gridSpan w:val="2"/>
            <w:tcBorders>
              <w:top w:val="nil"/>
              <w:left w:val="nil"/>
              <w:bottom w:val="single" w:sz="4" w:space="0" w:color="auto"/>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24.7</w:t>
            </w:r>
          </w:p>
        </w:tc>
        <w:tc>
          <w:tcPr>
            <w:tcW w:w="992" w:type="dxa"/>
            <w:tcBorders>
              <w:top w:val="nil"/>
              <w:left w:val="nil"/>
              <w:bottom w:val="single" w:sz="4" w:space="0" w:color="auto"/>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2.1</w:t>
            </w:r>
          </w:p>
        </w:tc>
        <w:tc>
          <w:tcPr>
            <w:tcW w:w="765" w:type="dxa"/>
            <w:tcBorders>
              <w:top w:val="nil"/>
              <w:left w:val="nil"/>
              <w:bottom w:val="single" w:sz="4" w:space="0" w:color="auto"/>
              <w:right w:val="nil"/>
            </w:tcBorders>
            <w:noWrap/>
            <w:tcMar>
              <w:top w:w="28" w:type="dxa"/>
              <w:left w:w="28" w:type="dxa"/>
              <w:bottom w:w="28" w:type="dxa"/>
              <w:right w:w="28" w:type="dxa"/>
            </w:tcMar>
          </w:tcPr>
          <w:p w:rsidR="00D943D1" w:rsidRPr="00EC4C95" w:rsidRDefault="00D943D1" w:rsidP="006D1269">
            <w:pPr>
              <w:bidi w:val="0"/>
              <w:ind w:firstLineChars="100" w:firstLine="160"/>
              <w:jc w:val="right"/>
              <w:rPr>
                <w:rFonts w:ascii="Arial" w:hAnsi="Arial" w:cs="Arial"/>
                <w:color w:val="000000" w:themeColor="text1"/>
                <w:sz w:val="16"/>
                <w:szCs w:val="16"/>
              </w:rPr>
            </w:pPr>
            <w:r w:rsidRPr="00EC4C95">
              <w:rPr>
                <w:rFonts w:ascii="Arial" w:hAnsi="Arial" w:cs="Arial"/>
                <w:color w:val="000000" w:themeColor="text1"/>
                <w:sz w:val="16"/>
                <w:szCs w:val="16"/>
              </w:rPr>
              <w:t>70.1</w:t>
            </w:r>
          </w:p>
        </w:tc>
        <w:tc>
          <w:tcPr>
            <w:tcW w:w="1078" w:type="dxa"/>
            <w:tcBorders>
              <w:top w:val="nil"/>
              <w:left w:val="nil"/>
              <w:bottom w:val="single" w:sz="4" w:space="0" w:color="auto"/>
            </w:tcBorders>
          </w:tcPr>
          <w:p w:rsidR="00D943D1" w:rsidRPr="00EC4C95" w:rsidRDefault="00D943D1" w:rsidP="006D1269">
            <w:pPr>
              <w:bidi w:val="0"/>
              <w:ind w:firstLineChars="100" w:firstLine="161"/>
              <w:jc w:val="right"/>
              <w:rPr>
                <w:rFonts w:ascii="Arial" w:hAnsi="Arial" w:cs="Arial"/>
                <w:b/>
                <w:bCs/>
                <w:color w:val="000000" w:themeColor="text1"/>
                <w:sz w:val="16"/>
                <w:szCs w:val="16"/>
              </w:rPr>
            </w:pPr>
            <w:r w:rsidRPr="00EC4C95">
              <w:rPr>
                <w:rFonts w:ascii="Arial" w:hAnsi="Arial" w:cs="Arial"/>
                <w:b/>
                <w:bCs/>
                <w:color w:val="000000" w:themeColor="text1"/>
                <w:sz w:val="16"/>
                <w:szCs w:val="16"/>
              </w:rPr>
              <w:t>100</w:t>
            </w:r>
          </w:p>
        </w:tc>
        <w:tc>
          <w:tcPr>
            <w:tcW w:w="1418" w:type="dxa"/>
            <w:tcBorders>
              <w:top w:val="nil"/>
              <w:bottom w:val="single" w:sz="4" w:space="0" w:color="auto"/>
            </w:tcBorders>
            <w:noWrap/>
            <w:vAlign w:val="center"/>
          </w:tcPr>
          <w:p w:rsidR="00D943D1" w:rsidRPr="00EC4C95" w:rsidRDefault="00D943D1" w:rsidP="006D1269">
            <w:pPr>
              <w:ind w:left="57"/>
              <w:jc w:val="right"/>
              <w:rPr>
                <w:rFonts w:ascii="Arial" w:hAnsi="Arial" w:cs="Arial"/>
                <w:color w:val="000000" w:themeColor="text1"/>
                <w:sz w:val="16"/>
                <w:szCs w:val="16"/>
              </w:rPr>
            </w:pPr>
            <w:r w:rsidRPr="00EC4C95">
              <w:rPr>
                <w:rFonts w:ascii="Arial" w:hAnsi="Arial" w:cs="Arial"/>
                <w:color w:val="000000" w:themeColor="text1"/>
                <w:sz w:val="16"/>
                <w:szCs w:val="16"/>
              </w:rPr>
              <w:t>Smoke</w:t>
            </w:r>
          </w:p>
        </w:tc>
      </w:tr>
    </w:tbl>
    <w:p w:rsidR="00D943D1" w:rsidRDefault="00D943D1" w:rsidP="00D943D1">
      <w:pPr>
        <w:tabs>
          <w:tab w:val="num" w:pos="648"/>
        </w:tabs>
        <w:jc w:val="both"/>
        <w:rPr>
          <w:rFonts w:cs="Simplified Arabic"/>
          <w:color w:val="000000" w:themeColor="text1"/>
          <w:rtl/>
        </w:rPr>
      </w:pPr>
    </w:p>
    <w:p w:rsidR="00B51EBD" w:rsidRDefault="00B51EBD" w:rsidP="002400BB">
      <w:pPr>
        <w:tabs>
          <w:tab w:val="num" w:pos="648"/>
        </w:tabs>
        <w:jc w:val="both"/>
        <w:rPr>
          <w:rFonts w:cs="Simplified Arabic"/>
          <w:color w:val="000000" w:themeColor="text1"/>
          <w:rtl/>
        </w:rPr>
      </w:pPr>
    </w:p>
    <w:p w:rsidR="00B51EBD" w:rsidRDefault="00B51EBD" w:rsidP="002400BB">
      <w:pPr>
        <w:tabs>
          <w:tab w:val="num" w:pos="648"/>
        </w:tabs>
        <w:jc w:val="both"/>
        <w:rPr>
          <w:rFonts w:cs="Simplified Arabic"/>
          <w:color w:val="000000" w:themeColor="text1"/>
          <w:rtl/>
        </w:rPr>
      </w:pPr>
    </w:p>
    <w:p w:rsidR="00B51EBD" w:rsidRPr="00EC4C95" w:rsidRDefault="00B51EBD" w:rsidP="002400BB">
      <w:pPr>
        <w:tabs>
          <w:tab w:val="num" w:pos="648"/>
        </w:tabs>
        <w:jc w:val="both"/>
        <w:rPr>
          <w:rFonts w:cs="Simplified Arabic"/>
          <w:color w:val="000000" w:themeColor="text1"/>
        </w:rPr>
      </w:pPr>
    </w:p>
    <w:sectPr w:rsidR="00B51EBD" w:rsidRPr="00EC4C95" w:rsidSect="00E2345D">
      <w:headerReference w:type="default" r:id="rId15"/>
      <w:headerReference w:type="first" r:id="rId16"/>
      <w:footnotePr>
        <w:numRestart w:val="eachSect"/>
      </w:footnotePr>
      <w:endnotePr>
        <w:numFmt w:val="lowerLetter"/>
      </w:endnotePr>
      <w:pgSz w:w="9639" w:h="13608" w:code="9"/>
      <w:pgMar w:top="1134" w:right="1134" w:bottom="1134" w:left="1134" w:header="567" w:footer="567" w:gutter="0"/>
      <w:pgNumType w:start="63"/>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FA7" w:rsidRDefault="005E2FA7">
      <w:r>
        <w:separator/>
      </w:r>
    </w:p>
  </w:endnote>
  <w:endnote w:type="continuationSeparator" w:id="0">
    <w:p w:rsidR="005E2FA7" w:rsidRDefault="005E2F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A7" w:rsidRDefault="005E2FA7">
    <w:pPr>
      <w:pStyle w:val="Footer"/>
      <w:framePr w:wrap="around" w:vAnchor="text" w:hAnchor="margin" w:xAlign="center" w:y="1"/>
      <w:rPr>
        <w:rStyle w:val="PageNumber"/>
        <w:rtl/>
      </w:rPr>
    </w:pPr>
    <w:r>
      <w:rPr>
        <w:rStyle w:val="PageNumber"/>
        <w:rtl/>
      </w:rPr>
      <w:fldChar w:fldCharType="begin"/>
    </w:r>
    <w:r>
      <w:rPr>
        <w:rStyle w:val="PageNumber"/>
      </w:rPr>
      <w:instrText xml:space="preserve">PAGE  </w:instrText>
    </w:r>
    <w:r>
      <w:rPr>
        <w:rStyle w:val="PageNumber"/>
        <w:rtl/>
      </w:rPr>
      <w:fldChar w:fldCharType="separate"/>
    </w:r>
    <w:r>
      <w:rPr>
        <w:rStyle w:val="PageNumber"/>
        <w:rtl/>
      </w:rPr>
      <w:t>36</w:t>
    </w:r>
    <w:r>
      <w:rPr>
        <w:rStyle w:val="PageNumber"/>
        <w:rtl/>
      </w:rPr>
      <w:fldChar w:fldCharType="end"/>
    </w:r>
  </w:p>
  <w:p w:rsidR="005E2FA7" w:rsidRDefault="005E2FA7">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A7" w:rsidRPr="00B5666F" w:rsidRDefault="005E2FA7">
    <w:pPr>
      <w:pStyle w:val="Footer"/>
      <w:jc w:val="center"/>
      <w:rPr>
        <w:rFonts w:cs="Times New Roman"/>
        <w:sz w:val="16"/>
        <w:szCs w:val="16"/>
      </w:rPr>
    </w:pPr>
    <w:r w:rsidRPr="00B5666F">
      <w:rPr>
        <w:rFonts w:cs="Times New Roman"/>
        <w:sz w:val="16"/>
        <w:szCs w:val="16"/>
      </w:rPr>
      <w:fldChar w:fldCharType="begin"/>
    </w:r>
    <w:r w:rsidRPr="00B5666F">
      <w:rPr>
        <w:rFonts w:cs="Times New Roman"/>
        <w:sz w:val="16"/>
        <w:szCs w:val="16"/>
      </w:rPr>
      <w:instrText xml:space="preserve"> PAGE   \* MERGEFORMAT </w:instrText>
    </w:r>
    <w:r w:rsidRPr="00B5666F">
      <w:rPr>
        <w:rFonts w:cs="Times New Roman"/>
        <w:sz w:val="16"/>
        <w:szCs w:val="16"/>
      </w:rPr>
      <w:fldChar w:fldCharType="separate"/>
    </w:r>
    <w:r w:rsidR="00A03758">
      <w:rPr>
        <w:rFonts w:cs="Times New Roman"/>
        <w:sz w:val="16"/>
        <w:szCs w:val="16"/>
        <w:rtl/>
      </w:rPr>
      <w:t>64</w:t>
    </w:r>
    <w:r w:rsidRPr="00B5666F">
      <w:rPr>
        <w:rFonts w:cs="Times New Roman"/>
        <w:sz w:val="16"/>
        <w:szCs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A7" w:rsidRPr="00B5666F" w:rsidRDefault="005E2FA7">
    <w:pPr>
      <w:pStyle w:val="Footer"/>
      <w:jc w:val="center"/>
      <w:rPr>
        <w:rFonts w:asciiTheme="majorBidi" w:hAnsiTheme="majorBidi" w:cstheme="majorBidi"/>
        <w:sz w:val="16"/>
        <w:szCs w:val="16"/>
      </w:rPr>
    </w:pPr>
    <w:r w:rsidRPr="00B5666F">
      <w:rPr>
        <w:rFonts w:asciiTheme="majorBidi" w:hAnsiTheme="majorBidi" w:cstheme="majorBidi"/>
        <w:sz w:val="16"/>
        <w:szCs w:val="16"/>
      </w:rPr>
      <w:fldChar w:fldCharType="begin"/>
    </w:r>
    <w:r w:rsidRPr="00B5666F">
      <w:rPr>
        <w:rFonts w:asciiTheme="majorBidi" w:hAnsiTheme="majorBidi" w:cstheme="majorBidi"/>
        <w:sz w:val="16"/>
        <w:szCs w:val="16"/>
      </w:rPr>
      <w:instrText xml:space="preserve"> PAGE   \* MERGEFORMAT </w:instrText>
    </w:r>
    <w:r w:rsidRPr="00B5666F">
      <w:rPr>
        <w:rFonts w:asciiTheme="majorBidi" w:hAnsiTheme="majorBidi" w:cstheme="majorBidi"/>
        <w:sz w:val="16"/>
        <w:szCs w:val="16"/>
      </w:rPr>
      <w:fldChar w:fldCharType="separate"/>
    </w:r>
    <w:r>
      <w:rPr>
        <w:rFonts w:asciiTheme="majorBidi" w:hAnsiTheme="majorBidi" w:cstheme="majorBidi"/>
        <w:sz w:val="16"/>
        <w:szCs w:val="16"/>
        <w:rtl/>
      </w:rPr>
      <w:t>63</w:t>
    </w:r>
    <w:r w:rsidRPr="00B5666F">
      <w:rPr>
        <w:rFonts w:asciiTheme="majorBidi" w:hAnsiTheme="majorBidi" w:cstheme="majorBidi"/>
        <w:sz w:val="16"/>
        <w:szCs w:val="16"/>
      </w:rPr>
      <w:fldChar w:fldCharType="end"/>
    </w:r>
  </w:p>
  <w:p w:rsidR="005E2FA7" w:rsidRDefault="005E2FA7">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FA7" w:rsidRDefault="005E2FA7">
      <w:r>
        <w:separator/>
      </w:r>
    </w:p>
  </w:footnote>
  <w:footnote w:type="continuationSeparator" w:id="0">
    <w:p w:rsidR="005E2FA7" w:rsidRDefault="005E2F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A7" w:rsidRPr="00046A71" w:rsidRDefault="005E2FA7" w:rsidP="00F54864">
    <w:pPr>
      <w:pStyle w:val="Header"/>
      <w:rPr>
        <w:rFonts w:cs="Simplified Arabic"/>
        <w:sz w:val="16"/>
        <w:szCs w:val="16"/>
        <w:rtl/>
      </w:rPr>
    </w:pPr>
    <w:r w:rsidRPr="00046A71">
      <w:rPr>
        <w:rFonts w:cs="Simplified Arabic" w:hint="cs"/>
        <w:sz w:val="16"/>
        <w:szCs w:val="16"/>
        <w:rtl/>
      </w:rPr>
      <w:t xml:space="preserve">كتاب القدس الإحصائي السنوي </w:t>
    </w:r>
    <w:r w:rsidRPr="00046A71">
      <w:rPr>
        <w:rFonts w:cs="Simplified Arabic"/>
        <w:sz w:val="16"/>
        <w:szCs w:val="16"/>
      </w:rPr>
      <w:t xml:space="preserve">   </w:t>
    </w:r>
    <w:r>
      <w:rPr>
        <w:rFonts w:cs="Simplified Arabic"/>
        <w:sz w:val="16"/>
        <w:szCs w:val="16"/>
      </w:rPr>
      <w:t xml:space="preserve">                 </w:t>
    </w:r>
    <w:r w:rsidRPr="00046A71">
      <w:rPr>
        <w:rFonts w:cs="Simplified Arabic"/>
        <w:sz w:val="16"/>
        <w:szCs w:val="16"/>
      </w:rPr>
      <w:t xml:space="preserve">                                                               </w:t>
    </w:r>
    <w:r>
      <w:rPr>
        <w:rFonts w:cs="Simplified Arabic"/>
        <w:sz w:val="16"/>
        <w:szCs w:val="16"/>
      </w:rPr>
      <w:t>2015</w:t>
    </w:r>
    <w:r w:rsidRPr="00046A71">
      <w:rPr>
        <w:rFonts w:cs="Simplified Arabic"/>
        <w:sz w:val="16"/>
        <w:szCs w:val="16"/>
        <w:rtl/>
      </w:rPr>
      <w:t xml:space="preserve">الفصل </w:t>
    </w:r>
    <w:r>
      <w:rPr>
        <w:rFonts w:cs="Simplified Arabic" w:hint="cs"/>
        <w:sz w:val="16"/>
        <w:szCs w:val="16"/>
        <w:rtl/>
      </w:rPr>
      <w:t>الخامس</w:t>
    </w:r>
    <w:r w:rsidRPr="00046A71">
      <w:rPr>
        <w:rFonts w:cs="Simplified Arabic"/>
        <w:sz w:val="16"/>
        <w:szCs w:val="16"/>
        <w:rtl/>
      </w:rPr>
      <w:t>-</w:t>
    </w:r>
    <w:r w:rsidRPr="00046A71">
      <w:rPr>
        <w:rFonts w:cs="Simplified Arabic" w:hint="cs"/>
        <w:sz w:val="16"/>
        <w:szCs w:val="16"/>
        <w:rtl/>
      </w:rPr>
      <w:t xml:space="preserve"> </w:t>
    </w:r>
    <w:r w:rsidRPr="00046A71">
      <w:rPr>
        <w:rFonts w:cs="Simplified Arabic"/>
        <w:sz w:val="16"/>
        <w:szCs w:val="16"/>
        <w:rtl/>
      </w:rPr>
      <w:t>البيئة</w:t>
    </w:r>
    <w:r w:rsidRPr="00046A71">
      <w:rPr>
        <w:rFonts w:cs="Simplified Arabic" w:hint="cs"/>
        <w:sz w:val="16"/>
        <w:szCs w:val="16"/>
        <w:rtl/>
      </w:rPr>
      <w:t xml:space="preserve"> والمصادر الطبيعية</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A7" w:rsidRPr="00046A71" w:rsidRDefault="005E2FA7" w:rsidP="00F54864">
    <w:pPr>
      <w:pStyle w:val="Header"/>
      <w:rPr>
        <w:rFonts w:cs="Simplified Arabic"/>
        <w:sz w:val="16"/>
        <w:szCs w:val="16"/>
        <w:rtl/>
      </w:rPr>
    </w:pPr>
    <w:r w:rsidRPr="00046A71">
      <w:rPr>
        <w:rFonts w:cs="Simplified Arabic" w:hint="cs"/>
        <w:sz w:val="16"/>
        <w:szCs w:val="16"/>
        <w:rtl/>
      </w:rPr>
      <w:t xml:space="preserve">كتاب القدس الإحصائي السنوي </w:t>
    </w:r>
    <w:r>
      <w:rPr>
        <w:rFonts w:cs="Simplified Arabic"/>
        <w:sz w:val="16"/>
        <w:szCs w:val="16"/>
      </w:rPr>
      <w:t xml:space="preserve">                        </w:t>
    </w:r>
    <w:r w:rsidRPr="00046A71">
      <w:rPr>
        <w:rFonts w:cs="Simplified Arabic"/>
        <w:sz w:val="16"/>
        <w:szCs w:val="16"/>
      </w:rPr>
      <w:t xml:space="preserve">                                                           </w:t>
    </w:r>
    <w:r>
      <w:rPr>
        <w:rFonts w:cs="Simplified Arabic"/>
        <w:sz w:val="16"/>
        <w:szCs w:val="16"/>
      </w:rPr>
      <w:t>2015</w:t>
    </w:r>
    <w:r w:rsidRPr="00046A71">
      <w:rPr>
        <w:rFonts w:cs="Simplified Arabic"/>
        <w:sz w:val="16"/>
        <w:szCs w:val="16"/>
        <w:rtl/>
      </w:rPr>
      <w:t xml:space="preserve">الفصل </w:t>
    </w:r>
    <w:r>
      <w:rPr>
        <w:rFonts w:cs="Simplified Arabic" w:hint="cs"/>
        <w:sz w:val="16"/>
        <w:szCs w:val="16"/>
        <w:rtl/>
      </w:rPr>
      <w:t>الخامس</w:t>
    </w:r>
    <w:r w:rsidRPr="00046A71">
      <w:rPr>
        <w:rFonts w:cs="Simplified Arabic"/>
        <w:sz w:val="16"/>
        <w:szCs w:val="16"/>
        <w:rtl/>
      </w:rPr>
      <w:t>-</w:t>
    </w:r>
    <w:r w:rsidRPr="00046A71">
      <w:rPr>
        <w:rFonts w:cs="Simplified Arabic" w:hint="cs"/>
        <w:sz w:val="16"/>
        <w:szCs w:val="16"/>
        <w:rtl/>
      </w:rPr>
      <w:t xml:space="preserve"> </w:t>
    </w:r>
    <w:r w:rsidRPr="00046A71">
      <w:rPr>
        <w:rFonts w:cs="Simplified Arabic"/>
        <w:sz w:val="16"/>
        <w:szCs w:val="16"/>
        <w:rtl/>
      </w:rPr>
      <w:t>البيئة</w:t>
    </w:r>
    <w:r w:rsidRPr="00046A71">
      <w:rPr>
        <w:rFonts w:cs="Simplified Arabic" w:hint="cs"/>
        <w:sz w:val="16"/>
        <w:szCs w:val="16"/>
        <w:rtl/>
      </w:rPr>
      <w:t xml:space="preserve"> والمصادر الطبيعية</w:t>
    </w:r>
  </w:p>
  <w:p w:rsidR="005E2FA7" w:rsidRDefault="005E2FA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A7" w:rsidRPr="00046A71" w:rsidRDefault="005E2FA7" w:rsidP="00F54864">
    <w:pPr>
      <w:pStyle w:val="Header"/>
      <w:rPr>
        <w:rFonts w:cs="Simplified Arabic"/>
        <w:sz w:val="16"/>
        <w:szCs w:val="16"/>
        <w:rtl/>
      </w:rPr>
    </w:pPr>
    <w:r w:rsidRPr="00046A71">
      <w:rPr>
        <w:rFonts w:cs="Simplified Arabic" w:hint="cs"/>
        <w:sz w:val="16"/>
        <w:szCs w:val="16"/>
        <w:rtl/>
      </w:rPr>
      <w:t xml:space="preserve">كتاب القدس الإحصائي السنوي </w:t>
    </w:r>
    <w:r>
      <w:rPr>
        <w:rFonts w:cs="Simplified Arabic"/>
        <w:sz w:val="16"/>
        <w:szCs w:val="16"/>
      </w:rPr>
      <w:t xml:space="preserve">                        </w:t>
    </w:r>
    <w:r w:rsidRPr="00046A71">
      <w:rPr>
        <w:rFonts w:cs="Simplified Arabic"/>
        <w:sz w:val="16"/>
        <w:szCs w:val="16"/>
      </w:rPr>
      <w:t xml:space="preserve">                                                           </w:t>
    </w:r>
    <w:r>
      <w:rPr>
        <w:rFonts w:cs="Simplified Arabic"/>
        <w:sz w:val="16"/>
        <w:szCs w:val="16"/>
      </w:rPr>
      <w:t>2015</w:t>
    </w:r>
    <w:r w:rsidRPr="00046A71">
      <w:rPr>
        <w:rFonts w:cs="Simplified Arabic"/>
        <w:sz w:val="16"/>
        <w:szCs w:val="16"/>
        <w:rtl/>
      </w:rPr>
      <w:t xml:space="preserve">الفصل </w:t>
    </w:r>
    <w:r>
      <w:rPr>
        <w:rFonts w:cs="Simplified Arabic" w:hint="cs"/>
        <w:sz w:val="16"/>
        <w:szCs w:val="16"/>
        <w:rtl/>
      </w:rPr>
      <w:t>الخامس</w:t>
    </w:r>
    <w:r w:rsidRPr="00046A71">
      <w:rPr>
        <w:rFonts w:cs="Simplified Arabic"/>
        <w:sz w:val="16"/>
        <w:szCs w:val="16"/>
        <w:rtl/>
      </w:rPr>
      <w:t>-</w:t>
    </w:r>
    <w:r w:rsidRPr="00046A71">
      <w:rPr>
        <w:rFonts w:cs="Simplified Arabic" w:hint="cs"/>
        <w:sz w:val="16"/>
        <w:szCs w:val="16"/>
        <w:rtl/>
      </w:rPr>
      <w:t xml:space="preserve"> </w:t>
    </w:r>
    <w:r w:rsidRPr="00046A71">
      <w:rPr>
        <w:rFonts w:cs="Simplified Arabic"/>
        <w:sz w:val="16"/>
        <w:szCs w:val="16"/>
        <w:rtl/>
      </w:rPr>
      <w:t>البيئة</w:t>
    </w:r>
    <w:r w:rsidRPr="00046A71">
      <w:rPr>
        <w:rFonts w:cs="Simplified Arabic" w:hint="cs"/>
        <w:sz w:val="16"/>
        <w:szCs w:val="16"/>
        <w:rtl/>
      </w:rPr>
      <w:t xml:space="preserve"> والمصادر الطبيعية</w:t>
    </w:r>
  </w:p>
  <w:p w:rsidR="005E2FA7" w:rsidRDefault="005E2FA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A7" w:rsidRPr="00046A71" w:rsidRDefault="005E2FA7" w:rsidP="00F54864">
    <w:pPr>
      <w:pStyle w:val="Header"/>
      <w:rPr>
        <w:rFonts w:cs="Simplified Arabic"/>
        <w:sz w:val="16"/>
        <w:szCs w:val="16"/>
        <w:rtl/>
      </w:rPr>
    </w:pPr>
    <w:r w:rsidRPr="00046A71">
      <w:rPr>
        <w:rFonts w:cs="Simplified Arabic" w:hint="cs"/>
        <w:sz w:val="16"/>
        <w:szCs w:val="16"/>
        <w:rtl/>
      </w:rPr>
      <w:t xml:space="preserve">كتاب القدس الإحصائي السنوي </w:t>
    </w:r>
    <w:r w:rsidRPr="00046A71">
      <w:rPr>
        <w:rFonts w:cs="Simplified Arabic"/>
        <w:sz w:val="16"/>
        <w:szCs w:val="16"/>
      </w:rPr>
      <w:t xml:space="preserve">   </w:t>
    </w:r>
    <w:r>
      <w:rPr>
        <w:rFonts w:cs="Simplified Arabic"/>
        <w:sz w:val="16"/>
        <w:szCs w:val="16"/>
      </w:rPr>
      <w:t xml:space="preserve">                 </w:t>
    </w:r>
    <w:r w:rsidRPr="00046A71">
      <w:rPr>
        <w:rFonts w:cs="Simplified Arabic"/>
        <w:sz w:val="16"/>
        <w:szCs w:val="16"/>
      </w:rPr>
      <w:t xml:space="preserve">                                                               </w:t>
    </w:r>
    <w:r>
      <w:rPr>
        <w:rFonts w:cs="Simplified Arabic"/>
        <w:sz w:val="16"/>
        <w:szCs w:val="16"/>
      </w:rPr>
      <w:t>2015</w:t>
    </w:r>
    <w:r w:rsidRPr="00046A71">
      <w:rPr>
        <w:rFonts w:cs="Simplified Arabic"/>
        <w:sz w:val="16"/>
        <w:szCs w:val="16"/>
        <w:rtl/>
      </w:rPr>
      <w:t xml:space="preserve">الفصل </w:t>
    </w:r>
    <w:r>
      <w:rPr>
        <w:rFonts w:cs="Simplified Arabic" w:hint="cs"/>
        <w:sz w:val="16"/>
        <w:szCs w:val="16"/>
        <w:rtl/>
      </w:rPr>
      <w:t>الخامس</w:t>
    </w:r>
    <w:r w:rsidRPr="00046A71">
      <w:rPr>
        <w:rFonts w:cs="Simplified Arabic"/>
        <w:sz w:val="16"/>
        <w:szCs w:val="16"/>
        <w:rtl/>
      </w:rPr>
      <w:t>-</w:t>
    </w:r>
    <w:r w:rsidRPr="00046A71">
      <w:rPr>
        <w:rFonts w:cs="Simplified Arabic" w:hint="cs"/>
        <w:sz w:val="16"/>
        <w:szCs w:val="16"/>
        <w:rtl/>
      </w:rPr>
      <w:t xml:space="preserve"> </w:t>
    </w:r>
    <w:r w:rsidRPr="00046A71">
      <w:rPr>
        <w:rFonts w:cs="Simplified Arabic"/>
        <w:sz w:val="16"/>
        <w:szCs w:val="16"/>
        <w:rtl/>
      </w:rPr>
      <w:t>البيئة</w:t>
    </w:r>
    <w:r w:rsidRPr="00046A71">
      <w:rPr>
        <w:rFonts w:cs="Simplified Arabic" w:hint="cs"/>
        <w:sz w:val="16"/>
        <w:szCs w:val="16"/>
        <w:rtl/>
      </w:rPr>
      <w:t xml:space="preserve"> والمصادر الطبيعية</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FA7" w:rsidRPr="00046A71" w:rsidRDefault="005E2FA7" w:rsidP="00F54864">
    <w:pPr>
      <w:pStyle w:val="Header"/>
      <w:rPr>
        <w:rFonts w:cs="Simplified Arabic"/>
        <w:sz w:val="16"/>
        <w:szCs w:val="16"/>
        <w:rtl/>
      </w:rPr>
    </w:pPr>
    <w:r w:rsidRPr="00046A71">
      <w:rPr>
        <w:rFonts w:cs="Simplified Arabic" w:hint="cs"/>
        <w:sz w:val="16"/>
        <w:szCs w:val="16"/>
        <w:rtl/>
      </w:rPr>
      <w:t xml:space="preserve">كتاب القدس الإحصائي السنوي </w:t>
    </w:r>
    <w:r>
      <w:rPr>
        <w:rFonts w:cs="Simplified Arabic"/>
        <w:sz w:val="16"/>
        <w:szCs w:val="16"/>
      </w:rPr>
      <w:t xml:space="preserve">                        </w:t>
    </w:r>
    <w:r w:rsidRPr="00046A71">
      <w:rPr>
        <w:rFonts w:cs="Simplified Arabic"/>
        <w:sz w:val="16"/>
        <w:szCs w:val="16"/>
      </w:rPr>
      <w:t xml:space="preserve">                                                           </w:t>
    </w:r>
    <w:r>
      <w:rPr>
        <w:rFonts w:cs="Simplified Arabic"/>
        <w:sz w:val="16"/>
        <w:szCs w:val="16"/>
      </w:rPr>
      <w:t>2015</w:t>
    </w:r>
    <w:r w:rsidRPr="00046A71">
      <w:rPr>
        <w:rFonts w:cs="Simplified Arabic"/>
        <w:sz w:val="16"/>
        <w:szCs w:val="16"/>
        <w:rtl/>
      </w:rPr>
      <w:t xml:space="preserve">الفصل </w:t>
    </w:r>
    <w:r>
      <w:rPr>
        <w:rFonts w:cs="Simplified Arabic" w:hint="cs"/>
        <w:sz w:val="16"/>
        <w:szCs w:val="16"/>
        <w:rtl/>
      </w:rPr>
      <w:t>الخامس</w:t>
    </w:r>
    <w:r w:rsidRPr="00046A71">
      <w:rPr>
        <w:rFonts w:cs="Simplified Arabic"/>
        <w:sz w:val="16"/>
        <w:szCs w:val="16"/>
        <w:rtl/>
      </w:rPr>
      <w:t>-</w:t>
    </w:r>
    <w:r w:rsidRPr="00046A71">
      <w:rPr>
        <w:rFonts w:cs="Simplified Arabic" w:hint="cs"/>
        <w:sz w:val="16"/>
        <w:szCs w:val="16"/>
        <w:rtl/>
      </w:rPr>
      <w:t xml:space="preserve"> </w:t>
    </w:r>
    <w:r w:rsidRPr="00046A71">
      <w:rPr>
        <w:rFonts w:cs="Simplified Arabic"/>
        <w:sz w:val="16"/>
        <w:szCs w:val="16"/>
        <w:rtl/>
      </w:rPr>
      <w:t>البيئة</w:t>
    </w:r>
    <w:r w:rsidRPr="00046A71">
      <w:rPr>
        <w:rFonts w:cs="Simplified Arabic" w:hint="cs"/>
        <w:sz w:val="16"/>
        <w:szCs w:val="16"/>
        <w:rtl/>
      </w:rPr>
      <w:t xml:space="preserve"> والمصادر الطبيعية</w:t>
    </w:r>
  </w:p>
  <w:p w:rsidR="005E2FA7" w:rsidRDefault="005E2FA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81C64"/>
    <w:multiLevelType w:val="hybridMultilevel"/>
    <w:tmpl w:val="66381192"/>
    <w:lvl w:ilvl="0" w:tplc="696CC642">
      <w:start w:val="2"/>
      <w:numFmt w:val="decimal"/>
      <w:pStyle w:val="Heading5"/>
      <w:lvlText w:val="%1."/>
      <w:lvlJc w:val="left"/>
      <w:pPr>
        <w:tabs>
          <w:tab w:val="num" w:pos="720"/>
        </w:tabs>
        <w:ind w:left="360" w:right="360" w:firstLine="0"/>
      </w:pPr>
      <w:rPr>
        <w:rFonts w:ascii="Times New Roman" w:hint="default"/>
        <w:b/>
        <w:i w:val="0"/>
        <w:sz w:val="20"/>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nsid w:val="22780296"/>
    <w:multiLevelType w:val="hybridMultilevel"/>
    <w:tmpl w:val="A4BE9896"/>
    <w:lvl w:ilvl="0" w:tplc="F4EA5478">
      <w:start w:val="1"/>
      <w:numFmt w:val="decimal"/>
      <w:lvlText w:val="%1."/>
      <w:lvlJc w:val="left"/>
      <w:pPr>
        <w:tabs>
          <w:tab w:val="num" w:pos="397"/>
        </w:tabs>
        <w:ind w:left="397" w:right="397" w:hanging="397"/>
      </w:pPr>
      <w:rPr>
        <w:rFonts w:hint="default"/>
      </w:rPr>
    </w:lvl>
    <w:lvl w:ilvl="1" w:tplc="04090019" w:tentative="1">
      <w:start w:val="1"/>
      <w:numFmt w:val="lowerLetter"/>
      <w:lvlText w:val="%2."/>
      <w:lvlJc w:val="left"/>
      <w:pPr>
        <w:tabs>
          <w:tab w:val="num" w:pos="1580"/>
        </w:tabs>
        <w:ind w:left="1580" w:right="1580" w:hanging="360"/>
      </w:pPr>
    </w:lvl>
    <w:lvl w:ilvl="2" w:tplc="0409001B" w:tentative="1">
      <w:start w:val="1"/>
      <w:numFmt w:val="lowerRoman"/>
      <w:lvlText w:val="%3."/>
      <w:lvlJc w:val="right"/>
      <w:pPr>
        <w:tabs>
          <w:tab w:val="num" w:pos="2300"/>
        </w:tabs>
        <w:ind w:left="2300" w:right="2300" w:hanging="180"/>
      </w:pPr>
    </w:lvl>
    <w:lvl w:ilvl="3" w:tplc="0409000F" w:tentative="1">
      <w:start w:val="1"/>
      <w:numFmt w:val="decimal"/>
      <w:lvlText w:val="%4."/>
      <w:lvlJc w:val="left"/>
      <w:pPr>
        <w:tabs>
          <w:tab w:val="num" w:pos="3020"/>
        </w:tabs>
        <w:ind w:left="3020" w:right="3020" w:hanging="360"/>
      </w:pPr>
    </w:lvl>
    <w:lvl w:ilvl="4" w:tplc="04090019" w:tentative="1">
      <w:start w:val="1"/>
      <w:numFmt w:val="lowerLetter"/>
      <w:lvlText w:val="%5."/>
      <w:lvlJc w:val="left"/>
      <w:pPr>
        <w:tabs>
          <w:tab w:val="num" w:pos="3740"/>
        </w:tabs>
        <w:ind w:left="3740" w:right="3740" w:hanging="360"/>
      </w:pPr>
    </w:lvl>
    <w:lvl w:ilvl="5" w:tplc="0409001B" w:tentative="1">
      <w:start w:val="1"/>
      <w:numFmt w:val="lowerRoman"/>
      <w:lvlText w:val="%6."/>
      <w:lvlJc w:val="right"/>
      <w:pPr>
        <w:tabs>
          <w:tab w:val="num" w:pos="4460"/>
        </w:tabs>
        <w:ind w:left="4460" w:right="4460" w:hanging="180"/>
      </w:pPr>
    </w:lvl>
    <w:lvl w:ilvl="6" w:tplc="0409000F" w:tentative="1">
      <w:start w:val="1"/>
      <w:numFmt w:val="decimal"/>
      <w:lvlText w:val="%7."/>
      <w:lvlJc w:val="left"/>
      <w:pPr>
        <w:tabs>
          <w:tab w:val="num" w:pos="5180"/>
        </w:tabs>
        <w:ind w:left="5180" w:right="5180" w:hanging="360"/>
      </w:pPr>
    </w:lvl>
    <w:lvl w:ilvl="7" w:tplc="04090019" w:tentative="1">
      <w:start w:val="1"/>
      <w:numFmt w:val="lowerLetter"/>
      <w:lvlText w:val="%8."/>
      <w:lvlJc w:val="left"/>
      <w:pPr>
        <w:tabs>
          <w:tab w:val="num" w:pos="5900"/>
        </w:tabs>
        <w:ind w:left="5900" w:right="5900" w:hanging="360"/>
      </w:pPr>
    </w:lvl>
    <w:lvl w:ilvl="8" w:tplc="0409001B" w:tentative="1">
      <w:start w:val="1"/>
      <w:numFmt w:val="lowerRoman"/>
      <w:lvlText w:val="%9."/>
      <w:lvlJc w:val="right"/>
      <w:pPr>
        <w:tabs>
          <w:tab w:val="num" w:pos="6620"/>
        </w:tabs>
        <w:ind w:left="6620" w:right="6620" w:hanging="180"/>
      </w:pPr>
    </w:lvl>
  </w:abstractNum>
  <w:abstractNum w:abstractNumId="2">
    <w:nsid w:val="2D0C57E1"/>
    <w:multiLevelType w:val="hybridMultilevel"/>
    <w:tmpl w:val="8B6653CC"/>
    <w:lvl w:ilvl="0" w:tplc="383A811E">
      <w:start w:val="1"/>
      <w:numFmt w:val="decimal"/>
      <w:pStyle w:val="Heading8"/>
      <w:lvlText w:val="%1."/>
      <w:lvlJc w:val="left"/>
      <w:pPr>
        <w:tabs>
          <w:tab w:val="num" w:pos="641"/>
        </w:tabs>
        <w:ind w:left="281" w:right="281" w:firstLine="0"/>
      </w:pPr>
      <w:rPr>
        <w:rFonts w:ascii="Times New Roman" w:hint="default"/>
        <w:b/>
        <w:i w:val="0"/>
        <w:sz w:val="20"/>
      </w:rPr>
    </w:lvl>
    <w:lvl w:ilvl="1" w:tplc="04090019" w:tentative="1">
      <w:start w:val="1"/>
      <w:numFmt w:val="lowerLetter"/>
      <w:lvlText w:val="%2."/>
      <w:lvlJc w:val="left"/>
      <w:pPr>
        <w:tabs>
          <w:tab w:val="num" w:pos="1721"/>
        </w:tabs>
        <w:ind w:left="1721" w:right="1721" w:hanging="360"/>
      </w:pPr>
    </w:lvl>
    <w:lvl w:ilvl="2" w:tplc="0409001B" w:tentative="1">
      <w:start w:val="1"/>
      <w:numFmt w:val="lowerRoman"/>
      <w:lvlText w:val="%3."/>
      <w:lvlJc w:val="right"/>
      <w:pPr>
        <w:tabs>
          <w:tab w:val="num" w:pos="2441"/>
        </w:tabs>
        <w:ind w:left="2441" w:right="2441" w:hanging="180"/>
      </w:pPr>
    </w:lvl>
    <w:lvl w:ilvl="3" w:tplc="0409000F" w:tentative="1">
      <w:start w:val="1"/>
      <w:numFmt w:val="decimal"/>
      <w:lvlText w:val="%4."/>
      <w:lvlJc w:val="left"/>
      <w:pPr>
        <w:tabs>
          <w:tab w:val="num" w:pos="3161"/>
        </w:tabs>
        <w:ind w:left="3161" w:right="3161" w:hanging="360"/>
      </w:pPr>
    </w:lvl>
    <w:lvl w:ilvl="4" w:tplc="04090019" w:tentative="1">
      <w:start w:val="1"/>
      <w:numFmt w:val="lowerLetter"/>
      <w:lvlText w:val="%5."/>
      <w:lvlJc w:val="left"/>
      <w:pPr>
        <w:tabs>
          <w:tab w:val="num" w:pos="3881"/>
        </w:tabs>
        <w:ind w:left="3881" w:right="3881" w:hanging="360"/>
      </w:pPr>
    </w:lvl>
    <w:lvl w:ilvl="5" w:tplc="0409001B" w:tentative="1">
      <w:start w:val="1"/>
      <w:numFmt w:val="lowerRoman"/>
      <w:lvlText w:val="%6."/>
      <w:lvlJc w:val="right"/>
      <w:pPr>
        <w:tabs>
          <w:tab w:val="num" w:pos="4601"/>
        </w:tabs>
        <w:ind w:left="4601" w:right="4601" w:hanging="180"/>
      </w:pPr>
    </w:lvl>
    <w:lvl w:ilvl="6" w:tplc="0409000F" w:tentative="1">
      <w:start w:val="1"/>
      <w:numFmt w:val="decimal"/>
      <w:lvlText w:val="%7."/>
      <w:lvlJc w:val="left"/>
      <w:pPr>
        <w:tabs>
          <w:tab w:val="num" w:pos="5321"/>
        </w:tabs>
        <w:ind w:left="5321" w:right="5321" w:hanging="360"/>
      </w:pPr>
    </w:lvl>
    <w:lvl w:ilvl="7" w:tplc="04090019" w:tentative="1">
      <w:start w:val="1"/>
      <w:numFmt w:val="lowerLetter"/>
      <w:lvlText w:val="%8."/>
      <w:lvlJc w:val="left"/>
      <w:pPr>
        <w:tabs>
          <w:tab w:val="num" w:pos="6041"/>
        </w:tabs>
        <w:ind w:left="6041" w:right="6041" w:hanging="360"/>
      </w:pPr>
    </w:lvl>
    <w:lvl w:ilvl="8" w:tplc="0409001B" w:tentative="1">
      <w:start w:val="1"/>
      <w:numFmt w:val="lowerRoman"/>
      <w:lvlText w:val="%9."/>
      <w:lvlJc w:val="right"/>
      <w:pPr>
        <w:tabs>
          <w:tab w:val="num" w:pos="6761"/>
        </w:tabs>
        <w:ind w:left="6761" w:right="6761" w:hanging="180"/>
      </w:pPr>
    </w:lvl>
  </w:abstractNum>
  <w:abstractNum w:abstractNumId="3">
    <w:nsid w:val="38E43724"/>
    <w:multiLevelType w:val="hybridMultilevel"/>
    <w:tmpl w:val="DB1EAFF2"/>
    <w:lvl w:ilvl="0" w:tplc="0401000F">
      <w:start w:val="1"/>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763C2A1F"/>
    <w:multiLevelType w:val="hybridMultilevel"/>
    <w:tmpl w:val="34700DA2"/>
    <w:lvl w:ilvl="0" w:tplc="F420251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2"/>
  </w:num>
  <w:num w:numId="2">
    <w:abstractNumId w:val="0"/>
  </w:num>
  <w:num w:numId="3">
    <w:abstractNumId w:val="1"/>
  </w:num>
  <w:num w:numId="4">
    <w:abstractNumId w:val="4"/>
  </w:num>
  <w:num w:numId="5">
    <w:abstractNumId w:val="3"/>
  </w:num>
  <w:num w:numId="6">
    <w:abstractNumId w:val="2"/>
  </w:num>
  <w:num w:numId="7">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10"/>
  <w:activeWritingStyle w:appName="MSWord" w:lang="ar-SA" w:vendorID="4" w:dllVersion="512" w:checkStyle="1"/>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50177"/>
  </w:hdrShapeDefaults>
  <w:footnotePr>
    <w:numRestart w:val="eachSect"/>
    <w:footnote w:id="-1"/>
    <w:footnote w:id="0"/>
  </w:footnotePr>
  <w:endnotePr>
    <w:numFmt w:val="lowerLetter"/>
    <w:endnote w:id="-1"/>
    <w:endnote w:id="0"/>
  </w:endnotePr>
  <w:compat/>
  <w:rsids>
    <w:rsidRoot w:val="007B1965"/>
    <w:rsid w:val="000011E3"/>
    <w:rsid w:val="00001C15"/>
    <w:rsid w:val="000028E7"/>
    <w:rsid w:val="0000319F"/>
    <w:rsid w:val="0000394F"/>
    <w:rsid w:val="00006EBC"/>
    <w:rsid w:val="00007C8B"/>
    <w:rsid w:val="000104A3"/>
    <w:rsid w:val="00012B48"/>
    <w:rsid w:val="0001467E"/>
    <w:rsid w:val="0001602A"/>
    <w:rsid w:val="00016268"/>
    <w:rsid w:val="0001631D"/>
    <w:rsid w:val="00017406"/>
    <w:rsid w:val="00023DF2"/>
    <w:rsid w:val="00025CCC"/>
    <w:rsid w:val="000303DA"/>
    <w:rsid w:val="00030C87"/>
    <w:rsid w:val="00030EDD"/>
    <w:rsid w:val="00033DA5"/>
    <w:rsid w:val="00042E8A"/>
    <w:rsid w:val="0004396A"/>
    <w:rsid w:val="000460CA"/>
    <w:rsid w:val="00046A71"/>
    <w:rsid w:val="00047949"/>
    <w:rsid w:val="000516D8"/>
    <w:rsid w:val="000519EC"/>
    <w:rsid w:val="000534E3"/>
    <w:rsid w:val="000538DE"/>
    <w:rsid w:val="000551F0"/>
    <w:rsid w:val="00055CF1"/>
    <w:rsid w:val="000562E5"/>
    <w:rsid w:val="00057FBA"/>
    <w:rsid w:val="00062975"/>
    <w:rsid w:val="00062C27"/>
    <w:rsid w:val="0006349E"/>
    <w:rsid w:val="00064A31"/>
    <w:rsid w:val="00067949"/>
    <w:rsid w:val="00075824"/>
    <w:rsid w:val="00075B9D"/>
    <w:rsid w:val="000760AE"/>
    <w:rsid w:val="00077406"/>
    <w:rsid w:val="000811FA"/>
    <w:rsid w:val="00082887"/>
    <w:rsid w:val="00084851"/>
    <w:rsid w:val="00085D62"/>
    <w:rsid w:val="00090168"/>
    <w:rsid w:val="000953D2"/>
    <w:rsid w:val="0009754A"/>
    <w:rsid w:val="000976DC"/>
    <w:rsid w:val="000A0292"/>
    <w:rsid w:val="000A1211"/>
    <w:rsid w:val="000B4BA5"/>
    <w:rsid w:val="000B4E8F"/>
    <w:rsid w:val="000B50B9"/>
    <w:rsid w:val="000B7002"/>
    <w:rsid w:val="000C6958"/>
    <w:rsid w:val="000C6CEF"/>
    <w:rsid w:val="000C6EB3"/>
    <w:rsid w:val="000C7656"/>
    <w:rsid w:val="000D047F"/>
    <w:rsid w:val="000D09C2"/>
    <w:rsid w:val="000D24EA"/>
    <w:rsid w:val="000D490E"/>
    <w:rsid w:val="000D6D5E"/>
    <w:rsid w:val="000E3726"/>
    <w:rsid w:val="000E474A"/>
    <w:rsid w:val="000E4953"/>
    <w:rsid w:val="000F1EE2"/>
    <w:rsid w:val="00106576"/>
    <w:rsid w:val="00107880"/>
    <w:rsid w:val="0011193B"/>
    <w:rsid w:val="0011272D"/>
    <w:rsid w:val="00113CA3"/>
    <w:rsid w:val="00114392"/>
    <w:rsid w:val="00115D37"/>
    <w:rsid w:val="0011629C"/>
    <w:rsid w:val="001220C9"/>
    <w:rsid w:val="00124239"/>
    <w:rsid w:val="00125A68"/>
    <w:rsid w:val="0012670E"/>
    <w:rsid w:val="00126EC5"/>
    <w:rsid w:val="001275E4"/>
    <w:rsid w:val="00130143"/>
    <w:rsid w:val="0013134B"/>
    <w:rsid w:val="001330A0"/>
    <w:rsid w:val="001343C2"/>
    <w:rsid w:val="00135A1E"/>
    <w:rsid w:val="00136970"/>
    <w:rsid w:val="00136C06"/>
    <w:rsid w:val="001371B2"/>
    <w:rsid w:val="001400A6"/>
    <w:rsid w:val="00140159"/>
    <w:rsid w:val="001415AD"/>
    <w:rsid w:val="00143DCB"/>
    <w:rsid w:val="001529A6"/>
    <w:rsid w:val="001549CC"/>
    <w:rsid w:val="00154AD0"/>
    <w:rsid w:val="001575E0"/>
    <w:rsid w:val="00170FB4"/>
    <w:rsid w:val="001822CF"/>
    <w:rsid w:val="00182309"/>
    <w:rsid w:val="0018457B"/>
    <w:rsid w:val="00185F84"/>
    <w:rsid w:val="001900CE"/>
    <w:rsid w:val="00192803"/>
    <w:rsid w:val="00192BF8"/>
    <w:rsid w:val="00192E78"/>
    <w:rsid w:val="0019381F"/>
    <w:rsid w:val="001942E0"/>
    <w:rsid w:val="0019617E"/>
    <w:rsid w:val="0019707F"/>
    <w:rsid w:val="001972D9"/>
    <w:rsid w:val="00197FB7"/>
    <w:rsid w:val="001A471E"/>
    <w:rsid w:val="001A533F"/>
    <w:rsid w:val="001A64CD"/>
    <w:rsid w:val="001B2623"/>
    <w:rsid w:val="001B3E8A"/>
    <w:rsid w:val="001B4E1A"/>
    <w:rsid w:val="001B635F"/>
    <w:rsid w:val="001B723C"/>
    <w:rsid w:val="001B7CE2"/>
    <w:rsid w:val="001C096B"/>
    <w:rsid w:val="001C1066"/>
    <w:rsid w:val="001C10E8"/>
    <w:rsid w:val="001C1AAA"/>
    <w:rsid w:val="001C2EB1"/>
    <w:rsid w:val="001C7198"/>
    <w:rsid w:val="001D223D"/>
    <w:rsid w:val="001D2794"/>
    <w:rsid w:val="001D47DE"/>
    <w:rsid w:val="001E105F"/>
    <w:rsid w:val="001E2F9D"/>
    <w:rsid w:val="001E7308"/>
    <w:rsid w:val="001F332C"/>
    <w:rsid w:val="001F61BC"/>
    <w:rsid w:val="0020129E"/>
    <w:rsid w:val="002040D3"/>
    <w:rsid w:val="00204D6D"/>
    <w:rsid w:val="00211601"/>
    <w:rsid w:val="002119C1"/>
    <w:rsid w:val="0021511A"/>
    <w:rsid w:val="00220CBD"/>
    <w:rsid w:val="00223701"/>
    <w:rsid w:val="00226551"/>
    <w:rsid w:val="00231B33"/>
    <w:rsid w:val="00232F18"/>
    <w:rsid w:val="002347C6"/>
    <w:rsid w:val="002359AD"/>
    <w:rsid w:val="00237C36"/>
    <w:rsid w:val="002400BB"/>
    <w:rsid w:val="00240100"/>
    <w:rsid w:val="00241F9D"/>
    <w:rsid w:val="002426F5"/>
    <w:rsid w:val="002440A4"/>
    <w:rsid w:val="0025196E"/>
    <w:rsid w:val="0025419F"/>
    <w:rsid w:val="002572D1"/>
    <w:rsid w:val="0025737D"/>
    <w:rsid w:val="00261088"/>
    <w:rsid w:val="00261C87"/>
    <w:rsid w:val="00263819"/>
    <w:rsid w:val="002642D9"/>
    <w:rsid w:val="00271838"/>
    <w:rsid w:val="00271EA3"/>
    <w:rsid w:val="0027202C"/>
    <w:rsid w:val="00273BAC"/>
    <w:rsid w:val="00280060"/>
    <w:rsid w:val="00283081"/>
    <w:rsid w:val="0028324A"/>
    <w:rsid w:val="00284456"/>
    <w:rsid w:val="002846C0"/>
    <w:rsid w:val="00285628"/>
    <w:rsid w:val="00286299"/>
    <w:rsid w:val="00287009"/>
    <w:rsid w:val="0028718C"/>
    <w:rsid w:val="002941CC"/>
    <w:rsid w:val="0029780F"/>
    <w:rsid w:val="002A22E3"/>
    <w:rsid w:val="002A3832"/>
    <w:rsid w:val="002A6272"/>
    <w:rsid w:val="002B0E9C"/>
    <w:rsid w:val="002B2564"/>
    <w:rsid w:val="002B2C7E"/>
    <w:rsid w:val="002B310B"/>
    <w:rsid w:val="002B5026"/>
    <w:rsid w:val="002C0DFC"/>
    <w:rsid w:val="002D43F2"/>
    <w:rsid w:val="002D57CB"/>
    <w:rsid w:val="002D6D3E"/>
    <w:rsid w:val="002E1C52"/>
    <w:rsid w:val="002E33F6"/>
    <w:rsid w:val="002E5F8B"/>
    <w:rsid w:val="002F16C8"/>
    <w:rsid w:val="002F35FB"/>
    <w:rsid w:val="002F5F87"/>
    <w:rsid w:val="002F5FFE"/>
    <w:rsid w:val="002F6DF5"/>
    <w:rsid w:val="002F6E56"/>
    <w:rsid w:val="002F7C50"/>
    <w:rsid w:val="00301201"/>
    <w:rsid w:val="003048AC"/>
    <w:rsid w:val="003132DD"/>
    <w:rsid w:val="0031531F"/>
    <w:rsid w:val="003169A6"/>
    <w:rsid w:val="00316FFF"/>
    <w:rsid w:val="00320568"/>
    <w:rsid w:val="00320DAD"/>
    <w:rsid w:val="003218FF"/>
    <w:rsid w:val="00322284"/>
    <w:rsid w:val="00322B8C"/>
    <w:rsid w:val="00323214"/>
    <w:rsid w:val="00325C26"/>
    <w:rsid w:val="0033093E"/>
    <w:rsid w:val="00333857"/>
    <w:rsid w:val="003343CD"/>
    <w:rsid w:val="00334FE4"/>
    <w:rsid w:val="003376A1"/>
    <w:rsid w:val="003378FA"/>
    <w:rsid w:val="0034681D"/>
    <w:rsid w:val="0035087D"/>
    <w:rsid w:val="003520E3"/>
    <w:rsid w:val="003541C9"/>
    <w:rsid w:val="00356AA9"/>
    <w:rsid w:val="003606A2"/>
    <w:rsid w:val="00361131"/>
    <w:rsid w:val="0036342E"/>
    <w:rsid w:val="00363886"/>
    <w:rsid w:val="003669E8"/>
    <w:rsid w:val="00367334"/>
    <w:rsid w:val="003722B6"/>
    <w:rsid w:val="0037251C"/>
    <w:rsid w:val="00381498"/>
    <w:rsid w:val="00387BC0"/>
    <w:rsid w:val="00394185"/>
    <w:rsid w:val="00396E5D"/>
    <w:rsid w:val="003A0DB8"/>
    <w:rsid w:val="003A179E"/>
    <w:rsid w:val="003A17CA"/>
    <w:rsid w:val="003A23EB"/>
    <w:rsid w:val="003A2527"/>
    <w:rsid w:val="003A6F94"/>
    <w:rsid w:val="003A70D2"/>
    <w:rsid w:val="003A713F"/>
    <w:rsid w:val="003A7DDD"/>
    <w:rsid w:val="003B0A78"/>
    <w:rsid w:val="003B43CD"/>
    <w:rsid w:val="003B6D76"/>
    <w:rsid w:val="003C1CBC"/>
    <w:rsid w:val="003C3FF9"/>
    <w:rsid w:val="003C440C"/>
    <w:rsid w:val="003C6E74"/>
    <w:rsid w:val="003D106E"/>
    <w:rsid w:val="003D3154"/>
    <w:rsid w:val="003D50D2"/>
    <w:rsid w:val="003D6E48"/>
    <w:rsid w:val="003E0502"/>
    <w:rsid w:val="003E3D08"/>
    <w:rsid w:val="003E7826"/>
    <w:rsid w:val="003F2B9D"/>
    <w:rsid w:val="003F397E"/>
    <w:rsid w:val="00404D30"/>
    <w:rsid w:val="00405445"/>
    <w:rsid w:val="00405C54"/>
    <w:rsid w:val="00406A6F"/>
    <w:rsid w:val="0041582D"/>
    <w:rsid w:val="004162F8"/>
    <w:rsid w:val="004202B7"/>
    <w:rsid w:val="00420708"/>
    <w:rsid w:val="00420740"/>
    <w:rsid w:val="00420B8A"/>
    <w:rsid w:val="00422B1D"/>
    <w:rsid w:val="00424120"/>
    <w:rsid w:val="0042436E"/>
    <w:rsid w:val="00425344"/>
    <w:rsid w:val="0042778D"/>
    <w:rsid w:val="00431182"/>
    <w:rsid w:val="004332CB"/>
    <w:rsid w:val="00436E76"/>
    <w:rsid w:val="0043752F"/>
    <w:rsid w:val="00441557"/>
    <w:rsid w:val="004435CA"/>
    <w:rsid w:val="00445E84"/>
    <w:rsid w:val="00450884"/>
    <w:rsid w:val="004546F8"/>
    <w:rsid w:val="0045696C"/>
    <w:rsid w:val="00457DC8"/>
    <w:rsid w:val="00465EDD"/>
    <w:rsid w:val="0047261E"/>
    <w:rsid w:val="00474542"/>
    <w:rsid w:val="0047611B"/>
    <w:rsid w:val="004801C5"/>
    <w:rsid w:val="00493B69"/>
    <w:rsid w:val="0049427F"/>
    <w:rsid w:val="004973A7"/>
    <w:rsid w:val="004A1582"/>
    <w:rsid w:val="004A3FC7"/>
    <w:rsid w:val="004A60E3"/>
    <w:rsid w:val="004A6E64"/>
    <w:rsid w:val="004B0A54"/>
    <w:rsid w:val="004B0BEC"/>
    <w:rsid w:val="004B4D64"/>
    <w:rsid w:val="004B5AB6"/>
    <w:rsid w:val="004C1703"/>
    <w:rsid w:val="004C206B"/>
    <w:rsid w:val="004C3A0D"/>
    <w:rsid w:val="004C3FB8"/>
    <w:rsid w:val="004D07AC"/>
    <w:rsid w:val="004D377F"/>
    <w:rsid w:val="004D3EA8"/>
    <w:rsid w:val="004D600E"/>
    <w:rsid w:val="004D65C0"/>
    <w:rsid w:val="004E2448"/>
    <w:rsid w:val="004E2996"/>
    <w:rsid w:val="004E2E04"/>
    <w:rsid w:val="004F0AF8"/>
    <w:rsid w:val="004F12B1"/>
    <w:rsid w:val="004F25CA"/>
    <w:rsid w:val="004F59CE"/>
    <w:rsid w:val="00500416"/>
    <w:rsid w:val="00501EC7"/>
    <w:rsid w:val="0050443C"/>
    <w:rsid w:val="0050557C"/>
    <w:rsid w:val="00506E67"/>
    <w:rsid w:val="00507425"/>
    <w:rsid w:val="00513189"/>
    <w:rsid w:val="00514B99"/>
    <w:rsid w:val="00515715"/>
    <w:rsid w:val="005169E7"/>
    <w:rsid w:val="00517E57"/>
    <w:rsid w:val="00521D7B"/>
    <w:rsid w:val="00525F32"/>
    <w:rsid w:val="005344E2"/>
    <w:rsid w:val="00534616"/>
    <w:rsid w:val="00536798"/>
    <w:rsid w:val="00540DA2"/>
    <w:rsid w:val="00550940"/>
    <w:rsid w:val="00552DC9"/>
    <w:rsid w:val="00561BEE"/>
    <w:rsid w:val="0056576B"/>
    <w:rsid w:val="00565CCC"/>
    <w:rsid w:val="00565D8E"/>
    <w:rsid w:val="00566BFD"/>
    <w:rsid w:val="00574AA1"/>
    <w:rsid w:val="00575591"/>
    <w:rsid w:val="005760DF"/>
    <w:rsid w:val="00576F4C"/>
    <w:rsid w:val="005819B0"/>
    <w:rsid w:val="00581CFA"/>
    <w:rsid w:val="00591654"/>
    <w:rsid w:val="00595E06"/>
    <w:rsid w:val="00596383"/>
    <w:rsid w:val="00597009"/>
    <w:rsid w:val="005A2016"/>
    <w:rsid w:val="005A3B79"/>
    <w:rsid w:val="005A5055"/>
    <w:rsid w:val="005C1D05"/>
    <w:rsid w:val="005C5B29"/>
    <w:rsid w:val="005D7A65"/>
    <w:rsid w:val="005E2D20"/>
    <w:rsid w:val="005E2FA7"/>
    <w:rsid w:val="005E3E65"/>
    <w:rsid w:val="005E4483"/>
    <w:rsid w:val="005E6A1F"/>
    <w:rsid w:val="005E6CAB"/>
    <w:rsid w:val="005E7800"/>
    <w:rsid w:val="005F032A"/>
    <w:rsid w:val="005F1426"/>
    <w:rsid w:val="005F2AB0"/>
    <w:rsid w:val="005F550D"/>
    <w:rsid w:val="005F7FAD"/>
    <w:rsid w:val="006053C9"/>
    <w:rsid w:val="00605F36"/>
    <w:rsid w:val="0061072B"/>
    <w:rsid w:val="00610AD6"/>
    <w:rsid w:val="006144B3"/>
    <w:rsid w:val="0061473D"/>
    <w:rsid w:val="00616517"/>
    <w:rsid w:val="006172EC"/>
    <w:rsid w:val="006222E8"/>
    <w:rsid w:val="00624364"/>
    <w:rsid w:val="00625B0B"/>
    <w:rsid w:val="00634046"/>
    <w:rsid w:val="006349EA"/>
    <w:rsid w:val="00635777"/>
    <w:rsid w:val="00643145"/>
    <w:rsid w:val="00645056"/>
    <w:rsid w:val="0064532D"/>
    <w:rsid w:val="006459D5"/>
    <w:rsid w:val="006505A8"/>
    <w:rsid w:val="00651D2C"/>
    <w:rsid w:val="006533A6"/>
    <w:rsid w:val="00653581"/>
    <w:rsid w:val="00653D34"/>
    <w:rsid w:val="006576C9"/>
    <w:rsid w:val="00657D7F"/>
    <w:rsid w:val="0066035A"/>
    <w:rsid w:val="0067189C"/>
    <w:rsid w:val="00676603"/>
    <w:rsid w:val="00677565"/>
    <w:rsid w:val="00681C12"/>
    <w:rsid w:val="006876F8"/>
    <w:rsid w:val="00693253"/>
    <w:rsid w:val="006968E8"/>
    <w:rsid w:val="006A24D3"/>
    <w:rsid w:val="006A415A"/>
    <w:rsid w:val="006A6254"/>
    <w:rsid w:val="006A66F6"/>
    <w:rsid w:val="006B0984"/>
    <w:rsid w:val="006B1F59"/>
    <w:rsid w:val="006B41DA"/>
    <w:rsid w:val="006B6B0E"/>
    <w:rsid w:val="006B7B4E"/>
    <w:rsid w:val="006D1269"/>
    <w:rsid w:val="006D41CF"/>
    <w:rsid w:val="006D4316"/>
    <w:rsid w:val="006D5D46"/>
    <w:rsid w:val="006D66D7"/>
    <w:rsid w:val="006D7CEF"/>
    <w:rsid w:val="006E1473"/>
    <w:rsid w:val="006E1D94"/>
    <w:rsid w:val="006E5A38"/>
    <w:rsid w:val="006F0B04"/>
    <w:rsid w:val="006F5FDA"/>
    <w:rsid w:val="006F6072"/>
    <w:rsid w:val="006F6F4F"/>
    <w:rsid w:val="0070178B"/>
    <w:rsid w:val="007027B3"/>
    <w:rsid w:val="0070643F"/>
    <w:rsid w:val="00712411"/>
    <w:rsid w:val="00715CB7"/>
    <w:rsid w:val="0071737D"/>
    <w:rsid w:val="00725B22"/>
    <w:rsid w:val="00726CBC"/>
    <w:rsid w:val="0073367D"/>
    <w:rsid w:val="007337A8"/>
    <w:rsid w:val="00733936"/>
    <w:rsid w:val="00734D9A"/>
    <w:rsid w:val="00736ADE"/>
    <w:rsid w:val="007400F2"/>
    <w:rsid w:val="0074105E"/>
    <w:rsid w:val="007410C8"/>
    <w:rsid w:val="007428CF"/>
    <w:rsid w:val="00742CC7"/>
    <w:rsid w:val="007450FB"/>
    <w:rsid w:val="007518BB"/>
    <w:rsid w:val="007534BE"/>
    <w:rsid w:val="00760201"/>
    <w:rsid w:val="007604EB"/>
    <w:rsid w:val="00760EE8"/>
    <w:rsid w:val="00762CC8"/>
    <w:rsid w:val="00764F2E"/>
    <w:rsid w:val="007708B1"/>
    <w:rsid w:val="0077372B"/>
    <w:rsid w:val="00774579"/>
    <w:rsid w:val="00775483"/>
    <w:rsid w:val="0077564F"/>
    <w:rsid w:val="007756EF"/>
    <w:rsid w:val="00776FBD"/>
    <w:rsid w:val="007776F3"/>
    <w:rsid w:val="00781572"/>
    <w:rsid w:val="007840A5"/>
    <w:rsid w:val="00785C85"/>
    <w:rsid w:val="0079037D"/>
    <w:rsid w:val="00794095"/>
    <w:rsid w:val="00794D36"/>
    <w:rsid w:val="0079558A"/>
    <w:rsid w:val="00796F10"/>
    <w:rsid w:val="007A1755"/>
    <w:rsid w:val="007A1B45"/>
    <w:rsid w:val="007A34A1"/>
    <w:rsid w:val="007A7604"/>
    <w:rsid w:val="007B028C"/>
    <w:rsid w:val="007B08CE"/>
    <w:rsid w:val="007B13B6"/>
    <w:rsid w:val="007B1965"/>
    <w:rsid w:val="007B1E17"/>
    <w:rsid w:val="007B2503"/>
    <w:rsid w:val="007B2909"/>
    <w:rsid w:val="007B79C1"/>
    <w:rsid w:val="007C065A"/>
    <w:rsid w:val="007C2F34"/>
    <w:rsid w:val="007C6FD2"/>
    <w:rsid w:val="007C777C"/>
    <w:rsid w:val="007C7D7A"/>
    <w:rsid w:val="007D0054"/>
    <w:rsid w:val="007D254C"/>
    <w:rsid w:val="007D739B"/>
    <w:rsid w:val="007E23C5"/>
    <w:rsid w:val="007E35FA"/>
    <w:rsid w:val="007E3880"/>
    <w:rsid w:val="007F7EC2"/>
    <w:rsid w:val="008073D8"/>
    <w:rsid w:val="00810817"/>
    <w:rsid w:val="008109C7"/>
    <w:rsid w:val="00810D3A"/>
    <w:rsid w:val="008112D5"/>
    <w:rsid w:val="00812574"/>
    <w:rsid w:val="00815EF0"/>
    <w:rsid w:val="00817725"/>
    <w:rsid w:val="00817F84"/>
    <w:rsid w:val="00822913"/>
    <w:rsid w:val="008235D6"/>
    <w:rsid w:val="00824E80"/>
    <w:rsid w:val="00827878"/>
    <w:rsid w:val="00830751"/>
    <w:rsid w:val="00831C64"/>
    <w:rsid w:val="00846D61"/>
    <w:rsid w:val="0085028D"/>
    <w:rsid w:val="00851929"/>
    <w:rsid w:val="008522BF"/>
    <w:rsid w:val="00856A0E"/>
    <w:rsid w:val="00856EBC"/>
    <w:rsid w:val="0086290A"/>
    <w:rsid w:val="00863A48"/>
    <w:rsid w:val="00863A7B"/>
    <w:rsid w:val="0086515E"/>
    <w:rsid w:val="00875052"/>
    <w:rsid w:val="00875123"/>
    <w:rsid w:val="0087575E"/>
    <w:rsid w:val="0088274A"/>
    <w:rsid w:val="008835F5"/>
    <w:rsid w:val="00883852"/>
    <w:rsid w:val="00884166"/>
    <w:rsid w:val="008844BD"/>
    <w:rsid w:val="00885AE7"/>
    <w:rsid w:val="00886C41"/>
    <w:rsid w:val="00886C50"/>
    <w:rsid w:val="0089134F"/>
    <w:rsid w:val="008974B8"/>
    <w:rsid w:val="008A2D8C"/>
    <w:rsid w:val="008A4E6F"/>
    <w:rsid w:val="008A5C60"/>
    <w:rsid w:val="008A6E4D"/>
    <w:rsid w:val="008A7CA7"/>
    <w:rsid w:val="008B2D40"/>
    <w:rsid w:val="008B2D52"/>
    <w:rsid w:val="008B6A9E"/>
    <w:rsid w:val="008B724B"/>
    <w:rsid w:val="008C0AEC"/>
    <w:rsid w:val="008C1712"/>
    <w:rsid w:val="008C6617"/>
    <w:rsid w:val="008D0122"/>
    <w:rsid w:val="008D2AE6"/>
    <w:rsid w:val="008D370C"/>
    <w:rsid w:val="008D4153"/>
    <w:rsid w:val="008D4B53"/>
    <w:rsid w:val="008D584A"/>
    <w:rsid w:val="008D5B7B"/>
    <w:rsid w:val="008D5BF3"/>
    <w:rsid w:val="008E2217"/>
    <w:rsid w:val="008E2C0D"/>
    <w:rsid w:val="008E6DA1"/>
    <w:rsid w:val="008F4785"/>
    <w:rsid w:val="008F5026"/>
    <w:rsid w:val="008F5635"/>
    <w:rsid w:val="008F7FF0"/>
    <w:rsid w:val="00904301"/>
    <w:rsid w:val="00912E75"/>
    <w:rsid w:val="00916065"/>
    <w:rsid w:val="00916DC5"/>
    <w:rsid w:val="00917039"/>
    <w:rsid w:val="00917328"/>
    <w:rsid w:val="00917D05"/>
    <w:rsid w:val="00923117"/>
    <w:rsid w:val="00926099"/>
    <w:rsid w:val="009341DA"/>
    <w:rsid w:val="00940843"/>
    <w:rsid w:val="009452E8"/>
    <w:rsid w:val="0094575B"/>
    <w:rsid w:val="00960EBC"/>
    <w:rsid w:val="009616D7"/>
    <w:rsid w:val="009621E4"/>
    <w:rsid w:val="00962E57"/>
    <w:rsid w:val="00964AFB"/>
    <w:rsid w:val="0097744D"/>
    <w:rsid w:val="009843CF"/>
    <w:rsid w:val="009854A9"/>
    <w:rsid w:val="0098593C"/>
    <w:rsid w:val="00986CA9"/>
    <w:rsid w:val="00987910"/>
    <w:rsid w:val="0099125C"/>
    <w:rsid w:val="0099139F"/>
    <w:rsid w:val="0099343D"/>
    <w:rsid w:val="00996F01"/>
    <w:rsid w:val="00997556"/>
    <w:rsid w:val="009A2906"/>
    <w:rsid w:val="009A41E8"/>
    <w:rsid w:val="009A5D07"/>
    <w:rsid w:val="009B0E16"/>
    <w:rsid w:val="009B13EC"/>
    <w:rsid w:val="009B35E2"/>
    <w:rsid w:val="009B79EA"/>
    <w:rsid w:val="009C1CBD"/>
    <w:rsid w:val="009C2555"/>
    <w:rsid w:val="009C271F"/>
    <w:rsid w:val="009C49AF"/>
    <w:rsid w:val="009C4CF2"/>
    <w:rsid w:val="009D1D62"/>
    <w:rsid w:val="009D4AC0"/>
    <w:rsid w:val="009D7A94"/>
    <w:rsid w:val="009E26FC"/>
    <w:rsid w:val="009E2A6E"/>
    <w:rsid w:val="009E302C"/>
    <w:rsid w:val="009F09FD"/>
    <w:rsid w:val="009F0FE7"/>
    <w:rsid w:val="009F2C98"/>
    <w:rsid w:val="009F2CA3"/>
    <w:rsid w:val="009F4D77"/>
    <w:rsid w:val="00A00D78"/>
    <w:rsid w:val="00A01773"/>
    <w:rsid w:val="00A0214A"/>
    <w:rsid w:val="00A022D3"/>
    <w:rsid w:val="00A0271F"/>
    <w:rsid w:val="00A031AD"/>
    <w:rsid w:val="00A03758"/>
    <w:rsid w:val="00A100B1"/>
    <w:rsid w:val="00A10BB0"/>
    <w:rsid w:val="00A125B8"/>
    <w:rsid w:val="00A14D29"/>
    <w:rsid w:val="00A24D65"/>
    <w:rsid w:val="00A274F8"/>
    <w:rsid w:val="00A276BF"/>
    <w:rsid w:val="00A30752"/>
    <w:rsid w:val="00A32A8C"/>
    <w:rsid w:val="00A37221"/>
    <w:rsid w:val="00A373D9"/>
    <w:rsid w:val="00A4109A"/>
    <w:rsid w:val="00A41470"/>
    <w:rsid w:val="00A41CDB"/>
    <w:rsid w:val="00A437CC"/>
    <w:rsid w:val="00A43B32"/>
    <w:rsid w:val="00A44AE3"/>
    <w:rsid w:val="00A44DD8"/>
    <w:rsid w:val="00A47802"/>
    <w:rsid w:val="00A50B02"/>
    <w:rsid w:val="00A52411"/>
    <w:rsid w:val="00A57702"/>
    <w:rsid w:val="00A60070"/>
    <w:rsid w:val="00A63F65"/>
    <w:rsid w:val="00A6516E"/>
    <w:rsid w:val="00A6636E"/>
    <w:rsid w:val="00A7260A"/>
    <w:rsid w:val="00A75AE0"/>
    <w:rsid w:val="00A77191"/>
    <w:rsid w:val="00A7783C"/>
    <w:rsid w:val="00A77AD8"/>
    <w:rsid w:val="00A8056E"/>
    <w:rsid w:val="00A810FB"/>
    <w:rsid w:val="00A82398"/>
    <w:rsid w:val="00A83BB0"/>
    <w:rsid w:val="00A8484B"/>
    <w:rsid w:val="00A84C2F"/>
    <w:rsid w:val="00A87FA2"/>
    <w:rsid w:val="00A900A4"/>
    <w:rsid w:val="00A903DF"/>
    <w:rsid w:val="00A90787"/>
    <w:rsid w:val="00A94D9E"/>
    <w:rsid w:val="00AA00F1"/>
    <w:rsid w:val="00AA49A1"/>
    <w:rsid w:val="00AA49BA"/>
    <w:rsid w:val="00AB2D11"/>
    <w:rsid w:val="00AB604E"/>
    <w:rsid w:val="00AB7C81"/>
    <w:rsid w:val="00AC3B85"/>
    <w:rsid w:val="00AC3DC1"/>
    <w:rsid w:val="00AC54B7"/>
    <w:rsid w:val="00AD0CCF"/>
    <w:rsid w:val="00AD130D"/>
    <w:rsid w:val="00AD1DD8"/>
    <w:rsid w:val="00AD20D7"/>
    <w:rsid w:val="00AD2AD5"/>
    <w:rsid w:val="00AD4F48"/>
    <w:rsid w:val="00AD6C3C"/>
    <w:rsid w:val="00AD71F4"/>
    <w:rsid w:val="00AD7AA9"/>
    <w:rsid w:val="00AE6A55"/>
    <w:rsid w:val="00AE7A09"/>
    <w:rsid w:val="00AF2BF2"/>
    <w:rsid w:val="00AF2C4C"/>
    <w:rsid w:val="00AF584F"/>
    <w:rsid w:val="00B025B6"/>
    <w:rsid w:val="00B02BE3"/>
    <w:rsid w:val="00B05F65"/>
    <w:rsid w:val="00B06328"/>
    <w:rsid w:val="00B06A28"/>
    <w:rsid w:val="00B15BD3"/>
    <w:rsid w:val="00B20925"/>
    <w:rsid w:val="00B34166"/>
    <w:rsid w:val="00B370BC"/>
    <w:rsid w:val="00B40D89"/>
    <w:rsid w:val="00B41AB1"/>
    <w:rsid w:val="00B41EE7"/>
    <w:rsid w:val="00B47140"/>
    <w:rsid w:val="00B50240"/>
    <w:rsid w:val="00B51258"/>
    <w:rsid w:val="00B51EBD"/>
    <w:rsid w:val="00B52C0E"/>
    <w:rsid w:val="00B534D2"/>
    <w:rsid w:val="00B53D80"/>
    <w:rsid w:val="00B553A8"/>
    <w:rsid w:val="00B55CE9"/>
    <w:rsid w:val="00B5666F"/>
    <w:rsid w:val="00B60E41"/>
    <w:rsid w:val="00B61A58"/>
    <w:rsid w:val="00B63278"/>
    <w:rsid w:val="00B66517"/>
    <w:rsid w:val="00B67DD6"/>
    <w:rsid w:val="00B7187A"/>
    <w:rsid w:val="00B830B9"/>
    <w:rsid w:val="00B83542"/>
    <w:rsid w:val="00B83DDC"/>
    <w:rsid w:val="00B87603"/>
    <w:rsid w:val="00B91E92"/>
    <w:rsid w:val="00B93E03"/>
    <w:rsid w:val="00B9754D"/>
    <w:rsid w:val="00BA30F9"/>
    <w:rsid w:val="00BA6413"/>
    <w:rsid w:val="00BA7286"/>
    <w:rsid w:val="00BA7F1E"/>
    <w:rsid w:val="00BB0036"/>
    <w:rsid w:val="00BB3057"/>
    <w:rsid w:val="00BB6B94"/>
    <w:rsid w:val="00BB7588"/>
    <w:rsid w:val="00BC27F4"/>
    <w:rsid w:val="00BC447A"/>
    <w:rsid w:val="00BC51E5"/>
    <w:rsid w:val="00BD376E"/>
    <w:rsid w:val="00BD5EBF"/>
    <w:rsid w:val="00BE6437"/>
    <w:rsid w:val="00BE7DB3"/>
    <w:rsid w:val="00BE7E6E"/>
    <w:rsid w:val="00BF080D"/>
    <w:rsid w:val="00BF4F54"/>
    <w:rsid w:val="00C006FD"/>
    <w:rsid w:val="00C01558"/>
    <w:rsid w:val="00C0212F"/>
    <w:rsid w:val="00C03EA0"/>
    <w:rsid w:val="00C065B4"/>
    <w:rsid w:val="00C06D94"/>
    <w:rsid w:val="00C071DA"/>
    <w:rsid w:val="00C11251"/>
    <w:rsid w:val="00C11297"/>
    <w:rsid w:val="00C12263"/>
    <w:rsid w:val="00C12700"/>
    <w:rsid w:val="00C14128"/>
    <w:rsid w:val="00C16F08"/>
    <w:rsid w:val="00C21931"/>
    <w:rsid w:val="00C31DFE"/>
    <w:rsid w:val="00C33E37"/>
    <w:rsid w:val="00C3697B"/>
    <w:rsid w:val="00C52707"/>
    <w:rsid w:val="00C53DDB"/>
    <w:rsid w:val="00C57E8C"/>
    <w:rsid w:val="00C60B88"/>
    <w:rsid w:val="00C63A8D"/>
    <w:rsid w:val="00C6418A"/>
    <w:rsid w:val="00C64BAA"/>
    <w:rsid w:val="00C6594B"/>
    <w:rsid w:val="00C7278E"/>
    <w:rsid w:val="00C7311A"/>
    <w:rsid w:val="00C76CE2"/>
    <w:rsid w:val="00C801FE"/>
    <w:rsid w:val="00C80B0D"/>
    <w:rsid w:val="00C81994"/>
    <w:rsid w:val="00C81C1B"/>
    <w:rsid w:val="00C82D22"/>
    <w:rsid w:val="00C84674"/>
    <w:rsid w:val="00C92EF4"/>
    <w:rsid w:val="00C93A11"/>
    <w:rsid w:val="00CA5DF1"/>
    <w:rsid w:val="00CB1308"/>
    <w:rsid w:val="00CB286B"/>
    <w:rsid w:val="00CB3A23"/>
    <w:rsid w:val="00CD29F9"/>
    <w:rsid w:val="00CD2DBF"/>
    <w:rsid w:val="00CD3796"/>
    <w:rsid w:val="00CD49B4"/>
    <w:rsid w:val="00CD53E0"/>
    <w:rsid w:val="00CD5D40"/>
    <w:rsid w:val="00CD6BF3"/>
    <w:rsid w:val="00CE5F40"/>
    <w:rsid w:val="00CF3FA0"/>
    <w:rsid w:val="00CF51DB"/>
    <w:rsid w:val="00CF54AF"/>
    <w:rsid w:val="00D02C47"/>
    <w:rsid w:val="00D0360F"/>
    <w:rsid w:val="00D03831"/>
    <w:rsid w:val="00D0412A"/>
    <w:rsid w:val="00D124B2"/>
    <w:rsid w:val="00D166AF"/>
    <w:rsid w:val="00D16F42"/>
    <w:rsid w:val="00D17246"/>
    <w:rsid w:val="00D35558"/>
    <w:rsid w:val="00D3571A"/>
    <w:rsid w:val="00D41398"/>
    <w:rsid w:val="00D41867"/>
    <w:rsid w:val="00D42AB9"/>
    <w:rsid w:val="00D44B5E"/>
    <w:rsid w:val="00D4659A"/>
    <w:rsid w:val="00D46E26"/>
    <w:rsid w:val="00D5553A"/>
    <w:rsid w:val="00D5759C"/>
    <w:rsid w:val="00D60EB3"/>
    <w:rsid w:val="00D623BB"/>
    <w:rsid w:val="00D636BA"/>
    <w:rsid w:val="00D63E95"/>
    <w:rsid w:val="00D65FD4"/>
    <w:rsid w:val="00D67415"/>
    <w:rsid w:val="00D71463"/>
    <w:rsid w:val="00D741F8"/>
    <w:rsid w:val="00D75E14"/>
    <w:rsid w:val="00D8222F"/>
    <w:rsid w:val="00D86A44"/>
    <w:rsid w:val="00D92735"/>
    <w:rsid w:val="00D943D1"/>
    <w:rsid w:val="00D968C5"/>
    <w:rsid w:val="00D96C52"/>
    <w:rsid w:val="00DA23BE"/>
    <w:rsid w:val="00DA3FDD"/>
    <w:rsid w:val="00DA7B03"/>
    <w:rsid w:val="00DB3F8D"/>
    <w:rsid w:val="00DB4932"/>
    <w:rsid w:val="00DC1599"/>
    <w:rsid w:val="00DC2F98"/>
    <w:rsid w:val="00DC348D"/>
    <w:rsid w:val="00DC388C"/>
    <w:rsid w:val="00DC4C7B"/>
    <w:rsid w:val="00DC5512"/>
    <w:rsid w:val="00DC5BFB"/>
    <w:rsid w:val="00DC6A9B"/>
    <w:rsid w:val="00DD1F0D"/>
    <w:rsid w:val="00DD2039"/>
    <w:rsid w:val="00DD4CB5"/>
    <w:rsid w:val="00DD7F5D"/>
    <w:rsid w:val="00DE087C"/>
    <w:rsid w:val="00DE2F45"/>
    <w:rsid w:val="00DE378F"/>
    <w:rsid w:val="00DE574E"/>
    <w:rsid w:val="00DE6E2F"/>
    <w:rsid w:val="00DF0F2A"/>
    <w:rsid w:val="00DF206D"/>
    <w:rsid w:val="00DF4134"/>
    <w:rsid w:val="00DF41BC"/>
    <w:rsid w:val="00DF6B57"/>
    <w:rsid w:val="00DF7DEC"/>
    <w:rsid w:val="00E00785"/>
    <w:rsid w:val="00E01931"/>
    <w:rsid w:val="00E021BA"/>
    <w:rsid w:val="00E030E7"/>
    <w:rsid w:val="00E03A77"/>
    <w:rsid w:val="00E10295"/>
    <w:rsid w:val="00E1096B"/>
    <w:rsid w:val="00E111EA"/>
    <w:rsid w:val="00E11B9B"/>
    <w:rsid w:val="00E17885"/>
    <w:rsid w:val="00E222FC"/>
    <w:rsid w:val="00E2345D"/>
    <w:rsid w:val="00E25406"/>
    <w:rsid w:val="00E276AA"/>
    <w:rsid w:val="00E30706"/>
    <w:rsid w:val="00E378CF"/>
    <w:rsid w:val="00E42265"/>
    <w:rsid w:val="00E46620"/>
    <w:rsid w:val="00E46D39"/>
    <w:rsid w:val="00E56B97"/>
    <w:rsid w:val="00E57839"/>
    <w:rsid w:val="00E60B7F"/>
    <w:rsid w:val="00E66790"/>
    <w:rsid w:val="00E70688"/>
    <w:rsid w:val="00E70CAB"/>
    <w:rsid w:val="00E71D24"/>
    <w:rsid w:val="00E72897"/>
    <w:rsid w:val="00E7296D"/>
    <w:rsid w:val="00E75217"/>
    <w:rsid w:val="00E8007E"/>
    <w:rsid w:val="00E86357"/>
    <w:rsid w:val="00E920C5"/>
    <w:rsid w:val="00E930B9"/>
    <w:rsid w:val="00E941BF"/>
    <w:rsid w:val="00E97CA4"/>
    <w:rsid w:val="00EA0253"/>
    <w:rsid w:val="00EA075E"/>
    <w:rsid w:val="00EA13D4"/>
    <w:rsid w:val="00EA3B2A"/>
    <w:rsid w:val="00EA424F"/>
    <w:rsid w:val="00EA43DE"/>
    <w:rsid w:val="00EA5BA6"/>
    <w:rsid w:val="00EA5BCA"/>
    <w:rsid w:val="00EA6E2A"/>
    <w:rsid w:val="00EB2E65"/>
    <w:rsid w:val="00EB4695"/>
    <w:rsid w:val="00EC0399"/>
    <w:rsid w:val="00EC1BF4"/>
    <w:rsid w:val="00EC4367"/>
    <w:rsid w:val="00EC4C95"/>
    <w:rsid w:val="00EC5378"/>
    <w:rsid w:val="00EC7961"/>
    <w:rsid w:val="00EC7F9E"/>
    <w:rsid w:val="00ED00AD"/>
    <w:rsid w:val="00ED00C9"/>
    <w:rsid w:val="00ED02A8"/>
    <w:rsid w:val="00ED107C"/>
    <w:rsid w:val="00ED4E98"/>
    <w:rsid w:val="00ED500F"/>
    <w:rsid w:val="00ED7CDD"/>
    <w:rsid w:val="00EE0694"/>
    <w:rsid w:val="00EE4C3B"/>
    <w:rsid w:val="00EE6083"/>
    <w:rsid w:val="00EF2D3B"/>
    <w:rsid w:val="00EF7EE2"/>
    <w:rsid w:val="00F00DED"/>
    <w:rsid w:val="00F01AA3"/>
    <w:rsid w:val="00F04185"/>
    <w:rsid w:val="00F04C54"/>
    <w:rsid w:val="00F05C9D"/>
    <w:rsid w:val="00F05CA3"/>
    <w:rsid w:val="00F076B5"/>
    <w:rsid w:val="00F07F04"/>
    <w:rsid w:val="00F115E9"/>
    <w:rsid w:val="00F11A7D"/>
    <w:rsid w:val="00F11D66"/>
    <w:rsid w:val="00F12DFB"/>
    <w:rsid w:val="00F1549A"/>
    <w:rsid w:val="00F15FA4"/>
    <w:rsid w:val="00F2283A"/>
    <w:rsid w:val="00F237AA"/>
    <w:rsid w:val="00F328A0"/>
    <w:rsid w:val="00F32AF6"/>
    <w:rsid w:val="00F41C07"/>
    <w:rsid w:val="00F43E3F"/>
    <w:rsid w:val="00F4462B"/>
    <w:rsid w:val="00F45748"/>
    <w:rsid w:val="00F525E5"/>
    <w:rsid w:val="00F52ABE"/>
    <w:rsid w:val="00F53308"/>
    <w:rsid w:val="00F54864"/>
    <w:rsid w:val="00F548C7"/>
    <w:rsid w:val="00F55BB4"/>
    <w:rsid w:val="00F61CD9"/>
    <w:rsid w:val="00F64C72"/>
    <w:rsid w:val="00F66FC0"/>
    <w:rsid w:val="00F81665"/>
    <w:rsid w:val="00F81E34"/>
    <w:rsid w:val="00F828CA"/>
    <w:rsid w:val="00F829A0"/>
    <w:rsid w:val="00F92CB5"/>
    <w:rsid w:val="00F965AE"/>
    <w:rsid w:val="00FA027D"/>
    <w:rsid w:val="00FA1604"/>
    <w:rsid w:val="00FA1A0A"/>
    <w:rsid w:val="00FA261A"/>
    <w:rsid w:val="00FA31EB"/>
    <w:rsid w:val="00FB5822"/>
    <w:rsid w:val="00FB5F0D"/>
    <w:rsid w:val="00FB65CC"/>
    <w:rsid w:val="00FC3710"/>
    <w:rsid w:val="00FC4D57"/>
    <w:rsid w:val="00FC5BED"/>
    <w:rsid w:val="00FC6D51"/>
    <w:rsid w:val="00FC79A5"/>
    <w:rsid w:val="00FD05F8"/>
    <w:rsid w:val="00FD33FB"/>
    <w:rsid w:val="00FD5F2C"/>
    <w:rsid w:val="00FD6F0E"/>
    <w:rsid w:val="00FE1911"/>
    <w:rsid w:val="00FE3095"/>
    <w:rsid w:val="00FE41A4"/>
    <w:rsid w:val="00FE41D0"/>
    <w:rsid w:val="00FF0055"/>
    <w:rsid w:val="00FF06B2"/>
    <w:rsid w:val="00FF2A2F"/>
    <w:rsid w:val="00FF40B3"/>
    <w:rsid w:val="00FF44E3"/>
    <w:rsid w:val="00FF629D"/>
    <w:rsid w:val="00FF6AFD"/>
    <w:rsid w:val="00FF7026"/>
    <w:rsid w:val="00FF74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76E"/>
    <w:pPr>
      <w:bidi/>
    </w:pPr>
    <w:rPr>
      <w:noProof/>
    </w:rPr>
  </w:style>
  <w:style w:type="paragraph" w:styleId="Heading1">
    <w:name w:val="heading 1"/>
    <w:basedOn w:val="Normal"/>
    <w:next w:val="Normal"/>
    <w:qFormat/>
    <w:rsid w:val="00EA5BA6"/>
    <w:pPr>
      <w:keepNext/>
      <w:outlineLvl w:val="0"/>
    </w:pPr>
    <w:rPr>
      <w:rFonts w:cs="Simplified Arabic"/>
      <w:szCs w:val="28"/>
    </w:rPr>
  </w:style>
  <w:style w:type="paragraph" w:styleId="Heading2">
    <w:name w:val="heading 2"/>
    <w:basedOn w:val="Normal"/>
    <w:next w:val="Normal"/>
    <w:qFormat/>
    <w:rsid w:val="00EA5BA6"/>
    <w:pPr>
      <w:keepNext/>
      <w:outlineLvl w:val="1"/>
    </w:pPr>
    <w:rPr>
      <w:rFonts w:cs="Simplified Arabic"/>
      <w:b/>
      <w:bCs/>
    </w:rPr>
  </w:style>
  <w:style w:type="paragraph" w:styleId="Heading3">
    <w:name w:val="heading 3"/>
    <w:basedOn w:val="Normal"/>
    <w:next w:val="Normal"/>
    <w:qFormat/>
    <w:rsid w:val="00EA5BA6"/>
    <w:pPr>
      <w:keepNext/>
      <w:jc w:val="lowKashida"/>
      <w:outlineLvl w:val="2"/>
    </w:pPr>
    <w:rPr>
      <w:rFonts w:cs="Simplified Arabic"/>
      <w:b/>
      <w:bCs/>
      <w:sz w:val="16"/>
      <w:szCs w:val="22"/>
    </w:rPr>
  </w:style>
  <w:style w:type="paragraph" w:styleId="Heading4">
    <w:name w:val="heading 4"/>
    <w:basedOn w:val="Normal"/>
    <w:next w:val="Normal"/>
    <w:qFormat/>
    <w:rsid w:val="00EA5BA6"/>
    <w:pPr>
      <w:keepNext/>
      <w:outlineLvl w:val="3"/>
    </w:pPr>
    <w:rPr>
      <w:rFonts w:cs="Simplified Arabic"/>
      <w:b/>
      <w:bCs/>
      <w:sz w:val="16"/>
      <w:szCs w:val="22"/>
    </w:rPr>
  </w:style>
  <w:style w:type="paragraph" w:styleId="Heading5">
    <w:name w:val="heading 5"/>
    <w:basedOn w:val="Normal"/>
    <w:next w:val="Normal"/>
    <w:qFormat/>
    <w:rsid w:val="00EA5BA6"/>
    <w:pPr>
      <w:keepNext/>
      <w:numPr>
        <w:numId w:val="2"/>
      </w:numPr>
      <w:jc w:val="lowKashida"/>
      <w:outlineLvl w:val="4"/>
    </w:pPr>
    <w:rPr>
      <w:rFonts w:cs="Simplified Arabic"/>
      <w:b/>
      <w:bCs/>
      <w:sz w:val="28"/>
      <w:szCs w:val="28"/>
    </w:rPr>
  </w:style>
  <w:style w:type="paragraph" w:styleId="Heading6">
    <w:name w:val="heading 6"/>
    <w:basedOn w:val="Normal"/>
    <w:next w:val="Normal"/>
    <w:qFormat/>
    <w:rsid w:val="00EA5BA6"/>
    <w:pPr>
      <w:keepNext/>
      <w:jc w:val="center"/>
      <w:outlineLvl w:val="5"/>
    </w:pPr>
    <w:rPr>
      <w:rFonts w:cs="Simplified Arabic"/>
      <w:b/>
      <w:bCs/>
      <w:noProof w:val="0"/>
      <w:sz w:val="28"/>
      <w:szCs w:val="36"/>
    </w:rPr>
  </w:style>
  <w:style w:type="paragraph" w:styleId="Heading7">
    <w:name w:val="heading 7"/>
    <w:basedOn w:val="Normal"/>
    <w:next w:val="Normal"/>
    <w:qFormat/>
    <w:rsid w:val="00EA5BA6"/>
    <w:pPr>
      <w:keepNext/>
      <w:jc w:val="center"/>
      <w:outlineLvl w:val="6"/>
    </w:pPr>
    <w:rPr>
      <w:rFonts w:cs="Simplified Arabic"/>
      <w:b/>
      <w:bCs/>
    </w:rPr>
  </w:style>
  <w:style w:type="paragraph" w:styleId="Heading8">
    <w:name w:val="heading 8"/>
    <w:basedOn w:val="Normal"/>
    <w:next w:val="Normal"/>
    <w:qFormat/>
    <w:rsid w:val="00EA5BA6"/>
    <w:pPr>
      <w:keepNext/>
      <w:numPr>
        <w:numId w:val="1"/>
      </w:numPr>
      <w:jc w:val="lowKashida"/>
      <w:outlineLvl w:val="7"/>
    </w:pPr>
    <w:rPr>
      <w:rFonts w:cs="Simplified Arabic"/>
      <w:b/>
      <w:bCs/>
      <w:sz w:val="28"/>
      <w:szCs w:val="28"/>
    </w:rPr>
  </w:style>
  <w:style w:type="paragraph" w:styleId="Heading9">
    <w:name w:val="heading 9"/>
    <w:basedOn w:val="Normal"/>
    <w:next w:val="Normal"/>
    <w:qFormat/>
    <w:rsid w:val="00EA5BA6"/>
    <w:pPr>
      <w:keepNext/>
      <w:jc w:val="right"/>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A5BA6"/>
    <w:pPr>
      <w:jc w:val="center"/>
    </w:pPr>
    <w:rPr>
      <w:rFonts w:cs="Simplified Arabic"/>
      <w:b/>
      <w:bCs/>
    </w:rPr>
  </w:style>
  <w:style w:type="paragraph" w:styleId="BodyText">
    <w:name w:val="Body Text"/>
    <w:basedOn w:val="Normal"/>
    <w:semiHidden/>
    <w:rsid w:val="00EA5BA6"/>
    <w:pPr>
      <w:jc w:val="lowKashida"/>
    </w:pPr>
    <w:rPr>
      <w:rFonts w:cs="Simplified Arabic"/>
    </w:rPr>
  </w:style>
  <w:style w:type="paragraph" w:styleId="Header">
    <w:name w:val="header"/>
    <w:basedOn w:val="Normal"/>
    <w:semiHidden/>
    <w:rsid w:val="00EA5BA6"/>
    <w:pPr>
      <w:tabs>
        <w:tab w:val="center" w:pos="4153"/>
        <w:tab w:val="right" w:pos="8306"/>
      </w:tabs>
    </w:pPr>
  </w:style>
  <w:style w:type="paragraph" w:styleId="BodyText3">
    <w:name w:val="Body Text 3"/>
    <w:basedOn w:val="Normal"/>
    <w:semiHidden/>
    <w:rsid w:val="00EA5BA6"/>
    <w:pPr>
      <w:jc w:val="lowKashida"/>
    </w:pPr>
    <w:rPr>
      <w:rFonts w:cs="Simplified Arabic"/>
      <w:noProof w:val="0"/>
      <w:snapToGrid w:val="0"/>
      <w:color w:val="000000"/>
      <w:sz w:val="24"/>
    </w:rPr>
  </w:style>
  <w:style w:type="paragraph" w:styleId="Footer">
    <w:name w:val="footer"/>
    <w:basedOn w:val="Normal"/>
    <w:link w:val="FooterChar"/>
    <w:uiPriority w:val="99"/>
    <w:rsid w:val="00EA5BA6"/>
    <w:pPr>
      <w:tabs>
        <w:tab w:val="center" w:pos="4153"/>
        <w:tab w:val="right" w:pos="8306"/>
      </w:tabs>
    </w:pPr>
  </w:style>
  <w:style w:type="character" w:styleId="PageNumber">
    <w:name w:val="page number"/>
    <w:basedOn w:val="DefaultParagraphFont"/>
    <w:semiHidden/>
    <w:rsid w:val="00EA5BA6"/>
  </w:style>
  <w:style w:type="paragraph" w:styleId="FootnoteText">
    <w:name w:val="footnote text"/>
    <w:basedOn w:val="Normal"/>
    <w:semiHidden/>
    <w:rsid w:val="00EA5BA6"/>
  </w:style>
  <w:style w:type="character" w:styleId="FootnoteReference">
    <w:name w:val="footnote reference"/>
    <w:basedOn w:val="DefaultParagraphFont"/>
    <w:semiHidden/>
    <w:rsid w:val="00EA5BA6"/>
    <w:rPr>
      <w:vertAlign w:val="superscript"/>
    </w:rPr>
  </w:style>
  <w:style w:type="paragraph" w:styleId="BodyText2">
    <w:name w:val="Body Text 2"/>
    <w:basedOn w:val="Normal"/>
    <w:semiHidden/>
    <w:rsid w:val="00EA5BA6"/>
    <w:pPr>
      <w:jc w:val="lowKashida"/>
    </w:pPr>
    <w:rPr>
      <w:rFonts w:cs="Simplified Arabic"/>
      <w:sz w:val="16"/>
    </w:rPr>
  </w:style>
  <w:style w:type="paragraph" w:styleId="EndnoteText">
    <w:name w:val="endnote text"/>
    <w:basedOn w:val="Normal"/>
    <w:semiHidden/>
    <w:rsid w:val="00EA5BA6"/>
  </w:style>
  <w:style w:type="character" w:styleId="EndnoteReference">
    <w:name w:val="endnote reference"/>
    <w:basedOn w:val="DefaultParagraphFont"/>
    <w:semiHidden/>
    <w:rsid w:val="00EA5BA6"/>
    <w:rPr>
      <w:vertAlign w:val="superscript"/>
    </w:rPr>
  </w:style>
  <w:style w:type="paragraph" w:customStyle="1" w:styleId="xl42">
    <w:name w:val="xl42"/>
    <w:basedOn w:val="Normal"/>
    <w:rsid w:val="00EA5BA6"/>
    <w:pPr>
      <w:pBdr>
        <w:bottom w:val="single" w:sz="4" w:space="0" w:color="auto"/>
        <w:right w:val="single" w:sz="4" w:space="0" w:color="auto"/>
      </w:pBdr>
      <w:bidi w:val="0"/>
      <w:spacing w:before="100" w:beforeAutospacing="1" w:after="100" w:afterAutospacing="1"/>
      <w:jc w:val="center"/>
      <w:textAlignment w:val="top"/>
    </w:pPr>
    <w:rPr>
      <w:rFonts w:cs="Times New Roman"/>
      <w:b/>
      <w:bCs/>
      <w:noProof w:val="0"/>
      <w:sz w:val="18"/>
      <w:szCs w:val="18"/>
      <w:lang w:eastAsia="ar-SA"/>
    </w:rPr>
  </w:style>
  <w:style w:type="paragraph" w:customStyle="1" w:styleId="xl27">
    <w:name w:val="xl27"/>
    <w:basedOn w:val="Normal"/>
    <w:rsid w:val="00EA5BA6"/>
    <w:pPr>
      <w:pBdr>
        <w:left w:val="single" w:sz="4" w:space="0" w:color="auto"/>
        <w:right w:val="single" w:sz="4" w:space="0" w:color="auto"/>
      </w:pBdr>
      <w:bidi w:val="0"/>
      <w:spacing w:before="100" w:beforeAutospacing="1" w:after="100" w:afterAutospacing="1"/>
      <w:textAlignment w:val="center"/>
    </w:pPr>
    <w:rPr>
      <w:rFonts w:cs="Times New Roman"/>
      <w:noProof w:val="0"/>
      <w:sz w:val="18"/>
      <w:szCs w:val="18"/>
      <w:lang w:eastAsia="ar-SA"/>
    </w:rPr>
  </w:style>
  <w:style w:type="paragraph" w:customStyle="1" w:styleId="xl33">
    <w:name w:val="xl33"/>
    <w:basedOn w:val="Normal"/>
    <w:rsid w:val="00EA5BA6"/>
    <w:pPr>
      <w:bidi w:val="0"/>
      <w:spacing w:before="100" w:beforeAutospacing="1" w:after="100" w:afterAutospacing="1"/>
      <w:ind w:firstLineChars="100" w:firstLine="100"/>
      <w:jc w:val="right"/>
      <w:textAlignment w:val="center"/>
    </w:pPr>
    <w:rPr>
      <w:rFonts w:ascii="Arial" w:hAnsi="Arial" w:cs="Arial"/>
      <w:b/>
      <w:bCs/>
      <w:noProof w:val="0"/>
      <w:sz w:val="18"/>
      <w:szCs w:val="18"/>
      <w:lang w:eastAsia="ar-SA"/>
    </w:rPr>
  </w:style>
  <w:style w:type="paragraph" w:customStyle="1" w:styleId="xl26">
    <w:name w:val="xl26"/>
    <w:basedOn w:val="Normal"/>
    <w:rsid w:val="00EA5BA6"/>
    <w:pPr>
      <w:pBdr>
        <w:left w:val="single" w:sz="4" w:space="0" w:color="auto"/>
        <w:right w:val="single" w:sz="4" w:space="0" w:color="auto"/>
      </w:pBdr>
      <w:bidi w:val="0"/>
      <w:spacing w:before="100" w:beforeAutospacing="1" w:after="100" w:afterAutospacing="1"/>
      <w:jc w:val="right"/>
      <w:textAlignment w:val="center"/>
    </w:pPr>
    <w:rPr>
      <w:rFonts w:cs="Simplified Arabic" w:hint="cs"/>
      <w:noProof w:val="0"/>
      <w:sz w:val="18"/>
      <w:szCs w:val="18"/>
      <w:lang w:eastAsia="ar-SA"/>
    </w:rPr>
  </w:style>
  <w:style w:type="paragraph" w:customStyle="1" w:styleId="xl57">
    <w:name w:val="xl57"/>
    <w:basedOn w:val="Normal"/>
    <w:rsid w:val="00EA5BA6"/>
    <w:pPr>
      <w:bidi w:val="0"/>
      <w:spacing w:before="100" w:beforeAutospacing="1" w:after="100" w:afterAutospacing="1"/>
      <w:jc w:val="center"/>
      <w:textAlignment w:val="center"/>
    </w:pPr>
    <w:rPr>
      <w:rFonts w:cs="Times New Roman"/>
      <w:b/>
      <w:bCs/>
      <w:noProof w:val="0"/>
      <w:sz w:val="22"/>
      <w:szCs w:val="22"/>
      <w:lang w:eastAsia="ar-SA"/>
    </w:rPr>
  </w:style>
  <w:style w:type="paragraph" w:customStyle="1" w:styleId="xl25">
    <w:name w:val="xl25"/>
    <w:basedOn w:val="Normal"/>
    <w:rsid w:val="00EA5BA6"/>
    <w:pPr>
      <w:pBdr>
        <w:left w:val="single" w:sz="4" w:space="0" w:color="auto"/>
        <w:right w:val="single" w:sz="4" w:space="0" w:color="auto"/>
      </w:pBdr>
      <w:bidi w:val="0"/>
      <w:spacing w:before="100" w:beforeAutospacing="1" w:after="100" w:afterAutospacing="1"/>
      <w:textAlignment w:val="center"/>
    </w:pPr>
    <w:rPr>
      <w:rFonts w:cs="Times New Roman"/>
      <w:b/>
      <w:bCs/>
      <w:noProof w:val="0"/>
      <w:sz w:val="18"/>
      <w:szCs w:val="18"/>
      <w:lang w:eastAsia="ar-SA"/>
    </w:rPr>
  </w:style>
  <w:style w:type="character" w:customStyle="1" w:styleId="shorttext1">
    <w:name w:val="short_text1"/>
    <w:basedOn w:val="DefaultParagraphFont"/>
    <w:rsid w:val="00EA5BA6"/>
    <w:rPr>
      <w:spacing w:val="324"/>
      <w:sz w:val="24"/>
      <w:szCs w:val="24"/>
    </w:rPr>
  </w:style>
  <w:style w:type="character" w:customStyle="1" w:styleId="mediumtext1">
    <w:name w:val="medium_text1"/>
    <w:basedOn w:val="DefaultParagraphFont"/>
    <w:rsid w:val="00EA5BA6"/>
    <w:rPr>
      <w:spacing w:val="360"/>
      <w:sz w:val="28"/>
      <w:szCs w:val="28"/>
    </w:rPr>
  </w:style>
  <w:style w:type="character" w:customStyle="1" w:styleId="longtext1">
    <w:name w:val="long_text1"/>
    <w:basedOn w:val="DefaultParagraphFont"/>
    <w:rsid w:val="00EA5BA6"/>
    <w:rPr>
      <w:spacing w:val="408"/>
      <w:sz w:val="23"/>
      <w:szCs w:val="23"/>
    </w:rPr>
  </w:style>
  <w:style w:type="paragraph" w:customStyle="1" w:styleId="xl28">
    <w:name w:val="xl28"/>
    <w:basedOn w:val="Normal"/>
    <w:rsid w:val="00EA5BA6"/>
    <w:pPr>
      <w:pBdr>
        <w:left w:val="single" w:sz="4" w:space="0" w:color="auto"/>
        <w:right w:val="single" w:sz="4" w:space="0" w:color="auto"/>
      </w:pBdr>
      <w:bidi w:val="0"/>
      <w:spacing w:before="100" w:beforeAutospacing="1" w:after="100" w:afterAutospacing="1"/>
      <w:jc w:val="center"/>
      <w:textAlignment w:val="center"/>
    </w:pPr>
    <w:rPr>
      <w:rFonts w:ascii="Arial" w:eastAsia="Arial Unicode MS" w:hAnsi="Arial" w:cs="Arial"/>
      <w:b/>
      <w:bCs/>
      <w:noProof w:val="0"/>
      <w:sz w:val="18"/>
      <w:szCs w:val="18"/>
      <w:lang w:eastAsia="ar-SA"/>
    </w:rPr>
  </w:style>
  <w:style w:type="paragraph" w:customStyle="1" w:styleId="font5">
    <w:name w:val="font5"/>
    <w:basedOn w:val="Normal"/>
    <w:rsid w:val="00EA5BA6"/>
    <w:pPr>
      <w:bidi w:val="0"/>
      <w:spacing w:before="100" w:beforeAutospacing="1" w:after="100" w:afterAutospacing="1"/>
    </w:pPr>
    <w:rPr>
      <w:rFonts w:eastAsia="Arial Unicode MS" w:cs="Times New Roman"/>
      <w:noProof w:val="0"/>
      <w:sz w:val="18"/>
      <w:szCs w:val="18"/>
      <w:lang w:eastAsia="ar-SA"/>
    </w:rPr>
  </w:style>
  <w:style w:type="paragraph" w:customStyle="1" w:styleId="xl69">
    <w:name w:val="xl69"/>
    <w:basedOn w:val="Normal"/>
    <w:rsid w:val="00EA5BA6"/>
    <w:pPr>
      <w:bidi w:val="0"/>
      <w:spacing w:before="100" w:beforeAutospacing="1" w:after="100" w:afterAutospacing="1"/>
      <w:jc w:val="center"/>
      <w:textAlignment w:val="center"/>
    </w:pPr>
    <w:rPr>
      <w:rFonts w:cs="Simplified Arabic" w:hint="cs"/>
      <w:b/>
      <w:bCs/>
      <w:noProof w:val="0"/>
      <w:sz w:val="22"/>
      <w:szCs w:val="22"/>
    </w:rPr>
  </w:style>
  <w:style w:type="paragraph" w:styleId="ListParagraph">
    <w:name w:val="List Paragraph"/>
    <w:basedOn w:val="Normal"/>
    <w:uiPriority w:val="34"/>
    <w:qFormat/>
    <w:rsid w:val="009E302C"/>
    <w:pPr>
      <w:ind w:left="720"/>
    </w:pPr>
  </w:style>
  <w:style w:type="paragraph" w:styleId="Caption">
    <w:name w:val="caption"/>
    <w:basedOn w:val="Normal"/>
    <w:next w:val="Normal"/>
    <w:uiPriority w:val="35"/>
    <w:semiHidden/>
    <w:unhideWhenUsed/>
    <w:qFormat/>
    <w:rsid w:val="009F0FE7"/>
    <w:rPr>
      <w:b/>
      <w:bCs/>
    </w:rPr>
  </w:style>
  <w:style w:type="paragraph" w:styleId="TableofFigures">
    <w:name w:val="table of figures"/>
    <w:basedOn w:val="Normal"/>
    <w:next w:val="Normal"/>
    <w:uiPriority w:val="99"/>
    <w:semiHidden/>
    <w:unhideWhenUsed/>
    <w:rsid w:val="009F0FE7"/>
  </w:style>
  <w:style w:type="character" w:customStyle="1" w:styleId="FooterChar">
    <w:name w:val="Footer Char"/>
    <w:basedOn w:val="DefaultParagraphFont"/>
    <w:link w:val="Footer"/>
    <w:uiPriority w:val="99"/>
    <w:rsid w:val="00077406"/>
    <w:rPr>
      <w:noProof/>
    </w:rPr>
  </w:style>
  <w:style w:type="paragraph" w:styleId="BalloonText">
    <w:name w:val="Balloon Text"/>
    <w:basedOn w:val="Normal"/>
    <w:link w:val="BalloonTextChar"/>
    <w:uiPriority w:val="99"/>
    <w:semiHidden/>
    <w:unhideWhenUsed/>
    <w:rsid w:val="00AE6A55"/>
    <w:rPr>
      <w:rFonts w:ascii="Tahoma" w:hAnsi="Tahoma" w:cs="Tahoma"/>
      <w:sz w:val="16"/>
      <w:szCs w:val="16"/>
    </w:rPr>
  </w:style>
  <w:style w:type="character" w:customStyle="1" w:styleId="BalloonTextChar">
    <w:name w:val="Balloon Text Char"/>
    <w:basedOn w:val="DefaultParagraphFont"/>
    <w:link w:val="BalloonText"/>
    <w:uiPriority w:val="99"/>
    <w:semiHidden/>
    <w:rsid w:val="00AE6A55"/>
    <w:rPr>
      <w:rFonts w:ascii="Tahoma" w:hAnsi="Tahoma" w:cs="Tahoma"/>
      <w:noProof/>
      <w:sz w:val="16"/>
      <w:szCs w:val="16"/>
    </w:rPr>
  </w:style>
  <w:style w:type="table" w:styleId="TableGrid">
    <w:name w:val="Table Grid"/>
    <w:basedOn w:val="TableNormal"/>
    <w:uiPriority w:val="59"/>
    <w:rsid w:val="009D7A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DefaultParagraphFont"/>
    <w:rsid w:val="006B7B4E"/>
  </w:style>
</w:styles>
</file>

<file path=word/webSettings.xml><?xml version="1.0" encoding="utf-8"?>
<w:webSettings xmlns:r="http://schemas.openxmlformats.org/officeDocument/2006/relationships" xmlns:w="http://schemas.openxmlformats.org/wordprocessingml/2006/main">
  <w:divs>
    <w:div w:id="31852168">
      <w:bodyDiv w:val="1"/>
      <w:marLeft w:val="0"/>
      <w:marRight w:val="0"/>
      <w:marTop w:val="0"/>
      <w:marBottom w:val="0"/>
      <w:divBdr>
        <w:top w:val="none" w:sz="0" w:space="0" w:color="auto"/>
        <w:left w:val="none" w:sz="0" w:space="0" w:color="auto"/>
        <w:bottom w:val="none" w:sz="0" w:space="0" w:color="auto"/>
        <w:right w:val="none" w:sz="0" w:space="0" w:color="auto"/>
      </w:divBdr>
    </w:div>
    <w:div w:id="41641782">
      <w:bodyDiv w:val="1"/>
      <w:marLeft w:val="0"/>
      <w:marRight w:val="0"/>
      <w:marTop w:val="0"/>
      <w:marBottom w:val="0"/>
      <w:divBdr>
        <w:top w:val="none" w:sz="0" w:space="0" w:color="auto"/>
        <w:left w:val="none" w:sz="0" w:space="0" w:color="auto"/>
        <w:bottom w:val="none" w:sz="0" w:space="0" w:color="auto"/>
        <w:right w:val="none" w:sz="0" w:space="0" w:color="auto"/>
      </w:divBdr>
    </w:div>
    <w:div w:id="55469083">
      <w:bodyDiv w:val="1"/>
      <w:marLeft w:val="0"/>
      <w:marRight w:val="0"/>
      <w:marTop w:val="0"/>
      <w:marBottom w:val="0"/>
      <w:divBdr>
        <w:top w:val="none" w:sz="0" w:space="0" w:color="auto"/>
        <w:left w:val="none" w:sz="0" w:space="0" w:color="auto"/>
        <w:bottom w:val="none" w:sz="0" w:space="0" w:color="auto"/>
        <w:right w:val="none" w:sz="0" w:space="0" w:color="auto"/>
      </w:divBdr>
    </w:div>
    <w:div w:id="56781698">
      <w:bodyDiv w:val="1"/>
      <w:marLeft w:val="0"/>
      <w:marRight w:val="0"/>
      <w:marTop w:val="0"/>
      <w:marBottom w:val="0"/>
      <w:divBdr>
        <w:top w:val="none" w:sz="0" w:space="0" w:color="auto"/>
        <w:left w:val="none" w:sz="0" w:space="0" w:color="auto"/>
        <w:bottom w:val="none" w:sz="0" w:space="0" w:color="auto"/>
        <w:right w:val="none" w:sz="0" w:space="0" w:color="auto"/>
      </w:divBdr>
    </w:div>
    <w:div w:id="119884178">
      <w:bodyDiv w:val="1"/>
      <w:marLeft w:val="0"/>
      <w:marRight w:val="0"/>
      <w:marTop w:val="0"/>
      <w:marBottom w:val="0"/>
      <w:divBdr>
        <w:top w:val="none" w:sz="0" w:space="0" w:color="auto"/>
        <w:left w:val="none" w:sz="0" w:space="0" w:color="auto"/>
        <w:bottom w:val="none" w:sz="0" w:space="0" w:color="auto"/>
        <w:right w:val="none" w:sz="0" w:space="0" w:color="auto"/>
      </w:divBdr>
    </w:div>
    <w:div w:id="195587687">
      <w:bodyDiv w:val="1"/>
      <w:marLeft w:val="0"/>
      <w:marRight w:val="0"/>
      <w:marTop w:val="0"/>
      <w:marBottom w:val="0"/>
      <w:divBdr>
        <w:top w:val="none" w:sz="0" w:space="0" w:color="auto"/>
        <w:left w:val="none" w:sz="0" w:space="0" w:color="auto"/>
        <w:bottom w:val="none" w:sz="0" w:space="0" w:color="auto"/>
        <w:right w:val="none" w:sz="0" w:space="0" w:color="auto"/>
      </w:divBdr>
    </w:div>
    <w:div w:id="253826563">
      <w:bodyDiv w:val="1"/>
      <w:marLeft w:val="0"/>
      <w:marRight w:val="0"/>
      <w:marTop w:val="0"/>
      <w:marBottom w:val="0"/>
      <w:divBdr>
        <w:top w:val="none" w:sz="0" w:space="0" w:color="auto"/>
        <w:left w:val="none" w:sz="0" w:space="0" w:color="auto"/>
        <w:bottom w:val="none" w:sz="0" w:space="0" w:color="auto"/>
        <w:right w:val="none" w:sz="0" w:space="0" w:color="auto"/>
      </w:divBdr>
    </w:div>
    <w:div w:id="282660416">
      <w:bodyDiv w:val="1"/>
      <w:marLeft w:val="0"/>
      <w:marRight w:val="0"/>
      <w:marTop w:val="0"/>
      <w:marBottom w:val="0"/>
      <w:divBdr>
        <w:top w:val="none" w:sz="0" w:space="0" w:color="auto"/>
        <w:left w:val="none" w:sz="0" w:space="0" w:color="auto"/>
        <w:bottom w:val="none" w:sz="0" w:space="0" w:color="auto"/>
        <w:right w:val="none" w:sz="0" w:space="0" w:color="auto"/>
      </w:divBdr>
    </w:div>
    <w:div w:id="302659379">
      <w:bodyDiv w:val="1"/>
      <w:marLeft w:val="0"/>
      <w:marRight w:val="0"/>
      <w:marTop w:val="0"/>
      <w:marBottom w:val="0"/>
      <w:divBdr>
        <w:top w:val="none" w:sz="0" w:space="0" w:color="auto"/>
        <w:left w:val="none" w:sz="0" w:space="0" w:color="auto"/>
        <w:bottom w:val="none" w:sz="0" w:space="0" w:color="auto"/>
        <w:right w:val="none" w:sz="0" w:space="0" w:color="auto"/>
      </w:divBdr>
    </w:div>
    <w:div w:id="324629506">
      <w:bodyDiv w:val="1"/>
      <w:marLeft w:val="0"/>
      <w:marRight w:val="0"/>
      <w:marTop w:val="0"/>
      <w:marBottom w:val="0"/>
      <w:divBdr>
        <w:top w:val="none" w:sz="0" w:space="0" w:color="auto"/>
        <w:left w:val="none" w:sz="0" w:space="0" w:color="auto"/>
        <w:bottom w:val="none" w:sz="0" w:space="0" w:color="auto"/>
        <w:right w:val="none" w:sz="0" w:space="0" w:color="auto"/>
      </w:divBdr>
    </w:div>
    <w:div w:id="347681396">
      <w:bodyDiv w:val="1"/>
      <w:marLeft w:val="0"/>
      <w:marRight w:val="0"/>
      <w:marTop w:val="0"/>
      <w:marBottom w:val="0"/>
      <w:divBdr>
        <w:top w:val="none" w:sz="0" w:space="0" w:color="auto"/>
        <w:left w:val="none" w:sz="0" w:space="0" w:color="auto"/>
        <w:bottom w:val="none" w:sz="0" w:space="0" w:color="auto"/>
        <w:right w:val="none" w:sz="0" w:space="0" w:color="auto"/>
      </w:divBdr>
    </w:div>
    <w:div w:id="392241290">
      <w:bodyDiv w:val="1"/>
      <w:marLeft w:val="0"/>
      <w:marRight w:val="0"/>
      <w:marTop w:val="0"/>
      <w:marBottom w:val="0"/>
      <w:divBdr>
        <w:top w:val="none" w:sz="0" w:space="0" w:color="auto"/>
        <w:left w:val="none" w:sz="0" w:space="0" w:color="auto"/>
        <w:bottom w:val="none" w:sz="0" w:space="0" w:color="auto"/>
        <w:right w:val="none" w:sz="0" w:space="0" w:color="auto"/>
      </w:divBdr>
    </w:div>
    <w:div w:id="491800480">
      <w:bodyDiv w:val="1"/>
      <w:marLeft w:val="0"/>
      <w:marRight w:val="0"/>
      <w:marTop w:val="0"/>
      <w:marBottom w:val="0"/>
      <w:divBdr>
        <w:top w:val="none" w:sz="0" w:space="0" w:color="auto"/>
        <w:left w:val="none" w:sz="0" w:space="0" w:color="auto"/>
        <w:bottom w:val="none" w:sz="0" w:space="0" w:color="auto"/>
        <w:right w:val="none" w:sz="0" w:space="0" w:color="auto"/>
      </w:divBdr>
    </w:div>
    <w:div w:id="516702736">
      <w:bodyDiv w:val="1"/>
      <w:marLeft w:val="0"/>
      <w:marRight w:val="0"/>
      <w:marTop w:val="0"/>
      <w:marBottom w:val="0"/>
      <w:divBdr>
        <w:top w:val="none" w:sz="0" w:space="0" w:color="auto"/>
        <w:left w:val="none" w:sz="0" w:space="0" w:color="auto"/>
        <w:bottom w:val="none" w:sz="0" w:space="0" w:color="auto"/>
        <w:right w:val="none" w:sz="0" w:space="0" w:color="auto"/>
      </w:divBdr>
    </w:div>
    <w:div w:id="525368300">
      <w:bodyDiv w:val="1"/>
      <w:marLeft w:val="0"/>
      <w:marRight w:val="0"/>
      <w:marTop w:val="0"/>
      <w:marBottom w:val="0"/>
      <w:divBdr>
        <w:top w:val="none" w:sz="0" w:space="0" w:color="auto"/>
        <w:left w:val="none" w:sz="0" w:space="0" w:color="auto"/>
        <w:bottom w:val="none" w:sz="0" w:space="0" w:color="auto"/>
        <w:right w:val="none" w:sz="0" w:space="0" w:color="auto"/>
      </w:divBdr>
    </w:div>
    <w:div w:id="560676736">
      <w:bodyDiv w:val="1"/>
      <w:marLeft w:val="0"/>
      <w:marRight w:val="0"/>
      <w:marTop w:val="0"/>
      <w:marBottom w:val="0"/>
      <w:divBdr>
        <w:top w:val="none" w:sz="0" w:space="0" w:color="auto"/>
        <w:left w:val="none" w:sz="0" w:space="0" w:color="auto"/>
        <w:bottom w:val="none" w:sz="0" w:space="0" w:color="auto"/>
        <w:right w:val="none" w:sz="0" w:space="0" w:color="auto"/>
      </w:divBdr>
    </w:div>
    <w:div w:id="572737344">
      <w:bodyDiv w:val="1"/>
      <w:marLeft w:val="0"/>
      <w:marRight w:val="0"/>
      <w:marTop w:val="0"/>
      <w:marBottom w:val="0"/>
      <w:divBdr>
        <w:top w:val="none" w:sz="0" w:space="0" w:color="auto"/>
        <w:left w:val="none" w:sz="0" w:space="0" w:color="auto"/>
        <w:bottom w:val="none" w:sz="0" w:space="0" w:color="auto"/>
        <w:right w:val="none" w:sz="0" w:space="0" w:color="auto"/>
      </w:divBdr>
    </w:div>
    <w:div w:id="615067641">
      <w:bodyDiv w:val="1"/>
      <w:marLeft w:val="0"/>
      <w:marRight w:val="0"/>
      <w:marTop w:val="0"/>
      <w:marBottom w:val="0"/>
      <w:divBdr>
        <w:top w:val="none" w:sz="0" w:space="0" w:color="auto"/>
        <w:left w:val="none" w:sz="0" w:space="0" w:color="auto"/>
        <w:bottom w:val="none" w:sz="0" w:space="0" w:color="auto"/>
        <w:right w:val="none" w:sz="0" w:space="0" w:color="auto"/>
      </w:divBdr>
    </w:div>
    <w:div w:id="732198232">
      <w:bodyDiv w:val="1"/>
      <w:marLeft w:val="0"/>
      <w:marRight w:val="0"/>
      <w:marTop w:val="0"/>
      <w:marBottom w:val="0"/>
      <w:divBdr>
        <w:top w:val="none" w:sz="0" w:space="0" w:color="auto"/>
        <w:left w:val="none" w:sz="0" w:space="0" w:color="auto"/>
        <w:bottom w:val="none" w:sz="0" w:space="0" w:color="auto"/>
        <w:right w:val="none" w:sz="0" w:space="0" w:color="auto"/>
      </w:divBdr>
    </w:div>
    <w:div w:id="757485722">
      <w:bodyDiv w:val="1"/>
      <w:marLeft w:val="0"/>
      <w:marRight w:val="0"/>
      <w:marTop w:val="0"/>
      <w:marBottom w:val="0"/>
      <w:divBdr>
        <w:top w:val="none" w:sz="0" w:space="0" w:color="auto"/>
        <w:left w:val="none" w:sz="0" w:space="0" w:color="auto"/>
        <w:bottom w:val="none" w:sz="0" w:space="0" w:color="auto"/>
        <w:right w:val="none" w:sz="0" w:space="0" w:color="auto"/>
      </w:divBdr>
    </w:div>
    <w:div w:id="787119826">
      <w:bodyDiv w:val="1"/>
      <w:marLeft w:val="0"/>
      <w:marRight w:val="0"/>
      <w:marTop w:val="0"/>
      <w:marBottom w:val="0"/>
      <w:divBdr>
        <w:top w:val="none" w:sz="0" w:space="0" w:color="auto"/>
        <w:left w:val="none" w:sz="0" w:space="0" w:color="auto"/>
        <w:bottom w:val="none" w:sz="0" w:space="0" w:color="auto"/>
        <w:right w:val="none" w:sz="0" w:space="0" w:color="auto"/>
      </w:divBdr>
    </w:div>
    <w:div w:id="803162313">
      <w:bodyDiv w:val="1"/>
      <w:marLeft w:val="0"/>
      <w:marRight w:val="0"/>
      <w:marTop w:val="0"/>
      <w:marBottom w:val="0"/>
      <w:divBdr>
        <w:top w:val="none" w:sz="0" w:space="0" w:color="auto"/>
        <w:left w:val="none" w:sz="0" w:space="0" w:color="auto"/>
        <w:bottom w:val="none" w:sz="0" w:space="0" w:color="auto"/>
        <w:right w:val="none" w:sz="0" w:space="0" w:color="auto"/>
      </w:divBdr>
    </w:div>
    <w:div w:id="836460092">
      <w:bodyDiv w:val="1"/>
      <w:marLeft w:val="0"/>
      <w:marRight w:val="0"/>
      <w:marTop w:val="0"/>
      <w:marBottom w:val="0"/>
      <w:divBdr>
        <w:top w:val="none" w:sz="0" w:space="0" w:color="auto"/>
        <w:left w:val="none" w:sz="0" w:space="0" w:color="auto"/>
        <w:bottom w:val="none" w:sz="0" w:space="0" w:color="auto"/>
        <w:right w:val="none" w:sz="0" w:space="0" w:color="auto"/>
      </w:divBdr>
    </w:div>
    <w:div w:id="844824754">
      <w:bodyDiv w:val="1"/>
      <w:marLeft w:val="0"/>
      <w:marRight w:val="0"/>
      <w:marTop w:val="0"/>
      <w:marBottom w:val="0"/>
      <w:divBdr>
        <w:top w:val="none" w:sz="0" w:space="0" w:color="auto"/>
        <w:left w:val="none" w:sz="0" w:space="0" w:color="auto"/>
        <w:bottom w:val="none" w:sz="0" w:space="0" w:color="auto"/>
        <w:right w:val="none" w:sz="0" w:space="0" w:color="auto"/>
      </w:divBdr>
    </w:div>
    <w:div w:id="899822385">
      <w:bodyDiv w:val="1"/>
      <w:marLeft w:val="0"/>
      <w:marRight w:val="0"/>
      <w:marTop w:val="0"/>
      <w:marBottom w:val="0"/>
      <w:divBdr>
        <w:top w:val="none" w:sz="0" w:space="0" w:color="auto"/>
        <w:left w:val="none" w:sz="0" w:space="0" w:color="auto"/>
        <w:bottom w:val="none" w:sz="0" w:space="0" w:color="auto"/>
        <w:right w:val="none" w:sz="0" w:space="0" w:color="auto"/>
      </w:divBdr>
    </w:div>
    <w:div w:id="921523713">
      <w:bodyDiv w:val="1"/>
      <w:marLeft w:val="0"/>
      <w:marRight w:val="0"/>
      <w:marTop w:val="0"/>
      <w:marBottom w:val="0"/>
      <w:divBdr>
        <w:top w:val="none" w:sz="0" w:space="0" w:color="auto"/>
        <w:left w:val="none" w:sz="0" w:space="0" w:color="auto"/>
        <w:bottom w:val="none" w:sz="0" w:space="0" w:color="auto"/>
        <w:right w:val="none" w:sz="0" w:space="0" w:color="auto"/>
      </w:divBdr>
    </w:div>
    <w:div w:id="924613967">
      <w:bodyDiv w:val="1"/>
      <w:marLeft w:val="0"/>
      <w:marRight w:val="0"/>
      <w:marTop w:val="0"/>
      <w:marBottom w:val="0"/>
      <w:divBdr>
        <w:top w:val="none" w:sz="0" w:space="0" w:color="auto"/>
        <w:left w:val="none" w:sz="0" w:space="0" w:color="auto"/>
        <w:bottom w:val="none" w:sz="0" w:space="0" w:color="auto"/>
        <w:right w:val="none" w:sz="0" w:space="0" w:color="auto"/>
      </w:divBdr>
    </w:div>
    <w:div w:id="941257780">
      <w:bodyDiv w:val="1"/>
      <w:marLeft w:val="0"/>
      <w:marRight w:val="0"/>
      <w:marTop w:val="0"/>
      <w:marBottom w:val="0"/>
      <w:divBdr>
        <w:top w:val="none" w:sz="0" w:space="0" w:color="auto"/>
        <w:left w:val="none" w:sz="0" w:space="0" w:color="auto"/>
        <w:bottom w:val="none" w:sz="0" w:space="0" w:color="auto"/>
        <w:right w:val="none" w:sz="0" w:space="0" w:color="auto"/>
      </w:divBdr>
    </w:div>
    <w:div w:id="958268973">
      <w:bodyDiv w:val="1"/>
      <w:marLeft w:val="0"/>
      <w:marRight w:val="0"/>
      <w:marTop w:val="0"/>
      <w:marBottom w:val="0"/>
      <w:divBdr>
        <w:top w:val="none" w:sz="0" w:space="0" w:color="auto"/>
        <w:left w:val="none" w:sz="0" w:space="0" w:color="auto"/>
        <w:bottom w:val="none" w:sz="0" w:space="0" w:color="auto"/>
        <w:right w:val="none" w:sz="0" w:space="0" w:color="auto"/>
      </w:divBdr>
    </w:div>
    <w:div w:id="968901278">
      <w:bodyDiv w:val="1"/>
      <w:marLeft w:val="0"/>
      <w:marRight w:val="0"/>
      <w:marTop w:val="0"/>
      <w:marBottom w:val="0"/>
      <w:divBdr>
        <w:top w:val="none" w:sz="0" w:space="0" w:color="auto"/>
        <w:left w:val="none" w:sz="0" w:space="0" w:color="auto"/>
        <w:bottom w:val="none" w:sz="0" w:space="0" w:color="auto"/>
        <w:right w:val="none" w:sz="0" w:space="0" w:color="auto"/>
      </w:divBdr>
    </w:div>
    <w:div w:id="1086724985">
      <w:bodyDiv w:val="1"/>
      <w:marLeft w:val="0"/>
      <w:marRight w:val="0"/>
      <w:marTop w:val="0"/>
      <w:marBottom w:val="0"/>
      <w:divBdr>
        <w:top w:val="none" w:sz="0" w:space="0" w:color="auto"/>
        <w:left w:val="none" w:sz="0" w:space="0" w:color="auto"/>
        <w:bottom w:val="none" w:sz="0" w:space="0" w:color="auto"/>
        <w:right w:val="none" w:sz="0" w:space="0" w:color="auto"/>
      </w:divBdr>
    </w:div>
    <w:div w:id="1117603223">
      <w:bodyDiv w:val="1"/>
      <w:marLeft w:val="0"/>
      <w:marRight w:val="0"/>
      <w:marTop w:val="0"/>
      <w:marBottom w:val="0"/>
      <w:divBdr>
        <w:top w:val="none" w:sz="0" w:space="0" w:color="auto"/>
        <w:left w:val="none" w:sz="0" w:space="0" w:color="auto"/>
        <w:bottom w:val="none" w:sz="0" w:space="0" w:color="auto"/>
        <w:right w:val="none" w:sz="0" w:space="0" w:color="auto"/>
      </w:divBdr>
    </w:div>
    <w:div w:id="1150252945">
      <w:bodyDiv w:val="1"/>
      <w:marLeft w:val="0"/>
      <w:marRight w:val="0"/>
      <w:marTop w:val="0"/>
      <w:marBottom w:val="0"/>
      <w:divBdr>
        <w:top w:val="none" w:sz="0" w:space="0" w:color="auto"/>
        <w:left w:val="none" w:sz="0" w:space="0" w:color="auto"/>
        <w:bottom w:val="none" w:sz="0" w:space="0" w:color="auto"/>
        <w:right w:val="none" w:sz="0" w:space="0" w:color="auto"/>
      </w:divBdr>
    </w:div>
    <w:div w:id="1251042443">
      <w:bodyDiv w:val="1"/>
      <w:marLeft w:val="0"/>
      <w:marRight w:val="0"/>
      <w:marTop w:val="0"/>
      <w:marBottom w:val="0"/>
      <w:divBdr>
        <w:top w:val="none" w:sz="0" w:space="0" w:color="auto"/>
        <w:left w:val="none" w:sz="0" w:space="0" w:color="auto"/>
        <w:bottom w:val="none" w:sz="0" w:space="0" w:color="auto"/>
        <w:right w:val="none" w:sz="0" w:space="0" w:color="auto"/>
      </w:divBdr>
    </w:div>
    <w:div w:id="1252852044">
      <w:bodyDiv w:val="1"/>
      <w:marLeft w:val="0"/>
      <w:marRight w:val="0"/>
      <w:marTop w:val="0"/>
      <w:marBottom w:val="0"/>
      <w:divBdr>
        <w:top w:val="none" w:sz="0" w:space="0" w:color="auto"/>
        <w:left w:val="none" w:sz="0" w:space="0" w:color="auto"/>
        <w:bottom w:val="none" w:sz="0" w:space="0" w:color="auto"/>
        <w:right w:val="none" w:sz="0" w:space="0" w:color="auto"/>
      </w:divBdr>
    </w:div>
    <w:div w:id="1400401529">
      <w:bodyDiv w:val="1"/>
      <w:marLeft w:val="0"/>
      <w:marRight w:val="0"/>
      <w:marTop w:val="0"/>
      <w:marBottom w:val="0"/>
      <w:divBdr>
        <w:top w:val="none" w:sz="0" w:space="0" w:color="auto"/>
        <w:left w:val="none" w:sz="0" w:space="0" w:color="auto"/>
        <w:bottom w:val="none" w:sz="0" w:space="0" w:color="auto"/>
        <w:right w:val="none" w:sz="0" w:space="0" w:color="auto"/>
      </w:divBdr>
    </w:div>
    <w:div w:id="1432506066">
      <w:bodyDiv w:val="1"/>
      <w:marLeft w:val="0"/>
      <w:marRight w:val="0"/>
      <w:marTop w:val="0"/>
      <w:marBottom w:val="0"/>
      <w:divBdr>
        <w:top w:val="none" w:sz="0" w:space="0" w:color="auto"/>
        <w:left w:val="none" w:sz="0" w:space="0" w:color="auto"/>
        <w:bottom w:val="none" w:sz="0" w:space="0" w:color="auto"/>
        <w:right w:val="none" w:sz="0" w:space="0" w:color="auto"/>
      </w:divBdr>
    </w:div>
    <w:div w:id="1474518406">
      <w:bodyDiv w:val="1"/>
      <w:marLeft w:val="0"/>
      <w:marRight w:val="0"/>
      <w:marTop w:val="0"/>
      <w:marBottom w:val="0"/>
      <w:divBdr>
        <w:top w:val="none" w:sz="0" w:space="0" w:color="auto"/>
        <w:left w:val="none" w:sz="0" w:space="0" w:color="auto"/>
        <w:bottom w:val="none" w:sz="0" w:space="0" w:color="auto"/>
        <w:right w:val="none" w:sz="0" w:space="0" w:color="auto"/>
      </w:divBdr>
    </w:div>
    <w:div w:id="1516075405">
      <w:bodyDiv w:val="1"/>
      <w:marLeft w:val="0"/>
      <w:marRight w:val="0"/>
      <w:marTop w:val="0"/>
      <w:marBottom w:val="0"/>
      <w:divBdr>
        <w:top w:val="none" w:sz="0" w:space="0" w:color="auto"/>
        <w:left w:val="none" w:sz="0" w:space="0" w:color="auto"/>
        <w:bottom w:val="none" w:sz="0" w:space="0" w:color="auto"/>
        <w:right w:val="none" w:sz="0" w:space="0" w:color="auto"/>
      </w:divBdr>
    </w:div>
    <w:div w:id="1531649614">
      <w:bodyDiv w:val="1"/>
      <w:marLeft w:val="0"/>
      <w:marRight w:val="0"/>
      <w:marTop w:val="0"/>
      <w:marBottom w:val="0"/>
      <w:divBdr>
        <w:top w:val="none" w:sz="0" w:space="0" w:color="auto"/>
        <w:left w:val="none" w:sz="0" w:space="0" w:color="auto"/>
        <w:bottom w:val="none" w:sz="0" w:space="0" w:color="auto"/>
        <w:right w:val="none" w:sz="0" w:space="0" w:color="auto"/>
      </w:divBdr>
    </w:div>
    <w:div w:id="1544563183">
      <w:bodyDiv w:val="1"/>
      <w:marLeft w:val="0"/>
      <w:marRight w:val="0"/>
      <w:marTop w:val="0"/>
      <w:marBottom w:val="0"/>
      <w:divBdr>
        <w:top w:val="none" w:sz="0" w:space="0" w:color="auto"/>
        <w:left w:val="none" w:sz="0" w:space="0" w:color="auto"/>
        <w:bottom w:val="none" w:sz="0" w:space="0" w:color="auto"/>
        <w:right w:val="none" w:sz="0" w:space="0" w:color="auto"/>
      </w:divBdr>
    </w:div>
    <w:div w:id="1600329302">
      <w:bodyDiv w:val="1"/>
      <w:marLeft w:val="0"/>
      <w:marRight w:val="0"/>
      <w:marTop w:val="0"/>
      <w:marBottom w:val="0"/>
      <w:divBdr>
        <w:top w:val="none" w:sz="0" w:space="0" w:color="auto"/>
        <w:left w:val="none" w:sz="0" w:space="0" w:color="auto"/>
        <w:bottom w:val="none" w:sz="0" w:space="0" w:color="auto"/>
        <w:right w:val="none" w:sz="0" w:space="0" w:color="auto"/>
      </w:divBdr>
    </w:div>
    <w:div w:id="1653950812">
      <w:bodyDiv w:val="1"/>
      <w:marLeft w:val="0"/>
      <w:marRight w:val="0"/>
      <w:marTop w:val="0"/>
      <w:marBottom w:val="0"/>
      <w:divBdr>
        <w:top w:val="none" w:sz="0" w:space="0" w:color="auto"/>
        <w:left w:val="none" w:sz="0" w:space="0" w:color="auto"/>
        <w:bottom w:val="none" w:sz="0" w:space="0" w:color="auto"/>
        <w:right w:val="none" w:sz="0" w:space="0" w:color="auto"/>
      </w:divBdr>
    </w:div>
    <w:div w:id="1654606273">
      <w:bodyDiv w:val="1"/>
      <w:marLeft w:val="0"/>
      <w:marRight w:val="0"/>
      <w:marTop w:val="0"/>
      <w:marBottom w:val="0"/>
      <w:divBdr>
        <w:top w:val="none" w:sz="0" w:space="0" w:color="auto"/>
        <w:left w:val="none" w:sz="0" w:space="0" w:color="auto"/>
        <w:bottom w:val="none" w:sz="0" w:space="0" w:color="auto"/>
        <w:right w:val="none" w:sz="0" w:space="0" w:color="auto"/>
      </w:divBdr>
    </w:div>
    <w:div w:id="1660033449">
      <w:bodyDiv w:val="1"/>
      <w:marLeft w:val="0"/>
      <w:marRight w:val="0"/>
      <w:marTop w:val="0"/>
      <w:marBottom w:val="0"/>
      <w:divBdr>
        <w:top w:val="none" w:sz="0" w:space="0" w:color="auto"/>
        <w:left w:val="none" w:sz="0" w:space="0" w:color="auto"/>
        <w:bottom w:val="none" w:sz="0" w:space="0" w:color="auto"/>
        <w:right w:val="none" w:sz="0" w:space="0" w:color="auto"/>
      </w:divBdr>
    </w:div>
    <w:div w:id="1733578590">
      <w:bodyDiv w:val="1"/>
      <w:marLeft w:val="0"/>
      <w:marRight w:val="0"/>
      <w:marTop w:val="0"/>
      <w:marBottom w:val="0"/>
      <w:divBdr>
        <w:top w:val="none" w:sz="0" w:space="0" w:color="auto"/>
        <w:left w:val="none" w:sz="0" w:space="0" w:color="auto"/>
        <w:bottom w:val="none" w:sz="0" w:space="0" w:color="auto"/>
        <w:right w:val="none" w:sz="0" w:space="0" w:color="auto"/>
      </w:divBdr>
    </w:div>
    <w:div w:id="1736850891">
      <w:bodyDiv w:val="1"/>
      <w:marLeft w:val="0"/>
      <w:marRight w:val="0"/>
      <w:marTop w:val="0"/>
      <w:marBottom w:val="0"/>
      <w:divBdr>
        <w:top w:val="none" w:sz="0" w:space="0" w:color="auto"/>
        <w:left w:val="none" w:sz="0" w:space="0" w:color="auto"/>
        <w:bottom w:val="none" w:sz="0" w:space="0" w:color="auto"/>
        <w:right w:val="none" w:sz="0" w:space="0" w:color="auto"/>
      </w:divBdr>
    </w:div>
    <w:div w:id="1757826807">
      <w:bodyDiv w:val="1"/>
      <w:marLeft w:val="0"/>
      <w:marRight w:val="0"/>
      <w:marTop w:val="0"/>
      <w:marBottom w:val="0"/>
      <w:divBdr>
        <w:top w:val="none" w:sz="0" w:space="0" w:color="auto"/>
        <w:left w:val="none" w:sz="0" w:space="0" w:color="auto"/>
        <w:bottom w:val="none" w:sz="0" w:space="0" w:color="auto"/>
        <w:right w:val="none" w:sz="0" w:space="0" w:color="auto"/>
      </w:divBdr>
    </w:div>
    <w:div w:id="1774278876">
      <w:bodyDiv w:val="1"/>
      <w:marLeft w:val="0"/>
      <w:marRight w:val="0"/>
      <w:marTop w:val="0"/>
      <w:marBottom w:val="0"/>
      <w:divBdr>
        <w:top w:val="none" w:sz="0" w:space="0" w:color="auto"/>
        <w:left w:val="none" w:sz="0" w:space="0" w:color="auto"/>
        <w:bottom w:val="none" w:sz="0" w:space="0" w:color="auto"/>
        <w:right w:val="none" w:sz="0" w:space="0" w:color="auto"/>
      </w:divBdr>
    </w:div>
    <w:div w:id="1897351066">
      <w:bodyDiv w:val="1"/>
      <w:marLeft w:val="0"/>
      <w:marRight w:val="0"/>
      <w:marTop w:val="0"/>
      <w:marBottom w:val="0"/>
      <w:divBdr>
        <w:top w:val="none" w:sz="0" w:space="0" w:color="auto"/>
        <w:left w:val="none" w:sz="0" w:space="0" w:color="auto"/>
        <w:bottom w:val="none" w:sz="0" w:space="0" w:color="auto"/>
        <w:right w:val="none" w:sz="0" w:space="0" w:color="auto"/>
      </w:divBdr>
    </w:div>
    <w:div w:id="1901750318">
      <w:bodyDiv w:val="1"/>
      <w:marLeft w:val="0"/>
      <w:marRight w:val="0"/>
      <w:marTop w:val="0"/>
      <w:marBottom w:val="0"/>
      <w:divBdr>
        <w:top w:val="none" w:sz="0" w:space="0" w:color="auto"/>
        <w:left w:val="none" w:sz="0" w:space="0" w:color="auto"/>
        <w:bottom w:val="none" w:sz="0" w:space="0" w:color="auto"/>
        <w:right w:val="none" w:sz="0" w:space="0" w:color="auto"/>
      </w:divBdr>
    </w:div>
    <w:div w:id="1907447494">
      <w:bodyDiv w:val="1"/>
      <w:marLeft w:val="0"/>
      <w:marRight w:val="0"/>
      <w:marTop w:val="0"/>
      <w:marBottom w:val="0"/>
      <w:divBdr>
        <w:top w:val="none" w:sz="0" w:space="0" w:color="auto"/>
        <w:left w:val="none" w:sz="0" w:space="0" w:color="auto"/>
        <w:bottom w:val="none" w:sz="0" w:space="0" w:color="auto"/>
        <w:right w:val="none" w:sz="0" w:space="0" w:color="auto"/>
      </w:divBdr>
    </w:div>
    <w:div w:id="1923367776">
      <w:bodyDiv w:val="1"/>
      <w:marLeft w:val="0"/>
      <w:marRight w:val="0"/>
      <w:marTop w:val="0"/>
      <w:marBottom w:val="0"/>
      <w:divBdr>
        <w:top w:val="none" w:sz="0" w:space="0" w:color="auto"/>
        <w:left w:val="none" w:sz="0" w:space="0" w:color="auto"/>
        <w:bottom w:val="none" w:sz="0" w:space="0" w:color="auto"/>
        <w:right w:val="none" w:sz="0" w:space="0" w:color="auto"/>
      </w:divBdr>
    </w:div>
    <w:div w:id="1953054852">
      <w:bodyDiv w:val="1"/>
      <w:marLeft w:val="0"/>
      <w:marRight w:val="0"/>
      <w:marTop w:val="0"/>
      <w:marBottom w:val="0"/>
      <w:divBdr>
        <w:top w:val="none" w:sz="0" w:space="0" w:color="auto"/>
        <w:left w:val="none" w:sz="0" w:space="0" w:color="auto"/>
        <w:bottom w:val="none" w:sz="0" w:space="0" w:color="auto"/>
        <w:right w:val="none" w:sz="0" w:space="0" w:color="auto"/>
      </w:divBdr>
    </w:div>
    <w:div w:id="2022900128">
      <w:bodyDiv w:val="1"/>
      <w:marLeft w:val="0"/>
      <w:marRight w:val="0"/>
      <w:marTop w:val="0"/>
      <w:marBottom w:val="0"/>
      <w:divBdr>
        <w:top w:val="none" w:sz="0" w:space="0" w:color="auto"/>
        <w:left w:val="none" w:sz="0" w:space="0" w:color="auto"/>
        <w:bottom w:val="none" w:sz="0" w:space="0" w:color="auto"/>
        <w:right w:val="none" w:sz="0" w:space="0" w:color="auto"/>
      </w:divBdr>
    </w:div>
    <w:div w:id="2101829760">
      <w:bodyDiv w:val="1"/>
      <w:marLeft w:val="0"/>
      <w:marRight w:val="0"/>
      <w:marTop w:val="0"/>
      <w:marBottom w:val="0"/>
      <w:divBdr>
        <w:top w:val="none" w:sz="0" w:space="0" w:color="auto"/>
        <w:left w:val="none" w:sz="0" w:space="0" w:color="auto"/>
        <w:bottom w:val="none" w:sz="0" w:space="0" w:color="auto"/>
        <w:right w:val="none" w:sz="0" w:space="0" w:color="auto"/>
      </w:divBdr>
    </w:div>
    <w:div w:id="2140024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34"/>
  <c:chart>
    <c:autoTitleDeleted val="1"/>
    <c:plotArea>
      <c:layout/>
      <c:pieChart>
        <c:varyColors val="1"/>
        <c:ser>
          <c:idx val="0"/>
          <c:order val="0"/>
          <c:tx>
            <c:strRef>
              <c:f>Sheet1!$B$1</c:f>
              <c:strCache>
                <c:ptCount val="1"/>
                <c:pt idx="0">
                  <c:v>Column2</c:v>
                </c:pt>
              </c:strCache>
            </c:strRef>
          </c:tx>
          <c:explosion val="25"/>
          <c:dLbls>
            <c:dLbl>
              <c:idx val="0"/>
              <c:layout>
                <c:manualLayout>
                  <c:x val="0.10981551968070501"/>
                  <c:y val="-8.3619047619047614E-3"/>
                </c:manualLayout>
              </c:layout>
              <c:showCatName val="1"/>
              <c:showPercent val="1"/>
              <c:separator>
</c:separator>
            </c:dLbl>
            <c:dLbl>
              <c:idx val="1"/>
              <c:layout>
                <c:manualLayout>
                  <c:x val="0.14734809807918231"/>
                  <c:y val="-4.141547619047619E-2"/>
                </c:manualLayout>
              </c:layout>
              <c:showCatName val="1"/>
              <c:showPercent val="1"/>
              <c:separator>
</c:separator>
            </c:dLbl>
            <c:dLbl>
              <c:idx val="2"/>
              <c:layout>
                <c:manualLayout>
                  <c:x val="-0.1070247632127479"/>
                  <c:y val="-0.24158373015873019"/>
                </c:manualLayout>
              </c:layout>
              <c:showCatName val="1"/>
              <c:showPercent val="1"/>
              <c:separator>
</c:separator>
            </c:dLbl>
            <c:numFmt formatCode="0.0%" sourceLinked="0"/>
            <c:showCatName val="1"/>
            <c:showPercent val="1"/>
            <c:separator>
</c:separator>
            <c:showLeaderLines val="1"/>
          </c:dLbls>
          <c:cat>
            <c:strRef>
              <c:f>Sheet1!$A$2:$A$4</c:f>
              <c:strCache>
                <c:ptCount val="3"/>
                <c:pt idx="0">
                  <c:v>جيدة
 Good</c:v>
                </c:pt>
                <c:pt idx="1">
                  <c:v>سئية
 Bad</c:v>
                </c:pt>
                <c:pt idx="2">
                  <c:v>متوسطة
 Fairly good</c:v>
                </c:pt>
              </c:strCache>
            </c:strRef>
          </c:cat>
          <c:val>
            <c:numRef>
              <c:f>Sheet1!$B$2:$B$4</c:f>
              <c:numCache>
                <c:formatCode>General</c:formatCode>
                <c:ptCount val="3"/>
                <c:pt idx="0">
                  <c:v>35.700000000000003</c:v>
                </c:pt>
                <c:pt idx="1">
                  <c:v>1.5</c:v>
                </c:pt>
                <c:pt idx="2">
                  <c:v>62.8</c:v>
                </c:pt>
              </c:numCache>
            </c:numRef>
          </c:val>
        </c:ser>
        <c:dLbls>
          <c:showVal val="1"/>
        </c:dLbls>
        <c:firstSliceAng val="0"/>
      </c:pieChart>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22F915-DBA9-4EEA-A411-F935A7460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12</Pages>
  <Words>2372</Words>
  <Characters>13551</Characters>
  <Application>Microsoft Office Word</Application>
  <DocSecurity>0</DocSecurity>
  <Lines>112</Lines>
  <Paragraphs>31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الظروف البيئية</vt:lpstr>
      <vt:lpstr>الظروف البيئية</vt:lpstr>
    </vt:vector>
  </TitlesOfParts>
  <Company>PCBS</Company>
  <LinksUpToDate>false</LinksUpToDate>
  <CharactersWithSpaces>15892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الظروف البيئية</dc:title>
  <dc:creator>Population Census</dc:creator>
  <cp:lastModifiedBy>maen</cp:lastModifiedBy>
  <cp:revision>156</cp:revision>
  <cp:lastPrinted>2015-06-08T11:18:00Z</cp:lastPrinted>
  <dcterms:created xsi:type="dcterms:W3CDTF">2015-03-22T08:34:00Z</dcterms:created>
  <dcterms:modified xsi:type="dcterms:W3CDTF">2015-06-08T11:19:00Z</dcterms:modified>
</cp:coreProperties>
</file>