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AAB" w:rsidRDefault="001F4312" w:rsidP="00025AAB">
      <w:pPr>
        <w:tabs>
          <w:tab w:val="right" w:pos="6182"/>
        </w:tabs>
        <w:jc w:val="center"/>
        <w:rPr>
          <w:rFonts w:cs="Simplified Arabic"/>
          <w:sz w:val="22"/>
          <w:szCs w:val="22"/>
          <w:rtl/>
        </w:rPr>
      </w:pPr>
      <w:r w:rsidRPr="001F4312">
        <w:rPr>
          <w:rFonts w:cs="Simplified Arabic"/>
          <w:noProof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AB" w:rsidRDefault="003A32B2" w:rsidP="00025AAB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025AAB" w:rsidRDefault="00025AAB" w:rsidP="00025AAB">
      <w:pPr>
        <w:pStyle w:val="Caption"/>
        <w:rPr>
          <w:rFonts w:cs="Simplified Arabic"/>
          <w:sz w:val="56"/>
          <w:rtl/>
        </w:rPr>
      </w:pPr>
      <w:r>
        <w:rPr>
          <w:rFonts w:cs="Simplified Arabic"/>
          <w:sz w:val="56"/>
          <w:rtl/>
        </w:rPr>
        <w:t>ال</w:t>
      </w:r>
      <w:r>
        <w:rPr>
          <w:rFonts w:cs="Simplified Arabic" w:hint="cs"/>
          <w:sz w:val="56"/>
          <w:rtl/>
        </w:rPr>
        <w:t>جه</w:t>
      </w:r>
      <w:r>
        <w:rPr>
          <w:rFonts w:cs="Simplified Arabic"/>
          <w:sz w:val="56"/>
          <w:rtl/>
        </w:rPr>
        <w:t>ا</w:t>
      </w:r>
      <w:r>
        <w:rPr>
          <w:rFonts w:cs="Simplified Arabic" w:hint="cs"/>
          <w:sz w:val="56"/>
          <w:rtl/>
        </w:rPr>
        <w:t>ز</w:t>
      </w:r>
      <w:r>
        <w:rPr>
          <w:rFonts w:cs="Simplified Arabic"/>
          <w:sz w:val="56"/>
          <w:rtl/>
        </w:rPr>
        <w:t xml:space="preserve"> ا</w:t>
      </w:r>
      <w:r>
        <w:rPr>
          <w:rFonts w:cs="Simplified Arabic" w:hint="cs"/>
          <w:sz w:val="56"/>
          <w:rtl/>
        </w:rPr>
        <w:t>ل</w:t>
      </w:r>
      <w:r>
        <w:rPr>
          <w:rFonts w:cs="Simplified Arabic"/>
          <w:sz w:val="56"/>
          <w:rtl/>
        </w:rPr>
        <w:t>م</w:t>
      </w:r>
      <w:r>
        <w:rPr>
          <w:rFonts w:cs="Simplified Arabic" w:hint="cs"/>
          <w:sz w:val="56"/>
          <w:rtl/>
        </w:rPr>
        <w:t>رك</w:t>
      </w:r>
      <w:r>
        <w:rPr>
          <w:rFonts w:cs="Simplified Arabic"/>
          <w:sz w:val="56"/>
          <w:rtl/>
        </w:rPr>
        <w:t>زي</w:t>
      </w:r>
      <w:r>
        <w:rPr>
          <w:rFonts w:cs="Simplified Arabic" w:hint="cs"/>
          <w:sz w:val="56"/>
          <w:rtl/>
        </w:rPr>
        <w:t xml:space="preserve"> ل</w:t>
      </w:r>
      <w:r>
        <w:rPr>
          <w:rFonts w:cs="Simplified Arabic"/>
          <w:sz w:val="56"/>
          <w:rtl/>
        </w:rPr>
        <w:t>لإ</w:t>
      </w:r>
      <w:r>
        <w:rPr>
          <w:rFonts w:cs="Simplified Arabic" w:hint="cs"/>
          <w:sz w:val="56"/>
          <w:rtl/>
        </w:rPr>
        <w:t>حص</w:t>
      </w:r>
      <w:r>
        <w:rPr>
          <w:rFonts w:cs="Simplified Arabic"/>
          <w:sz w:val="56"/>
          <w:rtl/>
        </w:rPr>
        <w:t>اء</w:t>
      </w:r>
      <w:r>
        <w:rPr>
          <w:rFonts w:cs="Simplified Arabic" w:hint="cs"/>
          <w:sz w:val="56"/>
          <w:rtl/>
        </w:rPr>
        <w:t xml:space="preserve"> ا</w:t>
      </w:r>
      <w:r>
        <w:rPr>
          <w:rFonts w:cs="Simplified Arabic"/>
          <w:sz w:val="56"/>
          <w:rtl/>
        </w:rPr>
        <w:t>لف</w:t>
      </w:r>
      <w:r>
        <w:rPr>
          <w:rFonts w:cs="Simplified Arabic" w:hint="cs"/>
          <w:sz w:val="56"/>
          <w:rtl/>
        </w:rPr>
        <w:t>لس</w:t>
      </w:r>
      <w:r>
        <w:rPr>
          <w:rFonts w:cs="Simplified Arabic"/>
          <w:sz w:val="56"/>
          <w:rtl/>
        </w:rPr>
        <w:t>طي</w:t>
      </w:r>
      <w:r>
        <w:rPr>
          <w:rFonts w:cs="Simplified Arabic" w:hint="cs"/>
          <w:sz w:val="56"/>
          <w:rtl/>
        </w:rPr>
        <w:t>ني</w:t>
      </w: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025AAB" w:rsidRDefault="00025AAB" w:rsidP="00025AAB">
      <w:pPr>
        <w:bidi w:val="0"/>
        <w:rPr>
          <w:rFonts w:cs="Simplified Arabic"/>
          <w:b/>
          <w:bCs/>
          <w:sz w:val="40"/>
          <w:szCs w:val="40"/>
        </w:rPr>
      </w:pPr>
    </w:p>
    <w:p w:rsidR="00025AAB" w:rsidRDefault="00025AAB" w:rsidP="00E35926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سح</w:t>
      </w:r>
      <w:r>
        <w:rPr>
          <w:rFonts w:cs="Simplified Arabic"/>
          <w:b/>
          <w:bCs/>
          <w:sz w:val="40"/>
          <w:szCs w:val="40"/>
          <w:rtl/>
        </w:rPr>
        <w:t xml:space="preserve"> ا</w:t>
      </w:r>
      <w:r>
        <w:rPr>
          <w:rFonts w:cs="Simplified Arabic" w:hint="cs"/>
          <w:b/>
          <w:bCs/>
          <w:sz w:val="40"/>
          <w:szCs w:val="40"/>
          <w:rtl/>
        </w:rPr>
        <w:t>لم</w:t>
      </w:r>
      <w:r>
        <w:rPr>
          <w:rFonts w:cs="Simplified Arabic"/>
          <w:b/>
          <w:bCs/>
          <w:sz w:val="40"/>
          <w:szCs w:val="40"/>
          <w:rtl/>
        </w:rPr>
        <w:t>ال</w:t>
      </w:r>
      <w:r>
        <w:rPr>
          <w:rFonts w:cs="Simplified Arabic" w:hint="cs"/>
          <w:b/>
          <w:bCs/>
          <w:sz w:val="40"/>
          <w:szCs w:val="40"/>
          <w:rtl/>
        </w:rPr>
        <w:t>ية</w:t>
      </w:r>
      <w:r>
        <w:rPr>
          <w:rFonts w:cs="Simplified Arabic"/>
          <w:b/>
          <w:bCs/>
          <w:sz w:val="40"/>
          <w:szCs w:val="40"/>
          <w:rtl/>
        </w:rPr>
        <w:t xml:space="preserve"> </w:t>
      </w:r>
      <w:proofErr w:type="spellStart"/>
      <w:r>
        <w:rPr>
          <w:rFonts w:cs="Simplified Arabic"/>
          <w:b/>
          <w:bCs/>
          <w:sz w:val="40"/>
          <w:szCs w:val="40"/>
          <w:rtl/>
        </w:rPr>
        <w:t>و</w:t>
      </w: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تأ</w:t>
      </w:r>
      <w:r>
        <w:rPr>
          <w:rFonts w:cs="Simplified Arabic" w:hint="cs"/>
          <w:b/>
          <w:bCs/>
          <w:sz w:val="40"/>
          <w:szCs w:val="40"/>
          <w:rtl/>
        </w:rPr>
        <w:t>مي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E35926">
        <w:rPr>
          <w:rFonts w:cs="Simplified Arabic" w:hint="cs"/>
          <w:b/>
          <w:bCs/>
          <w:sz w:val="40"/>
          <w:szCs w:val="40"/>
          <w:rtl/>
        </w:rPr>
        <w:t>2013</w:t>
      </w: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نتا</w:t>
      </w:r>
      <w:r>
        <w:rPr>
          <w:rFonts w:cs="Simplified Arabic"/>
          <w:b/>
          <w:bCs/>
          <w:sz w:val="40"/>
          <w:szCs w:val="40"/>
          <w:rtl/>
        </w:rPr>
        <w:t>ئج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/>
          <w:b/>
          <w:bCs/>
          <w:sz w:val="40"/>
          <w:szCs w:val="40"/>
          <w:rtl/>
        </w:rPr>
        <w:t>أس</w:t>
      </w:r>
      <w:r>
        <w:rPr>
          <w:rFonts w:cs="Simplified Arabic" w:hint="cs"/>
          <w:b/>
          <w:bCs/>
          <w:sz w:val="40"/>
          <w:szCs w:val="40"/>
          <w:rtl/>
        </w:rPr>
        <w:t>اسي</w:t>
      </w:r>
      <w:r>
        <w:rPr>
          <w:rFonts w:cs="Simplified Arabic"/>
          <w:b/>
          <w:bCs/>
          <w:sz w:val="40"/>
          <w:szCs w:val="40"/>
          <w:rtl/>
        </w:rPr>
        <w:t>ة</w:t>
      </w:r>
    </w:p>
    <w:p w:rsidR="00025AAB" w:rsidRDefault="00025AAB" w:rsidP="00025AAB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2377AA" w:rsidRDefault="002377AA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Pr="003902A7" w:rsidRDefault="003A32B2" w:rsidP="00E35926">
      <w:pPr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العدد </w:t>
      </w:r>
      <w:r w:rsidR="00E35926">
        <w:rPr>
          <w:rFonts w:cs="Simplified Arabic" w:hint="cs"/>
          <w:b/>
          <w:bCs/>
          <w:sz w:val="28"/>
          <w:szCs w:val="28"/>
          <w:rtl/>
        </w:rPr>
        <w:t>الثامن</w:t>
      </w:r>
      <w:r w:rsidR="00025AAB" w:rsidRPr="003902A7">
        <w:rPr>
          <w:rFonts w:cs="Simplified Arabic" w:hint="cs"/>
          <w:b/>
          <w:bCs/>
          <w:sz w:val="28"/>
          <w:szCs w:val="28"/>
          <w:rtl/>
        </w:rPr>
        <w:t xml:space="preserve"> عشر</w:t>
      </w:r>
    </w:p>
    <w:p w:rsidR="00025AAB" w:rsidRDefault="00025AAB" w:rsidP="00E35926">
      <w:pPr>
        <w:pStyle w:val="Heading7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تشرين </w:t>
      </w:r>
      <w:proofErr w:type="spellStart"/>
      <w:r w:rsidR="003A32B2">
        <w:rPr>
          <w:rFonts w:cs="Simplified Arabic" w:hint="cs"/>
          <w:sz w:val="28"/>
          <w:szCs w:val="28"/>
          <w:rtl/>
        </w:rPr>
        <w:t>ثاني</w:t>
      </w:r>
      <w:r>
        <w:rPr>
          <w:rFonts w:cs="Simplified Arabic"/>
          <w:sz w:val="28"/>
          <w:szCs w:val="28"/>
          <w:rtl/>
        </w:rPr>
        <w:t>/</w:t>
      </w:r>
      <w:proofErr w:type="spellEnd"/>
      <w:r>
        <w:rPr>
          <w:rFonts w:cs="Simplified Arabic"/>
          <w:sz w:val="28"/>
          <w:szCs w:val="28"/>
        </w:rPr>
        <w:t xml:space="preserve"> </w:t>
      </w:r>
      <w:proofErr w:type="spellStart"/>
      <w:r w:rsidR="003A32B2">
        <w:rPr>
          <w:rFonts w:cs="Simplified Arabic" w:hint="cs"/>
          <w:sz w:val="28"/>
          <w:szCs w:val="28"/>
          <w:rtl/>
        </w:rPr>
        <w:t>نوفمبر</w:t>
      </w:r>
      <w:r>
        <w:rPr>
          <w:rFonts w:cs="Simplified Arabic"/>
          <w:sz w:val="28"/>
          <w:szCs w:val="28"/>
          <w:rtl/>
        </w:rPr>
        <w:t>،</w:t>
      </w:r>
      <w:proofErr w:type="spellEnd"/>
      <w:r>
        <w:rPr>
          <w:rFonts w:cs="Simplified Arabic" w:hint="cs"/>
          <w:sz w:val="28"/>
          <w:szCs w:val="28"/>
          <w:rtl/>
        </w:rPr>
        <w:t xml:space="preserve"> </w:t>
      </w:r>
      <w:r w:rsidR="00E35926">
        <w:rPr>
          <w:rFonts w:hint="cs"/>
          <w:sz w:val="28"/>
          <w:szCs w:val="28"/>
          <w:rtl/>
        </w:rPr>
        <w:t>2014</w:t>
      </w:r>
    </w:p>
    <w:p w:rsidR="00296726" w:rsidRDefault="00296726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b/>
          <w:bCs/>
          <w:sz w:val="24"/>
          <w:szCs w:val="24"/>
          <w:rtl/>
        </w:rPr>
      </w:pPr>
    </w:p>
    <w:p w:rsidR="00F15CBE" w:rsidRPr="001A2099" w:rsidRDefault="008C3663">
      <w:pPr>
        <w:rPr>
          <w:rFonts w:cs="Simplified Arabic"/>
          <w:b/>
          <w:bCs/>
          <w:sz w:val="24"/>
          <w:szCs w:val="24"/>
          <w:rtl/>
        </w:rPr>
      </w:pPr>
      <w:r w:rsidRPr="008C3663">
        <w:rPr>
          <w:rFonts w:cs="Simplified Arabic"/>
          <w:b/>
          <w:bCs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5.85pt;margin-top:14.9pt;width:435.05pt;height:63.45pt;z-index:251657728" strokeweight="6pt">
            <v:stroke linestyle="thickBetweenThin"/>
            <v:textbox style="mso-next-textbox:#_x0000_s1037">
              <w:txbxContent>
                <w:p w:rsidR="009608A0" w:rsidRPr="0043279C" w:rsidRDefault="009608A0" w:rsidP="005429A3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636B47" w:rsidRDefault="00636B47">
      <w:pPr>
        <w:rPr>
          <w:rFonts w:cs="Simplified Arabic"/>
          <w:rtl/>
        </w:rPr>
      </w:pPr>
    </w:p>
    <w:p w:rsidR="00636B47" w:rsidRDefault="00636B47">
      <w:pPr>
        <w:rPr>
          <w:rFonts w:cs="Simplified Arabic"/>
          <w:rtl/>
        </w:rPr>
      </w:pPr>
    </w:p>
    <w:p w:rsidR="00636B47" w:rsidRDefault="00636B47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 w:rsidP="009A616A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©</w:t>
      </w:r>
      <w:r>
        <w:rPr>
          <w:rFonts w:cs="Simplified Arabic"/>
        </w:rPr>
        <w:t xml:space="preserve"> </w:t>
      </w:r>
      <w:proofErr w:type="spellStart"/>
      <w:r w:rsidR="009A616A">
        <w:rPr>
          <w:rFonts w:cs="Simplified Arabic" w:hint="cs"/>
          <w:rtl/>
        </w:rPr>
        <w:t>صفر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143</w:t>
      </w:r>
      <w:r w:rsidR="002F2EED">
        <w:rPr>
          <w:rFonts w:cs="Simplified Arabic" w:hint="cs"/>
          <w:rtl/>
        </w:rPr>
        <w:t>6</w:t>
      </w:r>
      <w:r>
        <w:rPr>
          <w:rFonts w:cs="Simplified Arabic"/>
          <w:rtl/>
        </w:rPr>
        <w:t xml:space="preserve"> </w:t>
      </w:r>
      <w:r>
        <w:rPr>
          <w:rFonts w:cs="Simplified Arabic"/>
        </w:rPr>
        <w:t>–</w:t>
      </w:r>
      <w:r>
        <w:rPr>
          <w:rFonts w:cs="Simplified Arabic"/>
          <w:rtl/>
        </w:rPr>
        <w:t xml:space="preserve"> </w:t>
      </w:r>
      <w:r w:rsidR="003A32B2">
        <w:rPr>
          <w:rFonts w:cs="Simplified Arabic" w:hint="cs"/>
          <w:rtl/>
        </w:rPr>
        <w:t>تشرين ثاني</w:t>
      </w:r>
      <w:r>
        <w:rPr>
          <w:rFonts w:cs="Simplified Arabic"/>
          <w:rtl/>
        </w:rPr>
        <w:t xml:space="preserve">، </w:t>
      </w:r>
      <w:r w:rsidR="00E35926">
        <w:rPr>
          <w:rFonts w:cs="Simplified Arabic" w:hint="cs"/>
          <w:rtl/>
        </w:rPr>
        <w:t>2014</w:t>
      </w:r>
    </w:p>
    <w:p w:rsidR="00F15CBE" w:rsidRDefault="00F15CBE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</w:t>
      </w:r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ا</w:t>
      </w:r>
      <w:r>
        <w:rPr>
          <w:rFonts w:cs="Simplified Arabic" w:hint="cs"/>
          <w:b/>
          <w:bCs/>
          <w:rtl/>
        </w:rPr>
        <w:t>ل</w:t>
      </w:r>
      <w:r>
        <w:rPr>
          <w:rFonts w:cs="Simplified Arabic"/>
          <w:b/>
          <w:bCs/>
          <w:rtl/>
        </w:rPr>
        <w:t>ح</w:t>
      </w:r>
      <w:r>
        <w:rPr>
          <w:rFonts w:cs="Simplified Arabic" w:hint="cs"/>
          <w:b/>
          <w:bCs/>
          <w:rtl/>
        </w:rPr>
        <w:t>قو</w:t>
      </w:r>
      <w:r>
        <w:rPr>
          <w:rFonts w:cs="Simplified Arabic"/>
          <w:b/>
          <w:bCs/>
          <w:rtl/>
        </w:rPr>
        <w:t>ق</w:t>
      </w:r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م</w:t>
      </w:r>
      <w:r>
        <w:rPr>
          <w:rFonts w:cs="Simplified Arabic" w:hint="cs"/>
          <w:b/>
          <w:bCs/>
          <w:rtl/>
        </w:rPr>
        <w:t>ح</w:t>
      </w:r>
      <w:r>
        <w:rPr>
          <w:rFonts w:cs="Simplified Arabic"/>
          <w:b/>
          <w:bCs/>
          <w:rtl/>
        </w:rPr>
        <w:t>ف</w:t>
      </w:r>
      <w:r>
        <w:rPr>
          <w:rFonts w:cs="Simplified Arabic" w:hint="cs"/>
          <w:b/>
          <w:bCs/>
          <w:rtl/>
        </w:rPr>
        <w:t>و</w:t>
      </w:r>
      <w:r>
        <w:rPr>
          <w:rFonts w:cs="Simplified Arabic"/>
          <w:b/>
          <w:bCs/>
          <w:rtl/>
        </w:rPr>
        <w:t>ظة</w:t>
      </w:r>
      <w:r>
        <w:rPr>
          <w:rFonts w:cs="Simplified Arabic" w:hint="cs"/>
          <w:b/>
          <w:bCs/>
          <w:rtl/>
        </w:rPr>
        <w:t>.</w:t>
      </w:r>
    </w:p>
    <w:p w:rsidR="00F15CBE" w:rsidRDefault="00F15CBE">
      <w:pPr>
        <w:jc w:val="both"/>
        <w:rPr>
          <w:rFonts w:cs="Simplified Arabic"/>
          <w:b/>
          <w:bCs/>
          <w:rtl/>
        </w:rPr>
      </w:pPr>
    </w:p>
    <w:p w:rsidR="00F15CBE" w:rsidRDefault="00F15CBE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</w:t>
      </w:r>
      <w:r>
        <w:rPr>
          <w:rFonts w:cs="Simplified Arabic" w:hint="cs"/>
          <w:b/>
          <w:bCs/>
          <w:rtl/>
        </w:rPr>
        <w:t xml:space="preserve">ي </w:t>
      </w:r>
      <w:r>
        <w:rPr>
          <w:rFonts w:cs="Simplified Arabic"/>
          <w:b/>
          <w:bCs/>
          <w:rtl/>
        </w:rPr>
        <w:t>حا</w:t>
      </w:r>
      <w:r>
        <w:rPr>
          <w:rFonts w:cs="Simplified Arabic" w:hint="cs"/>
          <w:b/>
          <w:bCs/>
          <w:rtl/>
        </w:rPr>
        <w:t>لة</w:t>
      </w:r>
      <w:r>
        <w:rPr>
          <w:rFonts w:cs="Simplified Arabic"/>
          <w:b/>
          <w:bCs/>
          <w:rtl/>
        </w:rPr>
        <w:t xml:space="preserve"> </w:t>
      </w:r>
      <w:proofErr w:type="spellStart"/>
      <w:r>
        <w:rPr>
          <w:rFonts w:cs="Simplified Arabic"/>
          <w:b/>
          <w:bCs/>
          <w:rtl/>
        </w:rPr>
        <w:t>ا</w:t>
      </w:r>
      <w:r>
        <w:rPr>
          <w:rFonts w:cs="Simplified Arabic" w:hint="cs"/>
          <w:b/>
          <w:bCs/>
          <w:rtl/>
        </w:rPr>
        <w:t>لا</w:t>
      </w:r>
      <w:r>
        <w:rPr>
          <w:rFonts w:cs="Simplified Arabic"/>
          <w:b/>
          <w:bCs/>
          <w:rtl/>
        </w:rPr>
        <w:t>قت</w:t>
      </w:r>
      <w:r>
        <w:rPr>
          <w:rFonts w:cs="Simplified Arabic" w:hint="cs"/>
          <w:b/>
          <w:bCs/>
          <w:rtl/>
        </w:rPr>
        <w:t>با</w:t>
      </w:r>
      <w:r>
        <w:rPr>
          <w:rFonts w:cs="Simplified Arabic"/>
          <w:b/>
          <w:bCs/>
          <w:rtl/>
        </w:rPr>
        <w:t>س،</w:t>
      </w:r>
      <w:proofErr w:type="spellEnd"/>
      <w:r>
        <w:rPr>
          <w:rFonts w:cs="Simplified Arabic" w:hint="cs"/>
          <w:b/>
          <w:bCs/>
          <w:rtl/>
        </w:rPr>
        <w:t xml:space="preserve"> ي</w:t>
      </w:r>
      <w:r>
        <w:rPr>
          <w:rFonts w:cs="Simplified Arabic"/>
          <w:b/>
          <w:bCs/>
          <w:rtl/>
        </w:rPr>
        <w:t>رج</w:t>
      </w:r>
      <w:r>
        <w:rPr>
          <w:rFonts w:cs="Simplified Arabic" w:hint="cs"/>
          <w:b/>
          <w:bCs/>
          <w:rtl/>
        </w:rPr>
        <w:t xml:space="preserve">ى </w:t>
      </w:r>
      <w:r>
        <w:rPr>
          <w:rFonts w:cs="Simplified Arabic"/>
          <w:b/>
          <w:bCs/>
          <w:rtl/>
        </w:rPr>
        <w:t>ال</w:t>
      </w:r>
      <w:r>
        <w:rPr>
          <w:rFonts w:cs="Simplified Arabic" w:hint="cs"/>
          <w:b/>
          <w:bCs/>
          <w:rtl/>
        </w:rPr>
        <w:t>إش</w:t>
      </w:r>
      <w:r>
        <w:rPr>
          <w:rFonts w:cs="Simplified Arabic"/>
          <w:b/>
          <w:bCs/>
          <w:rtl/>
        </w:rPr>
        <w:t>ار</w:t>
      </w:r>
      <w:r>
        <w:rPr>
          <w:rFonts w:cs="Simplified Arabic" w:hint="cs"/>
          <w:b/>
          <w:bCs/>
          <w:rtl/>
        </w:rPr>
        <w:t>ة إلى هذه المطبوعة كالتالي:</w:t>
      </w:r>
    </w:p>
    <w:p w:rsidR="00F15CBE" w:rsidRDefault="00F15CBE">
      <w:pPr>
        <w:rPr>
          <w:rFonts w:cs="Simplified Arabic"/>
          <w:b/>
          <w:bCs/>
          <w:rtl/>
        </w:rPr>
      </w:pPr>
    </w:p>
    <w:p w:rsidR="00F15CBE" w:rsidRDefault="00F15CBE" w:rsidP="00E35926">
      <w:pPr>
        <w:rPr>
          <w:rFonts w:cs="Simplified Arabic"/>
          <w:i/>
          <w:i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لج</w:t>
      </w:r>
      <w:r>
        <w:rPr>
          <w:rFonts w:cs="Simplified Arabic"/>
          <w:b/>
          <w:bCs/>
          <w:sz w:val="24"/>
          <w:szCs w:val="24"/>
          <w:rtl/>
        </w:rPr>
        <w:t>ها</w:t>
      </w:r>
      <w:r>
        <w:rPr>
          <w:rFonts w:cs="Simplified Arabic" w:hint="cs"/>
          <w:b/>
          <w:bCs/>
          <w:sz w:val="24"/>
          <w:szCs w:val="24"/>
          <w:rtl/>
        </w:rPr>
        <w:t xml:space="preserve">ز </w:t>
      </w:r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مر</w:t>
      </w:r>
      <w:r>
        <w:rPr>
          <w:rFonts w:cs="Simplified Arabic"/>
          <w:b/>
          <w:bCs/>
          <w:sz w:val="24"/>
          <w:szCs w:val="24"/>
          <w:rtl/>
        </w:rPr>
        <w:t>كز</w:t>
      </w:r>
      <w:r>
        <w:rPr>
          <w:rFonts w:cs="Simplified Arabic" w:hint="cs"/>
          <w:b/>
          <w:bCs/>
          <w:sz w:val="24"/>
          <w:szCs w:val="24"/>
          <w:rtl/>
        </w:rPr>
        <w:t xml:space="preserve">ي </w:t>
      </w:r>
      <w:r>
        <w:rPr>
          <w:rFonts w:cs="Simplified Arabic"/>
          <w:b/>
          <w:bCs/>
          <w:sz w:val="24"/>
          <w:szCs w:val="24"/>
          <w:rtl/>
        </w:rPr>
        <w:t>لل</w:t>
      </w:r>
      <w:r>
        <w:rPr>
          <w:rFonts w:cs="Simplified Arabic" w:hint="cs"/>
          <w:b/>
          <w:bCs/>
          <w:sz w:val="24"/>
          <w:szCs w:val="24"/>
          <w:rtl/>
        </w:rPr>
        <w:t>إح</w:t>
      </w:r>
      <w:r>
        <w:rPr>
          <w:rFonts w:cs="Simplified Arabic"/>
          <w:b/>
          <w:bCs/>
          <w:sz w:val="24"/>
          <w:szCs w:val="24"/>
          <w:rtl/>
        </w:rPr>
        <w:t>صا</w:t>
      </w:r>
      <w:r>
        <w:rPr>
          <w:rFonts w:cs="Simplified Arabic" w:hint="cs"/>
          <w:b/>
          <w:bCs/>
          <w:sz w:val="24"/>
          <w:szCs w:val="24"/>
          <w:rtl/>
        </w:rPr>
        <w:t xml:space="preserve">ء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فل</w:t>
      </w:r>
      <w:r>
        <w:rPr>
          <w:rFonts w:cs="Simplified Arabic"/>
          <w:b/>
          <w:bCs/>
          <w:sz w:val="24"/>
          <w:szCs w:val="24"/>
          <w:rtl/>
        </w:rPr>
        <w:t>سط</w:t>
      </w:r>
      <w:r>
        <w:rPr>
          <w:rFonts w:cs="Simplified Arabic" w:hint="cs"/>
          <w:b/>
          <w:bCs/>
          <w:sz w:val="24"/>
          <w:szCs w:val="24"/>
          <w:rtl/>
        </w:rPr>
        <w:t>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E35926">
        <w:rPr>
          <w:rFonts w:hint="cs"/>
          <w:b/>
          <w:bCs/>
          <w:sz w:val="24"/>
          <w:szCs w:val="24"/>
          <w:rtl/>
        </w:rPr>
        <w:t>2014</w:t>
      </w:r>
      <w:r>
        <w:rPr>
          <w:rFonts w:cs="Simplified Arabic"/>
          <w:b/>
          <w:bCs/>
          <w:sz w:val="24"/>
          <w:szCs w:val="24"/>
          <w:rtl/>
        </w:rPr>
        <w:t xml:space="preserve">.  </w:t>
      </w:r>
      <w:r>
        <w:rPr>
          <w:rFonts w:cs="Simplified Arabic"/>
          <w:i/>
          <w:iCs/>
          <w:sz w:val="24"/>
          <w:szCs w:val="24"/>
          <w:rtl/>
        </w:rPr>
        <w:t>مس</w:t>
      </w:r>
      <w:r>
        <w:rPr>
          <w:rFonts w:cs="Simplified Arabic" w:hint="cs"/>
          <w:i/>
          <w:iCs/>
          <w:sz w:val="24"/>
          <w:szCs w:val="24"/>
          <w:rtl/>
        </w:rPr>
        <w:t xml:space="preserve">ح </w:t>
      </w:r>
      <w:r>
        <w:rPr>
          <w:rFonts w:cs="Simplified Arabic"/>
          <w:i/>
          <w:iCs/>
          <w:sz w:val="24"/>
          <w:szCs w:val="24"/>
          <w:rtl/>
        </w:rPr>
        <w:t>ال</w:t>
      </w:r>
      <w:r>
        <w:rPr>
          <w:rFonts w:cs="Simplified Arabic" w:hint="cs"/>
          <w:i/>
          <w:iCs/>
          <w:sz w:val="24"/>
          <w:szCs w:val="24"/>
          <w:rtl/>
        </w:rPr>
        <w:t>ما</w:t>
      </w:r>
      <w:r>
        <w:rPr>
          <w:rFonts w:cs="Simplified Arabic"/>
          <w:i/>
          <w:iCs/>
          <w:sz w:val="24"/>
          <w:szCs w:val="24"/>
          <w:rtl/>
        </w:rPr>
        <w:t>لي</w:t>
      </w:r>
      <w:r>
        <w:rPr>
          <w:rFonts w:cs="Simplified Arabic" w:hint="cs"/>
          <w:i/>
          <w:iCs/>
          <w:sz w:val="24"/>
          <w:szCs w:val="24"/>
          <w:rtl/>
        </w:rPr>
        <w:t xml:space="preserve">ة </w:t>
      </w:r>
      <w:proofErr w:type="spellStart"/>
      <w:r>
        <w:rPr>
          <w:rFonts w:cs="Simplified Arabic"/>
          <w:i/>
          <w:iCs/>
          <w:sz w:val="24"/>
          <w:szCs w:val="24"/>
          <w:rtl/>
        </w:rPr>
        <w:t>وا</w:t>
      </w:r>
      <w:r>
        <w:rPr>
          <w:rFonts w:cs="Simplified Arabic" w:hint="cs"/>
          <w:i/>
          <w:iCs/>
          <w:sz w:val="24"/>
          <w:szCs w:val="24"/>
          <w:rtl/>
        </w:rPr>
        <w:t>لت</w:t>
      </w:r>
      <w:r>
        <w:rPr>
          <w:rFonts w:cs="Simplified Arabic"/>
          <w:i/>
          <w:iCs/>
          <w:sz w:val="24"/>
          <w:szCs w:val="24"/>
          <w:rtl/>
        </w:rPr>
        <w:t>أم</w:t>
      </w:r>
      <w:r>
        <w:rPr>
          <w:rFonts w:cs="Simplified Arabic" w:hint="cs"/>
          <w:i/>
          <w:iCs/>
          <w:sz w:val="24"/>
          <w:szCs w:val="24"/>
          <w:rtl/>
        </w:rPr>
        <w:t>ين</w:t>
      </w:r>
      <w:r>
        <w:rPr>
          <w:rFonts w:cs="Simplified Arabic"/>
          <w:i/>
          <w:iCs/>
          <w:sz w:val="24"/>
          <w:szCs w:val="24"/>
          <w:rtl/>
        </w:rPr>
        <w:t>،</w:t>
      </w:r>
      <w:proofErr w:type="spellEnd"/>
      <w:r w:rsidR="00C91DC1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E35926">
        <w:rPr>
          <w:rFonts w:hint="cs"/>
          <w:i/>
          <w:iCs/>
          <w:sz w:val="24"/>
          <w:szCs w:val="24"/>
          <w:rtl/>
        </w:rPr>
        <w:t>2013</w:t>
      </w:r>
      <w:r>
        <w:rPr>
          <w:rFonts w:hint="cs"/>
          <w:i/>
          <w:iCs/>
          <w:sz w:val="24"/>
          <w:szCs w:val="24"/>
          <w:rtl/>
        </w:rPr>
        <w:t>:</w:t>
      </w:r>
      <w:proofErr w:type="spellEnd"/>
      <w:r>
        <w:rPr>
          <w:rFonts w:cs="Simplified Arabic"/>
          <w:i/>
          <w:iCs/>
          <w:sz w:val="24"/>
          <w:szCs w:val="24"/>
          <w:rtl/>
        </w:rPr>
        <w:t xml:space="preserve"> نتا</w:t>
      </w:r>
      <w:r>
        <w:rPr>
          <w:rFonts w:cs="Simplified Arabic" w:hint="cs"/>
          <w:i/>
          <w:iCs/>
          <w:sz w:val="24"/>
          <w:szCs w:val="24"/>
          <w:rtl/>
        </w:rPr>
        <w:t>ئج أ</w:t>
      </w:r>
      <w:r>
        <w:rPr>
          <w:rFonts w:cs="Simplified Arabic"/>
          <w:i/>
          <w:iCs/>
          <w:sz w:val="24"/>
          <w:szCs w:val="24"/>
          <w:rtl/>
        </w:rPr>
        <w:t>سا</w:t>
      </w:r>
      <w:r>
        <w:rPr>
          <w:rFonts w:cs="Simplified Arabic" w:hint="cs"/>
          <w:i/>
          <w:iCs/>
          <w:sz w:val="24"/>
          <w:szCs w:val="24"/>
          <w:rtl/>
        </w:rPr>
        <w:t>سي</w:t>
      </w:r>
      <w:r>
        <w:rPr>
          <w:rFonts w:cs="Simplified Arabic"/>
          <w:i/>
          <w:iCs/>
          <w:sz w:val="24"/>
          <w:szCs w:val="24"/>
          <w:rtl/>
        </w:rPr>
        <w:t xml:space="preserve">ة. </w:t>
      </w:r>
    </w:p>
    <w:p w:rsidR="00F15CBE" w:rsidRDefault="00F15CBE">
      <w:pPr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ر</w:t>
      </w:r>
      <w:r>
        <w:rPr>
          <w:rFonts w:cs="Simplified Arabic" w:hint="cs"/>
          <w:sz w:val="22"/>
          <w:szCs w:val="22"/>
          <w:rtl/>
        </w:rPr>
        <w:t>ام</w:t>
      </w:r>
      <w:r>
        <w:rPr>
          <w:rFonts w:cs="Simplified Arabic"/>
          <w:sz w:val="22"/>
          <w:szCs w:val="22"/>
          <w:rtl/>
        </w:rPr>
        <w:t xml:space="preserve"> ا</w:t>
      </w:r>
      <w:r>
        <w:rPr>
          <w:rFonts w:cs="Simplified Arabic" w:hint="cs"/>
          <w:sz w:val="22"/>
          <w:szCs w:val="22"/>
          <w:rtl/>
        </w:rPr>
        <w:t>لل</w:t>
      </w:r>
      <w:r>
        <w:rPr>
          <w:rFonts w:cs="Simplified Arabic"/>
          <w:sz w:val="22"/>
          <w:szCs w:val="22"/>
          <w:rtl/>
        </w:rPr>
        <w:t>ه</w:t>
      </w:r>
      <w:r>
        <w:rPr>
          <w:rFonts w:cs="Simplified Arabic" w:hint="cs"/>
          <w:sz w:val="22"/>
          <w:szCs w:val="22"/>
          <w:rtl/>
        </w:rPr>
        <w:t xml:space="preserve"> </w:t>
      </w:r>
      <w:proofErr w:type="spellStart"/>
      <w:r>
        <w:rPr>
          <w:rFonts w:cs="Simplified Arabic" w:hint="cs"/>
          <w:sz w:val="22"/>
          <w:szCs w:val="22"/>
          <w:rtl/>
        </w:rPr>
        <w:t>-</w:t>
      </w:r>
      <w:proofErr w:type="spellEnd"/>
      <w:r>
        <w:rPr>
          <w:rFonts w:cs="Simplified Arabic" w:hint="cs"/>
          <w:sz w:val="22"/>
          <w:szCs w:val="22"/>
          <w:rtl/>
        </w:rPr>
        <w:t xml:space="preserve"> ف</w:t>
      </w:r>
      <w:r>
        <w:rPr>
          <w:rFonts w:cs="Simplified Arabic"/>
          <w:sz w:val="22"/>
          <w:szCs w:val="22"/>
          <w:rtl/>
        </w:rPr>
        <w:t>لس</w:t>
      </w:r>
      <w:r>
        <w:rPr>
          <w:rFonts w:cs="Simplified Arabic" w:hint="cs"/>
          <w:sz w:val="22"/>
          <w:szCs w:val="22"/>
          <w:rtl/>
        </w:rPr>
        <w:t>طي</w:t>
      </w:r>
      <w:r>
        <w:rPr>
          <w:rFonts w:cs="Simplified Arabic"/>
          <w:sz w:val="22"/>
          <w:szCs w:val="22"/>
          <w:rtl/>
        </w:rPr>
        <w:t>ن.</w: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إلى:</w:t>
      </w:r>
    </w:p>
    <w:p w:rsidR="00F15CBE" w:rsidRDefault="00F15CBE">
      <w:pPr>
        <w:pStyle w:val="Heading6"/>
        <w:bidi/>
        <w:rPr>
          <w:rFonts w:cs="Simplified Arabic"/>
          <w:sz w:val="20"/>
          <w:u w:val="none"/>
          <w:rtl/>
        </w:rPr>
      </w:pPr>
      <w:r>
        <w:rPr>
          <w:rFonts w:cs="Simplified Arabic"/>
          <w:sz w:val="20"/>
          <w:u w:val="none"/>
          <w:rtl/>
        </w:rPr>
        <w:t>الجهاز</w:t>
      </w:r>
      <w:r>
        <w:rPr>
          <w:rFonts w:cs="Simplified Arabic" w:hint="cs"/>
          <w:sz w:val="20"/>
          <w:u w:val="none"/>
          <w:rtl/>
        </w:rPr>
        <w:t xml:space="preserve"> </w:t>
      </w:r>
      <w:r>
        <w:rPr>
          <w:rFonts w:cs="Simplified Arabic"/>
          <w:sz w:val="20"/>
          <w:u w:val="none"/>
          <w:rtl/>
        </w:rPr>
        <w:t>ال</w:t>
      </w:r>
      <w:r>
        <w:rPr>
          <w:rFonts w:cs="Simplified Arabic" w:hint="cs"/>
          <w:sz w:val="20"/>
          <w:u w:val="none"/>
          <w:rtl/>
        </w:rPr>
        <w:t>مر</w:t>
      </w:r>
      <w:r>
        <w:rPr>
          <w:rFonts w:cs="Simplified Arabic"/>
          <w:sz w:val="20"/>
          <w:u w:val="none"/>
          <w:rtl/>
        </w:rPr>
        <w:t>كزي للإحصاء الفلسطيني</w:t>
      </w:r>
    </w:p>
    <w:p w:rsidR="00F15CBE" w:rsidRDefault="00F15CBE">
      <w:pPr>
        <w:jc w:val="both"/>
        <w:outlineLvl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 xml:space="preserve">ص.ب.  </w:t>
      </w:r>
      <w:proofErr w:type="spellStart"/>
      <w:r>
        <w:rPr>
          <w:rFonts w:cs="Simplified Arabic"/>
          <w:b/>
          <w:bCs/>
          <w:rtl/>
        </w:rPr>
        <w:t>1647</w:t>
      </w:r>
      <w:r>
        <w:rPr>
          <w:rFonts w:cs="Simplified Arabic" w:hint="cs"/>
          <w:b/>
          <w:bCs/>
          <w:rtl/>
        </w:rPr>
        <w:t>،</w:t>
      </w:r>
      <w:proofErr w:type="spellEnd"/>
      <w:r>
        <w:rPr>
          <w:rFonts w:cs="Simplified Arabic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 xml:space="preserve">رام </w:t>
      </w:r>
      <w:proofErr w:type="spellStart"/>
      <w:r>
        <w:rPr>
          <w:rFonts w:cs="Simplified Arabic" w:hint="cs"/>
          <w:b/>
          <w:bCs/>
          <w:rtl/>
        </w:rPr>
        <w:t>الله-</w:t>
      </w:r>
      <w:proofErr w:type="spellEnd"/>
      <w:r>
        <w:rPr>
          <w:rFonts w:cs="Simplified Arabic" w:hint="cs"/>
          <w:b/>
          <w:bCs/>
          <w:rtl/>
        </w:rPr>
        <w:t xml:space="preserve"> ف</w:t>
      </w:r>
      <w:r>
        <w:rPr>
          <w:rFonts w:cs="Simplified Arabic"/>
          <w:b/>
          <w:bCs/>
          <w:rtl/>
        </w:rPr>
        <w:t>ل</w:t>
      </w:r>
      <w:r>
        <w:rPr>
          <w:rFonts w:cs="Simplified Arabic" w:hint="cs"/>
          <w:b/>
          <w:bCs/>
          <w:rtl/>
        </w:rPr>
        <w:t>س</w:t>
      </w:r>
      <w:r>
        <w:rPr>
          <w:rFonts w:cs="Simplified Arabic"/>
          <w:b/>
          <w:bCs/>
          <w:rtl/>
        </w:rPr>
        <w:t>ط</w:t>
      </w:r>
      <w:r>
        <w:rPr>
          <w:rFonts w:cs="Simplified Arabic" w:hint="cs"/>
          <w:b/>
          <w:bCs/>
          <w:rtl/>
        </w:rPr>
        <w:t xml:space="preserve">ين </w:t>
      </w:r>
    </w:p>
    <w:p w:rsidR="00F15CBE" w:rsidRDefault="00F15CBE">
      <w:pPr>
        <w:jc w:val="both"/>
        <w:outlineLvl w:val="0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         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هاتف:  </w:t>
      </w:r>
      <w:r>
        <w:rPr>
          <w:rFonts w:cs="Simplified Arabic"/>
        </w:rPr>
        <w:t>( 970/972) 2  2982700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فاكس:  </w:t>
      </w:r>
      <w:r>
        <w:rPr>
          <w:rFonts w:cs="Simplified Arabic"/>
        </w:rPr>
        <w:t>( 970/972) 2  2982710</w:t>
      </w:r>
    </w:p>
    <w:p w:rsidR="00F15CBE" w:rsidRDefault="00BE2021">
      <w:pPr>
        <w:rPr>
          <w:rFonts w:cs="Simplified Arabic"/>
          <w:rtl/>
        </w:rPr>
      </w:pPr>
      <w:r>
        <w:rPr>
          <w:rFonts w:cs="Simplified Arabic" w:hint="cs"/>
          <w:rtl/>
        </w:rPr>
        <w:t>الرقم</w:t>
      </w:r>
      <w:r w:rsidR="00F15CBE"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ال</w:t>
      </w:r>
      <w:r w:rsidR="00F15CBE">
        <w:rPr>
          <w:rFonts w:cs="Simplified Arabic" w:hint="cs"/>
          <w:rtl/>
        </w:rPr>
        <w:t>مجاني:</w:t>
      </w:r>
      <w:proofErr w:type="spellEnd"/>
      <w:r w:rsidR="00F15CBE">
        <w:rPr>
          <w:rFonts w:cs="Simplified Arabic" w:hint="cs"/>
          <w:rtl/>
        </w:rPr>
        <w:t xml:space="preserve"> 1800300300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بريد إلكتروني:</w:t>
      </w:r>
      <w:r>
        <w:rPr>
          <w:rtl/>
        </w:rPr>
        <w:t xml:space="preserve">  </w:t>
      </w:r>
      <w:r>
        <w:t>diwan@pcbs.gov.ps</w:t>
      </w:r>
    </w:p>
    <w:p w:rsidR="00F15CBE" w:rsidRPr="001C0FEB" w:rsidRDefault="00F15CBE" w:rsidP="0037715E">
      <w:pPr>
        <w:jc w:val="both"/>
        <w:rPr>
          <w:rFonts w:cs="Simplified Arabic"/>
          <w:rtl/>
        </w:rPr>
      </w:pPr>
      <w:r w:rsidRPr="001C0FEB">
        <w:rPr>
          <w:rFonts w:cs="Simplified Arabic" w:hint="cs"/>
          <w:rtl/>
        </w:rPr>
        <w:t>صفحة إلكتروني</w:t>
      </w:r>
      <w:r w:rsidR="001C0FEB" w:rsidRPr="001C0FEB">
        <w:rPr>
          <w:rFonts w:cs="Simplified Arabic" w:hint="cs"/>
          <w:rtl/>
          <w:lang w:bidi="ar-QA"/>
        </w:rPr>
        <w:t xml:space="preserve">ة: </w:t>
      </w:r>
      <w:r w:rsidR="001C0FEB" w:rsidRPr="001C0FEB">
        <w:rPr>
          <w:rFonts w:cs="Simplified Arabic"/>
        </w:rPr>
        <w:t xml:space="preserve"> </w:t>
      </w:r>
      <w:hyperlink r:id="rId9" w:history="1">
        <w:r w:rsidRPr="001C0FEB">
          <w:rPr>
            <w:rStyle w:val="Hyperlink"/>
            <w:rFonts w:cs="Simplified Arabic"/>
          </w:rPr>
          <w:t>http://www.pcbs.gov.ps</w:t>
        </w:r>
      </w:hyperlink>
      <w:r w:rsidR="00BE2021">
        <w:rPr>
          <w:rFonts w:hint="cs"/>
          <w:rtl/>
        </w:rPr>
        <w:t xml:space="preserve">                                        </w:t>
      </w:r>
      <w:r w:rsidR="009608A0">
        <w:rPr>
          <w:rFonts w:hint="cs"/>
          <w:rtl/>
        </w:rPr>
        <w:t xml:space="preserve">                                              </w:t>
      </w:r>
      <w:r w:rsidR="00BE2021">
        <w:rPr>
          <w:rFonts w:hint="cs"/>
          <w:rtl/>
        </w:rPr>
        <w:t xml:space="preserve">  </w:t>
      </w:r>
      <w:r w:rsidR="001C0FEB" w:rsidRPr="001C0FEB">
        <w:rPr>
          <w:rFonts w:cs="Simplified Arabic" w:hint="cs"/>
          <w:rtl/>
        </w:rPr>
        <w:t xml:space="preserve"> </w:t>
      </w:r>
      <w:r w:rsidR="00BE2021" w:rsidRPr="00DF6300">
        <w:rPr>
          <w:rFonts w:cs="Simplified Arabic" w:hint="cs"/>
          <w:b/>
          <w:bCs/>
          <w:rtl/>
        </w:rPr>
        <w:t>الرمز المرجعي:</w:t>
      </w:r>
      <w:r w:rsidR="00BE2021">
        <w:rPr>
          <w:rFonts w:cs="Simplified Arabic" w:hint="cs"/>
          <w:rtl/>
        </w:rPr>
        <w:t xml:space="preserve">  </w:t>
      </w:r>
      <w:r w:rsidR="0037715E">
        <w:rPr>
          <w:rFonts w:cs="Simplified Arabic"/>
        </w:rPr>
        <w:t>2086</w: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 w:rsidP="001A2099">
      <w:pPr>
        <w:rPr>
          <w:rFonts w:cs="Simplified Arabic"/>
          <w:b/>
          <w:bCs/>
          <w:rtl/>
        </w:rPr>
      </w:pPr>
    </w:p>
    <w:p w:rsidR="00F15CBE" w:rsidRDefault="00F15CBE">
      <w:pPr>
        <w:pStyle w:val="Heading5"/>
        <w:ind w:left="-2" w:right="0"/>
        <w:jc w:val="center"/>
        <w:rPr>
          <w:sz w:val="40"/>
          <w:szCs w:val="40"/>
          <w:u w:val="none"/>
          <w:rtl/>
        </w:rPr>
      </w:pPr>
      <w:r>
        <w:rPr>
          <w:rFonts w:hint="cs"/>
          <w:sz w:val="40"/>
          <w:szCs w:val="40"/>
          <w:u w:val="none"/>
          <w:rtl/>
        </w:rPr>
        <w:t>خارطة فلسطين</w:t>
      </w: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</w:rPr>
      </w:pPr>
    </w:p>
    <w:p w:rsidR="001A2099" w:rsidRDefault="001A2099">
      <w:pPr>
        <w:jc w:val="center"/>
        <w:rPr>
          <w:rFonts w:cs="Simplified Arabic"/>
          <w:b/>
          <w:bCs/>
          <w:sz w:val="28"/>
          <w:szCs w:val="28"/>
        </w:rPr>
      </w:pPr>
    </w:p>
    <w:p w:rsidR="001A2099" w:rsidRDefault="001A209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</w:t>
      </w:r>
      <w:r>
        <w:rPr>
          <w:rFonts w:cs="Simplified Arabic" w:hint="cs"/>
          <w:b/>
          <w:bCs/>
          <w:sz w:val="28"/>
          <w:szCs w:val="28"/>
          <w:rtl/>
        </w:rPr>
        <w:t>كر وتقدير</w:t>
      </w:r>
    </w:p>
    <w:p w:rsidR="00636B47" w:rsidRDefault="00636B47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C47362" w:rsidRPr="004D268B" w:rsidRDefault="00C47362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يتقدم الجهاز المركزي للإحصاء الفلسطيني بالشكر والتقدير إلى جميع أصحاب ومدراء المؤسسات</w:t>
      </w:r>
      <w:r w:rsidRPr="004D268B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التي ساهمت في إنجاح جمع البيانات من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الميدان،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والى جميع العاملين في هذا المسح لما أبدوه من حرص منقطع النظير أثناء تأدية واجبهم.</w:t>
      </w:r>
    </w:p>
    <w:p w:rsidR="00C47362" w:rsidRPr="004D268B" w:rsidRDefault="00C47362" w:rsidP="00C47362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C47362" w:rsidRDefault="00C47362" w:rsidP="002F2EED">
      <w:pPr>
        <w:jc w:val="lowKashida"/>
        <w:rPr>
          <w:rFonts w:cs="Simplified Arabic"/>
          <w:b/>
          <w:bCs/>
          <w:color w:val="000000"/>
          <w:sz w:val="24"/>
          <w:szCs w:val="24"/>
        </w:rPr>
      </w:pP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ق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د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تم تخطي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ط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فيذ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مسح المالية والتأمين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="002F2EED">
        <w:rPr>
          <w:rFonts w:cs="Simplified Arabic" w:hint="cs"/>
          <w:b/>
          <w:bCs/>
          <w:color w:val="000000"/>
          <w:sz w:val="24"/>
          <w:szCs w:val="24"/>
          <w:rtl/>
        </w:rPr>
        <w:t>2013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وبدعم مالي مشتر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ك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بي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ن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كل من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دولة فلسطين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color w:val="000000"/>
          <w:sz w:val="24"/>
          <w:szCs w:val="24"/>
          <w:rtl/>
          <w:lang w:val="en-GB"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ج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ع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 الرئيسية للجهاز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</w:rPr>
        <w:t>CFG</w:t>
      </w:r>
      <w:proofErr w:type="spellStart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لعام </w:t>
      </w:r>
      <w:r w:rsidR="002F2EED">
        <w:rPr>
          <w:rFonts w:cs="Simplified Arabic" w:hint="cs"/>
          <w:b/>
          <w:bCs/>
          <w:color w:val="000000"/>
          <w:sz w:val="24"/>
          <w:szCs w:val="24"/>
          <w:rtl/>
        </w:rPr>
        <w:t>2014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م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ث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ك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مثل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ية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النرويجية لدى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C60F7C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دولة </w:t>
      </w:r>
      <w:proofErr w:type="spellStart"/>
      <w:r>
        <w:rPr>
          <w:rFonts w:cs="Simplified Arabic" w:hint="cs"/>
          <w:b/>
          <w:bCs/>
          <w:color w:val="000000"/>
          <w:sz w:val="24"/>
          <w:szCs w:val="24"/>
          <w:rtl/>
        </w:rPr>
        <w:t>فلسطين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B0771D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الوك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لسو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س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ر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ية لل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نمية والتعاون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</w:rPr>
        <w:t>SDC</w:t>
      </w:r>
      <w:proofErr w:type="spellStart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  <w:proofErr w:type="spellEnd"/>
    </w:p>
    <w:p w:rsidR="00C47362" w:rsidRPr="002F2EED" w:rsidRDefault="00C47362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C47362" w:rsidRPr="004D268B" w:rsidRDefault="00C47362" w:rsidP="00C47362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 xml:space="preserve">ل الرئيسية للجهاز     </w:t>
      </w:r>
      <w:proofErr w:type="spellStart"/>
      <w:r w:rsidRPr="004D268B">
        <w:rPr>
          <w:rFonts w:hint="cs"/>
          <w:b/>
          <w:bCs/>
          <w:color w:val="000000"/>
          <w:rtl/>
        </w:rPr>
        <w:t>(</w:t>
      </w:r>
      <w:proofErr w:type="spellEnd"/>
      <w:r w:rsidRPr="004D268B">
        <w:rPr>
          <w:b/>
          <w:bCs/>
          <w:color w:val="000000"/>
        </w:rPr>
        <w:t>CFG</w:t>
      </w:r>
      <w:proofErr w:type="spellStart"/>
      <w:r w:rsidRPr="004D268B">
        <w:rPr>
          <w:b/>
          <w:bCs/>
          <w:color w:val="000000"/>
          <w:rtl/>
        </w:rPr>
        <w:t>)</w:t>
      </w:r>
      <w:proofErr w:type="spellEnd"/>
      <w:r w:rsidRPr="004D268B">
        <w:rPr>
          <w:rFonts w:hint="cs"/>
          <w:b/>
          <w:bCs/>
          <w:color w:val="000000"/>
          <w:rtl/>
        </w:rPr>
        <w:t xml:space="preserve"> الذين ساهموا بالتمويل على مساهمتهم القيمة في تنفيذ هذا </w:t>
      </w:r>
      <w:r>
        <w:rPr>
          <w:rFonts w:hint="cs"/>
          <w:b/>
          <w:bCs/>
          <w:color w:val="000000"/>
          <w:rtl/>
        </w:rPr>
        <w:t>المسح</w:t>
      </w:r>
      <w:r w:rsidRPr="004D268B">
        <w:rPr>
          <w:rFonts w:hint="cs"/>
          <w:b/>
          <w:bCs/>
          <w:color w:val="000000"/>
          <w:rtl/>
        </w:rPr>
        <w:t>.</w:t>
      </w:r>
    </w:p>
    <w:p w:rsidR="00F15CBE" w:rsidRDefault="00F15CBE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F15CBE" w:rsidRDefault="00F15CBE">
      <w:pPr>
        <w:pStyle w:val="BodyTextIndent"/>
        <w:rPr>
          <w:rFonts w:cs="Simplified Arabic"/>
          <w:sz w:val="26"/>
          <w:szCs w:val="26"/>
        </w:rPr>
      </w:pPr>
    </w:p>
    <w:p w:rsidR="00F15CBE" w:rsidRDefault="00F15CBE">
      <w:pPr>
        <w:ind w:left="849" w:right="709" w:hanging="1"/>
        <w:jc w:val="both"/>
        <w:rPr>
          <w:rFonts w:cs="Simplified Arabic"/>
          <w:sz w:val="26"/>
          <w:szCs w:val="26"/>
          <w:rtl/>
        </w:rPr>
      </w:pPr>
    </w:p>
    <w:p w:rsidR="00F72C82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C0089" w:rsidRDefault="009C008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C0089" w:rsidRDefault="009C008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F15CBE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5"/>
        <w:gridCol w:w="2269"/>
        <w:gridCol w:w="4961"/>
      </w:tblGrid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5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اللجنة الفنية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عصام صبيح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اللجنة</w:t>
            </w: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269" w:type="dxa"/>
          </w:tcPr>
          <w:p w:rsidR="00EF6FD4" w:rsidRDefault="00E35926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عاصم أسمر</w:t>
            </w:r>
          </w:p>
          <w:p w:rsidR="006335B9" w:rsidRDefault="006335B9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proofErr w:type="spellStart"/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ديما</w:t>
            </w:r>
            <w:proofErr w:type="spellEnd"/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 عباسي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269" w:type="dxa"/>
          </w:tcPr>
          <w:p w:rsidR="00C4491E" w:rsidRDefault="006335B9" w:rsidP="00C4491E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فداء ابو عيشه</w:t>
            </w:r>
          </w:p>
          <w:p w:rsidR="00EF6FD4" w:rsidRDefault="00C4491E" w:rsidP="00C4491E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ز</w:t>
            </w:r>
            <w:r w:rsidR="00EF6FD4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ياد </w:t>
            </w:r>
            <w:proofErr w:type="spellStart"/>
            <w:r w:rsidR="00EF6FD4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43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9" w:type="dxa"/>
          </w:tcPr>
          <w:p w:rsidR="00E35926" w:rsidRDefault="0095057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عصام صبيح</w:t>
            </w:r>
          </w:p>
          <w:p w:rsidR="006335B9" w:rsidRDefault="00950575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وعد بني عودة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00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cantSplit/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حنان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جناجره</w:t>
            </w:r>
            <w:proofErr w:type="spellEnd"/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90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025A50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فائد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ريان</w:t>
            </w:r>
          </w:p>
          <w:p w:rsidR="006A0686" w:rsidRDefault="006A0686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ابراهيم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الطرشة</w:t>
            </w:r>
            <w:proofErr w:type="spellEnd"/>
          </w:p>
          <w:p w:rsidR="001A2099" w:rsidRDefault="001A2099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155"/>
        </w:trPr>
        <w:tc>
          <w:tcPr>
            <w:tcW w:w="425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</w:tcPr>
          <w:p w:rsidR="006335B9" w:rsidRDefault="00EE251B">
            <w:pPr>
              <w:pStyle w:val="Header"/>
              <w:rPr>
                <w:rFonts w:cs="Simplified Arabic"/>
                <w:sz w:val="16"/>
                <w:szCs w:val="16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  <w:p w:rsidR="00EE251B" w:rsidRDefault="00EE251B">
            <w:pPr>
              <w:pStyle w:val="Header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cantSplit/>
          <w:trHeight w:val="397"/>
        </w:trPr>
        <w:tc>
          <w:tcPr>
            <w:tcW w:w="7655" w:type="dxa"/>
            <w:gridSpan w:val="3"/>
          </w:tcPr>
          <w:p w:rsidR="00F15CBE" w:rsidRDefault="00F15CBE">
            <w:pPr>
              <w:pStyle w:val="Header"/>
              <w:numPr>
                <w:ilvl w:val="0"/>
                <w:numId w:val="5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المراجعة النهائية </w:t>
            </w: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EE251B" w:rsidP="009F58D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محمود عبد الرحمن</w:t>
            </w:r>
          </w:p>
          <w:p w:rsidR="00BC7F8A" w:rsidRDefault="00BC7F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ind w:right="0" w:hanging="72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 </w:t>
      </w: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1E2C59" w:rsidRDefault="001E2C59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1E2C59" w:rsidRDefault="001E2C59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CE2D49" w:rsidRPr="00AE10DD" w:rsidRDefault="00CE2D49" w:rsidP="00CE2D49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E10DD">
        <w:rPr>
          <w:rFonts w:cs="Simplified Arabic" w:hint="cs"/>
          <w:b/>
          <w:bCs/>
          <w:sz w:val="28"/>
          <w:szCs w:val="28"/>
          <w:rtl/>
        </w:rPr>
        <w:t>ق</w:t>
      </w:r>
      <w:r w:rsidRPr="00AE10DD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CE2D49" w:rsidRDefault="00CE2D49" w:rsidP="00CE2D49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CE2D49" w:rsidRPr="00C16B68" w:rsidTr="009C0089">
        <w:trPr>
          <w:tblHeader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rFonts w:cs="Simplified Arabic"/>
                <w:szCs w:val="24"/>
                <w:u w:val="none"/>
              </w:rPr>
            </w:pPr>
            <w:r w:rsidRPr="00C16B68">
              <w:rPr>
                <w:rFonts w:cs="Simplified Arabic" w:hint="cs"/>
                <w:szCs w:val="24"/>
                <w:u w:val="none"/>
                <w:rtl/>
              </w:rPr>
              <w:t>الصفحة</w:t>
            </w:r>
          </w:p>
        </w:tc>
      </w:tr>
      <w:tr w:rsidR="00CE2D49" w:rsidRPr="00C16B68" w:rsidTr="009C0089">
        <w:trPr>
          <w:trHeight w:hRule="exact" w:val="160"/>
          <w:jc w:val="center"/>
        </w:trPr>
        <w:tc>
          <w:tcPr>
            <w:tcW w:w="7654" w:type="dxa"/>
            <w:gridSpan w:val="2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sz w:val="24"/>
                <w:szCs w:val="24"/>
                <w:rtl/>
              </w:rPr>
            </w:pPr>
          </w:p>
        </w:tc>
      </w:tr>
      <w:tr w:rsidR="00CE2D49" w:rsidRPr="00C16B68" w:rsidTr="009C0089">
        <w:trPr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Default="00CE2D49" w:rsidP="007E4B53">
            <w:pPr>
              <w:pStyle w:val="Heading2"/>
              <w:rPr>
                <w:rFonts w:cs="Simplified Arabic"/>
                <w:szCs w:val="24"/>
              </w:rPr>
            </w:pPr>
            <w:r w:rsidRPr="00233A9D">
              <w:rPr>
                <w:rFonts w:cs="Simplified Arabic"/>
                <w:szCs w:val="24"/>
                <w:rtl/>
              </w:rPr>
              <w:t>قائمة الجداول</w:t>
            </w:r>
          </w:p>
          <w:p w:rsidR="00233A9D" w:rsidRPr="00233A9D" w:rsidRDefault="00233A9D" w:rsidP="00233A9D">
            <w:pPr>
              <w:rPr>
                <w:rtl/>
                <w:lang w:bidi="ar-QA"/>
              </w:rPr>
            </w:pPr>
            <w:r>
              <w:rPr>
                <w:rFonts w:hint="cs"/>
                <w:rtl/>
                <w:lang w:bidi="ar-QA"/>
              </w:rPr>
              <w:t>ا</w:t>
            </w:r>
            <w:r w:rsidRPr="00233A9D">
              <w:rPr>
                <w:rFonts w:cs="Simplified Arabic" w:hint="cs"/>
                <w:b/>
                <w:bCs/>
                <w:sz w:val="24"/>
                <w:szCs w:val="24"/>
                <w:rtl/>
                <w:lang w:bidi="ar-QA"/>
              </w:rPr>
              <w:t>لمقدمة</w:t>
            </w: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E2D49" w:rsidRPr="00C16B68" w:rsidTr="009C0089">
        <w:trPr>
          <w:trHeight w:hRule="exact" w:val="100"/>
          <w:jc w:val="center"/>
        </w:trPr>
        <w:tc>
          <w:tcPr>
            <w:tcW w:w="7654" w:type="dxa"/>
            <w:gridSpan w:val="2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sz w:val="24"/>
                <w:szCs w:val="24"/>
                <w:rtl/>
              </w:rPr>
            </w:pPr>
          </w:p>
        </w:tc>
      </w:tr>
      <w:tr w:rsidR="00CE2D49" w:rsidRPr="00C16B68" w:rsidTr="009C0089">
        <w:trPr>
          <w:trHeight w:val="31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1.1 عدد المؤسسات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2.1 عدد العاملين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CC10E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3.1 تعويضات </w:t>
            </w:r>
            <w:r w:rsidR="00CC10E0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4.1 الإنتاج</w:t>
            </w:r>
          </w:p>
        </w:tc>
        <w:tc>
          <w:tcPr>
            <w:tcW w:w="1306" w:type="dxa"/>
          </w:tcPr>
          <w:p w:rsidR="00CE2D49" w:rsidRPr="00C16B68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5.1 الاستهلاك الوسيط</w:t>
            </w:r>
          </w:p>
        </w:tc>
        <w:tc>
          <w:tcPr>
            <w:tcW w:w="1306" w:type="dxa"/>
          </w:tcPr>
          <w:p w:rsidR="00CE2D49" w:rsidRPr="00C16B68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6.1 القيمة المضافة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B432B5" w:rsidRPr="00C16B68" w:rsidTr="009C0089">
        <w:trPr>
          <w:trHeight w:val="340"/>
          <w:jc w:val="center"/>
        </w:trPr>
        <w:tc>
          <w:tcPr>
            <w:tcW w:w="1482" w:type="dxa"/>
          </w:tcPr>
          <w:p w:rsidR="00B432B5" w:rsidRPr="00C16B68" w:rsidRDefault="00B432B5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B432B5" w:rsidRPr="00C16B68" w:rsidRDefault="00B432B5" w:rsidP="0039616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>صافي الضرائب على الإنتاج</w:t>
            </w:r>
          </w:p>
        </w:tc>
        <w:tc>
          <w:tcPr>
            <w:tcW w:w="1306" w:type="dxa"/>
          </w:tcPr>
          <w:p w:rsidR="00B432B5" w:rsidRPr="00C16B68" w:rsidRDefault="00B432B5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B432B5" w:rsidRPr="00C16B68" w:rsidTr="009C0089">
        <w:trPr>
          <w:trHeight w:val="340"/>
          <w:jc w:val="center"/>
        </w:trPr>
        <w:tc>
          <w:tcPr>
            <w:tcW w:w="1482" w:type="dxa"/>
          </w:tcPr>
          <w:p w:rsidR="00B432B5" w:rsidRPr="00C16B68" w:rsidRDefault="00B432B5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B432B5" w:rsidRPr="00C16B68" w:rsidRDefault="00B432B5" w:rsidP="0039616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>التكوين الرأسمال</w:t>
            </w:r>
            <w:r w:rsidR="0039616F">
              <w:rPr>
                <w:rFonts w:cs="Simplified Arabic" w:hint="eastAsia"/>
                <w:sz w:val="24"/>
                <w:szCs w:val="24"/>
                <w:rtl/>
              </w:rPr>
              <w:t>ي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 xml:space="preserve"> الثابت الإجمالي</w:t>
            </w:r>
          </w:p>
        </w:tc>
        <w:tc>
          <w:tcPr>
            <w:tcW w:w="1306" w:type="dxa"/>
          </w:tcPr>
          <w:p w:rsidR="00B432B5" w:rsidRPr="00C16B68" w:rsidRDefault="00B432B5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894A29" w:rsidRPr="00C16B68" w:rsidTr="009C0089">
        <w:trPr>
          <w:trHeight w:val="340"/>
          <w:jc w:val="center"/>
        </w:trPr>
        <w:tc>
          <w:tcPr>
            <w:tcW w:w="1482" w:type="dxa"/>
          </w:tcPr>
          <w:p w:rsidR="00894A29" w:rsidRPr="00C16B68" w:rsidRDefault="00894A2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894A29" w:rsidRPr="00C16B68" w:rsidRDefault="00894A29" w:rsidP="001B362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1B362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فائض التشغيل</w:t>
            </w:r>
          </w:p>
        </w:tc>
        <w:tc>
          <w:tcPr>
            <w:tcW w:w="1306" w:type="dxa"/>
          </w:tcPr>
          <w:p w:rsidR="00894A29" w:rsidRPr="00C16B68" w:rsidRDefault="00141491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CE2D49" w:rsidRPr="00C16B68" w:rsidTr="00771D50">
        <w:trPr>
          <w:trHeight w:val="100"/>
          <w:jc w:val="center"/>
        </w:trPr>
        <w:tc>
          <w:tcPr>
            <w:tcW w:w="1482" w:type="dxa"/>
            <w:vAlign w:val="center"/>
          </w:tcPr>
          <w:p w:rsidR="00CE2D49" w:rsidRPr="00C16B68" w:rsidRDefault="00CE2D49" w:rsidP="007E4B53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6172" w:type="dxa"/>
            <w:vAlign w:val="center"/>
          </w:tcPr>
          <w:p w:rsidR="00CE2D49" w:rsidRPr="00C16B68" w:rsidRDefault="00CE2D49" w:rsidP="007E4B53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306" w:type="dxa"/>
            <w:vAlign w:val="center"/>
          </w:tcPr>
          <w:p w:rsidR="00CE2D49" w:rsidRPr="00C16B68" w:rsidRDefault="00CE2D49" w:rsidP="007E4B53">
            <w:pPr>
              <w:jc w:val="center"/>
              <w:rPr>
                <w:sz w:val="8"/>
                <w:szCs w:val="8"/>
              </w:rPr>
            </w:pP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CE2D49" w:rsidRPr="00C16B68" w:rsidRDefault="00C86317" w:rsidP="007E4B53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/>
                <w:sz w:val="24"/>
                <w:szCs w:val="24"/>
                <w:rtl/>
              </w:rPr>
              <w:t>1.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 xml:space="preserve">أهداف المسح </w:t>
            </w:r>
          </w:p>
        </w:tc>
        <w:tc>
          <w:tcPr>
            <w:tcW w:w="1306" w:type="dxa"/>
          </w:tcPr>
          <w:p w:rsidR="00CE2D49" w:rsidRPr="00C16B68" w:rsidRDefault="003B6A10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/>
                <w:sz w:val="24"/>
                <w:szCs w:val="24"/>
                <w:rtl/>
              </w:rPr>
              <w:t>2.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1306" w:type="dxa"/>
          </w:tcPr>
          <w:p w:rsidR="00CE2D49" w:rsidRPr="00C16B68" w:rsidRDefault="003B6A10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الاطار والعينة</w:t>
            </w:r>
          </w:p>
        </w:tc>
        <w:tc>
          <w:tcPr>
            <w:tcW w:w="1306" w:type="dxa"/>
          </w:tcPr>
          <w:p w:rsidR="00CE2D49" w:rsidRPr="00C16B68" w:rsidRDefault="00C86317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4451AA" w:rsidP="00ED4D8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 xml:space="preserve">.2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 xml:space="preserve">تنظيم </w:t>
            </w:r>
            <w:proofErr w:type="spellStart"/>
            <w:r w:rsidR="00541A79">
              <w:rPr>
                <w:rFonts w:cs="Simplified Arabic" w:hint="cs"/>
                <w:sz w:val="24"/>
                <w:szCs w:val="24"/>
                <w:rtl/>
              </w:rPr>
              <w:t>وادارة</w:t>
            </w:r>
            <w:proofErr w:type="spellEnd"/>
            <w:r w:rsidR="00541A7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العمل الميداني</w:t>
            </w:r>
          </w:p>
        </w:tc>
        <w:tc>
          <w:tcPr>
            <w:tcW w:w="1306" w:type="dxa"/>
          </w:tcPr>
          <w:p w:rsidR="00CE2D49" w:rsidRPr="00C16B68" w:rsidRDefault="00C86317" w:rsidP="00E94C9A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4451AA" w:rsidP="00950575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950575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30A87">
              <w:rPr>
                <w:rFonts w:cs="Simplified Arabic" w:hint="cs"/>
                <w:sz w:val="24"/>
                <w:szCs w:val="24"/>
                <w:rtl/>
              </w:rPr>
              <w:t>معالجة وجدولة البيانات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CE2D49" w:rsidRPr="00C16B68" w:rsidRDefault="003D61E1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4451AA" w:rsidP="00AF6647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AF6647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1306" w:type="dxa"/>
          </w:tcPr>
          <w:p w:rsidR="00CE2D49" w:rsidRPr="00C16B68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4451AA" w:rsidP="00CB059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B0599">
              <w:rPr>
                <w:rFonts w:cs="Simplified Arabic" w:hint="cs"/>
                <w:sz w:val="24"/>
                <w:szCs w:val="24"/>
                <w:rtl/>
              </w:rPr>
              <w:t>القابلية للمقارنة</w:t>
            </w:r>
          </w:p>
        </w:tc>
        <w:tc>
          <w:tcPr>
            <w:tcW w:w="1306" w:type="dxa"/>
          </w:tcPr>
          <w:p w:rsidR="00CE2D49" w:rsidRPr="00C16B68" w:rsidRDefault="005D6B27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Default="004451AA" w:rsidP="00CB059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B0599">
              <w:rPr>
                <w:rFonts w:cs="Simplified Arabic" w:hint="cs"/>
                <w:sz w:val="24"/>
                <w:szCs w:val="24"/>
                <w:rtl/>
              </w:rPr>
              <w:t>اجراءات ضبط الجودة</w:t>
            </w:r>
          </w:p>
          <w:p w:rsidR="007042B7" w:rsidRPr="00636B47" w:rsidRDefault="007042B7" w:rsidP="007042B7">
            <w:pPr>
              <w:jc w:val="lowKashida"/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1306" w:type="dxa"/>
          </w:tcPr>
          <w:p w:rsidR="00CE2D49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  <w:p w:rsidR="007042B7" w:rsidRPr="00636B47" w:rsidRDefault="007042B7" w:rsidP="00760AA4">
            <w:pPr>
              <w:jc w:val="center"/>
              <w:rPr>
                <w:rFonts w:cs="Simplified Arabic"/>
                <w:sz w:val="2"/>
                <w:szCs w:val="2"/>
                <w:rtl/>
              </w:rPr>
            </w:pPr>
          </w:p>
        </w:tc>
      </w:tr>
      <w:tr w:rsidR="004451AA" w:rsidRPr="00C16B68" w:rsidTr="00771D50">
        <w:trPr>
          <w:trHeight w:val="340"/>
          <w:jc w:val="center"/>
        </w:trPr>
        <w:tc>
          <w:tcPr>
            <w:tcW w:w="1482" w:type="dxa"/>
          </w:tcPr>
          <w:p w:rsidR="004451AA" w:rsidRPr="00C16B68" w:rsidRDefault="004451AA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4451AA" w:rsidRDefault="004451AA" w:rsidP="004451AA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ملاحظات على البيانات</w:t>
            </w:r>
          </w:p>
          <w:p w:rsidR="004451AA" w:rsidRPr="00636B47" w:rsidRDefault="004451AA" w:rsidP="00E35926">
            <w:pPr>
              <w:jc w:val="lowKashida"/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1306" w:type="dxa"/>
          </w:tcPr>
          <w:p w:rsidR="004451AA" w:rsidRDefault="004451AA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  <w:p w:rsidR="004451AA" w:rsidRPr="00636B47" w:rsidRDefault="004451AA" w:rsidP="00E35926">
            <w:pPr>
              <w:jc w:val="center"/>
              <w:rPr>
                <w:rFonts w:cs="Simplified Arabic"/>
                <w:sz w:val="2"/>
                <w:szCs w:val="2"/>
                <w:rtl/>
              </w:rPr>
            </w:pPr>
          </w:p>
        </w:tc>
      </w:tr>
      <w:tr w:rsidR="00CE2D49" w:rsidRPr="00C16B68" w:rsidTr="00771D50">
        <w:trPr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sz w:val="10"/>
                <w:szCs w:val="10"/>
                <w:u w:val="none"/>
                <w:rtl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C16B68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CE2D49" w:rsidRPr="00C16B68" w:rsidRDefault="00253383" w:rsidP="00C863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86317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CE2D49" w:rsidRPr="00C16B68" w:rsidTr="009C0089">
        <w:trPr>
          <w:trHeight w:val="77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sz w:val="10"/>
                <w:szCs w:val="10"/>
                <w:u w:val="none"/>
                <w:rtl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2F6FC0" w:rsidP="002F6FC0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CE2D49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CE2D49" w:rsidRPr="00C16B68" w:rsidRDefault="00FD3F9E" w:rsidP="00C86317">
            <w:pPr>
              <w:pStyle w:val="Heading1"/>
              <w:rPr>
                <w:szCs w:val="24"/>
                <w:u w:val="none"/>
                <w:rtl/>
              </w:rPr>
            </w:pPr>
            <w:r>
              <w:rPr>
                <w:rFonts w:hint="cs"/>
                <w:szCs w:val="24"/>
                <w:u w:val="none"/>
                <w:rtl/>
              </w:rPr>
              <w:t>2</w:t>
            </w:r>
            <w:r w:rsidR="00C86317">
              <w:rPr>
                <w:rFonts w:hint="cs"/>
                <w:szCs w:val="24"/>
                <w:u w:val="none"/>
                <w:rtl/>
              </w:rPr>
              <w:t>7</w:t>
            </w:r>
          </w:p>
        </w:tc>
      </w:tr>
    </w:tbl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233D22" w:rsidRDefault="00233D22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tbl>
      <w:tblPr>
        <w:bidiVisual/>
        <w:tblW w:w="2713" w:type="dxa"/>
        <w:jc w:val="center"/>
        <w:tblLayout w:type="fixed"/>
        <w:tblLook w:val="0000"/>
      </w:tblPr>
      <w:tblGrid>
        <w:gridCol w:w="1548"/>
        <w:gridCol w:w="1165"/>
      </w:tblGrid>
      <w:tr w:rsidR="004A4DFE" w:rsidTr="004A4DFE">
        <w:trPr>
          <w:trHeight w:hRule="exact" w:val="100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4A4DFE" w:rsidRDefault="004A4DFE" w:rsidP="002F6FC0">
            <w:pPr>
              <w:bidi w:val="0"/>
              <w:rPr>
                <w:rFonts w:cs="Simplified Arabic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4A4DFE" w:rsidRDefault="004A4DFE">
            <w:pPr>
              <w:jc w:val="center"/>
              <w:rPr>
                <w:sz w:val="12"/>
                <w:szCs w:val="12"/>
                <w:rtl/>
              </w:rPr>
            </w:pPr>
          </w:p>
        </w:tc>
      </w:tr>
    </w:tbl>
    <w:p w:rsidR="00F15CBE" w:rsidRDefault="00F15CBE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قا</w:t>
      </w:r>
      <w:r>
        <w:rPr>
          <w:rFonts w:cs="Simplified Arabic" w:hint="cs"/>
          <w:b/>
          <w:bCs/>
          <w:sz w:val="28"/>
          <w:szCs w:val="28"/>
          <w:rtl/>
        </w:rPr>
        <w:t>ئم</w:t>
      </w:r>
      <w:r>
        <w:rPr>
          <w:rFonts w:cs="Simplified Arabic"/>
          <w:b/>
          <w:bCs/>
          <w:sz w:val="28"/>
          <w:szCs w:val="28"/>
          <w:rtl/>
        </w:rPr>
        <w:t xml:space="preserve">ة 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لجد</w:t>
      </w:r>
      <w:r>
        <w:rPr>
          <w:rFonts w:cs="Simplified Arabic" w:hint="cs"/>
          <w:b/>
          <w:bCs/>
          <w:sz w:val="28"/>
          <w:szCs w:val="28"/>
          <w:rtl/>
        </w:rPr>
        <w:t>او</w:t>
      </w:r>
      <w:r>
        <w:rPr>
          <w:rFonts w:cs="Simplified Arabic"/>
          <w:b/>
          <w:bCs/>
          <w:sz w:val="28"/>
          <w:szCs w:val="28"/>
          <w:rtl/>
        </w:rPr>
        <w:t>ل</w:t>
      </w:r>
    </w:p>
    <w:tbl>
      <w:tblPr>
        <w:bidiVisual/>
        <w:tblW w:w="9226" w:type="dxa"/>
        <w:jc w:val="center"/>
        <w:tblInd w:w="18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068"/>
        <w:gridCol w:w="7229"/>
        <w:gridCol w:w="929"/>
      </w:tblGrid>
      <w:tr w:rsidR="006335B9">
        <w:trPr>
          <w:trHeight w:val="20"/>
          <w:tblHeader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pStyle w:val="Heading5"/>
              <w:ind w:left="177" w:right="0"/>
              <w:jc w:val="right"/>
              <w:rPr>
                <w:rFonts w:cs="Simplified Arabic"/>
                <w:sz w:val="12"/>
                <w:szCs w:val="12"/>
                <w:u w:val="none"/>
              </w:rPr>
            </w:pPr>
            <w:r>
              <w:rPr>
                <w:rFonts w:cs="Simplified Arabic"/>
                <w:sz w:val="24"/>
                <w:szCs w:val="24"/>
                <w:u w:val="none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>جد</w:t>
            </w:r>
            <w:r>
              <w:rPr>
                <w:rFonts w:cs="Simplified Arabic"/>
                <w:sz w:val="24"/>
                <w:szCs w:val="24"/>
                <w:u w:val="none"/>
                <w:rtl/>
              </w:rPr>
              <w:t>ول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صف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حة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2F2EE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د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مؤ</w:t>
            </w:r>
            <w:r>
              <w:rPr>
                <w:rFonts w:cs="Simplified Arabic"/>
                <w:sz w:val="24"/>
                <w:szCs w:val="24"/>
                <w:rtl/>
              </w:rPr>
              <w:t>سس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5A20E8">
              <w:rPr>
                <w:rFonts w:cs="Simplified Arabic" w:hint="cs"/>
                <w:sz w:val="24"/>
                <w:szCs w:val="24"/>
                <w:rtl/>
                <w:lang w:bidi="ar-QA"/>
              </w:rPr>
              <w:t>عاملين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وأ</w:t>
            </w:r>
            <w:r>
              <w:rPr>
                <w:rFonts w:cs="Simplified Arabic" w:hint="cs"/>
                <w:sz w:val="24"/>
                <w:szCs w:val="24"/>
                <w:rtl/>
              </w:rPr>
              <w:t>هـ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 </w:t>
            </w:r>
            <w:r>
              <w:rPr>
                <w:rFonts w:cs="Simplified Arabic" w:hint="cs"/>
                <w:sz w:val="24"/>
                <w:szCs w:val="24"/>
                <w:rtl/>
              </w:rPr>
              <w:t>المؤشـرات الا</w:t>
            </w:r>
            <w:r>
              <w:rPr>
                <w:rFonts w:cs="Simplified Arabic"/>
                <w:sz w:val="24"/>
                <w:szCs w:val="24"/>
                <w:rtl/>
              </w:rPr>
              <w:t>ق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تصاديـة حســب النشاط الاقتصـادي في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F2EED">
              <w:rPr>
                <w:rFonts w:cs="Simplified Arabic" w:hint="cs"/>
                <w:sz w:val="24"/>
                <w:szCs w:val="24"/>
                <w:rtl/>
              </w:rPr>
              <w:t>2013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pStyle w:val="Heading7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29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2: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 xml:space="preserve"> وتعويضات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 w:rsidR="005A20E8">
              <w:rPr>
                <w:rFonts w:cs="Simplified Arabic" w:hint="cs"/>
                <w:sz w:val="24"/>
                <w:szCs w:val="24"/>
                <w:rtl/>
              </w:rPr>
              <w:t>عاملين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ــ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لاقتصـــادي فـي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3: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855F01" w:rsidP="00F2324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QA"/>
              </w:rPr>
              <w:t>عدد</w:t>
            </w:r>
            <w:r w:rsidR="004F3BC5">
              <w:rPr>
                <w:rFonts w:cs="Simplified Arabic" w:hint="cs"/>
                <w:sz w:val="24"/>
                <w:szCs w:val="24"/>
                <w:rtl/>
                <w:lang w:bidi="ar-QA"/>
              </w:rPr>
              <w:t xml:space="preserve"> و</w:t>
            </w:r>
            <w:r w:rsidR="006335B9">
              <w:rPr>
                <w:rFonts w:cs="Simplified Arabic"/>
                <w:sz w:val="24"/>
                <w:szCs w:val="24"/>
                <w:rtl/>
              </w:rPr>
              <w:t>تع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وي</w:t>
            </w:r>
            <w:r w:rsidR="006335B9">
              <w:rPr>
                <w:rFonts w:cs="Simplified Arabic"/>
                <w:sz w:val="24"/>
                <w:szCs w:val="24"/>
                <w:rtl/>
              </w:rPr>
              <w:t>ضـ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ات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6335B9">
              <w:rPr>
                <w:rFonts w:cs="Simplified Arabic"/>
                <w:sz w:val="24"/>
                <w:szCs w:val="24"/>
                <w:rtl/>
              </w:rPr>
              <w:t>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ام</w:t>
            </w:r>
            <w:r w:rsidR="006335B9">
              <w:rPr>
                <w:rFonts w:cs="Simplified Arabic"/>
                <w:sz w:val="24"/>
                <w:szCs w:val="24"/>
                <w:rtl/>
              </w:rPr>
              <w:t>لي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ـن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حس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ـب</w:t>
            </w:r>
            <w:r w:rsidR="00F2324D">
              <w:rPr>
                <w:rFonts w:cs="Simplified Arabic" w:hint="cs"/>
                <w:sz w:val="24"/>
                <w:szCs w:val="24"/>
                <w:rtl/>
              </w:rPr>
              <w:t xml:space="preserve"> مكونات التعويضات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2324D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النشـاط الاقتصادي في </w:t>
            </w:r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530D02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</w:t>
            </w:r>
            <w:r>
              <w:rPr>
                <w:rFonts w:cs="Simplified Arabic" w:hint="cs"/>
                <w:sz w:val="24"/>
                <w:szCs w:val="24"/>
                <w:rtl/>
              </w:rPr>
              <w:t>كة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لأ</w:t>
            </w:r>
            <w:r>
              <w:rPr>
                <w:rFonts w:cs="Simplified Arabic"/>
                <w:sz w:val="24"/>
                <w:szCs w:val="24"/>
                <w:rtl/>
              </w:rPr>
              <w:t>صو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ل الثابتة </w:t>
            </w:r>
            <w:r w:rsidR="006335B9">
              <w:rPr>
                <w:rFonts w:cs="Simplified Arabic"/>
                <w:sz w:val="24"/>
                <w:szCs w:val="24"/>
                <w:rtl/>
              </w:rPr>
              <w:t>حس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ب </w:t>
            </w:r>
            <w:r w:rsidR="006335B9">
              <w:rPr>
                <w:rFonts w:cs="Simplified Arabic"/>
                <w:sz w:val="24"/>
                <w:szCs w:val="24"/>
                <w:rtl/>
              </w:rPr>
              <w:t>ال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نش</w:t>
            </w:r>
            <w:r w:rsidR="006335B9">
              <w:rPr>
                <w:rFonts w:cs="Simplified Arabic"/>
                <w:sz w:val="24"/>
                <w:szCs w:val="24"/>
                <w:rtl/>
              </w:rPr>
              <w:t>ــ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اط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لا</w:t>
            </w:r>
            <w:r w:rsidR="006335B9">
              <w:rPr>
                <w:rFonts w:cs="Simplified Arabic"/>
                <w:sz w:val="24"/>
                <w:szCs w:val="24"/>
                <w:rtl/>
              </w:rPr>
              <w:t>قت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="00461C10">
              <w:rPr>
                <w:rFonts w:cs="Simplified Arabic" w:hint="cs"/>
                <w:b/>
                <w:bCs/>
                <w:sz w:val="24"/>
                <w:szCs w:val="24"/>
                <w:rtl/>
              </w:rPr>
              <w:t>أ</w:t>
            </w:r>
            <w:proofErr w:type="spellEnd"/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B403B" w:rsidP="00530D0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B403B">
              <w:rPr>
                <w:rFonts w:cs="Simplified Arabic"/>
                <w:sz w:val="24"/>
                <w:szCs w:val="24"/>
                <w:rtl/>
              </w:rPr>
              <w:t>حركة الأ</w:t>
            </w:r>
            <w:r w:rsidR="00530D02">
              <w:rPr>
                <w:rFonts w:cs="Simplified Arabic" w:hint="cs"/>
                <w:sz w:val="24"/>
                <w:szCs w:val="24"/>
                <w:rtl/>
              </w:rPr>
              <w:t>ص</w:t>
            </w:r>
            <w:r w:rsidRPr="00AB403B">
              <w:rPr>
                <w:rFonts w:cs="Simplified Arabic"/>
                <w:sz w:val="24"/>
                <w:szCs w:val="24"/>
                <w:rtl/>
              </w:rPr>
              <w:t>ول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 xml:space="preserve"> الثابتة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مؤسسات الوساطة المالية حسب صنف </w:t>
            </w:r>
            <w:r w:rsidR="004F3BC5" w:rsidRPr="00AB403B">
              <w:rPr>
                <w:rFonts w:cs="Simplified Arabic" w:hint="cs"/>
                <w:sz w:val="24"/>
                <w:szCs w:val="24"/>
                <w:rtl/>
              </w:rPr>
              <w:t>الأصل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636B47">
              <w:rPr>
                <w:rFonts w:cs="Simplified Arabic" w:hint="cs"/>
                <w:sz w:val="24"/>
                <w:szCs w:val="24"/>
                <w:rtl/>
              </w:rPr>
              <w:t xml:space="preserve">         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AB403B"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 w:rsidRPr="00AB403B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461C10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61C10" w:rsidRDefault="00461C10" w:rsidP="00461C10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5ب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61C10" w:rsidRDefault="00461C10" w:rsidP="00461C1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B403B">
              <w:rPr>
                <w:rFonts w:cs="Simplified Arabic"/>
                <w:sz w:val="24"/>
                <w:szCs w:val="24"/>
                <w:rtl/>
              </w:rPr>
              <w:t>حركة الأ</w:t>
            </w:r>
            <w:r>
              <w:rPr>
                <w:rFonts w:cs="Simplified Arabic" w:hint="cs"/>
                <w:sz w:val="24"/>
                <w:szCs w:val="24"/>
                <w:rtl/>
              </w:rPr>
              <w:t>ص</w:t>
            </w:r>
            <w:r w:rsidRPr="00AB403B">
              <w:rPr>
                <w:rFonts w:cs="Simplified Arabic"/>
                <w:sz w:val="24"/>
                <w:szCs w:val="24"/>
                <w:rtl/>
              </w:rPr>
              <w:t>ول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الثابتة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>
              <w:rPr>
                <w:rFonts w:cs="Simplified Arabic" w:hint="cs"/>
                <w:sz w:val="24"/>
                <w:szCs w:val="24"/>
                <w:rtl/>
              </w:rPr>
              <w:t>شركات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صرافي العملات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حسب صنف </w:t>
            </w:r>
            <w:r w:rsidRPr="00AB403B">
              <w:rPr>
                <w:rFonts w:cs="Simplified Arabic" w:hint="cs"/>
                <w:sz w:val="24"/>
                <w:szCs w:val="24"/>
                <w:rtl/>
              </w:rPr>
              <w:t>الأصل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AB403B"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 w:rsidRPr="00AB403B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461C10" w:rsidRDefault="00461C10" w:rsidP="00461C10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34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ط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لأ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نشطة الثانوية حسب النشاط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>ط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>ي ل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مؤ</w:t>
            </w:r>
            <w:r>
              <w:rPr>
                <w:rFonts w:cs="Simplified Arabic" w:hint="cs"/>
                <w:sz w:val="24"/>
                <w:szCs w:val="24"/>
                <w:rtl/>
              </w:rPr>
              <w:t>سسات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الم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</w:t>
            </w:r>
            <w:r>
              <w:rPr>
                <w:rFonts w:cs="Simplified Arabic" w:hint="cs"/>
                <w:sz w:val="24"/>
                <w:szCs w:val="24"/>
                <w:rtl/>
              </w:rPr>
              <w:t>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اط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قت</w:t>
            </w:r>
            <w:r>
              <w:rPr>
                <w:rFonts w:cs="Simplified Arabic"/>
                <w:sz w:val="24"/>
                <w:szCs w:val="24"/>
                <w:rtl/>
              </w:rPr>
              <w:t>صا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خد</w:t>
            </w:r>
            <w:r>
              <w:rPr>
                <w:rFonts w:cs="Simplified Arabic" w:hint="cs"/>
                <w:sz w:val="24"/>
                <w:szCs w:val="24"/>
                <w:rtl/>
              </w:rPr>
              <w:t>ما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ت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وس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ما</w:t>
            </w:r>
            <w:r>
              <w:rPr>
                <w:rFonts w:cs="Simplified Arabic" w:hint="cs"/>
                <w:sz w:val="24"/>
                <w:szCs w:val="24"/>
                <w:rtl/>
              </w:rPr>
              <w:t>لي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مق</w:t>
            </w:r>
            <w:r>
              <w:rPr>
                <w:rFonts w:cs="Simplified Arabic" w:hint="cs"/>
                <w:sz w:val="24"/>
                <w:szCs w:val="24"/>
                <w:rtl/>
              </w:rPr>
              <w:t>اس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بصو</w:t>
            </w:r>
            <w:r>
              <w:rPr>
                <w:rFonts w:cs="Simplified Arabic"/>
                <w:sz w:val="24"/>
                <w:szCs w:val="24"/>
                <w:rtl/>
              </w:rPr>
              <w:t>رة غير م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باشرة للمؤسسات المالية حسب النشــاط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37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 w:rsidTr="00636B47">
        <w:trPr>
          <w:trHeight w:val="525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>ط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>ي ل</w:t>
            </w:r>
            <w:r>
              <w:rPr>
                <w:rFonts w:cs="Simplified Arabic" w:hint="cs"/>
                <w:sz w:val="24"/>
                <w:szCs w:val="24"/>
                <w:rtl/>
              </w:rPr>
              <w:t>ش</w:t>
            </w:r>
            <w:r>
              <w:rPr>
                <w:rFonts w:cs="Simplified Arabic"/>
                <w:sz w:val="24"/>
                <w:szCs w:val="24"/>
                <w:rtl/>
              </w:rPr>
              <w:t>ركا</w:t>
            </w:r>
            <w:r>
              <w:rPr>
                <w:rFonts w:cs="Simplified Arabic" w:hint="cs"/>
                <w:sz w:val="24"/>
                <w:szCs w:val="24"/>
                <w:rtl/>
              </w:rPr>
              <w:t>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لتأ</w:t>
            </w:r>
            <w:r>
              <w:rPr>
                <w:rFonts w:cs="Simplified Arabic" w:hint="cs"/>
                <w:sz w:val="24"/>
                <w:szCs w:val="24"/>
                <w:rtl/>
              </w:rPr>
              <w:t>م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sz w:val="24"/>
                <w:szCs w:val="24"/>
                <w:rtl/>
              </w:rPr>
              <w:t>ش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صا</w:t>
            </w:r>
            <w:r>
              <w:rPr>
                <w:rFonts w:cs="Simplified Arabic"/>
                <w:sz w:val="24"/>
                <w:szCs w:val="24"/>
                <w:rtl/>
              </w:rPr>
              <w:t>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6335B9" w:rsidRPr="002377AA" w:rsidTr="00636B47">
        <w:trPr>
          <w:trHeight w:val="8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u w:val="single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ط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ث</w:t>
            </w:r>
            <w:r>
              <w:rPr>
                <w:rFonts w:cs="Simplified Arabic" w:hint="cs"/>
                <w:sz w:val="24"/>
                <w:szCs w:val="24"/>
                <w:rtl/>
              </w:rPr>
              <w:t>انو</w:t>
            </w:r>
            <w:r>
              <w:rPr>
                <w:rFonts w:cs="Simplified Arabic"/>
                <w:sz w:val="24"/>
                <w:szCs w:val="24"/>
                <w:rtl/>
              </w:rPr>
              <w:t>ي حس</w:t>
            </w:r>
            <w:r>
              <w:rPr>
                <w:rFonts w:cs="Simplified Arabic" w:hint="cs"/>
                <w:sz w:val="24"/>
                <w:szCs w:val="24"/>
                <w:rtl/>
              </w:rPr>
              <w:t>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النش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اط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لاق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 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C8631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 w:rsidTr="00952604">
        <w:trPr>
          <w:trHeight w:val="548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إي</w:t>
            </w:r>
            <w:r>
              <w:rPr>
                <w:rFonts w:cs="Simplified Arabic"/>
                <w:sz w:val="24"/>
                <w:szCs w:val="24"/>
                <w:rtl/>
              </w:rPr>
              <w:t>را</w:t>
            </w:r>
            <w:r>
              <w:rPr>
                <w:rFonts w:cs="Simplified Arabic" w:hint="cs"/>
                <w:sz w:val="24"/>
                <w:szCs w:val="24"/>
                <w:rtl/>
              </w:rPr>
              <w:t>دا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ت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لت</w:t>
            </w:r>
            <w:r>
              <w:rPr>
                <w:rFonts w:cs="Simplified Arabic" w:hint="cs"/>
                <w:sz w:val="24"/>
                <w:szCs w:val="24"/>
                <w:rtl/>
              </w:rPr>
              <w:t>حو</w:t>
            </w:r>
            <w:r>
              <w:rPr>
                <w:rFonts w:cs="Simplified Arabic"/>
                <w:sz w:val="24"/>
                <w:szCs w:val="24"/>
                <w:rtl/>
              </w:rPr>
              <w:t>يل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تن</w:t>
            </w:r>
            <w:r>
              <w:rPr>
                <w:rFonts w:cs="Simplified Arabic" w:hint="cs"/>
                <w:sz w:val="24"/>
                <w:szCs w:val="24"/>
                <w:rtl/>
              </w:rPr>
              <w:t>وع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المقبوضة حسب النشاط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C86317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952604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952604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F2324D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 w:rsidRPr="00952604">
              <w:rPr>
                <w:rFonts w:cs="Simplified Arabic"/>
                <w:sz w:val="24"/>
                <w:szCs w:val="24"/>
                <w:rtl/>
              </w:rPr>
              <w:t xml:space="preserve">عوائد دخل الملكية المقبوضة حسب النشاط الاقتصادي في </w:t>
            </w:r>
            <w:proofErr w:type="spellStart"/>
            <w:r w:rsidRPr="00952604">
              <w:rPr>
                <w:rFonts w:cs="Simplified Arabic"/>
                <w:sz w:val="24"/>
                <w:szCs w:val="24"/>
                <w:rtl/>
              </w:rPr>
              <w:t>فلسطين،</w:t>
            </w:r>
            <w:proofErr w:type="spellEnd"/>
            <w:r w:rsidRPr="00952604">
              <w:rPr>
                <w:rFonts w:cs="Simplified Arabic"/>
                <w:sz w:val="24"/>
                <w:szCs w:val="24"/>
                <w:rtl/>
              </w:rPr>
              <w:t xml:space="preserve"> 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A479CC" w:rsidP="009B571E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952604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مس</w:t>
            </w:r>
            <w:r>
              <w:rPr>
                <w:rFonts w:cs="Simplified Arabic" w:hint="cs"/>
                <w:sz w:val="24"/>
                <w:szCs w:val="24"/>
                <w:rtl/>
              </w:rPr>
              <w:t>تل</w:t>
            </w:r>
            <w:r>
              <w:rPr>
                <w:rFonts w:cs="Simplified Arabic"/>
                <w:sz w:val="24"/>
                <w:szCs w:val="24"/>
                <w:rtl/>
              </w:rPr>
              <w:t>زم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لإ</w:t>
            </w:r>
            <w:r>
              <w:rPr>
                <w:rFonts w:cs="Simplified Arabic"/>
                <w:sz w:val="24"/>
                <w:szCs w:val="24"/>
                <w:rtl/>
              </w:rPr>
              <w:t>نت</w:t>
            </w:r>
            <w:r>
              <w:rPr>
                <w:rFonts w:cs="Simplified Arabic" w:hint="cs"/>
                <w:sz w:val="24"/>
                <w:szCs w:val="24"/>
                <w:rtl/>
              </w:rPr>
              <w:t>اج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ست</w:t>
            </w:r>
            <w:r>
              <w:rPr>
                <w:rFonts w:cs="Simplified Arabic" w:hint="cs"/>
                <w:sz w:val="24"/>
                <w:szCs w:val="24"/>
                <w:rtl/>
              </w:rPr>
              <w:t>خد</w:t>
            </w:r>
            <w:r>
              <w:rPr>
                <w:rFonts w:cs="Simplified Arabic"/>
                <w:sz w:val="24"/>
                <w:szCs w:val="24"/>
                <w:rtl/>
              </w:rPr>
              <w:t>مة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</w:t>
            </w:r>
            <w:r>
              <w:rPr>
                <w:rFonts w:cs="Simplified Arabic"/>
                <w:sz w:val="24"/>
                <w:szCs w:val="24"/>
                <w:rtl/>
              </w:rPr>
              <w:t>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النشاط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2604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C86317">
            <w:pPr>
              <w:pStyle w:val="Heading7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42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952604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B3628" w:rsidRDefault="006335B9" w:rsidP="00952604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مص</w:t>
            </w:r>
            <w:r>
              <w:rPr>
                <w:rFonts w:cs="Simplified Arabic" w:hint="cs"/>
                <w:sz w:val="24"/>
                <w:szCs w:val="24"/>
                <w:rtl/>
              </w:rPr>
              <w:t>ار</w:t>
            </w:r>
            <w:r>
              <w:rPr>
                <w:rFonts w:cs="Simplified Arabic"/>
                <w:sz w:val="24"/>
                <w:szCs w:val="24"/>
                <w:rtl/>
              </w:rPr>
              <w:t>يف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لإ</w:t>
            </w:r>
            <w:r>
              <w:rPr>
                <w:rFonts w:cs="Simplified Arabic" w:hint="cs"/>
                <w:sz w:val="24"/>
                <w:szCs w:val="24"/>
                <w:rtl/>
              </w:rPr>
              <w:t>نت</w:t>
            </w:r>
            <w:r>
              <w:rPr>
                <w:rFonts w:cs="Simplified Arabic"/>
                <w:sz w:val="24"/>
                <w:szCs w:val="24"/>
                <w:rtl/>
              </w:rPr>
              <w:t>اج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لأ</w:t>
            </w:r>
            <w:r>
              <w:rPr>
                <w:rFonts w:cs="Simplified Arabic" w:hint="cs"/>
                <w:sz w:val="24"/>
                <w:szCs w:val="24"/>
                <w:rtl/>
              </w:rPr>
              <w:t>خر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ى </w:t>
            </w:r>
            <w:r>
              <w:rPr>
                <w:rFonts w:cs="Simplified Arabic" w:hint="cs"/>
                <w:sz w:val="24"/>
                <w:szCs w:val="24"/>
                <w:rtl/>
              </w:rPr>
              <w:t>حس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نش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2604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C8631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952604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F22102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رس</w:t>
            </w:r>
            <w:r>
              <w:rPr>
                <w:rFonts w:cs="Simplified Arabic"/>
                <w:sz w:val="24"/>
                <w:szCs w:val="24"/>
                <w:rtl/>
              </w:rPr>
              <w:t>وم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ضـ</w:t>
            </w:r>
            <w:r>
              <w:rPr>
                <w:rFonts w:cs="Simplified Arabic"/>
                <w:sz w:val="24"/>
                <w:szCs w:val="24"/>
                <w:rtl/>
              </w:rPr>
              <w:t>ـر</w:t>
            </w:r>
            <w:r>
              <w:rPr>
                <w:rFonts w:cs="Simplified Arabic" w:hint="cs"/>
                <w:sz w:val="24"/>
                <w:szCs w:val="24"/>
                <w:rtl/>
              </w:rPr>
              <w:t>ائ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 w:rsidR="00F22102">
              <w:rPr>
                <w:rFonts w:cs="Simplified Arabic" w:hint="cs"/>
                <w:sz w:val="24"/>
                <w:szCs w:val="24"/>
                <w:rtl/>
              </w:rPr>
              <w:t xml:space="preserve">على الإنتاج </w:t>
            </w:r>
            <w:r>
              <w:rPr>
                <w:rFonts w:cs="Simplified Arabic"/>
                <w:sz w:val="24"/>
                <w:szCs w:val="24"/>
                <w:rtl/>
              </w:rPr>
              <w:t>ح</w:t>
            </w:r>
            <w:r>
              <w:rPr>
                <w:rFonts w:cs="Simplified Arabic" w:hint="cs"/>
                <w:sz w:val="24"/>
                <w:szCs w:val="24"/>
                <w:rtl/>
              </w:rPr>
              <w:t>ســب النشـاط ال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2604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C86317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952604" w:rsidTr="00952604">
        <w:trPr>
          <w:trHeight w:val="546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952604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F2324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952604">
              <w:rPr>
                <w:rFonts w:cs="Simplified Arabic"/>
                <w:sz w:val="24"/>
                <w:szCs w:val="24"/>
                <w:rtl/>
              </w:rPr>
              <w:t xml:space="preserve">عوائد دخل الملكية المدفوعة حسب النشاط الاقتصادي في </w:t>
            </w:r>
            <w:proofErr w:type="spellStart"/>
            <w:r w:rsidRPr="00952604">
              <w:rPr>
                <w:rFonts w:cs="Simplified Arabic"/>
                <w:sz w:val="24"/>
                <w:szCs w:val="24"/>
                <w:rtl/>
              </w:rPr>
              <w:t>فلسطين،</w:t>
            </w:r>
            <w:proofErr w:type="spellEnd"/>
            <w:r w:rsidRPr="00952604">
              <w:rPr>
                <w:rFonts w:cs="Simplified Arabic"/>
                <w:sz w:val="24"/>
                <w:szCs w:val="24"/>
                <w:rtl/>
              </w:rPr>
              <w:t xml:space="preserve"> 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A479CC" w:rsidP="00C8631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17: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تح</w:t>
            </w:r>
            <w:r>
              <w:rPr>
                <w:rFonts w:cs="Simplified Arabic"/>
                <w:sz w:val="24"/>
                <w:szCs w:val="24"/>
                <w:rtl/>
              </w:rPr>
              <w:t>وي</w:t>
            </w:r>
            <w:r>
              <w:rPr>
                <w:rFonts w:cs="Simplified Arabic" w:hint="cs"/>
                <w:sz w:val="24"/>
                <w:szCs w:val="24"/>
                <w:rtl/>
              </w:rPr>
              <w:t>لا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ت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لم</w:t>
            </w:r>
            <w:r>
              <w:rPr>
                <w:rFonts w:cs="Simplified Arabic" w:hint="cs"/>
                <w:sz w:val="24"/>
                <w:szCs w:val="24"/>
                <w:rtl/>
              </w:rPr>
              <w:t>دف</w:t>
            </w:r>
            <w:r>
              <w:rPr>
                <w:rFonts w:cs="Simplified Arabic"/>
                <w:sz w:val="24"/>
                <w:szCs w:val="24"/>
                <w:rtl/>
              </w:rPr>
              <w:t>وع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تن</w:t>
            </w:r>
            <w:r>
              <w:rPr>
                <w:rFonts w:cs="Simplified Arabic" w:hint="cs"/>
                <w:sz w:val="24"/>
                <w:szCs w:val="24"/>
                <w:rtl/>
              </w:rPr>
              <w:t>وع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حسب النشاط الا</w:t>
            </w:r>
            <w:r>
              <w:rPr>
                <w:rFonts w:cs="Simplified Arabic"/>
                <w:sz w:val="24"/>
                <w:szCs w:val="24"/>
                <w:rtl/>
              </w:rPr>
              <w:t>قتص</w:t>
            </w:r>
            <w:r>
              <w:rPr>
                <w:rFonts w:cs="Simplified Arabic" w:hint="cs"/>
                <w:sz w:val="24"/>
                <w:szCs w:val="24"/>
                <w:rtl/>
              </w:rPr>
              <w:t>اد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 w:hint="cs"/>
                <w:sz w:val="24"/>
                <w:szCs w:val="24"/>
                <w:rtl/>
              </w:rPr>
              <w:t>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2604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C8631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18: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المح</w:t>
            </w:r>
            <w:r>
              <w:rPr>
                <w:rFonts w:cs="Simplified Arabic" w:hint="cs"/>
                <w:sz w:val="24"/>
                <w:szCs w:val="24"/>
                <w:rtl/>
              </w:rPr>
              <w:t>فظة الاستثما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رية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النشاط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52604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C8631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19: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pStyle w:val="BodyTextIndent"/>
              <w:bidi/>
              <w:jc w:val="lowKashida"/>
              <w:rPr>
                <w:rFonts w:cs="Simplified Arabic"/>
              </w:rPr>
            </w:pPr>
            <w:r>
              <w:rPr>
                <w:rFonts w:cs="Simplified Arabic"/>
                <w:rtl/>
              </w:rPr>
              <w:t>بع</w:t>
            </w:r>
            <w:r>
              <w:rPr>
                <w:rFonts w:cs="Simplified Arabic" w:hint="cs"/>
                <w:rtl/>
              </w:rPr>
              <w:t xml:space="preserve">ض </w:t>
            </w:r>
            <w:r>
              <w:rPr>
                <w:rFonts w:cs="Simplified Arabic"/>
                <w:rtl/>
              </w:rPr>
              <w:t>ال</w:t>
            </w:r>
            <w:r>
              <w:rPr>
                <w:rFonts w:cs="Simplified Arabic" w:hint="cs"/>
                <w:rtl/>
              </w:rPr>
              <w:t>مع</w:t>
            </w:r>
            <w:r>
              <w:rPr>
                <w:rFonts w:cs="Simplified Arabic"/>
                <w:rtl/>
              </w:rPr>
              <w:t>دل</w:t>
            </w:r>
            <w:r>
              <w:rPr>
                <w:rFonts w:cs="Simplified Arabic" w:hint="cs"/>
                <w:rtl/>
              </w:rPr>
              <w:t>ات</w:t>
            </w:r>
            <w:r>
              <w:rPr>
                <w:rFonts w:cs="Simplified Arabic"/>
                <w:rtl/>
              </w:rPr>
              <w:t xml:space="preserve"> ا</w:t>
            </w:r>
            <w:r>
              <w:rPr>
                <w:rFonts w:cs="Simplified Arabic" w:hint="cs"/>
                <w:rtl/>
              </w:rPr>
              <w:t>لم</w:t>
            </w:r>
            <w:r>
              <w:rPr>
                <w:rFonts w:cs="Simplified Arabic"/>
                <w:rtl/>
              </w:rPr>
              <w:t>ست</w:t>
            </w:r>
            <w:r>
              <w:rPr>
                <w:rFonts w:cs="Simplified Arabic" w:hint="cs"/>
                <w:rtl/>
              </w:rPr>
              <w:t>خل</w:t>
            </w:r>
            <w:r>
              <w:rPr>
                <w:rFonts w:cs="Simplified Arabic"/>
                <w:rtl/>
              </w:rPr>
              <w:t>صة</w:t>
            </w:r>
            <w:r>
              <w:rPr>
                <w:rFonts w:cs="Simplified Arabic" w:hint="cs"/>
                <w:rtl/>
              </w:rPr>
              <w:t xml:space="preserve"> م</w:t>
            </w:r>
            <w:r>
              <w:rPr>
                <w:rFonts w:cs="Simplified Arabic"/>
                <w:rtl/>
              </w:rPr>
              <w:t xml:space="preserve">ن </w:t>
            </w:r>
            <w:r>
              <w:rPr>
                <w:rFonts w:cs="Simplified Arabic" w:hint="cs"/>
                <w:rtl/>
              </w:rPr>
              <w:t>ال</w:t>
            </w:r>
            <w:r>
              <w:rPr>
                <w:rFonts w:cs="Simplified Arabic"/>
                <w:rtl/>
              </w:rPr>
              <w:t>مس</w:t>
            </w:r>
            <w:r>
              <w:rPr>
                <w:rFonts w:cs="Simplified Arabic" w:hint="cs"/>
                <w:rtl/>
              </w:rPr>
              <w:t>ح حسب النشاط الاقتصادي في</w:t>
            </w:r>
            <w:r w:rsidR="00C3783B">
              <w:rPr>
                <w:rFonts w:cs="Simplified Arabic" w:hint="cs"/>
                <w:rtl/>
              </w:rPr>
              <w:t xml:space="preserve"> </w:t>
            </w:r>
            <w:proofErr w:type="spellStart"/>
            <w:r w:rsidR="00C3783B">
              <w:rPr>
                <w:rFonts w:cs="Simplified Arabic" w:hint="cs"/>
                <w:rtl/>
              </w:rPr>
              <w:t>فلسطين،</w:t>
            </w:r>
            <w:proofErr w:type="spellEnd"/>
            <w:r w:rsidR="00C3783B">
              <w:rPr>
                <w:rFonts w:cs="Simplified Arabic" w:hint="cs"/>
                <w:rtl/>
              </w:rPr>
              <w:t xml:space="preserve"> </w:t>
            </w:r>
            <w:r w:rsidR="00952604">
              <w:rPr>
                <w:rFonts w:cs="Simplified Arabic" w:hint="cs"/>
                <w:rtl/>
              </w:rPr>
              <w:t>2013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C8631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</w:tbl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72C82" w:rsidRDefault="00F72C82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72C82" w:rsidRDefault="00F72C82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70239F" w:rsidRDefault="0070239F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 w:hint="cs"/>
          <w:b/>
          <w:bCs/>
          <w:color w:val="000000"/>
          <w:sz w:val="24"/>
          <w:szCs w:val="28"/>
          <w:rtl/>
        </w:rPr>
        <w:t>المقدمة</w:t>
      </w:r>
    </w:p>
    <w:p w:rsidR="00592D0B" w:rsidRPr="00592D0B" w:rsidRDefault="00592D0B">
      <w:pPr>
        <w:jc w:val="center"/>
        <w:rPr>
          <w:rFonts w:cs="Simplified Arabic"/>
          <w:b/>
          <w:bCs/>
          <w:color w:val="000000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عتب</w:t>
      </w:r>
      <w:r>
        <w:rPr>
          <w:rFonts w:cs="Simplified Arabic"/>
          <w:sz w:val="24"/>
          <w:szCs w:val="24"/>
          <w:rtl/>
        </w:rPr>
        <w:t xml:space="preserve">ر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لت</w:t>
      </w:r>
      <w:r>
        <w:rPr>
          <w:rFonts w:cs="Simplified Arabic" w:hint="cs"/>
          <w:sz w:val="24"/>
          <w:szCs w:val="24"/>
          <w:rtl/>
        </w:rPr>
        <w:t>طور</w:t>
      </w:r>
      <w:r>
        <w:rPr>
          <w:rFonts w:cs="Simplified Arabic"/>
          <w:sz w:val="24"/>
          <w:szCs w:val="24"/>
          <w:rtl/>
        </w:rPr>
        <w:t>ات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الا</w:t>
      </w:r>
      <w:r>
        <w:rPr>
          <w:rFonts w:cs="Simplified Arabic" w:hint="cs"/>
          <w:sz w:val="24"/>
          <w:szCs w:val="24"/>
          <w:rtl/>
        </w:rPr>
        <w:t>قت</w:t>
      </w:r>
      <w:r>
        <w:rPr>
          <w:rFonts w:cs="Simplified Arabic"/>
          <w:sz w:val="24"/>
          <w:szCs w:val="24"/>
          <w:rtl/>
        </w:rPr>
        <w:t>صا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ية</w:t>
      </w:r>
      <w:r>
        <w:rPr>
          <w:rFonts w:cs="Simplified Arabic" w:hint="cs"/>
          <w:sz w:val="24"/>
          <w:szCs w:val="24"/>
          <w:rtl/>
        </w:rPr>
        <w:t xml:space="preserve"> ال</w:t>
      </w:r>
      <w:r>
        <w:rPr>
          <w:rFonts w:cs="Simplified Arabic"/>
          <w:sz w:val="24"/>
          <w:szCs w:val="24"/>
          <w:rtl/>
        </w:rPr>
        <w:t>عا</w:t>
      </w:r>
      <w:r>
        <w:rPr>
          <w:rFonts w:cs="Simplified Arabic" w:hint="cs"/>
          <w:sz w:val="24"/>
          <w:szCs w:val="24"/>
          <w:rtl/>
        </w:rPr>
        <w:t xml:space="preserve">لمية والمتمثلة بتحرير التجارة بين </w:t>
      </w:r>
      <w:proofErr w:type="spellStart"/>
      <w:r>
        <w:rPr>
          <w:rFonts w:cs="Simplified Arabic" w:hint="cs"/>
          <w:sz w:val="24"/>
          <w:szCs w:val="24"/>
          <w:rtl/>
        </w:rPr>
        <w:t>الدول،</w:t>
      </w:r>
      <w:proofErr w:type="spellEnd"/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عو</w:t>
      </w:r>
      <w:r>
        <w:rPr>
          <w:rFonts w:cs="Simplified Arabic"/>
          <w:sz w:val="24"/>
          <w:szCs w:val="24"/>
          <w:rtl/>
        </w:rPr>
        <w:t>لم</w:t>
      </w:r>
      <w:r>
        <w:rPr>
          <w:rFonts w:cs="Simplified Arabic" w:hint="cs"/>
          <w:sz w:val="24"/>
          <w:szCs w:val="24"/>
          <w:rtl/>
        </w:rPr>
        <w:t xml:space="preserve">ة </w:t>
      </w:r>
      <w:proofErr w:type="spellStart"/>
      <w:r>
        <w:rPr>
          <w:rFonts w:cs="Simplified Arabic" w:hint="cs"/>
          <w:sz w:val="24"/>
          <w:szCs w:val="24"/>
          <w:rtl/>
        </w:rPr>
        <w:t>الاقتصاد،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والاتفاقيات الاقتصادية المشتركة من أهم العوامل التي جعلت السرعة في تنفيذ المعاملات المالية (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نقود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تسهيلات </w:t>
      </w:r>
      <w:proofErr w:type="spellStart"/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صرفية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تأ</w:t>
      </w:r>
      <w:r>
        <w:rPr>
          <w:rFonts w:cs="Simplified Arabic" w:hint="cs"/>
          <w:sz w:val="24"/>
          <w:szCs w:val="24"/>
          <w:rtl/>
        </w:rPr>
        <w:t xml:space="preserve">مين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ى </w:t>
      </w:r>
      <w:proofErr w:type="spellStart"/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لب</w:t>
      </w:r>
      <w:r>
        <w:rPr>
          <w:rFonts w:cs="Simplified Arabic"/>
          <w:sz w:val="24"/>
          <w:szCs w:val="24"/>
          <w:rtl/>
        </w:rPr>
        <w:t>ضا</w:t>
      </w:r>
      <w:r>
        <w:rPr>
          <w:rFonts w:cs="Simplified Arabic" w:hint="cs"/>
          <w:sz w:val="24"/>
          <w:szCs w:val="24"/>
          <w:rtl/>
        </w:rPr>
        <w:t>ئ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وغ</w:t>
      </w:r>
      <w:r>
        <w:rPr>
          <w:rFonts w:cs="Simplified Arabic" w:hint="cs"/>
          <w:sz w:val="24"/>
          <w:szCs w:val="24"/>
          <w:rtl/>
        </w:rPr>
        <w:t>ير</w:t>
      </w:r>
      <w:r>
        <w:rPr>
          <w:rFonts w:cs="Simplified Arabic"/>
          <w:sz w:val="24"/>
          <w:szCs w:val="24"/>
          <w:rtl/>
        </w:rPr>
        <w:t>ه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مع</w:t>
      </w:r>
      <w:r>
        <w:rPr>
          <w:rFonts w:cs="Simplified Arabic" w:hint="cs"/>
          <w:sz w:val="24"/>
          <w:szCs w:val="24"/>
          <w:rtl/>
        </w:rPr>
        <w:t>ام</w:t>
      </w:r>
      <w:r>
        <w:rPr>
          <w:rFonts w:cs="Simplified Arabic"/>
          <w:sz w:val="24"/>
          <w:szCs w:val="24"/>
          <w:rtl/>
        </w:rPr>
        <w:t>لا</w:t>
      </w:r>
      <w:r>
        <w:rPr>
          <w:rFonts w:cs="Simplified Arabic" w:hint="cs"/>
          <w:sz w:val="24"/>
          <w:szCs w:val="24"/>
          <w:rtl/>
        </w:rPr>
        <w:t xml:space="preserve">ت 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مالية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حاجة </w:t>
      </w:r>
      <w:proofErr w:type="spellStart"/>
      <w:r>
        <w:rPr>
          <w:rFonts w:cs="Simplified Arabic" w:hint="cs"/>
          <w:sz w:val="24"/>
          <w:szCs w:val="24"/>
          <w:rtl/>
        </w:rPr>
        <w:t>ملحة،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والتي 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كان 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تتحقق دون وجود نشاط متخصص يقوم بإنجاز</w:t>
      </w:r>
      <w:r>
        <w:rPr>
          <w:rFonts w:cs="Simplified Arabic"/>
          <w:sz w:val="24"/>
          <w:szCs w:val="24"/>
          <w:rtl/>
        </w:rPr>
        <w:t xml:space="preserve"> م</w:t>
      </w:r>
      <w:r>
        <w:rPr>
          <w:rFonts w:cs="Simplified Arabic" w:hint="cs"/>
          <w:sz w:val="24"/>
          <w:szCs w:val="24"/>
          <w:rtl/>
        </w:rPr>
        <w:t>ث</w:t>
      </w:r>
      <w:r>
        <w:rPr>
          <w:rFonts w:cs="Simplified Arabic"/>
          <w:sz w:val="24"/>
          <w:szCs w:val="24"/>
          <w:rtl/>
        </w:rPr>
        <w:t xml:space="preserve">ل </w:t>
      </w:r>
      <w:r>
        <w:rPr>
          <w:rFonts w:cs="Simplified Arabic" w:hint="cs"/>
          <w:sz w:val="24"/>
          <w:szCs w:val="24"/>
          <w:rtl/>
        </w:rPr>
        <w:t>هذ</w:t>
      </w:r>
      <w:r>
        <w:rPr>
          <w:rFonts w:cs="Simplified Arabic"/>
          <w:sz w:val="24"/>
          <w:szCs w:val="24"/>
          <w:rtl/>
        </w:rPr>
        <w:t xml:space="preserve">ه </w:t>
      </w:r>
      <w:proofErr w:type="spellStart"/>
      <w:r>
        <w:rPr>
          <w:rFonts w:cs="Simplified Arabic" w:hint="cs"/>
          <w:sz w:val="24"/>
          <w:szCs w:val="24"/>
          <w:rtl/>
        </w:rPr>
        <w:t>المعاملات،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والم</w:t>
      </w:r>
      <w:r>
        <w:rPr>
          <w:rFonts w:cs="Simplified Arabic"/>
          <w:sz w:val="24"/>
          <w:szCs w:val="24"/>
          <w:rtl/>
        </w:rPr>
        <w:t>تمث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بأنشطة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وس</w:t>
      </w:r>
      <w:r>
        <w:rPr>
          <w:rFonts w:cs="Simplified Arabic" w:hint="cs"/>
          <w:sz w:val="24"/>
          <w:szCs w:val="24"/>
          <w:rtl/>
        </w:rPr>
        <w:t>اطة</w:t>
      </w:r>
      <w:r>
        <w:rPr>
          <w:rFonts w:cs="Simplified Arabic"/>
          <w:sz w:val="24"/>
          <w:szCs w:val="24"/>
          <w:rtl/>
        </w:rPr>
        <w:t xml:space="preserve"> الم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لية.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نظر</w:t>
      </w:r>
      <w:r>
        <w:rPr>
          <w:rFonts w:cs="Simplified Arabic"/>
          <w:sz w:val="24"/>
          <w:szCs w:val="24"/>
          <w:rtl/>
        </w:rPr>
        <w:t>اً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لأ</w:t>
      </w:r>
      <w:r>
        <w:rPr>
          <w:rFonts w:cs="Simplified Arabic" w:hint="cs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>ية أ</w:t>
      </w:r>
      <w:r>
        <w:rPr>
          <w:rFonts w:cs="Simplified Arabic" w:hint="cs"/>
          <w:sz w:val="24"/>
          <w:szCs w:val="24"/>
          <w:rtl/>
        </w:rPr>
        <w:t>نشطة</w:t>
      </w:r>
      <w:r>
        <w:rPr>
          <w:rFonts w:cs="Simplified Arabic"/>
          <w:sz w:val="24"/>
          <w:szCs w:val="24"/>
          <w:rtl/>
        </w:rPr>
        <w:t xml:space="preserve"> الو</w:t>
      </w:r>
      <w:r>
        <w:rPr>
          <w:rFonts w:cs="Simplified Arabic" w:hint="cs"/>
          <w:sz w:val="24"/>
          <w:szCs w:val="24"/>
          <w:rtl/>
        </w:rPr>
        <w:t>ساطة</w:t>
      </w:r>
      <w:r>
        <w:rPr>
          <w:rFonts w:cs="Simplified Arabic"/>
          <w:sz w:val="24"/>
          <w:szCs w:val="24"/>
          <w:rtl/>
        </w:rPr>
        <w:t xml:space="preserve"> المال</w:t>
      </w:r>
      <w:r>
        <w:rPr>
          <w:rFonts w:cs="Simplified Arabic" w:hint="cs"/>
          <w:sz w:val="24"/>
          <w:szCs w:val="24"/>
          <w:rtl/>
        </w:rPr>
        <w:t>ية</w:t>
      </w:r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>أولت</w:t>
      </w:r>
      <w:r>
        <w:rPr>
          <w:rFonts w:cs="Simplified Arabic" w:hint="cs"/>
          <w:sz w:val="24"/>
          <w:szCs w:val="24"/>
          <w:rtl/>
        </w:rPr>
        <w:t xml:space="preserve"> الأجهزة الإ</w:t>
      </w:r>
      <w:r>
        <w:rPr>
          <w:rFonts w:cs="Simplified Arabic"/>
          <w:sz w:val="24"/>
          <w:szCs w:val="24"/>
          <w:rtl/>
        </w:rPr>
        <w:t>حصائ</w:t>
      </w:r>
      <w:r>
        <w:rPr>
          <w:rFonts w:cs="Simplified Arabic" w:hint="cs"/>
          <w:sz w:val="24"/>
          <w:szCs w:val="24"/>
          <w:rtl/>
        </w:rPr>
        <w:t>ية ف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ختلف الدول أهمية خاصة للبيانات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ئية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علق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به</w:t>
      </w:r>
      <w:r>
        <w:rPr>
          <w:rFonts w:cs="Simplified Arabic"/>
          <w:sz w:val="24"/>
          <w:szCs w:val="24"/>
          <w:rtl/>
        </w:rPr>
        <w:t>ذ</w:t>
      </w:r>
      <w:r>
        <w:rPr>
          <w:rFonts w:cs="Simplified Arabic" w:hint="cs"/>
          <w:sz w:val="24"/>
          <w:szCs w:val="24"/>
          <w:rtl/>
        </w:rPr>
        <w:t>ه الأنشطة والتي لا تقل</w:t>
      </w:r>
      <w:r>
        <w:rPr>
          <w:rFonts w:cs="Simplified Arabic"/>
          <w:sz w:val="24"/>
          <w:szCs w:val="24"/>
          <w:rtl/>
        </w:rPr>
        <w:t xml:space="preserve"> عن تلك التي أول</w:t>
      </w:r>
      <w:r>
        <w:rPr>
          <w:rFonts w:cs="Simplified Arabic" w:hint="cs"/>
          <w:sz w:val="24"/>
          <w:szCs w:val="24"/>
          <w:rtl/>
        </w:rPr>
        <w:t>تها</w:t>
      </w:r>
      <w:r>
        <w:rPr>
          <w:rFonts w:cs="Simplified Arabic"/>
          <w:sz w:val="24"/>
          <w:szCs w:val="24"/>
          <w:rtl/>
        </w:rPr>
        <w:t xml:space="preserve"> لل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>ش</w:t>
      </w:r>
      <w:r>
        <w:rPr>
          <w:rFonts w:cs="Simplified Arabic"/>
          <w:sz w:val="24"/>
          <w:szCs w:val="24"/>
          <w:rtl/>
        </w:rPr>
        <w:t>طة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خرى.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FB1A0A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يسر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جهاز</w:t>
      </w:r>
      <w:r>
        <w:rPr>
          <w:rFonts w:cs="Simplified Arabic"/>
          <w:sz w:val="24"/>
          <w:szCs w:val="24"/>
          <w:rtl/>
        </w:rPr>
        <w:t xml:space="preserve"> المر</w:t>
      </w:r>
      <w:r>
        <w:rPr>
          <w:rFonts w:cs="Simplified Arabic" w:hint="cs"/>
          <w:sz w:val="24"/>
          <w:szCs w:val="24"/>
          <w:rtl/>
        </w:rPr>
        <w:t xml:space="preserve">كزي </w:t>
      </w:r>
      <w:r>
        <w:rPr>
          <w:rFonts w:cs="Simplified Arabic"/>
          <w:sz w:val="24"/>
          <w:szCs w:val="24"/>
          <w:rtl/>
        </w:rPr>
        <w:t>للإ</w:t>
      </w:r>
      <w:r>
        <w:rPr>
          <w:rFonts w:cs="Simplified Arabic" w:hint="cs"/>
          <w:sz w:val="24"/>
          <w:szCs w:val="24"/>
          <w:rtl/>
        </w:rPr>
        <w:t>حصاء</w:t>
      </w:r>
      <w:r>
        <w:rPr>
          <w:rFonts w:cs="Simplified Arabic"/>
          <w:sz w:val="24"/>
          <w:szCs w:val="24"/>
          <w:rtl/>
        </w:rPr>
        <w:t xml:space="preserve"> الفلس</w:t>
      </w:r>
      <w:r>
        <w:rPr>
          <w:rFonts w:cs="Simplified Arabic" w:hint="cs"/>
          <w:sz w:val="24"/>
          <w:szCs w:val="24"/>
          <w:rtl/>
        </w:rPr>
        <w:t>طيني أن يصدر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</w:t>
      </w:r>
      <w:r w:rsidR="00FB1A0A">
        <w:rPr>
          <w:rFonts w:cs="Simplified Arabic" w:hint="cs"/>
          <w:sz w:val="24"/>
          <w:szCs w:val="24"/>
          <w:rtl/>
        </w:rPr>
        <w:t>الثامن</w:t>
      </w:r>
      <w:r>
        <w:rPr>
          <w:rFonts w:cs="Simplified Arabic" w:hint="cs"/>
          <w:sz w:val="24"/>
          <w:szCs w:val="24"/>
          <w:rtl/>
        </w:rPr>
        <w:t xml:space="preserve"> عشر م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تقرير م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ح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لم</w:t>
      </w:r>
      <w:r>
        <w:rPr>
          <w:rFonts w:cs="Simplified Arabic"/>
          <w:sz w:val="24"/>
          <w:szCs w:val="24"/>
          <w:rtl/>
        </w:rPr>
        <w:t>الي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التأ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ين و</w:t>
      </w:r>
      <w:r>
        <w:rPr>
          <w:rFonts w:cs="Simplified Arabic"/>
          <w:sz w:val="24"/>
          <w:szCs w:val="24"/>
          <w:rtl/>
        </w:rPr>
        <w:t>ذل</w:t>
      </w:r>
      <w:r>
        <w:rPr>
          <w:rFonts w:cs="Simplified Arabic" w:hint="cs"/>
          <w:sz w:val="24"/>
          <w:szCs w:val="24"/>
          <w:rtl/>
        </w:rPr>
        <w:t xml:space="preserve">ك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</w:t>
      </w:r>
      <w:r>
        <w:rPr>
          <w:rFonts w:cs="Simplified Arabic"/>
          <w:sz w:val="24"/>
          <w:szCs w:val="24"/>
          <w:rtl/>
        </w:rPr>
        <w:t>ام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FB1A0A">
        <w:rPr>
          <w:rFonts w:cs="Simplified Arabic" w:hint="cs"/>
          <w:sz w:val="24"/>
          <w:szCs w:val="24"/>
          <w:rtl/>
        </w:rPr>
        <w:t>2013</w:t>
      </w:r>
      <w:r>
        <w:rPr>
          <w:rFonts w:cs="Simplified Arabic"/>
          <w:sz w:val="24"/>
          <w:szCs w:val="24"/>
          <w:rtl/>
        </w:rPr>
        <w:t xml:space="preserve">.  </w:t>
      </w:r>
      <w:r>
        <w:rPr>
          <w:rFonts w:cs="Simplified Arabic" w:hint="cs"/>
          <w:sz w:val="24"/>
          <w:szCs w:val="24"/>
          <w:rtl/>
        </w:rPr>
        <w:t>علماً بأن الجهاز يقوم بتنفيذ س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سلة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من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لمس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ح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إحصائية الاقتصادية التي تغطي معظم الأنشطة الاق</w:t>
      </w:r>
      <w:r>
        <w:rPr>
          <w:rFonts w:cs="Simplified Arabic"/>
          <w:sz w:val="24"/>
          <w:szCs w:val="24"/>
          <w:rtl/>
        </w:rPr>
        <w:t>تصا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ية</w:t>
      </w:r>
      <w:r>
        <w:rPr>
          <w:rFonts w:cs="Simplified Arabic" w:hint="cs"/>
          <w:sz w:val="24"/>
          <w:szCs w:val="24"/>
          <w:rtl/>
        </w:rPr>
        <w:t xml:space="preserve"> التي تمار</w:t>
      </w:r>
      <w:r>
        <w:rPr>
          <w:rFonts w:cs="Simplified Arabic"/>
          <w:sz w:val="24"/>
          <w:szCs w:val="24"/>
          <w:rtl/>
        </w:rPr>
        <w:t xml:space="preserve">س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 w:rsidR="00C3783B">
        <w:rPr>
          <w:rFonts w:cs="Simplified Arabic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اعتب</w:t>
      </w:r>
      <w:r>
        <w:rPr>
          <w:rFonts w:cs="Simplified Arabic" w:hint="cs"/>
          <w:sz w:val="24"/>
          <w:szCs w:val="24"/>
          <w:rtl/>
        </w:rPr>
        <w:t>اراً</w:t>
      </w:r>
      <w:r>
        <w:rPr>
          <w:rFonts w:cs="Simplified Arabic"/>
          <w:sz w:val="24"/>
          <w:szCs w:val="24"/>
          <w:rtl/>
        </w:rPr>
        <w:t xml:space="preserve"> من </w:t>
      </w:r>
      <w:r>
        <w:rPr>
          <w:rFonts w:cs="Simplified Arabic" w:hint="cs"/>
          <w:sz w:val="24"/>
          <w:szCs w:val="24"/>
          <w:rtl/>
        </w:rPr>
        <w:t xml:space="preserve">عام </w:t>
      </w:r>
      <w:r>
        <w:rPr>
          <w:rFonts w:cs="Simplified Arabic"/>
          <w:sz w:val="24"/>
          <w:szCs w:val="24"/>
        </w:rPr>
        <w:t>1994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شك</w:t>
      </w:r>
      <w:r>
        <w:rPr>
          <w:rFonts w:cs="Simplified Arabic" w:hint="cs"/>
          <w:sz w:val="24"/>
          <w:szCs w:val="24"/>
          <w:rtl/>
        </w:rPr>
        <w:t>ل سنو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675E47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يشم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 xml:space="preserve"> ه</w:t>
      </w:r>
      <w:r>
        <w:rPr>
          <w:rFonts w:cs="Simplified Arabic"/>
          <w:sz w:val="24"/>
          <w:szCs w:val="24"/>
          <w:rtl/>
        </w:rPr>
        <w:t>ذا</w:t>
      </w:r>
      <w:r>
        <w:rPr>
          <w:rFonts w:cs="Simplified Arabic" w:hint="cs"/>
          <w:sz w:val="24"/>
          <w:szCs w:val="24"/>
          <w:rtl/>
        </w:rPr>
        <w:t xml:space="preserve"> ا</w:t>
      </w:r>
      <w:r>
        <w:rPr>
          <w:rFonts w:cs="Simplified Arabic"/>
          <w:sz w:val="24"/>
          <w:szCs w:val="24"/>
          <w:rtl/>
        </w:rPr>
        <w:t>لت</w:t>
      </w:r>
      <w:r>
        <w:rPr>
          <w:rFonts w:cs="Simplified Arabic" w:hint="cs"/>
          <w:sz w:val="24"/>
          <w:szCs w:val="24"/>
          <w:rtl/>
        </w:rPr>
        <w:t>قري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بيا</w:t>
      </w:r>
      <w:r>
        <w:rPr>
          <w:rFonts w:cs="Simplified Arabic" w:hint="cs"/>
          <w:sz w:val="24"/>
          <w:szCs w:val="24"/>
          <w:rtl/>
        </w:rPr>
        <w:t>نا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سح </w:t>
      </w:r>
      <w:r>
        <w:rPr>
          <w:rFonts w:cs="Simplified Arabic" w:hint="cs"/>
          <w:sz w:val="24"/>
          <w:szCs w:val="24"/>
          <w:rtl/>
        </w:rPr>
        <w:t>لع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 </w:t>
      </w:r>
      <w:r w:rsidR="00FB1A0A">
        <w:rPr>
          <w:rFonts w:cs="Simplified Arabic" w:hint="cs"/>
          <w:sz w:val="24"/>
          <w:szCs w:val="24"/>
          <w:rtl/>
        </w:rPr>
        <w:t>2013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والتي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/>
          <w:sz w:val="24"/>
          <w:szCs w:val="24"/>
          <w:rtl/>
        </w:rPr>
        <w:t>ضت في ج</w:t>
      </w:r>
      <w:r>
        <w:rPr>
          <w:rFonts w:cs="Simplified Arabic" w:hint="cs"/>
          <w:sz w:val="24"/>
          <w:szCs w:val="24"/>
          <w:rtl/>
        </w:rPr>
        <w:t>داول على</w:t>
      </w:r>
      <w:r>
        <w:rPr>
          <w:rFonts w:cs="Simplified Arabic"/>
          <w:sz w:val="24"/>
          <w:szCs w:val="24"/>
          <w:rtl/>
        </w:rPr>
        <w:t xml:space="preserve"> م</w:t>
      </w:r>
      <w:r>
        <w:rPr>
          <w:rFonts w:cs="Simplified Arabic" w:hint="cs"/>
          <w:sz w:val="24"/>
          <w:szCs w:val="24"/>
          <w:rtl/>
        </w:rPr>
        <w:t>ست</w:t>
      </w:r>
      <w:r>
        <w:rPr>
          <w:rFonts w:cs="Simplified Arabic"/>
          <w:sz w:val="24"/>
          <w:szCs w:val="24"/>
          <w:rtl/>
        </w:rPr>
        <w:t>وى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C3783B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 وغطى مس</w:t>
      </w: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 xml:space="preserve">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الي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التأمين سلطة النقد الفلسطينية</w:t>
      </w:r>
      <w:r>
        <w:rPr>
          <w:rFonts w:cs="Simplified Arabic"/>
          <w:sz w:val="24"/>
          <w:szCs w:val="24"/>
          <w:rtl/>
        </w:rPr>
        <w:t xml:space="preserve"> والبنوك التجاري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مية ومؤسس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راض المتخصص</w:t>
      </w:r>
      <w:r>
        <w:rPr>
          <w:rFonts w:cs="Simplified Arabic"/>
          <w:sz w:val="24"/>
          <w:szCs w:val="24"/>
          <w:rtl/>
        </w:rPr>
        <w:t>ة</w:t>
      </w:r>
      <w:r w:rsidR="00675E47">
        <w:rPr>
          <w:rFonts w:cs="Simplified Arabic" w:hint="cs"/>
          <w:sz w:val="24"/>
          <w:szCs w:val="24"/>
          <w:rtl/>
        </w:rPr>
        <w:t xml:space="preserve"> إضافة الى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بورصة فلسطين وشركات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لوساط</w:t>
      </w:r>
      <w:r>
        <w:rPr>
          <w:rFonts w:cs="Simplified Arabic"/>
          <w:sz w:val="24"/>
          <w:szCs w:val="24"/>
          <w:rtl/>
        </w:rPr>
        <w:t xml:space="preserve">ة </w:t>
      </w:r>
      <w:r>
        <w:rPr>
          <w:rFonts w:cs="Simplified Arabic" w:hint="cs"/>
          <w:sz w:val="24"/>
          <w:szCs w:val="24"/>
          <w:rtl/>
        </w:rPr>
        <w:t>الت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ام</w:t>
      </w:r>
      <w:r>
        <w:rPr>
          <w:rFonts w:cs="Simplified Arabic"/>
          <w:sz w:val="24"/>
          <w:szCs w:val="24"/>
          <w:rtl/>
        </w:rPr>
        <w:t xml:space="preserve">ل 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مالي</w:t>
      </w:r>
      <w:r>
        <w:rPr>
          <w:rFonts w:cs="Simplified Arabic"/>
          <w:sz w:val="24"/>
          <w:szCs w:val="24"/>
          <w:rtl/>
        </w:rPr>
        <w:t>ة</w:t>
      </w:r>
      <w:r w:rsidR="00675E47">
        <w:rPr>
          <w:rFonts w:cs="Simplified Arabic" w:hint="cs"/>
          <w:sz w:val="24"/>
          <w:szCs w:val="24"/>
          <w:rtl/>
        </w:rPr>
        <w:t>،</w:t>
      </w:r>
      <w:proofErr w:type="spellEnd"/>
      <w:r w:rsidR="00675E47">
        <w:rPr>
          <w:rFonts w:cs="Simplified Arabic" w:hint="cs"/>
          <w:sz w:val="24"/>
          <w:szCs w:val="24"/>
          <w:rtl/>
        </w:rPr>
        <w:t xml:space="preserve"> كما شمل صرافي العملات للمرة الأولى منذ عام 1997</w:t>
      </w:r>
      <w:r>
        <w:rPr>
          <w:rFonts w:cs="Simplified Arabic" w:hint="cs"/>
          <w:sz w:val="24"/>
          <w:szCs w:val="24"/>
          <w:rtl/>
        </w:rPr>
        <w:t xml:space="preserve">.  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ب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ل</w:t>
      </w:r>
      <w:r>
        <w:rPr>
          <w:rFonts w:cs="Simplified Arabic"/>
          <w:sz w:val="24"/>
          <w:szCs w:val="24"/>
          <w:rtl/>
        </w:rPr>
        <w:t>نش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لت</w:t>
      </w:r>
      <w:r>
        <w:rPr>
          <w:rFonts w:cs="Simplified Arabic"/>
          <w:sz w:val="24"/>
          <w:szCs w:val="24"/>
          <w:rtl/>
        </w:rPr>
        <w:t>أم</w:t>
      </w:r>
      <w:r>
        <w:rPr>
          <w:rFonts w:cs="Simplified Arabic" w:hint="cs"/>
          <w:sz w:val="24"/>
          <w:szCs w:val="24"/>
          <w:rtl/>
        </w:rPr>
        <w:t>ين</w:t>
      </w:r>
      <w:r>
        <w:rPr>
          <w:rFonts w:cs="Simplified Arabic"/>
          <w:sz w:val="24"/>
          <w:szCs w:val="24"/>
          <w:rtl/>
        </w:rPr>
        <w:t xml:space="preserve"> ف</w:t>
      </w:r>
      <w:r>
        <w:rPr>
          <w:rFonts w:cs="Simplified Arabic" w:hint="cs"/>
          <w:sz w:val="24"/>
          <w:szCs w:val="24"/>
          <w:rtl/>
        </w:rPr>
        <w:t>قد</w:t>
      </w:r>
      <w:r>
        <w:rPr>
          <w:rFonts w:cs="Simplified Arabic"/>
          <w:sz w:val="24"/>
          <w:szCs w:val="24"/>
          <w:rtl/>
        </w:rPr>
        <w:t xml:space="preserve"> غ</w:t>
      </w:r>
      <w:r>
        <w:rPr>
          <w:rFonts w:cs="Simplified Arabic" w:hint="cs"/>
          <w:sz w:val="24"/>
          <w:szCs w:val="24"/>
          <w:rtl/>
        </w:rPr>
        <w:t>طى كافة شركات التأ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العاملة في </w:t>
      </w:r>
      <w:r w:rsidR="00C3783B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.  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pStyle w:val="BodyText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تشكل ن</w:t>
      </w:r>
      <w:r>
        <w:rPr>
          <w:rFonts w:cs="Simplified Arabic"/>
          <w:szCs w:val="24"/>
          <w:rtl/>
        </w:rPr>
        <w:t>تا</w:t>
      </w:r>
      <w:r>
        <w:rPr>
          <w:rFonts w:cs="Simplified Arabic" w:hint="cs"/>
          <w:szCs w:val="24"/>
          <w:rtl/>
        </w:rPr>
        <w:t>ئج</w:t>
      </w:r>
      <w:r>
        <w:rPr>
          <w:rFonts w:cs="Simplified Arabic"/>
          <w:szCs w:val="24"/>
          <w:rtl/>
        </w:rPr>
        <w:t xml:space="preserve"> ا</w:t>
      </w:r>
      <w:r>
        <w:rPr>
          <w:rFonts w:cs="Simplified Arabic" w:hint="cs"/>
          <w:szCs w:val="24"/>
          <w:rtl/>
        </w:rPr>
        <w:t>لم</w:t>
      </w:r>
      <w:r>
        <w:rPr>
          <w:rFonts w:cs="Simplified Arabic"/>
          <w:szCs w:val="24"/>
          <w:rtl/>
        </w:rPr>
        <w:t>سو</w:t>
      </w:r>
      <w:r>
        <w:rPr>
          <w:rFonts w:cs="Simplified Arabic" w:hint="cs"/>
          <w:szCs w:val="24"/>
          <w:rtl/>
        </w:rPr>
        <w:t>ح الاق</w:t>
      </w:r>
      <w:r>
        <w:rPr>
          <w:rFonts w:cs="Simplified Arabic"/>
          <w:szCs w:val="24"/>
          <w:rtl/>
        </w:rPr>
        <w:t>تص</w:t>
      </w:r>
      <w:r>
        <w:rPr>
          <w:rFonts w:cs="Simplified Arabic" w:hint="cs"/>
          <w:szCs w:val="24"/>
          <w:rtl/>
        </w:rPr>
        <w:t xml:space="preserve">ادية </w:t>
      </w:r>
      <w:r>
        <w:rPr>
          <w:rFonts w:cs="Simplified Arabic"/>
          <w:szCs w:val="24"/>
          <w:rtl/>
        </w:rPr>
        <w:t>ب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خ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مو</w:t>
      </w:r>
      <w:r>
        <w:rPr>
          <w:rFonts w:cs="Simplified Arabic" w:hint="cs"/>
          <w:szCs w:val="24"/>
          <w:rtl/>
        </w:rPr>
        <w:t>ضو</w:t>
      </w:r>
      <w:r>
        <w:rPr>
          <w:rFonts w:cs="Simplified Arabic"/>
          <w:szCs w:val="24"/>
          <w:rtl/>
        </w:rPr>
        <w:t>ع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ت</w:t>
      </w:r>
      <w:r>
        <w:rPr>
          <w:rFonts w:cs="Simplified Arabic" w:hint="cs"/>
          <w:szCs w:val="24"/>
          <w:rtl/>
        </w:rPr>
        <w:t>ه</w:t>
      </w:r>
      <w:r>
        <w:rPr>
          <w:rFonts w:cs="Simplified Arabic"/>
          <w:szCs w:val="24"/>
          <w:rtl/>
        </w:rPr>
        <w:t xml:space="preserve">ا </w:t>
      </w:r>
      <w:r>
        <w:rPr>
          <w:rFonts w:cs="Simplified Arabic" w:hint="cs"/>
          <w:szCs w:val="24"/>
          <w:rtl/>
        </w:rPr>
        <w:t>رافدا أساسيا لإ</w:t>
      </w:r>
      <w:r>
        <w:rPr>
          <w:rFonts w:cs="Simplified Arabic"/>
          <w:szCs w:val="24"/>
          <w:rtl/>
        </w:rPr>
        <w:t>ع</w:t>
      </w:r>
      <w:r>
        <w:rPr>
          <w:rFonts w:cs="Simplified Arabic" w:hint="cs"/>
          <w:szCs w:val="24"/>
          <w:rtl/>
        </w:rPr>
        <w:t>داد منظومة الحسابا</w:t>
      </w:r>
      <w:r>
        <w:rPr>
          <w:rFonts w:cs="Simplified Arabic"/>
          <w:szCs w:val="24"/>
          <w:rtl/>
        </w:rPr>
        <w:t>ت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لقومية لفلس</w:t>
      </w:r>
      <w:r>
        <w:rPr>
          <w:rFonts w:cs="Simplified Arabic"/>
          <w:szCs w:val="24"/>
          <w:rtl/>
        </w:rPr>
        <w:t>طي</w:t>
      </w:r>
      <w:r>
        <w:rPr>
          <w:rFonts w:cs="Simplified Arabic" w:hint="cs"/>
          <w:szCs w:val="24"/>
          <w:rtl/>
        </w:rPr>
        <w:t>ن.  كما ون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>مل أن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تسه</w:t>
      </w:r>
      <w:r>
        <w:rPr>
          <w:rFonts w:cs="Simplified Arabic"/>
          <w:szCs w:val="24"/>
          <w:rtl/>
        </w:rPr>
        <w:t>م</w:t>
      </w:r>
      <w:r>
        <w:rPr>
          <w:rFonts w:cs="Simplified Arabic" w:hint="cs"/>
          <w:szCs w:val="24"/>
          <w:rtl/>
        </w:rPr>
        <w:t xml:space="preserve"> نت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ئ</w:t>
      </w:r>
      <w:r>
        <w:rPr>
          <w:rFonts w:cs="Simplified Arabic"/>
          <w:szCs w:val="24"/>
          <w:rtl/>
        </w:rPr>
        <w:t>ج</w:t>
      </w:r>
      <w:r>
        <w:rPr>
          <w:rFonts w:cs="Simplified Arabic" w:hint="cs"/>
          <w:szCs w:val="24"/>
          <w:rtl/>
        </w:rPr>
        <w:t xml:space="preserve"> هذ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 المس</w:t>
      </w:r>
      <w:r>
        <w:rPr>
          <w:rFonts w:cs="Simplified Arabic"/>
          <w:szCs w:val="24"/>
          <w:rtl/>
        </w:rPr>
        <w:t>ح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>ي ت</w:t>
      </w:r>
      <w:r>
        <w:rPr>
          <w:rFonts w:cs="Simplified Arabic"/>
          <w:szCs w:val="24"/>
          <w:rtl/>
        </w:rPr>
        <w:t>و</w:t>
      </w:r>
      <w:r>
        <w:rPr>
          <w:rFonts w:cs="Simplified Arabic" w:hint="cs"/>
          <w:szCs w:val="24"/>
          <w:rtl/>
        </w:rPr>
        <w:t>ف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ر صورة</w:t>
      </w:r>
      <w:r>
        <w:rPr>
          <w:rFonts w:cs="Simplified Arabic"/>
          <w:szCs w:val="24"/>
          <w:rtl/>
        </w:rPr>
        <w:t xml:space="preserve"> إحصائية واضحة ع</w:t>
      </w:r>
      <w:r>
        <w:rPr>
          <w:rFonts w:cs="Simplified Arabic" w:hint="cs"/>
          <w:szCs w:val="24"/>
          <w:rtl/>
        </w:rPr>
        <w:t>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أ</w:t>
      </w:r>
      <w:r>
        <w:rPr>
          <w:rFonts w:cs="Simplified Arabic"/>
          <w:szCs w:val="24"/>
          <w:rtl/>
        </w:rPr>
        <w:t>ب</w:t>
      </w:r>
      <w:r>
        <w:rPr>
          <w:rFonts w:cs="Simplified Arabic" w:hint="cs"/>
          <w:szCs w:val="24"/>
          <w:rtl/>
        </w:rPr>
        <w:t>رز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سمات الا</w:t>
      </w:r>
      <w:r>
        <w:rPr>
          <w:rFonts w:cs="Simplified Arabic"/>
          <w:szCs w:val="24"/>
          <w:rtl/>
        </w:rPr>
        <w:t>ق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>ص</w:t>
      </w:r>
      <w:r>
        <w:rPr>
          <w:rFonts w:cs="Simplified Arabic" w:hint="cs"/>
          <w:szCs w:val="24"/>
          <w:rtl/>
        </w:rPr>
        <w:t>اد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ة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لأنشطة الما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ي</w:t>
      </w:r>
      <w:r>
        <w:rPr>
          <w:rFonts w:cs="Simplified Arabic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والت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>م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 xml:space="preserve">ن في </w:t>
      </w:r>
      <w:r w:rsidR="00C3783B">
        <w:rPr>
          <w:rFonts w:cs="Simplified Arabic"/>
          <w:szCs w:val="24"/>
          <w:rtl/>
        </w:rPr>
        <w:t>فلسطين</w:t>
      </w:r>
      <w:r>
        <w:rPr>
          <w:rFonts w:cs="Simplified Arabic" w:hint="cs"/>
          <w:szCs w:val="24"/>
          <w:rtl/>
        </w:rPr>
        <w:t>، وأن تف</w:t>
      </w:r>
      <w:r>
        <w:rPr>
          <w:rFonts w:cs="Simplified Arabic"/>
          <w:szCs w:val="24"/>
          <w:rtl/>
        </w:rPr>
        <w:t xml:space="preserve">ي </w:t>
      </w:r>
      <w:r>
        <w:rPr>
          <w:rFonts w:cs="Simplified Arabic" w:hint="cs"/>
          <w:szCs w:val="24"/>
          <w:rtl/>
        </w:rPr>
        <w:t>بح</w:t>
      </w:r>
      <w:r>
        <w:rPr>
          <w:rFonts w:cs="Simplified Arabic"/>
          <w:szCs w:val="24"/>
          <w:rtl/>
        </w:rPr>
        <w:t>اج</w:t>
      </w:r>
      <w:r>
        <w:rPr>
          <w:rFonts w:cs="Simplified Arabic" w:hint="cs"/>
          <w:szCs w:val="24"/>
          <w:rtl/>
        </w:rPr>
        <w:t>ات واه</w:t>
      </w:r>
      <w:r>
        <w:rPr>
          <w:rFonts w:cs="Simplified Arabic"/>
          <w:szCs w:val="24"/>
          <w:rtl/>
        </w:rPr>
        <w:t>تم</w:t>
      </w:r>
      <w:r>
        <w:rPr>
          <w:rFonts w:cs="Simplified Arabic" w:hint="cs"/>
          <w:szCs w:val="24"/>
          <w:rtl/>
        </w:rPr>
        <w:t>امات ا</w:t>
      </w:r>
      <w:r>
        <w:rPr>
          <w:rFonts w:cs="Simplified Arabic"/>
          <w:szCs w:val="24"/>
          <w:rtl/>
        </w:rPr>
        <w:t>لم</w:t>
      </w:r>
      <w:r>
        <w:rPr>
          <w:rFonts w:cs="Simplified Arabic" w:hint="cs"/>
          <w:szCs w:val="24"/>
          <w:rtl/>
        </w:rPr>
        <w:t xml:space="preserve">هتمين من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لقطاع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ع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م والخاص لمثل </w:t>
      </w:r>
      <w:r>
        <w:rPr>
          <w:rFonts w:cs="Simplified Arabic"/>
          <w:szCs w:val="24"/>
          <w:rtl/>
        </w:rPr>
        <w:t>ه</w:t>
      </w:r>
      <w:r>
        <w:rPr>
          <w:rFonts w:cs="Simplified Arabic" w:hint="cs"/>
          <w:szCs w:val="24"/>
          <w:rtl/>
        </w:rPr>
        <w:t>ذ</w:t>
      </w:r>
      <w:r>
        <w:rPr>
          <w:rFonts w:cs="Simplified Arabic"/>
          <w:szCs w:val="24"/>
          <w:rtl/>
        </w:rPr>
        <w:t>ه</w:t>
      </w:r>
      <w:r>
        <w:rPr>
          <w:rFonts w:cs="Simplified Arabic" w:hint="cs"/>
          <w:szCs w:val="24"/>
          <w:rtl/>
        </w:rPr>
        <w:t xml:space="preserve"> الب</w:t>
      </w:r>
      <w:r>
        <w:rPr>
          <w:rFonts w:cs="Simplified Arabic"/>
          <w:szCs w:val="24"/>
          <w:rtl/>
        </w:rPr>
        <w:t>يا</w:t>
      </w:r>
      <w:r>
        <w:rPr>
          <w:rFonts w:cs="Simplified Arabic" w:hint="cs"/>
          <w:szCs w:val="24"/>
          <w:rtl/>
        </w:rPr>
        <w:t>نات الإحصائية.</w:t>
      </w: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296726" w:rsidRDefault="0029672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0239F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675E8E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675E8E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70239F" w:rsidRPr="004D268B" w:rsidTr="007E4B53">
        <w:tc>
          <w:tcPr>
            <w:tcW w:w="2340" w:type="dxa"/>
          </w:tcPr>
          <w:p w:rsidR="0070239F" w:rsidRPr="001B3628" w:rsidRDefault="0070239F" w:rsidP="007E4B53">
            <w:pPr>
              <w:pStyle w:val="Heading6"/>
              <w:jc w:val="center"/>
              <w:rPr>
                <w:rFonts w:cs="Simplified Arabic"/>
                <w:color w:val="000000"/>
                <w:szCs w:val="24"/>
                <w:u w:val="none"/>
                <w:rtl/>
              </w:rPr>
            </w:pPr>
            <w:r w:rsidRPr="001B3628">
              <w:rPr>
                <w:rFonts w:cs="Simplified Arabic" w:hint="cs"/>
                <w:color w:val="000000"/>
                <w:szCs w:val="24"/>
                <w:u w:val="none"/>
                <w:rtl/>
              </w:rPr>
              <w:t>علا عوض</w:t>
            </w:r>
            <w:r w:rsidR="001B3628">
              <w:rPr>
                <w:rFonts w:cs="Simplified Arabic" w:hint="cs"/>
                <w:color w:val="000000"/>
                <w:szCs w:val="24"/>
                <w:u w:val="none"/>
                <w:rtl/>
              </w:rPr>
              <w:t xml:space="preserve">  </w:t>
            </w:r>
          </w:p>
          <w:p w:rsidR="0070239F" w:rsidRPr="004D268B" w:rsidRDefault="0070239F" w:rsidP="007E4B53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1B3628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70239F" w:rsidRPr="004D268B" w:rsidRDefault="0070239F" w:rsidP="00FB1A0A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 w:rsidRPr="004D268B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 xml:space="preserve">تشرين </w:t>
            </w:r>
            <w:proofErr w:type="spellStart"/>
            <w:r w:rsidR="001D34A4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r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FB1A0A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2014</w:t>
            </w:r>
          </w:p>
        </w:tc>
      </w:tr>
    </w:tbl>
    <w:p w:rsidR="0070239F" w:rsidRDefault="0070239F" w:rsidP="0070239F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bidiVisual/>
        <w:tblW w:w="9256" w:type="dxa"/>
        <w:jc w:val="center"/>
        <w:tblInd w:w="-133" w:type="dxa"/>
        <w:tblLayout w:type="fixed"/>
        <w:tblLook w:val="0000"/>
      </w:tblPr>
      <w:tblGrid>
        <w:gridCol w:w="950"/>
        <w:gridCol w:w="7373"/>
        <w:gridCol w:w="933"/>
      </w:tblGrid>
      <w:tr w:rsidR="006335B9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41DC8">
            <w:pPr>
              <w:bidi w:val="0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ind w:left="34"/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b/>
                <w:bCs/>
                <w:rtl/>
              </w:rPr>
            </w:pPr>
          </w:p>
        </w:tc>
      </w:tr>
    </w:tbl>
    <w:p w:rsidR="00F15CBE" w:rsidRDefault="00F15CBE" w:rsidP="00636B4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sectPr w:rsidR="00F15CBE" w:rsidSect="00886EF5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F94" w:rsidRDefault="00FA4F94">
      <w:r>
        <w:separator/>
      </w:r>
    </w:p>
  </w:endnote>
  <w:endnote w:type="continuationSeparator" w:id="0">
    <w:p w:rsidR="00FA4F94" w:rsidRDefault="00FA4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F94" w:rsidRDefault="00FA4F94">
      <w:r>
        <w:separator/>
      </w:r>
    </w:p>
  </w:footnote>
  <w:footnote w:type="continuationSeparator" w:id="0">
    <w:p w:rsidR="00FA4F94" w:rsidRDefault="00FA4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8A0" w:rsidRDefault="009608A0" w:rsidP="00E35926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  <w:lang w:bidi="ar-QA"/>
      </w:rPr>
      <w:t>مسح المالية والتامين</w:t>
    </w:r>
    <w:proofErr w:type="spellStart"/>
    <w:r w:rsidRPr="006379F1">
      <w:rPr>
        <w:rFonts w:cs="Simplified Arabic" w:hint="cs"/>
        <w:sz w:val="16"/>
        <w:szCs w:val="16"/>
        <w:rtl/>
      </w:rPr>
      <w:t>،</w:t>
    </w:r>
    <w:proofErr w:type="spellEnd"/>
    <w:r w:rsidRPr="006379F1">
      <w:rPr>
        <w:rFonts w:cs="Simplified Arabic" w:hint="cs"/>
        <w:sz w:val="16"/>
        <w:szCs w:val="16"/>
        <w:rtl/>
      </w:rPr>
      <w:t xml:space="preserve"> </w:t>
    </w:r>
    <w:r>
      <w:rPr>
        <w:rFonts w:cs="Simplified Arabic"/>
        <w:sz w:val="16"/>
        <w:szCs w:val="16"/>
      </w:rPr>
      <w:t>2013</w:t>
    </w:r>
  </w:p>
  <w:p w:rsidR="009608A0" w:rsidRDefault="009608A0">
    <w:pPr>
      <w:pStyle w:val="Header"/>
      <w:bidi w:val="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306"/>
    <w:multiLevelType w:val="hybridMultilevel"/>
    <w:tmpl w:val="863C544C"/>
    <w:lvl w:ilvl="0" w:tplc="7DB0450A">
      <w:numFmt w:val="bullet"/>
      <w:lvlText w:val="-"/>
      <w:lvlJc w:val="left"/>
      <w:pPr>
        <w:tabs>
          <w:tab w:val="num" w:pos="720"/>
        </w:tabs>
        <w:ind w:left="720" w:right="1179" w:hanging="360"/>
      </w:pPr>
      <w:rPr>
        <w:rFonts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14F2957"/>
    <w:multiLevelType w:val="hybridMultilevel"/>
    <w:tmpl w:val="5FFA705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2AD3218"/>
    <w:multiLevelType w:val="singleLevel"/>
    <w:tmpl w:val="92788A1E"/>
    <w:lvl w:ilvl="0">
      <w:start w:val="1"/>
      <w:numFmt w:val="decimal"/>
      <w:lvlText w:val="%1."/>
      <w:lvlJc w:val="left"/>
      <w:pPr>
        <w:tabs>
          <w:tab w:val="num" w:pos="473"/>
        </w:tabs>
        <w:ind w:left="454" w:right="454" w:hanging="341"/>
      </w:pPr>
      <w:rPr>
        <w:rFonts w:ascii="Times New Roman" w:hAnsi="Times New Roman" w:cs="Times New Roman" w:hint="default"/>
        <w:sz w:val="26"/>
      </w:rPr>
    </w:lvl>
  </w:abstractNum>
  <w:abstractNum w:abstractNumId="3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335B9"/>
    <w:rsid w:val="00011781"/>
    <w:rsid w:val="00021862"/>
    <w:rsid w:val="00023933"/>
    <w:rsid w:val="00025A50"/>
    <w:rsid w:val="00025AAB"/>
    <w:rsid w:val="00026926"/>
    <w:rsid w:val="000475CB"/>
    <w:rsid w:val="000A0546"/>
    <w:rsid w:val="000D7D4C"/>
    <w:rsid w:val="000F255F"/>
    <w:rsid w:val="00102FF5"/>
    <w:rsid w:val="00141491"/>
    <w:rsid w:val="00161548"/>
    <w:rsid w:val="00173E5F"/>
    <w:rsid w:val="001A2099"/>
    <w:rsid w:val="001B3628"/>
    <w:rsid w:val="001C0FEB"/>
    <w:rsid w:val="001C1EE1"/>
    <w:rsid w:val="001D34A4"/>
    <w:rsid w:val="001E257B"/>
    <w:rsid w:val="001E2C59"/>
    <w:rsid w:val="001F14E1"/>
    <w:rsid w:val="001F2EAD"/>
    <w:rsid w:val="001F4312"/>
    <w:rsid w:val="00206465"/>
    <w:rsid w:val="002210C5"/>
    <w:rsid w:val="00231285"/>
    <w:rsid w:val="002312BE"/>
    <w:rsid w:val="00233A9D"/>
    <w:rsid w:val="00233D22"/>
    <w:rsid w:val="002377AA"/>
    <w:rsid w:val="00253383"/>
    <w:rsid w:val="00256424"/>
    <w:rsid w:val="002701E3"/>
    <w:rsid w:val="002749DD"/>
    <w:rsid w:val="002871FD"/>
    <w:rsid w:val="002911E1"/>
    <w:rsid w:val="00296726"/>
    <w:rsid w:val="002B6505"/>
    <w:rsid w:val="002F2EED"/>
    <w:rsid w:val="002F6FC0"/>
    <w:rsid w:val="00316D4C"/>
    <w:rsid w:val="0032145C"/>
    <w:rsid w:val="00336449"/>
    <w:rsid w:val="003559CF"/>
    <w:rsid w:val="0037021D"/>
    <w:rsid w:val="0037715E"/>
    <w:rsid w:val="00380026"/>
    <w:rsid w:val="003902A7"/>
    <w:rsid w:val="0039616F"/>
    <w:rsid w:val="003A32B2"/>
    <w:rsid w:val="003A472A"/>
    <w:rsid w:val="003B6A10"/>
    <w:rsid w:val="003C77B1"/>
    <w:rsid w:val="003D61E1"/>
    <w:rsid w:val="003F074B"/>
    <w:rsid w:val="0040068A"/>
    <w:rsid w:val="004101D4"/>
    <w:rsid w:val="004172D7"/>
    <w:rsid w:val="004451AA"/>
    <w:rsid w:val="00455098"/>
    <w:rsid w:val="00461C10"/>
    <w:rsid w:val="004716C1"/>
    <w:rsid w:val="00477884"/>
    <w:rsid w:val="00480019"/>
    <w:rsid w:val="00490DE2"/>
    <w:rsid w:val="0049603B"/>
    <w:rsid w:val="004A34E0"/>
    <w:rsid w:val="004A4DFE"/>
    <w:rsid w:val="004B6CA3"/>
    <w:rsid w:val="004C6C8F"/>
    <w:rsid w:val="004E2FF7"/>
    <w:rsid w:val="004E4119"/>
    <w:rsid w:val="004E6E0D"/>
    <w:rsid w:val="004F3BC5"/>
    <w:rsid w:val="00530D02"/>
    <w:rsid w:val="00541A79"/>
    <w:rsid w:val="005429A3"/>
    <w:rsid w:val="00575A27"/>
    <w:rsid w:val="00585D96"/>
    <w:rsid w:val="00587CA5"/>
    <w:rsid w:val="00592D0B"/>
    <w:rsid w:val="0059397F"/>
    <w:rsid w:val="005A20E8"/>
    <w:rsid w:val="005B60EF"/>
    <w:rsid w:val="005D5856"/>
    <w:rsid w:val="005D6B27"/>
    <w:rsid w:val="005E00FD"/>
    <w:rsid w:val="005F5194"/>
    <w:rsid w:val="00601684"/>
    <w:rsid w:val="006335B9"/>
    <w:rsid w:val="00634746"/>
    <w:rsid w:val="00636B47"/>
    <w:rsid w:val="00640585"/>
    <w:rsid w:val="00667659"/>
    <w:rsid w:val="006735F0"/>
    <w:rsid w:val="00675E47"/>
    <w:rsid w:val="00675E8E"/>
    <w:rsid w:val="006A0686"/>
    <w:rsid w:val="006B0A29"/>
    <w:rsid w:val="006E6738"/>
    <w:rsid w:val="006F0848"/>
    <w:rsid w:val="0070239F"/>
    <w:rsid w:val="007042B7"/>
    <w:rsid w:val="00727F6B"/>
    <w:rsid w:val="00760AA4"/>
    <w:rsid w:val="00771D50"/>
    <w:rsid w:val="007744F9"/>
    <w:rsid w:val="00795AB3"/>
    <w:rsid w:val="007A1F87"/>
    <w:rsid w:val="007A312D"/>
    <w:rsid w:val="007D3326"/>
    <w:rsid w:val="007E4B53"/>
    <w:rsid w:val="007F1DD4"/>
    <w:rsid w:val="0080257C"/>
    <w:rsid w:val="008030F3"/>
    <w:rsid w:val="0080695A"/>
    <w:rsid w:val="0081564C"/>
    <w:rsid w:val="0082314D"/>
    <w:rsid w:val="00832AFC"/>
    <w:rsid w:val="00835BE9"/>
    <w:rsid w:val="00855F01"/>
    <w:rsid w:val="0088133D"/>
    <w:rsid w:val="00886502"/>
    <w:rsid w:val="00886EF5"/>
    <w:rsid w:val="00894A29"/>
    <w:rsid w:val="008B1884"/>
    <w:rsid w:val="008C2CA0"/>
    <w:rsid w:val="008C3440"/>
    <w:rsid w:val="008C3663"/>
    <w:rsid w:val="008E1D94"/>
    <w:rsid w:val="009235A6"/>
    <w:rsid w:val="00925803"/>
    <w:rsid w:val="009349C1"/>
    <w:rsid w:val="00935426"/>
    <w:rsid w:val="00941134"/>
    <w:rsid w:val="00941B51"/>
    <w:rsid w:val="00941DC8"/>
    <w:rsid w:val="009432F3"/>
    <w:rsid w:val="00950575"/>
    <w:rsid w:val="00952604"/>
    <w:rsid w:val="009608A0"/>
    <w:rsid w:val="00976536"/>
    <w:rsid w:val="00990A19"/>
    <w:rsid w:val="009A34A9"/>
    <w:rsid w:val="009A616A"/>
    <w:rsid w:val="009B571E"/>
    <w:rsid w:val="009C0089"/>
    <w:rsid w:val="009D2085"/>
    <w:rsid w:val="009E282B"/>
    <w:rsid w:val="009F58DD"/>
    <w:rsid w:val="00A12A1D"/>
    <w:rsid w:val="00A14850"/>
    <w:rsid w:val="00A42434"/>
    <w:rsid w:val="00A430DC"/>
    <w:rsid w:val="00A479CC"/>
    <w:rsid w:val="00A56F24"/>
    <w:rsid w:val="00A83AE6"/>
    <w:rsid w:val="00AA6A4A"/>
    <w:rsid w:val="00AB403B"/>
    <w:rsid w:val="00AC24B5"/>
    <w:rsid w:val="00AF6647"/>
    <w:rsid w:val="00B0771D"/>
    <w:rsid w:val="00B2692F"/>
    <w:rsid w:val="00B30872"/>
    <w:rsid w:val="00B432B5"/>
    <w:rsid w:val="00B525FC"/>
    <w:rsid w:val="00B61DC3"/>
    <w:rsid w:val="00B64A98"/>
    <w:rsid w:val="00BA174B"/>
    <w:rsid w:val="00BB150E"/>
    <w:rsid w:val="00BB2CBA"/>
    <w:rsid w:val="00BB4229"/>
    <w:rsid w:val="00BC7F8A"/>
    <w:rsid w:val="00BD2A51"/>
    <w:rsid w:val="00BD363A"/>
    <w:rsid w:val="00BE147D"/>
    <w:rsid w:val="00BE2021"/>
    <w:rsid w:val="00BF25A2"/>
    <w:rsid w:val="00C16922"/>
    <w:rsid w:val="00C24A03"/>
    <w:rsid w:val="00C261CF"/>
    <w:rsid w:val="00C3783B"/>
    <w:rsid w:val="00C4491E"/>
    <w:rsid w:val="00C47362"/>
    <w:rsid w:val="00C579AF"/>
    <w:rsid w:val="00C60F7C"/>
    <w:rsid w:val="00C6420B"/>
    <w:rsid w:val="00C74371"/>
    <w:rsid w:val="00C86317"/>
    <w:rsid w:val="00C8750E"/>
    <w:rsid w:val="00C91DC1"/>
    <w:rsid w:val="00CB0599"/>
    <w:rsid w:val="00CC10E0"/>
    <w:rsid w:val="00CC423B"/>
    <w:rsid w:val="00CE2D49"/>
    <w:rsid w:val="00D23A9B"/>
    <w:rsid w:val="00D31D44"/>
    <w:rsid w:val="00D663F6"/>
    <w:rsid w:val="00D82F8F"/>
    <w:rsid w:val="00D87FF5"/>
    <w:rsid w:val="00D97359"/>
    <w:rsid w:val="00DB777B"/>
    <w:rsid w:val="00DE6E58"/>
    <w:rsid w:val="00DF6300"/>
    <w:rsid w:val="00E14595"/>
    <w:rsid w:val="00E35926"/>
    <w:rsid w:val="00E44EB6"/>
    <w:rsid w:val="00E45811"/>
    <w:rsid w:val="00E776E4"/>
    <w:rsid w:val="00E94C9A"/>
    <w:rsid w:val="00EA6A60"/>
    <w:rsid w:val="00EC009A"/>
    <w:rsid w:val="00ED43D4"/>
    <w:rsid w:val="00ED4D83"/>
    <w:rsid w:val="00EE13EF"/>
    <w:rsid w:val="00EE251B"/>
    <w:rsid w:val="00EF3A45"/>
    <w:rsid w:val="00EF6FD4"/>
    <w:rsid w:val="00F15CBE"/>
    <w:rsid w:val="00F22102"/>
    <w:rsid w:val="00F2324D"/>
    <w:rsid w:val="00F30A87"/>
    <w:rsid w:val="00F40BAA"/>
    <w:rsid w:val="00F72C82"/>
    <w:rsid w:val="00F748E9"/>
    <w:rsid w:val="00F87F61"/>
    <w:rsid w:val="00F93294"/>
    <w:rsid w:val="00F934D0"/>
    <w:rsid w:val="00FA4F94"/>
    <w:rsid w:val="00FA5A3E"/>
    <w:rsid w:val="00FA6921"/>
    <w:rsid w:val="00FA6CED"/>
    <w:rsid w:val="00FA76A9"/>
    <w:rsid w:val="00FB0036"/>
    <w:rsid w:val="00FB1A0A"/>
    <w:rsid w:val="00FC5007"/>
    <w:rsid w:val="00FD3F9E"/>
    <w:rsid w:val="00FE4D53"/>
    <w:rsid w:val="00FE6862"/>
    <w:rsid w:val="00FF08D6"/>
    <w:rsid w:val="00FF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A03"/>
    <w:pPr>
      <w:bidi/>
    </w:pPr>
  </w:style>
  <w:style w:type="paragraph" w:styleId="Heading1">
    <w:name w:val="heading 1"/>
    <w:basedOn w:val="Normal"/>
    <w:next w:val="Normal"/>
    <w:qFormat/>
    <w:rsid w:val="00C24A03"/>
    <w:pPr>
      <w:keepNext/>
      <w:jc w:val="center"/>
      <w:outlineLvl w:val="0"/>
    </w:pPr>
    <w:rPr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qFormat/>
    <w:rsid w:val="00C24A03"/>
    <w:pPr>
      <w:keepNext/>
      <w:outlineLvl w:val="1"/>
    </w:pPr>
    <w:rPr>
      <w:b/>
      <w:bCs/>
      <w:szCs w:val="28"/>
    </w:rPr>
  </w:style>
  <w:style w:type="paragraph" w:styleId="Heading3">
    <w:name w:val="heading 3"/>
    <w:basedOn w:val="Normal"/>
    <w:next w:val="Normal"/>
    <w:qFormat/>
    <w:rsid w:val="00C24A03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24A03"/>
    <w:pPr>
      <w:keepNext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rsid w:val="00C24A03"/>
    <w:pPr>
      <w:keepNext/>
      <w:bidi w:val="0"/>
      <w:ind w:right="90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qFormat/>
    <w:rsid w:val="00C24A03"/>
    <w:pPr>
      <w:keepNext/>
      <w:bidi w:val="0"/>
      <w:ind w:right="90"/>
      <w:outlineLvl w:val="5"/>
    </w:pPr>
    <w:rPr>
      <w:b/>
      <w:bCs/>
      <w:sz w:val="24"/>
      <w:u w:val="single"/>
    </w:rPr>
  </w:style>
  <w:style w:type="paragraph" w:styleId="Heading7">
    <w:name w:val="heading 7"/>
    <w:basedOn w:val="Normal"/>
    <w:next w:val="Normal"/>
    <w:qFormat/>
    <w:rsid w:val="00C24A03"/>
    <w:pPr>
      <w:keepNext/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C24A03"/>
    <w:pPr>
      <w:keepNext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C24A03"/>
    <w:pPr>
      <w:keepNext/>
      <w:ind w:left="226"/>
      <w:jc w:val="both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4A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24A0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24A03"/>
    <w:pPr>
      <w:jc w:val="both"/>
    </w:pPr>
    <w:rPr>
      <w:sz w:val="24"/>
    </w:rPr>
  </w:style>
  <w:style w:type="paragraph" w:styleId="Caption">
    <w:name w:val="caption"/>
    <w:basedOn w:val="Normal"/>
    <w:next w:val="Normal"/>
    <w:qFormat/>
    <w:rsid w:val="00C24A03"/>
    <w:pPr>
      <w:jc w:val="center"/>
    </w:pPr>
    <w:rPr>
      <w:b/>
      <w:bCs/>
      <w:szCs w:val="56"/>
    </w:rPr>
  </w:style>
  <w:style w:type="paragraph" w:styleId="BodyTextIndent">
    <w:name w:val="Body Text Indent"/>
    <w:basedOn w:val="Normal"/>
    <w:semiHidden/>
    <w:rsid w:val="00C24A03"/>
    <w:pPr>
      <w:bidi w:val="0"/>
      <w:jc w:val="right"/>
    </w:pPr>
    <w:rPr>
      <w:sz w:val="24"/>
      <w:szCs w:val="24"/>
    </w:rPr>
  </w:style>
  <w:style w:type="paragraph" w:styleId="BodyText2">
    <w:name w:val="Body Text 2"/>
    <w:basedOn w:val="Normal"/>
    <w:semiHidden/>
    <w:rsid w:val="00C24A03"/>
    <w:pPr>
      <w:jc w:val="lowKashida"/>
    </w:pPr>
    <w:rPr>
      <w:rFonts w:cs="Simplified Arabic"/>
      <w:b/>
      <w:bCs/>
    </w:rPr>
  </w:style>
  <w:style w:type="paragraph" w:styleId="Title">
    <w:name w:val="Title"/>
    <w:basedOn w:val="Normal"/>
    <w:qFormat/>
    <w:rsid w:val="00C24A03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24A0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C24A03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C24A03"/>
    <w:pPr>
      <w:ind w:left="282"/>
    </w:pPr>
    <w:rPr>
      <w:rFonts w:cs="Simplified Arabic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429A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902A7"/>
  </w:style>
  <w:style w:type="paragraph" w:styleId="BalloonText">
    <w:name w:val="Balloon Text"/>
    <w:basedOn w:val="Normal"/>
    <w:link w:val="BalloonTextChar"/>
    <w:uiPriority w:val="99"/>
    <w:semiHidden/>
    <w:unhideWhenUsed/>
    <w:rsid w:val="00390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2A7"/>
    <w:rPr>
      <w:rFonts w:ascii="Tahoma" w:hAnsi="Tahoma" w:cs="Tahoma"/>
      <w:sz w:val="16"/>
      <w:szCs w:val="16"/>
    </w:rPr>
  </w:style>
  <w:style w:type="paragraph" w:customStyle="1" w:styleId="xl27">
    <w:name w:val="xl27"/>
    <w:basedOn w:val="Normal"/>
    <w:rsid w:val="00CE2D4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40BAA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5CCBC-124C-4DD5-A642-FEC2B28A4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13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6089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PCBS</dc:creator>
  <cp:keywords/>
  <dc:description/>
  <cp:lastModifiedBy>sissam</cp:lastModifiedBy>
  <cp:revision>81</cp:revision>
  <cp:lastPrinted>2014-11-24T11:10:00Z</cp:lastPrinted>
  <dcterms:created xsi:type="dcterms:W3CDTF">2012-10-14T11:47:00Z</dcterms:created>
  <dcterms:modified xsi:type="dcterms:W3CDTF">2014-11-27T08:59:00Z</dcterms:modified>
</cp:coreProperties>
</file>