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D5C" w:rsidRDefault="00424D5C">
      <w:pPr>
        <w:tabs>
          <w:tab w:val="right" w:pos="6944"/>
          <w:tab w:val="right" w:pos="8078"/>
        </w:tabs>
        <w:jc w:val="center"/>
        <w:rPr>
          <w:rFonts w:hint="cs"/>
          <w:sz w:val="24"/>
          <w:rtl/>
        </w:rPr>
      </w:pPr>
    </w:p>
    <w:p w:rsidR="007C0C79" w:rsidRDefault="00C560B9" w:rsidP="007C0C79">
      <w:pPr>
        <w:tabs>
          <w:tab w:val="right" w:pos="6944"/>
          <w:tab w:val="right" w:pos="8078"/>
        </w:tabs>
        <w:jc w:val="center"/>
        <w:rPr>
          <w:rtl/>
        </w:rPr>
      </w:pPr>
      <w:r>
        <w:rPr>
          <w:noProof/>
          <w:sz w:val="28"/>
          <w:szCs w:val="28"/>
        </w:rPr>
        <w:drawing>
          <wp:inline distT="0" distB="0" distL="0" distR="0">
            <wp:extent cx="954405" cy="1322070"/>
            <wp:effectExtent l="19050" t="0" r="0" b="0"/>
            <wp:docPr id="7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1322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D2D" w:rsidRDefault="00913D2D">
      <w:pPr>
        <w:tabs>
          <w:tab w:val="right" w:pos="6944"/>
          <w:tab w:val="right" w:pos="8078"/>
        </w:tabs>
        <w:jc w:val="center"/>
        <w:rPr>
          <w:rtl/>
        </w:rPr>
      </w:pPr>
    </w:p>
    <w:p w:rsidR="00913D2D" w:rsidRDefault="002C67D0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913D2D" w:rsidRDefault="00913D2D">
      <w:pPr>
        <w:jc w:val="center"/>
        <w:rPr>
          <w:rFonts w:cs="Simplified Arabic"/>
          <w:b/>
          <w:bCs/>
          <w:sz w:val="56"/>
          <w:szCs w:val="56"/>
          <w:rtl/>
        </w:rPr>
      </w:pPr>
      <w:r>
        <w:rPr>
          <w:rFonts w:cs="Simplified Arabic"/>
          <w:b/>
          <w:bCs/>
          <w:sz w:val="56"/>
          <w:szCs w:val="56"/>
          <w:rtl/>
        </w:rPr>
        <w:t>الجهاز المركزي للإحصاء الفلسطيني</w:t>
      </w:r>
    </w:p>
    <w:p w:rsidR="00913D2D" w:rsidRDefault="00913D2D">
      <w:pPr>
        <w:pStyle w:val="Heading8"/>
        <w:rPr>
          <w:sz w:val="36"/>
          <w:szCs w:val="36"/>
          <w:rtl/>
        </w:rPr>
      </w:pPr>
    </w:p>
    <w:p w:rsidR="00913D2D" w:rsidRDefault="00913D2D">
      <w:pPr>
        <w:pStyle w:val="Heading8"/>
        <w:rPr>
          <w:sz w:val="36"/>
          <w:szCs w:val="36"/>
          <w:rtl/>
        </w:rPr>
      </w:pPr>
    </w:p>
    <w:p w:rsidR="00913D2D" w:rsidRDefault="00913D2D">
      <w:pPr>
        <w:pStyle w:val="Heading8"/>
        <w:rPr>
          <w:sz w:val="36"/>
          <w:szCs w:val="36"/>
          <w:rtl/>
        </w:rPr>
      </w:pPr>
    </w:p>
    <w:p w:rsidR="00913D2D" w:rsidRDefault="00913D2D">
      <w:pPr>
        <w:pStyle w:val="Heading8"/>
        <w:rPr>
          <w:sz w:val="36"/>
          <w:szCs w:val="36"/>
          <w:rtl/>
        </w:rPr>
      </w:pPr>
    </w:p>
    <w:p w:rsidR="00913D2D" w:rsidRDefault="00913D2D">
      <w:pPr>
        <w:pStyle w:val="Heading8"/>
        <w:rPr>
          <w:sz w:val="36"/>
          <w:szCs w:val="36"/>
          <w:rtl/>
        </w:rPr>
      </w:pPr>
    </w:p>
    <w:p w:rsidR="00913D2D" w:rsidRDefault="00913D2D">
      <w:pPr>
        <w:pStyle w:val="Heading8"/>
        <w:rPr>
          <w:sz w:val="36"/>
          <w:szCs w:val="36"/>
          <w:rtl/>
        </w:rPr>
      </w:pPr>
    </w:p>
    <w:p w:rsidR="00913D2D" w:rsidRPr="00940047" w:rsidRDefault="00913D2D" w:rsidP="004A6041">
      <w:pPr>
        <w:jc w:val="center"/>
        <w:rPr>
          <w:rFonts w:cs="Simplified Arabic"/>
          <w:b/>
          <w:bCs/>
          <w:sz w:val="40"/>
          <w:szCs w:val="40"/>
          <w:rtl/>
        </w:rPr>
      </w:pPr>
      <w:r w:rsidRPr="00940047">
        <w:rPr>
          <w:rFonts w:cs="Simplified Arabic"/>
          <w:b/>
          <w:bCs/>
          <w:sz w:val="40"/>
          <w:szCs w:val="40"/>
          <w:rtl/>
        </w:rPr>
        <w:t xml:space="preserve">النشاط الفندقي في </w:t>
      </w:r>
      <w:r w:rsidR="004A6041">
        <w:rPr>
          <w:rFonts w:cs="Simplified Arabic" w:hint="cs"/>
          <w:b/>
          <w:bCs/>
          <w:sz w:val="40"/>
          <w:szCs w:val="40"/>
          <w:rtl/>
        </w:rPr>
        <w:t>الضفة الغربية</w:t>
      </w:r>
    </w:p>
    <w:p w:rsidR="00913D2D" w:rsidRPr="00940047" w:rsidRDefault="00913D2D" w:rsidP="008956A2">
      <w:pPr>
        <w:jc w:val="center"/>
        <w:rPr>
          <w:rFonts w:cs="Simplified Arabic"/>
          <w:b/>
          <w:bCs/>
          <w:sz w:val="40"/>
          <w:szCs w:val="40"/>
          <w:rtl/>
        </w:rPr>
      </w:pPr>
      <w:r w:rsidRPr="00940047">
        <w:rPr>
          <w:rFonts w:cs="Simplified Arabic" w:hint="cs"/>
          <w:b/>
          <w:bCs/>
          <w:sz w:val="40"/>
          <w:szCs w:val="40"/>
          <w:rtl/>
        </w:rPr>
        <w:t xml:space="preserve">النشرة السنوية </w:t>
      </w:r>
      <w:proofErr w:type="spellStart"/>
      <w:r w:rsidRPr="00940047">
        <w:rPr>
          <w:rFonts w:cs="Simplified Arabic" w:hint="cs"/>
          <w:b/>
          <w:bCs/>
          <w:sz w:val="40"/>
          <w:szCs w:val="40"/>
          <w:rtl/>
        </w:rPr>
        <w:t>-</w:t>
      </w:r>
      <w:proofErr w:type="spellEnd"/>
      <w:r w:rsidRPr="00940047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8956A2">
        <w:rPr>
          <w:rFonts w:cs="Simplified Arabic"/>
          <w:b/>
          <w:bCs/>
          <w:sz w:val="40"/>
          <w:szCs w:val="40"/>
        </w:rPr>
        <w:t>2012</w:t>
      </w:r>
    </w:p>
    <w:p w:rsidR="00913D2D" w:rsidRDefault="00913D2D">
      <w:pPr>
        <w:jc w:val="center"/>
        <w:rPr>
          <w:rFonts w:cs="Simplified Arabic"/>
          <w:b/>
          <w:bCs/>
          <w:sz w:val="28"/>
          <w:szCs w:val="33"/>
          <w:rtl/>
        </w:rPr>
      </w:pPr>
    </w:p>
    <w:p w:rsidR="00913D2D" w:rsidRDefault="00913D2D">
      <w:pPr>
        <w:jc w:val="center"/>
        <w:rPr>
          <w:rFonts w:cs="Simplified Arabic"/>
          <w:b/>
          <w:bCs/>
          <w:sz w:val="28"/>
          <w:szCs w:val="33"/>
        </w:rPr>
      </w:pPr>
    </w:p>
    <w:p w:rsidR="00913D2D" w:rsidRDefault="00913D2D">
      <w:pPr>
        <w:jc w:val="center"/>
        <w:rPr>
          <w:rFonts w:cs="Simplified Arabic"/>
          <w:b/>
          <w:bCs/>
          <w:sz w:val="28"/>
          <w:szCs w:val="33"/>
        </w:rPr>
      </w:pPr>
    </w:p>
    <w:p w:rsidR="00913D2D" w:rsidRDefault="00913D2D" w:rsidP="00F857F7">
      <w:pPr>
        <w:rPr>
          <w:rFonts w:cs="Simplified Arabic"/>
          <w:b/>
          <w:bCs/>
          <w:sz w:val="8"/>
          <w:szCs w:val="8"/>
          <w:rtl/>
        </w:rPr>
      </w:pPr>
    </w:p>
    <w:p w:rsidR="00913D2D" w:rsidRDefault="00913D2D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913D2D" w:rsidRDefault="00913D2D" w:rsidP="00F857F7">
      <w:pPr>
        <w:rPr>
          <w:rFonts w:cs="Simplified Arabic"/>
          <w:b/>
          <w:bCs/>
          <w:sz w:val="8"/>
          <w:szCs w:val="8"/>
          <w:rtl/>
        </w:rPr>
      </w:pPr>
    </w:p>
    <w:p w:rsidR="00913D2D" w:rsidRDefault="00913D2D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913D2D" w:rsidRDefault="00913D2D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913D2D" w:rsidRDefault="00913D2D">
      <w:pPr>
        <w:jc w:val="center"/>
        <w:rPr>
          <w:rFonts w:cs="Simplified Arabic"/>
          <w:b/>
          <w:bCs/>
          <w:sz w:val="28"/>
          <w:szCs w:val="33"/>
          <w:rtl/>
        </w:rPr>
      </w:pPr>
    </w:p>
    <w:p w:rsidR="00913D2D" w:rsidRDefault="00913D2D">
      <w:pPr>
        <w:jc w:val="center"/>
        <w:rPr>
          <w:rFonts w:cs="Simplified Arabic"/>
          <w:b/>
          <w:bCs/>
          <w:sz w:val="28"/>
          <w:szCs w:val="33"/>
          <w:rtl/>
        </w:rPr>
      </w:pPr>
    </w:p>
    <w:p w:rsidR="00E7131C" w:rsidRDefault="00E7131C">
      <w:pPr>
        <w:jc w:val="center"/>
        <w:rPr>
          <w:rFonts w:cs="Simplified Arabic"/>
          <w:b/>
          <w:bCs/>
          <w:sz w:val="28"/>
          <w:szCs w:val="33"/>
          <w:rtl/>
        </w:rPr>
      </w:pPr>
    </w:p>
    <w:p w:rsidR="008D3AF7" w:rsidRDefault="006B6B25" w:rsidP="008956A2">
      <w:pPr>
        <w:jc w:val="center"/>
        <w:rPr>
          <w:rFonts w:cs="Simplified Arabic"/>
          <w:b/>
          <w:bCs/>
          <w:sz w:val="28"/>
          <w:szCs w:val="28"/>
          <w:rtl/>
        </w:rPr>
        <w:sectPr w:rsidR="008D3AF7" w:rsidSect="00244958">
          <w:headerReference w:type="default" r:id="rId9"/>
          <w:endnotePr>
            <w:numFmt w:val="lowerLetter"/>
          </w:endnotePr>
          <w:pgSz w:w="11907" w:h="16840" w:code="9"/>
          <w:pgMar w:top="1418" w:right="1418" w:bottom="1418" w:left="1418" w:header="720" w:footer="851" w:gutter="0"/>
          <w:pgNumType w:start="15"/>
          <w:cols w:space="720"/>
          <w:bidi/>
          <w:rtlGutter/>
        </w:sectPr>
      </w:pPr>
      <w:proofErr w:type="spellStart"/>
      <w:r>
        <w:rPr>
          <w:rFonts w:cs="Simplified Arabic" w:hint="cs"/>
          <w:b/>
          <w:bCs/>
          <w:sz w:val="28"/>
          <w:szCs w:val="28"/>
          <w:rtl/>
        </w:rPr>
        <w:t>نيسان</w:t>
      </w:r>
      <w:r w:rsidR="009C7DC0">
        <w:rPr>
          <w:rFonts w:cs="Simplified Arabic" w:hint="cs"/>
          <w:b/>
          <w:bCs/>
          <w:sz w:val="28"/>
          <w:szCs w:val="28"/>
          <w:rtl/>
        </w:rPr>
        <w:t>/</w:t>
      </w:r>
      <w:proofErr w:type="spellEnd"/>
      <w:r w:rsidR="00F857F7">
        <w:rPr>
          <w:rFonts w:cs="Simplified Arabic" w:hint="cs"/>
          <w:b/>
          <w:bCs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</w:rPr>
        <w:t>ابريل</w:t>
      </w:r>
      <w:r w:rsidR="00F857F7">
        <w:rPr>
          <w:rFonts w:cs="Simplified Arabic" w:hint="cs"/>
          <w:b/>
          <w:bCs/>
          <w:sz w:val="28"/>
          <w:szCs w:val="28"/>
          <w:rtl/>
        </w:rPr>
        <w:t>،</w:t>
      </w:r>
      <w:r w:rsidR="00913D2D">
        <w:rPr>
          <w:rFonts w:cs="Simplified Arabic"/>
          <w:b/>
          <w:bCs/>
          <w:sz w:val="28"/>
          <w:szCs w:val="28"/>
          <w:rtl/>
        </w:rPr>
        <w:t xml:space="preserve"> </w:t>
      </w:r>
      <w:r w:rsidR="008956A2">
        <w:rPr>
          <w:rFonts w:cs="Simplified Arabic"/>
          <w:b/>
          <w:bCs/>
          <w:sz w:val="28"/>
          <w:szCs w:val="28"/>
        </w:rPr>
        <w:t>2013</w:t>
      </w:r>
      <w:r w:rsidR="00913D2D">
        <w:rPr>
          <w:rFonts w:cs="Simplified Arabic"/>
          <w:b/>
          <w:bCs/>
          <w:sz w:val="28"/>
          <w:szCs w:val="28"/>
          <w:rtl/>
        </w:rPr>
        <w:t xml:space="preserve"> </w:t>
      </w:r>
    </w:p>
    <w:p w:rsidR="00913D2D" w:rsidRDefault="00913D2D" w:rsidP="00820DF0">
      <w:pPr>
        <w:jc w:val="center"/>
        <w:rPr>
          <w:rFonts w:cs="Simplified Arabic"/>
          <w:b/>
          <w:bCs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 xml:space="preserve">   </w:t>
      </w:r>
    </w:p>
    <w:p w:rsidR="00820DF0" w:rsidRDefault="00424D5C" w:rsidP="00424D5C">
      <w:pPr>
        <w:tabs>
          <w:tab w:val="left" w:pos="3582"/>
        </w:tabs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ab/>
      </w:r>
    </w:p>
    <w:p w:rsidR="00820DF0" w:rsidRDefault="00820DF0" w:rsidP="00820DF0">
      <w:pPr>
        <w:jc w:val="center"/>
        <w:rPr>
          <w:rFonts w:cs="Simplified Arabic"/>
          <w:b/>
          <w:bCs/>
          <w:rtl/>
        </w:rPr>
      </w:pPr>
    </w:p>
    <w:p w:rsidR="00913D2D" w:rsidRDefault="00913D2D">
      <w:pPr>
        <w:jc w:val="lowKashida"/>
        <w:rPr>
          <w:rFonts w:cs="Simplified Arabic"/>
          <w:sz w:val="24"/>
          <w:szCs w:val="24"/>
          <w:rtl/>
        </w:rPr>
      </w:pPr>
    </w:p>
    <w:p w:rsidR="00913D2D" w:rsidRDefault="00713BC8">
      <w:pPr>
        <w:jc w:val="lowKashida"/>
        <w:rPr>
          <w:rFonts w:cs="Simplified Arabic"/>
          <w:sz w:val="24"/>
          <w:szCs w:val="24"/>
          <w:rtl/>
        </w:rPr>
      </w:pPr>
      <w:r w:rsidRPr="00713BC8">
        <w:rPr>
          <w:rFonts w:cs="Simplified Arabic"/>
          <w:b/>
          <w:bCs/>
          <w:noProof/>
          <w:rtl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7.8pt;margin-top:7.5pt;width:406.3pt;height:72.85pt;z-index:251657216" strokeweight="6pt">
            <v:stroke linestyle="thickBetweenThin"/>
            <v:textbox style="mso-next-textbox:#_x0000_s1031">
              <w:txbxContent>
                <w:p w:rsidR="008967BD" w:rsidRDefault="008967BD" w:rsidP="00E7131C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913D2D" w:rsidRDefault="00913D2D">
      <w:pPr>
        <w:jc w:val="lowKashida"/>
        <w:rPr>
          <w:rFonts w:cs="Simplified Arabic"/>
          <w:sz w:val="24"/>
          <w:szCs w:val="24"/>
          <w:rtl/>
        </w:rPr>
      </w:pPr>
    </w:p>
    <w:p w:rsidR="00913D2D" w:rsidRDefault="00913D2D">
      <w:pPr>
        <w:jc w:val="lowKashida"/>
        <w:rPr>
          <w:rFonts w:cs="Simplified Arabic"/>
          <w:sz w:val="24"/>
          <w:szCs w:val="24"/>
          <w:rtl/>
        </w:rPr>
      </w:pPr>
    </w:p>
    <w:p w:rsidR="00913D2D" w:rsidRDefault="00913D2D">
      <w:pPr>
        <w:jc w:val="lowKashida"/>
        <w:rPr>
          <w:rFonts w:cs="Simplified Arabic"/>
          <w:sz w:val="24"/>
          <w:szCs w:val="24"/>
          <w:rtl/>
        </w:rPr>
      </w:pPr>
    </w:p>
    <w:p w:rsidR="00913D2D" w:rsidRDefault="00913D2D">
      <w:pPr>
        <w:jc w:val="lowKashida"/>
        <w:rPr>
          <w:rFonts w:cs="Simplified Arabic"/>
          <w:sz w:val="24"/>
          <w:szCs w:val="24"/>
          <w:rtl/>
        </w:rPr>
      </w:pPr>
    </w:p>
    <w:p w:rsidR="00913D2D" w:rsidRDefault="00913D2D">
      <w:pPr>
        <w:jc w:val="lowKashida"/>
        <w:rPr>
          <w:rFonts w:cs="Simplified Arabic"/>
          <w:sz w:val="24"/>
          <w:szCs w:val="24"/>
          <w:rtl/>
        </w:rPr>
      </w:pPr>
    </w:p>
    <w:p w:rsidR="00913D2D" w:rsidRDefault="00913D2D">
      <w:pPr>
        <w:jc w:val="lowKashida"/>
        <w:rPr>
          <w:rFonts w:cs="Simplified Arabic"/>
          <w:sz w:val="24"/>
          <w:szCs w:val="24"/>
          <w:rtl/>
        </w:rPr>
      </w:pPr>
    </w:p>
    <w:p w:rsidR="00913D2D" w:rsidRDefault="00913D2D" w:rsidP="0028506E">
      <w:pPr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 </w:t>
      </w:r>
    </w:p>
    <w:p w:rsidR="00913D2D" w:rsidRDefault="00913D2D">
      <w:pPr>
        <w:jc w:val="lowKashida"/>
        <w:rPr>
          <w:rFonts w:cs="Simplified Arabic"/>
          <w:sz w:val="24"/>
          <w:szCs w:val="24"/>
        </w:rPr>
      </w:pPr>
    </w:p>
    <w:p w:rsidR="00913D2D" w:rsidRDefault="00913D2D">
      <w:pPr>
        <w:jc w:val="lowKashida"/>
        <w:rPr>
          <w:rFonts w:cs="Simplified Arabic"/>
          <w:sz w:val="24"/>
          <w:szCs w:val="24"/>
        </w:rPr>
      </w:pPr>
    </w:p>
    <w:p w:rsidR="00913D2D" w:rsidRDefault="00913D2D">
      <w:pPr>
        <w:jc w:val="lowKashida"/>
        <w:rPr>
          <w:rFonts w:cs="Simplified Arabic"/>
          <w:sz w:val="24"/>
          <w:szCs w:val="24"/>
        </w:rPr>
      </w:pPr>
    </w:p>
    <w:p w:rsidR="00913D2D" w:rsidRDefault="00913D2D">
      <w:pPr>
        <w:jc w:val="lowKashida"/>
        <w:rPr>
          <w:rFonts w:cs="Simplified Arabic"/>
          <w:sz w:val="24"/>
          <w:szCs w:val="24"/>
          <w:rtl/>
        </w:rPr>
      </w:pPr>
    </w:p>
    <w:p w:rsidR="00913D2D" w:rsidRDefault="00913D2D">
      <w:pPr>
        <w:jc w:val="lowKashida"/>
        <w:rPr>
          <w:rFonts w:cs="Simplified Arabic"/>
          <w:sz w:val="24"/>
          <w:szCs w:val="24"/>
          <w:rtl/>
        </w:rPr>
      </w:pPr>
    </w:p>
    <w:p w:rsidR="00913D2D" w:rsidRDefault="00913D2D">
      <w:pPr>
        <w:jc w:val="lowKashida"/>
        <w:rPr>
          <w:rFonts w:cs="Simplified Arabic"/>
          <w:sz w:val="24"/>
          <w:szCs w:val="24"/>
          <w:rtl/>
        </w:rPr>
      </w:pPr>
    </w:p>
    <w:p w:rsidR="00913D2D" w:rsidRDefault="00913D2D">
      <w:pPr>
        <w:jc w:val="lowKashida"/>
        <w:rPr>
          <w:rFonts w:cs="Simplified Arabic"/>
          <w:sz w:val="24"/>
          <w:szCs w:val="24"/>
          <w:rtl/>
        </w:rPr>
      </w:pPr>
    </w:p>
    <w:p w:rsidR="00913D2D" w:rsidRDefault="00913D2D">
      <w:pPr>
        <w:jc w:val="lowKashida"/>
        <w:rPr>
          <w:rFonts w:cs="Simplified Arabic"/>
          <w:sz w:val="24"/>
          <w:szCs w:val="24"/>
          <w:rtl/>
        </w:rPr>
      </w:pPr>
    </w:p>
    <w:p w:rsidR="00E7131C" w:rsidRDefault="00E7131C">
      <w:pPr>
        <w:jc w:val="lowKashida"/>
        <w:rPr>
          <w:rFonts w:cs="Simplified Arabic"/>
          <w:sz w:val="24"/>
          <w:szCs w:val="24"/>
          <w:rtl/>
        </w:rPr>
      </w:pPr>
    </w:p>
    <w:p w:rsidR="00E7131C" w:rsidRDefault="00E7131C">
      <w:pPr>
        <w:jc w:val="lowKashida"/>
        <w:rPr>
          <w:rFonts w:cs="Simplified Arabic"/>
          <w:sz w:val="24"/>
          <w:szCs w:val="24"/>
          <w:rtl/>
        </w:rPr>
      </w:pPr>
    </w:p>
    <w:p w:rsidR="00913D2D" w:rsidRDefault="00913D2D" w:rsidP="00980543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>©</w:t>
      </w:r>
      <w:r>
        <w:rPr>
          <w:rFonts w:cs="Simplified Arabic" w:hint="cs"/>
          <w:rtl/>
        </w:rPr>
        <w:t xml:space="preserve"> جمادى </w:t>
      </w:r>
      <w:proofErr w:type="spellStart"/>
      <w:r w:rsidR="00980543">
        <w:rPr>
          <w:rFonts w:cs="Simplified Arabic" w:hint="cs"/>
          <w:rtl/>
        </w:rPr>
        <w:t>الآخر</w:t>
      </w:r>
      <w:r w:rsidR="00705174">
        <w:rPr>
          <w:rFonts w:cs="Simplified Arabic" w:hint="cs"/>
          <w:rtl/>
        </w:rPr>
        <w:t>ة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143</w:t>
      </w:r>
      <w:r w:rsidR="00FD180E">
        <w:rPr>
          <w:rFonts w:cs="Simplified Arabic" w:hint="cs"/>
          <w:rtl/>
        </w:rPr>
        <w:t>4</w:t>
      </w:r>
      <w:r>
        <w:rPr>
          <w:rFonts w:cs="Simplified Arabic"/>
          <w:rtl/>
        </w:rPr>
        <w:t xml:space="preserve"> هـ </w:t>
      </w:r>
      <w:proofErr w:type="spellStart"/>
      <w:r>
        <w:rPr>
          <w:rFonts w:cs="Simplified Arabic"/>
          <w:rtl/>
        </w:rPr>
        <w:t>–</w:t>
      </w:r>
      <w:proofErr w:type="spellEnd"/>
      <w:r>
        <w:rPr>
          <w:rFonts w:cs="Simplified Arabic" w:hint="cs"/>
          <w:rtl/>
        </w:rPr>
        <w:t xml:space="preserve"> </w:t>
      </w:r>
      <w:r w:rsidR="00546AC2">
        <w:rPr>
          <w:rFonts w:cs="Simplified Arabic" w:hint="cs"/>
          <w:rtl/>
        </w:rPr>
        <w:t>نيسان</w:t>
      </w:r>
      <w:r>
        <w:rPr>
          <w:rFonts w:cs="Simplified Arabic" w:hint="cs"/>
          <w:rtl/>
        </w:rPr>
        <w:t xml:space="preserve">، </w:t>
      </w:r>
      <w:r w:rsidR="008956A2">
        <w:rPr>
          <w:rFonts w:cs="Simplified Arabic"/>
        </w:rPr>
        <w:t>2013</w:t>
      </w:r>
      <w:r>
        <w:rPr>
          <w:rFonts w:cs="Simplified Arabic"/>
          <w:rtl/>
        </w:rPr>
        <w:t>.</w:t>
      </w:r>
    </w:p>
    <w:p w:rsidR="00913D2D" w:rsidRDefault="00913D2D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 الحقوق محفوظة.</w:t>
      </w:r>
    </w:p>
    <w:p w:rsidR="00913D2D" w:rsidRDefault="00913D2D">
      <w:pPr>
        <w:jc w:val="lowKashida"/>
        <w:rPr>
          <w:rFonts w:cs="Simplified Arabic"/>
          <w:b/>
          <w:bCs/>
          <w:rtl/>
        </w:rPr>
      </w:pPr>
    </w:p>
    <w:p w:rsidR="00913D2D" w:rsidRDefault="00913D2D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913D2D" w:rsidRDefault="00913D2D">
      <w:pPr>
        <w:jc w:val="lowKashida"/>
        <w:rPr>
          <w:rFonts w:cs="Simplified Arabic"/>
          <w:b/>
          <w:bCs/>
          <w:rtl/>
        </w:rPr>
      </w:pPr>
    </w:p>
    <w:p w:rsidR="00913D2D" w:rsidRDefault="00913D2D" w:rsidP="004A6041">
      <w:pPr>
        <w:rPr>
          <w:rFonts w:cs="Simplified Arabic"/>
          <w:i/>
          <w:iCs/>
          <w:sz w:val="24"/>
          <w:szCs w:val="24"/>
        </w:rPr>
      </w:pPr>
      <w:r>
        <w:rPr>
          <w:rFonts w:cs="Simplified Arabic"/>
          <w:b/>
          <w:bCs/>
          <w:sz w:val="24"/>
          <w:szCs w:val="24"/>
          <w:rtl/>
        </w:rPr>
        <w:t>الجهاز المركزي للإحصاء الفلسطيني،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956A2">
        <w:rPr>
          <w:rFonts w:cs="Simplified Arabic"/>
          <w:b/>
          <w:bCs/>
          <w:sz w:val="24"/>
          <w:szCs w:val="24"/>
        </w:rPr>
        <w:t>2013</w:t>
      </w:r>
      <w:r>
        <w:rPr>
          <w:rFonts w:cs="Simplified Arabic" w:hint="cs"/>
          <w:b/>
          <w:bCs/>
          <w:sz w:val="24"/>
          <w:szCs w:val="24"/>
          <w:rtl/>
        </w:rPr>
        <w:t xml:space="preserve">.  </w:t>
      </w:r>
      <w:r>
        <w:rPr>
          <w:rFonts w:cs="Simplified Arabic" w:hint="cs"/>
          <w:i/>
          <w:iCs/>
          <w:sz w:val="24"/>
          <w:szCs w:val="24"/>
          <w:rtl/>
        </w:rPr>
        <w:t xml:space="preserve">مسح النشاط الفندقي في </w:t>
      </w:r>
      <w:r w:rsidR="004A6041">
        <w:rPr>
          <w:rFonts w:cs="Simplified Arabic" w:hint="cs"/>
          <w:i/>
          <w:iCs/>
          <w:sz w:val="24"/>
          <w:szCs w:val="24"/>
          <w:rtl/>
        </w:rPr>
        <w:t xml:space="preserve">الضفة </w:t>
      </w:r>
      <w:proofErr w:type="spellStart"/>
      <w:r w:rsidR="004A6041">
        <w:rPr>
          <w:rFonts w:cs="Simplified Arabic" w:hint="cs"/>
          <w:i/>
          <w:iCs/>
          <w:sz w:val="24"/>
          <w:szCs w:val="24"/>
          <w:rtl/>
        </w:rPr>
        <w:t>الغربية</w:t>
      </w:r>
      <w:r>
        <w:rPr>
          <w:rFonts w:cs="Simplified Arabic" w:hint="cs"/>
          <w:i/>
          <w:iCs/>
          <w:sz w:val="24"/>
          <w:szCs w:val="24"/>
          <w:rtl/>
        </w:rPr>
        <w:t>-</w:t>
      </w:r>
      <w:proofErr w:type="spellEnd"/>
      <w:r>
        <w:rPr>
          <w:rFonts w:cs="Simplified Arabic" w:hint="cs"/>
          <w:i/>
          <w:iCs/>
          <w:sz w:val="24"/>
          <w:szCs w:val="24"/>
          <w:rtl/>
        </w:rPr>
        <w:t xml:space="preserve"> النشرة السنوية </w:t>
      </w:r>
      <w:r w:rsidR="008956A2">
        <w:rPr>
          <w:rFonts w:cs="Simplified Arabic"/>
          <w:i/>
          <w:iCs/>
          <w:sz w:val="24"/>
          <w:szCs w:val="24"/>
        </w:rPr>
        <w:t>2012</w:t>
      </w:r>
      <w:r>
        <w:rPr>
          <w:rFonts w:cs="Simplified Arabic"/>
          <w:i/>
          <w:iCs/>
          <w:sz w:val="24"/>
          <w:szCs w:val="24"/>
          <w:rtl/>
        </w:rPr>
        <w:t>.</w:t>
      </w:r>
    </w:p>
    <w:p w:rsidR="00913D2D" w:rsidRDefault="00913D2D">
      <w:pPr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رام </w:t>
      </w:r>
      <w:r>
        <w:rPr>
          <w:rFonts w:cs="Simplified Arabic"/>
          <w:sz w:val="24"/>
          <w:szCs w:val="24"/>
          <w:rtl/>
        </w:rPr>
        <w:t>الله - فلسطين.</w:t>
      </w:r>
    </w:p>
    <w:p w:rsidR="00913D2D" w:rsidRDefault="00913D2D">
      <w:pPr>
        <w:rPr>
          <w:rFonts w:cs="Simplified Arabic"/>
          <w:rtl/>
        </w:rPr>
      </w:pPr>
    </w:p>
    <w:p w:rsidR="00913D2D" w:rsidRDefault="00913D2D">
      <w:pPr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 xml:space="preserve">جميع المراسلات توجه إلى: </w:t>
      </w:r>
    </w:p>
    <w:p w:rsidR="00913D2D" w:rsidRDefault="00913D2D">
      <w:pPr>
        <w:pStyle w:val="Heading4"/>
        <w:jc w:val="left"/>
        <w:rPr>
          <w:szCs w:val="20"/>
          <w:rtl/>
        </w:rPr>
      </w:pPr>
      <w:r>
        <w:rPr>
          <w:szCs w:val="20"/>
          <w:rtl/>
        </w:rPr>
        <w:t>الجهاز المركزي للإحصاء الفلسطيني</w:t>
      </w:r>
    </w:p>
    <w:p w:rsidR="00913D2D" w:rsidRDefault="00913D2D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ص.ب.  1647</w:t>
      </w:r>
      <w:r>
        <w:rPr>
          <w:rFonts w:cs="Simplified Arabic" w:hint="cs"/>
          <w:b/>
          <w:bCs/>
          <w:rtl/>
        </w:rPr>
        <w:t>،</w:t>
      </w:r>
      <w:r>
        <w:rPr>
          <w:rFonts w:cs="Simplified Arabic"/>
          <w:b/>
          <w:bCs/>
          <w:rtl/>
        </w:rPr>
        <w:t xml:space="preserve"> رام الله – فلسطين</w:t>
      </w:r>
    </w:p>
    <w:p w:rsidR="00913D2D" w:rsidRDefault="00913D2D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هاتف: </w:t>
      </w:r>
      <w:r>
        <w:rPr>
          <w:rFonts w:cs="Simplified Arabic"/>
        </w:rPr>
        <w:t>(+970/972) 2  2982700</w:t>
      </w:r>
    </w:p>
    <w:p w:rsidR="00913D2D" w:rsidRDefault="00913D2D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فاكس: </w:t>
      </w:r>
      <w:r>
        <w:rPr>
          <w:rFonts w:cs="Simplified Arabic"/>
        </w:rPr>
        <w:t>(+970/972) 2  2982710</w:t>
      </w:r>
    </w:p>
    <w:p w:rsidR="00913D2D" w:rsidRDefault="00913D2D">
      <w:pPr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>الرقم المجاني: 1800300300</w:t>
      </w:r>
    </w:p>
    <w:p w:rsidR="00913D2D" w:rsidRDefault="00913D2D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بريد إلكتروني: </w:t>
      </w:r>
      <w:r>
        <w:rPr>
          <w:rFonts w:cs="Simplified Arabic"/>
        </w:rPr>
        <w:t>diwan@pcbs.gov.ps</w:t>
      </w:r>
      <w:r>
        <w:rPr>
          <w:rFonts w:cs="Simplified Arabic"/>
          <w:rtl/>
        </w:rPr>
        <w:t xml:space="preserve"> </w:t>
      </w:r>
    </w:p>
    <w:p w:rsidR="00BF074A" w:rsidRPr="001C7F8C" w:rsidRDefault="00913D2D" w:rsidP="00230196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rtl/>
        </w:rPr>
        <w:t xml:space="preserve">صفحة إلكترونية: </w:t>
      </w:r>
      <w:hyperlink r:id="rId10" w:history="1">
        <w:r w:rsidR="00244958" w:rsidRPr="004923E4">
          <w:rPr>
            <w:rStyle w:val="Hyperlink"/>
            <w:rFonts w:cs="Simplified Arabic"/>
          </w:rPr>
          <w:t>http://www.pcbs.gov.ps</w:t>
        </w:r>
      </w:hyperlink>
      <w:r w:rsidR="00244958">
        <w:rPr>
          <w:rFonts w:cs="Simplified Arabic" w:hint="cs"/>
          <w:b/>
          <w:bCs/>
          <w:rtl/>
        </w:rPr>
        <w:t xml:space="preserve">                                                         </w:t>
      </w:r>
      <w:r w:rsidR="00BF074A" w:rsidRPr="001C7F8C">
        <w:rPr>
          <w:rFonts w:cs="Simplified Arabic" w:hint="cs"/>
          <w:b/>
          <w:bCs/>
          <w:rtl/>
        </w:rPr>
        <w:t>الرمز المرجعي :</w:t>
      </w:r>
      <w:r w:rsidR="00230196">
        <w:rPr>
          <w:rFonts w:cs="Simplified Arabic" w:hint="cs"/>
          <w:b/>
          <w:bCs/>
          <w:rtl/>
        </w:rPr>
        <w:t>1975</w:t>
      </w:r>
    </w:p>
    <w:p w:rsidR="00913D2D" w:rsidRDefault="00913D2D">
      <w:pPr>
        <w:jc w:val="lowKashida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890B3A" w:rsidRDefault="00913D2D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lastRenderedPageBreak/>
        <w:t>خارطة فلسطين</w:t>
      </w:r>
    </w:p>
    <w:p w:rsidR="00890B3A" w:rsidRPr="00890B3A" w:rsidRDefault="00890B3A" w:rsidP="00890B3A">
      <w:pPr>
        <w:rPr>
          <w:rFonts w:cs="Simplified Arabic"/>
          <w:sz w:val="40"/>
          <w:szCs w:val="40"/>
          <w:rtl/>
        </w:rPr>
      </w:pPr>
    </w:p>
    <w:p w:rsidR="00890B3A" w:rsidRPr="00890B3A" w:rsidRDefault="00890B3A" w:rsidP="00890B3A">
      <w:pPr>
        <w:rPr>
          <w:rFonts w:cs="Simplified Arabic"/>
          <w:sz w:val="40"/>
          <w:szCs w:val="40"/>
          <w:rtl/>
        </w:rPr>
      </w:pPr>
    </w:p>
    <w:p w:rsidR="00890B3A" w:rsidRPr="00890B3A" w:rsidRDefault="00890B3A" w:rsidP="00890B3A">
      <w:pPr>
        <w:rPr>
          <w:rFonts w:cs="Simplified Arabic"/>
          <w:sz w:val="40"/>
          <w:szCs w:val="40"/>
          <w:rtl/>
        </w:rPr>
      </w:pPr>
    </w:p>
    <w:p w:rsidR="00890B3A" w:rsidRPr="00890B3A" w:rsidRDefault="00890B3A" w:rsidP="00890B3A">
      <w:pPr>
        <w:rPr>
          <w:rFonts w:cs="Simplified Arabic"/>
          <w:sz w:val="40"/>
          <w:szCs w:val="40"/>
          <w:rtl/>
        </w:rPr>
      </w:pPr>
    </w:p>
    <w:p w:rsidR="00890B3A" w:rsidRPr="00890B3A" w:rsidRDefault="00890B3A" w:rsidP="00890B3A">
      <w:pPr>
        <w:rPr>
          <w:rFonts w:cs="Simplified Arabic"/>
          <w:sz w:val="40"/>
          <w:szCs w:val="40"/>
          <w:rtl/>
        </w:rPr>
      </w:pPr>
    </w:p>
    <w:p w:rsidR="00890B3A" w:rsidRDefault="00890B3A" w:rsidP="00890B3A">
      <w:pPr>
        <w:jc w:val="center"/>
        <w:rPr>
          <w:rFonts w:cs="Simplified Arabic"/>
          <w:sz w:val="40"/>
          <w:szCs w:val="40"/>
          <w:rtl/>
        </w:rPr>
      </w:pPr>
    </w:p>
    <w:p w:rsidR="00890B3A" w:rsidRDefault="00890B3A" w:rsidP="00890B3A">
      <w:pPr>
        <w:jc w:val="center"/>
        <w:rPr>
          <w:rFonts w:cs="Simplified Arabic"/>
          <w:sz w:val="40"/>
          <w:szCs w:val="40"/>
          <w:rtl/>
        </w:rPr>
      </w:pPr>
    </w:p>
    <w:p w:rsidR="00890B3A" w:rsidRDefault="00890B3A" w:rsidP="00890B3A">
      <w:pPr>
        <w:jc w:val="center"/>
        <w:rPr>
          <w:rFonts w:cs="Simplified Arabic"/>
          <w:sz w:val="40"/>
          <w:szCs w:val="40"/>
          <w:rtl/>
        </w:rPr>
      </w:pPr>
    </w:p>
    <w:p w:rsidR="00890B3A" w:rsidRDefault="00890B3A" w:rsidP="00890B3A">
      <w:pPr>
        <w:jc w:val="center"/>
        <w:rPr>
          <w:rFonts w:cs="Simplified Arabic"/>
          <w:sz w:val="40"/>
          <w:szCs w:val="40"/>
          <w:rtl/>
        </w:rPr>
      </w:pPr>
    </w:p>
    <w:p w:rsidR="00890B3A" w:rsidRDefault="00890B3A" w:rsidP="00890B3A">
      <w:pPr>
        <w:jc w:val="center"/>
        <w:rPr>
          <w:rFonts w:cs="Simplified Arabic"/>
          <w:sz w:val="40"/>
          <w:szCs w:val="40"/>
          <w:rtl/>
        </w:rPr>
      </w:pPr>
    </w:p>
    <w:p w:rsidR="00890B3A" w:rsidRDefault="00890B3A" w:rsidP="00890B3A">
      <w:pPr>
        <w:jc w:val="center"/>
        <w:rPr>
          <w:rFonts w:cs="Simplified Arabic"/>
          <w:sz w:val="40"/>
          <w:szCs w:val="40"/>
          <w:rtl/>
        </w:rPr>
      </w:pPr>
    </w:p>
    <w:p w:rsidR="00890B3A" w:rsidRDefault="00890B3A" w:rsidP="00890B3A">
      <w:pPr>
        <w:jc w:val="center"/>
        <w:rPr>
          <w:rFonts w:cs="Simplified Arabic"/>
          <w:sz w:val="40"/>
          <w:szCs w:val="40"/>
          <w:rtl/>
        </w:rPr>
      </w:pPr>
    </w:p>
    <w:p w:rsidR="00890B3A" w:rsidRDefault="00890B3A" w:rsidP="00890B3A">
      <w:pPr>
        <w:jc w:val="center"/>
        <w:rPr>
          <w:rFonts w:cs="Simplified Arabic"/>
          <w:sz w:val="40"/>
          <w:szCs w:val="40"/>
          <w:rtl/>
        </w:rPr>
      </w:pPr>
    </w:p>
    <w:p w:rsidR="00890B3A" w:rsidRDefault="00890B3A" w:rsidP="00890B3A">
      <w:pPr>
        <w:jc w:val="center"/>
        <w:rPr>
          <w:rFonts w:cs="Simplified Arabic"/>
          <w:sz w:val="40"/>
          <w:szCs w:val="40"/>
          <w:rtl/>
        </w:rPr>
      </w:pPr>
    </w:p>
    <w:p w:rsidR="00890B3A" w:rsidRDefault="00890B3A" w:rsidP="00890B3A">
      <w:pPr>
        <w:jc w:val="center"/>
        <w:rPr>
          <w:rFonts w:cs="Simplified Arabic"/>
          <w:sz w:val="40"/>
          <w:szCs w:val="40"/>
          <w:rtl/>
        </w:rPr>
      </w:pPr>
    </w:p>
    <w:p w:rsidR="00890B3A" w:rsidRDefault="00890B3A" w:rsidP="00890B3A">
      <w:pPr>
        <w:jc w:val="center"/>
        <w:rPr>
          <w:rFonts w:cs="Simplified Arabic"/>
          <w:sz w:val="40"/>
          <w:szCs w:val="40"/>
          <w:rtl/>
        </w:rPr>
      </w:pPr>
    </w:p>
    <w:p w:rsidR="00890B3A" w:rsidRDefault="00890B3A" w:rsidP="00890B3A">
      <w:pPr>
        <w:jc w:val="center"/>
        <w:rPr>
          <w:rFonts w:cs="Simplified Arabic"/>
          <w:sz w:val="40"/>
          <w:szCs w:val="40"/>
          <w:rtl/>
        </w:rPr>
      </w:pPr>
    </w:p>
    <w:p w:rsidR="00890B3A" w:rsidRDefault="00890B3A" w:rsidP="00890B3A">
      <w:pPr>
        <w:jc w:val="center"/>
        <w:rPr>
          <w:rFonts w:cs="Simplified Arabic"/>
          <w:sz w:val="40"/>
          <w:szCs w:val="40"/>
          <w:rtl/>
        </w:rPr>
      </w:pPr>
    </w:p>
    <w:p w:rsidR="00890B3A" w:rsidRDefault="00890B3A" w:rsidP="00890B3A">
      <w:pPr>
        <w:jc w:val="center"/>
        <w:rPr>
          <w:rFonts w:cs="Simplified Arabic"/>
          <w:sz w:val="40"/>
          <w:szCs w:val="40"/>
          <w:rtl/>
        </w:rPr>
      </w:pPr>
    </w:p>
    <w:p w:rsidR="00890B3A" w:rsidRDefault="00890B3A" w:rsidP="00890B3A">
      <w:pPr>
        <w:jc w:val="center"/>
        <w:rPr>
          <w:rFonts w:cs="Simplified Arabic"/>
          <w:sz w:val="40"/>
          <w:szCs w:val="40"/>
          <w:rtl/>
        </w:rPr>
      </w:pPr>
    </w:p>
    <w:p w:rsidR="00890B3A" w:rsidRPr="00890B3A" w:rsidRDefault="00890B3A" w:rsidP="00890B3A">
      <w:pPr>
        <w:jc w:val="center"/>
        <w:rPr>
          <w:rFonts w:cs="Simplified Arabic"/>
          <w:sz w:val="40"/>
          <w:szCs w:val="40"/>
          <w:rtl/>
        </w:rPr>
      </w:pPr>
    </w:p>
    <w:p w:rsidR="00890B3A" w:rsidRPr="00890B3A" w:rsidRDefault="00890B3A" w:rsidP="00890B3A">
      <w:pPr>
        <w:rPr>
          <w:rFonts w:cs="Simplified Arabic"/>
          <w:sz w:val="40"/>
          <w:szCs w:val="40"/>
          <w:rtl/>
        </w:rPr>
      </w:pPr>
    </w:p>
    <w:p w:rsidR="00913D2D" w:rsidRDefault="00913D2D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890B3A">
        <w:rPr>
          <w:rFonts w:cs="Simplified Arabic"/>
          <w:sz w:val="40"/>
          <w:szCs w:val="40"/>
          <w:rtl/>
        </w:rPr>
        <w:br w:type="page"/>
      </w:r>
      <w:r>
        <w:rPr>
          <w:rFonts w:cs="Simplified Arabic"/>
          <w:b/>
          <w:bCs/>
          <w:sz w:val="28"/>
          <w:szCs w:val="28"/>
          <w:rtl/>
        </w:rPr>
        <w:t xml:space="preserve">شكــر </w:t>
      </w:r>
      <w:r>
        <w:rPr>
          <w:rFonts w:cs="Simplified Arabic" w:hint="cs"/>
          <w:b/>
          <w:bCs/>
          <w:sz w:val="28"/>
          <w:szCs w:val="28"/>
          <w:rtl/>
        </w:rPr>
        <w:t>و</w:t>
      </w:r>
      <w:r>
        <w:rPr>
          <w:rFonts w:cs="Simplified Arabic"/>
          <w:b/>
          <w:bCs/>
          <w:sz w:val="28"/>
          <w:szCs w:val="28"/>
          <w:rtl/>
        </w:rPr>
        <w:t>تـقديـــر</w:t>
      </w:r>
    </w:p>
    <w:p w:rsidR="00913D2D" w:rsidRDefault="00913D2D">
      <w:pPr>
        <w:ind w:left="140" w:right="142" w:hanging="141"/>
        <w:jc w:val="center"/>
        <w:rPr>
          <w:rFonts w:cs="Simplified Arabic"/>
          <w:b/>
          <w:bCs/>
          <w:sz w:val="24"/>
          <w:szCs w:val="24"/>
          <w:rtl/>
        </w:rPr>
      </w:pPr>
    </w:p>
    <w:p w:rsidR="00913D2D" w:rsidRPr="00CF376B" w:rsidRDefault="00913D2D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CF376B">
        <w:rPr>
          <w:rFonts w:cs="Simplified Arabic"/>
          <w:b/>
          <w:bCs/>
          <w:sz w:val="24"/>
          <w:szCs w:val="24"/>
          <w:rtl/>
        </w:rPr>
        <w:t xml:space="preserve">يتقدم الجهاز المركزي للإحصاء الفلسطيني بالشكر والتقدير لجميع أصحاب ومدراء وموظفي </w:t>
      </w:r>
      <w:r w:rsidRPr="00CF376B">
        <w:rPr>
          <w:rFonts w:cs="Simplified Arabic" w:hint="cs"/>
          <w:b/>
          <w:bCs/>
          <w:sz w:val="24"/>
          <w:szCs w:val="24"/>
          <w:rtl/>
        </w:rPr>
        <w:t xml:space="preserve">الفنادق </w:t>
      </w:r>
      <w:r w:rsidRPr="00CF376B">
        <w:rPr>
          <w:rFonts w:cs="Simplified Arabic"/>
          <w:b/>
          <w:bCs/>
          <w:sz w:val="24"/>
          <w:szCs w:val="24"/>
          <w:rtl/>
        </w:rPr>
        <w:t>الذين ساهموا في</w:t>
      </w:r>
      <w:r w:rsidRPr="00CF376B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CF376B">
        <w:rPr>
          <w:rFonts w:cs="Simplified Arabic"/>
          <w:b/>
          <w:bCs/>
          <w:sz w:val="24"/>
          <w:szCs w:val="24"/>
          <w:rtl/>
        </w:rPr>
        <w:t>إنجاح جمع بيانات المسح، والى جميع العاملين في هذا المسح لما أبدوه من حرص منقطع النظير أثناء تأدية</w:t>
      </w:r>
      <w:r w:rsidRPr="00CF376B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CF376B">
        <w:rPr>
          <w:rFonts w:cs="Simplified Arabic"/>
          <w:b/>
          <w:bCs/>
          <w:sz w:val="24"/>
          <w:szCs w:val="24"/>
          <w:rtl/>
        </w:rPr>
        <w:t>واجبهم</w:t>
      </w:r>
      <w:r w:rsidRPr="00CF376B">
        <w:rPr>
          <w:rFonts w:cs="Simplified Arabic" w:hint="cs"/>
          <w:b/>
          <w:bCs/>
          <w:sz w:val="24"/>
          <w:szCs w:val="24"/>
          <w:rtl/>
        </w:rPr>
        <w:t>.</w:t>
      </w:r>
    </w:p>
    <w:p w:rsidR="00913D2D" w:rsidRPr="00CF376B" w:rsidRDefault="00913D2D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913D2D" w:rsidRPr="00CF376B" w:rsidRDefault="00913D2D" w:rsidP="00705174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CF376B">
        <w:rPr>
          <w:rFonts w:cs="Simplified Arabic" w:hint="cs"/>
          <w:b/>
          <w:bCs/>
          <w:sz w:val="24"/>
          <w:szCs w:val="24"/>
          <w:rtl/>
        </w:rPr>
        <w:t xml:space="preserve">لقد تم تخطيط وتنفيذ مسح </w:t>
      </w:r>
      <w:r w:rsidRPr="00CF376B">
        <w:rPr>
          <w:rFonts w:cs="Simplified Arabic" w:hint="eastAsia"/>
          <w:b/>
          <w:bCs/>
          <w:sz w:val="24"/>
          <w:szCs w:val="24"/>
          <w:rtl/>
        </w:rPr>
        <w:t>النشا</w:t>
      </w:r>
      <w:r w:rsidRPr="00CF376B">
        <w:rPr>
          <w:rFonts w:cs="Simplified Arabic" w:hint="cs"/>
          <w:b/>
          <w:bCs/>
          <w:sz w:val="24"/>
          <w:szCs w:val="24"/>
          <w:rtl/>
        </w:rPr>
        <w:t xml:space="preserve">ط </w:t>
      </w:r>
      <w:r w:rsidRPr="00CF376B">
        <w:rPr>
          <w:rFonts w:cs="Simplified Arabic"/>
          <w:b/>
          <w:bCs/>
          <w:sz w:val="24"/>
          <w:szCs w:val="24"/>
          <w:rtl/>
        </w:rPr>
        <w:t xml:space="preserve">الفندقي </w:t>
      </w:r>
      <w:r w:rsidRPr="00CF376B">
        <w:rPr>
          <w:rFonts w:cs="Simplified Arabic" w:hint="cs"/>
          <w:b/>
          <w:bCs/>
          <w:sz w:val="24"/>
          <w:szCs w:val="24"/>
          <w:rtl/>
        </w:rPr>
        <w:t xml:space="preserve">في </w:t>
      </w:r>
      <w:r w:rsidR="008956A2">
        <w:rPr>
          <w:rFonts w:cs="Simplified Arabic" w:hint="cs"/>
          <w:b/>
          <w:bCs/>
          <w:sz w:val="24"/>
          <w:szCs w:val="24"/>
          <w:rtl/>
        </w:rPr>
        <w:t>الضفة الغربية</w:t>
      </w:r>
      <w:r w:rsidRPr="00CF376B">
        <w:rPr>
          <w:rFonts w:cs="Simplified Arabic" w:hint="cs"/>
          <w:b/>
          <w:bCs/>
          <w:sz w:val="24"/>
          <w:szCs w:val="24"/>
          <w:rtl/>
        </w:rPr>
        <w:t xml:space="preserve">، </w:t>
      </w:r>
      <w:r w:rsidR="008956A2">
        <w:rPr>
          <w:rFonts w:cs="Simplified Arabic"/>
          <w:b/>
          <w:bCs/>
          <w:sz w:val="24"/>
          <w:szCs w:val="24"/>
        </w:rPr>
        <w:t>2012</w:t>
      </w:r>
      <w:proofErr w:type="spellStart"/>
      <w:r w:rsidRPr="00CF376B">
        <w:rPr>
          <w:rFonts w:cs="Simplified Arabic"/>
          <w:b/>
          <w:bCs/>
          <w:sz w:val="24"/>
          <w:szCs w:val="24"/>
          <w:rtl/>
        </w:rPr>
        <w:t>،</w:t>
      </w:r>
      <w:proofErr w:type="spellEnd"/>
      <w:r w:rsidRPr="00CF376B"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Pr="00CF376B"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 w:rsidRPr="00CF376B">
        <w:rPr>
          <w:rFonts w:cs="Simplified Arabic" w:hint="cs"/>
          <w:b/>
          <w:bCs/>
          <w:sz w:val="24"/>
          <w:szCs w:val="24"/>
          <w:rtl/>
        </w:rPr>
        <w:t xml:space="preserve"> وبدعم مالي مشترك بين كل من </w:t>
      </w:r>
      <w:r w:rsidR="008956A2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CF376B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05174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CF376B">
        <w:rPr>
          <w:rFonts w:cs="Simplified Arabic"/>
          <w:b/>
          <w:bCs/>
          <w:color w:val="000000"/>
          <w:sz w:val="24"/>
          <w:szCs w:val="24"/>
          <w:rtl/>
        </w:rPr>
        <w:t>مجموعة التمويل الرئيسية للجهاز</w:t>
      </w:r>
      <w:r w:rsidRPr="00CF376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CF376B">
        <w:rPr>
          <w:rFonts w:cs="Simplified Arabic" w:hint="cs"/>
          <w:b/>
          <w:bCs/>
          <w:color w:val="000000"/>
          <w:sz w:val="24"/>
          <w:szCs w:val="24"/>
          <w:rtl/>
        </w:rPr>
        <w:t>(</w:t>
      </w:r>
      <w:proofErr w:type="spellEnd"/>
      <w:r w:rsidRPr="00CF376B">
        <w:rPr>
          <w:rFonts w:cs="Simplified Arabic"/>
          <w:b/>
          <w:bCs/>
          <w:color w:val="000000"/>
          <w:sz w:val="24"/>
          <w:szCs w:val="24"/>
        </w:rPr>
        <w:t>CFG</w:t>
      </w:r>
      <w:proofErr w:type="spellStart"/>
      <w:r w:rsidRPr="00CF376B">
        <w:rPr>
          <w:rFonts w:cs="Simplified Arabic" w:hint="cs"/>
          <w:b/>
          <w:bCs/>
          <w:color w:val="000000"/>
          <w:sz w:val="24"/>
          <w:szCs w:val="24"/>
          <w:rtl/>
        </w:rPr>
        <w:t>)</w:t>
      </w:r>
      <w:proofErr w:type="spellEnd"/>
      <w:r w:rsidRPr="00CF376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Pr="00CF376B">
        <w:rPr>
          <w:rFonts w:cs="Simplified Arabic"/>
          <w:b/>
          <w:bCs/>
          <w:color w:val="000000"/>
          <w:sz w:val="24"/>
          <w:szCs w:val="24"/>
          <w:rtl/>
        </w:rPr>
        <w:t>لعام</w:t>
      </w:r>
      <w:r w:rsidRPr="00CF376B">
        <w:rPr>
          <w:rFonts w:cs="Simplified Arabic"/>
          <w:b/>
          <w:bCs/>
          <w:color w:val="000000"/>
          <w:sz w:val="24"/>
          <w:szCs w:val="24"/>
        </w:rPr>
        <w:t xml:space="preserve"> </w:t>
      </w:r>
      <w:r w:rsidR="008956A2">
        <w:rPr>
          <w:rFonts w:cs="Simplified Arabic"/>
          <w:b/>
          <w:bCs/>
          <w:sz w:val="24"/>
          <w:szCs w:val="24"/>
        </w:rPr>
        <w:t>2012</w:t>
      </w:r>
      <w:r w:rsidRPr="00CF376B">
        <w:rPr>
          <w:rFonts w:cs="Simplified Arabic"/>
          <w:b/>
          <w:bCs/>
          <w:color w:val="FF0000"/>
          <w:sz w:val="24"/>
          <w:szCs w:val="24"/>
        </w:rPr>
        <w:t xml:space="preserve"> </w:t>
      </w:r>
      <w:r w:rsidRPr="00CF376B">
        <w:rPr>
          <w:rFonts w:cs="Simplified Arabic"/>
          <w:b/>
          <w:bCs/>
          <w:color w:val="000000"/>
          <w:sz w:val="24"/>
          <w:szCs w:val="24"/>
          <w:rtl/>
        </w:rPr>
        <w:t xml:space="preserve">ممثلة بمكتب </w:t>
      </w:r>
      <w:proofErr w:type="spellStart"/>
      <w:r w:rsidRPr="00CF376B">
        <w:rPr>
          <w:rFonts w:cs="Simplified Arabic"/>
          <w:b/>
          <w:bCs/>
          <w:color w:val="000000"/>
          <w:sz w:val="24"/>
          <w:szCs w:val="24"/>
          <w:rtl/>
        </w:rPr>
        <w:t>الممثلية</w:t>
      </w:r>
      <w:proofErr w:type="spellEnd"/>
      <w:r w:rsidRPr="00CF376B">
        <w:rPr>
          <w:rFonts w:cs="Simplified Arabic"/>
          <w:b/>
          <w:bCs/>
          <w:color w:val="000000"/>
          <w:sz w:val="24"/>
          <w:szCs w:val="24"/>
          <w:rtl/>
        </w:rPr>
        <w:t xml:space="preserve"> النرويجية لدى </w:t>
      </w:r>
      <w:r w:rsidR="00577E48">
        <w:rPr>
          <w:rFonts w:cs="Simplified Arabic" w:hint="cs"/>
          <w:b/>
          <w:bCs/>
          <w:sz w:val="24"/>
          <w:szCs w:val="24"/>
          <w:rtl/>
        </w:rPr>
        <w:t xml:space="preserve">دولة </w:t>
      </w:r>
      <w:r w:rsidR="005C14BC">
        <w:rPr>
          <w:rFonts w:cs="Simplified Arabic" w:hint="cs"/>
          <w:b/>
          <w:bCs/>
          <w:sz w:val="24"/>
          <w:szCs w:val="24"/>
          <w:rtl/>
        </w:rPr>
        <w:t>فلسطين</w:t>
      </w:r>
      <w:r w:rsidR="005C14BC" w:rsidRPr="00CF376B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CF376B"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 w:rsidRPr="00CF376B">
        <w:rPr>
          <w:rFonts w:cs="Simplified Arabic"/>
          <w:b/>
          <w:bCs/>
          <w:color w:val="000000"/>
          <w:sz w:val="24"/>
          <w:szCs w:val="24"/>
          <w:rtl/>
        </w:rPr>
        <w:t>الوكالة السويسرية للتنمية والتعاون</w:t>
      </w:r>
      <w:r w:rsidRPr="00CF376B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CF376B">
        <w:rPr>
          <w:rFonts w:cs="Simplified Arabic" w:hint="cs"/>
          <w:b/>
          <w:bCs/>
          <w:color w:val="000000"/>
          <w:sz w:val="24"/>
          <w:szCs w:val="24"/>
          <w:rtl/>
        </w:rPr>
        <w:t>(</w:t>
      </w:r>
      <w:proofErr w:type="spellEnd"/>
      <w:r w:rsidRPr="00CF376B">
        <w:rPr>
          <w:rFonts w:cs="Simplified Arabic"/>
          <w:b/>
          <w:bCs/>
          <w:color w:val="000000"/>
          <w:sz w:val="24"/>
          <w:szCs w:val="24"/>
        </w:rPr>
        <w:t>SDC</w:t>
      </w:r>
      <w:proofErr w:type="spellStart"/>
      <w:r w:rsidRPr="00CF376B">
        <w:rPr>
          <w:rFonts w:cs="Simplified Arabic" w:hint="cs"/>
          <w:b/>
          <w:bCs/>
          <w:color w:val="000000"/>
          <w:sz w:val="24"/>
          <w:szCs w:val="24"/>
          <w:rtl/>
        </w:rPr>
        <w:t>).</w:t>
      </w:r>
      <w:proofErr w:type="spellEnd"/>
    </w:p>
    <w:p w:rsidR="00913D2D" w:rsidRPr="00CF376B" w:rsidRDefault="00913D2D" w:rsidP="00875C83">
      <w:pPr>
        <w:jc w:val="both"/>
        <w:rPr>
          <w:rFonts w:cs="Simplified Arabic"/>
          <w:b/>
          <w:bCs/>
          <w:sz w:val="24"/>
          <w:szCs w:val="24"/>
          <w:rtl/>
        </w:rPr>
      </w:pPr>
    </w:p>
    <w:p w:rsidR="00913D2D" w:rsidRPr="00CF376B" w:rsidRDefault="00913D2D" w:rsidP="00875C83">
      <w:pPr>
        <w:jc w:val="both"/>
        <w:rPr>
          <w:rFonts w:cs="Simplified Arabic"/>
          <w:b/>
          <w:bCs/>
          <w:sz w:val="24"/>
          <w:szCs w:val="24"/>
          <w:rtl/>
        </w:rPr>
      </w:pPr>
      <w:r w:rsidRPr="00CF376B">
        <w:rPr>
          <w:rFonts w:cs="Simplified Arabic" w:hint="cs"/>
          <w:b/>
          <w:bCs/>
          <w:sz w:val="24"/>
          <w:szCs w:val="24"/>
          <w:rtl/>
        </w:rPr>
        <w:t>يتقدم الجهاز المركزي للإحصاء الفلسطيني بجزيل الشكر والتقدير إلى أعضاء مجموعة التمويل الرئيسية للجهاز</w:t>
      </w:r>
      <w:r w:rsidR="00875C83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CF376B">
        <w:rPr>
          <w:rFonts w:cs="Simplified Arabic"/>
          <w:b/>
          <w:bCs/>
          <w:sz w:val="24"/>
          <w:szCs w:val="24"/>
        </w:rPr>
        <w:t>(CFG)</w:t>
      </w:r>
      <w:r w:rsidRPr="00CF376B">
        <w:rPr>
          <w:rFonts w:cs="Simplified Arabic" w:hint="cs"/>
          <w:b/>
          <w:bCs/>
          <w:sz w:val="24"/>
          <w:szCs w:val="24"/>
          <w:rtl/>
        </w:rPr>
        <w:t xml:space="preserve"> على مساهمتهم القيمة في تنفيذ هذا المشروع.</w:t>
      </w:r>
    </w:p>
    <w:p w:rsidR="008956A2" w:rsidRDefault="008956A2" w:rsidP="008956A2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913D2D" w:rsidRPr="00CF376B" w:rsidRDefault="00913D2D">
      <w:pPr>
        <w:jc w:val="center"/>
        <w:rPr>
          <w:rFonts w:cs="Simplified Arabic"/>
          <w:sz w:val="24"/>
          <w:szCs w:val="24"/>
          <w:rtl/>
        </w:rPr>
      </w:pPr>
    </w:p>
    <w:p w:rsidR="00913D2D" w:rsidRPr="00CF376B" w:rsidRDefault="00913D2D">
      <w:pPr>
        <w:jc w:val="center"/>
        <w:rPr>
          <w:rFonts w:cs="Simplified Arabic"/>
          <w:sz w:val="24"/>
          <w:szCs w:val="24"/>
          <w:rtl/>
        </w:rPr>
      </w:pPr>
    </w:p>
    <w:p w:rsidR="00913D2D" w:rsidRPr="00CF376B" w:rsidRDefault="00913D2D">
      <w:pPr>
        <w:jc w:val="center"/>
        <w:rPr>
          <w:rFonts w:cs="Simplified Arabic"/>
          <w:rtl/>
        </w:rPr>
      </w:pPr>
    </w:p>
    <w:p w:rsidR="00913D2D" w:rsidRPr="00CF376B" w:rsidRDefault="00913D2D">
      <w:pPr>
        <w:jc w:val="center"/>
        <w:rPr>
          <w:rFonts w:cs="Simplified Arabic"/>
          <w:rtl/>
        </w:rPr>
      </w:pPr>
    </w:p>
    <w:p w:rsidR="00913D2D" w:rsidRPr="00CF376B" w:rsidRDefault="00913D2D">
      <w:pPr>
        <w:jc w:val="center"/>
        <w:rPr>
          <w:rFonts w:cs="Simplified Arabic"/>
          <w:rtl/>
        </w:rPr>
      </w:pPr>
    </w:p>
    <w:p w:rsidR="00913D2D" w:rsidRPr="00CF376B" w:rsidRDefault="00913D2D">
      <w:pPr>
        <w:jc w:val="center"/>
        <w:rPr>
          <w:rFonts w:cs="Simplified Arabic"/>
          <w:rtl/>
        </w:rPr>
      </w:pPr>
    </w:p>
    <w:p w:rsidR="00913D2D" w:rsidRPr="00CF376B" w:rsidRDefault="00913D2D">
      <w:pPr>
        <w:jc w:val="center"/>
        <w:rPr>
          <w:rFonts w:cs="Simplified Arabic"/>
          <w:b/>
          <w:bCs/>
          <w:sz w:val="28"/>
          <w:szCs w:val="32"/>
          <w:rtl/>
        </w:rPr>
      </w:pPr>
    </w:p>
    <w:p w:rsidR="00913D2D" w:rsidRDefault="00913D2D">
      <w:pPr>
        <w:jc w:val="center"/>
        <w:rPr>
          <w:rFonts w:cs="Simplified Arabic"/>
          <w:b/>
          <w:bCs/>
          <w:sz w:val="28"/>
          <w:szCs w:val="32"/>
          <w:rtl/>
        </w:rPr>
      </w:pPr>
    </w:p>
    <w:p w:rsidR="00913D2D" w:rsidRDefault="00913D2D">
      <w:pPr>
        <w:jc w:val="center"/>
        <w:rPr>
          <w:rFonts w:cs="Simplified Arabic"/>
          <w:b/>
          <w:bCs/>
          <w:sz w:val="28"/>
          <w:szCs w:val="32"/>
          <w:rtl/>
        </w:rPr>
      </w:pPr>
    </w:p>
    <w:p w:rsidR="00913D2D" w:rsidRDefault="00913D2D">
      <w:pPr>
        <w:jc w:val="center"/>
        <w:rPr>
          <w:rFonts w:cs="Simplified Arabic"/>
          <w:b/>
          <w:bCs/>
          <w:sz w:val="28"/>
          <w:szCs w:val="32"/>
          <w:rtl/>
        </w:rPr>
      </w:pPr>
    </w:p>
    <w:p w:rsidR="00913D2D" w:rsidRDefault="00913D2D">
      <w:pPr>
        <w:pStyle w:val="Heading5"/>
        <w:rPr>
          <w:rtl/>
        </w:rPr>
      </w:pPr>
    </w:p>
    <w:p w:rsidR="00913D2D" w:rsidRDefault="00913D2D">
      <w:pPr>
        <w:pStyle w:val="Heading5"/>
        <w:rPr>
          <w:rtl/>
        </w:rPr>
      </w:pPr>
    </w:p>
    <w:p w:rsidR="00913D2D" w:rsidRDefault="00913D2D">
      <w:pPr>
        <w:pStyle w:val="Heading5"/>
        <w:rPr>
          <w:rtl/>
        </w:rPr>
      </w:pPr>
    </w:p>
    <w:p w:rsidR="00913D2D" w:rsidRDefault="00913D2D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913D2D" w:rsidRDefault="00913D2D">
      <w:pPr>
        <w:pStyle w:val="Heading5"/>
        <w:rPr>
          <w:szCs w:val="28"/>
        </w:rPr>
      </w:pPr>
    </w:p>
    <w:p w:rsidR="00913D2D" w:rsidRDefault="00913D2D"/>
    <w:p w:rsidR="004673F7" w:rsidRDefault="004673F7">
      <w:pPr>
        <w:pStyle w:val="Heading5"/>
        <w:rPr>
          <w:szCs w:val="28"/>
          <w:rtl/>
        </w:rPr>
      </w:pPr>
    </w:p>
    <w:p w:rsidR="004673F7" w:rsidRDefault="004673F7">
      <w:pPr>
        <w:pStyle w:val="Heading5"/>
        <w:rPr>
          <w:szCs w:val="28"/>
          <w:rtl/>
        </w:rPr>
      </w:pPr>
    </w:p>
    <w:p w:rsidR="004673F7" w:rsidRDefault="004673F7">
      <w:pPr>
        <w:pStyle w:val="Heading5"/>
        <w:rPr>
          <w:szCs w:val="28"/>
          <w:rtl/>
        </w:rPr>
      </w:pPr>
    </w:p>
    <w:p w:rsidR="004673F7" w:rsidRDefault="004673F7">
      <w:pPr>
        <w:pStyle w:val="Heading5"/>
        <w:rPr>
          <w:szCs w:val="28"/>
          <w:rtl/>
        </w:rPr>
      </w:pPr>
    </w:p>
    <w:p w:rsidR="004673F7" w:rsidRDefault="004673F7">
      <w:pPr>
        <w:pStyle w:val="Heading5"/>
        <w:rPr>
          <w:szCs w:val="28"/>
          <w:rtl/>
        </w:rPr>
      </w:pPr>
    </w:p>
    <w:p w:rsidR="00913D2D" w:rsidRDefault="00913D2D">
      <w:pPr>
        <w:pStyle w:val="Heading5"/>
        <w:rPr>
          <w:sz w:val="24"/>
          <w:szCs w:val="24"/>
          <w:rtl/>
        </w:rPr>
      </w:pPr>
      <w:r>
        <w:rPr>
          <w:szCs w:val="28"/>
          <w:rtl/>
        </w:rPr>
        <w:br w:type="page"/>
      </w:r>
      <w:r>
        <w:rPr>
          <w:rFonts w:hint="cs"/>
          <w:szCs w:val="28"/>
          <w:rtl/>
        </w:rPr>
        <w:t>فريق العمل</w:t>
      </w:r>
    </w:p>
    <w:p w:rsidR="00913D2D" w:rsidRDefault="00913D2D">
      <w:pPr>
        <w:pStyle w:val="Heading5"/>
        <w:tabs>
          <w:tab w:val="num" w:pos="588"/>
        </w:tabs>
        <w:rPr>
          <w:sz w:val="24"/>
          <w:szCs w:val="24"/>
          <w:rtl/>
        </w:rPr>
      </w:pPr>
    </w:p>
    <w:p w:rsidR="00057133" w:rsidRDefault="00057133" w:rsidP="00057133">
      <w:pPr>
        <w:numPr>
          <w:ilvl w:val="0"/>
          <w:numId w:val="29"/>
        </w:numPr>
        <w:ind w:right="720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اللجنة الفنية</w:t>
      </w:r>
    </w:p>
    <w:p w:rsidR="00057133" w:rsidRPr="00EC118B" w:rsidRDefault="00057133" w:rsidP="00057133">
      <w:pPr>
        <w:ind w:right="72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       </w:t>
      </w:r>
      <w:r w:rsidRPr="00EC118B">
        <w:rPr>
          <w:rFonts w:cs="Simplified Arabic" w:hint="cs"/>
          <w:sz w:val="24"/>
          <w:szCs w:val="24"/>
          <w:rtl/>
        </w:rPr>
        <w:t>فتحي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EC118B">
        <w:rPr>
          <w:rFonts w:cs="Simplified Arabic" w:hint="cs"/>
          <w:sz w:val="24"/>
          <w:szCs w:val="24"/>
          <w:rtl/>
        </w:rPr>
        <w:t>فراسين              رئيس اللجنة</w:t>
      </w:r>
    </w:p>
    <w:p w:rsidR="00057133" w:rsidRPr="00EC118B" w:rsidRDefault="00057133" w:rsidP="00057133">
      <w:pPr>
        <w:ind w:right="720"/>
        <w:rPr>
          <w:rFonts w:cs="Simplified Arabic"/>
          <w:sz w:val="24"/>
          <w:szCs w:val="24"/>
          <w:rtl/>
        </w:rPr>
      </w:pPr>
      <w:r w:rsidRPr="00EC118B">
        <w:rPr>
          <w:rFonts w:cs="Simplified Arabic" w:hint="cs"/>
          <w:sz w:val="24"/>
          <w:szCs w:val="24"/>
          <w:rtl/>
        </w:rPr>
        <w:t xml:space="preserve">         </w:t>
      </w:r>
      <w:proofErr w:type="spellStart"/>
      <w:r w:rsidRPr="00EC118B">
        <w:rPr>
          <w:rFonts w:cs="Simplified Arabic" w:hint="cs"/>
          <w:sz w:val="24"/>
          <w:szCs w:val="24"/>
          <w:rtl/>
        </w:rPr>
        <w:t>فايز</w:t>
      </w:r>
      <w:proofErr w:type="spellEnd"/>
      <w:r w:rsidRPr="00EC118B">
        <w:rPr>
          <w:rFonts w:cs="Simplified Arabic" w:hint="cs"/>
          <w:sz w:val="24"/>
          <w:szCs w:val="24"/>
          <w:rtl/>
        </w:rPr>
        <w:t xml:space="preserve"> الغضبان</w:t>
      </w:r>
    </w:p>
    <w:p w:rsidR="00057133" w:rsidRDefault="00057133" w:rsidP="00057133">
      <w:pPr>
        <w:ind w:right="720"/>
        <w:rPr>
          <w:rFonts w:cs="Simplified Arabic"/>
          <w:b/>
          <w:bCs/>
          <w:sz w:val="24"/>
          <w:szCs w:val="24"/>
          <w:rtl/>
        </w:rPr>
      </w:pPr>
      <w:r w:rsidRPr="00EC118B">
        <w:rPr>
          <w:rFonts w:cs="Simplified Arabic" w:hint="cs"/>
          <w:sz w:val="24"/>
          <w:szCs w:val="24"/>
          <w:rtl/>
        </w:rPr>
        <w:t xml:space="preserve">         ليلى </w:t>
      </w:r>
      <w:proofErr w:type="spellStart"/>
      <w:r w:rsidRPr="00EC118B">
        <w:rPr>
          <w:rFonts w:cs="Simplified Arabic" w:hint="cs"/>
          <w:sz w:val="24"/>
          <w:szCs w:val="24"/>
          <w:rtl/>
        </w:rPr>
        <w:t>شقو</w:t>
      </w:r>
      <w:proofErr w:type="spellEnd"/>
    </w:p>
    <w:p w:rsidR="00057133" w:rsidRDefault="00057133" w:rsidP="00057133">
      <w:pPr>
        <w:ind w:right="720"/>
        <w:rPr>
          <w:rFonts w:cs="Simplified Arabic"/>
          <w:b/>
          <w:bCs/>
          <w:sz w:val="24"/>
          <w:szCs w:val="24"/>
          <w:rtl/>
        </w:rPr>
      </w:pPr>
    </w:p>
    <w:p w:rsidR="00057133" w:rsidRDefault="00057133" w:rsidP="00057133">
      <w:pPr>
        <w:numPr>
          <w:ilvl w:val="0"/>
          <w:numId w:val="5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057133" w:rsidRDefault="00057133" w:rsidP="00057133">
      <w:pPr>
        <w:tabs>
          <w:tab w:val="num" w:pos="720"/>
        </w:tabs>
        <w:ind w:left="360" w:right="720"/>
        <w:rPr>
          <w:rFonts w:cs="Simplified Arabic"/>
          <w:color w:val="000000"/>
          <w:sz w:val="24"/>
          <w:szCs w:val="24"/>
          <w:rtl/>
        </w:rPr>
      </w:pPr>
      <w:r w:rsidRPr="00BC4809">
        <w:rPr>
          <w:rFonts w:cs="Simplified Arabic" w:hint="cs"/>
          <w:color w:val="000000"/>
          <w:sz w:val="24"/>
          <w:szCs w:val="24"/>
          <w:rtl/>
        </w:rPr>
        <w:t xml:space="preserve">    إيناس </w:t>
      </w:r>
      <w:proofErr w:type="spellStart"/>
      <w:r w:rsidRPr="00BC4809">
        <w:rPr>
          <w:rFonts w:cs="Simplified Arabic" w:hint="cs"/>
          <w:color w:val="000000"/>
          <w:sz w:val="24"/>
          <w:szCs w:val="24"/>
          <w:rtl/>
        </w:rPr>
        <w:t>الرفاعي</w:t>
      </w:r>
      <w:proofErr w:type="spellEnd"/>
    </w:p>
    <w:p w:rsidR="00057133" w:rsidRDefault="00057133" w:rsidP="00057133">
      <w:pPr>
        <w:tabs>
          <w:tab w:val="num" w:pos="720"/>
        </w:tabs>
        <w:ind w:left="360" w:right="720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 w:hint="cs"/>
          <w:color w:val="000000"/>
          <w:sz w:val="24"/>
          <w:szCs w:val="24"/>
          <w:rtl/>
        </w:rPr>
        <w:t xml:space="preserve">    </w:t>
      </w:r>
      <w:proofErr w:type="spellStart"/>
      <w:r>
        <w:rPr>
          <w:rFonts w:cs="Simplified Arabic" w:hint="cs"/>
          <w:color w:val="000000"/>
          <w:sz w:val="24"/>
          <w:szCs w:val="24"/>
          <w:rtl/>
        </w:rPr>
        <w:t>مهيرة</w:t>
      </w:r>
      <w:proofErr w:type="spellEnd"/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color w:val="000000"/>
          <w:sz w:val="24"/>
          <w:szCs w:val="24"/>
          <w:rtl/>
        </w:rPr>
        <w:t>قنداح</w:t>
      </w:r>
      <w:proofErr w:type="spellEnd"/>
    </w:p>
    <w:p w:rsidR="00057133" w:rsidRPr="00691304" w:rsidRDefault="00057133" w:rsidP="00057133">
      <w:pPr>
        <w:tabs>
          <w:tab w:val="num" w:pos="720"/>
        </w:tabs>
        <w:ind w:left="360" w:right="720"/>
        <w:rPr>
          <w:rFonts w:cs="Simplified Arabic"/>
          <w:color w:val="000000"/>
          <w:sz w:val="24"/>
          <w:szCs w:val="24"/>
          <w:rtl/>
        </w:rPr>
      </w:pPr>
    </w:p>
    <w:p w:rsidR="00057133" w:rsidRDefault="00057133" w:rsidP="00057133">
      <w:pPr>
        <w:numPr>
          <w:ilvl w:val="0"/>
          <w:numId w:val="5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تدقيق معايير النشر</w:t>
      </w:r>
    </w:p>
    <w:p w:rsidR="00057133" w:rsidRDefault="00057133" w:rsidP="00057133">
      <w:pPr>
        <w:tabs>
          <w:tab w:val="num" w:pos="588"/>
        </w:tabs>
        <w:ind w:left="565" w:right="360" w:hanging="205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 </w:t>
      </w:r>
      <w:r>
        <w:rPr>
          <w:rFonts w:cs="Simplified Arabic" w:hint="cs"/>
          <w:sz w:val="24"/>
          <w:szCs w:val="24"/>
          <w:rtl/>
        </w:rPr>
        <w:t xml:space="preserve">حنان </w:t>
      </w:r>
      <w:proofErr w:type="spellStart"/>
      <w:r>
        <w:rPr>
          <w:rFonts w:cs="Simplified Arabic" w:hint="cs"/>
          <w:sz w:val="24"/>
          <w:szCs w:val="24"/>
          <w:rtl/>
        </w:rPr>
        <w:t>جناجره</w:t>
      </w:r>
      <w:proofErr w:type="spellEnd"/>
    </w:p>
    <w:p w:rsidR="00057133" w:rsidRDefault="00057133" w:rsidP="00057133">
      <w:pPr>
        <w:tabs>
          <w:tab w:val="num" w:pos="588"/>
        </w:tabs>
        <w:ind w:right="360"/>
        <w:rPr>
          <w:rFonts w:cs="Simplified Arabic"/>
          <w:sz w:val="24"/>
          <w:szCs w:val="24"/>
        </w:rPr>
      </w:pPr>
    </w:p>
    <w:p w:rsidR="00057133" w:rsidRPr="004D054B" w:rsidRDefault="00057133" w:rsidP="00057133">
      <w:pPr>
        <w:numPr>
          <w:ilvl w:val="0"/>
          <w:numId w:val="5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الأولية</w:t>
      </w:r>
    </w:p>
    <w:p w:rsidR="00057133" w:rsidRPr="00BC4809" w:rsidRDefault="00057133" w:rsidP="00057133">
      <w:pPr>
        <w:tabs>
          <w:tab w:val="num" w:pos="720"/>
        </w:tabs>
        <w:ind w:left="707" w:right="720"/>
        <w:rPr>
          <w:rFonts w:cs="Simplified Arabic"/>
          <w:color w:val="000000"/>
          <w:sz w:val="24"/>
          <w:szCs w:val="24"/>
          <w:rtl/>
        </w:rPr>
      </w:pPr>
      <w:r w:rsidRPr="00BC4809">
        <w:rPr>
          <w:rFonts w:cs="Simplified Arabic"/>
          <w:color w:val="000000"/>
          <w:sz w:val="24"/>
          <w:szCs w:val="24"/>
          <w:rtl/>
        </w:rPr>
        <w:t>فتحي فراسين</w:t>
      </w:r>
    </w:p>
    <w:p w:rsidR="00057133" w:rsidRPr="00691304" w:rsidRDefault="00057133" w:rsidP="00057133">
      <w:pPr>
        <w:tabs>
          <w:tab w:val="num" w:pos="720"/>
        </w:tabs>
        <w:ind w:left="707" w:right="720"/>
        <w:rPr>
          <w:rFonts w:cs="Simplified Arabic"/>
          <w:color w:val="000000"/>
          <w:sz w:val="24"/>
          <w:szCs w:val="24"/>
          <w:rtl/>
        </w:rPr>
      </w:pPr>
      <w:r w:rsidRPr="00691304">
        <w:rPr>
          <w:rFonts w:cs="Simplified Arabic" w:hint="cs"/>
          <w:color w:val="000000"/>
          <w:sz w:val="24"/>
          <w:szCs w:val="24"/>
          <w:rtl/>
        </w:rPr>
        <w:t>محمود عبد الرحمن</w:t>
      </w:r>
    </w:p>
    <w:p w:rsidR="00057133" w:rsidRDefault="00057133" w:rsidP="00057133">
      <w:pPr>
        <w:tabs>
          <w:tab w:val="num" w:pos="720"/>
        </w:tabs>
        <w:ind w:right="360"/>
        <w:rPr>
          <w:rFonts w:cs="Simplified Arabic"/>
          <w:sz w:val="24"/>
          <w:szCs w:val="24"/>
        </w:rPr>
      </w:pPr>
    </w:p>
    <w:p w:rsidR="00057133" w:rsidRDefault="00057133" w:rsidP="00057133">
      <w:pPr>
        <w:numPr>
          <w:ilvl w:val="0"/>
          <w:numId w:val="5"/>
        </w:numPr>
        <w:tabs>
          <w:tab w:val="clear" w:pos="720"/>
        </w:tabs>
        <w:ind w:left="566" w:hanging="206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النهائية </w:t>
      </w:r>
    </w:p>
    <w:p w:rsidR="00057133" w:rsidRDefault="00057133" w:rsidP="00057133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  <w:r>
        <w:rPr>
          <w:rtl/>
          <w:lang w:eastAsia="ar-SA"/>
        </w:rPr>
        <w:t xml:space="preserve"> محمود جرادات</w:t>
      </w:r>
    </w:p>
    <w:p w:rsidR="00057133" w:rsidRDefault="00057133" w:rsidP="00057133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</w:p>
    <w:p w:rsidR="00057133" w:rsidRPr="00CE452D" w:rsidRDefault="00057133" w:rsidP="00057133">
      <w:pPr>
        <w:numPr>
          <w:ilvl w:val="0"/>
          <w:numId w:val="5"/>
        </w:numPr>
        <w:tabs>
          <w:tab w:val="clear" w:pos="720"/>
        </w:tabs>
        <w:ind w:left="566" w:hanging="206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الإشراف العام  </w:t>
      </w:r>
    </w:p>
    <w:p w:rsidR="00057133" w:rsidRDefault="00057133" w:rsidP="00057133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  <w:r>
        <w:rPr>
          <w:rtl/>
          <w:lang w:eastAsia="ar-SA"/>
        </w:rPr>
        <w:t xml:space="preserve"> علا عوض                          رئيس الجهاز</w:t>
      </w:r>
    </w:p>
    <w:p w:rsidR="005E62F2" w:rsidRDefault="00913D2D" w:rsidP="004673F7">
      <w:pPr>
        <w:pStyle w:val="Heading5"/>
        <w:rPr>
          <w:rtl/>
        </w:rPr>
      </w:pPr>
      <w:r>
        <w:rPr>
          <w:rtl/>
        </w:rPr>
        <w:br w:type="page"/>
      </w: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980543" w:rsidRPr="00980543" w:rsidRDefault="00980543" w:rsidP="00980543">
      <w:pPr>
        <w:rPr>
          <w:rtl/>
        </w:rPr>
      </w:pPr>
    </w:p>
    <w:p w:rsidR="001848CC" w:rsidRDefault="001848CC">
      <w:pPr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890B3A" w:rsidRDefault="00890B3A" w:rsidP="00890B3A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t>قائمة المحتويات</w:t>
      </w:r>
    </w:p>
    <w:p w:rsidR="00890B3A" w:rsidRDefault="00890B3A" w:rsidP="00890B3A">
      <w:pPr>
        <w:pStyle w:val="Header"/>
        <w:tabs>
          <w:tab w:val="clear" w:pos="4153"/>
          <w:tab w:val="clear" w:pos="8306"/>
        </w:tabs>
        <w:rPr>
          <w:rFonts w:cs="Simplified Arabic"/>
          <w:sz w:val="16"/>
          <w:szCs w:val="16"/>
          <w:rtl/>
        </w:rPr>
      </w:pPr>
    </w:p>
    <w:tbl>
      <w:tblPr>
        <w:bidiVisual/>
        <w:tblW w:w="0" w:type="auto"/>
        <w:jc w:val="center"/>
        <w:tblLayout w:type="fixed"/>
        <w:tblLook w:val="0000"/>
      </w:tblPr>
      <w:tblGrid>
        <w:gridCol w:w="1508"/>
        <w:gridCol w:w="6612"/>
        <w:gridCol w:w="851"/>
      </w:tblGrid>
      <w:tr w:rsidR="00890B3A" w:rsidTr="00C631C5">
        <w:trPr>
          <w:trHeight w:val="83"/>
          <w:tblHeader/>
          <w:jc w:val="center"/>
        </w:trPr>
        <w:tc>
          <w:tcPr>
            <w:tcW w:w="1508" w:type="dxa"/>
          </w:tcPr>
          <w:p w:rsidR="00890B3A" w:rsidRDefault="00890B3A" w:rsidP="00FA5084">
            <w:pPr>
              <w:pStyle w:val="Heading7"/>
              <w:rPr>
                <w:sz w:val="24"/>
                <w:szCs w:val="24"/>
                <w:u w:val="none"/>
                <w:rtl/>
              </w:rPr>
            </w:pPr>
            <w:r>
              <w:rPr>
                <w:sz w:val="24"/>
                <w:szCs w:val="24"/>
                <w:u w:val="none"/>
                <w:rtl/>
              </w:rPr>
              <w:t>الموضوع</w:t>
            </w:r>
          </w:p>
        </w:tc>
        <w:tc>
          <w:tcPr>
            <w:tcW w:w="6612" w:type="dxa"/>
          </w:tcPr>
          <w:p w:rsidR="00890B3A" w:rsidRDefault="00890B3A" w:rsidP="00FA5084">
            <w:pPr>
              <w:pStyle w:val="Heading7"/>
              <w:jc w:val="center"/>
              <w:rPr>
                <w:sz w:val="24"/>
                <w:szCs w:val="24"/>
                <w:u w:val="none"/>
                <w:rtl/>
              </w:rPr>
            </w:pPr>
          </w:p>
        </w:tc>
        <w:tc>
          <w:tcPr>
            <w:tcW w:w="851" w:type="dxa"/>
          </w:tcPr>
          <w:p w:rsidR="00890B3A" w:rsidRDefault="00890B3A" w:rsidP="00FA5084">
            <w:pPr>
              <w:pStyle w:val="Heading8"/>
              <w:jc w:val="center"/>
              <w:rPr>
                <w:szCs w:val="24"/>
                <w:u w:val="none"/>
                <w:rtl/>
              </w:rPr>
            </w:pPr>
            <w:r>
              <w:rPr>
                <w:szCs w:val="24"/>
                <w:u w:val="none"/>
                <w:rtl/>
              </w:rPr>
              <w:t>الصفحة</w:t>
            </w:r>
          </w:p>
        </w:tc>
      </w:tr>
      <w:tr w:rsidR="00890B3A" w:rsidTr="00C631C5">
        <w:trPr>
          <w:trHeight w:val="100"/>
          <w:tblHeader/>
          <w:jc w:val="center"/>
        </w:trPr>
        <w:tc>
          <w:tcPr>
            <w:tcW w:w="1508" w:type="dxa"/>
          </w:tcPr>
          <w:p w:rsidR="00890B3A" w:rsidRDefault="00890B3A" w:rsidP="00FA5084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612" w:type="dxa"/>
            <w:vAlign w:val="center"/>
          </w:tcPr>
          <w:p w:rsidR="00890B3A" w:rsidRDefault="00890B3A" w:rsidP="00FA5084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1" w:type="dxa"/>
            <w:vAlign w:val="center"/>
          </w:tcPr>
          <w:p w:rsidR="00890B3A" w:rsidRDefault="00890B3A" w:rsidP="00FA5084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90B3A" w:rsidTr="00C631C5">
        <w:trPr>
          <w:trHeight w:val="454"/>
          <w:jc w:val="center"/>
        </w:trPr>
        <w:tc>
          <w:tcPr>
            <w:tcW w:w="1508" w:type="dxa"/>
          </w:tcPr>
          <w:p w:rsidR="00890B3A" w:rsidRDefault="00890B3A" w:rsidP="00FA5084">
            <w:pPr>
              <w:pStyle w:val="Heading9"/>
              <w:rPr>
                <w:rtl/>
              </w:rPr>
            </w:pPr>
          </w:p>
        </w:tc>
        <w:tc>
          <w:tcPr>
            <w:tcW w:w="6612" w:type="dxa"/>
            <w:vAlign w:val="center"/>
          </w:tcPr>
          <w:p w:rsidR="00890B3A" w:rsidRDefault="00890B3A" w:rsidP="00FA5084">
            <w:pPr>
              <w:pStyle w:val="Heading9"/>
              <w:ind w:firstLine="34"/>
              <w:rPr>
                <w:b w:val="0"/>
                <w:bCs w:val="0"/>
                <w:rtl/>
              </w:rPr>
            </w:pPr>
            <w:r>
              <w:rPr>
                <w:b w:val="0"/>
                <w:bCs w:val="0"/>
                <w:rtl/>
              </w:rPr>
              <w:t>قائمة الجداول</w:t>
            </w:r>
          </w:p>
        </w:tc>
        <w:tc>
          <w:tcPr>
            <w:tcW w:w="851" w:type="dxa"/>
            <w:vAlign w:val="center"/>
          </w:tcPr>
          <w:p w:rsidR="00890B3A" w:rsidRDefault="00890B3A" w:rsidP="00FA508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90B3A" w:rsidTr="00C631C5">
        <w:trPr>
          <w:trHeight w:val="243"/>
          <w:jc w:val="center"/>
        </w:trPr>
        <w:tc>
          <w:tcPr>
            <w:tcW w:w="1508" w:type="dxa"/>
          </w:tcPr>
          <w:p w:rsidR="00890B3A" w:rsidRDefault="00890B3A" w:rsidP="00FA508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12" w:type="dxa"/>
            <w:vAlign w:val="center"/>
          </w:tcPr>
          <w:p w:rsidR="00890B3A" w:rsidRDefault="00890B3A" w:rsidP="00FA5084">
            <w:pPr>
              <w:ind w:firstLine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851" w:type="dxa"/>
            <w:vAlign w:val="center"/>
          </w:tcPr>
          <w:p w:rsidR="00890B3A" w:rsidRDefault="00890B3A" w:rsidP="00FA508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890B3A" w:rsidTr="00C631C5">
        <w:trPr>
          <w:trHeight w:val="100"/>
          <w:jc w:val="center"/>
        </w:trPr>
        <w:tc>
          <w:tcPr>
            <w:tcW w:w="1508" w:type="dxa"/>
          </w:tcPr>
          <w:p w:rsidR="00890B3A" w:rsidRDefault="00890B3A" w:rsidP="00FA5084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612" w:type="dxa"/>
            <w:vAlign w:val="center"/>
          </w:tcPr>
          <w:p w:rsidR="00890B3A" w:rsidRDefault="00890B3A" w:rsidP="00FA5084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1" w:type="dxa"/>
            <w:vAlign w:val="center"/>
          </w:tcPr>
          <w:p w:rsidR="00890B3A" w:rsidRDefault="00890B3A" w:rsidP="00FA5084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90B3A" w:rsidTr="00C631C5">
        <w:trPr>
          <w:trHeight w:val="454"/>
          <w:jc w:val="center"/>
        </w:trPr>
        <w:tc>
          <w:tcPr>
            <w:tcW w:w="1508" w:type="dxa"/>
          </w:tcPr>
          <w:p w:rsidR="00890B3A" w:rsidRDefault="00890B3A" w:rsidP="00FA5084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6612" w:type="dxa"/>
            <w:vAlign w:val="center"/>
          </w:tcPr>
          <w:p w:rsidR="00890B3A" w:rsidRDefault="00890B3A" w:rsidP="00FA5084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851" w:type="dxa"/>
            <w:vAlign w:val="center"/>
          </w:tcPr>
          <w:p w:rsidR="00890B3A" w:rsidRDefault="00320C3F" w:rsidP="00FA508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890B3A" w:rsidTr="00C631C5">
        <w:trPr>
          <w:trHeight w:val="183"/>
          <w:jc w:val="center"/>
        </w:trPr>
        <w:tc>
          <w:tcPr>
            <w:tcW w:w="1508" w:type="dxa"/>
          </w:tcPr>
          <w:p w:rsidR="00890B3A" w:rsidRDefault="00890B3A" w:rsidP="00FA5084">
            <w:pPr>
              <w:ind w:firstLine="38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612" w:type="dxa"/>
            <w:vAlign w:val="center"/>
          </w:tcPr>
          <w:p w:rsidR="00890B3A" w:rsidRDefault="00890B3A" w:rsidP="00517071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1.1 توزيع </w:t>
            </w:r>
            <w:r>
              <w:rPr>
                <w:rFonts w:cs="Simplified Arabic"/>
                <w:sz w:val="24"/>
                <w:szCs w:val="24"/>
                <w:rtl/>
              </w:rPr>
              <w:t>الفنادق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خلال العام </w:t>
            </w:r>
            <w:r w:rsidR="00517071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851" w:type="dxa"/>
            <w:vAlign w:val="center"/>
          </w:tcPr>
          <w:p w:rsidR="00890B3A" w:rsidRDefault="00DD1DED" w:rsidP="00FA508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890B3A" w:rsidTr="00C631C5">
        <w:trPr>
          <w:trHeight w:val="218"/>
          <w:jc w:val="center"/>
        </w:trPr>
        <w:tc>
          <w:tcPr>
            <w:tcW w:w="1508" w:type="dxa"/>
          </w:tcPr>
          <w:p w:rsidR="00890B3A" w:rsidRDefault="00890B3A" w:rsidP="00FA5084">
            <w:pPr>
              <w:ind w:firstLine="38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612" w:type="dxa"/>
            <w:vAlign w:val="center"/>
          </w:tcPr>
          <w:p w:rsidR="00890B3A" w:rsidRDefault="00890B3A" w:rsidP="00517071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sz w:val="24"/>
                <w:szCs w:val="24"/>
                <w:rtl/>
              </w:rPr>
              <w:t xml:space="preserve">.1  المرافق العامة في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الفنادق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كانون أول </w:t>
            </w:r>
            <w:r w:rsidR="00517071">
              <w:rPr>
                <w:rFonts w:cs="Simplified Arabic" w:hint="cs"/>
                <w:sz w:val="24"/>
                <w:szCs w:val="24"/>
                <w:rtl/>
              </w:rPr>
              <w:t>2012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90B3A" w:rsidRDefault="00AB5022" w:rsidP="00FA508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890B3A" w:rsidTr="00C631C5">
        <w:trPr>
          <w:trHeight w:val="237"/>
          <w:jc w:val="center"/>
        </w:trPr>
        <w:tc>
          <w:tcPr>
            <w:tcW w:w="1508" w:type="dxa"/>
          </w:tcPr>
          <w:p w:rsidR="00890B3A" w:rsidRDefault="00890B3A" w:rsidP="00FA5084">
            <w:pPr>
              <w:ind w:firstLine="38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612" w:type="dxa"/>
            <w:vAlign w:val="center"/>
          </w:tcPr>
          <w:p w:rsidR="00890B3A" w:rsidRDefault="00890B3A" w:rsidP="00517071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>
              <w:rPr>
                <w:rFonts w:cs="Simplified Arabic"/>
                <w:sz w:val="24"/>
                <w:szCs w:val="24"/>
                <w:rtl/>
              </w:rPr>
              <w:t>.1  متوسط عدد العاملين في الفنادق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خلال العام </w:t>
            </w:r>
            <w:r w:rsidR="00517071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851" w:type="dxa"/>
            <w:vAlign w:val="center"/>
          </w:tcPr>
          <w:p w:rsidR="00890B3A" w:rsidRDefault="001D3AE3" w:rsidP="00FA508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890B3A" w:rsidTr="00C631C5">
        <w:trPr>
          <w:trHeight w:val="454"/>
          <w:jc w:val="center"/>
        </w:trPr>
        <w:tc>
          <w:tcPr>
            <w:tcW w:w="1508" w:type="dxa"/>
          </w:tcPr>
          <w:p w:rsidR="00890B3A" w:rsidRDefault="00890B3A" w:rsidP="00FA5084">
            <w:pPr>
              <w:ind w:firstLine="38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612" w:type="dxa"/>
            <w:vAlign w:val="center"/>
          </w:tcPr>
          <w:p w:rsidR="00890B3A" w:rsidRDefault="00890B3A" w:rsidP="00517071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sz w:val="24"/>
                <w:szCs w:val="24"/>
                <w:rtl/>
              </w:rPr>
              <w:t>.1  النزلاء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خلال العام </w:t>
            </w:r>
            <w:r w:rsidR="00517071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851" w:type="dxa"/>
            <w:vAlign w:val="center"/>
          </w:tcPr>
          <w:p w:rsidR="00890B3A" w:rsidRDefault="001D3AE3" w:rsidP="00FA508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890B3A" w:rsidTr="00C631C5">
        <w:trPr>
          <w:trHeight w:val="454"/>
          <w:jc w:val="center"/>
        </w:trPr>
        <w:tc>
          <w:tcPr>
            <w:tcW w:w="1508" w:type="dxa"/>
          </w:tcPr>
          <w:p w:rsidR="00890B3A" w:rsidRDefault="00890B3A" w:rsidP="00FA5084">
            <w:pPr>
              <w:ind w:firstLine="38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612" w:type="dxa"/>
            <w:vAlign w:val="center"/>
          </w:tcPr>
          <w:p w:rsidR="00890B3A" w:rsidRDefault="00890B3A" w:rsidP="00517071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5.1 إ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شغال الغرف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والأسِرّة، والمعدل العام لمدة إقامة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النزيل،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17071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851" w:type="dxa"/>
            <w:vAlign w:val="center"/>
          </w:tcPr>
          <w:p w:rsidR="00890B3A" w:rsidRDefault="00AB5022" w:rsidP="00FA508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890B3A" w:rsidTr="00C631C5">
        <w:trPr>
          <w:trHeight w:val="454"/>
          <w:jc w:val="center"/>
        </w:trPr>
        <w:tc>
          <w:tcPr>
            <w:tcW w:w="1508" w:type="dxa"/>
          </w:tcPr>
          <w:p w:rsidR="00890B3A" w:rsidRDefault="00890B3A" w:rsidP="00FA5084">
            <w:pPr>
              <w:ind w:firstLine="38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612" w:type="dxa"/>
            <w:vAlign w:val="center"/>
          </w:tcPr>
          <w:p w:rsidR="00890B3A" w:rsidRDefault="00890B3A" w:rsidP="00517071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6.1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ليالي المبيت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خلال العام </w:t>
            </w:r>
            <w:r w:rsidR="00517071">
              <w:rPr>
                <w:rFonts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851" w:type="dxa"/>
            <w:vAlign w:val="center"/>
          </w:tcPr>
          <w:p w:rsidR="00890B3A" w:rsidRDefault="00AB5022" w:rsidP="00FA508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890B3A" w:rsidTr="00C631C5">
        <w:trPr>
          <w:trHeight w:val="100"/>
          <w:jc w:val="center"/>
        </w:trPr>
        <w:tc>
          <w:tcPr>
            <w:tcW w:w="1508" w:type="dxa"/>
          </w:tcPr>
          <w:p w:rsidR="00890B3A" w:rsidRDefault="00890B3A" w:rsidP="00FA5084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612" w:type="dxa"/>
            <w:vAlign w:val="center"/>
          </w:tcPr>
          <w:p w:rsidR="00890B3A" w:rsidRDefault="00890B3A" w:rsidP="00FA5084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1" w:type="dxa"/>
            <w:vAlign w:val="center"/>
          </w:tcPr>
          <w:p w:rsidR="00890B3A" w:rsidRDefault="00890B3A" w:rsidP="00FA5084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90B3A" w:rsidTr="00C631C5">
        <w:trPr>
          <w:trHeight w:val="83"/>
          <w:jc w:val="center"/>
        </w:trPr>
        <w:tc>
          <w:tcPr>
            <w:tcW w:w="1508" w:type="dxa"/>
          </w:tcPr>
          <w:p w:rsidR="00890B3A" w:rsidRDefault="00890B3A" w:rsidP="00890B3A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</w:p>
        </w:tc>
        <w:tc>
          <w:tcPr>
            <w:tcW w:w="6612" w:type="dxa"/>
            <w:vAlign w:val="center"/>
          </w:tcPr>
          <w:p w:rsidR="00890B3A" w:rsidRDefault="00890B3A" w:rsidP="00FA508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المنهجية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851" w:type="dxa"/>
            <w:vAlign w:val="center"/>
          </w:tcPr>
          <w:p w:rsidR="00890B3A" w:rsidRDefault="001D3AE3" w:rsidP="00FA508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890B3A" w:rsidTr="00C631C5">
        <w:trPr>
          <w:trHeight w:val="454"/>
          <w:jc w:val="center"/>
        </w:trPr>
        <w:tc>
          <w:tcPr>
            <w:tcW w:w="1508" w:type="dxa"/>
          </w:tcPr>
          <w:p w:rsidR="00890B3A" w:rsidRDefault="00890B3A" w:rsidP="00FA5084">
            <w:pPr>
              <w:ind w:firstLine="38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612" w:type="dxa"/>
            <w:vAlign w:val="center"/>
          </w:tcPr>
          <w:p w:rsidR="00890B3A" w:rsidRDefault="00ED4EE4" w:rsidP="009220DE">
            <w:pPr>
              <w:tabs>
                <w:tab w:val="left" w:pos="809"/>
              </w:tabs>
              <w:ind w:firstLine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1.2 اهداف المسح </w:t>
            </w:r>
          </w:p>
        </w:tc>
        <w:tc>
          <w:tcPr>
            <w:tcW w:w="851" w:type="dxa"/>
            <w:vAlign w:val="center"/>
          </w:tcPr>
          <w:p w:rsidR="00890B3A" w:rsidRDefault="001D3AE3" w:rsidP="00FA508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25</w:t>
            </w:r>
          </w:p>
        </w:tc>
      </w:tr>
      <w:tr w:rsidR="00ED4EE4" w:rsidTr="00C631C5">
        <w:trPr>
          <w:trHeight w:val="454"/>
          <w:jc w:val="center"/>
        </w:trPr>
        <w:tc>
          <w:tcPr>
            <w:tcW w:w="1508" w:type="dxa"/>
          </w:tcPr>
          <w:p w:rsidR="00ED4EE4" w:rsidRDefault="00ED4EE4" w:rsidP="00FA5084">
            <w:pPr>
              <w:ind w:firstLine="38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612" w:type="dxa"/>
            <w:vAlign w:val="center"/>
          </w:tcPr>
          <w:p w:rsidR="00ED4EE4" w:rsidRDefault="00ED4EE4" w:rsidP="00ED4EE4">
            <w:pPr>
              <w:tabs>
                <w:tab w:val="left" w:pos="809"/>
              </w:tabs>
              <w:ind w:firstLine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2.2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 استمارة المسح</w:t>
            </w:r>
          </w:p>
        </w:tc>
        <w:tc>
          <w:tcPr>
            <w:tcW w:w="851" w:type="dxa"/>
            <w:vAlign w:val="center"/>
          </w:tcPr>
          <w:p w:rsidR="00ED4EE4" w:rsidRDefault="00ED4EE4" w:rsidP="00FA508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25</w:t>
            </w:r>
          </w:p>
        </w:tc>
      </w:tr>
      <w:tr w:rsidR="00ED4EE4" w:rsidTr="00C631C5">
        <w:trPr>
          <w:trHeight w:val="83"/>
          <w:jc w:val="center"/>
        </w:trPr>
        <w:tc>
          <w:tcPr>
            <w:tcW w:w="1508" w:type="dxa"/>
          </w:tcPr>
          <w:p w:rsidR="00ED4EE4" w:rsidRDefault="00ED4EE4" w:rsidP="00FA5084">
            <w:pPr>
              <w:ind w:firstLine="38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612" w:type="dxa"/>
            <w:vAlign w:val="center"/>
          </w:tcPr>
          <w:p w:rsidR="00ED4EE4" w:rsidRDefault="00ED4EE4" w:rsidP="00180322">
            <w:pPr>
              <w:tabs>
                <w:tab w:val="left" w:pos="809"/>
              </w:tabs>
              <w:ind w:firstLine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 إطار المسح والشمول</w:t>
            </w:r>
          </w:p>
        </w:tc>
        <w:tc>
          <w:tcPr>
            <w:tcW w:w="851" w:type="dxa"/>
            <w:vAlign w:val="center"/>
          </w:tcPr>
          <w:p w:rsidR="00ED4EE4" w:rsidRDefault="005A0401" w:rsidP="00FA508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26</w:t>
            </w:r>
          </w:p>
        </w:tc>
      </w:tr>
      <w:tr w:rsidR="00ED4EE4" w:rsidTr="00C631C5">
        <w:trPr>
          <w:trHeight w:val="454"/>
          <w:jc w:val="center"/>
        </w:trPr>
        <w:tc>
          <w:tcPr>
            <w:tcW w:w="1508" w:type="dxa"/>
          </w:tcPr>
          <w:p w:rsidR="00ED4EE4" w:rsidRDefault="00ED4EE4" w:rsidP="00FA5084">
            <w:pPr>
              <w:ind w:firstLine="38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612" w:type="dxa"/>
            <w:vAlign w:val="center"/>
          </w:tcPr>
          <w:p w:rsidR="00ED4EE4" w:rsidRDefault="00ED4EE4" w:rsidP="009220DE">
            <w:pPr>
              <w:tabs>
                <w:tab w:val="left" w:pos="809"/>
              </w:tabs>
              <w:ind w:firstLine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 العمليات الميدانية </w:t>
            </w:r>
          </w:p>
        </w:tc>
        <w:tc>
          <w:tcPr>
            <w:tcW w:w="851" w:type="dxa"/>
            <w:vAlign w:val="center"/>
          </w:tcPr>
          <w:p w:rsidR="00ED4EE4" w:rsidRDefault="00E77C00" w:rsidP="00FA508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26</w:t>
            </w:r>
          </w:p>
        </w:tc>
      </w:tr>
      <w:tr w:rsidR="00ED4EE4" w:rsidTr="00C631C5">
        <w:trPr>
          <w:trHeight w:val="83"/>
          <w:jc w:val="center"/>
        </w:trPr>
        <w:tc>
          <w:tcPr>
            <w:tcW w:w="1508" w:type="dxa"/>
          </w:tcPr>
          <w:p w:rsidR="00ED4EE4" w:rsidRDefault="00ED4EE4" w:rsidP="00FA5084">
            <w:pPr>
              <w:ind w:firstLine="38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612" w:type="dxa"/>
            <w:vAlign w:val="center"/>
          </w:tcPr>
          <w:p w:rsidR="00ED4EE4" w:rsidRDefault="00ED4EE4" w:rsidP="009220DE">
            <w:pPr>
              <w:tabs>
                <w:tab w:val="left" w:pos="809"/>
              </w:tabs>
              <w:ind w:firstLine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 العمليات المكتبية</w:t>
            </w:r>
          </w:p>
        </w:tc>
        <w:tc>
          <w:tcPr>
            <w:tcW w:w="851" w:type="dxa"/>
            <w:vAlign w:val="center"/>
          </w:tcPr>
          <w:p w:rsidR="00ED4EE4" w:rsidRDefault="00ED4EE4" w:rsidP="00FA508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26</w:t>
            </w:r>
          </w:p>
        </w:tc>
      </w:tr>
      <w:tr w:rsidR="00ED4EE4" w:rsidTr="00C631C5">
        <w:trPr>
          <w:trHeight w:val="454"/>
          <w:jc w:val="center"/>
        </w:trPr>
        <w:tc>
          <w:tcPr>
            <w:tcW w:w="1508" w:type="dxa"/>
            <w:vAlign w:val="center"/>
          </w:tcPr>
          <w:p w:rsidR="00ED4EE4" w:rsidRDefault="00ED4EE4" w:rsidP="00FA5084">
            <w:pPr>
              <w:ind w:firstLine="38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612" w:type="dxa"/>
            <w:vAlign w:val="center"/>
          </w:tcPr>
          <w:p w:rsidR="00ED4EE4" w:rsidRDefault="00ED4EE4" w:rsidP="009220DE">
            <w:pPr>
              <w:tabs>
                <w:tab w:val="left" w:pos="809"/>
              </w:tabs>
              <w:ind w:firstLine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 معالجة البيانات</w:t>
            </w:r>
          </w:p>
        </w:tc>
        <w:tc>
          <w:tcPr>
            <w:tcW w:w="851" w:type="dxa"/>
            <w:vAlign w:val="center"/>
          </w:tcPr>
          <w:p w:rsidR="00ED4EE4" w:rsidRDefault="005A0401" w:rsidP="00FA508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27</w:t>
            </w:r>
          </w:p>
        </w:tc>
      </w:tr>
      <w:tr w:rsidR="00ED4EE4" w:rsidTr="00C631C5">
        <w:trPr>
          <w:trHeight w:val="454"/>
          <w:jc w:val="center"/>
        </w:trPr>
        <w:tc>
          <w:tcPr>
            <w:tcW w:w="1508" w:type="dxa"/>
            <w:vAlign w:val="center"/>
          </w:tcPr>
          <w:p w:rsidR="00ED4EE4" w:rsidRDefault="00ED4EE4" w:rsidP="00FA5084">
            <w:pPr>
              <w:ind w:firstLine="38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612" w:type="dxa"/>
            <w:vAlign w:val="center"/>
          </w:tcPr>
          <w:p w:rsidR="00ED4EE4" w:rsidRDefault="00ED4EE4" w:rsidP="009220D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Pr="00DD1DED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D1DED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>جودة البيانات</w:t>
            </w:r>
          </w:p>
        </w:tc>
        <w:tc>
          <w:tcPr>
            <w:tcW w:w="851" w:type="dxa"/>
            <w:vAlign w:val="center"/>
          </w:tcPr>
          <w:p w:rsidR="00ED4EE4" w:rsidRDefault="00ED4EE4" w:rsidP="00FA508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27</w:t>
            </w:r>
          </w:p>
        </w:tc>
      </w:tr>
      <w:tr w:rsidR="00C631C5" w:rsidTr="00C631C5">
        <w:trPr>
          <w:trHeight w:val="454"/>
          <w:jc w:val="center"/>
        </w:trPr>
        <w:tc>
          <w:tcPr>
            <w:tcW w:w="1508" w:type="dxa"/>
            <w:vAlign w:val="center"/>
          </w:tcPr>
          <w:p w:rsidR="00C631C5" w:rsidRDefault="00C631C5" w:rsidP="00FA5084">
            <w:pPr>
              <w:ind w:firstLine="38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612" w:type="dxa"/>
            <w:vAlign w:val="center"/>
          </w:tcPr>
          <w:p w:rsidR="00C631C5" w:rsidRDefault="00C631C5" w:rsidP="009220D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8.2  الملاحظات الفنية </w:t>
            </w:r>
          </w:p>
        </w:tc>
        <w:tc>
          <w:tcPr>
            <w:tcW w:w="851" w:type="dxa"/>
            <w:vAlign w:val="center"/>
          </w:tcPr>
          <w:p w:rsidR="00C631C5" w:rsidRDefault="00C631C5" w:rsidP="00FA5084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28</w:t>
            </w:r>
          </w:p>
        </w:tc>
      </w:tr>
      <w:tr w:rsidR="00ED4EE4" w:rsidTr="00C631C5">
        <w:trPr>
          <w:trHeight w:val="100"/>
          <w:jc w:val="center"/>
        </w:trPr>
        <w:tc>
          <w:tcPr>
            <w:tcW w:w="1508" w:type="dxa"/>
          </w:tcPr>
          <w:p w:rsidR="00ED4EE4" w:rsidRDefault="00ED4EE4" w:rsidP="00FA5084">
            <w:pPr>
              <w:keepNext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612" w:type="dxa"/>
            <w:vAlign w:val="center"/>
          </w:tcPr>
          <w:p w:rsidR="00ED4EE4" w:rsidRDefault="00ED4EE4" w:rsidP="00FA5084">
            <w:pPr>
              <w:keepNext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1" w:type="dxa"/>
            <w:vAlign w:val="center"/>
          </w:tcPr>
          <w:p w:rsidR="00ED4EE4" w:rsidRDefault="00ED4EE4" w:rsidP="00FA5084">
            <w:pPr>
              <w:keepNext/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D4EE4" w:rsidTr="00C631C5">
        <w:trPr>
          <w:trHeight w:val="454"/>
          <w:jc w:val="center"/>
        </w:trPr>
        <w:tc>
          <w:tcPr>
            <w:tcW w:w="1508" w:type="dxa"/>
          </w:tcPr>
          <w:p w:rsidR="00ED4EE4" w:rsidRDefault="00ED4EE4" w:rsidP="00890B3A">
            <w:pPr>
              <w:keepNext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الثالث:</w:t>
            </w:r>
          </w:p>
        </w:tc>
        <w:tc>
          <w:tcPr>
            <w:tcW w:w="6612" w:type="dxa"/>
            <w:vAlign w:val="center"/>
          </w:tcPr>
          <w:p w:rsidR="00ED4EE4" w:rsidRDefault="00ED4EE4" w:rsidP="00FA5084">
            <w:pPr>
              <w:keepNext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والمصطلحات</w:t>
            </w:r>
          </w:p>
        </w:tc>
        <w:tc>
          <w:tcPr>
            <w:tcW w:w="851" w:type="dxa"/>
            <w:vAlign w:val="center"/>
          </w:tcPr>
          <w:p w:rsidR="00ED4EE4" w:rsidRDefault="00ED4EE4" w:rsidP="00FA5084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29</w:t>
            </w:r>
          </w:p>
        </w:tc>
      </w:tr>
      <w:tr w:rsidR="00ED4EE4" w:rsidTr="00C631C5">
        <w:trPr>
          <w:trHeight w:val="454"/>
          <w:jc w:val="center"/>
        </w:trPr>
        <w:tc>
          <w:tcPr>
            <w:tcW w:w="1508" w:type="dxa"/>
          </w:tcPr>
          <w:p w:rsidR="00ED4EE4" w:rsidRDefault="00ED4EE4" w:rsidP="00FA508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12" w:type="dxa"/>
            <w:vAlign w:val="center"/>
          </w:tcPr>
          <w:p w:rsidR="00ED4EE4" w:rsidRDefault="00ED4EE4" w:rsidP="00FA508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الجداول </w:t>
            </w:r>
          </w:p>
        </w:tc>
        <w:tc>
          <w:tcPr>
            <w:tcW w:w="851" w:type="dxa"/>
            <w:vAlign w:val="center"/>
          </w:tcPr>
          <w:p w:rsidR="00ED4EE4" w:rsidRDefault="00ED4EE4" w:rsidP="00FA508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33</w:t>
            </w:r>
          </w:p>
        </w:tc>
      </w:tr>
    </w:tbl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890B3A" w:rsidRDefault="00890B3A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FA2C8F" w:rsidRDefault="00FA2C8F" w:rsidP="00890B3A">
      <w:pPr>
        <w:rPr>
          <w:rtl/>
        </w:rPr>
      </w:pPr>
    </w:p>
    <w:p w:rsidR="005E62F2" w:rsidRDefault="005E62F2" w:rsidP="005E62F2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t>قائمة الجداول</w:t>
      </w:r>
    </w:p>
    <w:p w:rsidR="005E62F2" w:rsidRDefault="005E62F2" w:rsidP="005E62F2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8955" w:type="dxa"/>
        <w:jc w:val="center"/>
        <w:tblInd w:w="-2" w:type="dxa"/>
        <w:tblLayout w:type="fixed"/>
        <w:tblLook w:val="0000"/>
      </w:tblPr>
      <w:tblGrid>
        <w:gridCol w:w="1373"/>
        <w:gridCol w:w="6629"/>
        <w:gridCol w:w="953"/>
      </w:tblGrid>
      <w:tr w:rsidR="005E62F2" w:rsidTr="001848CC">
        <w:trPr>
          <w:trHeight w:val="398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الجدول</w:t>
            </w:r>
          </w:p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8"/>
                <w:szCs w:val="8"/>
                <w:rtl/>
              </w:rPr>
            </w:pPr>
          </w:p>
        </w:tc>
        <w:tc>
          <w:tcPr>
            <w:tcW w:w="6629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953" w:type="dxa"/>
          </w:tcPr>
          <w:p w:rsidR="005E62F2" w:rsidRDefault="005E62F2" w:rsidP="002A588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5E62F2" w:rsidTr="001848CC">
        <w:trPr>
          <w:trHeight w:val="585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1-1:</w:t>
            </w:r>
          </w:p>
        </w:tc>
        <w:tc>
          <w:tcPr>
            <w:tcW w:w="6629" w:type="dxa"/>
          </w:tcPr>
          <w:p w:rsidR="005E62F2" w:rsidRDefault="005E62F2" w:rsidP="0091093D">
            <w:pPr>
              <w:ind w:right="-250"/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المؤشرات الرئيسة للنشاط الفندقي في </w:t>
            </w:r>
            <w:r w:rsidR="0091093D">
              <w:rPr>
                <w:rFonts w:cs="Simplified Arabic" w:hint="cs"/>
                <w:color w:val="000000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</w:t>
            </w:r>
            <w:proofErr w:type="spellStart"/>
            <w:r>
              <w:rPr>
                <w:rFonts w:cs="Simplified Arabic"/>
                <w:color w:val="000000"/>
                <w:sz w:val="24"/>
                <w:szCs w:val="24"/>
                <w:rtl/>
              </w:rPr>
              <w:t>الشهر،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3" w:type="dxa"/>
          </w:tcPr>
          <w:p w:rsidR="005E62F2" w:rsidRDefault="00D53214" w:rsidP="002A588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5E62F2" w:rsidTr="001848CC">
        <w:trPr>
          <w:trHeight w:val="576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1-2:</w:t>
            </w:r>
          </w:p>
        </w:tc>
        <w:tc>
          <w:tcPr>
            <w:tcW w:w="6629" w:type="dxa"/>
          </w:tcPr>
          <w:p w:rsidR="005E62F2" w:rsidRDefault="005E62F2" w:rsidP="00883480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توزيع الفنادق والغرف و</w:t>
            </w:r>
            <w:r>
              <w:rPr>
                <w:rFonts w:cs="Simplified Arabic" w:hint="cs"/>
                <w:sz w:val="24"/>
                <w:szCs w:val="24"/>
                <w:rtl/>
              </w:rPr>
              <w:t>الأسِرّة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فئات عدد </w:t>
            </w:r>
            <w:proofErr w:type="spellStart"/>
            <w:r>
              <w:rPr>
                <w:rFonts w:cs="Simplified Arabic"/>
                <w:color w:val="000000"/>
                <w:sz w:val="24"/>
                <w:szCs w:val="24"/>
                <w:rtl/>
              </w:rPr>
              <w:t>الغرف،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953" w:type="dxa"/>
          </w:tcPr>
          <w:p w:rsidR="005E62F2" w:rsidRDefault="00CA1AB4" w:rsidP="002A588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36</w:t>
            </w:r>
          </w:p>
        </w:tc>
      </w:tr>
      <w:tr w:rsidR="005E62F2" w:rsidTr="001848CC">
        <w:trPr>
          <w:trHeight w:val="559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1-3:</w:t>
            </w:r>
          </w:p>
        </w:tc>
        <w:tc>
          <w:tcPr>
            <w:tcW w:w="6629" w:type="dxa"/>
          </w:tcPr>
          <w:p w:rsidR="005E62F2" w:rsidRDefault="005E62F2" w:rsidP="00883480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عدد العاملين في الفنادق حسب طبيعة العمل والجنس </w:t>
            </w:r>
            <w:proofErr w:type="spellStart"/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والشهر،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953" w:type="dxa"/>
          </w:tcPr>
          <w:p w:rsidR="005E62F2" w:rsidRDefault="00CA1AB4" w:rsidP="002A588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37</w:t>
            </w:r>
          </w:p>
        </w:tc>
      </w:tr>
      <w:tr w:rsidR="005E62F2" w:rsidTr="001848CC">
        <w:trPr>
          <w:trHeight w:val="567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1-4:</w:t>
            </w:r>
          </w:p>
        </w:tc>
        <w:tc>
          <w:tcPr>
            <w:tcW w:w="6629" w:type="dxa"/>
          </w:tcPr>
          <w:p w:rsidR="005E62F2" w:rsidRDefault="005E62F2" w:rsidP="00883480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توزيع النزلاء في الفنادق حسب الجنسية </w:t>
            </w:r>
            <w:proofErr w:type="spellStart"/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والشهر،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953" w:type="dxa"/>
          </w:tcPr>
          <w:p w:rsidR="005E62F2" w:rsidRDefault="00CA1AB4" w:rsidP="002A588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38</w:t>
            </w:r>
          </w:p>
        </w:tc>
      </w:tr>
      <w:tr w:rsidR="005E62F2" w:rsidTr="001848CC">
        <w:trPr>
          <w:trHeight w:val="575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1-5:</w:t>
            </w:r>
          </w:p>
        </w:tc>
        <w:tc>
          <w:tcPr>
            <w:tcW w:w="6629" w:type="dxa"/>
          </w:tcPr>
          <w:p w:rsidR="005E62F2" w:rsidRDefault="005E62F2" w:rsidP="00883480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التوزيع النسبي للنزلاء في الفنادق حسب الجنسية </w:t>
            </w:r>
            <w:proofErr w:type="spellStart"/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والشهر،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953" w:type="dxa"/>
          </w:tcPr>
          <w:p w:rsidR="005E62F2" w:rsidRDefault="00D53214" w:rsidP="00CA1AB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CA1AB4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5E62F2" w:rsidTr="001848CC">
        <w:trPr>
          <w:trHeight w:val="555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1-6:</w:t>
            </w:r>
          </w:p>
        </w:tc>
        <w:tc>
          <w:tcPr>
            <w:tcW w:w="6629" w:type="dxa"/>
          </w:tcPr>
          <w:p w:rsidR="005E62F2" w:rsidRDefault="005E62F2" w:rsidP="00883480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توزيع ليالي المبيت في الفنادق حسب الجنسية </w:t>
            </w:r>
            <w:proofErr w:type="spellStart"/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والشهر،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953" w:type="dxa"/>
          </w:tcPr>
          <w:p w:rsidR="005E62F2" w:rsidRDefault="00CA1AB4" w:rsidP="002A588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  <w:tr w:rsidR="005E62F2" w:rsidTr="001848CC">
        <w:trPr>
          <w:trHeight w:val="591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1-7:</w:t>
            </w:r>
          </w:p>
        </w:tc>
        <w:tc>
          <w:tcPr>
            <w:tcW w:w="6629" w:type="dxa"/>
          </w:tcPr>
          <w:p w:rsidR="005E62F2" w:rsidRDefault="005E62F2" w:rsidP="00883480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التوزيع النسبي لليالي المبيت في الفنادق حسب الجنسية </w:t>
            </w:r>
            <w:proofErr w:type="spellStart"/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والشهر،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953" w:type="dxa"/>
          </w:tcPr>
          <w:p w:rsidR="005E62F2" w:rsidRDefault="00CA1AB4" w:rsidP="002A588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41</w:t>
            </w:r>
          </w:p>
        </w:tc>
      </w:tr>
      <w:tr w:rsidR="005E62F2" w:rsidTr="001848CC">
        <w:trPr>
          <w:trHeight w:val="557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1-8:</w:t>
            </w:r>
          </w:p>
        </w:tc>
        <w:tc>
          <w:tcPr>
            <w:tcW w:w="6629" w:type="dxa"/>
          </w:tcPr>
          <w:p w:rsidR="005E62F2" w:rsidRDefault="005E62F2" w:rsidP="00883480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معدل مدة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إقامة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النزيل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(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ليلة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/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نزيل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)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في الفنادق حسب الجنسية </w:t>
            </w:r>
            <w:proofErr w:type="spellStart"/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والشهر،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3" w:type="dxa"/>
          </w:tcPr>
          <w:p w:rsidR="005E62F2" w:rsidRDefault="00CA1AB4" w:rsidP="002A588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42</w:t>
            </w:r>
          </w:p>
        </w:tc>
      </w:tr>
      <w:tr w:rsidR="005E62F2" w:rsidTr="001848CC">
        <w:trPr>
          <w:trHeight w:val="453"/>
          <w:jc w:val="center"/>
        </w:trPr>
        <w:tc>
          <w:tcPr>
            <w:tcW w:w="1373" w:type="dxa"/>
          </w:tcPr>
          <w:p w:rsidR="001848CC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2-1:</w:t>
            </w:r>
          </w:p>
          <w:p w:rsidR="005E62F2" w:rsidRPr="001848CC" w:rsidRDefault="005E62F2" w:rsidP="001848CC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6629" w:type="dxa"/>
          </w:tcPr>
          <w:p w:rsidR="005E62F2" w:rsidRPr="001848CC" w:rsidRDefault="005E62F2" w:rsidP="001848CC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المؤشرات الرئيسة لل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ن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ش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ـ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اط الفندقي في </w:t>
            </w:r>
            <w:r w:rsidR="0091093D">
              <w:rPr>
                <w:rFonts w:cs="Simplified Arabic" w:hint="cs"/>
                <w:color w:val="000000"/>
                <w:sz w:val="24"/>
                <w:szCs w:val="24"/>
                <w:rtl/>
              </w:rPr>
              <w:t>الضفة الغربية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الم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ـ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نطقة </w:t>
            </w:r>
            <w:proofErr w:type="spellStart"/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والربع،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953" w:type="dxa"/>
          </w:tcPr>
          <w:p w:rsidR="005E62F2" w:rsidRDefault="00CA1AB4" w:rsidP="00CA1AB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</w:tr>
      <w:tr w:rsidR="005E62F2" w:rsidTr="001848CC">
        <w:trPr>
          <w:trHeight w:val="556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2-2:</w:t>
            </w:r>
          </w:p>
        </w:tc>
        <w:tc>
          <w:tcPr>
            <w:tcW w:w="6629" w:type="dxa"/>
          </w:tcPr>
          <w:p w:rsidR="005E62F2" w:rsidRDefault="005E62F2" w:rsidP="00883480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متوسط عدد غرف الفنادق حسب السعة والمنطقة </w:t>
            </w:r>
            <w:proofErr w:type="spellStart"/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والربع،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953" w:type="dxa"/>
          </w:tcPr>
          <w:p w:rsidR="005E62F2" w:rsidRDefault="00D53214" w:rsidP="00CA1AB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="00CA1AB4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5E62F2" w:rsidTr="001848CC">
        <w:trPr>
          <w:trHeight w:val="592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2-3:</w:t>
            </w:r>
          </w:p>
        </w:tc>
        <w:tc>
          <w:tcPr>
            <w:tcW w:w="6629" w:type="dxa"/>
          </w:tcPr>
          <w:p w:rsidR="005E62F2" w:rsidRDefault="005E62F2" w:rsidP="00883480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عدد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الفنادق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الغرف المتاحة والتجهيزات المتوفرة فيها حسب المنطقة في كانون </w:t>
            </w:r>
            <w:r w:rsidR="001848CC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    </w:t>
            </w:r>
            <w:proofErr w:type="spellStart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أ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ول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953" w:type="dxa"/>
          </w:tcPr>
          <w:p w:rsidR="005E62F2" w:rsidRDefault="00D53214" w:rsidP="00CA1AB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="00CA1AB4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5E62F2" w:rsidTr="001848CC">
        <w:trPr>
          <w:trHeight w:val="558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2-4:</w:t>
            </w:r>
          </w:p>
        </w:tc>
        <w:tc>
          <w:tcPr>
            <w:tcW w:w="6629" w:type="dxa"/>
          </w:tcPr>
          <w:p w:rsidR="005E62F2" w:rsidRDefault="005E62F2" w:rsidP="00883480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المرافق العامة المتوفرة في الفنادق حسب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المنطقة في كانون </w:t>
            </w:r>
            <w:proofErr w:type="spellStart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أ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ول،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953" w:type="dxa"/>
          </w:tcPr>
          <w:p w:rsidR="005E62F2" w:rsidRDefault="00D53214" w:rsidP="00CA1AB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="00CA1AB4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5E62F2" w:rsidTr="001848CC">
        <w:trPr>
          <w:trHeight w:val="566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2-5:</w:t>
            </w:r>
          </w:p>
        </w:tc>
        <w:tc>
          <w:tcPr>
            <w:tcW w:w="6629" w:type="dxa"/>
          </w:tcPr>
          <w:p w:rsidR="005E62F2" w:rsidRDefault="005E62F2" w:rsidP="00883480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متوسط عدد العاملين في الفنادق حسب طبيعة العمل والجنس والمنطقة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         </w:t>
            </w:r>
            <w:proofErr w:type="spellStart"/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والربع،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  <w:p w:rsidR="001848CC" w:rsidRPr="001848CC" w:rsidRDefault="001848CC" w:rsidP="00883480">
            <w:pPr>
              <w:jc w:val="lowKashida"/>
              <w:rPr>
                <w:rFonts w:cs="Simplified Arabic"/>
                <w:color w:val="000000"/>
                <w:sz w:val="10"/>
                <w:szCs w:val="10"/>
                <w:rtl/>
              </w:rPr>
            </w:pPr>
          </w:p>
        </w:tc>
        <w:tc>
          <w:tcPr>
            <w:tcW w:w="953" w:type="dxa"/>
          </w:tcPr>
          <w:p w:rsidR="005E62F2" w:rsidRDefault="00D53214" w:rsidP="00CA1AB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="00CA1AB4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5E62F2" w:rsidTr="001848CC">
        <w:trPr>
          <w:trHeight w:val="574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2-6:</w:t>
            </w:r>
          </w:p>
        </w:tc>
        <w:tc>
          <w:tcPr>
            <w:tcW w:w="6629" w:type="dxa"/>
          </w:tcPr>
          <w:p w:rsidR="005E62F2" w:rsidRDefault="005E62F2" w:rsidP="00883480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توزيع النزلاء في الفنادق حسب الجنسية والمنطقة </w:t>
            </w:r>
            <w:proofErr w:type="spellStart"/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والربع،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953" w:type="dxa"/>
          </w:tcPr>
          <w:p w:rsidR="005E62F2" w:rsidRDefault="00D53214" w:rsidP="00CA1AB4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 w:rsidR="00CA1AB4">
              <w:rPr>
                <w:rFonts w:cs="Times New Roman"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5E62F2" w:rsidTr="001848CC">
        <w:trPr>
          <w:trHeight w:val="568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2-7:</w:t>
            </w:r>
          </w:p>
        </w:tc>
        <w:tc>
          <w:tcPr>
            <w:tcW w:w="6629" w:type="dxa"/>
          </w:tcPr>
          <w:p w:rsidR="005E62F2" w:rsidRDefault="005E62F2" w:rsidP="00883480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التوزيع النسبي للنزلاء في الفنادق حسب الجنسية والمنطقة </w:t>
            </w:r>
            <w:proofErr w:type="spellStart"/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والربع،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953" w:type="dxa"/>
          </w:tcPr>
          <w:p w:rsidR="005E62F2" w:rsidRDefault="00CA1AB4" w:rsidP="002A588A">
            <w:pPr>
              <w:pStyle w:val="Heading6"/>
              <w:jc w:val="center"/>
              <w:rPr>
                <w:rFonts w:cs="Times New Roman"/>
                <w:rtl/>
              </w:rPr>
            </w:pPr>
            <w:r>
              <w:rPr>
                <w:rFonts w:cs="Times New Roman" w:hint="cs"/>
                <w:rtl/>
              </w:rPr>
              <w:t>51</w:t>
            </w:r>
          </w:p>
        </w:tc>
      </w:tr>
      <w:tr w:rsidR="005E62F2" w:rsidTr="001848CC">
        <w:trPr>
          <w:trHeight w:val="562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2-8:</w:t>
            </w:r>
          </w:p>
        </w:tc>
        <w:tc>
          <w:tcPr>
            <w:tcW w:w="6629" w:type="dxa"/>
          </w:tcPr>
          <w:p w:rsidR="005E62F2" w:rsidRDefault="005E62F2" w:rsidP="00883480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توزيع ليالي المبيت في الفنادق حسب الجنسية والمنطقة </w:t>
            </w:r>
            <w:proofErr w:type="spellStart"/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والربع،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953" w:type="dxa"/>
          </w:tcPr>
          <w:p w:rsidR="005E62F2" w:rsidRDefault="00CA1AB4" w:rsidP="002A588A">
            <w:pPr>
              <w:pStyle w:val="Heading6"/>
              <w:bidi w:val="0"/>
              <w:jc w:val="center"/>
              <w:rPr>
                <w:rFonts w:cs="Times New Roman"/>
                <w:rtl/>
              </w:rPr>
            </w:pPr>
            <w:r>
              <w:rPr>
                <w:rFonts w:cs="Times New Roman"/>
              </w:rPr>
              <w:t>53</w:t>
            </w:r>
          </w:p>
        </w:tc>
      </w:tr>
      <w:tr w:rsidR="005E62F2" w:rsidTr="001848CC">
        <w:trPr>
          <w:trHeight w:val="570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2-9:</w:t>
            </w:r>
          </w:p>
        </w:tc>
        <w:tc>
          <w:tcPr>
            <w:tcW w:w="6629" w:type="dxa"/>
          </w:tcPr>
          <w:p w:rsidR="005E62F2" w:rsidRDefault="005E62F2" w:rsidP="00883480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التوزيع النسبي لليالي المبيت في الفنادق حسب الجنسية والمنطقة </w:t>
            </w:r>
            <w:proofErr w:type="spellStart"/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والربع،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953" w:type="dxa"/>
          </w:tcPr>
          <w:p w:rsidR="005E62F2" w:rsidRDefault="00CA1AB4" w:rsidP="002A588A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5E62F2" w:rsidTr="001848CC">
        <w:trPr>
          <w:trHeight w:val="398"/>
          <w:jc w:val="center"/>
        </w:trPr>
        <w:tc>
          <w:tcPr>
            <w:tcW w:w="1373" w:type="dxa"/>
          </w:tcPr>
          <w:p w:rsidR="005E62F2" w:rsidRDefault="005E62F2" w:rsidP="002A588A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2-10:</w:t>
            </w:r>
          </w:p>
        </w:tc>
        <w:tc>
          <w:tcPr>
            <w:tcW w:w="6629" w:type="dxa"/>
          </w:tcPr>
          <w:p w:rsidR="005E62F2" w:rsidRDefault="005E62F2" w:rsidP="00883480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مع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ـ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دل م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ـ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دة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إقامة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ال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ـ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نزيل (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ليـلة/نزيل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)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في الف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ـ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نادق حس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ـ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ب الجنسي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ـ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ة والمنطق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ـ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ة </w:t>
            </w:r>
            <w:r w:rsidR="001848CC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       </w:t>
            </w:r>
            <w:proofErr w:type="spellStart"/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والربع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883480">
              <w:rPr>
                <w:rFonts w:cs="Simplified Arabic" w:hint="cs"/>
                <w:color w:val="000000"/>
                <w:sz w:val="24"/>
                <w:szCs w:val="24"/>
                <w:rtl/>
              </w:rPr>
              <w:t>2012</w:t>
            </w:r>
          </w:p>
        </w:tc>
        <w:tc>
          <w:tcPr>
            <w:tcW w:w="953" w:type="dxa"/>
          </w:tcPr>
          <w:p w:rsidR="005E62F2" w:rsidRDefault="002A5D6F" w:rsidP="0022477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</w:t>
            </w:r>
            <w:r w:rsidR="00224776">
              <w:rPr>
                <w:rFonts w:cs="Times New Roma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</w:tbl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5E62F2" w:rsidRDefault="005E62F2" w:rsidP="004673F7">
      <w:pPr>
        <w:pStyle w:val="Heading5"/>
        <w:rPr>
          <w:rtl/>
        </w:rPr>
      </w:pPr>
    </w:p>
    <w:p w:rsidR="009E6181" w:rsidRDefault="009E6181" w:rsidP="009E6181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A36818">
        <w:rPr>
          <w:rFonts w:cs="Simplified Arabic" w:hint="cs"/>
          <w:b/>
          <w:bCs/>
          <w:sz w:val="28"/>
          <w:szCs w:val="28"/>
          <w:rtl/>
        </w:rPr>
        <w:t>المقدمة</w:t>
      </w:r>
    </w:p>
    <w:p w:rsidR="009E6181" w:rsidRPr="00376139" w:rsidRDefault="009E6181" w:rsidP="009E6181">
      <w:pPr>
        <w:jc w:val="center"/>
        <w:rPr>
          <w:rFonts w:cs="Simplified Arabic"/>
          <w:b/>
          <w:bCs/>
          <w:sz w:val="24"/>
          <w:szCs w:val="24"/>
        </w:rPr>
      </w:pPr>
    </w:p>
    <w:p w:rsidR="00BB5063" w:rsidRDefault="00BB5063" w:rsidP="00BB5063">
      <w:pPr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يحتل القطاع السياحي ركناً أساسياً في الاقتصاد </w:t>
      </w:r>
      <w:proofErr w:type="spellStart"/>
      <w:r>
        <w:rPr>
          <w:rFonts w:cs="Simplified Arabic"/>
          <w:sz w:val="24"/>
          <w:szCs w:val="24"/>
          <w:rtl/>
        </w:rPr>
        <w:t>الفلسطيني،</w:t>
      </w:r>
      <w:proofErr w:type="spellEnd"/>
      <w:r>
        <w:rPr>
          <w:rFonts w:cs="Simplified Arabic"/>
          <w:sz w:val="24"/>
          <w:szCs w:val="24"/>
          <w:rtl/>
        </w:rPr>
        <w:t xml:space="preserve"> وذلك لكون فلسطين غنية بالموارد السياحية الجاذبة لشرائح كبيرة من المجموعات البشرية على اختلاف ألوانها ومذاهبها.  ومن المتوقع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يحتل هذا القطاع حصة كبيرة من الناتج المحلي الإجمالي في حال استغلال الموارد الكامنة فيه.  على صعيد </w:t>
      </w:r>
      <w:proofErr w:type="spellStart"/>
      <w:r>
        <w:rPr>
          <w:rFonts w:cs="Simplified Arabic"/>
          <w:sz w:val="24"/>
          <w:szCs w:val="24"/>
          <w:rtl/>
        </w:rPr>
        <w:t>آخر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تشهد إحصاءات السياحة اهتماماً متـزايداً من الأجهزة الإحصائية في الدول المختلفة نظراً لأهمية توفير البيانات الإحصائية في دعم أنشطة السياحة التي تساهم بشكل فعال في تعزيز الاقتصاد الوطني.</w:t>
      </w:r>
    </w:p>
    <w:p w:rsidR="00BB5063" w:rsidRPr="00A36818" w:rsidRDefault="00BB5063" w:rsidP="00BB5063">
      <w:pPr>
        <w:ind w:left="-1"/>
        <w:jc w:val="lowKashida"/>
        <w:rPr>
          <w:rFonts w:cs="Simplified Arabic"/>
          <w:sz w:val="18"/>
          <w:szCs w:val="18"/>
        </w:rPr>
      </w:pPr>
    </w:p>
    <w:p w:rsidR="00BB5063" w:rsidRDefault="00BB5063" w:rsidP="00BB5063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لقد بدأ تنفيذ </w:t>
      </w:r>
      <w:r>
        <w:rPr>
          <w:rFonts w:cs="Simplified Arabic" w:hint="cs"/>
          <w:sz w:val="24"/>
          <w:szCs w:val="24"/>
          <w:rtl/>
        </w:rPr>
        <w:t xml:space="preserve">هذا </w:t>
      </w:r>
      <w:r>
        <w:rPr>
          <w:rFonts w:cs="Simplified Arabic"/>
          <w:sz w:val="24"/>
          <w:szCs w:val="24"/>
          <w:rtl/>
        </w:rPr>
        <w:t>المسح بصورة دورية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ابتداءاً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 الربع الأول من العام </w:t>
      </w:r>
      <w:proofErr w:type="spellStart"/>
      <w:r>
        <w:rPr>
          <w:rFonts w:cs="Simplified Arabic"/>
          <w:sz w:val="24"/>
          <w:szCs w:val="24"/>
          <w:rtl/>
        </w:rPr>
        <w:t>1996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من خلال استمارات شهرية تسجل فيها البيانات المتعلقة بنزلاء كل </w:t>
      </w:r>
      <w:proofErr w:type="spellStart"/>
      <w:r>
        <w:rPr>
          <w:rFonts w:cs="Simplified Arabic"/>
          <w:sz w:val="24"/>
          <w:szCs w:val="24"/>
          <w:rtl/>
        </w:rPr>
        <w:t>فندق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وتصدر عنه سلسلة نشرات </w:t>
      </w:r>
      <w:proofErr w:type="spellStart"/>
      <w:r>
        <w:rPr>
          <w:rFonts w:cs="Simplified Arabic" w:hint="cs"/>
          <w:sz w:val="24"/>
          <w:szCs w:val="24"/>
          <w:rtl/>
        </w:rPr>
        <w:t>ربعية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وسنوية،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</w:t>
      </w:r>
      <w:r>
        <w:rPr>
          <w:rFonts w:cs="Simplified Arabic"/>
          <w:sz w:val="24"/>
          <w:szCs w:val="24"/>
          <w:rtl/>
        </w:rPr>
        <w:t>يتم نشر النتائج الكلية لكل عام في تقرير سنوي.</w:t>
      </w:r>
    </w:p>
    <w:p w:rsidR="009E6181" w:rsidRPr="00E13B6B" w:rsidRDefault="009E6181" w:rsidP="009E6181">
      <w:pPr>
        <w:jc w:val="lowKashida"/>
        <w:rPr>
          <w:rFonts w:cs="Simplified Arabic"/>
          <w:color w:val="000000"/>
          <w:sz w:val="18"/>
          <w:szCs w:val="18"/>
          <w:rtl/>
        </w:rPr>
      </w:pPr>
    </w:p>
    <w:p w:rsidR="009E6181" w:rsidRPr="009040D7" w:rsidRDefault="009E6181" w:rsidP="009040D7">
      <w:pPr>
        <w:jc w:val="both"/>
        <w:rPr>
          <w:rFonts w:cs="Simplified Arabic"/>
          <w:color w:val="000000"/>
          <w:sz w:val="24"/>
          <w:szCs w:val="24"/>
          <w:rtl/>
        </w:rPr>
      </w:pPr>
      <w:r w:rsidRPr="009040D7">
        <w:rPr>
          <w:rFonts w:cs="Simplified Arabic" w:hint="cs"/>
          <w:color w:val="000000"/>
          <w:sz w:val="24"/>
          <w:szCs w:val="24"/>
          <w:rtl/>
        </w:rPr>
        <w:t>تغطي</w:t>
      </w:r>
      <w:r w:rsidRPr="009040D7">
        <w:rPr>
          <w:rFonts w:cs="Simplified Arabic"/>
          <w:color w:val="000000"/>
          <w:sz w:val="24"/>
          <w:szCs w:val="24"/>
          <w:rtl/>
        </w:rPr>
        <w:t xml:space="preserve"> هذه النشرة نتائج مسح</w:t>
      </w:r>
      <w:r w:rsidRPr="009040D7">
        <w:rPr>
          <w:rFonts w:cs="Simplified Arabic" w:hint="cs"/>
          <w:color w:val="000000"/>
          <w:sz w:val="24"/>
          <w:szCs w:val="24"/>
          <w:rtl/>
        </w:rPr>
        <w:t xml:space="preserve"> النشاط</w:t>
      </w:r>
      <w:r w:rsidRPr="009040D7">
        <w:rPr>
          <w:rFonts w:cs="Simplified Arabic"/>
          <w:color w:val="000000"/>
          <w:sz w:val="24"/>
          <w:szCs w:val="24"/>
          <w:rtl/>
        </w:rPr>
        <w:t xml:space="preserve"> الفندقي</w:t>
      </w:r>
      <w:r w:rsidRPr="009040D7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1F638D" w:rsidRPr="009040D7">
        <w:rPr>
          <w:rFonts w:cs="Simplified Arabic" w:hint="cs"/>
          <w:color w:val="000000"/>
          <w:sz w:val="24"/>
          <w:szCs w:val="24"/>
          <w:rtl/>
        </w:rPr>
        <w:t>لل</w:t>
      </w:r>
      <w:r w:rsidRPr="009040D7">
        <w:rPr>
          <w:rFonts w:cs="Simplified Arabic"/>
          <w:color w:val="000000"/>
          <w:sz w:val="24"/>
          <w:szCs w:val="24"/>
          <w:rtl/>
        </w:rPr>
        <w:t xml:space="preserve">عام </w:t>
      </w:r>
      <w:r w:rsidR="00BB5063" w:rsidRPr="009040D7">
        <w:rPr>
          <w:rFonts w:cs="Simplified Arabic" w:hint="cs"/>
          <w:color w:val="000000"/>
          <w:sz w:val="24"/>
          <w:szCs w:val="24"/>
          <w:rtl/>
        </w:rPr>
        <w:t>2012</w:t>
      </w:r>
      <w:r w:rsidRPr="009040D7">
        <w:rPr>
          <w:rFonts w:cs="Simplified Arabic"/>
          <w:color w:val="000000"/>
          <w:sz w:val="24"/>
          <w:szCs w:val="24"/>
          <w:rtl/>
        </w:rPr>
        <w:t>.</w:t>
      </w:r>
      <w:r w:rsidRPr="009040D7">
        <w:rPr>
          <w:rFonts w:cs="Simplified Arabic" w:hint="cs"/>
          <w:color w:val="000000"/>
          <w:sz w:val="24"/>
          <w:szCs w:val="24"/>
          <w:rtl/>
        </w:rPr>
        <w:t xml:space="preserve">  وقد اتسمت نتائج هذا </w:t>
      </w:r>
      <w:r w:rsidR="001F638D" w:rsidRPr="009040D7">
        <w:rPr>
          <w:rFonts w:cs="Simplified Arabic" w:hint="cs"/>
          <w:color w:val="000000"/>
          <w:sz w:val="24"/>
          <w:szCs w:val="24"/>
          <w:rtl/>
        </w:rPr>
        <w:t>المسح</w:t>
      </w:r>
      <w:r w:rsidRPr="009040D7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E13B6B" w:rsidRPr="009040D7">
        <w:rPr>
          <w:rFonts w:cs="Simplified Arabic" w:hint="cs"/>
          <w:color w:val="000000"/>
          <w:sz w:val="24"/>
          <w:szCs w:val="24"/>
          <w:rtl/>
        </w:rPr>
        <w:t>بالارتفاع</w:t>
      </w:r>
      <w:r w:rsidRPr="009040D7">
        <w:rPr>
          <w:rFonts w:cs="Simplified Arabic" w:hint="cs"/>
          <w:color w:val="000000"/>
          <w:sz w:val="24"/>
          <w:szCs w:val="24"/>
          <w:rtl/>
        </w:rPr>
        <w:t xml:space="preserve"> في عدد النزلاء</w:t>
      </w:r>
      <w:r w:rsidR="00326EC1" w:rsidRPr="009040D7">
        <w:rPr>
          <w:rFonts w:cs="Simplified Arabic" w:hint="cs"/>
          <w:color w:val="000000"/>
          <w:sz w:val="24"/>
          <w:szCs w:val="24"/>
          <w:rtl/>
        </w:rPr>
        <w:t xml:space="preserve"> وعدد الليالي</w:t>
      </w:r>
      <w:r w:rsidRPr="009040D7">
        <w:rPr>
          <w:rFonts w:cs="Simplified Arabic" w:hint="cs"/>
          <w:color w:val="000000"/>
          <w:sz w:val="24"/>
          <w:szCs w:val="24"/>
          <w:rtl/>
        </w:rPr>
        <w:t xml:space="preserve"> بالمقارنة مع </w:t>
      </w:r>
      <w:r w:rsidR="001F638D" w:rsidRPr="009040D7">
        <w:rPr>
          <w:rFonts w:cs="Simplified Arabic" w:hint="cs"/>
          <w:color w:val="000000"/>
          <w:sz w:val="24"/>
          <w:szCs w:val="24"/>
          <w:rtl/>
        </w:rPr>
        <w:t>العام</w:t>
      </w:r>
      <w:r w:rsidR="00326EC1" w:rsidRPr="009040D7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9040D7" w:rsidRPr="009040D7">
        <w:rPr>
          <w:rFonts w:cs="Simplified Arabic" w:hint="cs"/>
          <w:color w:val="000000"/>
          <w:sz w:val="24"/>
          <w:szCs w:val="24"/>
          <w:rtl/>
        </w:rPr>
        <w:t>2011</w:t>
      </w:r>
      <w:r w:rsidR="001F638D" w:rsidRPr="009040D7">
        <w:rPr>
          <w:rFonts w:cs="Simplified Arabic" w:hint="cs"/>
          <w:color w:val="000000"/>
          <w:sz w:val="24"/>
          <w:szCs w:val="24"/>
          <w:rtl/>
        </w:rPr>
        <w:t>.</w:t>
      </w:r>
      <w:r w:rsidRPr="009040D7">
        <w:rPr>
          <w:rFonts w:cs="Simplified Arabic" w:hint="cs"/>
          <w:color w:val="000000"/>
          <w:sz w:val="24"/>
          <w:szCs w:val="24"/>
          <w:rtl/>
        </w:rPr>
        <w:t xml:space="preserve"> </w:t>
      </w:r>
    </w:p>
    <w:p w:rsidR="009E6181" w:rsidRDefault="009E6181" w:rsidP="009E6181">
      <w:pPr>
        <w:jc w:val="lowKashida"/>
        <w:rPr>
          <w:rFonts w:cs="Simplified Arabic"/>
          <w:sz w:val="24"/>
          <w:szCs w:val="24"/>
          <w:rtl/>
        </w:rPr>
      </w:pPr>
    </w:p>
    <w:p w:rsidR="009E6181" w:rsidRPr="00D25A55" w:rsidRDefault="009E6181" w:rsidP="005C14BC">
      <w:pPr>
        <w:jc w:val="lowKashida"/>
        <w:rPr>
          <w:rFonts w:cs="Simplified Arabic"/>
          <w:sz w:val="24"/>
          <w:szCs w:val="24"/>
          <w:rtl/>
        </w:rPr>
      </w:pPr>
      <w:r w:rsidRPr="00D25A55">
        <w:rPr>
          <w:rFonts w:cs="Simplified Arabic"/>
          <w:sz w:val="24"/>
          <w:szCs w:val="24"/>
          <w:rtl/>
        </w:rPr>
        <w:t xml:space="preserve">يأمل الجهاز أن </w:t>
      </w:r>
      <w:r w:rsidR="005C14BC">
        <w:rPr>
          <w:rFonts w:cs="Simplified Arabic" w:hint="cs"/>
          <w:sz w:val="24"/>
          <w:szCs w:val="24"/>
          <w:rtl/>
        </w:rPr>
        <w:t>ت</w:t>
      </w:r>
      <w:r w:rsidRPr="00D25A55">
        <w:rPr>
          <w:rFonts w:cs="Simplified Arabic"/>
          <w:sz w:val="24"/>
          <w:szCs w:val="24"/>
          <w:rtl/>
        </w:rPr>
        <w:t>سهم هذ</w:t>
      </w:r>
      <w:r w:rsidR="005C14BC">
        <w:rPr>
          <w:rFonts w:cs="Simplified Arabic" w:hint="cs"/>
          <w:sz w:val="24"/>
          <w:szCs w:val="24"/>
          <w:rtl/>
        </w:rPr>
        <w:t>ه</w:t>
      </w:r>
      <w:r w:rsidR="005C14BC">
        <w:rPr>
          <w:rFonts w:cs="Simplified Arabic"/>
          <w:sz w:val="24"/>
          <w:szCs w:val="24"/>
          <w:rtl/>
        </w:rPr>
        <w:t xml:space="preserve"> ال</w:t>
      </w:r>
      <w:r w:rsidR="005C14BC">
        <w:rPr>
          <w:rFonts w:cs="Simplified Arabic" w:hint="cs"/>
          <w:sz w:val="24"/>
          <w:szCs w:val="24"/>
          <w:rtl/>
        </w:rPr>
        <w:t>نشرة</w:t>
      </w:r>
      <w:r w:rsidRPr="00D25A55">
        <w:rPr>
          <w:rFonts w:cs="Simplified Arabic"/>
          <w:sz w:val="24"/>
          <w:szCs w:val="24"/>
          <w:rtl/>
        </w:rPr>
        <w:t xml:space="preserve"> في توفير البيانات اللازمة حول الحركة السياحية </w:t>
      </w:r>
      <w:r>
        <w:rPr>
          <w:rFonts w:cs="Simplified Arabic" w:hint="cs"/>
          <w:sz w:val="24"/>
          <w:szCs w:val="24"/>
          <w:rtl/>
        </w:rPr>
        <w:t xml:space="preserve">في فنادق </w:t>
      </w:r>
      <w:r w:rsidR="002D0C97">
        <w:rPr>
          <w:rFonts w:cs="Simplified Arabic" w:hint="cs"/>
          <w:sz w:val="24"/>
          <w:szCs w:val="24"/>
          <w:rtl/>
        </w:rPr>
        <w:t xml:space="preserve">الضفة </w:t>
      </w:r>
      <w:proofErr w:type="spellStart"/>
      <w:r w:rsidR="002D0C97">
        <w:rPr>
          <w:rFonts w:cs="Simplified Arabic" w:hint="cs"/>
          <w:sz w:val="24"/>
          <w:szCs w:val="24"/>
          <w:rtl/>
        </w:rPr>
        <w:t>الغربية</w:t>
      </w:r>
      <w:r w:rsidRPr="00D25A55">
        <w:rPr>
          <w:rFonts w:cs="Simplified Arabic" w:hint="cs"/>
          <w:sz w:val="24"/>
          <w:szCs w:val="24"/>
          <w:rtl/>
        </w:rPr>
        <w:t>،</w:t>
      </w:r>
      <w:proofErr w:type="spellEnd"/>
      <w:r w:rsidRPr="00D25A55">
        <w:rPr>
          <w:rFonts w:cs="Simplified Arabic" w:hint="cs"/>
          <w:sz w:val="24"/>
          <w:szCs w:val="24"/>
          <w:rtl/>
        </w:rPr>
        <w:t xml:space="preserve"> </w:t>
      </w:r>
      <w:r w:rsidRPr="00D25A55">
        <w:rPr>
          <w:rFonts w:cs="Simplified Arabic"/>
          <w:sz w:val="24"/>
          <w:szCs w:val="24"/>
          <w:rtl/>
        </w:rPr>
        <w:t xml:space="preserve">وأن </w:t>
      </w:r>
      <w:r w:rsidRPr="00D25A55">
        <w:rPr>
          <w:rFonts w:cs="Simplified Arabic" w:hint="cs"/>
          <w:sz w:val="24"/>
          <w:szCs w:val="24"/>
          <w:rtl/>
        </w:rPr>
        <w:t xml:space="preserve">يساعد </w:t>
      </w:r>
      <w:r w:rsidRPr="00D25A55">
        <w:rPr>
          <w:rFonts w:cs="Simplified Arabic"/>
          <w:sz w:val="24"/>
          <w:szCs w:val="24"/>
          <w:rtl/>
        </w:rPr>
        <w:t>متخذي القرار وصانعي السياسات في مسيرة التنمية الوطنية الشاملة.</w:t>
      </w:r>
    </w:p>
    <w:p w:rsidR="009E6181" w:rsidRDefault="009E6181" w:rsidP="009E6181">
      <w:pPr>
        <w:ind w:left="-1"/>
        <w:jc w:val="lowKashida"/>
        <w:rPr>
          <w:rFonts w:cs="Simplified Arabic"/>
          <w:sz w:val="24"/>
          <w:szCs w:val="24"/>
          <w:rtl/>
        </w:rPr>
      </w:pPr>
    </w:p>
    <w:p w:rsidR="009E6181" w:rsidRDefault="009E6181" w:rsidP="009E6181">
      <w:pPr>
        <w:ind w:left="-1"/>
        <w:jc w:val="lowKashida"/>
        <w:rPr>
          <w:rFonts w:cs="Simplified Arabic"/>
          <w:sz w:val="24"/>
          <w:szCs w:val="24"/>
          <w:rtl/>
        </w:rPr>
      </w:pPr>
    </w:p>
    <w:p w:rsidR="009E6181" w:rsidRDefault="009E6181" w:rsidP="009E6181">
      <w:pPr>
        <w:jc w:val="center"/>
        <w:rPr>
          <w:rFonts w:cs="Simplified Arabic"/>
          <w:sz w:val="24"/>
          <w:szCs w:val="24"/>
          <w:rtl/>
        </w:rPr>
      </w:pPr>
    </w:p>
    <w:p w:rsidR="009E6181" w:rsidRDefault="009E6181" w:rsidP="009E6181">
      <w:pPr>
        <w:jc w:val="center"/>
        <w:rPr>
          <w:rFonts w:cs="Simplified Arabic"/>
          <w:sz w:val="24"/>
          <w:szCs w:val="24"/>
          <w:rtl/>
        </w:rPr>
      </w:pPr>
    </w:p>
    <w:p w:rsidR="009E6181" w:rsidRDefault="009E6181" w:rsidP="009E6181">
      <w:pPr>
        <w:jc w:val="center"/>
        <w:rPr>
          <w:rFonts w:cs="Simplified Arabic"/>
          <w:sz w:val="24"/>
          <w:szCs w:val="24"/>
          <w:rtl/>
        </w:rPr>
      </w:pPr>
    </w:p>
    <w:p w:rsidR="009E6181" w:rsidRDefault="009E6181" w:rsidP="009E6181">
      <w:pPr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والله ولي التوفيق،،،</w:t>
      </w:r>
    </w:p>
    <w:p w:rsidR="009E6181" w:rsidRDefault="009E6181" w:rsidP="009E6181">
      <w:pPr>
        <w:jc w:val="center"/>
        <w:rPr>
          <w:rFonts w:cs="Simplified Arabic"/>
          <w:sz w:val="24"/>
          <w:szCs w:val="24"/>
          <w:rtl/>
        </w:rPr>
      </w:pPr>
    </w:p>
    <w:p w:rsidR="009E6181" w:rsidRDefault="009E6181" w:rsidP="009E6181">
      <w:pPr>
        <w:jc w:val="center"/>
        <w:rPr>
          <w:rFonts w:cs="Simplified Arabic"/>
          <w:sz w:val="24"/>
          <w:szCs w:val="24"/>
          <w:rtl/>
        </w:rPr>
      </w:pPr>
    </w:p>
    <w:p w:rsidR="009E6181" w:rsidRDefault="009E6181" w:rsidP="009E6181">
      <w:pPr>
        <w:jc w:val="center"/>
        <w:rPr>
          <w:rFonts w:cs="Simplified Arabic"/>
          <w:sz w:val="24"/>
          <w:szCs w:val="24"/>
          <w:rtl/>
        </w:rPr>
      </w:pPr>
    </w:p>
    <w:tbl>
      <w:tblPr>
        <w:tblW w:w="9400" w:type="dxa"/>
        <w:jc w:val="right"/>
        <w:tblLayout w:type="fixed"/>
        <w:tblLook w:val="0000"/>
      </w:tblPr>
      <w:tblGrid>
        <w:gridCol w:w="2348"/>
        <w:gridCol w:w="7052"/>
      </w:tblGrid>
      <w:tr w:rsidR="009E6181" w:rsidTr="006C4B19">
        <w:trPr>
          <w:jc w:val="right"/>
        </w:trPr>
        <w:tc>
          <w:tcPr>
            <w:tcW w:w="2348" w:type="dxa"/>
          </w:tcPr>
          <w:p w:rsidR="009E6181" w:rsidRDefault="009E6181" w:rsidP="006C4B19">
            <w:pPr>
              <w:pStyle w:val="Heading6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علا عوض</w:t>
            </w:r>
          </w:p>
        </w:tc>
        <w:tc>
          <w:tcPr>
            <w:tcW w:w="7052" w:type="dxa"/>
          </w:tcPr>
          <w:p w:rsidR="009E6181" w:rsidRPr="00CA57BA" w:rsidRDefault="00D10C1C" w:rsidP="0071343D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نيسان</w:t>
            </w:r>
            <w:r w:rsidR="009E6181" w:rsidRPr="00CA57BA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="009E6181" w:rsidRPr="00CA57BA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71343D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2013</w:t>
            </w:r>
          </w:p>
        </w:tc>
      </w:tr>
      <w:tr w:rsidR="009E6181" w:rsidTr="006C4B19">
        <w:trPr>
          <w:jc w:val="right"/>
        </w:trPr>
        <w:tc>
          <w:tcPr>
            <w:tcW w:w="2348" w:type="dxa"/>
          </w:tcPr>
          <w:p w:rsidR="009E6181" w:rsidRDefault="009E6181" w:rsidP="006C4B19">
            <w:pPr>
              <w:ind w:left="3351" w:hanging="3351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رئيس الجهاز</w:t>
            </w:r>
          </w:p>
        </w:tc>
        <w:tc>
          <w:tcPr>
            <w:tcW w:w="7052" w:type="dxa"/>
          </w:tcPr>
          <w:p w:rsidR="009E6181" w:rsidRDefault="009E6181" w:rsidP="002A588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9E6181" w:rsidRDefault="009E6181" w:rsidP="009E6181">
      <w:pPr>
        <w:jc w:val="center"/>
        <w:rPr>
          <w:rFonts w:cs="Simplified Arabic"/>
          <w:sz w:val="24"/>
          <w:szCs w:val="24"/>
        </w:rPr>
      </w:pPr>
    </w:p>
    <w:p w:rsidR="0096745B" w:rsidRDefault="00913D2D" w:rsidP="00820DF0">
      <w:pPr>
        <w:pStyle w:val="Heading5"/>
        <w:rPr>
          <w:b w:val="0"/>
          <w:bCs w:val="0"/>
          <w:rtl/>
        </w:rPr>
        <w:sectPr w:rsidR="0096745B" w:rsidSect="00FA2C8F">
          <w:headerReference w:type="default" r:id="rId11"/>
          <w:endnotePr>
            <w:numFmt w:val="lowerLetter"/>
          </w:endnotePr>
          <w:pgSz w:w="11907" w:h="16840" w:code="9"/>
          <w:pgMar w:top="1418" w:right="1418" w:bottom="1418" w:left="1418" w:header="720" w:footer="851" w:gutter="0"/>
          <w:pgNumType w:start="15"/>
          <w:cols w:space="720"/>
          <w:bidi/>
          <w:rtlGutter/>
        </w:sectPr>
      </w:pPr>
      <w:r>
        <w:rPr>
          <w:b w:val="0"/>
          <w:bCs w:val="0"/>
          <w:rtl/>
        </w:rPr>
        <w:br w:type="page"/>
      </w:r>
    </w:p>
    <w:p w:rsidR="003A5DE8" w:rsidRPr="00891D37" w:rsidRDefault="003A5DE8" w:rsidP="00820DF0">
      <w:pPr>
        <w:pStyle w:val="Heading5"/>
        <w:rPr>
          <w:b w:val="0"/>
          <w:bCs w:val="0"/>
          <w:sz w:val="24"/>
          <w:szCs w:val="24"/>
          <w:rtl/>
        </w:rPr>
      </w:pPr>
      <w:r w:rsidRPr="00891D37">
        <w:rPr>
          <w:b w:val="0"/>
          <w:bCs w:val="0"/>
          <w:sz w:val="24"/>
          <w:szCs w:val="24"/>
          <w:rtl/>
        </w:rPr>
        <w:t xml:space="preserve">الفصل </w:t>
      </w:r>
      <w:r w:rsidR="00973486" w:rsidRPr="00891D37">
        <w:rPr>
          <w:rFonts w:hint="cs"/>
          <w:b w:val="0"/>
          <w:bCs w:val="0"/>
          <w:sz w:val="24"/>
          <w:szCs w:val="24"/>
          <w:rtl/>
        </w:rPr>
        <w:t>الاول</w:t>
      </w:r>
    </w:p>
    <w:p w:rsidR="003A5DE8" w:rsidRDefault="003A5DE8" w:rsidP="003A5DE8">
      <w:pPr>
        <w:numPr>
          <w:ilvl w:val="12"/>
          <w:numId w:val="0"/>
        </w:numPr>
        <w:jc w:val="center"/>
        <w:rPr>
          <w:b/>
          <w:bCs/>
          <w:sz w:val="22"/>
          <w:szCs w:val="22"/>
          <w:rtl/>
        </w:rPr>
      </w:pPr>
    </w:p>
    <w:p w:rsidR="003A5DE8" w:rsidRPr="00E54CD9" w:rsidRDefault="003A5DE8" w:rsidP="00D367C6">
      <w:pPr>
        <w:pStyle w:val="Heading7"/>
        <w:jc w:val="center"/>
        <w:rPr>
          <w:sz w:val="28"/>
          <w:szCs w:val="28"/>
          <w:u w:val="none"/>
          <w:rtl/>
        </w:rPr>
      </w:pPr>
      <w:r w:rsidRPr="00E54CD9">
        <w:rPr>
          <w:sz w:val="28"/>
          <w:szCs w:val="28"/>
          <w:u w:val="none"/>
          <w:rtl/>
        </w:rPr>
        <w:t>النتائج الرئيسية</w:t>
      </w:r>
    </w:p>
    <w:p w:rsidR="003A5DE8" w:rsidRPr="00D367C6" w:rsidRDefault="003A5DE8" w:rsidP="003A5DE8">
      <w:pPr>
        <w:pStyle w:val="Header"/>
        <w:numPr>
          <w:ilvl w:val="12"/>
          <w:numId w:val="0"/>
        </w:numPr>
        <w:tabs>
          <w:tab w:val="clear" w:pos="4153"/>
          <w:tab w:val="clear" w:pos="8306"/>
        </w:tabs>
        <w:rPr>
          <w:rFonts w:cs="Simplified Arabic"/>
          <w:noProof/>
          <w:sz w:val="24"/>
          <w:szCs w:val="24"/>
          <w:rtl/>
        </w:rPr>
      </w:pPr>
    </w:p>
    <w:p w:rsidR="003A5DE8" w:rsidRPr="005E62F2" w:rsidRDefault="003A5DE8" w:rsidP="00F562C1">
      <w:pPr>
        <w:numPr>
          <w:ilvl w:val="12"/>
          <w:numId w:val="0"/>
        </w:numPr>
        <w:jc w:val="lowKashida"/>
        <w:rPr>
          <w:rFonts w:cs="Simplified Arabic"/>
          <w:color w:val="000000"/>
          <w:sz w:val="24"/>
          <w:szCs w:val="24"/>
          <w:rtl/>
        </w:rPr>
      </w:pPr>
      <w:r w:rsidRPr="005E62F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5E62F2">
        <w:rPr>
          <w:rFonts w:cs="Simplified Arabic"/>
          <w:color w:val="000000"/>
          <w:sz w:val="24"/>
          <w:szCs w:val="24"/>
          <w:rtl/>
        </w:rPr>
        <w:t xml:space="preserve">يعرض هذا الفصل النتائج الرئيسية لمسح </w:t>
      </w:r>
      <w:r w:rsidR="00F562C1">
        <w:rPr>
          <w:rFonts w:cs="Simplified Arabic" w:hint="cs"/>
          <w:color w:val="000000"/>
          <w:sz w:val="24"/>
          <w:szCs w:val="24"/>
          <w:rtl/>
        </w:rPr>
        <w:t>النشاط الفندقي</w:t>
      </w:r>
      <w:r w:rsidRPr="005E62F2">
        <w:rPr>
          <w:rFonts w:cs="Simplified Arabic"/>
          <w:color w:val="000000"/>
          <w:sz w:val="24"/>
          <w:szCs w:val="24"/>
          <w:rtl/>
        </w:rPr>
        <w:t xml:space="preserve"> في الضفة الغربية خلال عام </w:t>
      </w:r>
      <w:r w:rsidR="009E7193">
        <w:rPr>
          <w:rFonts w:cs="Simplified Arabic"/>
          <w:color w:val="000000"/>
          <w:sz w:val="24"/>
          <w:szCs w:val="24"/>
        </w:rPr>
        <w:t>2012</w:t>
      </w:r>
      <w:proofErr w:type="spellStart"/>
      <w:r w:rsidRPr="005E62F2">
        <w:rPr>
          <w:rFonts w:cs="Simplified Arabic"/>
          <w:color w:val="000000"/>
          <w:sz w:val="24"/>
          <w:szCs w:val="24"/>
          <w:rtl/>
        </w:rPr>
        <w:t>،</w:t>
      </w:r>
      <w:proofErr w:type="spellEnd"/>
      <w:r w:rsidRPr="005E62F2">
        <w:rPr>
          <w:rFonts w:cs="Simplified Arabic"/>
          <w:color w:val="000000"/>
          <w:sz w:val="24"/>
          <w:szCs w:val="24"/>
          <w:rtl/>
        </w:rPr>
        <w:t xml:space="preserve"> وهي كما يلي:</w:t>
      </w:r>
    </w:p>
    <w:p w:rsidR="003A5DE8" w:rsidRPr="005E62F2" w:rsidRDefault="003A5DE8" w:rsidP="003A5DE8">
      <w:pPr>
        <w:numPr>
          <w:ilvl w:val="12"/>
          <w:numId w:val="0"/>
        </w:num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3A5DE8" w:rsidRPr="005E62F2" w:rsidRDefault="003A5DE8" w:rsidP="009E7193">
      <w:pPr>
        <w:numPr>
          <w:ilvl w:val="12"/>
          <w:numId w:val="0"/>
        </w:num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5E62F2">
        <w:rPr>
          <w:rFonts w:cs="Simplified Arabic"/>
          <w:b/>
          <w:bCs/>
          <w:color w:val="000000"/>
          <w:sz w:val="24"/>
          <w:szCs w:val="24"/>
          <w:rtl/>
        </w:rPr>
        <w:t>1.</w:t>
      </w:r>
      <w:r w:rsidR="00320C3F">
        <w:rPr>
          <w:rFonts w:cs="Simplified Arabic" w:hint="cs"/>
          <w:b/>
          <w:bCs/>
          <w:color w:val="000000"/>
          <w:sz w:val="24"/>
          <w:szCs w:val="24"/>
          <w:rtl/>
        </w:rPr>
        <w:t>1</w:t>
      </w:r>
      <w:r w:rsidRPr="005E62F2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Pr="005E62F2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Pr="005E62F2">
        <w:rPr>
          <w:rFonts w:cs="Simplified Arabic" w:hint="cs"/>
          <w:b/>
          <w:bCs/>
          <w:color w:val="000000"/>
          <w:sz w:val="24"/>
          <w:szCs w:val="24"/>
          <w:rtl/>
        </w:rPr>
        <w:t>توزيع</w:t>
      </w:r>
      <w:r w:rsidRPr="005E62F2">
        <w:rPr>
          <w:rFonts w:cs="Simplified Arabic"/>
          <w:b/>
          <w:bCs/>
          <w:color w:val="000000"/>
          <w:sz w:val="24"/>
          <w:szCs w:val="24"/>
          <w:rtl/>
        </w:rPr>
        <w:t xml:space="preserve"> الفنادق</w:t>
      </w:r>
      <w:r w:rsidRPr="005E62F2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خلال العام </w:t>
      </w:r>
      <w:r w:rsidR="009E7193">
        <w:rPr>
          <w:rFonts w:cs="Simplified Arabic"/>
          <w:b/>
          <w:bCs/>
          <w:color w:val="000000"/>
          <w:sz w:val="24"/>
          <w:szCs w:val="24"/>
        </w:rPr>
        <w:t>2012</w:t>
      </w:r>
    </w:p>
    <w:p w:rsidR="00383EBD" w:rsidRDefault="003A5DE8" w:rsidP="00C927E0">
      <w:pPr>
        <w:tabs>
          <w:tab w:val="left" w:pos="8929"/>
        </w:tabs>
        <w:jc w:val="both"/>
        <w:rPr>
          <w:rFonts w:cs="Simplified Arabic"/>
          <w:sz w:val="24"/>
          <w:szCs w:val="24"/>
          <w:rtl/>
        </w:rPr>
      </w:pPr>
      <w:r w:rsidRPr="00D367C6">
        <w:rPr>
          <w:rFonts w:cs="Simplified Arabic"/>
          <w:sz w:val="24"/>
          <w:szCs w:val="24"/>
          <w:rtl/>
        </w:rPr>
        <w:t xml:space="preserve">بلغ عدد الفنادق </w:t>
      </w:r>
      <w:r w:rsidRPr="00D367C6">
        <w:rPr>
          <w:rFonts w:cs="Simplified Arabic" w:hint="cs"/>
          <w:sz w:val="24"/>
          <w:szCs w:val="24"/>
          <w:rtl/>
        </w:rPr>
        <w:t>الإجمالي</w:t>
      </w:r>
      <w:r w:rsidRPr="00D367C6">
        <w:rPr>
          <w:rFonts w:cs="Simplified Arabic"/>
          <w:sz w:val="24"/>
          <w:szCs w:val="24"/>
          <w:rtl/>
        </w:rPr>
        <w:t xml:space="preserve"> في </w:t>
      </w:r>
      <w:r w:rsidR="009E7193">
        <w:rPr>
          <w:rFonts w:cs="Simplified Arabic" w:hint="cs"/>
          <w:sz w:val="24"/>
          <w:szCs w:val="24"/>
          <w:rtl/>
        </w:rPr>
        <w:t>الضفة الغربية</w:t>
      </w:r>
      <w:r w:rsidRPr="00D367C6">
        <w:rPr>
          <w:rFonts w:cs="Simplified Arabic"/>
          <w:sz w:val="24"/>
          <w:szCs w:val="24"/>
          <w:rtl/>
        </w:rPr>
        <w:t xml:space="preserve"> </w:t>
      </w:r>
      <w:r w:rsidR="007C6F69">
        <w:rPr>
          <w:rFonts w:cs="Simplified Arabic" w:hint="cs"/>
          <w:sz w:val="24"/>
          <w:szCs w:val="24"/>
          <w:rtl/>
        </w:rPr>
        <w:t>105</w:t>
      </w:r>
      <w:r w:rsidRPr="00D367C6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3819DE">
        <w:rPr>
          <w:rFonts w:cs="Simplified Arabic" w:hint="cs"/>
          <w:sz w:val="24"/>
          <w:szCs w:val="24"/>
          <w:rtl/>
        </w:rPr>
        <w:t>فنادق</w:t>
      </w:r>
      <w:r w:rsidRPr="00D367C6">
        <w:rPr>
          <w:rFonts w:cs="Simplified Arabic" w:hint="cs"/>
          <w:sz w:val="24"/>
          <w:szCs w:val="24"/>
          <w:rtl/>
        </w:rPr>
        <w:t>،</w:t>
      </w:r>
      <w:proofErr w:type="spellEnd"/>
      <w:r w:rsidRPr="00D367C6">
        <w:rPr>
          <w:rFonts w:cs="Simplified Arabic"/>
          <w:sz w:val="24"/>
          <w:szCs w:val="24"/>
          <w:rtl/>
        </w:rPr>
        <w:t xml:space="preserve"> </w:t>
      </w:r>
      <w:r w:rsidRPr="00D367C6">
        <w:rPr>
          <w:rFonts w:cs="Simplified Arabic" w:hint="cs"/>
          <w:sz w:val="24"/>
          <w:szCs w:val="24"/>
          <w:rtl/>
        </w:rPr>
        <w:t xml:space="preserve">تشمل الفنادق العاملة والمغلقة </w:t>
      </w:r>
      <w:proofErr w:type="spellStart"/>
      <w:r w:rsidRPr="00D367C6">
        <w:rPr>
          <w:rFonts w:cs="Simplified Arabic" w:hint="cs"/>
          <w:sz w:val="24"/>
          <w:szCs w:val="24"/>
          <w:rtl/>
        </w:rPr>
        <w:t>مؤقتاً،</w:t>
      </w:r>
      <w:proofErr w:type="spellEnd"/>
      <w:r w:rsidRPr="00D367C6">
        <w:rPr>
          <w:rFonts w:cs="Simplified Arabic" w:hint="cs"/>
          <w:sz w:val="24"/>
          <w:szCs w:val="24"/>
          <w:rtl/>
        </w:rPr>
        <w:t xml:space="preserve"> ويختلف عدد الفنادق العاملة منها حسب </w:t>
      </w:r>
      <w:proofErr w:type="spellStart"/>
      <w:r w:rsidRPr="00D367C6">
        <w:rPr>
          <w:rFonts w:cs="Simplified Arabic" w:hint="cs"/>
          <w:sz w:val="24"/>
          <w:szCs w:val="24"/>
          <w:rtl/>
        </w:rPr>
        <w:t>الشهر،</w:t>
      </w:r>
      <w:proofErr w:type="spellEnd"/>
      <w:r w:rsidRPr="00D367C6">
        <w:rPr>
          <w:rFonts w:cs="Simplified Arabic" w:hint="cs"/>
          <w:sz w:val="24"/>
          <w:szCs w:val="24"/>
          <w:rtl/>
        </w:rPr>
        <w:t xml:space="preserve"> فقد كان هناك </w:t>
      </w:r>
      <w:r w:rsidR="00BD5481">
        <w:rPr>
          <w:rFonts w:cs="Simplified Arabic"/>
          <w:sz w:val="24"/>
          <w:szCs w:val="24"/>
        </w:rPr>
        <w:t>98</w:t>
      </w:r>
      <w:r w:rsidRPr="00D367C6">
        <w:rPr>
          <w:rFonts w:cs="Simplified Arabic" w:hint="cs"/>
          <w:sz w:val="24"/>
          <w:szCs w:val="24"/>
          <w:rtl/>
        </w:rPr>
        <w:t xml:space="preserve"> </w:t>
      </w:r>
      <w:r w:rsidR="00DE093F">
        <w:rPr>
          <w:rFonts w:cs="Simplified Arabic" w:hint="cs"/>
          <w:sz w:val="24"/>
          <w:szCs w:val="24"/>
          <w:rtl/>
        </w:rPr>
        <w:t>فندقاً</w:t>
      </w:r>
      <w:r w:rsidRPr="00D367C6">
        <w:rPr>
          <w:rFonts w:cs="Simplified Arabic" w:hint="cs"/>
          <w:sz w:val="24"/>
          <w:szCs w:val="24"/>
          <w:rtl/>
        </w:rPr>
        <w:t xml:space="preserve"> عام</w:t>
      </w:r>
      <w:r w:rsidR="00DE093F">
        <w:rPr>
          <w:rFonts w:cs="Simplified Arabic" w:hint="cs"/>
          <w:sz w:val="24"/>
          <w:szCs w:val="24"/>
          <w:rtl/>
        </w:rPr>
        <w:t>لاً</w:t>
      </w:r>
      <w:r w:rsidRPr="00D367C6">
        <w:rPr>
          <w:rFonts w:cs="Simplified Arabic" w:hint="cs"/>
          <w:sz w:val="24"/>
          <w:szCs w:val="24"/>
          <w:rtl/>
        </w:rPr>
        <w:t xml:space="preserve"> في شهر كانون أول </w:t>
      </w:r>
      <w:r w:rsidR="0063466E">
        <w:rPr>
          <w:rFonts w:cs="Simplified Arabic"/>
          <w:sz w:val="24"/>
          <w:szCs w:val="24"/>
        </w:rPr>
        <w:t>2012</w:t>
      </w:r>
      <w:proofErr w:type="spellStart"/>
      <w:r w:rsidRPr="00D367C6">
        <w:rPr>
          <w:rFonts w:cs="Simplified Arabic" w:hint="cs"/>
          <w:sz w:val="24"/>
          <w:szCs w:val="24"/>
          <w:rtl/>
        </w:rPr>
        <w:t>،</w:t>
      </w:r>
      <w:proofErr w:type="spellEnd"/>
      <w:r w:rsidRPr="00D367C6">
        <w:rPr>
          <w:rFonts w:cs="Simplified Arabic" w:hint="cs"/>
          <w:sz w:val="24"/>
          <w:szCs w:val="24"/>
          <w:rtl/>
        </w:rPr>
        <w:t xml:space="preserve"> وبلغ عدد الغرف </w:t>
      </w:r>
      <w:r w:rsidR="006457F4" w:rsidRPr="005E62F2">
        <w:rPr>
          <w:rFonts w:cs="Simplified Arabic"/>
          <w:color w:val="000000"/>
          <w:sz w:val="24"/>
          <w:szCs w:val="24"/>
          <w:rtl/>
        </w:rPr>
        <w:t xml:space="preserve">خلال عام </w:t>
      </w:r>
      <w:r w:rsidR="006457F4">
        <w:rPr>
          <w:rFonts w:cs="Simplified Arabic"/>
          <w:color w:val="000000"/>
          <w:sz w:val="24"/>
          <w:szCs w:val="24"/>
        </w:rPr>
        <w:t>2012</w:t>
      </w:r>
      <w:r w:rsidR="006457F4">
        <w:rPr>
          <w:rFonts w:cs="Simplified Arabic" w:hint="cs"/>
          <w:sz w:val="24"/>
          <w:szCs w:val="24"/>
          <w:rtl/>
        </w:rPr>
        <w:t xml:space="preserve"> ما متوسطه </w:t>
      </w:r>
      <w:r w:rsidRPr="00D367C6">
        <w:rPr>
          <w:rFonts w:cs="Simplified Arabic"/>
          <w:sz w:val="24"/>
          <w:szCs w:val="24"/>
          <w:rtl/>
        </w:rPr>
        <w:t>5,</w:t>
      </w:r>
      <w:r w:rsidR="00BD5481" w:rsidRPr="00103AEC">
        <w:rPr>
          <w:rFonts w:cs="Simplified Arabic" w:hint="cs"/>
          <w:color w:val="000000" w:themeColor="text1"/>
          <w:sz w:val="24"/>
          <w:szCs w:val="24"/>
          <w:rtl/>
        </w:rPr>
        <w:t>20</w:t>
      </w:r>
      <w:r w:rsidR="00C927E0">
        <w:rPr>
          <w:rFonts w:cs="Simplified Arabic" w:hint="cs"/>
          <w:color w:val="000000" w:themeColor="text1"/>
          <w:sz w:val="24"/>
          <w:szCs w:val="24"/>
          <w:rtl/>
        </w:rPr>
        <w:t>3</w:t>
      </w:r>
      <w:r w:rsidR="0047369B" w:rsidRPr="00103AEC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Pr="00103AEC">
        <w:rPr>
          <w:rFonts w:cs="Simplified Arabic" w:hint="cs"/>
          <w:color w:val="000000" w:themeColor="text1"/>
          <w:sz w:val="24"/>
          <w:szCs w:val="24"/>
          <w:rtl/>
        </w:rPr>
        <w:t>غرف،</w:t>
      </w:r>
      <w:proofErr w:type="spellEnd"/>
      <w:r w:rsidRPr="00D367C6">
        <w:rPr>
          <w:rFonts w:cs="Simplified Arabic" w:hint="cs"/>
          <w:sz w:val="24"/>
          <w:szCs w:val="24"/>
          <w:rtl/>
        </w:rPr>
        <w:t xml:space="preserve"> ومتوسط عدد الأسِرَّة</w:t>
      </w:r>
      <w:r w:rsidRPr="00D367C6">
        <w:rPr>
          <w:rFonts w:cs="Simplified Arabic"/>
          <w:sz w:val="24"/>
          <w:szCs w:val="24"/>
          <w:rtl/>
        </w:rPr>
        <w:t xml:space="preserve"> 11,</w:t>
      </w:r>
      <w:r w:rsidR="00BD5481">
        <w:rPr>
          <w:rFonts w:cs="Simplified Arabic" w:hint="cs"/>
          <w:sz w:val="24"/>
          <w:szCs w:val="24"/>
          <w:rtl/>
        </w:rPr>
        <w:t>883</w:t>
      </w:r>
      <w:r w:rsidRPr="00D367C6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367C6">
        <w:rPr>
          <w:rFonts w:cs="Simplified Arabic" w:hint="cs"/>
          <w:sz w:val="24"/>
          <w:szCs w:val="24"/>
          <w:rtl/>
        </w:rPr>
        <w:t>سرير</w:t>
      </w:r>
      <w:r w:rsidR="00980543">
        <w:rPr>
          <w:rFonts w:cs="Simplified Arabic" w:hint="cs"/>
          <w:sz w:val="24"/>
          <w:szCs w:val="24"/>
          <w:rtl/>
        </w:rPr>
        <w:t>اً</w:t>
      </w:r>
      <w:r w:rsidRPr="00D367C6">
        <w:rPr>
          <w:rFonts w:cs="Simplified Arabic"/>
          <w:sz w:val="24"/>
          <w:szCs w:val="24"/>
          <w:rtl/>
        </w:rPr>
        <w:t>،</w:t>
      </w:r>
      <w:proofErr w:type="spellEnd"/>
      <w:r w:rsidRPr="00D367C6">
        <w:rPr>
          <w:rFonts w:cs="Simplified Arabic"/>
          <w:sz w:val="24"/>
          <w:szCs w:val="24"/>
          <w:rtl/>
        </w:rPr>
        <w:t xml:space="preserve"> وتتوزع الفنادق</w:t>
      </w:r>
      <w:r w:rsidRPr="00D367C6">
        <w:rPr>
          <w:rFonts w:cs="Simplified Arabic" w:hint="cs"/>
          <w:sz w:val="24"/>
          <w:szCs w:val="24"/>
          <w:rtl/>
        </w:rPr>
        <w:t xml:space="preserve"> والغرف والأسِرَّة </w:t>
      </w:r>
      <w:r w:rsidRPr="00D367C6">
        <w:rPr>
          <w:rFonts w:cs="Simplified Arabic"/>
          <w:sz w:val="24"/>
          <w:szCs w:val="24"/>
          <w:rtl/>
        </w:rPr>
        <w:t xml:space="preserve">في </w:t>
      </w:r>
      <w:r w:rsidR="00523A31">
        <w:rPr>
          <w:rFonts w:cs="Simplified Arabic" w:hint="cs"/>
          <w:sz w:val="24"/>
          <w:szCs w:val="24"/>
          <w:rtl/>
        </w:rPr>
        <w:t>الضفة الغربية</w:t>
      </w:r>
      <w:r w:rsidRPr="00D367C6">
        <w:rPr>
          <w:rFonts w:cs="Simplified Arabic" w:hint="cs"/>
          <w:sz w:val="24"/>
          <w:szCs w:val="24"/>
          <w:rtl/>
        </w:rPr>
        <w:t xml:space="preserve"> حسب المنطقة</w:t>
      </w:r>
      <w:r w:rsidRPr="00D367C6">
        <w:rPr>
          <w:rFonts w:cs="Simplified Arabic"/>
          <w:sz w:val="24"/>
          <w:szCs w:val="24"/>
          <w:rtl/>
        </w:rPr>
        <w:t xml:space="preserve"> </w:t>
      </w:r>
      <w:r w:rsidR="00103AEC" w:rsidRPr="00D367C6">
        <w:rPr>
          <w:rFonts w:cs="Simplified Arabic" w:hint="cs"/>
          <w:sz w:val="24"/>
          <w:szCs w:val="24"/>
          <w:rtl/>
        </w:rPr>
        <w:t>كالآتي</w:t>
      </w:r>
      <w:r w:rsidRPr="00D367C6">
        <w:rPr>
          <w:rFonts w:cs="Simplified Arabic"/>
          <w:sz w:val="24"/>
          <w:szCs w:val="24"/>
          <w:rtl/>
        </w:rPr>
        <w:t xml:space="preserve">: </w:t>
      </w:r>
    </w:p>
    <w:p w:rsidR="00103AEC" w:rsidRPr="00103AEC" w:rsidRDefault="00103AEC" w:rsidP="00103AEC">
      <w:pPr>
        <w:tabs>
          <w:tab w:val="left" w:pos="8929"/>
        </w:tabs>
        <w:jc w:val="both"/>
        <w:rPr>
          <w:rFonts w:cs="Simplified Arabic"/>
          <w:sz w:val="12"/>
          <w:szCs w:val="12"/>
          <w:rtl/>
        </w:rPr>
      </w:pPr>
    </w:p>
    <w:p w:rsidR="003A5DE8" w:rsidRPr="002A2CDB" w:rsidRDefault="003A5DE8" w:rsidP="00B81B08">
      <w:pPr>
        <w:numPr>
          <w:ilvl w:val="0"/>
          <w:numId w:val="23"/>
        </w:numPr>
        <w:tabs>
          <w:tab w:val="left" w:pos="9071"/>
        </w:tabs>
        <w:ind w:right="284"/>
        <w:rPr>
          <w:rFonts w:cs="Simplified Arabic"/>
          <w:sz w:val="24"/>
          <w:szCs w:val="24"/>
          <w:rtl/>
        </w:rPr>
      </w:pPr>
      <w:r w:rsidRPr="002A2CDB">
        <w:rPr>
          <w:rFonts w:cs="Simplified Arabic"/>
          <w:sz w:val="24"/>
          <w:szCs w:val="24"/>
          <w:rtl/>
        </w:rPr>
        <w:t xml:space="preserve">منطقة شمال الضفة </w:t>
      </w:r>
      <w:proofErr w:type="spellStart"/>
      <w:r w:rsidRPr="002A2CDB">
        <w:rPr>
          <w:rFonts w:cs="Simplified Arabic"/>
          <w:sz w:val="24"/>
          <w:szCs w:val="24"/>
          <w:rtl/>
        </w:rPr>
        <w:t>الغربية</w:t>
      </w:r>
      <w:r w:rsidRPr="002A2CDB">
        <w:rPr>
          <w:rFonts w:cs="Simplified Arabic" w:hint="cs"/>
          <w:sz w:val="24"/>
          <w:szCs w:val="24"/>
          <w:rtl/>
        </w:rPr>
        <w:t>:</w:t>
      </w:r>
      <w:proofErr w:type="spellEnd"/>
      <w:r w:rsidRPr="002A2CDB">
        <w:rPr>
          <w:rFonts w:cs="Simplified Arabic"/>
          <w:sz w:val="24"/>
          <w:szCs w:val="24"/>
          <w:rtl/>
        </w:rPr>
        <w:t xml:space="preserve"> </w:t>
      </w:r>
      <w:r w:rsidR="00BD5481">
        <w:rPr>
          <w:rFonts w:cs="Simplified Arabic" w:hint="cs"/>
          <w:sz w:val="24"/>
          <w:szCs w:val="24"/>
          <w:rtl/>
        </w:rPr>
        <w:t>11</w:t>
      </w:r>
      <w:r w:rsidRPr="002A2CDB">
        <w:rPr>
          <w:rFonts w:cs="Simplified Arabic" w:hint="cs"/>
          <w:sz w:val="24"/>
          <w:szCs w:val="24"/>
          <w:rtl/>
        </w:rPr>
        <w:t xml:space="preserve"> </w:t>
      </w:r>
      <w:r w:rsidR="00BD5481" w:rsidRPr="002A2CDB">
        <w:rPr>
          <w:rFonts w:cs="Simplified Arabic"/>
          <w:sz w:val="24"/>
          <w:szCs w:val="24"/>
          <w:rtl/>
        </w:rPr>
        <w:t xml:space="preserve">فندقاً </w:t>
      </w:r>
      <w:r w:rsidR="00BD5481" w:rsidRPr="002A2CDB">
        <w:rPr>
          <w:rFonts w:cs="Simplified Arabic" w:hint="cs"/>
          <w:sz w:val="24"/>
          <w:szCs w:val="24"/>
          <w:rtl/>
        </w:rPr>
        <w:t xml:space="preserve"> </w:t>
      </w:r>
      <w:r w:rsidRPr="002A2CDB">
        <w:rPr>
          <w:rFonts w:cs="Simplified Arabic" w:hint="cs"/>
          <w:sz w:val="24"/>
          <w:szCs w:val="24"/>
          <w:rtl/>
        </w:rPr>
        <w:t>يتوفر فيها</w:t>
      </w:r>
      <w:r w:rsidRPr="002A2CDB">
        <w:rPr>
          <w:rFonts w:cs="Simplified Arabic"/>
          <w:sz w:val="24"/>
          <w:szCs w:val="24"/>
        </w:rPr>
        <w:t xml:space="preserve"> </w:t>
      </w:r>
      <w:r w:rsidR="00556DF1">
        <w:rPr>
          <w:rFonts w:cs="Simplified Arabic"/>
          <w:sz w:val="24"/>
          <w:szCs w:val="24"/>
        </w:rPr>
        <w:t>240</w:t>
      </w:r>
      <w:r w:rsidRPr="002A2CDB">
        <w:rPr>
          <w:rFonts w:cs="Simplified Arabic"/>
          <w:sz w:val="24"/>
          <w:szCs w:val="24"/>
        </w:rPr>
        <w:t xml:space="preserve"> </w:t>
      </w:r>
      <w:proofErr w:type="spellStart"/>
      <w:r w:rsidRPr="002A2CDB">
        <w:rPr>
          <w:rFonts w:cs="Simplified Arabic"/>
          <w:sz w:val="24"/>
          <w:szCs w:val="24"/>
          <w:rtl/>
        </w:rPr>
        <w:t>غرفة</w:t>
      </w:r>
      <w:r w:rsidRPr="002A2CDB">
        <w:rPr>
          <w:rFonts w:cs="Simplified Arabic" w:hint="cs"/>
          <w:sz w:val="24"/>
          <w:szCs w:val="24"/>
          <w:rtl/>
        </w:rPr>
        <w:t>،</w:t>
      </w:r>
      <w:proofErr w:type="spellEnd"/>
      <w:r w:rsidRPr="002A2CDB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556DF1">
        <w:rPr>
          <w:rFonts w:cs="Simplified Arabic" w:hint="cs"/>
          <w:sz w:val="24"/>
          <w:szCs w:val="24"/>
          <w:rtl/>
        </w:rPr>
        <w:t>و666</w:t>
      </w:r>
      <w:proofErr w:type="spellEnd"/>
      <w:r w:rsidR="00BD5481" w:rsidRPr="002A2CDB">
        <w:rPr>
          <w:rFonts w:cs="Simplified Arabic" w:hint="cs"/>
          <w:sz w:val="24"/>
          <w:szCs w:val="24"/>
          <w:rtl/>
        </w:rPr>
        <w:t xml:space="preserve"> </w:t>
      </w:r>
      <w:r w:rsidR="00DE1655" w:rsidRPr="002A2CDB">
        <w:rPr>
          <w:rFonts w:cs="Simplified Arabic"/>
          <w:sz w:val="24"/>
          <w:szCs w:val="24"/>
          <w:rtl/>
        </w:rPr>
        <w:t>سرير</w:t>
      </w:r>
      <w:r w:rsidR="00DE1655">
        <w:rPr>
          <w:rFonts w:cs="Simplified Arabic" w:hint="cs"/>
          <w:sz w:val="24"/>
          <w:szCs w:val="24"/>
          <w:rtl/>
        </w:rPr>
        <w:t>اً</w:t>
      </w:r>
      <w:r w:rsidRPr="002A2CDB">
        <w:rPr>
          <w:rFonts w:cs="Simplified Arabic"/>
          <w:sz w:val="24"/>
          <w:szCs w:val="24"/>
          <w:rtl/>
        </w:rPr>
        <w:t>.</w:t>
      </w:r>
    </w:p>
    <w:p w:rsidR="003A5DE8" w:rsidRPr="002A2CDB" w:rsidRDefault="003A5DE8" w:rsidP="00476CC3">
      <w:pPr>
        <w:numPr>
          <w:ilvl w:val="0"/>
          <w:numId w:val="23"/>
        </w:numPr>
        <w:tabs>
          <w:tab w:val="left" w:pos="9071"/>
        </w:tabs>
        <w:ind w:right="284"/>
        <w:rPr>
          <w:rFonts w:cs="Simplified Arabic"/>
          <w:sz w:val="24"/>
          <w:szCs w:val="24"/>
          <w:rtl/>
        </w:rPr>
      </w:pPr>
      <w:r w:rsidRPr="002A2CDB">
        <w:rPr>
          <w:rFonts w:cs="Simplified Arabic"/>
          <w:sz w:val="24"/>
          <w:szCs w:val="24"/>
          <w:rtl/>
        </w:rPr>
        <w:t>منطقة وسط الضفة الغربية</w:t>
      </w:r>
      <w:r w:rsidRPr="002A2CDB">
        <w:rPr>
          <w:rFonts w:cs="Simplified Arabic" w:hint="cs"/>
          <w:sz w:val="24"/>
          <w:szCs w:val="24"/>
          <w:rtl/>
        </w:rPr>
        <w:t>:</w:t>
      </w:r>
      <w:r w:rsidR="00DE1655">
        <w:rPr>
          <w:rFonts w:cs="Simplified Arabic" w:hint="cs"/>
          <w:sz w:val="24"/>
          <w:szCs w:val="24"/>
          <w:rtl/>
        </w:rPr>
        <w:t xml:space="preserve"> </w:t>
      </w:r>
      <w:r w:rsidR="00747762">
        <w:rPr>
          <w:rFonts w:cs="Simplified Arabic"/>
          <w:sz w:val="24"/>
          <w:szCs w:val="24"/>
        </w:rPr>
        <w:t>30</w:t>
      </w:r>
      <w:r w:rsidRPr="002A2CDB">
        <w:rPr>
          <w:rFonts w:cs="Simplified Arabic"/>
          <w:sz w:val="24"/>
          <w:szCs w:val="24"/>
        </w:rPr>
        <w:t xml:space="preserve"> </w:t>
      </w:r>
      <w:r w:rsidRPr="002A2CDB">
        <w:rPr>
          <w:rFonts w:cs="Simplified Arabic" w:hint="cs"/>
          <w:sz w:val="24"/>
          <w:szCs w:val="24"/>
          <w:rtl/>
        </w:rPr>
        <w:t xml:space="preserve"> </w:t>
      </w:r>
      <w:r w:rsidRPr="002A2CDB">
        <w:rPr>
          <w:rFonts w:cs="Simplified Arabic"/>
          <w:sz w:val="24"/>
          <w:szCs w:val="24"/>
          <w:rtl/>
        </w:rPr>
        <w:t xml:space="preserve">فندقاً </w:t>
      </w:r>
      <w:r w:rsidRPr="002A2CDB">
        <w:rPr>
          <w:rFonts w:cs="Simplified Arabic" w:hint="cs"/>
          <w:sz w:val="24"/>
          <w:szCs w:val="24"/>
          <w:rtl/>
        </w:rPr>
        <w:t xml:space="preserve"> يتوفر فيها </w:t>
      </w:r>
      <w:r w:rsidRPr="002A2CDB">
        <w:rPr>
          <w:rFonts w:cs="Simplified Arabic"/>
          <w:sz w:val="24"/>
          <w:szCs w:val="24"/>
        </w:rPr>
        <w:t>,</w:t>
      </w:r>
      <w:r w:rsidR="00556DF1">
        <w:rPr>
          <w:rFonts w:cs="Simplified Arabic"/>
          <w:sz w:val="24"/>
          <w:szCs w:val="24"/>
        </w:rPr>
        <w:t>3</w:t>
      </w:r>
      <w:r w:rsidR="00C52989">
        <w:rPr>
          <w:rFonts w:cs="Simplified Arabic"/>
          <w:sz w:val="24"/>
          <w:szCs w:val="24"/>
        </w:rPr>
        <w:t>3</w:t>
      </w:r>
      <w:r w:rsidR="00476CC3">
        <w:rPr>
          <w:rFonts w:cs="Simplified Arabic"/>
          <w:sz w:val="24"/>
          <w:szCs w:val="24"/>
        </w:rPr>
        <w:t>3</w:t>
      </w:r>
      <w:r w:rsidR="00556DF1">
        <w:rPr>
          <w:rFonts w:cs="Simplified Arabic" w:hint="cs"/>
          <w:sz w:val="24"/>
          <w:szCs w:val="24"/>
          <w:rtl/>
        </w:rPr>
        <w:t>1</w:t>
      </w:r>
      <w:r w:rsidR="00DE1655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2A2CDB">
        <w:rPr>
          <w:rFonts w:cs="Simplified Arabic"/>
          <w:sz w:val="24"/>
          <w:szCs w:val="24"/>
          <w:rtl/>
        </w:rPr>
        <w:t>غرف</w:t>
      </w:r>
      <w:r w:rsidRPr="002A2CDB">
        <w:rPr>
          <w:rFonts w:cs="Simplified Arabic" w:hint="cs"/>
          <w:sz w:val="24"/>
          <w:szCs w:val="24"/>
          <w:rtl/>
        </w:rPr>
        <w:t>ة،</w:t>
      </w:r>
      <w:proofErr w:type="spellEnd"/>
      <w:r w:rsidRPr="002A2CDB">
        <w:rPr>
          <w:rFonts w:cs="Simplified Arabic" w:hint="cs"/>
          <w:sz w:val="24"/>
          <w:szCs w:val="24"/>
          <w:rtl/>
        </w:rPr>
        <w:t xml:space="preserve"> و</w:t>
      </w:r>
      <w:r w:rsidR="00F4644B">
        <w:rPr>
          <w:rFonts w:cs="Simplified Arabic"/>
          <w:sz w:val="24"/>
          <w:szCs w:val="24"/>
        </w:rPr>
        <w:t xml:space="preserve"> </w:t>
      </w:r>
      <w:r w:rsidR="00556DF1">
        <w:rPr>
          <w:rFonts w:cs="Simplified Arabic"/>
          <w:sz w:val="24"/>
          <w:szCs w:val="24"/>
        </w:rPr>
        <w:t>3</w:t>
      </w:r>
      <w:r w:rsidRPr="002A2CDB">
        <w:rPr>
          <w:rFonts w:cs="Simplified Arabic"/>
          <w:sz w:val="24"/>
          <w:szCs w:val="24"/>
        </w:rPr>
        <w:t>,</w:t>
      </w:r>
      <w:r w:rsidR="00556DF1">
        <w:rPr>
          <w:rFonts w:cs="Simplified Arabic"/>
          <w:sz w:val="24"/>
          <w:szCs w:val="24"/>
        </w:rPr>
        <w:t>189</w:t>
      </w:r>
      <w:r w:rsidRPr="002A2CDB">
        <w:rPr>
          <w:rFonts w:cs="Simplified Arabic"/>
          <w:sz w:val="24"/>
          <w:szCs w:val="24"/>
          <w:rtl/>
        </w:rPr>
        <w:t>سرير</w:t>
      </w:r>
      <w:r w:rsidR="00D03156">
        <w:rPr>
          <w:rFonts w:cs="Simplified Arabic" w:hint="cs"/>
          <w:sz w:val="24"/>
          <w:szCs w:val="24"/>
          <w:rtl/>
        </w:rPr>
        <w:t>اً</w:t>
      </w:r>
      <w:r w:rsidRPr="002A2CDB">
        <w:rPr>
          <w:rFonts w:cs="Simplified Arabic"/>
          <w:sz w:val="24"/>
          <w:szCs w:val="24"/>
          <w:rtl/>
        </w:rPr>
        <w:t>.</w:t>
      </w:r>
    </w:p>
    <w:p w:rsidR="003A5DE8" w:rsidRPr="002A2CDB" w:rsidRDefault="003A5DE8" w:rsidP="00BD2CDB">
      <w:pPr>
        <w:numPr>
          <w:ilvl w:val="0"/>
          <w:numId w:val="23"/>
        </w:numPr>
        <w:tabs>
          <w:tab w:val="left" w:pos="9071"/>
        </w:tabs>
        <w:ind w:right="284"/>
        <w:rPr>
          <w:rFonts w:cs="Simplified Arabic"/>
          <w:sz w:val="24"/>
          <w:szCs w:val="24"/>
          <w:rtl/>
        </w:rPr>
      </w:pPr>
      <w:r w:rsidRPr="002A2CDB">
        <w:rPr>
          <w:rFonts w:cs="Simplified Arabic"/>
          <w:sz w:val="24"/>
          <w:szCs w:val="24"/>
          <w:rtl/>
        </w:rPr>
        <w:t xml:space="preserve">منطقة </w:t>
      </w:r>
      <w:proofErr w:type="spellStart"/>
      <w:r w:rsidRPr="002A2CDB">
        <w:rPr>
          <w:rFonts w:cs="Simplified Arabic"/>
          <w:sz w:val="24"/>
          <w:szCs w:val="24"/>
          <w:rtl/>
        </w:rPr>
        <w:t>القدس</w:t>
      </w:r>
      <w:r w:rsidRPr="002A2CDB">
        <w:rPr>
          <w:rFonts w:cs="Simplified Arabic" w:hint="cs"/>
          <w:sz w:val="24"/>
          <w:szCs w:val="24"/>
          <w:rtl/>
        </w:rPr>
        <w:t>:</w:t>
      </w:r>
      <w:proofErr w:type="spellEnd"/>
      <w:r w:rsidR="003819DE">
        <w:rPr>
          <w:rFonts w:cs="Simplified Arabic" w:hint="cs"/>
          <w:sz w:val="24"/>
          <w:szCs w:val="24"/>
          <w:rtl/>
        </w:rPr>
        <w:t xml:space="preserve"> </w:t>
      </w:r>
      <w:r w:rsidR="00747762">
        <w:rPr>
          <w:rFonts w:cs="Simplified Arabic" w:hint="cs"/>
          <w:sz w:val="24"/>
          <w:szCs w:val="24"/>
          <w:rtl/>
        </w:rPr>
        <w:t>30</w:t>
      </w:r>
      <w:r w:rsidRPr="002A2CDB">
        <w:rPr>
          <w:rFonts w:cs="Simplified Arabic"/>
          <w:sz w:val="24"/>
          <w:szCs w:val="24"/>
        </w:rPr>
        <w:t xml:space="preserve"> </w:t>
      </w:r>
      <w:r w:rsidRPr="002A2CDB">
        <w:rPr>
          <w:rFonts w:cs="Simplified Arabic" w:hint="cs"/>
          <w:sz w:val="24"/>
          <w:szCs w:val="24"/>
          <w:rtl/>
        </w:rPr>
        <w:t xml:space="preserve"> </w:t>
      </w:r>
      <w:r w:rsidRPr="002A2CDB">
        <w:rPr>
          <w:rFonts w:cs="Simplified Arabic"/>
          <w:sz w:val="24"/>
          <w:szCs w:val="24"/>
          <w:rtl/>
        </w:rPr>
        <w:t xml:space="preserve">فندقاً </w:t>
      </w:r>
      <w:r w:rsidRPr="002A2CDB">
        <w:rPr>
          <w:rFonts w:cs="Simplified Arabic" w:hint="cs"/>
          <w:sz w:val="24"/>
          <w:szCs w:val="24"/>
          <w:rtl/>
        </w:rPr>
        <w:t>يتوفر فيها</w:t>
      </w:r>
      <w:r w:rsidR="00E13B6B">
        <w:rPr>
          <w:rFonts w:cs="Simplified Arabic"/>
          <w:sz w:val="24"/>
          <w:szCs w:val="24"/>
        </w:rPr>
        <w:t xml:space="preserve"> </w:t>
      </w:r>
      <w:r w:rsidR="00556DF1">
        <w:rPr>
          <w:rFonts w:cs="Simplified Arabic"/>
          <w:sz w:val="24"/>
          <w:szCs w:val="24"/>
        </w:rPr>
        <w:t>1</w:t>
      </w:r>
      <w:r w:rsidRPr="002A2CDB">
        <w:rPr>
          <w:rFonts w:cs="Simplified Arabic"/>
          <w:sz w:val="24"/>
          <w:szCs w:val="24"/>
        </w:rPr>
        <w:t>,</w:t>
      </w:r>
      <w:r w:rsidR="00C52989">
        <w:rPr>
          <w:rFonts w:cs="Simplified Arabic"/>
          <w:sz w:val="24"/>
          <w:szCs w:val="24"/>
        </w:rPr>
        <w:t>5</w:t>
      </w:r>
      <w:r w:rsidR="00556DF1">
        <w:rPr>
          <w:rFonts w:cs="Simplified Arabic"/>
          <w:sz w:val="24"/>
          <w:szCs w:val="24"/>
        </w:rPr>
        <w:t>0</w:t>
      </w:r>
      <w:r w:rsidR="00126CEF">
        <w:rPr>
          <w:rFonts w:cs="Simplified Arabic"/>
          <w:sz w:val="24"/>
          <w:szCs w:val="24"/>
        </w:rPr>
        <w:t>7</w:t>
      </w:r>
      <w:r w:rsidRPr="002A2CDB">
        <w:rPr>
          <w:rFonts w:cs="Simplified Arabic"/>
          <w:sz w:val="24"/>
          <w:szCs w:val="24"/>
        </w:rPr>
        <w:t xml:space="preserve"> </w:t>
      </w:r>
      <w:proofErr w:type="spellStart"/>
      <w:r w:rsidRPr="002A2CDB">
        <w:rPr>
          <w:rFonts w:cs="Simplified Arabic"/>
          <w:sz w:val="24"/>
          <w:szCs w:val="24"/>
          <w:rtl/>
        </w:rPr>
        <w:t>غرف</w:t>
      </w:r>
      <w:r w:rsidRPr="002A2CDB">
        <w:rPr>
          <w:rFonts w:cs="Simplified Arabic" w:hint="cs"/>
          <w:sz w:val="24"/>
          <w:szCs w:val="24"/>
          <w:rtl/>
        </w:rPr>
        <w:t>،</w:t>
      </w:r>
      <w:proofErr w:type="spellEnd"/>
      <w:r w:rsidRPr="002A2CDB">
        <w:rPr>
          <w:rFonts w:cs="Simplified Arabic" w:hint="cs"/>
          <w:sz w:val="24"/>
          <w:szCs w:val="24"/>
          <w:rtl/>
        </w:rPr>
        <w:t xml:space="preserve"> </w:t>
      </w:r>
      <w:r w:rsidRPr="002A2CDB">
        <w:rPr>
          <w:rFonts w:cs="Simplified Arabic" w:hint="eastAsia"/>
          <w:sz w:val="24"/>
          <w:szCs w:val="24"/>
          <w:rtl/>
        </w:rPr>
        <w:t>و</w:t>
      </w:r>
      <w:r w:rsidRPr="002A2CDB">
        <w:rPr>
          <w:rFonts w:cs="Simplified Arabic"/>
          <w:sz w:val="24"/>
          <w:szCs w:val="24"/>
        </w:rPr>
        <w:t xml:space="preserve"> </w:t>
      </w:r>
      <w:r w:rsidR="00556DF1">
        <w:rPr>
          <w:rFonts w:cs="Simplified Arabic"/>
          <w:sz w:val="24"/>
          <w:szCs w:val="24"/>
        </w:rPr>
        <w:t>3</w:t>
      </w:r>
      <w:r w:rsidRPr="002A2CDB">
        <w:rPr>
          <w:rFonts w:cs="Simplified Arabic"/>
          <w:sz w:val="24"/>
          <w:szCs w:val="24"/>
        </w:rPr>
        <w:t>,</w:t>
      </w:r>
      <w:r w:rsidR="00556DF1">
        <w:rPr>
          <w:rFonts w:cs="Simplified Arabic"/>
          <w:sz w:val="24"/>
          <w:szCs w:val="24"/>
        </w:rPr>
        <w:t>29</w:t>
      </w:r>
      <w:r w:rsidR="00BD2CDB">
        <w:rPr>
          <w:rFonts w:cs="Simplified Arabic"/>
          <w:sz w:val="24"/>
          <w:szCs w:val="24"/>
        </w:rPr>
        <w:t>2</w:t>
      </w:r>
      <w:r w:rsidRPr="002A2CDB">
        <w:rPr>
          <w:rFonts w:cs="Simplified Arabic" w:hint="cs"/>
          <w:sz w:val="24"/>
          <w:szCs w:val="24"/>
          <w:rtl/>
        </w:rPr>
        <w:t>س</w:t>
      </w:r>
      <w:r w:rsidRPr="002A2CDB">
        <w:rPr>
          <w:rFonts w:cs="Simplified Arabic"/>
          <w:sz w:val="24"/>
          <w:szCs w:val="24"/>
          <w:rtl/>
        </w:rPr>
        <w:t>رير</w:t>
      </w:r>
      <w:r w:rsidR="00D03156">
        <w:rPr>
          <w:rFonts w:cs="Simplified Arabic" w:hint="cs"/>
          <w:sz w:val="24"/>
          <w:szCs w:val="24"/>
          <w:rtl/>
        </w:rPr>
        <w:t>اً</w:t>
      </w:r>
      <w:r w:rsidRPr="002A2CDB">
        <w:rPr>
          <w:rFonts w:cs="Simplified Arabic"/>
          <w:sz w:val="24"/>
          <w:szCs w:val="24"/>
          <w:rtl/>
        </w:rPr>
        <w:t>.</w:t>
      </w:r>
    </w:p>
    <w:p w:rsidR="003A5DE8" w:rsidRDefault="003A5DE8" w:rsidP="00476CC3">
      <w:pPr>
        <w:numPr>
          <w:ilvl w:val="0"/>
          <w:numId w:val="23"/>
        </w:numPr>
        <w:tabs>
          <w:tab w:val="left" w:pos="9071"/>
        </w:tabs>
        <w:ind w:right="284"/>
        <w:rPr>
          <w:rFonts w:cs="Simplified Arabic"/>
          <w:sz w:val="24"/>
          <w:szCs w:val="24"/>
        </w:rPr>
      </w:pPr>
      <w:r w:rsidRPr="002A2CDB">
        <w:rPr>
          <w:rFonts w:cs="Simplified Arabic"/>
          <w:sz w:val="24"/>
          <w:szCs w:val="24"/>
          <w:rtl/>
        </w:rPr>
        <w:t>منطقة جنوب الضفة الغربية</w:t>
      </w:r>
      <w:r w:rsidRPr="002A2CDB">
        <w:rPr>
          <w:rFonts w:cs="Simplified Arabic" w:hint="cs"/>
          <w:sz w:val="24"/>
          <w:szCs w:val="24"/>
          <w:rtl/>
        </w:rPr>
        <w:t xml:space="preserve">: </w:t>
      </w:r>
      <w:r w:rsidR="00292D68">
        <w:rPr>
          <w:rFonts w:cs="Simplified Arabic"/>
          <w:sz w:val="24"/>
          <w:szCs w:val="24"/>
        </w:rPr>
        <w:t>27</w:t>
      </w:r>
      <w:r w:rsidRPr="002A2CDB">
        <w:rPr>
          <w:rFonts w:cs="Simplified Arabic" w:hint="cs"/>
          <w:sz w:val="24"/>
          <w:szCs w:val="24"/>
          <w:rtl/>
        </w:rPr>
        <w:t xml:space="preserve"> </w:t>
      </w:r>
      <w:r w:rsidRPr="002A2CDB">
        <w:rPr>
          <w:rFonts w:cs="Simplified Arabic"/>
          <w:sz w:val="24"/>
          <w:szCs w:val="24"/>
          <w:rtl/>
        </w:rPr>
        <w:t>فندقاً</w:t>
      </w:r>
      <w:r w:rsidRPr="002A2CDB">
        <w:rPr>
          <w:rFonts w:cs="Simplified Arabic" w:hint="eastAsia"/>
          <w:sz w:val="24"/>
          <w:szCs w:val="24"/>
          <w:rtl/>
        </w:rPr>
        <w:t xml:space="preserve"> </w:t>
      </w:r>
      <w:r w:rsidRPr="002A2CDB">
        <w:rPr>
          <w:rFonts w:cs="Simplified Arabic" w:hint="cs"/>
          <w:sz w:val="24"/>
          <w:szCs w:val="24"/>
          <w:rtl/>
        </w:rPr>
        <w:t>يتوفر فيها</w:t>
      </w:r>
      <w:r w:rsidR="00556DF1">
        <w:rPr>
          <w:rFonts w:cs="Simplified Arabic"/>
          <w:sz w:val="24"/>
          <w:szCs w:val="24"/>
        </w:rPr>
        <w:t>2</w:t>
      </w:r>
      <w:r w:rsidRPr="002A2CDB">
        <w:rPr>
          <w:rFonts w:cs="Simplified Arabic"/>
          <w:sz w:val="24"/>
          <w:szCs w:val="24"/>
        </w:rPr>
        <w:t>,</w:t>
      </w:r>
      <w:r w:rsidR="00556DF1">
        <w:rPr>
          <w:rFonts w:cs="Simplified Arabic"/>
          <w:sz w:val="24"/>
          <w:szCs w:val="24"/>
        </w:rPr>
        <w:t>12</w:t>
      </w:r>
      <w:r w:rsidR="00476CC3">
        <w:rPr>
          <w:rFonts w:cs="Simplified Arabic"/>
          <w:sz w:val="24"/>
          <w:szCs w:val="24"/>
        </w:rPr>
        <w:t>3</w:t>
      </w:r>
      <w:r w:rsidRPr="002A2CDB">
        <w:rPr>
          <w:rFonts w:cs="Simplified Arabic"/>
          <w:sz w:val="24"/>
          <w:szCs w:val="24"/>
        </w:rPr>
        <w:t xml:space="preserve">  </w:t>
      </w:r>
      <w:r w:rsidRPr="002A2CDB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2A2CDB">
        <w:rPr>
          <w:rFonts w:cs="Simplified Arabic"/>
          <w:sz w:val="24"/>
          <w:szCs w:val="24"/>
          <w:rtl/>
        </w:rPr>
        <w:t>غرفة</w:t>
      </w:r>
      <w:r w:rsidRPr="002A2CDB">
        <w:rPr>
          <w:rFonts w:cs="Simplified Arabic" w:hint="cs"/>
          <w:sz w:val="24"/>
          <w:szCs w:val="24"/>
          <w:rtl/>
        </w:rPr>
        <w:t>،</w:t>
      </w:r>
      <w:proofErr w:type="spellEnd"/>
      <w:r w:rsidRPr="002A2CDB">
        <w:rPr>
          <w:rFonts w:cs="Simplified Arabic" w:hint="cs"/>
          <w:sz w:val="24"/>
          <w:szCs w:val="24"/>
          <w:rtl/>
        </w:rPr>
        <w:t xml:space="preserve"> و</w:t>
      </w:r>
      <w:r w:rsidRPr="002A2CDB">
        <w:rPr>
          <w:rFonts w:cs="Simplified Arabic"/>
          <w:sz w:val="24"/>
          <w:szCs w:val="24"/>
        </w:rPr>
        <w:t xml:space="preserve"> </w:t>
      </w:r>
      <w:r w:rsidR="00556DF1">
        <w:rPr>
          <w:rFonts w:cs="Simplified Arabic"/>
          <w:sz w:val="24"/>
          <w:szCs w:val="24"/>
        </w:rPr>
        <w:t>4</w:t>
      </w:r>
      <w:r w:rsidRPr="002A2CDB">
        <w:rPr>
          <w:rFonts w:cs="Simplified Arabic"/>
          <w:sz w:val="24"/>
          <w:szCs w:val="24"/>
        </w:rPr>
        <w:t>,</w:t>
      </w:r>
      <w:r w:rsidR="00556DF1">
        <w:rPr>
          <w:rFonts w:cs="Simplified Arabic"/>
          <w:sz w:val="24"/>
          <w:szCs w:val="24"/>
        </w:rPr>
        <w:t>736</w:t>
      </w:r>
      <w:r w:rsidR="003819DE" w:rsidRPr="003819DE">
        <w:rPr>
          <w:rFonts w:cs="Simplified Arabic"/>
          <w:sz w:val="24"/>
          <w:szCs w:val="24"/>
          <w:rtl/>
        </w:rPr>
        <w:t xml:space="preserve"> </w:t>
      </w:r>
      <w:r w:rsidR="003819DE" w:rsidRPr="002A2CDB">
        <w:rPr>
          <w:rFonts w:cs="Simplified Arabic"/>
          <w:sz w:val="24"/>
          <w:szCs w:val="24"/>
          <w:rtl/>
        </w:rPr>
        <w:t>سرير</w:t>
      </w:r>
      <w:r w:rsidR="003819DE">
        <w:rPr>
          <w:rFonts w:cs="Simplified Arabic" w:hint="cs"/>
          <w:sz w:val="24"/>
          <w:szCs w:val="24"/>
          <w:rtl/>
        </w:rPr>
        <w:t>اً</w:t>
      </w:r>
      <w:r w:rsidRPr="002A2CDB">
        <w:rPr>
          <w:rFonts w:cs="Simplified Arabic"/>
          <w:sz w:val="24"/>
          <w:szCs w:val="24"/>
          <w:rtl/>
        </w:rPr>
        <w:t>.</w:t>
      </w:r>
    </w:p>
    <w:p w:rsidR="003A5DE8" w:rsidRPr="00A97685" w:rsidRDefault="003A5DE8" w:rsidP="003A5DE8">
      <w:pPr>
        <w:jc w:val="center"/>
        <w:rPr>
          <w:b/>
          <w:bCs/>
          <w:color w:val="FF0000"/>
          <w:sz w:val="22"/>
          <w:szCs w:val="22"/>
          <w:rtl/>
        </w:rPr>
      </w:pPr>
    </w:p>
    <w:p w:rsidR="003A5DE8" w:rsidRPr="00D615B9" w:rsidRDefault="003A5DE8" w:rsidP="009E7193">
      <w:pPr>
        <w:jc w:val="center"/>
        <w:rPr>
          <w:rFonts w:ascii="Arial" w:hAnsi="Arial" w:cs="Arial"/>
          <w:b/>
          <w:bCs/>
          <w:sz w:val="22"/>
          <w:szCs w:val="22"/>
          <w:rtl/>
        </w:rPr>
      </w:pPr>
      <w:r w:rsidRPr="00D615B9">
        <w:rPr>
          <w:rFonts w:ascii="Arial" w:hAnsi="Arial" w:cs="Arial"/>
          <w:b/>
          <w:bCs/>
          <w:sz w:val="22"/>
          <w:szCs w:val="22"/>
          <w:rtl/>
        </w:rPr>
        <w:t xml:space="preserve">التوزيع النسبي للفنادق العاملة حسب المنطقة كما في شهر كانون </w:t>
      </w:r>
      <w:proofErr w:type="spellStart"/>
      <w:r w:rsidRPr="00D615B9">
        <w:rPr>
          <w:rFonts w:ascii="Arial" w:hAnsi="Arial" w:cs="Arial"/>
          <w:b/>
          <w:bCs/>
          <w:sz w:val="22"/>
          <w:szCs w:val="22"/>
          <w:rtl/>
        </w:rPr>
        <w:t>أول،</w:t>
      </w:r>
      <w:proofErr w:type="spellEnd"/>
      <w:r w:rsidRPr="00D615B9">
        <w:rPr>
          <w:rFonts w:ascii="Arial" w:hAnsi="Arial" w:cs="Arial"/>
          <w:b/>
          <w:bCs/>
          <w:sz w:val="22"/>
          <w:szCs w:val="22"/>
          <w:rtl/>
        </w:rPr>
        <w:t xml:space="preserve"> </w:t>
      </w:r>
      <w:r w:rsidR="009E7193">
        <w:rPr>
          <w:rFonts w:ascii="Arial" w:hAnsi="Arial" w:cs="Arial" w:hint="cs"/>
          <w:b/>
          <w:bCs/>
          <w:sz w:val="22"/>
          <w:szCs w:val="22"/>
          <w:rtl/>
        </w:rPr>
        <w:t>2012</w:t>
      </w:r>
    </w:p>
    <w:p w:rsidR="003A5DE8" w:rsidRDefault="00C560B9" w:rsidP="00492975">
      <w:pPr>
        <w:rPr>
          <w:b/>
          <w:bCs/>
          <w:sz w:val="22"/>
          <w:szCs w:val="22"/>
          <w:rtl/>
        </w:rPr>
      </w:pPr>
      <w:r>
        <w:rPr>
          <w:noProof/>
        </w:rPr>
        <w:drawing>
          <wp:inline distT="0" distB="0" distL="0" distR="0">
            <wp:extent cx="5704840" cy="2544445"/>
            <wp:effectExtent l="19050" t="0" r="10160" b="8255"/>
            <wp:docPr id="2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A5DE8" w:rsidRDefault="003A5DE8" w:rsidP="003A5DE8">
      <w:pPr>
        <w:ind w:right="-142"/>
        <w:jc w:val="center"/>
        <w:rPr>
          <w:rtl/>
        </w:rPr>
      </w:pPr>
    </w:p>
    <w:p w:rsidR="003A5DE8" w:rsidRPr="00D44C5A" w:rsidRDefault="003A5DE8" w:rsidP="002E62BB">
      <w:pPr>
        <w:ind w:right="-142"/>
        <w:jc w:val="lowKashida"/>
        <w:rPr>
          <w:rFonts w:cs="Simplified Arabic"/>
          <w:color w:val="000000"/>
          <w:szCs w:val="24"/>
          <w:rtl/>
        </w:rPr>
      </w:pPr>
      <w:r w:rsidRPr="00D44C5A">
        <w:rPr>
          <w:rFonts w:cs="Simplified Arabic" w:hint="cs"/>
          <w:color w:val="000000"/>
          <w:szCs w:val="24"/>
          <w:rtl/>
        </w:rPr>
        <w:t>فيما يتعلق بتوزيع الفنادق العاملة بناءً على عدد الغرف المتوفرة فيها</w:t>
      </w:r>
      <w:r w:rsidR="002A7E21" w:rsidRPr="002A7E21">
        <w:rPr>
          <w:rFonts w:cs="Simplified Arabic" w:hint="cs"/>
          <w:color w:val="000000"/>
          <w:szCs w:val="24"/>
          <w:rtl/>
        </w:rPr>
        <w:t xml:space="preserve"> </w:t>
      </w:r>
      <w:r w:rsidR="002A7E21" w:rsidRPr="00D44C5A">
        <w:rPr>
          <w:rFonts w:cs="Simplified Arabic" w:hint="cs"/>
          <w:color w:val="000000"/>
          <w:szCs w:val="24"/>
          <w:rtl/>
        </w:rPr>
        <w:t xml:space="preserve">في شهر كانون أول </w:t>
      </w:r>
      <w:proofErr w:type="spellStart"/>
      <w:r w:rsidR="002A7E21" w:rsidRPr="00D44C5A">
        <w:rPr>
          <w:rFonts w:cs="Simplified Arabic" w:hint="cs"/>
          <w:color w:val="000000"/>
          <w:szCs w:val="24"/>
          <w:rtl/>
        </w:rPr>
        <w:t>2012</w:t>
      </w:r>
      <w:r w:rsidRPr="00D44C5A">
        <w:rPr>
          <w:rFonts w:cs="Simplified Arabic" w:hint="cs"/>
          <w:color w:val="000000"/>
          <w:szCs w:val="24"/>
          <w:rtl/>
        </w:rPr>
        <w:t>،</w:t>
      </w:r>
      <w:proofErr w:type="spellEnd"/>
      <w:r w:rsidRPr="00D44C5A">
        <w:rPr>
          <w:rFonts w:cs="Simplified Arabic" w:hint="cs"/>
          <w:color w:val="000000"/>
          <w:szCs w:val="24"/>
          <w:rtl/>
        </w:rPr>
        <w:t xml:space="preserve"> فإن ما نسبته</w:t>
      </w:r>
      <w:r w:rsidR="002A7E21" w:rsidRPr="002A7E21">
        <w:rPr>
          <w:rFonts w:cs="Simplified Arabic" w:hint="cs"/>
          <w:color w:val="000000"/>
          <w:szCs w:val="24"/>
          <w:rtl/>
        </w:rPr>
        <w:t xml:space="preserve"> </w:t>
      </w:r>
      <w:proofErr w:type="spellStart"/>
      <w:r w:rsidR="002A7E21" w:rsidRPr="00D44C5A">
        <w:rPr>
          <w:rFonts w:cs="Simplified Arabic" w:hint="cs"/>
          <w:color w:val="000000"/>
          <w:szCs w:val="24"/>
          <w:rtl/>
        </w:rPr>
        <w:t>24.5%</w:t>
      </w:r>
      <w:proofErr w:type="spellEnd"/>
      <w:r w:rsidR="002A7E21" w:rsidRPr="00D44C5A">
        <w:rPr>
          <w:rFonts w:cs="Simplified Arabic" w:hint="cs"/>
          <w:color w:val="000000"/>
          <w:szCs w:val="24"/>
          <w:rtl/>
        </w:rPr>
        <w:t xml:space="preserve"> من الفنادق تحتوي على 75 غرفة </w:t>
      </w:r>
      <w:proofErr w:type="spellStart"/>
      <w:r w:rsidR="002A7E21" w:rsidRPr="00D44C5A">
        <w:rPr>
          <w:rFonts w:cs="Simplified Arabic" w:hint="cs"/>
          <w:color w:val="000000"/>
          <w:szCs w:val="24"/>
          <w:rtl/>
        </w:rPr>
        <w:t>فأكثر</w:t>
      </w:r>
      <w:r w:rsidR="002A7E21">
        <w:rPr>
          <w:rFonts w:cs="Simplified Arabic" w:hint="cs"/>
          <w:color w:val="000000"/>
          <w:szCs w:val="24"/>
          <w:rtl/>
        </w:rPr>
        <w:t>،</w:t>
      </w:r>
      <w:proofErr w:type="spellEnd"/>
      <w:r w:rsidR="002A7E21">
        <w:rPr>
          <w:rFonts w:cs="Simplified Arabic" w:hint="cs"/>
          <w:color w:val="000000"/>
          <w:szCs w:val="24"/>
          <w:rtl/>
        </w:rPr>
        <w:t xml:space="preserve"> </w:t>
      </w:r>
      <w:r w:rsidR="002A7E21" w:rsidRPr="00D44C5A">
        <w:rPr>
          <w:rFonts w:cs="Simplified Arabic" w:hint="cs"/>
          <w:color w:val="000000"/>
          <w:szCs w:val="24"/>
          <w:rtl/>
        </w:rPr>
        <w:t xml:space="preserve">في حين </w:t>
      </w:r>
      <w:r w:rsidR="002A7E21">
        <w:rPr>
          <w:rFonts w:cs="Simplified Arabic" w:hint="cs"/>
          <w:color w:val="000000"/>
          <w:szCs w:val="24"/>
          <w:rtl/>
        </w:rPr>
        <w:t>بلغت نسبة الفنادق التي</w:t>
      </w:r>
      <w:r w:rsidR="002E62BB">
        <w:rPr>
          <w:rFonts w:cs="Simplified Arabic" w:hint="cs"/>
          <w:color w:val="000000"/>
          <w:szCs w:val="24"/>
          <w:rtl/>
        </w:rPr>
        <w:t xml:space="preserve"> تحتوي على 30 الى 44 غرفة </w:t>
      </w:r>
      <w:proofErr w:type="spellStart"/>
      <w:r w:rsidR="002E62BB">
        <w:rPr>
          <w:rFonts w:cs="Simplified Arabic" w:hint="cs"/>
          <w:color w:val="000000"/>
          <w:szCs w:val="24"/>
          <w:rtl/>
        </w:rPr>
        <w:t>21.4%</w:t>
      </w:r>
      <w:r w:rsidR="002A7E21">
        <w:rPr>
          <w:rFonts w:cs="Simplified Arabic" w:hint="cs"/>
          <w:color w:val="000000"/>
          <w:szCs w:val="24"/>
          <w:rtl/>
        </w:rPr>
        <w:t>.</w:t>
      </w:r>
      <w:proofErr w:type="spellEnd"/>
    </w:p>
    <w:p w:rsidR="003A5DE8" w:rsidRPr="00FE4467" w:rsidRDefault="003A5DE8" w:rsidP="009E7193">
      <w:pPr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D367C6">
        <w:rPr>
          <w:rFonts w:cs="Simplified Arabic"/>
          <w:szCs w:val="24"/>
          <w:rtl/>
        </w:rPr>
        <w:br w:type="page"/>
      </w:r>
      <w:r w:rsidRPr="00FE4467">
        <w:rPr>
          <w:rFonts w:ascii="Arial" w:hAnsi="Arial" w:cs="Simplified Arabic"/>
          <w:b/>
          <w:bCs/>
          <w:sz w:val="22"/>
          <w:szCs w:val="22"/>
          <w:rtl/>
        </w:rPr>
        <w:t xml:space="preserve">توزيع الفنادق حسب عدد الغرف فيها كما في شهر كانون </w:t>
      </w:r>
      <w:proofErr w:type="spellStart"/>
      <w:r w:rsidR="00DE4C42" w:rsidRPr="00FE4467">
        <w:rPr>
          <w:rFonts w:ascii="Arial" w:hAnsi="Arial" w:cs="Simplified Arabic" w:hint="cs"/>
          <w:b/>
          <w:bCs/>
          <w:sz w:val="22"/>
          <w:szCs w:val="22"/>
          <w:rtl/>
        </w:rPr>
        <w:t>أول</w:t>
      </w:r>
      <w:r w:rsidR="00DE4C42">
        <w:rPr>
          <w:rFonts w:ascii="Arial" w:hAnsi="Arial" w:cs="Simplified Arabic" w:hint="cs"/>
          <w:b/>
          <w:bCs/>
          <w:sz w:val="22"/>
          <w:szCs w:val="22"/>
          <w:rtl/>
        </w:rPr>
        <w:t>،</w:t>
      </w:r>
      <w:proofErr w:type="spellEnd"/>
      <w:r w:rsidR="00EB0AC7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  <w:r w:rsidR="009E7193" w:rsidRPr="00FE4467">
        <w:rPr>
          <w:rFonts w:ascii="Arial" w:hAnsi="Arial" w:cs="Simplified Arabic" w:hint="cs"/>
          <w:b/>
          <w:bCs/>
          <w:sz w:val="22"/>
          <w:szCs w:val="22"/>
          <w:rtl/>
        </w:rPr>
        <w:t>2012</w:t>
      </w:r>
      <w:r w:rsidR="00EB0AC7">
        <w:rPr>
          <w:rFonts w:ascii="Arial" w:hAnsi="Arial" w:cs="Simplified Arabic" w:hint="cs"/>
          <w:b/>
          <w:bCs/>
          <w:sz w:val="22"/>
          <w:szCs w:val="22"/>
          <w:rtl/>
        </w:rPr>
        <w:t xml:space="preserve">  </w:t>
      </w:r>
      <w:r w:rsidR="009E7193" w:rsidRPr="00FE4467">
        <w:rPr>
          <w:rFonts w:ascii="Arial" w:hAnsi="Arial" w:cs="Simplified Arabic" w:hint="cs"/>
          <w:b/>
          <w:bCs/>
          <w:sz w:val="22"/>
          <w:szCs w:val="22"/>
          <w:rtl/>
        </w:rPr>
        <w:t xml:space="preserve"> </w:t>
      </w:r>
    </w:p>
    <w:p w:rsidR="003A5DE8" w:rsidRDefault="00C560B9" w:rsidP="00880178">
      <w:pPr>
        <w:jc w:val="center"/>
        <w:rPr>
          <w:sz w:val="28"/>
          <w:szCs w:val="28"/>
          <w:rtl/>
        </w:rPr>
      </w:pPr>
      <w:r>
        <w:rPr>
          <w:noProof/>
          <w:sz w:val="28"/>
          <w:szCs w:val="28"/>
        </w:rPr>
        <w:drawing>
          <wp:inline distT="0" distB="0" distL="0" distR="0">
            <wp:extent cx="5277485" cy="2952115"/>
            <wp:effectExtent l="19050" t="0" r="18415" b="635"/>
            <wp:docPr id="3" name="Objec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80178" w:rsidRDefault="00880178" w:rsidP="006B33D8">
      <w:pPr>
        <w:numPr>
          <w:ilvl w:val="12"/>
          <w:numId w:val="0"/>
        </w:numPr>
        <w:rPr>
          <w:rFonts w:cs="Simplified Arabic"/>
          <w:b/>
          <w:bCs/>
          <w:color w:val="000000"/>
          <w:sz w:val="24"/>
          <w:szCs w:val="24"/>
          <w:rtl/>
        </w:rPr>
      </w:pPr>
    </w:p>
    <w:p w:rsidR="003A5DE8" w:rsidRPr="00721880" w:rsidRDefault="006B33D8" w:rsidP="009E7193">
      <w:pPr>
        <w:numPr>
          <w:ilvl w:val="12"/>
          <w:numId w:val="0"/>
        </w:numPr>
        <w:rPr>
          <w:rFonts w:cs="Simplified Arabic"/>
          <w:b/>
          <w:bCs/>
          <w:color w:val="000000"/>
          <w:sz w:val="24"/>
          <w:szCs w:val="24"/>
          <w:rtl/>
        </w:rPr>
      </w:pPr>
      <w:r>
        <w:rPr>
          <w:rFonts w:cs="Simplified Arabic" w:hint="cs"/>
          <w:b/>
          <w:bCs/>
          <w:color w:val="000000"/>
          <w:sz w:val="24"/>
          <w:szCs w:val="24"/>
          <w:rtl/>
        </w:rPr>
        <w:t>2</w:t>
      </w:r>
      <w:r w:rsidR="0088781D">
        <w:rPr>
          <w:rFonts w:cs="Simplified Arabic" w:hint="cs"/>
          <w:b/>
          <w:bCs/>
          <w:color w:val="000000"/>
          <w:sz w:val="24"/>
          <w:szCs w:val="24"/>
          <w:rtl/>
        </w:rPr>
        <w:t>.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1</w:t>
      </w:r>
      <w:r w:rsidR="003A5DE8" w:rsidRPr="00721880">
        <w:rPr>
          <w:rFonts w:cs="Simplified Arabic"/>
          <w:b/>
          <w:bCs/>
          <w:color w:val="000000"/>
          <w:sz w:val="24"/>
          <w:szCs w:val="24"/>
          <w:rtl/>
        </w:rPr>
        <w:t xml:space="preserve">  المرافق العامة في </w:t>
      </w:r>
      <w:proofErr w:type="spellStart"/>
      <w:r w:rsidR="003A5DE8" w:rsidRPr="00721880">
        <w:rPr>
          <w:rFonts w:cs="Simplified Arabic"/>
          <w:b/>
          <w:bCs/>
          <w:color w:val="000000"/>
          <w:sz w:val="24"/>
          <w:szCs w:val="24"/>
          <w:rtl/>
        </w:rPr>
        <w:t>الفنادق</w:t>
      </w:r>
      <w:r w:rsidR="003A5DE8" w:rsidRPr="00721880">
        <w:rPr>
          <w:rFonts w:cs="Simplified Arabic" w:hint="cs"/>
          <w:b/>
          <w:bCs/>
          <w:color w:val="000000"/>
          <w:sz w:val="24"/>
          <w:szCs w:val="24"/>
          <w:rtl/>
        </w:rPr>
        <w:t>،</w:t>
      </w:r>
      <w:proofErr w:type="spellEnd"/>
      <w:r w:rsidR="003A5DE8" w:rsidRPr="00721880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3A5DE8" w:rsidRPr="00721880">
        <w:rPr>
          <w:rFonts w:cs="Simplified Arabic"/>
          <w:b/>
          <w:bCs/>
          <w:color w:val="000000"/>
          <w:sz w:val="24"/>
          <w:szCs w:val="24"/>
          <w:rtl/>
        </w:rPr>
        <w:t xml:space="preserve">كانون أول </w:t>
      </w:r>
      <w:r w:rsidR="009E7193">
        <w:rPr>
          <w:rFonts w:cs="Simplified Arabic" w:hint="cs"/>
          <w:b/>
          <w:bCs/>
          <w:color w:val="000000"/>
          <w:sz w:val="24"/>
          <w:szCs w:val="24"/>
          <w:rtl/>
        </w:rPr>
        <w:t>2012</w:t>
      </w:r>
    </w:p>
    <w:p w:rsidR="003A5DE8" w:rsidRPr="00721880" w:rsidRDefault="003A5DE8" w:rsidP="00884CA1">
      <w:pPr>
        <w:ind w:left="424"/>
        <w:jc w:val="both"/>
        <w:rPr>
          <w:rFonts w:cs="Simplified Arabic"/>
          <w:color w:val="000000"/>
          <w:sz w:val="24"/>
          <w:szCs w:val="24"/>
          <w:rtl/>
        </w:rPr>
      </w:pPr>
      <w:r w:rsidRPr="00721880">
        <w:rPr>
          <w:rFonts w:cs="Simplified Arabic" w:hint="cs"/>
          <w:color w:val="000000"/>
          <w:sz w:val="24"/>
          <w:szCs w:val="24"/>
          <w:rtl/>
        </w:rPr>
        <w:t xml:space="preserve">تتوفر المطاعم وقاعات الاجتماعات في الغالبية العظمى من الفنادق </w:t>
      </w:r>
      <w:proofErr w:type="spellStart"/>
      <w:r w:rsidRPr="00721880">
        <w:rPr>
          <w:rFonts w:cs="Simplified Arabic" w:hint="cs"/>
          <w:color w:val="000000"/>
          <w:sz w:val="24"/>
          <w:szCs w:val="24"/>
          <w:rtl/>
        </w:rPr>
        <w:t>العاملة،</w:t>
      </w:r>
      <w:proofErr w:type="spellEnd"/>
      <w:r w:rsidRPr="00721880">
        <w:rPr>
          <w:rFonts w:cs="Simplified Arabic" w:hint="cs"/>
          <w:color w:val="000000"/>
          <w:sz w:val="24"/>
          <w:szCs w:val="24"/>
          <w:rtl/>
        </w:rPr>
        <w:t xml:space="preserve"> حيث بلغ عدد المطاعم </w:t>
      </w:r>
      <w:r w:rsidR="007D30B4">
        <w:rPr>
          <w:rFonts w:cs="Simplified Arabic"/>
          <w:color w:val="000000"/>
          <w:sz w:val="24"/>
          <w:szCs w:val="24"/>
        </w:rPr>
        <w:t>123</w:t>
      </w:r>
      <w:r w:rsidRPr="00721880">
        <w:rPr>
          <w:rFonts w:cs="Simplified Arabic" w:hint="cs"/>
          <w:color w:val="000000"/>
          <w:sz w:val="24"/>
          <w:szCs w:val="24"/>
          <w:rtl/>
        </w:rPr>
        <w:t xml:space="preserve"> مطعماً</w:t>
      </w:r>
      <w:r w:rsidR="00D15D67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721880">
        <w:rPr>
          <w:rFonts w:cs="Simplified Arabic" w:hint="cs"/>
          <w:color w:val="000000"/>
          <w:sz w:val="24"/>
          <w:szCs w:val="24"/>
          <w:rtl/>
        </w:rPr>
        <w:t>سعتها</w:t>
      </w:r>
      <w:r w:rsidR="00930B7E">
        <w:rPr>
          <w:rFonts w:cs="Simplified Arabic"/>
          <w:color w:val="000000"/>
          <w:sz w:val="24"/>
          <w:szCs w:val="24"/>
        </w:rPr>
        <w:t>17</w:t>
      </w:r>
      <w:r w:rsidRPr="00721880">
        <w:rPr>
          <w:rFonts w:cs="Simplified Arabic"/>
          <w:color w:val="000000"/>
          <w:sz w:val="24"/>
          <w:szCs w:val="24"/>
        </w:rPr>
        <w:t>,</w:t>
      </w:r>
      <w:r w:rsidR="007D30B4">
        <w:rPr>
          <w:rFonts w:cs="Simplified Arabic"/>
          <w:color w:val="000000"/>
          <w:sz w:val="24"/>
          <w:szCs w:val="24"/>
        </w:rPr>
        <w:t>819</w:t>
      </w:r>
      <w:r w:rsidRPr="00721880">
        <w:rPr>
          <w:rFonts w:ascii="Arial" w:hAnsi="Arial" w:cs="Simplified Arabic"/>
          <w:color w:val="000000"/>
          <w:sz w:val="24"/>
          <w:szCs w:val="24"/>
        </w:rPr>
        <w:t xml:space="preserve"> </w:t>
      </w:r>
      <w:r w:rsidRPr="00721880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Pr="00721880">
        <w:rPr>
          <w:rFonts w:cs="Simplified Arabic" w:hint="cs"/>
          <w:color w:val="000000"/>
          <w:sz w:val="24"/>
          <w:szCs w:val="24"/>
          <w:rtl/>
        </w:rPr>
        <w:t>فرداً،</w:t>
      </w:r>
      <w:proofErr w:type="spellEnd"/>
      <w:r w:rsidRPr="00721880">
        <w:rPr>
          <w:rFonts w:cs="Simplified Arabic" w:hint="cs"/>
          <w:color w:val="000000"/>
          <w:sz w:val="24"/>
          <w:szCs w:val="24"/>
          <w:rtl/>
        </w:rPr>
        <w:t xml:space="preserve"> وعدد قاعات </w:t>
      </w:r>
      <w:proofErr w:type="spellStart"/>
      <w:r w:rsidRPr="00721880">
        <w:rPr>
          <w:rFonts w:cs="Simplified Arabic" w:hint="cs"/>
          <w:color w:val="000000"/>
          <w:sz w:val="24"/>
          <w:szCs w:val="24"/>
          <w:rtl/>
        </w:rPr>
        <w:t>الإجتماعات</w:t>
      </w:r>
      <w:proofErr w:type="spellEnd"/>
      <w:r w:rsidRPr="00721880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7D30B4">
        <w:rPr>
          <w:rFonts w:cs="Simplified Arabic"/>
          <w:color w:val="000000"/>
          <w:sz w:val="24"/>
          <w:szCs w:val="24"/>
        </w:rPr>
        <w:t>143</w:t>
      </w:r>
      <w:r w:rsidRPr="00721880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Pr="00721880">
        <w:rPr>
          <w:rFonts w:cs="Simplified Arabic" w:hint="cs"/>
          <w:color w:val="000000"/>
          <w:sz w:val="24"/>
          <w:szCs w:val="24"/>
          <w:rtl/>
        </w:rPr>
        <w:t>قاعة</w:t>
      </w:r>
      <w:r w:rsidR="00710773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721880">
        <w:rPr>
          <w:rFonts w:cs="Simplified Arabic" w:hint="cs"/>
          <w:color w:val="000000"/>
          <w:sz w:val="24"/>
          <w:szCs w:val="24"/>
          <w:rtl/>
        </w:rPr>
        <w:t xml:space="preserve"> سعتها</w:t>
      </w:r>
      <w:r w:rsidRPr="00721880">
        <w:rPr>
          <w:rFonts w:cs="Simplified Arabic"/>
          <w:color w:val="000000"/>
          <w:sz w:val="24"/>
          <w:szCs w:val="24"/>
        </w:rPr>
        <w:t xml:space="preserve"> 2</w:t>
      </w:r>
      <w:r w:rsidR="00930B7E">
        <w:rPr>
          <w:rFonts w:cs="Simplified Arabic"/>
          <w:color w:val="000000"/>
          <w:sz w:val="24"/>
          <w:szCs w:val="24"/>
        </w:rPr>
        <w:t>2</w:t>
      </w:r>
      <w:r w:rsidRPr="00721880">
        <w:rPr>
          <w:rFonts w:cs="Simplified Arabic"/>
          <w:color w:val="000000"/>
          <w:sz w:val="24"/>
          <w:szCs w:val="24"/>
        </w:rPr>
        <w:t>,</w:t>
      </w:r>
      <w:r w:rsidR="007B3040">
        <w:rPr>
          <w:rFonts w:cs="Simplified Arabic"/>
          <w:color w:val="000000"/>
          <w:sz w:val="24"/>
          <w:szCs w:val="24"/>
        </w:rPr>
        <w:t>256</w:t>
      </w:r>
      <w:r w:rsidRPr="00721880">
        <w:rPr>
          <w:rFonts w:cs="Simplified Arabic"/>
          <w:color w:val="000000"/>
          <w:sz w:val="24"/>
          <w:szCs w:val="24"/>
        </w:rPr>
        <w:t xml:space="preserve"> </w:t>
      </w:r>
      <w:proofErr w:type="spellStart"/>
      <w:r w:rsidRPr="00721880">
        <w:rPr>
          <w:rFonts w:cs="Simplified Arabic" w:hint="cs"/>
          <w:color w:val="000000"/>
          <w:sz w:val="24"/>
          <w:szCs w:val="24"/>
          <w:rtl/>
        </w:rPr>
        <w:t>فرداً،</w:t>
      </w:r>
      <w:proofErr w:type="spellEnd"/>
      <w:r w:rsidRPr="00721880">
        <w:rPr>
          <w:rFonts w:cs="Simplified Arabic" w:hint="cs"/>
          <w:color w:val="000000"/>
          <w:sz w:val="24"/>
          <w:szCs w:val="24"/>
          <w:rtl/>
        </w:rPr>
        <w:t xml:space="preserve"> في حين </w:t>
      </w:r>
      <w:r w:rsidR="00710773">
        <w:rPr>
          <w:rFonts w:cs="Simplified Arabic" w:hint="cs"/>
          <w:color w:val="000000"/>
          <w:sz w:val="24"/>
          <w:szCs w:val="24"/>
          <w:rtl/>
        </w:rPr>
        <w:t>يوجد</w:t>
      </w:r>
      <w:r w:rsidRPr="00721880">
        <w:rPr>
          <w:rFonts w:cs="Simplified Arabic" w:hint="cs"/>
          <w:color w:val="000000"/>
          <w:sz w:val="24"/>
          <w:szCs w:val="24"/>
          <w:rtl/>
        </w:rPr>
        <w:t xml:space="preserve"> في الفنادق </w:t>
      </w:r>
      <w:r w:rsidR="007B3040">
        <w:rPr>
          <w:rFonts w:cs="Simplified Arabic"/>
          <w:color w:val="000000"/>
          <w:sz w:val="24"/>
          <w:szCs w:val="24"/>
        </w:rPr>
        <w:t>91</w:t>
      </w:r>
      <w:r w:rsidRPr="00721880">
        <w:rPr>
          <w:rFonts w:cs="Simplified Arabic" w:hint="cs"/>
          <w:color w:val="000000"/>
          <w:sz w:val="24"/>
          <w:szCs w:val="24"/>
          <w:rtl/>
        </w:rPr>
        <w:t xml:space="preserve"> موقفاً </w:t>
      </w:r>
      <w:proofErr w:type="spellStart"/>
      <w:r w:rsidRPr="00721880">
        <w:rPr>
          <w:rFonts w:cs="Simplified Arabic" w:hint="cs"/>
          <w:color w:val="000000"/>
          <w:sz w:val="24"/>
          <w:szCs w:val="24"/>
          <w:rtl/>
        </w:rPr>
        <w:t>للسيارات،</w:t>
      </w:r>
      <w:proofErr w:type="spellEnd"/>
      <w:r w:rsidRPr="00721880">
        <w:rPr>
          <w:rFonts w:cs="Simplified Arabic" w:hint="cs"/>
          <w:color w:val="000000"/>
          <w:sz w:val="24"/>
          <w:szCs w:val="24"/>
          <w:rtl/>
        </w:rPr>
        <w:t xml:space="preserve"> سعتها </w:t>
      </w:r>
      <w:r w:rsidR="00884CA1">
        <w:rPr>
          <w:rFonts w:cs="Simplified Arabic"/>
          <w:color w:val="000000"/>
          <w:sz w:val="24"/>
          <w:szCs w:val="24"/>
        </w:rPr>
        <w:t>4,307</w:t>
      </w:r>
      <w:r w:rsidRPr="00721880">
        <w:rPr>
          <w:rFonts w:ascii="Arial" w:hAnsi="Arial" w:cs="Simplified Arabic" w:hint="cs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721880">
        <w:rPr>
          <w:rFonts w:cs="Simplified Arabic" w:hint="cs"/>
          <w:color w:val="000000"/>
          <w:sz w:val="24"/>
          <w:szCs w:val="24"/>
          <w:rtl/>
        </w:rPr>
        <w:t>سيار</w:t>
      </w:r>
      <w:r w:rsidR="005B75AF">
        <w:rPr>
          <w:rFonts w:cs="Simplified Arabic" w:hint="cs"/>
          <w:color w:val="000000"/>
          <w:sz w:val="24"/>
          <w:szCs w:val="24"/>
          <w:rtl/>
        </w:rPr>
        <w:t>ات</w:t>
      </w:r>
      <w:r w:rsidRPr="00721880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721880">
        <w:rPr>
          <w:rFonts w:cs="Simplified Arabic" w:hint="cs"/>
          <w:color w:val="000000"/>
          <w:sz w:val="24"/>
          <w:szCs w:val="24"/>
          <w:rtl/>
        </w:rPr>
        <w:t xml:space="preserve"> وتبين النتائج أن عدد المسابح وعدد الملاعب والصالات الرياضية في فنادق </w:t>
      </w:r>
      <w:r w:rsidR="003E5B1F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721880">
        <w:rPr>
          <w:rFonts w:cs="Simplified Arabic"/>
          <w:color w:val="000000"/>
          <w:sz w:val="24"/>
          <w:szCs w:val="24"/>
        </w:rPr>
        <w:t xml:space="preserve"> </w:t>
      </w:r>
      <w:r w:rsidRPr="00721880">
        <w:rPr>
          <w:rFonts w:cs="Simplified Arabic" w:hint="cs"/>
          <w:color w:val="000000"/>
          <w:sz w:val="24"/>
          <w:szCs w:val="24"/>
          <w:rtl/>
        </w:rPr>
        <w:t xml:space="preserve">بلغ </w:t>
      </w:r>
      <w:r w:rsidR="00930B7E">
        <w:rPr>
          <w:rFonts w:cs="Simplified Arabic"/>
          <w:color w:val="000000"/>
          <w:sz w:val="24"/>
          <w:szCs w:val="24"/>
        </w:rPr>
        <w:t>24</w:t>
      </w:r>
      <w:r w:rsidRPr="00721880">
        <w:rPr>
          <w:rFonts w:cs="Simplified Arabic" w:hint="cs"/>
          <w:color w:val="000000"/>
          <w:sz w:val="24"/>
          <w:szCs w:val="24"/>
          <w:rtl/>
        </w:rPr>
        <w:t xml:space="preserve"> مسبحا،ً </w:t>
      </w:r>
      <w:r w:rsidR="00710773">
        <w:rPr>
          <w:rFonts w:cs="Simplified Arabic" w:hint="cs"/>
          <w:color w:val="000000"/>
          <w:sz w:val="24"/>
          <w:szCs w:val="24"/>
          <w:rtl/>
        </w:rPr>
        <w:t>و</w:t>
      </w:r>
      <w:r w:rsidR="00930B7E">
        <w:rPr>
          <w:rFonts w:cs="Simplified Arabic"/>
          <w:color w:val="000000"/>
          <w:sz w:val="24"/>
          <w:szCs w:val="24"/>
        </w:rPr>
        <w:t>19</w:t>
      </w:r>
      <w:r w:rsidRPr="00721880">
        <w:rPr>
          <w:rFonts w:cs="Simplified Arabic" w:hint="cs"/>
          <w:color w:val="000000"/>
          <w:sz w:val="24"/>
          <w:szCs w:val="24"/>
          <w:rtl/>
        </w:rPr>
        <w:t xml:space="preserve"> ملعباً وصالة رياضية. </w:t>
      </w:r>
    </w:p>
    <w:p w:rsidR="003A5DE8" w:rsidRPr="00721880" w:rsidRDefault="003A5DE8" w:rsidP="00D15D67">
      <w:pPr>
        <w:jc w:val="both"/>
        <w:rPr>
          <w:rFonts w:ascii="Arial" w:hAnsi="Arial" w:cs="Simplified Arabic"/>
          <w:color w:val="000000"/>
          <w:sz w:val="24"/>
          <w:szCs w:val="24"/>
          <w:rtl/>
        </w:rPr>
      </w:pPr>
    </w:p>
    <w:p w:rsidR="003A5DE8" w:rsidRPr="00721880" w:rsidRDefault="006B33D8" w:rsidP="009E7193">
      <w:pPr>
        <w:numPr>
          <w:ilvl w:val="12"/>
          <w:numId w:val="0"/>
        </w:numPr>
        <w:rPr>
          <w:rFonts w:cs="Simplified Arabic"/>
          <w:b/>
          <w:bCs/>
          <w:color w:val="000000"/>
          <w:sz w:val="24"/>
          <w:szCs w:val="24"/>
          <w:rtl/>
        </w:rPr>
      </w:pPr>
      <w:r>
        <w:rPr>
          <w:rFonts w:cs="Simplified Arabic" w:hint="cs"/>
          <w:b/>
          <w:bCs/>
          <w:color w:val="000000"/>
          <w:sz w:val="24"/>
          <w:szCs w:val="24"/>
          <w:rtl/>
        </w:rPr>
        <w:t>3</w:t>
      </w:r>
      <w:r w:rsidR="0088781D">
        <w:rPr>
          <w:rFonts w:cs="Simplified Arabic" w:hint="cs"/>
          <w:b/>
          <w:bCs/>
          <w:color w:val="000000"/>
          <w:sz w:val="24"/>
          <w:szCs w:val="24"/>
          <w:rtl/>
        </w:rPr>
        <w:t>.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1</w:t>
      </w:r>
      <w:r w:rsidR="00BA70BA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3A5DE8" w:rsidRPr="00721880">
        <w:rPr>
          <w:rFonts w:cs="Simplified Arabic"/>
          <w:b/>
          <w:bCs/>
          <w:color w:val="000000"/>
          <w:sz w:val="24"/>
          <w:szCs w:val="24"/>
          <w:rtl/>
        </w:rPr>
        <w:t>متوسط عدد العاملين في الفنادق</w:t>
      </w:r>
      <w:r w:rsidR="003A5DE8" w:rsidRPr="00721880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خلال العام </w:t>
      </w:r>
      <w:r w:rsidR="009E7193">
        <w:rPr>
          <w:rFonts w:cs="Simplified Arabic" w:hint="cs"/>
          <w:b/>
          <w:bCs/>
          <w:color w:val="000000"/>
          <w:sz w:val="24"/>
          <w:szCs w:val="24"/>
          <w:rtl/>
        </w:rPr>
        <w:t>2012</w:t>
      </w:r>
    </w:p>
    <w:p w:rsidR="003A5DE8" w:rsidRPr="00721880" w:rsidRDefault="003A5DE8" w:rsidP="00435C9B">
      <w:pPr>
        <w:ind w:left="285"/>
        <w:rPr>
          <w:rFonts w:cs="Simplified Arabic"/>
          <w:color w:val="000000"/>
          <w:sz w:val="24"/>
          <w:szCs w:val="24"/>
          <w:rtl/>
        </w:rPr>
      </w:pPr>
      <w:r w:rsidRPr="00721880">
        <w:rPr>
          <w:rFonts w:cs="Simplified Arabic" w:hint="cs"/>
          <w:color w:val="000000"/>
          <w:sz w:val="24"/>
          <w:szCs w:val="24"/>
          <w:rtl/>
        </w:rPr>
        <w:t xml:space="preserve"> بلغ متوسط عدد العاملين في الفنادق </w:t>
      </w:r>
      <w:r w:rsidR="00435C9B">
        <w:rPr>
          <w:rFonts w:cs="Simplified Arabic"/>
          <w:color w:val="000000"/>
          <w:sz w:val="24"/>
          <w:szCs w:val="24"/>
        </w:rPr>
        <w:t xml:space="preserve"> </w:t>
      </w:r>
      <w:r w:rsidR="0036568C">
        <w:rPr>
          <w:rFonts w:cs="Simplified Arabic"/>
          <w:color w:val="000000"/>
          <w:sz w:val="24"/>
          <w:szCs w:val="24"/>
        </w:rPr>
        <w:t>2,</w:t>
      </w:r>
      <w:r w:rsidR="00435C9B">
        <w:rPr>
          <w:rFonts w:cs="Simplified Arabic"/>
          <w:color w:val="000000"/>
          <w:sz w:val="24"/>
          <w:szCs w:val="24"/>
        </w:rPr>
        <w:t>449</w:t>
      </w:r>
      <w:proofErr w:type="spellStart"/>
      <w:r w:rsidRPr="00721880">
        <w:rPr>
          <w:rFonts w:cs="Simplified Arabic" w:hint="cs"/>
          <w:color w:val="000000"/>
          <w:sz w:val="24"/>
          <w:szCs w:val="24"/>
          <w:rtl/>
        </w:rPr>
        <w:t>عاملاً،</w:t>
      </w:r>
      <w:proofErr w:type="spellEnd"/>
      <w:r w:rsidRPr="00721880">
        <w:rPr>
          <w:rFonts w:cs="Simplified Arabic" w:hint="cs"/>
          <w:color w:val="000000"/>
          <w:sz w:val="24"/>
          <w:szCs w:val="24"/>
          <w:rtl/>
        </w:rPr>
        <w:t xml:space="preserve"> موزعين حسب طبيعة العمل والجنس كما يلي:</w:t>
      </w:r>
    </w:p>
    <w:p w:rsidR="003A5DE8" w:rsidRPr="00721880" w:rsidRDefault="003A5DE8" w:rsidP="003E1E3C">
      <w:pPr>
        <w:numPr>
          <w:ilvl w:val="0"/>
          <w:numId w:val="20"/>
        </w:numPr>
        <w:tabs>
          <w:tab w:val="clear" w:pos="1120"/>
        </w:tabs>
        <w:ind w:left="849" w:right="0" w:hanging="283"/>
        <w:rPr>
          <w:rFonts w:cs="Simplified Arabic"/>
          <w:color w:val="000000"/>
          <w:sz w:val="24"/>
          <w:szCs w:val="24"/>
          <w:rtl/>
        </w:rPr>
      </w:pPr>
      <w:r w:rsidRPr="00721880">
        <w:rPr>
          <w:rFonts w:cs="Simplified Arabic" w:hint="cs"/>
          <w:color w:val="000000"/>
          <w:sz w:val="24"/>
          <w:szCs w:val="24"/>
          <w:rtl/>
        </w:rPr>
        <w:t xml:space="preserve">  </w:t>
      </w:r>
      <w:r w:rsidRPr="00721880">
        <w:rPr>
          <w:rFonts w:cs="Simplified Arabic"/>
          <w:color w:val="000000"/>
          <w:sz w:val="24"/>
          <w:szCs w:val="24"/>
          <w:rtl/>
        </w:rPr>
        <w:t xml:space="preserve">في الإدارة </w:t>
      </w:r>
      <w:r w:rsidR="00C96591">
        <w:rPr>
          <w:rFonts w:cs="Simplified Arabic"/>
          <w:color w:val="000000"/>
          <w:sz w:val="24"/>
          <w:szCs w:val="24"/>
        </w:rPr>
        <w:t>47</w:t>
      </w:r>
      <w:r w:rsidR="003E1E3C">
        <w:rPr>
          <w:rFonts w:cs="Simplified Arabic"/>
          <w:color w:val="000000"/>
          <w:sz w:val="24"/>
          <w:szCs w:val="24"/>
        </w:rPr>
        <w:t>9</w:t>
      </w:r>
      <w:r w:rsidRPr="00721880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Pr="00721880">
        <w:rPr>
          <w:rFonts w:cs="Simplified Arabic" w:hint="cs"/>
          <w:color w:val="000000"/>
          <w:sz w:val="24"/>
          <w:szCs w:val="24"/>
          <w:rtl/>
        </w:rPr>
        <w:t>عاملاً،</w:t>
      </w:r>
      <w:proofErr w:type="spellEnd"/>
      <w:r w:rsidRPr="00721880">
        <w:rPr>
          <w:rFonts w:cs="Simplified Arabic"/>
          <w:color w:val="000000"/>
          <w:sz w:val="24"/>
          <w:szCs w:val="24"/>
          <w:rtl/>
        </w:rPr>
        <w:t xml:space="preserve"> منهم </w:t>
      </w:r>
      <w:r w:rsidR="00435C9B">
        <w:rPr>
          <w:rFonts w:cs="Simplified Arabic"/>
          <w:color w:val="000000"/>
          <w:sz w:val="24"/>
          <w:szCs w:val="24"/>
        </w:rPr>
        <w:t>338</w:t>
      </w:r>
      <w:r w:rsidRPr="00721880">
        <w:rPr>
          <w:rFonts w:cs="Simplified Arabic"/>
          <w:color w:val="000000"/>
          <w:sz w:val="24"/>
          <w:szCs w:val="24"/>
          <w:rtl/>
        </w:rPr>
        <w:t xml:space="preserve"> من الذكور </w:t>
      </w:r>
      <w:proofErr w:type="spellStart"/>
      <w:r w:rsidR="00B07186">
        <w:rPr>
          <w:rFonts w:cs="Simplified Arabic" w:hint="cs"/>
          <w:color w:val="000000"/>
          <w:sz w:val="24"/>
          <w:szCs w:val="24"/>
          <w:rtl/>
        </w:rPr>
        <w:t>و</w:t>
      </w:r>
      <w:r w:rsidR="00435C9B">
        <w:rPr>
          <w:rFonts w:cs="Simplified Arabic" w:hint="cs"/>
          <w:color w:val="000000"/>
          <w:sz w:val="24"/>
          <w:szCs w:val="24"/>
          <w:rtl/>
        </w:rPr>
        <w:t>141</w:t>
      </w:r>
      <w:proofErr w:type="spellEnd"/>
      <w:r w:rsidRPr="00721880">
        <w:rPr>
          <w:rFonts w:cs="Simplified Arabic"/>
          <w:color w:val="000000"/>
          <w:sz w:val="24"/>
          <w:szCs w:val="24"/>
          <w:rtl/>
        </w:rPr>
        <w:t xml:space="preserve"> من الإناث.</w:t>
      </w:r>
    </w:p>
    <w:p w:rsidR="003A5DE8" w:rsidRPr="00721880" w:rsidRDefault="003A5DE8" w:rsidP="00C96591">
      <w:pPr>
        <w:numPr>
          <w:ilvl w:val="0"/>
          <w:numId w:val="20"/>
        </w:numPr>
        <w:tabs>
          <w:tab w:val="clear" w:pos="1120"/>
        </w:tabs>
        <w:ind w:left="849" w:right="0" w:hanging="283"/>
        <w:rPr>
          <w:rFonts w:cs="Simplified Arabic"/>
          <w:color w:val="000000"/>
          <w:sz w:val="24"/>
          <w:szCs w:val="24"/>
        </w:rPr>
      </w:pPr>
      <w:r w:rsidRPr="00721880">
        <w:rPr>
          <w:rFonts w:cs="Simplified Arabic" w:hint="cs"/>
          <w:color w:val="000000"/>
          <w:sz w:val="24"/>
          <w:szCs w:val="24"/>
          <w:rtl/>
        </w:rPr>
        <w:t xml:space="preserve">  </w:t>
      </w:r>
      <w:r w:rsidRPr="00721880">
        <w:rPr>
          <w:rFonts w:cs="Simplified Arabic"/>
          <w:color w:val="000000"/>
          <w:sz w:val="24"/>
          <w:szCs w:val="24"/>
          <w:rtl/>
        </w:rPr>
        <w:t>في التشغيل</w:t>
      </w:r>
      <w:r w:rsidRPr="00721880">
        <w:rPr>
          <w:rFonts w:cs="Simplified Arabic"/>
          <w:color w:val="000000"/>
          <w:sz w:val="24"/>
          <w:szCs w:val="24"/>
        </w:rPr>
        <w:t>1</w:t>
      </w:r>
      <w:r w:rsidR="00990C2D">
        <w:rPr>
          <w:rFonts w:cs="Simplified Arabic"/>
          <w:color w:val="000000"/>
          <w:sz w:val="24"/>
          <w:szCs w:val="24"/>
        </w:rPr>
        <w:t>,</w:t>
      </w:r>
      <w:r w:rsidR="00435C9B">
        <w:rPr>
          <w:rFonts w:cs="Simplified Arabic"/>
          <w:color w:val="000000"/>
          <w:sz w:val="24"/>
          <w:szCs w:val="24"/>
        </w:rPr>
        <w:t>970</w:t>
      </w:r>
      <w:r w:rsidR="00226B0B">
        <w:rPr>
          <w:rFonts w:cs="Simplified Arabic"/>
          <w:color w:val="000000"/>
          <w:sz w:val="24"/>
          <w:szCs w:val="24"/>
        </w:rPr>
        <w:t xml:space="preserve"> </w:t>
      </w:r>
      <w:r w:rsidRPr="00721880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Pr="00721880">
        <w:rPr>
          <w:rFonts w:cs="Simplified Arabic" w:hint="cs"/>
          <w:color w:val="000000"/>
          <w:sz w:val="24"/>
          <w:szCs w:val="24"/>
          <w:rtl/>
        </w:rPr>
        <w:t>عاملاً،</w:t>
      </w:r>
      <w:proofErr w:type="spellEnd"/>
      <w:r w:rsidRPr="00721880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721880">
        <w:rPr>
          <w:rFonts w:cs="Simplified Arabic"/>
          <w:color w:val="000000"/>
          <w:sz w:val="24"/>
          <w:szCs w:val="24"/>
          <w:rtl/>
        </w:rPr>
        <w:t>منه</w:t>
      </w:r>
      <w:r w:rsidRPr="00721880">
        <w:rPr>
          <w:rFonts w:cs="Simplified Arabic" w:hint="cs"/>
          <w:color w:val="000000"/>
          <w:sz w:val="24"/>
          <w:szCs w:val="24"/>
          <w:rtl/>
        </w:rPr>
        <w:t xml:space="preserve">م </w:t>
      </w:r>
      <w:r w:rsidRPr="00721880">
        <w:rPr>
          <w:rFonts w:cs="Simplified Arabic"/>
          <w:color w:val="000000"/>
          <w:sz w:val="24"/>
          <w:szCs w:val="24"/>
        </w:rPr>
        <w:t>1</w:t>
      </w:r>
      <w:r w:rsidR="00990C2D">
        <w:rPr>
          <w:rFonts w:cs="Simplified Arabic"/>
          <w:color w:val="000000"/>
          <w:sz w:val="24"/>
          <w:szCs w:val="24"/>
        </w:rPr>
        <w:t>,</w:t>
      </w:r>
      <w:r w:rsidRPr="00721880">
        <w:rPr>
          <w:rFonts w:cs="Simplified Arabic"/>
          <w:color w:val="000000"/>
          <w:sz w:val="24"/>
          <w:szCs w:val="24"/>
        </w:rPr>
        <w:t>5</w:t>
      </w:r>
      <w:r w:rsidR="00C96591">
        <w:rPr>
          <w:rFonts w:cs="Simplified Arabic"/>
          <w:color w:val="000000"/>
          <w:sz w:val="24"/>
          <w:szCs w:val="24"/>
        </w:rPr>
        <w:t>31</w:t>
      </w:r>
      <w:r w:rsidRPr="00721880">
        <w:rPr>
          <w:rFonts w:cs="Simplified Arabic"/>
          <w:color w:val="000000"/>
          <w:sz w:val="24"/>
          <w:szCs w:val="24"/>
          <w:rtl/>
        </w:rPr>
        <w:t xml:space="preserve"> من الذكور</w:t>
      </w:r>
      <w:r w:rsidR="00996BDC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721880">
        <w:rPr>
          <w:rFonts w:cs="Simplified Arabic" w:hint="cs"/>
          <w:color w:val="000000"/>
          <w:sz w:val="24"/>
          <w:szCs w:val="24"/>
          <w:rtl/>
        </w:rPr>
        <w:t>و</w:t>
      </w:r>
      <w:r w:rsidR="00435C9B">
        <w:rPr>
          <w:rFonts w:cs="Simplified Arabic"/>
          <w:color w:val="000000"/>
          <w:sz w:val="24"/>
          <w:szCs w:val="24"/>
        </w:rPr>
        <w:t>4</w:t>
      </w:r>
      <w:r w:rsidRPr="00721880">
        <w:rPr>
          <w:rFonts w:cs="Simplified Arabic"/>
          <w:color w:val="000000"/>
          <w:sz w:val="24"/>
          <w:szCs w:val="24"/>
        </w:rPr>
        <w:t>3</w:t>
      </w:r>
      <w:r w:rsidR="00435C9B">
        <w:rPr>
          <w:rFonts w:cs="Simplified Arabic"/>
          <w:color w:val="000000"/>
          <w:sz w:val="24"/>
          <w:szCs w:val="24"/>
        </w:rPr>
        <w:t>9</w:t>
      </w:r>
      <w:r w:rsidRPr="00721880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721880">
        <w:rPr>
          <w:rFonts w:cs="Simplified Arabic"/>
          <w:color w:val="000000"/>
          <w:sz w:val="24"/>
          <w:szCs w:val="24"/>
          <w:rtl/>
        </w:rPr>
        <w:t>من الإناث.</w:t>
      </w:r>
    </w:p>
    <w:p w:rsidR="003A5DE8" w:rsidRPr="00D36C1B" w:rsidRDefault="003A5DE8" w:rsidP="003A5DE8">
      <w:pPr>
        <w:jc w:val="lowKashida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3A5DE8" w:rsidRPr="00996BDC" w:rsidRDefault="003A5DE8" w:rsidP="003A5DE8">
      <w:pPr>
        <w:jc w:val="lowKashida"/>
        <w:rPr>
          <w:rFonts w:ascii="Arial" w:hAnsi="Arial" w:cs="Arial"/>
          <w:color w:val="000000"/>
          <w:sz w:val="22"/>
          <w:szCs w:val="22"/>
        </w:rPr>
      </w:pPr>
    </w:p>
    <w:p w:rsidR="003A5DE8" w:rsidRPr="00843224" w:rsidRDefault="003A5DE8" w:rsidP="003A5DE8">
      <w:pPr>
        <w:pStyle w:val="BodyText"/>
        <w:rPr>
          <w:szCs w:val="20"/>
          <w:rtl/>
        </w:rPr>
      </w:pPr>
    </w:p>
    <w:p w:rsidR="003A5DE8" w:rsidRPr="002A2CDB" w:rsidRDefault="003A5DE8" w:rsidP="009E7193">
      <w:pPr>
        <w:jc w:val="lowKashida"/>
        <w:rPr>
          <w:rFonts w:cs="Simplified Arabic"/>
          <w:b/>
          <w:bCs/>
          <w:szCs w:val="24"/>
          <w:rtl/>
        </w:rPr>
      </w:pPr>
      <w:r>
        <w:rPr>
          <w:rtl/>
        </w:rPr>
        <w:br w:type="page"/>
      </w:r>
      <w:r w:rsidRPr="00936297">
        <w:rPr>
          <w:rFonts w:cs="Simplified Arabic" w:hint="cs"/>
          <w:b/>
          <w:bCs/>
          <w:sz w:val="22"/>
          <w:szCs w:val="22"/>
          <w:rtl/>
        </w:rPr>
        <w:t>خارطة</w:t>
      </w:r>
      <w:r w:rsidR="00936297" w:rsidRPr="00936297">
        <w:rPr>
          <w:rFonts w:cs="Simplified Arabic" w:hint="cs"/>
          <w:b/>
          <w:bCs/>
          <w:sz w:val="22"/>
          <w:szCs w:val="22"/>
          <w:rtl/>
        </w:rPr>
        <w:t xml:space="preserve"> عدد الفنادق</w:t>
      </w:r>
      <w:r w:rsidRPr="00936297">
        <w:rPr>
          <w:rFonts w:cs="Simplified Arabic" w:hint="cs"/>
          <w:b/>
          <w:bCs/>
          <w:sz w:val="22"/>
          <w:szCs w:val="22"/>
          <w:rtl/>
        </w:rPr>
        <w:t>1</w:t>
      </w:r>
      <w:r w:rsidRPr="00936297">
        <w:rPr>
          <w:rFonts w:cs="Simplified Arabic"/>
          <w:sz w:val="22"/>
          <w:szCs w:val="22"/>
          <w:rtl/>
        </w:rPr>
        <w:br w:type="page"/>
      </w:r>
      <w:r w:rsidRPr="00936297">
        <w:rPr>
          <w:rFonts w:cs="Simplified Arabic"/>
          <w:sz w:val="22"/>
          <w:szCs w:val="22"/>
          <w:rtl/>
        </w:rPr>
        <w:br w:type="page"/>
      </w:r>
      <w:r w:rsidR="004A0E5B">
        <w:rPr>
          <w:rFonts w:cs="Simplified Arabic" w:hint="cs"/>
          <w:b/>
          <w:bCs/>
          <w:szCs w:val="24"/>
          <w:rtl/>
        </w:rPr>
        <w:t xml:space="preserve"> </w:t>
      </w:r>
      <w:r w:rsidR="006B33D8">
        <w:rPr>
          <w:rFonts w:cs="Simplified Arabic" w:hint="cs"/>
          <w:b/>
          <w:bCs/>
          <w:szCs w:val="24"/>
          <w:rtl/>
        </w:rPr>
        <w:t>4.1</w:t>
      </w:r>
      <w:r w:rsidR="00DB33F1">
        <w:rPr>
          <w:rFonts w:cs="Simplified Arabic" w:hint="cs"/>
          <w:b/>
          <w:bCs/>
          <w:szCs w:val="24"/>
          <w:rtl/>
        </w:rPr>
        <w:t xml:space="preserve"> </w:t>
      </w:r>
      <w:r w:rsidRPr="002A2CDB">
        <w:rPr>
          <w:rFonts w:cs="Simplified Arabic"/>
          <w:b/>
          <w:bCs/>
          <w:szCs w:val="24"/>
          <w:rtl/>
        </w:rPr>
        <w:t>النزلاء</w:t>
      </w:r>
      <w:r w:rsidRPr="002A2CDB">
        <w:rPr>
          <w:rFonts w:cs="Simplified Arabic" w:hint="cs"/>
          <w:b/>
          <w:bCs/>
          <w:szCs w:val="24"/>
          <w:rtl/>
        </w:rPr>
        <w:t xml:space="preserve"> خلال العام </w:t>
      </w:r>
      <w:r w:rsidR="009E7193">
        <w:rPr>
          <w:rFonts w:cs="Simplified Arabic" w:hint="cs"/>
          <w:b/>
          <w:bCs/>
          <w:szCs w:val="24"/>
          <w:rtl/>
        </w:rPr>
        <w:t>2012</w:t>
      </w:r>
    </w:p>
    <w:p w:rsidR="003A5DE8" w:rsidRPr="002A2CDB" w:rsidRDefault="003A5DE8" w:rsidP="00F9482E">
      <w:pPr>
        <w:ind w:left="315"/>
        <w:jc w:val="lowKashida"/>
        <w:rPr>
          <w:rFonts w:cs="Simplified Arabic"/>
          <w:sz w:val="24"/>
          <w:szCs w:val="24"/>
          <w:rtl/>
        </w:rPr>
      </w:pPr>
      <w:r w:rsidRPr="002A2CDB">
        <w:rPr>
          <w:rFonts w:cs="Simplified Arabic" w:hint="cs"/>
          <w:sz w:val="24"/>
          <w:szCs w:val="24"/>
          <w:rtl/>
        </w:rPr>
        <w:t xml:space="preserve">بلغ إجمالي عدد النزلاء في </w:t>
      </w:r>
      <w:r w:rsidR="008053D2">
        <w:rPr>
          <w:rFonts w:cs="Simplified Arabic" w:hint="cs"/>
          <w:sz w:val="24"/>
          <w:szCs w:val="24"/>
          <w:rtl/>
        </w:rPr>
        <w:t>فنادق الضفة الغربية</w:t>
      </w:r>
      <w:r w:rsidRPr="002A2CDB">
        <w:rPr>
          <w:rFonts w:cs="Simplified Arabic" w:hint="cs"/>
          <w:sz w:val="24"/>
          <w:szCs w:val="24"/>
          <w:rtl/>
        </w:rPr>
        <w:t xml:space="preserve"> العاملة </w:t>
      </w:r>
      <w:r w:rsidR="00BB51AB">
        <w:rPr>
          <w:rFonts w:cs="Simplified Arabic"/>
          <w:sz w:val="24"/>
          <w:szCs w:val="24"/>
        </w:rPr>
        <w:t xml:space="preserve"> </w:t>
      </w:r>
      <w:r w:rsidRPr="002A2CDB">
        <w:rPr>
          <w:rFonts w:cs="Simplified Arabic"/>
          <w:sz w:val="24"/>
          <w:szCs w:val="24"/>
        </w:rPr>
        <w:t>5</w:t>
      </w:r>
      <w:r w:rsidR="003246EE">
        <w:rPr>
          <w:rFonts w:cs="Simplified Arabic"/>
          <w:sz w:val="24"/>
          <w:szCs w:val="24"/>
        </w:rPr>
        <w:t>75</w:t>
      </w:r>
      <w:r w:rsidRPr="002A2CDB">
        <w:rPr>
          <w:rFonts w:cs="Simplified Arabic"/>
          <w:sz w:val="24"/>
          <w:szCs w:val="24"/>
        </w:rPr>
        <w:t>,4</w:t>
      </w:r>
      <w:r w:rsidR="003246EE">
        <w:rPr>
          <w:rFonts w:cs="Simplified Arabic"/>
          <w:sz w:val="24"/>
          <w:szCs w:val="24"/>
        </w:rPr>
        <w:t>95</w:t>
      </w:r>
      <w:r w:rsidR="00BB51AB">
        <w:rPr>
          <w:rFonts w:cs="Simplified Arabic" w:hint="cs"/>
          <w:sz w:val="24"/>
          <w:szCs w:val="24"/>
          <w:rtl/>
        </w:rPr>
        <w:t>نزيلاً</w:t>
      </w:r>
      <w:r w:rsidR="0064420D">
        <w:rPr>
          <w:rFonts w:cs="Simplified Arabic" w:hint="cs"/>
          <w:sz w:val="24"/>
          <w:szCs w:val="24"/>
          <w:rtl/>
        </w:rPr>
        <w:t xml:space="preserve"> </w:t>
      </w:r>
      <w:r w:rsidRPr="002A2CDB">
        <w:rPr>
          <w:rFonts w:cs="Simplified Arabic" w:hint="cs"/>
          <w:sz w:val="24"/>
          <w:szCs w:val="24"/>
          <w:rtl/>
        </w:rPr>
        <w:t xml:space="preserve">خلال عام </w:t>
      </w:r>
      <w:proofErr w:type="spellStart"/>
      <w:r w:rsidR="0063466E">
        <w:rPr>
          <w:rFonts w:cs="Simplified Arabic" w:hint="cs"/>
          <w:sz w:val="24"/>
          <w:szCs w:val="24"/>
          <w:rtl/>
        </w:rPr>
        <w:t>2012</w:t>
      </w:r>
      <w:r w:rsidRPr="002A2CDB">
        <w:rPr>
          <w:rFonts w:cs="Simplified Arabic" w:hint="cs"/>
          <w:sz w:val="24"/>
          <w:szCs w:val="24"/>
          <w:rtl/>
        </w:rPr>
        <w:t>،</w:t>
      </w:r>
      <w:proofErr w:type="spellEnd"/>
      <w:r w:rsidRPr="002A2CDB">
        <w:rPr>
          <w:rFonts w:cs="Simplified Arabic" w:hint="cs"/>
          <w:sz w:val="24"/>
          <w:szCs w:val="24"/>
          <w:rtl/>
        </w:rPr>
        <w:t xml:space="preserve"> وقد شكل النزلاء الفلسطينيين</w:t>
      </w:r>
      <w:r w:rsidR="00BF52F1">
        <w:rPr>
          <w:rFonts w:cs="Simplified Arabic" w:hint="cs"/>
          <w:sz w:val="24"/>
          <w:szCs w:val="24"/>
          <w:rtl/>
        </w:rPr>
        <w:t xml:space="preserve"> ما نسبته</w:t>
      </w:r>
      <w:r w:rsidRPr="002A2CDB">
        <w:rPr>
          <w:rFonts w:cs="Simplified Arabic" w:hint="cs"/>
          <w:sz w:val="24"/>
          <w:szCs w:val="24"/>
          <w:rtl/>
        </w:rPr>
        <w:t xml:space="preserve"> </w:t>
      </w:r>
      <w:r w:rsidR="00493354">
        <w:rPr>
          <w:rFonts w:cs="Simplified Arabic"/>
          <w:sz w:val="24"/>
          <w:szCs w:val="24"/>
        </w:rPr>
        <w:t>14.8</w:t>
      </w:r>
      <w:proofErr w:type="spellStart"/>
      <w:r w:rsidRPr="002A2CDB">
        <w:rPr>
          <w:rFonts w:cs="Simplified Arabic" w:hint="cs"/>
          <w:sz w:val="24"/>
          <w:szCs w:val="24"/>
          <w:rtl/>
        </w:rPr>
        <w:t>%</w:t>
      </w:r>
      <w:proofErr w:type="spellEnd"/>
      <w:r w:rsidRPr="002A2CDB">
        <w:rPr>
          <w:rFonts w:cs="Simplified Arabic" w:hint="cs"/>
          <w:sz w:val="24"/>
          <w:szCs w:val="24"/>
          <w:rtl/>
        </w:rPr>
        <w:t xml:space="preserve"> من مجموع </w:t>
      </w:r>
      <w:proofErr w:type="spellStart"/>
      <w:r w:rsidRPr="002A2CDB">
        <w:rPr>
          <w:rFonts w:cs="Simplified Arabic" w:hint="cs"/>
          <w:sz w:val="24"/>
          <w:szCs w:val="24"/>
          <w:rtl/>
        </w:rPr>
        <w:t>النزلاء،</w:t>
      </w:r>
      <w:proofErr w:type="spellEnd"/>
      <w:r w:rsidRPr="002A2CDB">
        <w:rPr>
          <w:rFonts w:cs="Simplified Arabic" w:hint="cs"/>
          <w:sz w:val="24"/>
          <w:szCs w:val="24"/>
          <w:rtl/>
        </w:rPr>
        <w:t xml:space="preserve"> في حين كان لجنسيات الإتحاد الأوروبي العدد الأكبر من بين الجنسيات التي أقامت في الفنادق بنسبة بلغت </w:t>
      </w:r>
      <w:r w:rsidR="00493354">
        <w:rPr>
          <w:rFonts w:cs="Simplified Arabic"/>
          <w:sz w:val="24"/>
          <w:szCs w:val="24"/>
        </w:rPr>
        <w:t>36.1</w:t>
      </w:r>
      <w:proofErr w:type="spellStart"/>
      <w:r w:rsidRPr="002A2CDB">
        <w:rPr>
          <w:rFonts w:cs="Simplified Arabic" w:hint="cs"/>
          <w:sz w:val="24"/>
          <w:szCs w:val="24"/>
          <w:rtl/>
        </w:rPr>
        <w:t>%</w:t>
      </w:r>
      <w:proofErr w:type="spellEnd"/>
      <w:r w:rsidRPr="002A2CDB">
        <w:rPr>
          <w:rFonts w:cs="Simplified Arabic" w:hint="cs"/>
          <w:sz w:val="24"/>
          <w:szCs w:val="24"/>
          <w:rtl/>
        </w:rPr>
        <w:t xml:space="preserve"> من مجموع النزلاء. </w:t>
      </w:r>
    </w:p>
    <w:p w:rsidR="003A5DE8" w:rsidRPr="00D60BF9" w:rsidRDefault="003A5DE8" w:rsidP="003A5DE8">
      <w:pPr>
        <w:ind w:firstLineChars="100" w:firstLine="181"/>
        <w:jc w:val="lowKashida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3A5DE8" w:rsidRPr="003D250F" w:rsidRDefault="003D250F" w:rsidP="003D250F">
      <w:pPr>
        <w:tabs>
          <w:tab w:val="left" w:pos="2388"/>
          <w:tab w:val="center" w:pos="4535"/>
        </w:tabs>
        <w:rPr>
          <w:rFonts w:ascii="Arial" w:hAnsi="Arial" w:cs="Simplified Arabic"/>
          <w:b/>
          <w:bCs/>
          <w:sz w:val="22"/>
          <w:szCs w:val="22"/>
          <w:rtl/>
        </w:rPr>
      </w:pPr>
      <w:r w:rsidRPr="003D250F">
        <w:rPr>
          <w:rFonts w:ascii="Arial" w:hAnsi="Arial" w:cs="Simplified Arabic"/>
          <w:b/>
          <w:bCs/>
          <w:sz w:val="22"/>
          <w:szCs w:val="22"/>
          <w:rtl/>
        </w:rPr>
        <w:tab/>
      </w:r>
      <w:r w:rsidRPr="003D250F">
        <w:rPr>
          <w:rFonts w:ascii="Arial" w:hAnsi="Arial" w:cs="Simplified Arabic"/>
          <w:b/>
          <w:bCs/>
          <w:sz w:val="22"/>
          <w:szCs w:val="22"/>
          <w:rtl/>
        </w:rPr>
        <w:tab/>
      </w:r>
      <w:r w:rsidR="003A5DE8" w:rsidRPr="003D250F">
        <w:rPr>
          <w:rFonts w:ascii="Arial" w:hAnsi="Arial" w:cs="Simplified Arabic"/>
          <w:b/>
          <w:bCs/>
          <w:sz w:val="22"/>
          <w:szCs w:val="22"/>
          <w:rtl/>
        </w:rPr>
        <w:t xml:space="preserve">التوزيع النسبي للنزلاء حسب </w:t>
      </w:r>
      <w:proofErr w:type="spellStart"/>
      <w:r w:rsidR="003A5DE8" w:rsidRPr="003D250F">
        <w:rPr>
          <w:rFonts w:ascii="Arial" w:hAnsi="Arial" w:cs="Simplified Arabic"/>
          <w:b/>
          <w:bCs/>
          <w:sz w:val="22"/>
          <w:szCs w:val="22"/>
          <w:rtl/>
        </w:rPr>
        <w:t>الجنسية،</w:t>
      </w:r>
      <w:proofErr w:type="spellEnd"/>
      <w:r w:rsidR="003A5DE8" w:rsidRPr="003D250F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D44C5A" w:rsidRPr="003D250F">
        <w:rPr>
          <w:rFonts w:ascii="Arial" w:hAnsi="Arial" w:cs="Simplified Arabic" w:hint="cs"/>
          <w:b/>
          <w:bCs/>
          <w:sz w:val="22"/>
          <w:szCs w:val="22"/>
          <w:rtl/>
        </w:rPr>
        <w:t>2012</w:t>
      </w:r>
    </w:p>
    <w:p w:rsidR="003A5DE8" w:rsidRDefault="00C560B9" w:rsidP="003A5DE8">
      <w:pPr>
        <w:numPr>
          <w:ilvl w:val="12"/>
          <w:numId w:val="0"/>
        </w:numPr>
        <w:jc w:val="center"/>
        <w:rPr>
          <w:szCs w:val="24"/>
          <w:rtl/>
        </w:rPr>
      </w:pPr>
      <w:r>
        <w:rPr>
          <w:noProof/>
          <w:szCs w:val="24"/>
        </w:rPr>
        <w:drawing>
          <wp:inline distT="0" distB="0" distL="0" distR="0">
            <wp:extent cx="5357495" cy="2465070"/>
            <wp:effectExtent l="19050" t="0" r="14605" b="0"/>
            <wp:docPr id="4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848CC" w:rsidRDefault="001848CC" w:rsidP="00D44C5A">
      <w:pPr>
        <w:numPr>
          <w:ilvl w:val="12"/>
          <w:numId w:val="0"/>
        </w:numPr>
        <w:jc w:val="both"/>
        <w:rPr>
          <w:rFonts w:cs="Simplified Arabic"/>
          <w:color w:val="000000"/>
          <w:sz w:val="24"/>
          <w:szCs w:val="24"/>
          <w:rtl/>
        </w:rPr>
      </w:pPr>
    </w:p>
    <w:p w:rsidR="003A5DE8" w:rsidRPr="00B04F9A" w:rsidRDefault="003A5DE8" w:rsidP="00162FC0">
      <w:pPr>
        <w:numPr>
          <w:ilvl w:val="12"/>
          <w:numId w:val="0"/>
        </w:numPr>
        <w:jc w:val="both"/>
        <w:rPr>
          <w:rFonts w:cs="Simplified Arabic"/>
          <w:color w:val="000000"/>
          <w:sz w:val="24"/>
          <w:szCs w:val="24"/>
          <w:rtl/>
        </w:rPr>
      </w:pPr>
      <w:r w:rsidRPr="00B04F9A">
        <w:rPr>
          <w:rFonts w:cs="Simplified Arabic" w:hint="cs"/>
          <w:color w:val="000000"/>
          <w:sz w:val="24"/>
          <w:szCs w:val="24"/>
          <w:rtl/>
        </w:rPr>
        <w:t xml:space="preserve">من ناحية </w:t>
      </w:r>
      <w:r w:rsidR="00BE7A41" w:rsidRPr="00B04F9A">
        <w:rPr>
          <w:rFonts w:cs="Simplified Arabic" w:hint="cs"/>
          <w:color w:val="000000"/>
          <w:sz w:val="24"/>
          <w:szCs w:val="24"/>
          <w:rtl/>
        </w:rPr>
        <w:t>أخرى</w:t>
      </w:r>
      <w:r w:rsidRPr="00B04F9A">
        <w:rPr>
          <w:rFonts w:cs="Simplified Arabic" w:hint="cs"/>
          <w:color w:val="000000"/>
          <w:sz w:val="24"/>
          <w:szCs w:val="24"/>
          <w:rtl/>
        </w:rPr>
        <w:t xml:space="preserve"> بينت النتائج أن عدد النزلاء الوافدين في ازدياد مستمر</w:t>
      </w:r>
      <w:r w:rsidR="009C4A59" w:rsidRPr="00B04F9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80087E">
        <w:rPr>
          <w:rFonts w:cs="Simplified Arabic" w:hint="cs"/>
          <w:color w:val="000000"/>
          <w:sz w:val="24"/>
          <w:szCs w:val="24"/>
          <w:rtl/>
        </w:rPr>
        <w:t xml:space="preserve">خلال الفترة من </w:t>
      </w:r>
      <w:proofErr w:type="spellStart"/>
      <w:r w:rsidR="0080087E">
        <w:rPr>
          <w:rFonts w:cs="Simplified Arabic" w:hint="cs"/>
          <w:color w:val="000000"/>
          <w:sz w:val="24"/>
          <w:szCs w:val="24"/>
          <w:rtl/>
        </w:rPr>
        <w:t>200</w:t>
      </w:r>
      <w:r w:rsidR="00344BA9">
        <w:rPr>
          <w:rFonts w:cs="Simplified Arabic" w:hint="cs"/>
          <w:color w:val="000000"/>
          <w:sz w:val="24"/>
          <w:szCs w:val="24"/>
          <w:rtl/>
        </w:rPr>
        <w:t>2</w:t>
      </w:r>
      <w:r w:rsidR="00BE7A41">
        <w:rPr>
          <w:rFonts w:cs="Simplified Arabic" w:hint="cs"/>
          <w:color w:val="000000"/>
          <w:sz w:val="24"/>
          <w:szCs w:val="24"/>
          <w:rtl/>
        </w:rPr>
        <w:t>-2010،</w:t>
      </w:r>
      <w:proofErr w:type="spellEnd"/>
      <w:r w:rsidR="00BE7A41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9C4A59" w:rsidRPr="00B04F9A">
        <w:rPr>
          <w:rFonts w:cs="Simplified Arabic" w:hint="cs"/>
          <w:color w:val="000000"/>
          <w:sz w:val="24"/>
          <w:szCs w:val="24"/>
          <w:rtl/>
        </w:rPr>
        <w:t>الا</w:t>
      </w:r>
      <w:proofErr w:type="spellEnd"/>
      <w:r w:rsidR="009C4A59" w:rsidRPr="00B04F9A">
        <w:rPr>
          <w:rFonts w:cs="Simplified Arabic" w:hint="cs"/>
          <w:color w:val="000000"/>
          <w:sz w:val="24"/>
          <w:szCs w:val="24"/>
          <w:rtl/>
        </w:rPr>
        <w:t xml:space="preserve"> انه </w:t>
      </w:r>
      <w:r w:rsidR="00344BA9">
        <w:rPr>
          <w:rFonts w:cs="Simplified Arabic" w:hint="cs"/>
          <w:color w:val="000000"/>
          <w:sz w:val="24"/>
          <w:szCs w:val="24"/>
          <w:rtl/>
        </w:rPr>
        <w:t xml:space="preserve">شهد </w:t>
      </w:r>
      <w:r w:rsidR="009C4A59" w:rsidRPr="00B04F9A">
        <w:rPr>
          <w:rFonts w:cs="Simplified Arabic" w:hint="cs"/>
          <w:color w:val="000000"/>
          <w:sz w:val="24"/>
          <w:szCs w:val="24"/>
          <w:rtl/>
        </w:rPr>
        <w:t>تراجع</w:t>
      </w:r>
      <w:r w:rsidR="00344BA9">
        <w:rPr>
          <w:rFonts w:cs="Simplified Arabic" w:hint="cs"/>
          <w:color w:val="000000"/>
          <w:sz w:val="24"/>
          <w:szCs w:val="24"/>
          <w:rtl/>
        </w:rPr>
        <w:t>اً</w:t>
      </w:r>
      <w:r w:rsidR="009C4A59" w:rsidRPr="00B04F9A">
        <w:rPr>
          <w:rFonts w:cs="Simplified Arabic" w:hint="cs"/>
          <w:color w:val="000000"/>
          <w:sz w:val="24"/>
          <w:szCs w:val="24"/>
          <w:rtl/>
        </w:rPr>
        <w:t xml:space="preserve"> خلال </w:t>
      </w:r>
      <w:r w:rsidR="0080087E">
        <w:rPr>
          <w:rFonts w:cs="Simplified Arabic" w:hint="cs"/>
          <w:color w:val="000000"/>
          <w:sz w:val="24"/>
          <w:szCs w:val="24"/>
          <w:rtl/>
        </w:rPr>
        <w:t xml:space="preserve">عامي 2011 </w:t>
      </w:r>
      <w:proofErr w:type="spellStart"/>
      <w:r w:rsidR="0080087E">
        <w:rPr>
          <w:rFonts w:cs="Simplified Arabic" w:hint="cs"/>
          <w:color w:val="000000"/>
          <w:sz w:val="24"/>
          <w:szCs w:val="24"/>
          <w:rtl/>
        </w:rPr>
        <w:t>و2012</w:t>
      </w:r>
      <w:proofErr w:type="spellEnd"/>
      <w:r w:rsidR="00344BA9">
        <w:rPr>
          <w:rFonts w:cs="Simplified Arabic" w:hint="cs"/>
          <w:color w:val="000000"/>
          <w:sz w:val="24"/>
          <w:szCs w:val="24"/>
          <w:rtl/>
        </w:rPr>
        <w:t xml:space="preserve">. </w:t>
      </w:r>
      <w:r w:rsidRPr="00B04F9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80087E">
        <w:rPr>
          <w:rFonts w:cs="Simplified Arabic" w:hint="cs"/>
          <w:color w:val="000000"/>
          <w:sz w:val="24"/>
          <w:szCs w:val="24"/>
          <w:rtl/>
        </w:rPr>
        <w:t>بال</w:t>
      </w:r>
      <w:r w:rsidR="006B43B7" w:rsidRPr="00B04F9A">
        <w:rPr>
          <w:rFonts w:cs="Simplified Arabic" w:hint="cs"/>
          <w:color w:val="000000"/>
          <w:sz w:val="24"/>
          <w:szCs w:val="24"/>
          <w:rtl/>
        </w:rPr>
        <w:t xml:space="preserve">مقابل </w:t>
      </w:r>
      <w:r w:rsidR="0080087E">
        <w:rPr>
          <w:rFonts w:cs="Simplified Arabic" w:hint="cs"/>
          <w:color w:val="000000"/>
          <w:sz w:val="24"/>
          <w:szCs w:val="24"/>
          <w:rtl/>
        </w:rPr>
        <w:t xml:space="preserve">شهد عدد النزلاء المحليين </w:t>
      </w:r>
      <w:r w:rsidR="002B61DE">
        <w:rPr>
          <w:rFonts w:cs="Simplified Arabic" w:hint="cs"/>
          <w:color w:val="000000"/>
          <w:sz w:val="24"/>
          <w:szCs w:val="24"/>
          <w:rtl/>
        </w:rPr>
        <w:t>ارتفاع</w:t>
      </w:r>
      <w:r w:rsidR="0080087E">
        <w:rPr>
          <w:rFonts w:cs="Simplified Arabic" w:hint="cs"/>
          <w:color w:val="000000"/>
          <w:sz w:val="24"/>
          <w:szCs w:val="24"/>
          <w:rtl/>
        </w:rPr>
        <w:t>اً</w:t>
      </w:r>
      <w:r w:rsidR="002B61D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6B43B7" w:rsidRPr="00B04F9A">
        <w:rPr>
          <w:rFonts w:cs="Simplified Arabic" w:hint="cs"/>
          <w:color w:val="000000"/>
          <w:sz w:val="24"/>
          <w:szCs w:val="24"/>
          <w:rtl/>
        </w:rPr>
        <w:t>نسبي</w:t>
      </w:r>
      <w:r w:rsidR="0080087E">
        <w:rPr>
          <w:rFonts w:cs="Simplified Arabic" w:hint="cs"/>
          <w:color w:val="000000"/>
          <w:sz w:val="24"/>
          <w:szCs w:val="24"/>
          <w:rtl/>
        </w:rPr>
        <w:t>اً</w:t>
      </w:r>
      <w:r w:rsidR="006B43B7" w:rsidRPr="00B04F9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2B61DE">
        <w:rPr>
          <w:rFonts w:cs="Simplified Arabic" w:hint="cs"/>
          <w:color w:val="000000"/>
          <w:sz w:val="24"/>
          <w:szCs w:val="24"/>
          <w:rtl/>
        </w:rPr>
        <w:t xml:space="preserve">في معظم الأعوام </w:t>
      </w:r>
      <w:r w:rsidR="006B43B7" w:rsidRPr="00B04F9A">
        <w:rPr>
          <w:rFonts w:cs="Simplified Arabic" w:hint="cs"/>
          <w:color w:val="000000"/>
          <w:sz w:val="24"/>
          <w:szCs w:val="24"/>
          <w:rtl/>
        </w:rPr>
        <w:t xml:space="preserve">منذ </w:t>
      </w:r>
      <w:r w:rsidR="002B61DE">
        <w:rPr>
          <w:rFonts w:cs="Simplified Arabic" w:hint="cs"/>
          <w:color w:val="000000"/>
          <w:sz w:val="24"/>
          <w:szCs w:val="24"/>
          <w:rtl/>
        </w:rPr>
        <w:t>ال</w:t>
      </w:r>
      <w:r w:rsidR="006B43B7" w:rsidRPr="00B04F9A">
        <w:rPr>
          <w:rFonts w:cs="Simplified Arabic" w:hint="cs"/>
          <w:color w:val="000000"/>
          <w:sz w:val="24"/>
          <w:szCs w:val="24"/>
          <w:rtl/>
        </w:rPr>
        <w:t>عام</w:t>
      </w:r>
      <w:r w:rsidR="00BE7A41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BE7A41">
        <w:rPr>
          <w:rFonts w:cs="Simplified Arabic" w:hint="cs"/>
          <w:color w:val="000000"/>
          <w:sz w:val="24"/>
          <w:szCs w:val="24"/>
          <w:rtl/>
        </w:rPr>
        <w:t>200</w:t>
      </w:r>
      <w:r w:rsidR="00162FC0">
        <w:rPr>
          <w:rFonts w:cs="Simplified Arabic" w:hint="cs"/>
          <w:color w:val="000000"/>
          <w:sz w:val="24"/>
          <w:szCs w:val="24"/>
          <w:rtl/>
        </w:rPr>
        <w:t>1</w:t>
      </w:r>
      <w:r w:rsidR="0080087E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="0080087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BE7A41">
        <w:rPr>
          <w:rFonts w:cs="Simplified Arabic" w:hint="cs"/>
          <w:color w:val="000000"/>
          <w:sz w:val="24"/>
          <w:szCs w:val="24"/>
          <w:rtl/>
        </w:rPr>
        <w:t>وذ</w:t>
      </w:r>
      <w:r w:rsidRPr="00B04F9A">
        <w:rPr>
          <w:rFonts w:cs="Simplified Arabic" w:hint="cs"/>
          <w:color w:val="000000"/>
          <w:sz w:val="24"/>
          <w:szCs w:val="24"/>
          <w:rtl/>
        </w:rPr>
        <w:t xml:space="preserve">لك كما هو موضح في الشكل </w:t>
      </w:r>
      <w:r w:rsidR="00D11D17" w:rsidRPr="00B04F9A">
        <w:rPr>
          <w:rFonts w:cs="Simplified Arabic" w:hint="cs"/>
          <w:color w:val="000000"/>
          <w:sz w:val="24"/>
          <w:szCs w:val="24"/>
          <w:rtl/>
        </w:rPr>
        <w:t>الآتي</w:t>
      </w:r>
      <w:r w:rsidR="006B43B7" w:rsidRPr="00B04F9A">
        <w:rPr>
          <w:rFonts w:cs="Simplified Arabic" w:hint="cs"/>
          <w:color w:val="000000"/>
          <w:sz w:val="24"/>
          <w:szCs w:val="24"/>
          <w:rtl/>
        </w:rPr>
        <w:t>.</w:t>
      </w:r>
      <w:r w:rsidRPr="00B04F9A">
        <w:rPr>
          <w:rFonts w:cs="Simplified Arabic" w:hint="cs"/>
          <w:color w:val="000000"/>
          <w:sz w:val="24"/>
          <w:szCs w:val="24"/>
          <w:rtl/>
        </w:rPr>
        <w:t xml:space="preserve"> </w:t>
      </w:r>
    </w:p>
    <w:p w:rsidR="003A5DE8" w:rsidRPr="00EF31BD" w:rsidRDefault="003A5DE8" w:rsidP="003A5DE8">
      <w:pPr>
        <w:pStyle w:val="Header"/>
        <w:numPr>
          <w:ilvl w:val="12"/>
          <w:numId w:val="0"/>
        </w:numPr>
        <w:tabs>
          <w:tab w:val="clear" w:pos="4153"/>
          <w:tab w:val="clear" w:pos="8306"/>
        </w:tabs>
        <w:rPr>
          <w:rFonts w:cs="Simplified Arabic"/>
          <w:noProof/>
          <w:color w:val="FF0000"/>
          <w:sz w:val="24"/>
          <w:szCs w:val="24"/>
          <w:rtl/>
        </w:rPr>
      </w:pPr>
    </w:p>
    <w:p w:rsidR="003A5DE8" w:rsidRPr="00D367C6" w:rsidRDefault="003A5DE8" w:rsidP="009E7193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D367C6">
        <w:rPr>
          <w:rFonts w:cs="Simplified Arabic"/>
          <w:b/>
          <w:bCs/>
          <w:sz w:val="22"/>
          <w:szCs w:val="22"/>
          <w:rtl/>
        </w:rPr>
        <w:t xml:space="preserve"> عدد </w:t>
      </w:r>
      <w:r w:rsidRPr="00D367C6">
        <w:rPr>
          <w:rFonts w:cs="Simplified Arabic" w:hint="cs"/>
          <w:b/>
          <w:bCs/>
          <w:sz w:val="22"/>
          <w:szCs w:val="22"/>
          <w:rtl/>
        </w:rPr>
        <w:t>النزلاء</w:t>
      </w:r>
      <w:r w:rsidRPr="00D367C6">
        <w:rPr>
          <w:rFonts w:cs="Simplified Arabic"/>
          <w:b/>
          <w:bCs/>
          <w:sz w:val="22"/>
          <w:szCs w:val="22"/>
          <w:rtl/>
        </w:rPr>
        <w:t xml:space="preserve"> </w:t>
      </w:r>
      <w:r w:rsidRPr="00D367C6">
        <w:rPr>
          <w:rFonts w:cs="Simplified Arabic" w:hint="cs"/>
          <w:b/>
          <w:bCs/>
          <w:sz w:val="22"/>
          <w:szCs w:val="22"/>
          <w:rtl/>
        </w:rPr>
        <w:t xml:space="preserve">من الفلسطينيين ومن الجنسيات الأخرى خلال الاعوام (2001 </w:t>
      </w:r>
      <w:proofErr w:type="spellStart"/>
      <w:r w:rsidRPr="00D367C6">
        <w:rPr>
          <w:rFonts w:cs="Simplified Arabic"/>
          <w:b/>
          <w:bCs/>
          <w:sz w:val="22"/>
          <w:szCs w:val="22"/>
          <w:rtl/>
        </w:rPr>
        <w:t>–</w:t>
      </w:r>
      <w:proofErr w:type="spellEnd"/>
      <w:r w:rsidRPr="00D367C6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9E7193">
        <w:rPr>
          <w:rFonts w:cs="Simplified Arabic" w:hint="cs"/>
          <w:b/>
          <w:bCs/>
          <w:sz w:val="22"/>
          <w:szCs w:val="22"/>
          <w:rtl/>
        </w:rPr>
        <w:t>2012</w:t>
      </w:r>
      <w:proofErr w:type="spellStart"/>
      <w:r w:rsidRPr="00D367C6">
        <w:rPr>
          <w:rFonts w:cs="Simplified Arabic" w:hint="cs"/>
          <w:b/>
          <w:bCs/>
          <w:sz w:val="22"/>
          <w:szCs w:val="22"/>
          <w:rtl/>
        </w:rPr>
        <w:t>)</w:t>
      </w:r>
      <w:proofErr w:type="spellEnd"/>
    </w:p>
    <w:p w:rsidR="003A5DE8" w:rsidRDefault="00C560B9" w:rsidP="003A5DE8">
      <w:pPr>
        <w:pStyle w:val="BodyText"/>
        <w:ind w:left="315"/>
        <w:rPr>
          <w:rtl/>
        </w:rPr>
      </w:pPr>
      <w:r>
        <w:rPr>
          <w:noProof/>
        </w:rPr>
        <w:drawing>
          <wp:inline distT="0" distB="0" distL="0" distR="0">
            <wp:extent cx="5287645" cy="2494915"/>
            <wp:effectExtent l="19050" t="0" r="27305" b="635"/>
            <wp:docPr id="5" name="Object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3A5DE8" w:rsidRDefault="003A5DE8" w:rsidP="003A5DE8">
      <w:pPr>
        <w:numPr>
          <w:ilvl w:val="12"/>
          <w:numId w:val="0"/>
        </w:numPr>
        <w:jc w:val="lowKashida"/>
        <w:rPr>
          <w:szCs w:val="24"/>
          <w:rtl/>
        </w:rPr>
      </w:pPr>
    </w:p>
    <w:p w:rsidR="003A5DE8" w:rsidRDefault="003A5DE8" w:rsidP="003A5DE8">
      <w:pPr>
        <w:jc w:val="center"/>
        <w:rPr>
          <w:szCs w:val="24"/>
          <w:rtl/>
        </w:rPr>
      </w:pPr>
    </w:p>
    <w:p w:rsidR="00C04F5E" w:rsidRPr="007C7DBD" w:rsidRDefault="003A5DE8" w:rsidP="00A95E08">
      <w:pPr>
        <w:tabs>
          <w:tab w:val="right" w:pos="2410"/>
        </w:tabs>
        <w:jc w:val="lowKashida"/>
        <w:rPr>
          <w:rFonts w:cs="Simplified Arabic"/>
          <w:color w:val="000000"/>
          <w:sz w:val="24"/>
          <w:szCs w:val="24"/>
          <w:rtl/>
        </w:rPr>
      </w:pPr>
      <w:r>
        <w:rPr>
          <w:b/>
          <w:bCs/>
          <w:sz w:val="22"/>
          <w:szCs w:val="22"/>
          <w:rtl/>
        </w:rPr>
        <w:br w:type="page"/>
      </w:r>
      <w:r w:rsidRPr="007C7DBD">
        <w:rPr>
          <w:rFonts w:cs="Simplified Arabic" w:hint="cs"/>
          <w:color w:val="000000"/>
          <w:szCs w:val="24"/>
          <w:rtl/>
        </w:rPr>
        <w:t xml:space="preserve">يتوزع النزلاء بنسب متفاوتة على فنادق </w:t>
      </w:r>
      <w:r w:rsidR="00124B27">
        <w:rPr>
          <w:rFonts w:cs="Simplified Arabic" w:hint="cs"/>
          <w:color w:val="000000"/>
          <w:szCs w:val="24"/>
          <w:rtl/>
        </w:rPr>
        <w:t xml:space="preserve">الضفة </w:t>
      </w:r>
      <w:proofErr w:type="spellStart"/>
      <w:r w:rsidR="00124B27">
        <w:rPr>
          <w:rFonts w:cs="Simplified Arabic" w:hint="cs"/>
          <w:color w:val="000000"/>
          <w:szCs w:val="24"/>
          <w:rtl/>
        </w:rPr>
        <w:t>الغربية</w:t>
      </w:r>
      <w:r w:rsidRPr="007C7DBD">
        <w:rPr>
          <w:rFonts w:cs="Simplified Arabic" w:hint="cs"/>
          <w:color w:val="000000"/>
          <w:szCs w:val="24"/>
          <w:rtl/>
        </w:rPr>
        <w:t>،</w:t>
      </w:r>
      <w:proofErr w:type="spellEnd"/>
      <w:r w:rsidRPr="007C7DBD">
        <w:rPr>
          <w:rFonts w:cs="Simplified Arabic" w:hint="cs"/>
          <w:color w:val="000000"/>
          <w:szCs w:val="24"/>
          <w:rtl/>
        </w:rPr>
        <w:t xml:space="preserve"> وذلك لعدة </w:t>
      </w:r>
      <w:proofErr w:type="spellStart"/>
      <w:r w:rsidRPr="007C7DBD">
        <w:rPr>
          <w:rFonts w:cs="Simplified Arabic" w:hint="cs"/>
          <w:color w:val="000000"/>
          <w:szCs w:val="24"/>
          <w:rtl/>
        </w:rPr>
        <w:t>عوامل،</w:t>
      </w:r>
      <w:proofErr w:type="spellEnd"/>
      <w:r w:rsidRPr="007C7DBD">
        <w:rPr>
          <w:rFonts w:cs="Simplified Arabic" w:hint="cs"/>
          <w:color w:val="000000"/>
          <w:szCs w:val="24"/>
          <w:rtl/>
        </w:rPr>
        <w:t xml:space="preserve"> منها عدد الفنادق ومواقع الجذب السياحي لكل منطقة، حيث أقام ما نسبته </w:t>
      </w:r>
      <w:proofErr w:type="spellStart"/>
      <w:r w:rsidRPr="007C7DBD">
        <w:rPr>
          <w:rFonts w:cs="Simplified Arabic" w:hint="cs"/>
          <w:color w:val="000000"/>
          <w:szCs w:val="24"/>
          <w:rtl/>
        </w:rPr>
        <w:t>4</w:t>
      </w:r>
      <w:r w:rsidR="00A95E08">
        <w:rPr>
          <w:rFonts w:cs="Simplified Arabic" w:hint="cs"/>
          <w:color w:val="000000"/>
          <w:szCs w:val="24"/>
          <w:rtl/>
        </w:rPr>
        <w:t>6</w:t>
      </w:r>
      <w:r w:rsidRPr="007C7DBD">
        <w:rPr>
          <w:rFonts w:cs="Simplified Arabic" w:hint="cs"/>
          <w:color w:val="000000"/>
          <w:szCs w:val="24"/>
          <w:rtl/>
        </w:rPr>
        <w:t>.</w:t>
      </w:r>
      <w:r w:rsidR="00A95E08">
        <w:rPr>
          <w:rFonts w:cs="Simplified Arabic" w:hint="cs"/>
          <w:color w:val="000000"/>
          <w:szCs w:val="24"/>
          <w:rtl/>
        </w:rPr>
        <w:t>4</w:t>
      </w:r>
      <w:r w:rsidRPr="007C7DBD">
        <w:rPr>
          <w:rFonts w:cs="Simplified Arabic" w:hint="cs"/>
          <w:color w:val="000000"/>
          <w:szCs w:val="24"/>
          <w:rtl/>
        </w:rPr>
        <w:t>%</w:t>
      </w:r>
      <w:proofErr w:type="spellEnd"/>
      <w:r w:rsidRPr="007C7DBD">
        <w:rPr>
          <w:rFonts w:cs="Simplified Arabic" w:hint="cs"/>
          <w:color w:val="000000"/>
          <w:szCs w:val="24"/>
          <w:rtl/>
        </w:rPr>
        <w:t xml:space="preserve"> من اجمالي النزلاء في فنادق </w:t>
      </w:r>
      <w:r w:rsidR="00F75B25" w:rsidRPr="007C7DBD">
        <w:rPr>
          <w:rFonts w:cs="Simplified Arabic" w:hint="cs"/>
          <w:color w:val="000000"/>
          <w:szCs w:val="24"/>
          <w:rtl/>
        </w:rPr>
        <w:t>جنوب الضفة الغربية</w:t>
      </w:r>
      <w:r w:rsidRPr="007C7DBD">
        <w:rPr>
          <w:rFonts w:cs="Simplified Arabic" w:hint="cs"/>
          <w:color w:val="000000"/>
          <w:szCs w:val="24"/>
          <w:rtl/>
        </w:rPr>
        <w:t xml:space="preserve">، يليها </w:t>
      </w:r>
      <w:r w:rsidR="009163D1" w:rsidRPr="007C7DBD">
        <w:rPr>
          <w:rFonts w:cs="Simplified Arabic" w:hint="cs"/>
          <w:color w:val="000000"/>
          <w:szCs w:val="24"/>
          <w:rtl/>
        </w:rPr>
        <w:t>فنادق القدس</w:t>
      </w:r>
      <w:r w:rsidRPr="007C7DBD">
        <w:rPr>
          <w:rFonts w:cs="Simplified Arabic" w:hint="cs"/>
          <w:color w:val="000000"/>
          <w:szCs w:val="24"/>
          <w:rtl/>
        </w:rPr>
        <w:t xml:space="preserve"> </w:t>
      </w:r>
      <w:r w:rsidR="009163D1" w:rsidRPr="007C7DBD">
        <w:rPr>
          <w:rFonts w:cs="Simplified Arabic" w:hint="cs"/>
          <w:color w:val="000000"/>
          <w:szCs w:val="24"/>
          <w:rtl/>
        </w:rPr>
        <w:t xml:space="preserve">بنسبة </w:t>
      </w:r>
      <w:proofErr w:type="spellStart"/>
      <w:r w:rsidR="009163D1" w:rsidRPr="007C7DBD">
        <w:rPr>
          <w:rFonts w:cs="Simplified Arabic" w:hint="cs"/>
          <w:color w:val="000000"/>
          <w:szCs w:val="24"/>
          <w:rtl/>
        </w:rPr>
        <w:t>3</w:t>
      </w:r>
      <w:r w:rsidR="00A95E08">
        <w:rPr>
          <w:rFonts w:cs="Simplified Arabic" w:hint="cs"/>
          <w:color w:val="000000"/>
          <w:szCs w:val="24"/>
          <w:rtl/>
        </w:rPr>
        <w:t>2</w:t>
      </w:r>
      <w:r w:rsidR="009163D1" w:rsidRPr="007C7DBD">
        <w:rPr>
          <w:rFonts w:cs="Simplified Arabic" w:hint="cs"/>
          <w:color w:val="000000"/>
          <w:szCs w:val="24"/>
          <w:rtl/>
        </w:rPr>
        <w:t>.</w:t>
      </w:r>
      <w:r w:rsidR="00A95E08">
        <w:rPr>
          <w:rFonts w:cs="Simplified Arabic" w:hint="cs"/>
          <w:color w:val="000000"/>
          <w:szCs w:val="24"/>
          <w:rtl/>
        </w:rPr>
        <w:t>7</w:t>
      </w:r>
      <w:r w:rsidR="009163D1" w:rsidRPr="007C7DBD">
        <w:rPr>
          <w:rFonts w:cs="Simplified Arabic" w:hint="cs"/>
          <w:color w:val="000000"/>
          <w:szCs w:val="24"/>
          <w:rtl/>
        </w:rPr>
        <w:t>%</w:t>
      </w:r>
      <w:r w:rsidR="00BC2B18">
        <w:rPr>
          <w:rFonts w:cs="Simplified Arabic" w:hint="cs"/>
          <w:color w:val="000000"/>
          <w:szCs w:val="24"/>
          <w:rtl/>
        </w:rPr>
        <w:t>،</w:t>
      </w:r>
      <w:proofErr w:type="spellEnd"/>
      <w:r w:rsidR="00BC2B18" w:rsidRPr="00BC2B18">
        <w:rPr>
          <w:rFonts w:cs="Simplified Arabic" w:hint="cs"/>
          <w:color w:val="000000"/>
          <w:szCs w:val="24"/>
          <w:rtl/>
        </w:rPr>
        <w:t xml:space="preserve"> </w:t>
      </w:r>
      <w:r w:rsidR="00BC2B18">
        <w:rPr>
          <w:rFonts w:cs="Simplified Arabic" w:hint="cs"/>
          <w:color w:val="000000"/>
          <w:szCs w:val="24"/>
          <w:rtl/>
        </w:rPr>
        <w:t xml:space="preserve">ثم </w:t>
      </w:r>
      <w:r w:rsidR="00BC2B18" w:rsidRPr="007C7DBD">
        <w:rPr>
          <w:rFonts w:cs="Simplified Arabic" w:hint="cs"/>
          <w:color w:val="000000"/>
          <w:szCs w:val="24"/>
          <w:rtl/>
        </w:rPr>
        <w:t>وسط الضفة الغربية</w:t>
      </w:r>
      <w:r w:rsidR="0017442D">
        <w:rPr>
          <w:rFonts w:cs="Simplified Arabic" w:hint="cs"/>
          <w:color w:val="000000"/>
          <w:szCs w:val="24"/>
          <w:rtl/>
        </w:rPr>
        <w:t xml:space="preserve"> </w:t>
      </w:r>
      <w:r w:rsidR="00A13D83">
        <w:rPr>
          <w:rFonts w:cs="Simplified Arabic" w:hint="cs"/>
          <w:color w:val="000000"/>
          <w:szCs w:val="24"/>
          <w:rtl/>
        </w:rPr>
        <w:t>بنسبة</w:t>
      </w:r>
      <w:r w:rsidR="002A24DD">
        <w:rPr>
          <w:rFonts w:cs="Simplified Arabic" w:hint="cs"/>
          <w:color w:val="000000"/>
          <w:szCs w:val="24"/>
          <w:rtl/>
        </w:rPr>
        <w:t xml:space="preserve"> </w:t>
      </w:r>
      <w:proofErr w:type="spellStart"/>
      <w:r w:rsidR="009163D1" w:rsidRPr="007C7DBD">
        <w:rPr>
          <w:rFonts w:cs="Simplified Arabic" w:hint="cs"/>
          <w:color w:val="000000"/>
          <w:szCs w:val="24"/>
          <w:rtl/>
        </w:rPr>
        <w:t>16.</w:t>
      </w:r>
      <w:r w:rsidR="00A95E08">
        <w:rPr>
          <w:rFonts w:cs="Simplified Arabic" w:hint="cs"/>
          <w:color w:val="000000"/>
          <w:szCs w:val="24"/>
          <w:rtl/>
        </w:rPr>
        <w:t>4</w:t>
      </w:r>
      <w:r w:rsidR="009163D1" w:rsidRPr="007C7DBD">
        <w:rPr>
          <w:rFonts w:cs="Simplified Arabic" w:hint="cs"/>
          <w:color w:val="000000"/>
          <w:szCs w:val="24"/>
          <w:rtl/>
        </w:rPr>
        <w:t>%</w:t>
      </w:r>
      <w:r w:rsidR="00BC2B18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="00BC2B18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C04F5E" w:rsidRPr="007C7DBD">
        <w:rPr>
          <w:rFonts w:cs="Simplified Arabic" w:hint="cs"/>
          <w:color w:val="000000"/>
          <w:sz w:val="24"/>
          <w:szCs w:val="24"/>
          <w:rtl/>
        </w:rPr>
        <w:t xml:space="preserve">أما نسبة نزلاء الفنادق في شمال الضفة الغربية فقد بلغت </w:t>
      </w:r>
      <w:proofErr w:type="spellStart"/>
      <w:r w:rsidR="00A95E08">
        <w:rPr>
          <w:rFonts w:cs="Simplified Arabic" w:hint="cs"/>
          <w:color w:val="000000"/>
          <w:sz w:val="24"/>
          <w:szCs w:val="24"/>
          <w:rtl/>
        </w:rPr>
        <w:t>4.5</w:t>
      </w:r>
      <w:r w:rsidR="00C04F5E" w:rsidRPr="007C7DBD">
        <w:rPr>
          <w:rFonts w:cs="Simplified Arabic" w:hint="cs"/>
          <w:color w:val="000000"/>
          <w:sz w:val="24"/>
          <w:szCs w:val="24"/>
          <w:rtl/>
        </w:rPr>
        <w:t>%</w:t>
      </w:r>
      <w:r w:rsidR="00A95E08">
        <w:rPr>
          <w:rFonts w:cs="Simplified Arabic" w:hint="cs"/>
          <w:color w:val="000000"/>
          <w:sz w:val="24"/>
          <w:szCs w:val="24"/>
          <w:rtl/>
        </w:rPr>
        <w:t>.</w:t>
      </w:r>
      <w:proofErr w:type="spellEnd"/>
    </w:p>
    <w:p w:rsidR="003A5DE8" w:rsidRDefault="003A5DE8" w:rsidP="003A5DE8">
      <w:pPr>
        <w:numPr>
          <w:ilvl w:val="12"/>
          <w:numId w:val="0"/>
        </w:numPr>
        <w:jc w:val="lowKashida"/>
        <w:rPr>
          <w:color w:val="FF0000"/>
          <w:szCs w:val="24"/>
          <w:rtl/>
        </w:rPr>
      </w:pPr>
    </w:p>
    <w:p w:rsidR="003A5DE8" w:rsidRPr="003D250F" w:rsidRDefault="003A5DE8" w:rsidP="009E7193">
      <w:pPr>
        <w:jc w:val="center"/>
        <w:rPr>
          <w:rFonts w:ascii="Arial" w:hAnsi="Arial" w:cs="Simplified Arabic"/>
          <w:b/>
          <w:bCs/>
          <w:sz w:val="22"/>
          <w:szCs w:val="22"/>
          <w:rtl/>
        </w:rPr>
      </w:pPr>
      <w:r w:rsidRPr="003D250F">
        <w:rPr>
          <w:rFonts w:ascii="Arial" w:hAnsi="Arial" w:cs="Simplified Arabic"/>
          <w:b/>
          <w:bCs/>
          <w:sz w:val="22"/>
          <w:szCs w:val="22"/>
          <w:rtl/>
        </w:rPr>
        <w:t xml:space="preserve">التوزيع النسبي للنزلاء حسب المنطقة خلال عام </w:t>
      </w:r>
      <w:r w:rsidR="009E7193" w:rsidRPr="003D250F">
        <w:rPr>
          <w:rFonts w:ascii="Arial" w:hAnsi="Arial" w:cs="Simplified Arabic" w:hint="cs"/>
          <w:b/>
          <w:bCs/>
          <w:sz w:val="22"/>
          <w:szCs w:val="22"/>
          <w:rtl/>
        </w:rPr>
        <w:t>2012</w:t>
      </w:r>
    </w:p>
    <w:p w:rsidR="003A5DE8" w:rsidRDefault="00C560B9" w:rsidP="003A5DE8">
      <w:pPr>
        <w:numPr>
          <w:ilvl w:val="12"/>
          <w:numId w:val="0"/>
        </w:numPr>
        <w:jc w:val="center"/>
        <w:rPr>
          <w:szCs w:val="24"/>
          <w:rtl/>
        </w:rPr>
      </w:pPr>
      <w:r>
        <w:rPr>
          <w:noProof/>
          <w:sz w:val="16"/>
          <w:szCs w:val="16"/>
        </w:rPr>
        <w:drawing>
          <wp:inline distT="0" distB="0" distL="0" distR="0">
            <wp:extent cx="5565775" cy="2653665"/>
            <wp:effectExtent l="19050" t="0" r="15875" b="0"/>
            <wp:docPr id="6" name="Objec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A5DE8" w:rsidRPr="00D367C6" w:rsidRDefault="003A5DE8" w:rsidP="003A5DE8">
      <w:pPr>
        <w:rPr>
          <w:rFonts w:cs="Simplified Arabic"/>
          <w:b/>
          <w:bCs/>
          <w:color w:val="FF0000"/>
          <w:sz w:val="24"/>
          <w:szCs w:val="24"/>
          <w:rtl/>
        </w:rPr>
      </w:pPr>
    </w:p>
    <w:p w:rsidR="003A5DE8" w:rsidRPr="00B2792E" w:rsidRDefault="006B33D8" w:rsidP="009E7193">
      <w:pPr>
        <w:rPr>
          <w:rFonts w:cs="Simplified Arabic"/>
          <w:b/>
          <w:bCs/>
          <w:color w:val="000000"/>
          <w:sz w:val="24"/>
          <w:szCs w:val="24"/>
        </w:rPr>
      </w:pPr>
      <w:r>
        <w:rPr>
          <w:rFonts w:cs="Simplified Arabic" w:hint="cs"/>
          <w:b/>
          <w:bCs/>
          <w:color w:val="000000"/>
          <w:sz w:val="24"/>
          <w:szCs w:val="24"/>
          <w:rtl/>
        </w:rPr>
        <w:t xml:space="preserve">5.1 </w:t>
      </w:r>
      <w:r w:rsidR="003A5DE8" w:rsidRPr="00B2792E">
        <w:rPr>
          <w:rFonts w:cs="Simplified Arabic" w:hint="cs"/>
          <w:b/>
          <w:bCs/>
          <w:color w:val="000000"/>
          <w:sz w:val="24"/>
          <w:szCs w:val="24"/>
          <w:rtl/>
        </w:rPr>
        <w:t>إ</w:t>
      </w:r>
      <w:r w:rsidR="003A5DE8" w:rsidRPr="00B2792E">
        <w:rPr>
          <w:rFonts w:cs="Simplified Arabic"/>
          <w:b/>
          <w:bCs/>
          <w:color w:val="000000"/>
          <w:sz w:val="24"/>
          <w:szCs w:val="24"/>
          <w:rtl/>
        </w:rPr>
        <w:t>شغال الغرف و</w:t>
      </w:r>
      <w:r w:rsidR="003A5DE8" w:rsidRPr="00B2792E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الأسِرَّة، والمعدل العام لمدة اقامة </w:t>
      </w:r>
      <w:proofErr w:type="spellStart"/>
      <w:r w:rsidR="003A5DE8" w:rsidRPr="00B2792E">
        <w:rPr>
          <w:rFonts w:cs="Simplified Arabic" w:hint="cs"/>
          <w:b/>
          <w:bCs/>
          <w:color w:val="000000"/>
          <w:sz w:val="24"/>
          <w:szCs w:val="24"/>
          <w:rtl/>
        </w:rPr>
        <w:t>النزيل،</w:t>
      </w:r>
      <w:proofErr w:type="spellEnd"/>
      <w:r w:rsidR="003A5DE8" w:rsidRPr="00B2792E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9E7193">
        <w:rPr>
          <w:rFonts w:cs="Simplified Arabic" w:hint="cs"/>
          <w:b/>
          <w:bCs/>
          <w:color w:val="000000"/>
          <w:sz w:val="24"/>
          <w:szCs w:val="24"/>
          <w:rtl/>
        </w:rPr>
        <w:t>2012</w:t>
      </w:r>
    </w:p>
    <w:p w:rsidR="003A5DE8" w:rsidRPr="00862872" w:rsidRDefault="003A5DE8" w:rsidP="0098046D">
      <w:pPr>
        <w:ind w:left="-1"/>
        <w:jc w:val="lowKashida"/>
        <w:rPr>
          <w:rFonts w:cs="Simplified Arabic"/>
          <w:color w:val="000000"/>
          <w:sz w:val="24"/>
          <w:szCs w:val="24"/>
          <w:rtl/>
        </w:rPr>
      </w:pPr>
      <w:r w:rsidRPr="00862872">
        <w:rPr>
          <w:rFonts w:cs="Simplified Arabic" w:hint="cs"/>
          <w:color w:val="000000"/>
          <w:sz w:val="24"/>
          <w:szCs w:val="24"/>
          <w:rtl/>
        </w:rPr>
        <w:t xml:space="preserve">بلغ </w:t>
      </w:r>
      <w:r w:rsidRPr="00862872">
        <w:rPr>
          <w:rFonts w:cs="Simplified Arabic"/>
          <w:color w:val="000000"/>
          <w:sz w:val="24"/>
          <w:szCs w:val="24"/>
          <w:rtl/>
        </w:rPr>
        <w:t xml:space="preserve">متوسط </w:t>
      </w:r>
      <w:r w:rsidRPr="00862872">
        <w:rPr>
          <w:rFonts w:cs="Simplified Arabic" w:hint="cs"/>
          <w:color w:val="000000"/>
          <w:sz w:val="24"/>
          <w:szCs w:val="24"/>
          <w:rtl/>
        </w:rPr>
        <w:t>إ</w:t>
      </w:r>
      <w:r w:rsidRPr="00862872">
        <w:rPr>
          <w:rFonts w:cs="Simplified Arabic"/>
          <w:color w:val="000000"/>
          <w:sz w:val="24"/>
          <w:szCs w:val="24"/>
          <w:rtl/>
        </w:rPr>
        <w:t>شغال الغرف</w:t>
      </w:r>
      <w:r w:rsidRPr="00862872">
        <w:rPr>
          <w:rFonts w:cs="Simplified Arabic" w:hint="cs"/>
          <w:color w:val="000000"/>
          <w:sz w:val="24"/>
          <w:szCs w:val="24"/>
          <w:rtl/>
        </w:rPr>
        <w:t xml:space="preserve"> خلال عام </w:t>
      </w:r>
      <w:r w:rsidR="0063466E">
        <w:rPr>
          <w:rFonts w:cs="Simplified Arabic" w:hint="cs"/>
          <w:color w:val="000000"/>
          <w:sz w:val="24"/>
          <w:szCs w:val="24"/>
          <w:rtl/>
        </w:rPr>
        <w:t>2012</w:t>
      </w:r>
      <w:r w:rsidRPr="00862872">
        <w:rPr>
          <w:rFonts w:cs="Simplified Arabic" w:hint="cs"/>
          <w:color w:val="000000"/>
          <w:sz w:val="24"/>
          <w:szCs w:val="24"/>
          <w:rtl/>
        </w:rPr>
        <w:t xml:space="preserve"> في فنادق </w:t>
      </w:r>
      <w:r w:rsidR="00C42DC1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86287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862872">
        <w:rPr>
          <w:rFonts w:cs="Simplified Arabic"/>
          <w:color w:val="000000"/>
          <w:sz w:val="24"/>
          <w:szCs w:val="24"/>
          <w:rtl/>
        </w:rPr>
        <w:t>1,</w:t>
      </w:r>
      <w:r w:rsidR="00A95E08">
        <w:rPr>
          <w:rFonts w:cs="Simplified Arabic" w:hint="cs"/>
          <w:color w:val="000000"/>
          <w:sz w:val="24"/>
          <w:szCs w:val="24"/>
          <w:rtl/>
        </w:rPr>
        <w:t>513</w:t>
      </w:r>
      <w:r w:rsidRPr="00862872">
        <w:rPr>
          <w:rFonts w:cs="Simplified Arabic" w:hint="cs"/>
          <w:color w:val="000000"/>
          <w:sz w:val="24"/>
          <w:szCs w:val="24"/>
          <w:rtl/>
        </w:rPr>
        <w:t>.</w:t>
      </w:r>
      <w:r w:rsidR="009E6CA0">
        <w:rPr>
          <w:rFonts w:cs="Simplified Arabic" w:hint="cs"/>
          <w:color w:val="000000"/>
          <w:sz w:val="24"/>
          <w:szCs w:val="24"/>
          <w:rtl/>
        </w:rPr>
        <w:t>7</w:t>
      </w:r>
      <w:r w:rsidRPr="00862872">
        <w:rPr>
          <w:rFonts w:ascii="Arial" w:hAnsi="Arial" w:cs="Simplified Arabic"/>
          <w:color w:val="000000"/>
          <w:sz w:val="24"/>
          <w:szCs w:val="24"/>
          <w:rtl/>
        </w:rPr>
        <w:t xml:space="preserve"> </w:t>
      </w:r>
      <w:r w:rsidRPr="00862872">
        <w:rPr>
          <w:rFonts w:cs="Simplified Arabic" w:hint="cs"/>
          <w:color w:val="000000"/>
          <w:sz w:val="24"/>
          <w:szCs w:val="24"/>
          <w:rtl/>
        </w:rPr>
        <w:t>غرفة مشغولة يومياً بنسبة</w:t>
      </w:r>
      <w:r w:rsidR="0061551D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A95E08">
        <w:rPr>
          <w:rFonts w:cs="Simplified Arabic"/>
          <w:color w:val="000000"/>
          <w:sz w:val="24"/>
          <w:szCs w:val="24"/>
        </w:rPr>
        <w:t>29.1</w:t>
      </w:r>
      <w:proofErr w:type="spellStart"/>
      <w:r w:rsidRPr="00862872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Pr="00862872">
        <w:rPr>
          <w:rFonts w:cs="Simplified Arabic" w:hint="cs"/>
          <w:color w:val="000000"/>
          <w:sz w:val="24"/>
          <w:szCs w:val="24"/>
          <w:rtl/>
        </w:rPr>
        <w:t xml:space="preserve"> من الغرف </w:t>
      </w:r>
      <w:proofErr w:type="spellStart"/>
      <w:r w:rsidRPr="00862872">
        <w:rPr>
          <w:rFonts w:cs="Simplified Arabic" w:hint="cs"/>
          <w:color w:val="000000"/>
          <w:sz w:val="24"/>
          <w:szCs w:val="24"/>
          <w:rtl/>
        </w:rPr>
        <w:t>المتاحة،</w:t>
      </w:r>
      <w:proofErr w:type="spellEnd"/>
      <w:r w:rsidRPr="00862872">
        <w:rPr>
          <w:rFonts w:cs="Simplified Arabic" w:hint="cs"/>
          <w:color w:val="000000"/>
          <w:sz w:val="24"/>
          <w:szCs w:val="24"/>
          <w:rtl/>
        </w:rPr>
        <w:t xml:space="preserve"> بينما بلغ </w:t>
      </w:r>
      <w:r w:rsidRPr="00862872">
        <w:rPr>
          <w:rFonts w:cs="Simplified Arabic"/>
          <w:color w:val="000000"/>
          <w:sz w:val="24"/>
          <w:szCs w:val="24"/>
          <w:rtl/>
        </w:rPr>
        <w:t xml:space="preserve">متوسط </w:t>
      </w:r>
      <w:r w:rsidRPr="00862872">
        <w:rPr>
          <w:rFonts w:cs="Simplified Arabic" w:hint="cs"/>
          <w:color w:val="000000"/>
          <w:sz w:val="24"/>
          <w:szCs w:val="24"/>
          <w:rtl/>
        </w:rPr>
        <w:t>إش</w:t>
      </w:r>
      <w:r w:rsidRPr="00862872">
        <w:rPr>
          <w:rFonts w:cs="Simplified Arabic"/>
          <w:color w:val="000000"/>
          <w:sz w:val="24"/>
          <w:szCs w:val="24"/>
          <w:rtl/>
        </w:rPr>
        <w:t xml:space="preserve">غال </w:t>
      </w:r>
      <w:r w:rsidRPr="00862872">
        <w:rPr>
          <w:rFonts w:cs="Simplified Arabic" w:hint="cs"/>
          <w:color w:val="000000"/>
          <w:sz w:val="24"/>
          <w:szCs w:val="24"/>
          <w:rtl/>
        </w:rPr>
        <w:t>الأسِرَّة</w:t>
      </w:r>
      <w:r w:rsidRPr="00862872">
        <w:rPr>
          <w:rFonts w:ascii="Arial" w:hAnsi="Arial" w:cs="Simplified Arabic"/>
          <w:color w:val="000000"/>
          <w:sz w:val="24"/>
          <w:szCs w:val="24"/>
          <w:rtl/>
        </w:rPr>
        <w:t xml:space="preserve"> </w:t>
      </w:r>
      <w:r w:rsidRPr="00862872">
        <w:rPr>
          <w:rFonts w:cs="Simplified Arabic"/>
          <w:color w:val="000000"/>
          <w:sz w:val="24"/>
          <w:szCs w:val="24"/>
          <w:rtl/>
        </w:rPr>
        <w:t>3,</w:t>
      </w:r>
      <w:r w:rsidR="00A95E08">
        <w:rPr>
          <w:rFonts w:cs="Simplified Arabic" w:hint="cs"/>
          <w:color w:val="000000"/>
          <w:sz w:val="24"/>
          <w:szCs w:val="24"/>
          <w:rtl/>
        </w:rPr>
        <w:t>65</w:t>
      </w:r>
      <w:r w:rsidR="009E6CA0">
        <w:rPr>
          <w:rFonts w:cs="Simplified Arabic" w:hint="cs"/>
          <w:color w:val="000000"/>
          <w:sz w:val="24"/>
          <w:szCs w:val="24"/>
          <w:rtl/>
        </w:rPr>
        <w:t>2</w:t>
      </w:r>
      <w:r w:rsidRPr="00862872">
        <w:rPr>
          <w:rFonts w:cs="Simplified Arabic"/>
          <w:color w:val="000000"/>
          <w:sz w:val="24"/>
          <w:szCs w:val="24"/>
          <w:rtl/>
        </w:rPr>
        <w:t>.</w:t>
      </w:r>
      <w:r w:rsidR="00A95E08">
        <w:rPr>
          <w:rFonts w:cs="Simplified Arabic" w:hint="cs"/>
          <w:color w:val="000000"/>
          <w:sz w:val="24"/>
          <w:szCs w:val="24"/>
          <w:rtl/>
        </w:rPr>
        <w:t>6</w:t>
      </w:r>
      <w:r w:rsidR="00087A9B">
        <w:rPr>
          <w:rFonts w:cs="Simplified Arabic" w:hint="cs"/>
          <w:color w:val="000000"/>
          <w:sz w:val="24"/>
          <w:szCs w:val="24"/>
          <w:rtl/>
        </w:rPr>
        <w:t xml:space="preserve"> سريراً</w:t>
      </w:r>
      <w:r w:rsidRPr="00862872">
        <w:rPr>
          <w:rFonts w:cs="Simplified Arabic"/>
          <w:color w:val="000000"/>
          <w:sz w:val="24"/>
          <w:szCs w:val="24"/>
          <w:rtl/>
        </w:rPr>
        <w:t xml:space="preserve"> </w:t>
      </w:r>
      <w:r w:rsidRPr="00862872">
        <w:rPr>
          <w:rFonts w:cs="Simplified Arabic" w:hint="cs"/>
          <w:color w:val="000000"/>
          <w:sz w:val="24"/>
          <w:szCs w:val="24"/>
          <w:rtl/>
        </w:rPr>
        <w:t>بن</w:t>
      </w:r>
      <w:r w:rsidRPr="00862872">
        <w:rPr>
          <w:rFonts w:cs="Simplified Arabic"/>
          <w:color w:val="000000"/>
          <w:sz w:val="24"/>
          <w:szCs w:val="24"/>
          <w:rtl/>
        </w:rPr>
        <w:t xml:space="preserve">سبة </w:t>
      </w:r>
      <w:r w:rsidR="0098046D">
        <w:rPr>
          <w:rFonts w:cs="Simplified Arabic"/>
          <w:color w:val="000000"/>
          <w:sz w:val="24"/>
          <w:szCs w:val="24"/>
        </w:rPr>
        <w:t>30.7</w:t>
      </w:r>
      <w:proofErr w:type="spellStart"/>
      <w:r w:rsidRPr="00862872">
        <w:rPr>
          <w:rFonts w:cs="Simplified Arabic" w:hint="cs"/>
          <w:color w:val="000000"/>
          <w:sz w:val="24"/>
          <w:szCs w:val="24"/>
          <w:rtl/>
        </w:rPr>
        <w:t>%،</w:t>
      </w:r>
      <w:proofErr w:type="spellEnd"/>
      <w:r w:rsidRPr="00862872">
        <w:rPr>
          <w:rFonts w:cs="Simplified Arabic" w:hint="cs"/>
          <w:color w:val="000000"/>
          <w:sz w:val="24"/>
          <w:szCs w:val="24"/>
          <w:rtl/>
        </w:rPr>
        <w:t xml:space="preserve"> وفيما يتعلق ب</w:t>
      </w:r>
      <w:r w:rsidRPr="00862872">
        <w:rPr>
          <w:rFonts w:cs="Simplified Arabic"/>
          <w:color w:val="000000"/>
          <w:sz w:val="24"/>
          <w:szCs w:val="24"/>
          <w:rtl/>
        </w:rPr>
        <w:t xml:space="preserve">معدل مدة إقامة النزيل في </w:t>
      </w:r>
      <w:r w:rsidRPr="00862872">
        <w:rPr>
          <w:rFonts w:cs="Simplified Arabic" w:hint="cs"/>
          <w:color w:val="000000"/>
          <w:sz w:val="24"/>
          <w:szCs w:val="24"/>
          <w:rtl/>
        </w:rPr>
        <w:t>ال</w:t>
      </w:r>
      <w:r w:rsidRPr="00862872">
        <w:rPr>
          <w:rFonts w:cs="Simplified Arabic"/>
          <w:color w:val="000000"/>
          <w:sz w:val="24"/>
          <w:szCs w:val="24"/>
          <w:rtl/>
        </w:rPr>
        <w:t>فن</w:t>
      </w:r>
      <w:r w:rsidRPr="00862872">
        <w:rPr>
          <w:rFonts w:cs="Simplified Arabic" w:hint="cs"/>
          <w:color w:val="000000"/>
          <w:sz w:val="24"/>
          <w:szCs w:val="24"/>
          <w:rtl/>
        </w:rPr>
        <w:t>ا</w:t>
      </w:r>
      <w:r w:rsidRPr="00862872">
        <w:rPr>
          <w:rFonts w:cs="Simplified Arabic"/>
          <w:color w:val="000000"/>
          <w:sz w:val="24"/>
          <w:szCs w:val="24"/>
          <w:rtl/>
        </w:rPr>
        <w:t xml:space="preserve">دق خلال </w:t>
      </w:r>
      <w:r w:rsidRPr="00862872">
        <w:rPr>
          <w:rFonts w:cs="Simplified Arabic" w:hint="cs"/>
          <w:color w:val="000000"/>
          <w:sz w:val="24"/>
          <w:szCs w:val="24"/>
          <w:rtl/>
        </w:rPr>
        <w:t>ال</w:t>
      </w:r>
      <w:r w:rsidRPr="00862872">
        <w:rPr>
          <w:rFonts w:cs="Simplified Arabic"/>
          <w:color w:val="000000"/>
          <w:sz w:val="24"/>
          <w:szCs w:val="24"/>
          <w:rtl/>
        </w:rPr>
        <w:t>عام</w:t>
      </w:r>
      <w:r w:rsidRPr="00862872">
        <w:rPr>
          <w:rFonts w:cs="Simplified Arabic" w:hint="cs"/>
          <w:color w:val="000000"/>
          <w:sz w:val="24"/>
          <w:szCs w:val="24"/>
          <w:rtl/>
        </w:rPr>
        <w:t xml:space="preserve"> فقد بلغ </w:t>
      </w:r>
      <w:r w:rsidR="00AA66F3">
        <w:rPr>
          <w:rFonts w:cs="Simplified Arabic" w:hint="cs"/>
          <w:color w:val="000000"/>
          <w:sz w:val="24"/>
          <w:szCs w:val="24"/>
          <w:rtl/>
        </w:rPr>
        <w:t>2.3</w:t>
      </w:r>
      <w:r w:rsidRPr="0086287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862872">
        <w:rPr>
          <w:rFonts w:cs="Simplified Arabic"/>
          <w:color w:val="000000"/>
          <w:sz w:val="24"/>
          <w:szCs w:val="24"/>
          <w:rtl/>
        </w:rPr>
        <w:t>(</w:t>
      </w:r>
      <w:r w:rsidRPr="00862872">
        <w:rPr>
          <w:rFonts w:cs="Simplified Arabic" w:hint="cs"/>
          <w:color w:val="000000"/>
          <w:sz w:val="24"/>
          <w:szCs w:val="24"/>
          <w:rtl/>
        </w:rPr>
        <w:t>ليلة</w:t>
      </w:r>
      <w:r w:rsidRPr="00862872">
        <w:rPr>
          <w:rFonts w:cs="Simplified Arabic"/>
          <w:color w:val="000000"/>
          <w:sz w:val="24"/>
          <w:szCs w:val="24"/>
          <w:rtl/>
        </w:rPr>
        <w:t>/</w:t>
      </w:r>
      <w:r w:rsidRPr="00862872">
        <w:rPr>
          <w:rFonts w:cs="Simplified Arabic" w:hint="cs"/>
          <w:color w:val="000000"/>
          <w:sz w:val="24"/>
          <w:szCs w:val="24"/>
          <w:rtl/>
        </w:rPr>
        <w:t>نزيل</w:t>
      </w:r>
      <w:proofErr w:type="spellStart"/>
      <w:r w:rsidRPr="00862872">
        <w:rPr>
          <w:rFonts w:cs="Simplified Arabic" w:hint="cs"/>
          <w:color w:val="000000"/>
          <w:sz w:val="24"/>
          <w:szCs w:val="24"/>
          <w:rtl/>
        </w:rPr>
        <w:t>).</w:t>
      </w:r>
      <w:proofErr w:type="spellEnd"/>
    </w:p>
    <w:p w:rsidR="003A5DE8" w:rsidRPr="00D367C6" w:rsidRDefault="003A5DE8" w:rsidP="00D367C6">
      <w:pPr>
        <w:ind w:firstLineChars="100" w:firstLine="240"/>
        <w:jc w:val="lowKashida"/>
        <w:rPr>
          <w:rFonts w:ascii="Arial" w:hAnsi="Arial" w:cs="Simplified Arabic"/>
          <w:color w:val="000000"/>
          <w:sz w:val="24"/>
          <w:szCs w:val="24"/>
        </w:rPr>
      </w:pPr>
    </w:p>
    <w:p w:rsidR="003A5DE8" w:rsidRPr="00B2792E" w:rsidRDefault="006B33D8" w:rsidP="009E7193">
      <w:pPr>
        <w:numPr>
          <w:ilvl w:val="12"/>
          <w:numId w:val="0"/>
        </w:numPr>
        <w:rPr>
          <w:rFonts w:cs="Simplified Arabic"/>
          <w:b/>
          <w:bCs/>
          <w:color w:val="000000"/>
          <w:sz w:val="24"/>
          <w:szCs w:val="24"/>
          <w:rtl/>
        </w:rPr>
      </w:pPr>
      <w:r>
        <w:rPr>
          <w:rFonts w:cs="Simplified Arabic" w:hint="cs"/>
          <w:b/>
          <w:bCs/>
          <w:color w:val="000000"/>
          <w:sz w:val="24"/>
          <w:szCs w:val="24"/>
          <w:rtl/>
        </w:rPr>
        <w:t>6.1</w:t>
      </w:r>
      <w:r w:rsidR="003A5DE8" w:rsidRPr="00B2792E">
        <w:rPr>
          <w:rFonts w:cs="Simplified Arabic"/>
          <w:b/>
          <w:bCs/>
          <w:color w:val="000000"/>
          <w:sz w:val="24"/>
          <w:szCs w:val="24"/>
          <w:rtl/>
        </w:rPr>
        <w:t xml:space="preserve">  ليالي المبيت</w:t>
      </w:r>
      <w:r w:rsidR="003A5DE8" w:rsidRPr="00B2792E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خلال العام </w:t>
      </w:r>
      <w:r w:rsidR="009E7193">
        <w:rPr>
          <w:rFonts w:cs="Simplified Arabic" w:hint="cs"/>
          <w:b/>
          <w:bCs/>
          <w:color w:val="000000"/>
          <w:sz w:val="24"/>
          <w:szCs w:val="24"/>
          <w:rtl/>
        </w:rPr>
        <w:t>2012</w:t>
      </w:r>
    </w:p>
    <w:p w:rsidR="003A5DE8" w:rsidRDefault="003A5DE8" w:rsidP="00A83CC1">
      <w:pPr>
        <w:ind w:left="-1"/>
        <w:jc w:val="lowKashida"/>
        <w:rPr>
          <w:rFonts w:cs="Simplified Arabic"/>
          <w:color w:val="000000"/>
          <w:sz w:val="24"/>
          <w:szCs w:val="24"/>
          <w:rtl/>
        </w:rPr>
      </w:pPr>
      <w:r w:rsidRPr="002E4D84">
        <w:rPr>
          <w:rFonts w:cs="Simplified Arabic" w:hint="cs"/>
          <w:color w:val="000000"/>
          <w:sz w:val="24"/>
          <w:szCs w:val="24"/>
          <w:rtl/>
        </w:rPr>
        <w:t>بلغ إجمالي عد</w:t>
      </w:r>
      <w:r w:rsidR="00B018B5">
        <w:rPr>
          <w:rFonts w:cs="Simplified Arabic" w:hint="cs"/>
          <w:color w:val="000000"/>
          <w:sz w:val="24"/>
          <w:szCs w:val="24"/>
          <w:rtl/>
        </w:rPr>
        <w:t xml:space="preserve">د </w:t>
      </w:r>
      <w:r w:rsidRPr="002E4D84">
        <w:rPr>
          <w:rFonts w:cs="Simplified Arabic" w:hint="cs"/>
          <w:color w:val="000000"/>
          <w:sz w:val="24"/>
          <w:szCs w:val="24"/>
          <w:rtl/>
        </w:rPr>
        <w:t xml:space="preserve">ليالي المبيت في </w:t>
      </w:r>
      <w:r w:rsidR="00A83CC1">
        <w:rPr>
          <w:rFonts w:cs="Simplified Arabic" w:hint="cs"/>
          <w:color w:val="000000"/>
          <w:sz w:val="24"/>
          <w:szCs w:val="24"/>
          <w:rtl/>
        </w:rPr>
        <w:t>فنادق الضفة الغربية</w:t>
      </w:r>
      <w:r w:rsidR="00BA4F68">
        <w:rPr>
          <w:rFonts w:cs="Simplified Arabic" w:hint="cs"/>
          <w:color w:val="000000"/>
          <w:sz w:val="24"/>
          <w:szCs w:val="24"/>
          <w:rtl/>
        </w:rPr>
        <w:t xml:space="preserve"> العاملة</w:t>
      </w:r>
      <w:r w:rsidRPr="002E4D84">
        <w:rPr>
          <w:rFonts w:cs="Simplified Arabic"/>
          <w:color w:val="000000"/>
          <w:sz w:val="24"/>
          <w:szCs w:val="24"/>
        </w:rPr>
        <w:t xml:space="preserve"> </w:t>
      </w:r>
      <w:bookmarkStart w:id="0" w:name="OLE_LINK12"/>
      <w:r w:rsidRPr="002E4D84">
        <w:rPr>
          <w:rFonts w:cs="Simplified Arabic"/>
          <w:color w:val="000000"/>
          <w:sz w:val="24"/>
          <w:szCs w:val="24"/>
        </w:rPr>
        <w:t>1,</w:t>
      </w:r>
      <w:r w:rsidR="00F22442">
        <w:rPr>
          <w:rFonts w:cs="Simplified Arabic"/>
          <w:color w:val="000000"/>
          <w:sz w:val="24"/>
          <w:szCs w:val="24"/>
        </w:rPr>
        <w:t>336</w:t>
      </w:r>
      <w:r w:rsidRPr="002E4D84">
        <w:rPr>
          <w:rFonts w:cs="Simplified Arabic"/>
          <w:color w:val="000000"/>
          <w:sz w:val="24"/>
          <w:szCs w:val="24"/>
        </w:rPr>
        <w:t>,</w:t>
      </w:r>
      <w:r w:rsidR="00F22442">
        <w:rPr>
          <w:rFonts w:cs="Simplified Arabic"/>
          <w:color w:val="000000"/>
          <w:sz w:val="24"/>
          <w:szCs w:val="24"/>
        </w:rPr>
        <w:t>860</w:t>
      </w:r>
      <w:bookmarkEnd w:id="0"/>
      <w:r w:rsidRPr="002E4D84">
        <w:rPr>
          <w:rFonts w:cs="Simplified Arabic"/>
          <w:color w:val="000000"/>
          <w:sz w:val="24"/>
          <w:szCs w:val="24"/>
        </w:rPr>
        <w:t xml:space="preserve"> </w:t>
      </w:r>
      <w:r w:rsidR="00BA4F68">
        <w:rPr>
          <w:rFonts w:cs="Simplified Arabic" w:hint="cs"/>
          <w:color w:val="000000"/>
          <w:sz w:val="24"/>
          <w:szCs w:val="24"/>
          <w:rtl/>
        </w:rPr>
        <w:t>ليلة</w:t>
      </w:r>
      <w:r w:rsidRPr="002E4D84">
        <w:rPr>
          <w:rFonts w:cs="Simplified Arabic" w:hint="cs"/>
          <w:color w:val="000000"/>
          <w:sz w:val="24"/>
          <w:szCs w:val="24"/>
          <w:rtl/>
        </w:rPr>
        <w:t xml:space="preserve"> خلال عام </w:t>
      </w:r>
      <w:r w:rsidR="0063466E">
        <w:rPr>
          <w:rFonts w:cs="Simplified Arabic"/>
          <w:color w:val="000000"/>
          <w:sz w:val="24"/>
          <w:szCs w:val="24"/>
        </w:rPr>
        <w:t>2012</w:t>
      </w:r>
      <w:proofErr w:type="spellStart"/>
      <w:r w:rsidRPr="002E4D84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2E4D84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6A2D9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2E4D84">
        <w:rPr>
          <w:rFonts w:cs="Simplified Arabic" w:hint="cs"/>
          <w:color w:val="000000"/>
          <w:sz w:val="24"/>
          <w:szCs w:val="24"/>
          <w:rtl/>
        </w:rPr>
        <w:t xml:space="preserve">حيث امضى النزلاء الفلسطينيون ما نسبته </w:t>
      </w:r>
      <w:r w:rsidRPr="002E4D84">
        <w:rPr>
          <w:rFonts w:cs="Simplified Arabic"/>
          <w:color w:val="000000"/>
          <w:sz w:val="24"/>
          <w:szCs w:val="24"/>
        </w:rPr>
        <w:t>1</w:t>
      </w:r>
      <w:r w:rsidR="00F22442">
        <w:rPr>
          <w:rFonts w:cs="Simplified Arabic"/>
          <w:color w:val="000000"/>
          <w:sz w:val="24"/>
          <w:szCs w:val="24"/>
        </w:rPr>
        <w:t>3</w:t>
      </w:r>
      <w:r w:rsidRPr="002E4D84">
        <w:rPr>
          <w:rFonts w:cs="Simplified Arabic"/>
          <w:color w:val="000000"/>
          <w:sz w:val="24"/>
          <w:szCs w:val="24"/>
        </w:rPr>
        <w:t>.</w:t>
      </w:r>
      <w:r w:rsidR="00F22442">
        <w:rPr>
          <w:rFonts w:cs="Simplified Arabic"/>
          <w:color w:val="000000"/>
          <w:sz w:val="24"/>
          <w:szCs w:val="24"/>
        </w:rPr>
        <w:t>0</w:t>
      </w:r>
      <w:proofErr w:type="spellStart"/>
      <w:r w:rsidRPr="002E4D84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Pr="002E4D84">
        <w:rPr>
          <w:rFonts w:cs="Simplified Arabic" w:hint="cs"/>
          <w:color w:val="000000"/>
          <w:sz w:val="24"/>
          <w:szCs w:val="24"/>
          <w:rtl/>
        </w:rPr>
        <w:t xml:space="preserve"> من هذه </w:t>
      </w:r>
      <w:proofErr w:type="spellStart"/>
      <w:r w:rsidRPr="002E4D84">
        <w:rPr>
          <w:rFonts w:cs="Simplified Arabic" w:hint="cs"/>
          <w:color w:val="000000"/>
          <w:sz w:val="24"/>
          <w:szCs w:val="24"/>
          <w:rtl/>
        </w:rPr>
        <w:t>الليالي،</w:t>
      </w:r>
      <w:proofErr w:type="spellEnd"/>
      <w:r w:rsidRPr="002E4D84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BC2B18">
        <w:rPr>
          <w:rFonts w:cs="Simplified Arabic" w:hint="cs"/>
          <w:color w:val="000000"/>
          <w:sz w:val="24"/>
          <w:szCs w:val="24"/>
          <w:rtl/>
        </w:rPr>
        <w:t>و</w:t>
      </w:r>
      <w:r w:rsidRPr="002E4D84">
        <w:rPr>
          <w:rFonts w:cs="Simplified Arabic"/>
          <w:color w:val="000000"/>
          <w:sz w:val="24"/>
          <w:szCs w:val="24"/>
        </w:rPr>
        <w:t>3</w:t>
      </w:r>
      <w:r w:rsidR="00F22442">
        <w:rPr>
          <w:rFonts w:cs="Simplified Arabic"/>
          <w:color w:val="000000"/>
          <w:sz w:val="24"/>
          <w:szCs w:val="24"/>
        </w:rPr>
        <w:t>9</w:t>
      </w:r>
      <w:r w:rsidRPr="002E4D84">
        <w:rPr>
          <w:rFonts w:cs="Simplified Arabic"/>
          <w:color w:val="000000"/>
          <w:sz w:val="24"/>
          <w:szCs w:val="24"/>
        </w:rPr>
        <w:t>.</w:t>
      </w:r>
      <w:r w:rsidR="00F22442">
        <w:rPr>
          <w:rFonts w:cs="Simplified Arabic"/>
          <w:color w:val="000000"/>
          <w:sz w:val="24"/>
          <w:szCs w:val="24"/>
        </w:rPr>
        <w:t>8</w:t>
      </w:r>
      <w:proofErr w:type="spellStart"/>
      <w:r w:rsidRPr="002E4D84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Pr="002E4D84">
        <w:rPr>
          <w:rFonts w:cs="Simplified Arabic" w:hint="cs"/>
          <w:color w:val="000000"/>
          <w:sz w:val="24"/>
          <w:szCs w:val="24"/>
          <w:rtl/>
        </w:rPr>
        <w:t xml:space="preserve"> منها قضاها </w:t>
      </w:r>
      <w:r w:rsidR="00BC2B18">
        <w:rPr>
          <w:rFonts w:cs="Simplified Arabic" w:hint="cs"/>
          <w:color w:val="000000"/>
          <w:sz w:val="24"/>
          <w:szCs w:val="24"/>
          <w:rtl/>
        </w:rPr>
        <w:t>ال</w:t>
      </w:r>
      <w:r w:rsidRPr="002E4D84">
        <w:rPr>
          <w:rFonts w:cs="Simplified Arabic" w:hint="cs"/>
          <w:color w:val="000000"/>
          <w:sz w:val="24"/>
          <w:szCs w:val="24"/>
          <w:rtl/>
        </w:rPr>
        <w:t xml:space="preserve">نزلاء من دول الإتحاد </w:t>
      </w:r>
      <w:proofErr w:type="spellStart"/>
      <w:r w:rsidRPr="002E4D84">
        <w:rPr>
          <w:rFonts w:cs="Simplified Arabic" w:hint="cs"/>
          <w:color w:val="000000"/>
          <w:sz w:val="24"/>
          <w:szCs w:val="24"/>
          <w:rtl/>
        </w:rPr>
        <w:t>الأوروبي،</w:t>
      </w:r>
      <w:proofErr w:type="spellEnd"/>
      <w:r w:rsidRPr="002E4D84">
        <w:rPr>
          <w:rFonts w:cs="Simplified Arabic" w:hint="cs"/>
          <w:color w:val="000000"/>
          <w:sz w:val="24"/>
          <w:szCs w:val="24"/>
          <w:rtl/>
        </w:rPr>
        <w:t xml:space="preserve"> أما النزلاء من حملة الجنسية الإسرائيلية فقد قضوا ما نسبته </w:t>
      </w:r>
      <w:r w:rsidR="00F22442">
        <w:rPr>
          <w:rFonts w:cs="Simplified Arabic"/>
          <w:color w:val="000000"/>
          <w:sz w:val="24"/>
          <w:szCs w:val="24"/>
        </w:rPr>
        <w:t>8.4</w:t>
      </w:r>
      <w:proofErr w:type="spellStart"/>
      <w:r w:rsidRPr="002E4D84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Pr="002E4D84">
        <w:rPr>
          <w:rFonts w:cs="Simplified Arabic" w:hint="cs"/>
          <w:color w:val="000000"/>
          <w:sz w:val="24"/>
          <w:szCs w:val="24"/>
          <w:rtl/>
        </w:rPr>
        <w:t xml:space="preserve"> من </w:t>
      </w:r>
      <w:proofErr w:type="spellStart"/>
      <w:r w:rsidRPr="002E4D84">
        <w:rPr>
          <w:rFonts w:cs="Simplified Arabic" w:hint="cs"/>
          <w:color w:val="000000"/>
          <w:sz w:val="24"/>
          <w:szCs w:val="24"/>
          <w:rtl/>
        </w:rPr>
        <w:t>الليالي،</w:t>
      </w:r>
      <w:proofErr w:type="spellEnd"/>
      <w:r w:rsidRPr="002E4D84">
        <w:rPr>
          <w:rFonts w:cs="Simplified Arabic" w:hint="cs"/>
          <w:color w:val="000000"/>
          <w:sz w:val="24"/>
          <w:szCs w:val="24"/>
          <w:rtl/>
        </w:rPr>
        <w:t xml:space="preserve"> في حين أمضى النزلاء الوافدين من الولايات المتحدة وكندا ما نسبته </w:t>
      </w:r>
      <w:r w:rsidRPr="002E4D84">
        <w:rPr>
          <w:rFonts w:cs="Simplified Arabic"/>
          <w:color w:val="000000"/>
          <w:sz w:val="24"/>
          <w:szCs w:val="24"/>
        </w:rPr>
        <w:t>8.</w:t>
      </w:r>
      <w:r w:rsidR="00F22442">
        <w:rPr>
          <w:rFonts w:cs="Simplified Arabic"/>
          <w:color w:val="000000"/>
          <w:sz w:val="24"/>
          <w:szCs w:val="24"/>
        </w:rPr>
        <w:t>0</w:t>
      </w:r>
      <w:proofErr w:type="spellStart"/>
      <w:r w:rsidRPr="002E4D84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Pr="002E4D84">
        <w:rPr>
          <w:rFonts w:cs="Simplified Arabic" w:hint="cs"/>
          <w:color w:val="000000"/>
          <w:sz w:val="24"/>
          <w:szCs w:val="24"/>
          <w:rtl/>
        </w:rPr>
        <w:t xml:space="preserve"> من هذه الليالي.</w:t>
      </w:r>
    </w:p>
    <w:p w:rsidR="00E048FE" w:rsidRPr="00E60DD0" w:rsidRDefault="00E048FE" w:rsidP="0061551D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3A5DE8" w:rsidRPr="002E4D84" w:rsidRDefault="003A5DE8" w:rsidP="00C61497">
      <w:pPr>
        <w:ind w:left="-1"/>
        <w:jc w:val="lowKashida"/>
        <w:rPr>
          <w:rFonts w:cs="Simplified Arabic"/>
          <w:color w:val="000000"/>
          <w:sz w:val="24"/>
          <w:szCs w:val="24"/>
          <w:rtl/>
        </w:rPr>
      </w:pPr>
      <w:r w:rsidRPr="002E4D84">
        <w:rPr>
          <w:rFonts w:cs="Simplified Arabic" w:hint="cs"/>
          <w:color w:val="000000"/>
          <w:sz w:val="24"/>
          <w:szCs w:val="24"/>
          <w:rtl/>
        </w:rPr>
        <w:t xml:space="preserve">ومن ناحية توزيع ليالي المبيت حسب </w:t>
      </w:r>
      <w:proofErr w:type="spellStart"/>
      <w:r w:rsidRPr="002E4D84">
        <w:rPr>
          <w:rFonts w:cs="Simplified Arabic" w:hint="cs"/>
          <w:color w:val="000000"/>
          <w:sz w:val="24"/>
          <w:szCs w:val="24"/>
          <w:rtl/>
        </w:rPr>
        <w:t>المنطقة،</w:t>
      </w:r>
      <w:proofErr w:type="spellEnd"/>
      <w:r w:rsidRPr="002E4D84">
        <w:rPr>
          <w:rFonts w:cs="Simplified Arabic" w:hint="cs"/>
          <w:color w:val="000000"/>
          <w:sz w:val="24"/>
          <w:szCs w:val="24"/>
          <w:rtl/>
        </w:rPr>
        <w:t xml:space="preserve"> فقد احتلت فنادق </w:t>
      </w:r>
      <w:r w:rsidR="00C56EF6" w:rsidRPr="002E4D84">
        <w:rPr>
          <w:rFonts w:cs="Simplified Arabic" w:hint="cs"/>
          <w:color w:val="000000"/>
          <w:sz w:val="24"/>
          <w:szCs w:val="24"/>
          <w:rtl/>
        </w:rPr>
        <w:t>جنوب الضفة الغربية</w:t>
      </w:r>
      <w:r w:rsidRPr="002E4D84">
        <w:rPr>
          <w:rFonts w:cs="Simplified Arabic" w:hint="cs"/>
          <w:color w:val="000000"/>
          <w:sz w:val="24"/>
          <w:szCs w:val="24"/>
          <w:rtl/>
        </w:rPr>
        <w:t xml:space="preserve"> الجزء الأكبر من هذه الليالي بنسبة </w:t>
      </w:r>
      <w:r w:rsidR="00787AEE">
        <w:rPr>
          <w:rFonts w:cs="Simplified Arabic"/>
          <w:color w:val="000000"/>
          <w:sz w:val="24"/>
          <w:szCs w:val="24"/>
        </w:rPr>
        <w:t>48.1</w:t>
      </w:r>
      <w:proofErr w:type="spellStart"/>
      <w:r w:rsidRPr="002E4D84">
        <w:rPr>
          <w:rFonts w:cs="Simplified Arabic" w:hint="cs"/>
          <w:color w:val="000000"/>
          <w:sz w:val="24"/>
          <w:szCs w:val="24"/>
          <w:rtl/>
        </w:rPr>
        <w:t>%،</w:t>
      </w:r>
      <w:proofErr w:type="spellEnd"/>
      <w:r w:rsidRPr="002E4D84">
        <w:rPr>
          <w:rFonts w:cs="Simplified Arabic" w:hint="cs"/>
          <w:color w:val="000000"/>
          <w:sz w:val="24"/>
          <w:szCs w:val="24"/>
          <w:rtl/>
        </w:rPr>
        <w:t xml:space="preserve"> يليها فنادق </w:t>
      </w:r>
      <w:r w:rsidR="00C56EF6" w:rsidRPr="002E4D84">
        <w:rPr>
          <w:rFonts w:cs="Simplified Arabic" w:hint="cs"/>
          <w:color w:val="000000"/>
          <w:sz w:val="24"/>
          <w:szCs w:val="24"/>
          <w:rtl/>
        </w:rPr>
        <w:t>القدس</w:t>
      </w:r>
      <w:r w:rsidRPr="002E4D84">
        <w:rPr>
          <w:rFonts w:cs="Simplified Arabic" w:hint="cs"/>
          <w:color w:val="000000"/>
          <w:sz w:val="24"/>
          <w:szCs w:val="24"/>
          <w:rtl/>
        </w:rPr>
        <w:t xml:space="preserve"> بنسبة </w:t>
      </w:r>
      <w:r w:rsidR="00C56EF6" w:rsidRPr="002E4D84">
        <w:rPr>
          <w:rFonts w:cs="Simplified Arabic"/>
          <w:color w:val="000000"/>
          <w:sz w:val="24"/>
          <w:szCs w:val="24"/>
        </w:rPr>
        <w:t>3</w:t>
      </w:r>
      <w:r w:rsidR="00787AEE">
        <w:rPr>
          <w:rFonts w:cs="Simplified Arabic"/>
          <w:color w:val="000000"/>
          <w:sz w:val="24"/>
          <w:szCs w:val="24"/>
        </w:rPr>
        <w:t>0</w:t>
      </w:r>
      <w:r w:rsidR="00C56EF6" w:rsidRPr="002E4D84">
        <w:rPr>
          <w:rFonts w:cs="Simplified Arabic"/>
          <w:color w:val="000000"/>
          <w:sz w:val="24"/>
          <w:szCs w:val="24"/>
        </w:rPr>
        <w:t>.5</w:t>
      </w:r>
      <w:proofErr w:type="spellStart"/>
      <w:r w:rsidRPr="002E4D84">
        <w:rPr>
          <w:rFonts w:cs="Simplified Arabic" w:hint="cs"/>
          <w:color w:val="000000"/>
          <w:sz w:val="24"/>
          <w:szCs w:val="24"/>
          <w:rtl/>
        </w:rPr>
        <w:t>%،</w:t>
      </w:r>
      <w:proofErr w:type="spellEnd"/>
      <w:r w:rsidRPr="002E4D84">
        <w:rPr>
          <w:rFonts w:cs="Simplified Arabic" w:hint="cs"/>
          <w:color w:val="000000"/>
          <w:sz w:val="24"/>
          <w:szCs w:val="24"/>
          <w:rtl/>
        </w:rPr>
        <w:t xml:space="preserve"> ثم فنادق وسط الضفة الغربية بنسبة </w:t>
      </w:r>
      <w:r w:rsidR="00C56EF6" w:rsidRPr="002E4D84">
        <w:rPr>
          <w:rFonts w:cs="Simplified Arabic"/>
          <w:color w:val="000000"/>
          <w:sz w:val="24"/>
          <w:szCs w:val="24"/>
        </w:rPr>
        <w:t>1</w:t>
      </w:r>
      <w:r w:rsidR="00787AEE">
        <w:rPr>
          <w:rFonts w:cs="Simplified Arabic"/>
          <w:color w:val="000000"/>
          <w:sz w:val="24"/>
          <w:szCs w:val="24"/>
        </w:rPr>
        <w:t>8</w:t>
      </w:r>
      <w:r w:rsidRPr="002E4D84">
        <w:rPr>
          <w:rFonts w:cs="Simplified Arabic"/>
          <w:color w:val="000000"/>
          <w:sz w:val="24"/>
          <w:szCs w:val="24"/>
        </w:rPr>
        <w:t>.</w:t>
      </w:r>
      <w:r w:rsidR="00787AEE">
        <w:rPr>
          <w:rFonts w:cs="Simplified Arabic"/>
          <w:color w:val="000000"/>
          <w:sz w:val="24"/>
          <w:szCs w:val="24"/>
        </w:rPr>
        <w:t>4</w:t>
      </w:r>
      <w:proofErr w:type="spellStart"/>
      <w:r w:rsidRPr="002E4D84">
        <w:rPr>
          <w:rFonts w:cs="Simplified Arabic" w:hint="cs"/>
          <w:color w:val="000000"/>
          <w:sz w:val="24"/>
          <w:szCs w:val="24"/>
          <w:rtl/>
        </w:rPr>
        <w:t>%،</w:t>
      </w:r>
      <w:proofErr w:type="spellEnd"/>
      <w:r w:rsidRPr="002E4D84">
        <w:rPr>
          <w:rFonts w:cs="Simplified Arabic" w:hint="cs"/>
          <w:color w:val="000000"/>
          <w:sz w:val="24"/>
          <w:szCs w:val="24"/>
          <w:rtl/>
        </w:rPr>
        <w:t xml:space="preserve"> أما فنادق شمال الضفة الغربية فقد</w:t>
      </w:r>
      <w:r w:rsidR="0061551D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C61497">
        <w:rPr>
          <w:rFonts w:cs="Simplified Arabic" w:hint="cs"/>
          <w:color w:val="000000"/>
          <w:sz w:val="24"/>
          <w:szCs w:val="24"/>
          <w:rtl/>
        </w:rPr>
        <w:t>قضى</w:t>
      </w:r>
      <w:r w:rsidR="0061551D">
        <w:rPr>
          <w:rFonts w:cs="Simplified Arabic" w:hint="cs"/>
          <w:color w:val="000000"/>
          <w:sz w:val="24"/>
          <w:szCs w:val="24"/>
          <w:rtl/>
        </w:rPr>
        <w:t xml:space="preserve"> فيها ما نسبته </w:t>
      </w:r>
      <w:r w:rsidR="00787AEE">
        <w:rPr>
          <w:rFonts w:cs="Simplified Arabic"/>
          <w:color w:val="000000"/>
          <w:sz w:val="24"/>
          <w:szCs w:val="24"/>
        </w:rPr>
        <w:t>3.0</w:t>
      </w:r>
      <w:proofErr w:type="spellStart"/>
      <w:r w:rsidRPr="002E4D84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="0061551D">
        <w:rPr>
          <w:rFonts w:cs="Simplified Arabic" w:hint="cs"/>
          <w:color w:val="000000"/>
          <w:sz w:val="24"/>
          <w:szCs w:val="24"/>
          <w:rtl/>
        </w:rPr>
        <w:t xml:space="preserve"> من اجمالي ليالي المبيت في الضفة الغربية</w:t>
      </w:r>
      <w:r w:rsidRPr="002E4D84">
        <w:rPr>
          <w:rFonts w:cs="Simplified Arabic" w:hint="cs"/>
          <w:color w:val="000000"/>
          <w:sz w:val="24"/>
          <w:szCs w:val="24"/>
          <w:rtl/>
        </w:rPr>
        <w:t>.</w:t>
      </w:r>
    </w:p>
    <w:p w:rsidR="003A5DE8" w:rsidRDefault="003A5DE8" w:rsidP="003A5DE8">
      <w:pPr>
        <w:pStyle w:val="BodyTextIndent2"/>
        <w:jc w:val="both"/>
        <w:rPr>
          <w:rFonts w:cs="Simplified Arabic"/>
          <w:sz w:val="24"/>
          <w:szCs w:val="24"/>
          <w:rtl/>
        </w:rPr>
      </w:pPr>
    </w:p>
    <w:p w:rsidR="00E60DD0" w:rsidRDefault="00E60DD0" w:rsidP="003A5DE8">
      <w:pPr>
        <w:pStyle w:val="BodyTextIndent2"/>
        <w:jc w:val="both"/>
        <w:rPr>
          <w:rFonts w:cs="Simplified Arabic"/>
          <w:sz w:val="24"/>
          <w:szCs w:val="24"/>
          <w:rtl/>
        </w:rPr>
      </w:pPr>
    </w:p>
    <w:p w:rsidR="00E60DD0" w:rsidRPr="00D367C6" w:rsidRDefault="00E60DD0" w:rsidP="003A5DE8">
      <w:pPr>
        <w:pStyle w:val="BodyTextIndent2"/>
        <w:jc w:val="both"/>
        <w:rPr>
          <w:rFonts w:cs="Simplified Arabic"/>
          <w:sz w:val="24"/>
          <w:szCs w:val="24"/>
          <w:rtl/>
        </w:rPr>
      </w:pPr>
    </w:p>
    <w:p w:rsidR="00D15D67" w:rsidRDefault="00936297" w:rsidP="00BE7A41">
      <w:pPr>
        <w:numPr>
          <w:ilvl w:val="12"/>
          <w:numId w:val="0"/>
        </w:numPr>
        <w:jc w:val="center"/>
        <w:rPr>
          <w:rFonts w:asciiTheme="minorBidi" w:hAnsiTheme="minorBidi" w:cs="Simplified Arabic"/>
          <w:b/>
          <w:bCs/>
          <w:sz w:val="22"/>
          <w:szCs w:val="22"/>
          <w:rtl/>
        </w:rPr>
      </w:pPr>
      <w:r w:rsidRPr="003F1C9A">
        <w:rPr>
          <w:rFonts w:cs="Simplified Arabic" w:hint="cs"/>
          <w:b/>
          <w:bCs/>
          <w:sz w:val="22"/>
          <w:szCs w:val="22"/>
          <w:rtl/>
        </w:rPr>
        <w:t>خارطة اشغال الغرف</w:t>
      </w:r>
      <w:r w:rsidR="003A5DE8" w:rsidRPr="003F1C9A">
        <w:rPr>
          <w:rFonts w:cs="Simplified Arabic"/>
          <w:b/>
          <w:bCs/>
          <w:sz w:val="22"/>
          <w:szCs w:val="22"/>
          <w:rtl/>
        </w:rPr>
        <w:br w:type="page"/>
      </w:r>
      <w:r w:rsidR="003D6342" w:rsidRPr="003F1C9A">
        <w:rPr>
          <w:rFonts w:cs="Simplified Arabic"/>
          <w:b/>
          <w:bCs/>
          <w:sz w:val="22"/>
          <w:szCs w:val="22"/>
          <w:rtl/>
        </w:rPr>
        <w:t xml:space="preserve"> </w:t>
      </w:r>
      <w:r w:rsidR="003A5DE8" w:rsidRPr="003F1C9A">
        <w:rPr>
          <w:rFonts w:cs="Simplified Arabic"/>
          <w:b/>
          <w:bCs/>
          <w:sz w:val="22"/>
          <w:szCs w:val="22"/>
          <w:rtl/>
        </w:rPr>
        <w:br w:type="page"/>
      </w:r>
      <w:r w:rsidR="00D15D67" w:rsidRPr="003F1C9A">
        <w:rPr>
          <w:rFonts w:asciiTheme="minorBidi" w:hAnsiTheme="minorBidi" w:cs="Simplified Arabic"/>
          <w:b/>
          <w:bCs/>
          <w:sz w:val="22"/>
          <w:szCs w:val="22"/>
          <w:rtl/>
        </w:rPr>
        <w:t xml:space="preserve"> قيم المؤشرات الرئيسية للنشاط الفندقي في الضفة الغربية </w:t>
      </w:r>
      <w:r w:rsidR="003F1C9A" w:rsidRPr="003F1C9A">
        <w:rPr>
          <w:rFonts w:asciiTheme="minorBidi" w:hAnsiTheme="minorBidi" w:cs="Simplified Arabic"/>
          <w:b/>
          <w:bCs/>
          <w:sz w:val="22"/>
          <w:szCs w:val="22"/>
          <w:rtl/>
        </w:rPr>
        <w:t>(2009-2012)</w:t>
      </w:r>
    </w:p>
    <w:p w:rsidR="001848CC" w:rsidRPr="001848CC" w:rsidRDefault="001848CC" w:rsidP="003F1C9A">
      <w:pPr>
        <w:numPr>
          <w:ilvl w:val="12"/>
          <w:numId w:val="0"/>
        </w:numPr>
        <w:jc w:val="center"/>
        <w:rPr>
          <w:rFonts w:asciiTheme="minorBidi" w:hAnsiTheme="minorBidi" w:cs="Simplified Arabic"/>
          <w:b/>
          <w:bCs/>
          <w:sz w:val="8"/>
          <w:szCs w:val="8"/>
          <w:rtl/>
        </w:rPr>
      </w:pPr>
    </w:p>
    <w:tbl>
      <w:tblPr>
        <w:bidiVisual/>
        <w:tblW w:w="9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1"/>
        <w:gridCol w:w="1328"/>
        <w:gridCol w:w="1706"/>
        <w:gridCol w:w="1751"/>
        <w:gridCol w:w="1781"/>
      </w:tblGrid>
      <w:tr w:rsidR="007F3970" w:rsidRPr="000874CE" w:rsidTr="001848CC">
        <w:trPr>
          <w:trHeight w:val="340"/>
          <w:jc w:val="center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:rsidR="007F3970" w:rsidRPr="000874CE" w:rsidRDefault="007F3970" w:rsidP="00D15D67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cs="Simplified Arabic" w:hint="eastAsia"/>
                <w:b/>
                <w:bCs/>
                <w:color w:val="000000"/>
                <w:sz w:val="18"/>
                <w:szCs w:val="18"/>
                <w:rtl/>
              </w:rPr>
              <w:t>المؤشر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:rsidR="007F3970" w:rsidRPr="001848CC" w:rsidRDefault="007F3970" w:rsidP="001848CC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1848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2009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:rsidR="007F3970" w:rsidRPr="001848CC" w:rsidRDefault="007F3970" w:rsidP="001848C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848CC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2010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vAlign w:val="center"/>
          </w:tcPr>
          <w:p w:rsidR="007F3970" w:rsidRPr="001848CC" w:rsidRDefault="007F3970" w:rsidP="001848CC">
            <w:pPr>
              <w:jc w:val="center"/>
              <w:rPr>
                <w:rFonts w:ascii="Arial" w:hAnsi="Arial" w:cs="Arial"/>
                <w:b/>
                <w:bCs/>
                <w:color w:val="000000"/>
                <w:rtl/>
              </w:rPr>
            </w:pPr>
            <w:r w:rsidRPr="001848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2011</w:t>
            </w: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:rsidR="007F3970" w:rsidRPr="001848CC" w:rsidRDefault="007F3970" w:rsidP="001848C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1848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2012</w:t>
            </w:r>
          </w:p>
        </w:tc>
      </w:tr>
      <w:tr w:rsidR="007F3970" w:rsidRPr="000874CE" w:rsidTr="001848CC">
        <w:trPr>
          <w:trHeight w:val="340"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3970" w:rsidRPr="00244134" w:rsidRDefault="007F3970" w:rsidP="00D15D67">
            <w:pPr>
              <w:rPr>
                <w:rFonts w:cs="Simplified Arabic"/>
                <w:color w:val="000000"/>
                <w:sz w:val="18"/>
                <w:szCs w:val="18"/>
                <w:rtl/>
              </w:rPr>
            </w:pPr>
            <w:r w:rsidRPr="00244134">
              <w:rPr>
                <w:rFonts w:cs="Simplified Arabic"/>
                <w:color w:val="000000"/>
                <w:sz w:val="18"/>
                <w:szCs w:val="18"/>
                <w:rtl/>
              </w:rPr>
              <w:t xml:space="preserve">عدد الفنادق </w:t>
            </w:r>
            <w:r w:rsidRPr="00244134">
              <w:rPr>
                <w:rFonts w:cs="Simplified Arabic" w:hint="cs"/>
                <w:color w:val="000000"/>
                <w:sz w:val="18"/>
                <w:szCs w:val="18"/>
                <w:rtl/>
              </w:rPr>
              <w:t>العاملة</w:t>
            </w:r>
            <w:r w:rsidRPr="00244134">
              <w:rPr>
                <w:rFonts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244134">
              <w:rPr>
                <w:rFonts w:cs="Simplified Arabic" w:hint="cs"/>
                <w:color w:val="000000"/>
                <w:sz w:val="18"/>
                <w:szCs w:val="18"/>
                <w:rtl/>
              </w:rPr>
              <w:t>كما في نهاية</w:t>
            </w:r>
            <w:r w:rsidRPr="00244134">
              <w:rPr>
                <w:rFonts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244134">
              <w:rPr>
                <w:rFonts w:cs="Simplified Arabic" w:hint="cs"/>
                <w:color w:val="000000"/>
                <w:sz w:val="18"/>
                <w:szCs w:val="18"/>
                <w:rtl/>
              </w:rPr>
              <w:t>العام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jc w:val="both"/>
              <w:rPr>
                <w:rFonts w:asciiTheme="minorBidi" w:eastAsia="Arial Unicode MS" w:hAnsiTheme="minorBidi" w:cstheme="minorBidi"/>
                <w:color w:val="000000"/>
                <w:sz w:val="18"/>
                <w:szCs w:val="18"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 xml:space="preserve">91     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98</w:t>
            </w:r>
          </w:p>
        </w:tc>
      </w:tr>
      <w:tr w:rsidR="007F3970" w:rsidRPr="000874CE" w:rsidTr="001848CC">
        <w:trPr>
          <w:trHeight w:val="340"/>
          <w:jc w:val="center"/>
        </w:trPr>
        <w:tc>
          <w:tcPr>
            <w:tcW w:w="2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3970" w:rsidRPr="00244134" w:rsidRDefault="007F3970" w:rsidP="00D15D67">
            <w:pPr>
              <w:rPr>
                <w:rFonts w:cs="Simplified Arabic"/>
                <w:color w:val="000000"/>
                <w:sz w:val="18"/>
                <w:szCs w:val="18"/>
              </w:rPr>
            </w:pPr>
            <w:r w:rsidRPr="00244134">
              <w:rPr>
                <w:rFonts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r w:rsidRPr="00244134">
              <w:rPr>
                <w:rFonts w:cs="Simplified Arabic"/>
                <w:color w:val="000000"/>
                <w:sz w:val="18"/>
                <w:szCs w:val="18"/>
                <w:rtl/>
              </w:rPr>
              <w:t>متوسط عدد العاملين</w:t>
            </w:r>
            <w:r w:rsidRPr="00244134">
              <w:rPr>
                <w:rFonts w:cs="Simplified Arabic" w:hint="cs"/>
                <w:color w:val="000000"/>
                <w:sz w:val="18"/>
                <w:szCs w:val="18"/>
                <w:rtl/>
              </w:rPr>
              <w:t xml:space="preserve"> خلال العام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1,514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jc w:val="both"/>
              <w:rPr>
                <w:rFonts w:asciiTheme="minorBidi" w:eastAsia="Arial Unicode MS" w:hAnsiTheme="minorBidi" w:cstheme="minorBidi"/>
                <w:color w:val="000000"/>
                <w:sz w:val="18"/>
                <w:szCs w:val="18"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1,692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      2,091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2,449</w:t>
            </w:r>
            <w:r>
              <w:rPr>
                <w:rFonts w:asciiTheme="minorBidi" w:hAnsiTheme="minorBidi" w:cstheme="minorBidi" w:hint="cs"/>
                <w:color w:val="000000"/>
                <w:sz w:val="18"/>
                <w:szCs w:val="18"/>
                <w:rtl/>
              </w:rPr>
              <w:t xml:space="preserve">  </w:t>
            </w:r>
          </w:p>
        </w:tc>
      </w:tr>
      <w:tr w:rsidR="007F3970" w:rsidRPr="000874CE" w:rsidTr="001848CC">
        <w:trPr>
          <w:trHeight w:val="340"/>
          <w:jc w:val="center"/>
        </w:trPr>
        <w:tc>
          <w:tcPr>
            <w:tcW w:w="2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970" w:rsidRPr="00244134" w:rsidRDefault="007F3970" w:rsidP="00D15D67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24413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عدد</w:t>
            </w:r>
            <w:r w:rsidRPr="0024413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النزلاء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 451,840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576,159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507,372 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575,495</w:t>
            </w:r>
          </w:p>
        </w:tc>
      </w:tr>
      <w:tr w:rsidR="007F3970" w:rsidRPr="000874CE" w:rsidTr="001848CC">
        <w:trPr>
          <w:trHeight w:val="340"/>
          <w:jc w:val="center"/>
        </w:trPr>
        <w:tc>
          <w:tcPr>
            <w:tcW w:w="2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970" w:rsidRPr="00244134" w:rsidRDefault="007F3970" w:rsidP="00D15D67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24413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عدد</w:t>
            </w:r>
            <w:r w:rsidRPr="0024413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ليالي المبيت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1,041,246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1,283,178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1,245,509 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1,336,860</w:t>
            </w:r>
          </w:p>
        </w:tc>
      </w:tr>
      <w:tr w:rsidR="007F3970" w:rsidRPr="000874CE" w:rsidTr="001848CC">
        <w:trPr>
          <w:trHeight w:val="340"/>
          <w:jc w:val="center"/>
        </w:trPr>
        <w:tc>
          <w:tcPr>
            <w:tcW w:w="2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970" w:rsidRPr="00244134" w:rsidRDefault="007F3970" w:rsidP="00D15D67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24413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متوسط</w:t>
            </w:r>
            <w:r w:rsidRPr="0024413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إشغال الغرف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</w:t>
            </w:r>
            <w:r w:rsidR="00BE7A4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479.1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1,740.5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   1,417.1 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1,513.7</w:t>
            </w:r>
          </w:p>
        </w:tc>
      </w:tr>
      <w:tr w:rsidR="007F3970" w:rsidRPr="000874CE" w:rsidTr="001848CC">
        <w:trPr>
          <w:trHeight w:val="340"/>
          <w:jc w:val="center"/>
        </w:trPr>
        <w:tc>
          <w:tcPr>
            <w:tcW w:w="2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970" w:rsidRPr="00244134" w:rsidRDefault="007F3970" w:rsidP="00D15D67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24413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متوسط</w:t>
            </w:r>
            <w:r w:rsidRPr="00244134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  <w:r w:rsidRPr="0024413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إشغال الأسرة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2</w:t>
            </w:r>
            <w:r w:rsidR="00BE7A4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852.7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3,515.6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   3,412.4 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 xml:space="preserve">  3,652.6</w:t>
            </w:r>
          </w:p>
        </w:tc>
      </w:tr>
      <w:tr w:rsidR="007F3970" w:rsidRPr="000874CE" w:rsidTr="001848CC">
        <w:trPr>
          <w:trHeight w:val="340"/>
          <w:jc w:val="center"/>
        </w:trPr>
        <w:tc>
          <w:tcPr>
            <w:tcW w:w="2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970" w:rsidRPr="00244134" w:rsidRDefault="007F3970" w:rsidP="00BE7A41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24413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نسبة</w:t>
            </w:r>
            <w:r w:rsidRPr="0024413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إشغال الغرف 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34.9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jc w:val="both"/>
              <w:rPr>
                <w:rFonts w:asciiTheme="minorBidi" w:eastAsia="Arial Unicode MS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37.9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28.4</w:t>
            </w:r>
            <w:r>
              <w:rPr>
                <w:rFonts w:asciiTheme="minorBidi" w:hAnsiTheme="minorBidi" w:cstheme="minorBidi" w:hint="cs"/>
                <w:color w:val="000000"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29.1</w:t>
            </w:r>
          </w:p>
        </w:tc>
      </w:tr>
      <w:tr w:rsidR="007F3970" w:rsidRPr="000874CE" w:rsidTr="001848CC">
        <w:trPr>
          <w:trHeight w:val="340"/>
          <w:jc w:val="center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70" w:rsidRPr="00244134" w:rsidRDefault="007F3970" w:rsidP="00BE7A41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24413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نسبة</w:t>
            </w:r>
            <w:r w:rsidRPr="0024413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244134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إشغال</w:t>
            </w:r>
            <w:r w:rsidRPr="00244134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الأسرة 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30.7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jc w:val="both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35.3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31.9</w:t>
            </w:r>
            <w:r>
              <w:rPr>
                <w:rFonts w:asciiTheme="minorBidi" w:hAnsiTheme="minorBidi" w:cstheme="minorBidi" w:hint="cs"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3970" w:rsidRPr="003871D1" w:rsidRDefault="007F3970" w:rsidP="001848CC">
            <w:pPr>
              <w:ind w:right="113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 w:rsidRPr="003871D1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30.7</w:t>
            </w:r>
          </w:p>
        </w:tc>
      </w:tr>
    </w:tbl>
    <w:p w:rsidR="00D15D67" w:rsidRDefault="00D15D67" w:rsidP="007C2633">
      <w:pPr>
        <w:ind w:left="-19"/>
        <w:jc w:val="both"/>
        <w:rPr>
          <w:rFonts w:cs="Simplified Arabic"/>
          <w:color w:val="000000"/>
          <w:sz w:val="24"/>
          <w:szCs w:val="24"/>
          <w:rtl/>
        </w:rPr>
      </w:pPr>
    </w:p>
    <w:p w:rsidR="003A5DE8" w:rsidRPr="00E96857" w:rsidRDefault="003A5DE8" w:rsidP="00E96857">
      <w:pPr>
        <w:ind w:left="-19"/>
        <w:jc w:val="both"/>
        <w:rPr>
          <w:rFonts w:cs="Simplified Arabic"/>
          <w:color w:val="000000" w:themeColor="text1"/>
          <w:sz w:val="24"/>
          <w:szCs w:val="24"/>
          <w:rtl/>
        </w:rPr>
      </w:pPr>
      <w:r w:rsidRPr="001A2788">
        <w:rPr>
          <w:rFonts w:cs="Simplified Arabic" w:hint="cs"/>
          <w:color w:val="000000"/>
          <w:sz w:val="24"/>
          <w:szCs w:val="24"/>
          <w:rtl/>
        </w:rPr>
        <w:t>يلاحظ هنا بوضوح مدى تعافي مؤشرات النشاط الفندقي من</w:t>
      </w:r>
      <w:r w:rsidRPr="001A2788">
        <w:rPr>
          <w:rFonts w:cs="Simplified Arabic"/>
          <w:color w:val="000000"/>
          <w:sz w:val="24"/>
          <w:szCs w:val="24"/>
        </w:rPr>
        <w:t xml:space="preserve"> </w:t>
      </w:r>
      <w:r w:rsidRPr="001A2788">
        <w:rPr>
          <w:rFonts w:cs="Simplified Arabic" w:hint="cs"/>
          <w:color w:val="000000"/>
          <w:sz w:val="24"/>
          <w:szCs w:val="24"/>
          <w:rtl/>
        </w:rPr>
        <w:t xml:space="preserve">تأثير الإجراءات الإسرائيلية على حركة السياحة في </w:t>
      </w:r>
      <w:r w:rsidR="00E96857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1A2788">
        <w:rPr>
          <w:rFonts w:cs="Simplified Arabic" w:hint="cs"/>
          <w:color w:val="000000"/>
          <w:sz w:val="24"/>
          <w:szCs w:val="24"/>
          <w:rtl/>
        </w:rPr>
        <w:t xml:space="preserve"> في السنوات </w:t>
      </w:r>
      <w:proofErr w:type="spellStart"/>
      <w:r w:rsidRPr="001A2788">
        <w:rPr>
          <w:rFonts w:cs="Simplified Arabic" w:hint="cs"/>
          <w:color w:val="000000"/>
          <w:sz w:val="24"/>
          <w:szCs w:val="24"/>
          <w:rtl/>
        </w:rPr>
        <w:t>السابقة،</w:t>
      </w:r>
      <w:proofErr w:type="spellEnd"/>
      <w:r w:rsidRPr="001A2788">
        <w:rPr>
          <w:rFonts w:cs="Simplified Arabic" w:hint="cs"/>
          <w:color w:val="000000"/>
          <w:sz w:val="24"/>
          <w:szCs w:val="24"/>
          <w:rtl/>
        </w:rPr>
        <w:t xml:space="preserve"> والتي انعكست بشكل مباشر على قطاع </w:t>
      </w:r>
      <w:proofErr w:type="spellStart"/>
      <w:r w:rsidRPr="001A2788">
        <w:rPr>
          <w:rFonts w:cs="Simplified Arabic" w:hint="cs"/>
          <w:color w:val="000000"/>
          <w:sz w:val="24"/>
          <w:szCs w:val="24"/>
          <w:rtl/>
        </w:rPr>
        <w:t>الفنادق،</w:t>
      </w:r>
      <w:proofErr w:type="spellEnd"/>
      <w:r w:rsidRPr="001A2788">
        <w:rPr>
          <w:rFonts w:cs="Simplified Arabic" w:hint="cs"/>
          <w:color w:val="000000"/>
          <w:sz w:val="24"/>
          <w:szCs w:val="24"/>
          <w:rtl/>
        </w:rPr>
        <w:t xml:space="preserve"> وقد كان </w:t>
      </w:r>
      <w:proofErr w:type="spellStart"/>
      <w:r w:rsidRPr="001A2788">
        <w:rPr>
          <w:rFonts w:cs="Simplified Arabic" w:hint="cs"/>
          <w:color w:val="000000"/>
          <w:sz w:val="24"/>
          <w:szCs w:val="24"/>
          <w:rtl/>
        </w:rPr>
        <w:t>الإرتفاع</w:t>
      </w:r>
      <w:proofErr w:type="spellEnd"/>
      <w:r w:rsidRPr="001A2788">
        <w:rPr>
          <w:rFonts w:cs="Simplified Arabic" w:hint="cs"/>
          <w:color w:val="000000"/>
          <w:sz w:val="24"/>
          <w:szCs w:val="24"/>
          <w:rtl/>
        </w:rPr>
        <w:t xml:space="preserve"> في قيم معظم المؤشرات </w:t>
      </w:r>
      <w:r w:rsidRPr="00E96857">
        <w:rPr>
          <w:rFonts w:cs="Simplified Arabic" w:hint="cs"/>
          <w:color w:val="000000" w:themeColor="text1"/>
          <w:sz w:val="24"/>
          <w:szCs w:val="24"/>
          <w:rtl/>
        </w:rPr>
        <w:t xml:space="preserve">الرئيسية للنشاط الفندقي، خاصة فيما يتعلق بعدد النزلاء وليالي المبيت، حيث وصلت نسبة </w:t>
      </w:r>
      <w:proofErr w:type="spellStart"/>
      <w:r w:rsidRPr="00E96857">
        <w:rPr>
          <w:rFonts w:cs="Simplified Arabic" w:hint="cs"/>
          <w:color w:val="000000" w:themeColor="text1"/>
          <w:sz w:val="24"/>
          <w:szCs w:val="24"/>
          <w:rtl/>
        </w:rPr>
        <w:t>الإرتفاع</w:t>
      </w:r>
      <w:proofErr w:type="spellEnd"/>
      <w:r w:rsidRPr="00E96857">
        <w:rPr>
          <w:rFonts w:cs="Simplified Arabic" w:hint="cs"/>
          <w:color w:val="000000" w:themeColor="text1"/>
          <w:sz w:val="24"/>
          <w:szCs w:val="24"/>
          <w:rtl/>
        </w:rPr>
        <w:t xml:space="preserve"> في عدد النزلاء في الفنادق خلال عام </w:t>
      </w:r>
      <w:r w:rsidR="00836E17" w:rsidRPr="00E96857">
        <w:rPr>
          <w:rFonts w:cs="Simplified Arabic" w:hint="cs"/>
          <w:color w:val="000000" w:themeColor="text1"/>
          <w:sz w:val="24"/>
          <w:szCs w:val="24"/>
          <w:rtl/>
        </w:rPr>
        <w:t>2012</w:t>
      </w:r>
      <w:r w:rsidRPr="00E96857">
        <w:rPr>
          <w:rFonts w:cs="Simplified Arabic" w:hint="cs"/>
          <w:color w:val="000000" w:themeColor="text1"/>
          <w:sz w:val="24"/>
          <w:szCs w:val="24"/>
          <w:rtl/>
        </w:rPr>
        <w:t xml:space="preserve"> إلى </w:t>
      </w:r>
      <w:proofErr w:type="spellStart"/>
      <w:r w:rsidR="00E048FE" w:rsidRPr="00E96857">
        <w:rPr>
          <w:rFonts w:cs="Simplified Arabic" w:hint="cs"/>
          <w:color w:val="000000" w:themeColor="text1"/>
          <w:sz w:val="24"/>
          <w:szCs w:val="24"/>
          <w:rtl/>
        </w:rPr>
        <w:t>13.4</w:t>
      </w:r>
      <w:r w:rsidRPr="00E96857">
        <w:rPr>
          <w:rFonts w:cs="Simplified Arabic" w:hint="cs"/>
          <w:color w:val="000000" w:themeColor="text1"/>
          <w:sz w:val="24"/>
          <w:szCs w:val="24"/>
          <w:rtl/>
        </w:rPr>
        <w:t>%</w:t>
      </w:r>
      <w:proofErr w:type="spellEnd"/>
      <w:r w:rsidRPr="00E96857">
        <w:rPr>
          <w:rFonts w:cs="Simplified Arabic" w:hint="cs"/>
          <w:color w:val="000000" w:themeColor="text1"/>
          <w:sz w:val="24"/>
          <w:szCs w:val="24"/>
          <w:rtl/>
        </w:rPr>
        <w:t xml:space="preserve"> مقارنة بعام </w:t>
      </w:r>
      <w:proofErr w:type="spellStart"/>
      <w:r w:rsidR="00E048FE" w:rsidRPr="00E96857">
        <w:rPr>
          <w:rFonts w:cs="Simplified Arabic" w:hint="cs"/>
          <w:color w:val="000000" w:themeColor="text1"/>
          <w:sz w:val="24"/>
          <w:szCs w:val="24"/>
          <w:rtl/>
        </w:rPr>
        <w:t>2011</w:t>
      </w:r>
      <w:r w:rsidRPr="00E96857"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Pr="00E96857">
        <w:rPr>
          <w:rFonts w:cs="Simplified Arabic" w:hint="cs"/>
          <w:color w:val="000000" w:themeColor="text1"/>
          <w:sz w:val="24"/>
          <w:szCs w:val="24"/>
          <w:rtl/>
        </w:rPr>
        <w:t xml:space="preserve"> في حين ارتفع عدد ليالي المبيت بنسبة </w:t>
      </w:r>
      <w:proofErr w:type="spellStart"/>
      <w:r w:rsidR="00E048FE" w:rsidRPr="00E96857">
        <w:rPr>
          <w:rFonts w:cs="Simplified Arabic" w:hint="cs"/>
          <w:color w:val="000000" w:themeColor="text1"/>
          <w:sz w:val="24"/>
          <w:szCs w:val="24"/>
          <w:rtl/>
        </w:rPr>
        <w:t>7.3</w:t>
      </w:r>
      <w:r w:rsidRPr="00E96857">
        <w:rPr>
          <w:rFonts w:cs="Simplified Arabic" w:hint="cs"/>
          <w:color w:val="000000" w:themeColor="text1"/>
          <w:sz w:val="24"/>
          <w:szCs w:val="24"/>
          <w:rtl/>
        </w:rPr>
        <w:t>%.</w:t>
      </w:r>
      <w:proofErr w:type="spellEnd"/>
      <w:r w:rsidRPr="00E96857">
        <w:rPr>
          <w:rFonts w:cs="Simplified Arabic" w:hint="cs"/>
          <w:color w:val="000000" w:themeColor="text1"/>
          <w:sz w:val="24"/>
          <w:szCs w:val="24"/>
          <w:rtl/>
        </w:rPr>
        <w:t xml:space="preserve">  </w:t>
      </w:r>
      <w:r w:rsidR="00E96857" w:rsidRPr="00E96857">
        <w:rPr>
          <w:rFonts w:cs="Simplified Arabic" w:hint="cs"/>
          <w:color w:val="000000" w:themeColor="text1"/>
          <w:sz w:val="24"/>
          <w:szCs w:val="24"/>
          <w:rtl/>
        </w:rPr>
        <w:t>و</w:t>
      </w:r>
      <w:r w:rsidR="00812754" w:rsidRPr="00E96857">
        <w:rPr>
          <w:rFonts w:cs="Simplified Arabic" w:hint="cs"/>
          <w:color w:val="000000" w:themeColor="text1"/>
          <w:sz w:val="24"/>
          <w:szCs w:val="24"/>
          <w:rtl/>
        </w:rPr>
        <w:t>نسبة</w:t>
      </w:r>
      <w:r w:rsidRPr="00E96857">
        <w:rPr>
          <w:rFonts w:cs="Simplified Arabic" w:hint="cs"/>
          <w:color w:val="000000" w:themeColor="text1"/>
          <w:sz w:val="24"/>
          <w:szCs w:val="24"/>
          <w:rtl/>
        </w:rPr>
        <w:t xml:space="preserve"> الإشغال للغرف </w:t>
      </w:r>
      <w:r w:rsidR="006E0E01" w:rsidRPr="00E96857">
        <w:rPr>
          <w:rFonts w:cs="Simplified Arabic" w:hint="cs"/>
          <w:color w:val="000000" w:themeColor="text1"/>
          <w:sz w:val="24"/>
          <w:szCs w:val="24"/>
          <w:rtl/>
        </w:rPr>
        <w:t>بنسبة</w:t>
      </w:r>
      <w:r w:rsidRPr="00E96857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="00CC3292" w:rsidRPr="00E96857">
        <w:rPr>
          <w:rFonts w:cs="Simplified Arabic" w:hint="cs"/>
          <w:color w:val="000000" w:themeColor="text1"/>
          <w:sz w:val="24"/>
          <w:szCs w:val="24"/>
          <w:rtl/>
        </w:rPr>
        <w:t>2.5</w:t>
      </w:r>
      <w:r w:rsidR="00940039">
        <w:rPr>
          <w:rFonts w:cs="Simplified Arabic" w:hint="cs"/>
          <w:color w:val="000000" w:themeColor="text1"/>
          <w:sz w:val="24"/>
          <w:szCs w:val="24"/>
          <w:rtl/>
        </w:rPr>
        <w:t>%</w:t>
      </w:r>
      <w:r w:rsidR="00E96857" w:rsidRPr="00E96857">
        <w:rPr>
          <w:rFonts w:cs="Simplified Arabic" w:hint="cs"/>
          <w:color w:val="000000" w:themeColor="text1"/>
          <w:sz w:val="24"/>
          <w:szCs w:val="24"/>
          <w:rtl/>
        </w:rPr>
        <w:t>.</w:t>
      </w:r>
      <w:proofErr w:type="spellEnd"/>
    </w:p>
    <w:p w:rsidR="00E6375B" w:rsidRPr="00E96857" w:rsidRDefault="00E6375B" w:rsidP="00CC3292">
      <w:pPr>
        <w:ind w:left="-19"/>
        <w:jc w:val="both"/>
        <w:rPr>
          <w:rFonts w:cs="Simplified Arabic"/>
          <w:color w:val="000000" w:themeColor="text1"/>
          <w:sz w:val="24"/>
          <w:szCs w:val="24"/>
          <w:rtl/>
        </w:rPr>
      </w:pPr>
    </w:p>
    <w:p w:rsidR="00E6375B" w:rsidRPr="003F1C9A" w:rsidRDefault="00E6375B" w:rsidP="00940039">
      <w:pPr>
        <w:ind w:left="-19"/>
        <w:jc w:val="center"/>
        <w:rPr>
          <w:rFonts w:ascii="Arial" w:hAnsi="Arial" w:cs="Simplified Arabic"/>
          <w:b/>
          <w:bCs/>
          <w:color w:val="000000"/>
          <w:sz w:val="22"/>
          <w:szCs w:val="22"/>
          <w:rtl/>
        </w:rPr>
      </w:pPr>
      <w:r w:rsidRPr="003F1C9A">
        <w:rPr>
          <w:rFonts w:ascii="Arial" w:hAnsi="Arial" w:cs="Simplified Arabic" w:hint="cs"/>
          <w:b/>
          <w:bCs/>
          <w:color w:val="000000"/>
          <w:sz w:val="22"/>
          <w:szCs w:val="22"/>
          <w:rtl/>
          <w:lang w:val="ar-SA" w:eastAsia="ar-SA"/>
        </w:rPr>
        <w:t>تطور</w:t>
      </w:r>
      <w:r w:rsidRPr="003F1C9A">
        <w:rPr>
          <w:rFonts w:ascii="Arial" w:hAnsi="Arial" w:cs="Simplified Arabic" w:hint="cs"/>
          <w:b/>
          <w:bCs/>
          <w:color w:val="000000"/>
          <w:sz w:val="22"/>
          <w:szCs w:val="22"/>
          <w:rtl/>
        </w:rPr>
        <w:t xml:space="preserve"> عدد نزلاء</w:t>
      </w:r>
      <w:r w:rsidRPr="003F1C9A">
        <w:rPr>
          <w:rFonts w:ascii="Arial" w:hAnsi="Arial" w:cs="Simplified Arabic"/>
          <w:b/>
          <w:bCs/>
          <w:color w:val="000000"/>
          <w:sz w:val="22"/>
          <w:szCs w:val="22"/>
          <w:rtl/>
        </w:rPr>
        <w:t xml:space="preserve"> الفن</w:t>
      </w:r>
      <w:r w:rsidR="00940039">
        <w:rPr>
          <w:rFonts w:ascii="Arial" w:hAnsi="Arial" w:cs="Simplified Arabic" w:hint="cs"/>
          <w:b/>
          <w:bCs/>
          <w:color w:val="000000"/>
          <w:sz w:val="22"/>
          <w:szCs w:val="22"/>
          <w:rtl/>
        </w:rPr>
        <w:t>ا</w:t>
      </w:r>
      <w:r w:rsidRPr="003F1C9A">
        <w:rPr>
          <w:rFonts w:ascii="Arial" w:hAnsi="Arial" w:cs="Simplified Arabic"/>
          <w:b/>
          <w:bCs/>
          <w:color w:val="000000"/>
          <w:sz w:val="22"/>
          <w:szCs w:val="22"/>
          <w:rtl/>
        </w:rPr>
        <w:t xml:space="preserve">دق </w:t>
      </w:r>
      <w:r w:rsidRPr="003F1C9A">
        <w:rPr>
          <w:rFonts w:ascii="Arial" w:hAnsi="Arial" w:cs="Simplified Arabic" w:hint="cs"/>
          <w:b/>
          <w:bCs/>
          <w:color w:val="000000"/>
          <w:sz w:val="22"/>
          <w:szCs w:val="22"/>
          <w:rtl/>
        </w:rPr>
        <w:t xml:space="preserve">في الضفة الغربية </w:t>
      </w:r>
      <w:r w:rsidRPr="003F1C9A">
        <w:rPr>
          <w:rFonts w:ascii="Arial" w:hAnsi="Arial" w:cs="Simplified Arabic"/>
          <w:b/>
          <w:bCs/>
          <w:color w:val="000000"/>
          <w:sz w:val="22"/>
          <w:szCs w:val="22"/>
          <w:rtl/>
        </w:rPr>
        <w:t>(</w:t>
      </w:r>
      <w:r w:rsidRPr="003F1C9A">
        <w:rPr>
          <w:rFonts w:ascii="Arial" w:hAnsi="Arial" w:cs="Simplified Arabic" w:hint="cs"/>
          <w:b/>
          <w:bCs/>
          <w:color w:val="000000"/>
          <w:sz w:val="22"/>
          <w:szCs w:val="22"/>
          <w:rtl/>
        </w:rPr>
        <w:t>1999</w:t>
      </w:r>
      <w:r w:rsidRPr="003F1C9A">
        <w:rPr>
          <w:rFonts w:ascii="Arial" w:hAnsi="Arial" w:cs="Simplified Arabic"/>
          <w:b/>
          <w:bCs/>
          <w:color w:val="000000"/>
          <w:sz w:val="22"/>
          <w:szCs w:val="22"/>
          <w:rtl/>
        </w:rPr>
        <w:t>-</w:t>
      </w:r>
      <w:r w:rsidRPr="003F1C9A">
        <w:rPr>
          <w:rFonts w:ascii="Arial" w:hAnsi="Arial" w:cs="Simplified Arabic" w:hint="cs"/>
          <w:b/>
          <w:bCs/>
          <w:color w:val="000000"/>
          <w:sz w:val="22"/>
          <w:szCs w:val="22"/>
          <w:rtl/>
        </w:rPr>
        <w:t>2012</w:t>
      </w:r>
      <w:proofErr w:type="spellStart"/>
      <w:r w:rsidRPr="003F1C9A">
        <w:rPr>
          <w:rFonts w:ascii="Arial" w:hAnsi="Arial" w:cs="Simplified Arabic"/>
          <w:b/>
          <w:bCs/>
          <w:color w:val="000000"/>
          <w:sz w:val="22"/>
          <w:szCs w:val="22"/>
          <w:rtl/>
        </w:rPr>
        <w:t>)</w:t>
      </w:r>
      <w:proofErr w:type="spellEnd"/>
      <w:r w:rsidRPr="003F1C9A">
        <w:rPr>
          <w:rFonts w:ascii="Arial" w:hAnsi="Arial" w:cs="Simplified Arabic"/>
          <w:b/>
          <w:bCs/>
          <w:color w:val="000000"/>
          <w:sz w:val="22"/>
          <w:szCs w:val="22"/>
          <w:rtl/>
        </w:rPr>
        <w:t xml:space="preserve"> </w:t>
      </w:r>
    </w:p>
    <w:p w:rsidR="00685417" w:rsidRDefault="00685417" w:rsidP="00CC3292">
      <w:pPr>
        <w:ind w:left="-19"/>
        <w:jc w:val="both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 w:hint="cs"/>
          <w:noProof/>
          <w:color w:val="000000"/>
          <w:sz w:val="24"/>
          <w:szCs w:val="24"/>
          <w:rtl/>
        </w:rPr>
        <w:drawing>
          <wp:inline distT="0" distB="0" distL="0" distR="0">
            <wp:extent cx="5486400" cy="2790825"/>
            <wp:effectExtent l="19050" t="0" r="19050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685417" w:rsidRPr="001A2788" w:rsidRDefault="00685417" w:rsidP="00CC3292">
      <w:pPr>
        <w:ind w:left="-19"/>
        <w:jc w:val="both"/>
        <w:rPr>
          <w:rFonts w:cs="Simplified Arabic"/>
          <w:color w:val="000000"/>
          <w:sz w:val="24"/>
          <w:szCs w:val="24"/>
          <w:rtl/>
        </w:rPr>
      </w:pPr>
    </w:p>
    <w:p w:rsidR="00E6375B" w:rsidRDefault="00E6375B" w:rsidP="00C560B9">
      <w:pPr>
        <w:ind w:left="-19"/>
        <w:jc w:val="center"/>
        <w:rPr>
          <w:rFonts w:cs="Simplified Arabic"/>
          <w:b/>
          <w:bCs/>
          <w:sz w:val="24"/>
          <w:szCs w:val="24"/>
          <w:rtl/>
        </w:rPr>
      </w:pPr>
    </w:p>
    <w:p w:rsidR="00E6375B" w:rsidRDefault="00E6375B" w:rsidP="00C560B9">
      <w:pPr>
        <w:ind w:left="-19"/>
        <w:jc w:val="center"/>
        <w:rPr>
          <w:rFonts w:cs="Simplified Arabic"/>
          <w:b/>
          <w:bCs/>
          <w:sz w:val="24"/>
          <w:szCs w:val="24"/>
          <w:rtl/>
        </w:rPr>
      </w:pPr>
    </w:p>
    <w:p w:rsidR="006E7731" w:rsidRDefault="006E7731" w:rsidP="00072C30">
      <w:pPr>
        <w:ind w:left="-19"/>
        <w:jc w:val="center"/>
        <w:rPr>
          <w:rFonts w:cs="Simplified Arabic"/>
          <w:sz w:val="24"/>
          <w:szCs w:val="24"/>
          <w:rtl/>
        </w:rPr>
      </w:pPr>
    </w:p>
    <w:p w:rsidR="006E7731" w:rsidRDefault="006E7731" w:rsidP="006E7731">
      <w:pPr>
        <w:tabs>
          <w:tab w:val="left" w:pos="3077"/>
        </w:tabs>
        <w:ind w:left="-19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ab/>
      </w:r>
    </w:p>
    <w:p w:rsidR="00DE4587" w:rsidRDefault="00DE4587" w:rsidP="006E7731">
      <w:pPr>
        <w:tabs>
          <w:tab w:val="left" w:pos="3077"/>
        </w:tabs>
        <w:ind w:left="-19"/>
        <w:rPr>
          <w:rFonts w:cs="Simplified Arabic"/>
          <w:sz w:val="24"/>
          <w:szCs w:val="24"/>
          <w:rtl/>
        </w:rPr>
      </w:pPr>
    </w:p>
    <w:p w:rsidR="00DE4587" w:rsidRDefault="00DE4587" w:rsidP="006E7731">
      <w:pPr>
        <w:tabs>
          <w:tab w:val="left" w:pos="3077"/>
        </w:tabs>
        <w:ind w:left="-19"/>
        <w:rPr>
          <w:rFonts w:cs="Simplified Arabic"/>
          <w:sz w:val="24"/>
          <w:szCs w:val="24"/>
          <w:rtl/>
        </w:rPr>
      </w:pPr>
    </w:p>
    <w:p w:rsidR="00ED4EE4" w:rsidRDefault="00ED4EE4" w:rsidP="005F42DA">
      <w:pPr>
        <w:jc w:val="center"/>
        <w:rPr>
          <w:rFonts w:cs="Simplified Arabic"/>
          <w:sz w:val="24"/>
          <w:szCs w:val="24"/>
          <w:rtl/>
        </w:rPr>
      </w:pPr>
    </w:p>
    <w:p w:rsidR="005F42DA" w:rsidRDefault="003A5DE8" w:rsidP="005F42DA">
      <w:pPr>
        <w:jc w:val="center"/>
        <w:rPr>
          <w:rFonts w:cs="Simplified Arabic"/>
          <w:sz w:val="24"/>
          <w:szCs w:val="24"/>
          <w:rtl/>
        </w:rPr>
      </w:pPr>
      <w:r w:rsidRPr="006E7731">
        <w:rPr>
          <w:rFonts w:cs="Simplified Arabic"/>
          <w:sz w:val="24"/>
          <w:szCs w:val="24"/>
          <w:rtl/>
        </w:rPr>
        <w:br w:type="page"/>
      </w:r>
      <w:r w:rsidR="005F42DA" w:rsidRPr="00890E05">
        <w:rPr>
          <w:rFonts w:cs="Simplified Arabic"/>
          <w:sz w:val="24"/>
          <w:szCs w:val="24"/>
          <w:rtl/>
        </w:rPr>
        <w:t>الفصل ال</w:t>
      </w:r>
      <w:r w:rsidR="005F42DA" w:rsidRPr="00890E05">
        <w:rPr>
          <w:rFonts w:cs="Simplified Arabic" w:hint="cs"/>
          <w:sz w:val="24"/>
          <w:szCs w:val="24"/>
          <w:rtl/>
        </w:rPr>
        <w:t>ثاني</w:t>
      </w:r>
    </w:p>
    <w:p w:rsidR="0061551D" w:rsidRDefault="0061551D" w:rsidP="005F42DA">
      <w:pPr>
        <w:jc w:val="center"/>
        <w:rPr>
          <w:rFonts w:cs="Simplified Arabic"/>
          <w:sz w:val="24"/>
          <w:szCs w:val="24"/>
          <w:rtl/>
        </w:rPr>
      </w:pPr>
    </w:p>
    <w:p w:rsidR="005F42DA" w:rsidRDefault="005F42DA" w:rsidP="005F42DA">
      <w:pPr>
        <w:pStyle w:val="Heading1"/>
        <w:rPr>
          <w:sz w:val="28"/>
          <w:szCs w:val="28"/>
          <w:rtl/>
        </w:rPr>
      </w:pPr>
      <w:r w:rsidRPr="00154BA7">
        <w:rPr>
          <w:sz w:val="28"/>
          <w:szCs w:val="28"/>
          <w:rtl/>
        </w:rPr>
        <w:t>المنهجية</w:t>
      </w:r>
      <w:r w:rsidRPr="00154BA7">
        <w:rPr>
          <w:rFonts w:hint="cs"/>
          <w:sz w:val="28"/>
          <w:szCs w:val="28"/>
          <w:rtl/>
        </w:rPr>
        <w:t xml:space="preserve"> والجودة</w:t>
      </w:r>
    </w:p>
    <w:p w:rsidR="0061551D" w:rsidRPr="0061551D" w:rsidRDefault="0061551D" w:rsidP="0061551D">
      <w:pPr>
        <w:rPr>
          <w:rtl/>
        </w:rPr>
      </w:pPr>
    </w:p>
    <w:p w:rsidR="005F42DA" w:rsidRDefault="005F42DA" w:rsidP="005F42DA">
      <w:p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>يعرض هذا الفصل المنهجية التي اتبعت في تخطيط وتنفيذ مسح ال</w:t>
      </w:r>
      <w:r w:rsidRPr="00890E05">
        <w:rPr>
          <w:rFonts w:cs="Simplified Arabic" w:hint="cs"/>
          <w:sz w:val="24"/>
          <w:szCs w:val="24"/>
          <w:rtl/>
        </w:rPr>
        <w:t>نشاط الفندقي</w:t>
      </w:r>
      <w:r w:rsidRPr="00890E05">
        <w:rPr>
          <w:rFonts w:cs="Simplified Arabic"/>
          <w:sz w:val="24"/>
          <w:szCs w:val="24"/>
          <w:rtl/>
        </w:rPr>
        <w:t xml:space="preserve"> بما في ذلك تصميم أدوات البحث الأساسية وطرق جمع ومعالجة وتحليل البيانات الخاصة بموضوع </w:t>
      </w:r>
      <w:proofErr w:type="spellStart"/>
      <w:r w:rsidRPr="00890E05">
        <w:rPr>
          <w:rFonts w:cs="Simplified Arabic"/>
          <w:sz w:val="24"/>
          <w:szCs w:val="24"/>
          <w:rtl/>
        </w:rPr>
        <w:t>الدراسة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كما يعرض جودة البيانات بدءاً بالتخطيط الأولي للمسح وانتهاءً بكيفية النشر وفهم البيانات والاستفادة منها.</w:t>
      </w:r>
    </w:p>
    <w:p w:rsidR="005F42DA" w:rsidRPr="00890E05" w:rsidRDefault="005F42DA" w:rsidP="005F42DA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5F42DA" w:rsidRPr="007640B2" w:rsidRDefault="005F42DA" w:rsidP="005F42DA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1.2 </w:t>
      </w:r>
      <w:r w:rsidRPr="007640B2">
        <w:rPr>
          <w:rFonts w:cs="Simplified Arabic"/>
          <w:b/>
          <w:bCs/>
          <w:sz w:val="24"/>
          <w:szCs w:val="24"/>
          <w:rtl/>
        </w:rPr>
        <w:t>أهداف المسح</w:t>
      </w:r>
    </w:p>
    <w:p w:rsidR="005F42DA" w:rsidRPr="007640B2" w:rsidRDefault="005F42DA" w:rsidP="005F42DA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 xml:space="preserve">يهدف مسح الفنادق إلى توفير </w:t>
      </w:r>
      <w:r>
        <w:rPr>
          <w:rFonts w:cs="Simplified Arabic" w:hint="cs"/>
          <w:sz w:val="24"/>
          <w:szCs w:val="24"/>
          <w:rtl/>
        </w:rPr>
        <w:t xml:space="preserve">قاعدة بيانات عن حركة النشاط الفندقي </w:t>
      </w:r>
      <w:r w:rsidRPr="002F0035">
        <w:rPr>
          <w:rFonts w:cs="Simplified Arabic" w:hint="cs"/>
          <w:color w:val="000000"/>
          <w:sz w:val="24"/>
          <w:szCs w:val="24"/>
          <w:rtl/>
        </w:rPr>
        <w:t xml:space="preserve">في </w:t>
      </w:r>
      <w:proofErr w:type="spellStart"/>
      <w:r w:rsidRPr="002F0035">
        <w:rPr>
          <w:rFonts w:cs="Simplified Arabic" w:hint="cs"/>
          <w:color w:val="000000"/>
          <w:sz w:val="24"/>
          <w:szCs w:val="24"/>
          <w:rtl/>
        </w:rPr>
        <w:t>فلسطين،</w:t>
      </w:r>
      <w:proofErr w:type="spellEnd"/>
      <w:r w:rsidRPr="002F0035">
        <w:rPr>
          <w:rFonts w:cs="Simplified Arabic" w:hint="cs"/>
          <w:color w:val="000000"/>
          <w:sz w:val="24"/>
          <w:szCs w:val="24"/>
          <w:rtl/>
        </w:rPr>
        <w:t xml:space="preserve"> لمساعدة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7640B2">
        <w:rPr>
          <w:rFonts w:cs="Simplified Arabic" w:hint="cs"/>
          <w:sz w:val="24"/>
          <w:szCs w:val="24"/>
          <w:rtl/>
        </w:rPr>
        <w:t>صانعي السي</w:t>
      </w:r>
      <w:r>
        <w:rPr>
          <w:rFonts w:cs="Simplified Arabic" w:hint="cs"/>
          <w:sz w:val="24"/>
          <w:szCs w:val="24"/>
          <w:rtl/>
        </w:rPr>
        <w:t>اسات من وضع الخطط اللازمة لتطوير</w:t>
      </w:r>
      <w:r w:rsidRPr="007640B2">
        <w:rPr>
          <w:rFonts w:cs="Simplified Arabic" w:hint="cs"/>
          <w:sz w:val="24"/>
          <w:szCs w:val="24"/>
          <w:rtl/>
        </w:rPr>
        <w:t xml:space="preserve"> القطاع السياحي</w:t>
      </w:r>
      <w:r w:rsidRPr="007640B2">
        <w:rPr>
          <w:rFonts w:cs="Simplified Arabic"/>
          <w:sz w:val="24"/>
          <w:szCs w:val="24"/>
          <w:rtl/>
        </w:rPr>
        <w:t>.</w:t>
      </w:r>
    </w:p>
    <w:p w:rsidR="005F42DA" w:rsidRPr="007640B2" w:rsidRDefault="005F42DA" w:rsidP="005F42DA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</w:p>
    <w:p w:rsidR="005F42DA" w:rsidRPr="007640B2" w:rsidRDefault="005F42DA" w:rsidP="005F42DA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 w:hint="cs"/>
          <w:sz w:val="24"/>
          <w:szCs w:val="24"/>
          <w:rtl/>
        </w:rPr>
        <w:t xml:space="preserve">حيث </w:t>
      </w:r>
      <w:r w:rsidRPr="002F0035">
        <w:rPr>
          <w:rFonts w:cs="Simplified Arabic" w:hint="cs"/>
          <w:color w:val="000000"/>
          <w:sz w:val="24"/>
          <w:szCs w:val="24"/>
          <w:rtl/>
        </w:rPr>
        <w:t>أن المسح يوفر</w:t>
      </w:r>
      <w:r w:rsidRPr="007640B2">
        <w:rPr>
          <w:rFonts w:cs="Simplified Arabic" w:hint="cs"/>
          <w:sz w:val="24"/>
          <w:szCs w:val="24"/>
          <w:rtl/>
        </w:rPr>
        <w:t xml:space="preserve"> </w:t>
      </w:r>
      <w:r w:rsidRPr="007640B2">
        <w:rPr>
          <w:rFonts w:cs="Simplified Arabic"/>
          <w:sz w:val="24"/>
          <w:szCs w:val="24"/>
          <w:rtl/>
        </w:rPr>
        <w:t xml:space="preserve">بيانات </w:t>
      </w:r>
      <w:r w:rsidRPr="007640B2">
        <w:rPr>
          <w:rFonts w:cs="Simplified Arabic" w:hint="cs"/>
          <w:sz w:val="24"/>
          <w:szCs w:val="24"/>
          <w:rtl/>
        </w:rPr>
        <w:t xml:space="preserve">تتعلق بالمؤشرات </w:t>
      </w:r>
      <w:r w:rsidRPr="007640B2">
        <w:rPr>
          <w:rFonts w:cs="Simplified Arabic"/>
          <w:sz w:val="24"/>
          <w:szCs w:val="24"/>
          <w:rtl/>
        </w:rPr>
        <w:t>ال</w:t>
      </w:r>
      <w:r w:rsidRPr="007640B2">
        <w:rPr>
          <w:rFonts w:cs="Simplified Arabic" w:hint="cs"/>
          <w:sz w:val="24"/>
          <w:szCs w:val="24"/>
          <w:rtl/>
        </w:rPr>
        <w:t>آتية</w:t>
      </w:r>
      <w:r w:rsidRPr="007640B2">
        <w:rPr>
          <w:rFonts w:cs="Simplified Arabic"/>
          <w:sz w:val="24"/>
          <w:szCs w:val="24"/>
          <w:rtl/>
        </w:rPr>
        <w:t>:</w:t>
      </w:r>
    </w:p>
    <w:p w:rsidR="005F42DA" w:rsidRPr="007640B2" w:rsidRDefault="005F42DA" w:rsidP="005F42DA">
      <w:pPr>
        <w:numPr>
          <w:ilvl w:val="0"/>
          <w:numId w:val="30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الفنادق العاملة وعدد الغرف والأسِرَّة المتوفرة فيها.</w:t>
      </w:r>
    </w:p>
    <w:p w:rsidR="005F42DA" w:rsidRPr="007640B2" w:rsidRDefault="005F42DA" w:rsidP="005F42DA">
      <w:pPr>
        <w:numPr>
          <w:ilvl w:val="0"/>
          <w:numId w:val="30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المرافق والتجهيزات في الفنادق وفي الغرف.</w:t>
      </w:r>
    </w:p>
    <w:p w:rsidR="005F42DA" w:rsidRPr="007640B2" w:rsidRDefault="005F42DA" w:rsidP="005F42DA">
      <w:pPr>
        <w:numPr>
          <w:ilvl w:val="0"/>
          <w:numId w:val="30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العاملين في الفنادق.</w:t>
      </w:r>
    </w:p>
    <w:p w:rsidR="005F42DA" w:rsidRPr="007640B2" w:rsidRDefault="005F42DA" w:rsidP="005F42DA">
      <w:pPr>
        <w:numPr>
          <w:ilvl w:val="0"/>
          <w:numId w:val="30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النزلاء وتوزيعهم حسب الجنسية.</w:t>
      </w:r>
    </w:p>
    <w:p w:rsidR="005F42DA" w:rsidRPr="007640B2" w:rsidRDefault="005F42DA" w:rsidP="005F42DA">
      <w:pPr>
        <w:numPr>
          <w:ilvl w:val="0"/>
          <w:numId w:val="30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وتوزيع ليالي المبيت في الفنادق حسب الجنسية خلال فترة الإسناد الزمني.</w:t>
      </w:r>
    </w:p>
    <w:p w:rsidR="005F42DA" w:rsidRPr="007640B2" w:rsidRDefault="005F42DA" w:rsidP="005F42DA">
      <w:pPr>
        <w:numPr>
          <w:ilvl w:val="0"/>
          <w:numId w:val="30"/>
        </w:numPr>
        <w:ind w:left="424" w:right="283" w:hanging="284"/>
        <w:jc w:val="both"/>
        <w:rPr>
          <w:rFonts w:cs="Simplified Arabic"/>
          <w:sz w:val="24"/>
          <w:szCs w:val="24"/>
        </w:rPr>
      </w:pPr>
      <w:r w:rsidRPr="007640B2">
        <w:rPr>
          <w:rFonts w:cs="Simplified Arabic"/>
          <w:sz w:val="24"/>
          <w:szCs w:val="24"/>
          <w:rtl/>
        </w:rPr>
        <w:t>متوسط ونسب اشغال الغرف والأسِرَّة.</w:t>
      </w:r>
    </w:p>
    <w:p w:rsidR="005F42DA" w:rsidRPr="007640B2" w:rsidRDefault="005F42DA" w:rsidP="005F42DA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</w:p>
    <w:p w:rsidR="005F42DA" w:rsidRPr="00890E05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استمارة المسح</w:t>
      </w:r>
    </w:p>
    <w:p w:rsidR="005F42DA" w:rsidRPr="00890E05" w:rsidRDefault="005F42DA" w:rsidP="005F42DA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>تم تصميم استمارة المسح بما يتفق مع الأهداف المحددة له وبالأخذ بالتوصيات الدولية في مج</w:t>
      </w:r>
      <w:r>
        <w:rPr>
          <w:rFonts w:cs="Simplified Arabic"/>
          <w:sz w:val="24"/>
          <w:szCs w:val="24"/>
          <w:rtl/>
        </w:rPr>
        <w:t>ال إحصاءات السياحة ما أمكن ذلك.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890E05">
        <w:rPr>
          <w:rFonts w:cs="Simplified Arabic"/>
          <w:sz w:val="24"/>
          <w:szCs w:val="24"/>
          <w:rtl/>
        </w:rPr>
        <w:t>وقد تم التنسيق مع المجلس الأعلى للسياحة</w:t>
      </w:r>
      <w:r w:rsidRPr="00890E05">
        <w:rPr>
          <w:rFonts w:cs="Simplified Arabic" w:hint="cs"/>
          <w:sz w:val="24"/>
          <w:szCs w:val="24"/>
          <w:rtl/>
        </w:rPr>
        <w:t xml:space="preserve"> العربية</w:t>
      </w:r>
      <w:r w:rsidRPr="00890E05">
        <w:rPr>
          <w:rFonts w:cs="Simplified Arabic"/>
          <w:sz w:val="24"/>
          <w:szCs w:val="24"/>
          <w:rtl/>
        </w:rPr>
        <w:t xml:space="preserve"> وجمعية الدراسات العربية في تصميم الاستمارة باعتبارهما مؤسستين ذات صلة وطيدة </w:t>
      </w:r>
      <w:proofErr w:type="spellStart"/>
      <w:r w:rsidRPr="00890E05">
        <w:rPr>
          <w:rFonts w:cs="Simplified Arabic"/>
          <w:sz w:val="24"/>
          <w:szCs w:val="24"/>
          <w:rtl/>
        </w:rPr>
        <w:t>بالموضوع،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وتح</w:t>
      </w:r>
      <w:r w:rsidRPr="00890E05">
        <w:rPr>
          <w:rFonts w:cs="Simplified Arabic" w:hint="cs"/>
          <w:sz w:val="24"/>
          <w:szCs w:val="24"/>
          <w:rtl/>
        </w:rPr>
        <w:t>ت</w:t>
      </w:r>
      <w:r w:rsidRPr="00890E05">
        <w:rPr>
          <w:rFonts w:cs="Simplified Arabic"/>
          <w:sz w:val="24"/>
          <w:szCs w:val="24"/>
          <w:rtl/>
        </w:rPr>
        <w:t>وي الاستمارة على المتغيرات الأساسية ال</w:t>
      </w:r>
      <w:r w:rsidRPr="00890E05">
        <w:rPr>
          <w:rFonts w:cs="Simplified Arabic" w:hint="cs"/>
          <w:sz w:val="24"/>
          <w:szCs w:val="24"/>
          <w:rtl/>
        </w:rPr>
        <w:t>آتية</w:t>
      </w:r>
      <w:r w:rsidRPr="00890E05">
        <w:rPr>
          <w:rFonts w:cs="Simplified Arabic"/>
          <w:sz w:val="24"/>
          <w:szCs w:val="24"/>
          <w:rtl/>
        </w:rPr>
        <w:t>:</w:t>
      </w:r>
    </w:p>
    <w:p w:rsidR="005F42DA" w:rsidRPr="00890E05" w:rsidRDefault="005F42DA" w:rsidP="005F42DA">
      <w:pPr>
        <w:numPr>
          <w:ilvl w:val="0"/>
          <w:numId w:val="18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التعريفية: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اسم الفندق وصاحب الفندق والعنوان.</w:t>
      </w:r>
    </w:p>
    <w:p w:rsidR="005F42DA" w:rsidRPr="00890E05" w:rsidRDefault="005F42DA" w:rsidP="005F42DA">
      <w:pPr>
        <w:numPr>
          <w:ilvl w:val="0"/>
          <w:numId w:val="18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العامة: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الكيان </w:t>
      </w:r>
      <w:proofErr w:type="spellStart"/>
      <w:r w:rsidRPr="00890E05">
        <w:rPr>
          <w:rFonts w:cs="Simplified Arabic"/>
          <w:sz w:val="24"/>
          <w:szCs w:val="24"/>
          <w:rtl/>
        </w:rPr>
        <w:t>القانوني،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</w:t>
      </w:r>
      <w:r w:rsidRPr="00890E05">
        <w:rPr>
          <w:rFonts w:cs="Simplified Arabic"/>
          <w:sz w:val="24"/>
          <w:szCs w:val="24"/>
          <w:rtl/>
        </w:rPr>
        <w:t xml:space="preserve">رقم رخصة </w:t>
      </w:r>
      <w:proofErr w:type="spellStart"/>
      <w:r w:rsidRPr="00890E05">
        <w:rPr>
          <w:rFonts w:cs="Simplified Arabic"/>
          <w:sz w:val="24"/>
          <w:szCs w:val="24"/>
          <w:rtl/>
        </w:rPr>
        <w:t>الفندق،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 xml:space="preserve">سنة انشاء </w:t>
      </w:r>
      <w:proofErr w:type="spellStart"/>
      <w:r w:rsidRPr="00890E05">
        <w:rPr>
          <w:rFonts w:cs="Simplified Arabic"/>
          <w:sz w:val="24"/>
          <w:szCs w:val="24"/>
          <w:rtl/>
        </w:rPr>
        <w:t>الفندق،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>سنة مباشرة العمل.</w:t>
      </w:r>
    </w:p>
    <w:p w:rsidR="005F42DA" w:rsidRPr="00890E05" w:rsidRDefault="005F42DA" w:rsidP="005F42DA">
      <w:pPr>
        <w:numPr>
          <w:ilvl w:val="0"/>
          <w:numId w:val="18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العاملون في </w:t>
      </w:r>
      <w:proofErr w:type="spellStart"/>
      <w:r w:rsidRPr="00890E05">
        <w:rPr>
          <w:rFonts w:cs="Simplified Arabic"/>
          <w:sz w:val="24"/>
          <w:szCs w:val="24"/>
          <w:rtl/>
        </w:rPr>
        <w:t>الفندق: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وذلك حسب فئة العاملين والجنس.</w:t>
      </w:r>
    </w:p>
    <w:p w:rsidR="005F42DA" w:rsidRPr="00890E05" w:rsidRDefault="005F42DA" w:rsidP="005F42DA">
      <w:pPr>
        <w:numPr>
          <w:ilvl w:val="0"/>
          <w:numId w:val="18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الطاقة </w:t>
      </w:r>
      <w:proofErr w:type="spellStart"/>
      <w:r w:rsidRPr="00890E05">
        <w:rPr>
          <w:rFonts w:cs="Simplified Arabic"/>
          <w:sz w:val="24"/>
          <w:szCs w:val="24"/>
          <w:rtl/>
        </w:rPr>
        <w:t>الاستيعابية: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وتشمل عدد </w:t>
      </w:r>
      <w:proofErr w:type="spellStart"/>
      <w:r w:rsidRPr="00890E05">
        <w:rPr>
          <w:rFonts w:cs="Simplified Arabic"/>
          <w:sz w:val="24"/>
          <w:szCs w:val="24"/>
          <w:rtl/>
        </w:rPr>
        <w:t>الغرف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وعدد الأسِرَّة</w:t>
      </w:r>
      <w:r w:rsidRPr="00890E05">
        <w:rPr>
          <w:rFonts w:cs="Simplified Arabic" w:hint="cs"/>
          <w:sz w:val="24"/>
          <w:szCs w:val="24"/>
          <w:rtl/>
        </w:rPr>
        <w:t>.</w:t>
      </w:r>
    </w:p>
    <w:p w:rsidR="00ED4EE4" w:rsidRDefault="005F42DA" w:rsidP="009D3F6F">
      <w:pPr>
        <w:numPr>
          <w:ilvl w:val="0"/>
          <w:numId w:val="18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</w:rPr>
      </w:pPr>
      <w:r w:rsidRPr="00890E05">
        <w:rPr>
          <w:rFonts w:cs="Simplified Arabic"/>
          <w:sz w:val="24"/>
          <w:szCs w:val="24"/>
          <w:rtl/>
        </w:rPr>
        <w:t xml:space="preserve">النـزلاء </w:t>
      </w:r>
      <w:r w:rsidRPr="00890E05">
        <w:rPr>
          <w:rFonts w:cs="Simplified Arabic" w:hint="cs"/>
          <w:sz w:val="24"/>
          <w:szCs w:val="24"/>
          <w:rtl/>
        </w:rPr>
        <w:t>وإشغال الأسِرَّة</w:t>
      </w:r>
      <w:r w:rsidRPr="00890E05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>ا</w:t>
      </w:r>
      <w:r w:rsidRPr="00890E05">
        <w:rPr>
          <w:rFonts w:cs="Simplified Arabic" w:hint="cs"/>
          <w:sz w:val="24"/>
          <w:szCs w:val="24"/>
          <w:rtl/>
        </w:rPr>
        <w:t>لغرف</w:t>
      </w:r>
      <w:r w:rsidRPr="00890E05">
        <w:rPr>
          <w:rFonts w:cs="Simplified Arabic"/>
          <w:sz w:val="24"/>
          <w:szCs w:val="24"/>
          <w:rtl/>
        </w:rPr>
        <w:t>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ويشمل </w:t>
      </w:r>
      <w:r w:rsidRPr="00890E05">
        <w:rPr>
          <w:rFonts w:cs="Simplified Arabic" w:hint="cs"/>
          <w:sz w:val="24"/>
          <w:szCs w:val="24"/>
          <w:rtl/>
        </w:rPr>
        <w:t xml:space="preserve">عدد </w:t>
      </w:r>
      <w:r w:rsidRPr="00890E05">
        <w:rPr>
          <w:rFonts w:cs="Simplified Arabic"/>
          <w:sz w:val="24"/>
          <w:szCs w:val="24"/>
          <w:rtl/>
        </w:rPr>
        <w:t xml:space="preserve">النزلاء حسب </w:t>
      </w:r>
      <w:proofErr w:type="spellStart"/>
      <w:r w:rsidRPr="00890E05">
        <w:rPr>
          <w:rFonts w:cs="Simplified Arabic"/>
          <w:sz w:val="24"/>
          <w:szCs w:val="24"/>
          <w:rtl/>
        </w:rPr>
        <w:t>الجنسية،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وإشغال</w:t>
      </w:r>
      <w:r w:rsidRPr="00890E05">
        <w:rPr>
          <w:rFonts w:cs="Simplified Arabic"/>
          <w:sz w:val="24"/>
          <w:szCs w:val="24"/>
          <w:rtl/>
        </w:rPr>
        <w:t xml:space="preserve"> الأسِرَّة حسب </w:t>
      </w:r>
      <w:proofErr w:type="spellStart"/>
      <w:r w:rsidRPr="00890E05">
        <w:rPr>
          <w:rFonts w:cs="Simplified Arabic"/>
          <w:sz w:val="24"/>
          <w:szCs w:val="24"/>
          <w:rtl/>
        </w:rPr>
        <w:t>الجنسية،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وعدد الغرف المشغولة.</w:t>
      </w:r>
    </w:p>
    <w:p w:rsidR="00945C4E" w:rsidRDefault="00945C4E">
      <w:pPr>
        <w:bidi w:val="0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5F42DA" w:rsidRPr="00890E05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3.2 </w:t>
      </w:r>
      <w:r w:rsidRPr="00890E05">
        <w:rPr>
          <w:rFonts w:cs="Simplified Arabic"/>
          <w:b/>
          <w:bCs/>
          <w:sz w:val="24"/>
          <w:szCs w:val="24"/>
          <w:rtl/>
        </w:rPr>
        <w:t>إطار المسح والشمول</w:t>
      </w:r>
    </w:p>
    <w:p w:rsidR="005F42DA" w:rsidRDefault="005F42DA" w:rsidP="005F42DA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يغطي مسح الفنادق كافة الفنادق الموجودة </w:t>
      </w:r>
      <w:r w:rsidRPr="00890E05">
        <w:rPr>
          <w:rFonts w:cs="Simplified Arabic" w:hint="cs"/>
          <w:sz w:val="24"/>
          <w:szCs w:val="24"/>
          <w:rtl/>
        </w:rPr>
        <w:t>حسب</w:t>
      </w:r>
      <w:r w:rsidRPr="00890E05">
        <w:rPr>
          <w:rFonts w:cs="Simplified Arabic"/>
          <w:sz w:val="24"/>
          <w:szCs w:val="24"/>
          <w:rtl/>
        </w:rPr>
        <w:t xml:space="preserve"> نتائج التعداد العام للمنشآت الذي أجراه الجهاز المركزي للإحصاء الفلسطيني في عام </w:t>
      </w:r>
      <w:r w:rsidRPr="00890E05">
        <w:rPr>
          <w:rFonts w:cs="Simplified Arabic" w:hint="cs"/>
          <w:sz w:val="24"/>
          <w:szCs w:val="24"/>
          <w:rtl/>
        </w:rPr>
        <w:t>2007</w:t>
      </w:r>
      <w:r w:rsidRPr="00890E05">
        <w:rPr>
          <w:rFonts w:cs="Simplified Arabic"/>
          <w:sz w:val="24"/>
          <w:szCs w:val="24"/>
          <w:rtl/>
        </w:rPr>
        <w:t xml:space="preserve">.  ويتـم تحديث هذا الإطار بشكل مستمر بإضافة الفنادق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المستحدثة،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وحذف الفنادق التي </w:t>
      </w:r>
      <w:r w:rsidRPr="00890E05">
        <w:rPr>
          <w:rFonts w:cs="Simplified Arabic" w:hint="cs"/>
          <w:sz w:val="24"/>
          <w:szCs w:val="24"/>
          <w:rtl/>
        </w:rPr>
        <w:t>تتوقف عن العمل بشكل نهائي أو التي تغير نشاطها الاقتصادي</w:t>
      </w:r>
      <w:r w:rsidRPr="00890E05">
        <w:rPr>
          <w:rFonts w:cs="Simplified Arabic"/>
          <w:sz w:val="24"/>
          <w:szCs w:val="24"/>
          <w:rtl/>
        </w:rPr>
        <w:t>.  أما الفنادق التي تتوقف عن العمل لغايات الترميم والتجديد فلا يجمع عنها بيانات طوال فترة توقفها.</w:t>
      </w:r>
    </w:p>
    <w:p w:rsidR="001848CC" w:rsidRPr="00890E05" w:rsidRDefault="001848CC" w:rsidP="005F42DA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</w:p>
    <w:p w:rsidR="005F42DA" w:rsidRPr="00890E05" w:rsidRDefault="005F42DA" w:rsidP="005F42DA">
      <w:pPr>
        <w:ind w:right="644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4.2</w:t>
      </w:r>
      <w:r w:rsidRPr="00BC5902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890E05">
        <w:rPr>
          <w:rFonts w:cs="Simplified Arabic"/>
          <w:b/>
          <w:bCs/>
          <w:sz w:val="24"/>
          <w:szCs w:val="24"/>
          <w:rtl/>
        </w:rPr>
        <w:t>العمليات الميدانية</w:t>
      </w:r>
    </w:p>
    <w:p w:rsidR="005F42DA" w:rsidRPr="007A74E1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16"/>
          <w:szCs w:val="16"/>
          <w:rtl/>
        </w:rPr>
      </w:pPr>
    </w:p>
    <w:p w:rsidR="005F42DA" w:rsidRPr="00890E05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1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اختيار وتدريب العاملين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5F42DA" w:rsidRPr="00890E05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 xml:space="preserve">تم </w:t>
      </w:r>
      <w:r w:rsidRPr="00890E05">
        <w:rPr>
          <w:rFonts w:cs="Simplified Arabic"/>
          <w:sz w:val="24"/>
          <w:szCs w:val="24"/>
          <w:rtl/>
        </w:rPr>
        <w:t xml:space="preserve">اختيار فريق العمل الميداني من ذوي الخبرة </w:t>
      </w:r>
      <w:r w:rsidRPr="00890E05">
        <w:rPr>
          <w:rFonts w:cs="Simplified Arabic" w:hint="cs"/>
          <w:sz w:val="24"/>
          <w:szCs w:val="24"/>
          <w:rtl/>
        </w:rPr>
        <w:t xml:space="preserve">والكفاءة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اللازمتين،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ومن أجل الإطلاع على خصوصية المسح من النواحي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المنهجية،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وكذلك المفاهيم والتفاصيل الاخرى المتعلقة </w:t>
      </w:r>
      <w:proofErr w:type="spellStart"/>
      <w:r w:rsidRPr="00890E05">
        <w:rPr>
          <w:rFonts w:cs="Simplified Arabic" w:hint="cs"/>
          <w:sz w:val="24"/>
          <w:szCs w:val="24"/>
          <w:rtl/>
        </w:rPr>
        <w:t>به،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</w:t>
      </w:r>
      <w:r w:rsidRPr="00890E05">
        <w:rPr>
          <w:rFonts w:cs="Simplified Arabic"/>
          <w:sz w:val="24"/>
          <w:szCs w:val="24"/>
          <w:rtl/>
        </w:rPr>
        <w:t xml:space="preserve">تم إشراكهم في برنامج تدريبي نظري </w:t>
      </w:r>
      <w:proofErr w:type="spellStart"/>
      <w:r w:rsidRPr="00890E05">
        <w:rPr>
          <w:rFonts w:cs="Simplified Arabic"/>
          <w:sz w:val="24"/>
          <w:szCs w:val="24"/>
          <w:rtl/>
        </w:rPr>
        <w:t>وعملي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بما يؤهلهم للقيام بالمهام الملقاة على عاتقهم من الأعمال الميدانية</w:t>
      </w:r>
      <w:r w:rsidRPr="00890E05">
        <w:rPr>
          <w:rFonts w:cs="Simplified Arabic" w:hint="cs"/>
          <w:sz w:val="24"/>
          <w:szCs w:val="24"/>
          <w:rtl/>
        </w:rPr>
        <w:t xml:space="preserve"> المحددة في هذا المسح</w:t>
      </w:r>
      <w:r w:rsidRPr="00890E05">
        <w:rPr>
          <w:rFonts w:cs="Simplified Arabic"/>
          <w:sz w:val="24"/>
          <w:szCs w:val="24"/>
          <w:rtl/>
        </w:rPr>
        <w:t>.</w:t>
      </w:r>
    </w:p>
    <w:p w:rsidR="005F42DA" w:rsidRPr="00E31E60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2"/>
          <w:szCs w:val="22"/>
          <w:rtl/>
        </w:rPr>
      </w:pPr>
    </w:p>
    <w:p w:rsidR="005F42DA" w:rsidRPr="00890E05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t xml:space="preserve">2.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تنظيم </w:t>
      </w:r>
      <w:r w:rsidRPr="00890E05">
        <w:rPr>
          <w:rFonts w:cs="Simplified Arabic" w:hint="cs"/>
          <w:b/>
          <w:bCs/>
          <w:sz w:val="24"/>
          <w:szCs w:val="24"/>
          <w:rtl/>
        </w:rPr>
        <w:t>وإدارة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العمل الميداني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5F42DA" w:rsidRPr="00890E05" w:rsidRDefault="005F42DA" w:rsidP="005F42DA">
      <w:pPr>
        <w:widowControl w:val="0"/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>ي</w:t>
      </w:r>
      <w:r w:rsidRPr="00890E05">
        <w:rPr>
          <w:rFonts w:cs="Simplified Arabic"/>
          <w:sz w:val="24"/>
          <w:szCs w:val="24"/>
          <w:rtl/>
        </w:rPr>
        <w:t xml:space="preserve">تألف فريق العمل الميداني لهذا المسح من سبعة باحثين موزعين </w:t>
      </w:r>
      <w:r w:rsidRPr="00890E05">
        <w:rPr>
          <w:rFonts w:cs="Simplified Arabic" w:hint="cs"/>
          <w:sz w:val="24"/>
          <w:szCs w:val="24"/>
          <w:rtl/>
        </w:rPr>
        <w:t>على</w:t>
      </w:r>
      <w:r w:rsidRPr="00890E05">
        <w:rPr>
          <w:rFonts w:cs="Simplified Arabic"/>
          <w:sz w:val="24"/>
          <w:szCs w:val="24"/>
          <w:rtl/>
        </w:rPr>
        <w:t xml:space="preserve"> مختلف المناطق </w:t>
      </w:r>
      <w:proofErr w:type="spellStart"/>
      <w:r w:rsidRPr="00890E05">
        <w:rPr>
          <w:rFonts w:cs="Simplified Arabic"/>
          <w:sz w:val="24"/>
          <w:szCs w:val="24"/>
          <w:rtl/>
        </w:rPr>
        <w:t>الجغرافية،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إضافة إلى منسق واحد يشرف ويتابع العمل الميداني في المناطق </w:t>
      </w:r>
      <w:proofErr w:type="spellStart"/>
      <w:r w:rsidRPr="00890E05">
        <w:rPr>
          <w:rFonts w:cs="Simplified Arabic"/>
          <w:sz w:val="24"/>
          <w:szCs w:val="24"/>
          <w:rtl/>
        </w:rPr>
        <w:t>المختلفة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وتم استخدام النماذج وأدوات العمل المعدة مسبقاً لتنفيذ ومراقبة وضبط العمليات الميدانية والتنسيق لهذا المسح بكافة أنشطته.</w:t>
      </w:r>
    </w:p>
    <w:p w:rsidR="005F42DA" w:rsidRPr="00E31E60" w:rsidRDefault="005F42DA" w:rsidP="005F42DA">
      <w:pPr>
        <w:widowControl w:val="0"/>
        <w:numPr>
          <w:ilvl w:val="12"/>
          <w:numId w:val="0"/>
        </w:numPr>
        <w:jc w:val="both"/>
        <w:rPr>
          <w:rFonts w:cs="Simplified Arabic"/>
          <w:rtl/>
        </w:rPr>
      </w:pPr>
    </w:p>
    <w:p w:rsidR="005F42DA" w:rsidRPr="00890E05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 xml:space="preserve">3.  </w:t>
      </w:r>
      <w:r w:rsidRPr="00890E05">
        <w:rPr>
          <w:rFonts w:cs="Simplified Arabic"/>
          <w:b/>
          <w:bCs/>
          <w:sz w:val="24"/>
          <w:szCs w:val="24"/>
          <w:rtl/>
        </w:rPr>
        <w:t>جمع البيانات والتدقيق الميداني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5F42DA" w:rsidRPr="00890E05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تـودع الاستمارة لدى الفندق من خلال باحثي المسح لتستوفى بياناتها عن شهر كامل.  </w:t>
      </w:r>
      <w:r>
        <w:rPr>
          <w:rFonts w:cs="Simplified Arabic" w:hint="cs"/>
          <w:sz w:val="24"/>
          <w:szCs w:val="24"/>
          <w:rtl/>
        </w:rPr>
        <w:t xml:space="preserve">وقام فريق الباحثين </w:t>
      </w:r>
      <w:r w:rsidRPr="00890E05">
        <w:rPr>
          <w:rFonts w:cs="Simplified Arabic"/>
          <w:sz w:val="24"/>
          <w:szCs w:val="24"/>
          <w:rtl/>
        </w:rPr>
        <w:t xml:space="preserve">بزيارات دورية لمتابعة دقة عمليات التسجيل خصوصاً بما يتعلق </w:t>
      </w:r>
      <w:proofErr w:type="spellStart"/>
      <w:r w:rsidRPr="00890E05">
        <w:rPr>
          <w:rFonts w:cs="Simplified Arabic"/>
          <w:sz w:val="24"/>
          <w:szCs w:val="24"/>
          <w:rtl/>
        </w:rPr>
        <w:t>بالنزلاء،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وللإجابة على أية استفسارات من المكلفين باستيفاء بيانات الاستمارة من قبل إدارة الفندق.  وأحياناً يقوم الباحث نفسه تحت إشراف المكلف من إدارة الفندق باستيفاء البيانات.</w:t>
      </w:r>
      <w:r w:rsidRPr="00890E05">
        <w:rPr>
          <w:rFonts w:cs="Simplified Arabic" w:hint="cs"/>
          <w:sz w:val="24"/>
          <w:szCs w:val="24"/>
          <w:rtl/>
        </w:rPr>
        <w:t xml:space="preserve">  </w:t>
      </w:r>
      <w:r w:rsidRPr="00890E05">
        <w:rPr>
          <w:rFonts w:cs="Simplified Arabic"/>
          <w:sz w:val="24"/>
          <w:szCs w:val="24"/>
          <w:rtl/>
        </w:rPr>
        <w:t xml:space="preserve">وتجمع الاستمارات من الفنادق خلال الأسبوع الأول الذي يلي شهر </w:t>
      </w:r>
      <w:proofErr w:type="spellStart"/>
      <w:r w:rsidRPr="00890E05">
        <w:rPr>
          <w:rFonts w:cs="Simplified Arabic"/>
          <w:sz w:val="24"/>
          <w:szCs w:val="24"/>
          <w:rtl/>
        </w:rPr>
        <w:t>الإسناد،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وترسل للجهاز بواسطة منسق العمل الميداني لمتابعة الأعمال المكتبية ومعالجة بياناتها.</w:t>
      </w:r>
    </w:p>
    <w:p w:rsidR="005F42DA" w:rsidRPr="00E31E60" w:rsidRDefault="005F42DA" w:rsidP="005F42DA">
      <w:pPr>
        <w:numPr>
          <w:ilvl w:val="12"/>
          <w:numId w:val="0"/>
        </w:numPr>
        <w:ind w:hanging="1"/>
        <w:jc w:val="both"/>
        <w:rPr>
          <w:rFonts w:cs="Simplified Arabic"/>
          <w:b/>
          <w:bCs/>
          <w:sz w:val="22"/>
          <w:szCs w:val="22"/>
          <w:rtl/>
        </w:rPr>
      </w:pPr>
    </w:p>
    <w:p w:rsidR="005F42DA" w:rsidRPr="00890E05" w:rsidRDefault="005F42DA" w:rsidP="005F42DA">
      <w:pPr>
        <w:ind w:right="675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5.2</w:t>
      </w:r>
      <w:r w:rsidRPr="00BC5902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890E05">
        <w:rPr>
          <w:rFonts w:cs="Simplified Arabic"/>
          <w:b/>
          <w:bCs/>
          <w:sz w:val="24"/>
          <w:szCs w:val="24"/>
          <w:rtl/>
        </w:rPr>
        <w:t>العمليات المكتبية</w:t>
      </w:r>
    </w:p>
    <w:p w:rsidR="005F42DA" w:rsidRPr="007A74E1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16"/>
          <w:szCs w:val="16"/>
          <w:rtl/>
        </w:rPr>
      </w:pPr>
    </w:p>
    <w:p w:rsidR="005F42DA" w:rsidRPr="00890E05" w:rsidRDefault="005F42DA" w:rsidP="005F42DA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 xml:space="preserve">1.  </w:t>
      </w:r>
      <w:r w:rsidRPr="00890E05">
        <w:rPr>
          <w:rFonts w:cs="Simplified Arabic"/>
          <w:b/>
          <w:bCs/>
          <w:sz w:val="24"/>
          <w:szCs w:val="24"/>
          <w:rtl/>
        </w:rPr>
        <w:t>التدقيق المكتبي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5F42DA" w:rsidRPr="00890E05" w:rsidRDefault="00622046" w:rsidP="005F42DA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</w:t>
      </w:r>
      <w:r w:rsidR="005F42DA">
        <w:rPr>
          <w:rFonts w:cs="Simplified Arabic" w:hint="cs"/>
          <w:sz w:val="24"/>
          <w:szCs w:val="24"/>
          <w:rtl/>
        </w:rPr>
        <w:t>تم تسليم</w:t>
      </w:r>
      <w:r w:rsidR="005F42DA" w:rsidRPr="00890E05">
        <w:rPr>
          <w:rFonts w:cs="Simplified Arabic"/>
          <w:sz w:val="24"/>
          <w:szCs w:val="24"/>
          <w:rtl/>
        </w:rPr>
        <w:t xml:space="preserve"> الاستمارات </w:t>
      </w:r>
      <w:proofErr w:type="spellStart"/>
      <w:r w:rsidR="005F42DA" w:rsidRPr="00890E05">
        <w:rPr>
          <w:rFonts w:cs="Simplified Arabic" w:hint="cs"/>
          <w:sz w:val="24"/>
          <w:szCs w:val="24"/>
          <w:rtl/>
        </w:rPr>
        <w:t>المستوفاه</w:t>
      </w:r>
      <w:proofErr w:type="spellEnd"/>
      <w:r w:rsidR="005F42DA" w:rsidRPr="00890E05">
        <w:rPr>
          <w:rFonts w:cs="Simplified Arabic"/>
          <w:sz w:val="24"/>
          <w:szCs w:val="24"/>
          <w:rtl/>
        </w:rPr>
        <w:t xml:space="preserve"> والمدققة ميدانياً للمدقق المكتبي الذي يقوم </w:t>
      </w:r>
      <w:r w:rsidR="005F42DA" w:rsidRPr="00890E05">
        <w:rPr>
          <w:rFonts w:cs="Simplified Arabic" w:hint="cs"/>
          <w:sz w:val="24"/>
          <w:szCs w:val="24"/>
          <w:rtl/>
        </w:rPr>
        <w:t>بمراجعة و</w:t>
      </w:r>
      <w:r w:rsidR="005F42DA" w:rsidRPr="00890E05">
        <w:rPr>
          <w:rFonts w:cs="Simplified Arabic"/>
          <w:sz w:val="24"/>
          <w:szCs w:val="24"/>
          <w:rtl/>
        </w:rPr>
        <w:t xml:space="preserve">تدقيق الاستمارات تدقيقاً </w:t>
      </w:r>
      <w:proofErr w:type="spellStart"/>
      <w:r w:rsidR="005F42DA" w:rsidRPr="00890E05">
        <w:rPr>
          <w:rFonts w:cs="Simplified Arabic"/>
          <w:sz w:val="24"/>
          <w:szCs w:val="24"/>
          <w:rtl/>
        </w:rPr>
        <w:t>نهائياً،</w:t>
      </w:r>
      <w:proofErr w:type="spellEnd"/>
      <w:r w:rsidR="005F42DA" w:rsidRPr="00890E05">
        <w:rPr>
          <w:rFonts w:cs="Simplified Arabic"/>
          <w:sz w:val="24"/>
          <w:szCs w:val="24"/>
          <w:rtl/>
        </w:rPr>
        <w:t xml:space="preserve"> </w:t>
      </w:r>
      <w:r w:rsidR="005F42DA" w:rsidRPr="00890E05">
        <w:rPr>
          <w:rFonts w:cs="Simplified Arabic" w:hint="cs"/>
          <w:sz w:val="24"/>
          <w:szCs w:val="24"/>
          <w:rtl/>
        </w:rPr>
        <w:t xml:space="preserve">بما فيها العودة لسجلات </w:t>
      </w:r>
      <w:proofErr w:type="spellStart"/>
      <w:r w:rsidR="005F42DA" w:rsidRPr="00890E05">
        <w:rPr>
          <w:rFonts w:cs="Simplified Arabic" w:hint="cs"/>
          <w:sz w:val="24"/>
          <w:szCs w:val="24"/>
          <w:rtl/>
        </w:rPr>
        <w:t>الفندق،</w:t>
      </w:r>
      <w:proofErr w:type="spellEnd"/>
      <w:r w:rsidR="005F42DA" w:rsidRPr="00890E05">
        <w:rPr>
          <w:rFonts w:cs="Simplified Arabic" w:hint="cs"/>
          <w:sz w:val="24"/>
          <w:szCs w:val="24"/>
          <w:rtl/>
        </w:rPr>
        <w:t xml:space="preserve"> وفحص </w:t>
      </w:r>
      <w:proofErr w:type="spellStart"/>
      <w:r w:rsidR="005F42DA" w:rsidRPr="00890E05">
        <w:rPr>
          <w:rFonts w:cs="Simplified Arabic" w:hint="cs"/>
          <w:sz w:val="24"/>
          <w:szCs w:val="24"/>
          <w:rtl/>
        </w:rPr>
        <w:t>البيانات،</w:t>
      </w:r>
      <w:proofErr w:type="spellEnd"/>
      <w:r w:rsidR="005F42DA" w:rsidRPr="00890E05">
        <w:rPr>
          <w:rFonts w:cs="Simplified Arabic" w:hint="cs"/>
          <w:sz w:val="24"/>
          <w:szCs w:val="24"/>
          <w:rtl/>
        </w:rPr>
        <w:t xml:space="preserve"> والتأكد من صحتها إذا اقتضت الضرورة ومن خلال الآليات المتبعة لضمان سلامة </w:t>
      </w:r>
      <w:proofErr w:type="spellStart"/>
      <w:r w:rsidR="005F42DA" w:rsidRPr="00890E05">
        <w:rPr>
          <w:rFonts w:cs="Simplified Arabic" w:hint="cs"/>
          <w:sz w:val="24"/>
          <w:szCs w:val="24"/>
          <w:rtl/>
        </w:rPr>
        <w:t>الإجراءات،</w:t>
      </w:r>
      <w:proofErr w:type="spellEnd"/>
      <w:r w:rsidR="005F42DA" w:rsidRPr="00890E05">
        <w:rPr>
          <w:rFonts w:cs="Simplified Arabic" w:hint="cs"/>
          <w:sz w:val="24"/>
          <w:szCs w:val="24"/>
          <w:rtl/>
        </w:rPr>
        <w:t xml:space="preserve"> والمحافظة على نوعية البيانات وجودتها.</w:t>
      </w:r>
    </w:p>
    <w:p w:rsidR="005F42DA" w:rsidRPr="00E31E60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5F42DA" w:rsidRPr="00890E05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t xml:space="preserve">2.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الترميز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5F42DA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بعد الانتهاء من عمليات التدقيق تسلم الاستمارة </w:t>
      </w:r>
      <w:proofErr w:type="spellStart"/>
      <w:r w:rsidRPr="00890E05">
        <w:rPr>
          <w:rFonts w:cs="Simplified Arabic"/>
          <w:sz w:val="24"/>
          <w:szCs w:val="24"/>
          <w:rtl/>
        </w:rPr>
        <w:t>للمرمز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الذي يقوم بترميزها طبقاً لأدلة </w:t>
      </w:r>
      <w:r w:rsidRPr="00890E05">
        <w:rPr>
          <w:rFonts w:cs="Simplified Arabic" w:hint="cs"/>
          <w:sz w:val="24"/>
          <w:szCs w:val="24"/>
          <w:rtl/>
        </w:rPr>
        <w:t>ال</w:t>
      </w:r>
      <w:r w:rsidRPr="00890E05">
        <w:rPr>
          <w:rFonts w:cs="Simplified Arabic"/>
          <w:sz w:val="24"/>
          <w:szCs w:val="24"/>
          <w:rtl/>
        </w:rPr>
        <w:t>ترميز</w:t>
      </w:r>
      <w:r w:rsidRPr="00890E05">
        <w:rPr>
          <w:rFonts w:cs="Simplified Arabic" w:hint="cs"/>
          <w:sz w:val="24"/>
          <w:szCs w:val="24"/>
          <w:rtl/>
        </w:rPr>
        <w:t xml:space="preserve"> المعيارية الخاصة بالمسح</w:t>
      </w:r>
      <w:r w:rsidRPr="00890E05">
        <w:rPr>
          <w:rFonts w:cs="Simplified Arabic"/>
          <w:sz w:val="24"/>
          <w:szCs w:val="24"/>
          <w:rtl/>
        </w:rPr>
        <w:t>.</w:t>
      </w:r>
    </w:p>
    <w:p w:rsidR="005F42DA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</w:p>
    <w:p w:rsidR="00945C4E" w:rsidRDefault="00945C4E" w:rsidP="005F42DA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</w:p>
    <w:p w:rsidR="005F42DA" w:rsidRDefault="005F42DA" w:rsidP="005F42DA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6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معالجة البيانات</w:t>
      </w:r>
    </w:p>
    <w:p w:rsidR="005F42DA" w:rsidRPr="00890E05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 xml:space="preserve">تم </w:t>
      </w:r>
      <w:r w:rsidRPr="00890E05">
        <w:rPr>
          <w:rFonts w:cs="Simplified Arabic"/>
          <w:sz w:val="24"/>
          <w:szCs w:val="24"/>
          <w:rtl/>
        </w:rPr>
        <w:t>إعداد كافة البرامج اللازمة لمعالجة بيانات المسح وعمليات الإدخال واستخراج كشوف التدقيق بعد ادخال</w:t>
      </w:r>
      <w:r w:rsidRPr="00890E05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890E05">
        <w:rPr>
          <w:rFonts w:cs="Simplified Arabic"/>
          <w:sz w:val="24"/>
          <w:szCs w:val="24"/>
          <w:rtl/>
        </w:rPr>
        <w:t>البيانات،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أما الجداول النهائية </w:t>
      </w:r>
      <w:r>
        <w:rPr>
          <w:rFonts w:cs="Simplified Arabic" w:hint="cs"/>
          <w:sz w:val="24"/>
          <w:szCs w:val="24"/>
          <w:rtl/>
        </w:rPr>
        <w:t>فتم</w:t>
      </w:r>
      <w:r w:rsidRPr="00890E05">
        <w:rPr>
          <w:rFonts w:cs="Simplified Arabic"/>
          <w:sz w:val="24"/>
          <w:szCs w:val="24"/>
          <w:rtl/>
        </w:rPr>
        <w:t xml:space="preserve"> استخراجها من قبل دائرة </w:t>
      </w:r>
      <w:r w:rsidRPr="00890E05">
        <w:rPr>
          <w:rFonts w:cs="Simplified Arabic" w:hint="cs"/>
          <w:sz w:val="24"/>
          <w:szCs w:val="24"/>
          <w:rtl/>
        </w:rPr>
        <w:t xml:space="preserve">إحصاءات </w:t>
      </w:r>
      <w:r w:rsidRPr="00890E05">
        <w:rPr>
          <w:rFonts w:cs="Simplified Arabic"/>
          <w:sz w:val="24"/>
          <w:szCs w:val="24"/>
          <w:rtl/>
        </w:rPr>
        <w:t>السياحة وفق نماذج الجداول المعدة مسبقاً بما يعكس أهداف المسح.</w:t>
      </w:r>
    </w:p>
    <w:p w:rsidR="005F42DA" w:rsidRPr="00890E05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t>1.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تدريب مدخلي البيانات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5F42DA" w:rsidRPr="00890E05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قبل البدء بإدخال البيانات </w:t>
      </w:r>
      <w:r>
        <w:rPr>
          <w:rFonts w:cs="Simplified Arabic" w:hint="cs"/>
          <w:sz w:val="24"/>
          <w:szCs w:val="24"/>
          <w:rtl/>
        </w:rPr>
        <w:t>تم</w:t>
      </w:r>
      <w:r w:rsidRPr="00890E05">
        <w:rPr>
          <w:rFonts w:cs="Simplified Arabic"/>
          <w:sz w:val="24"/>
          <w:szCs w:val="24"/>
          <w:rtl/>
        </w:rPr>
        <w:t xml:space="preserve"> تدريب عدد من مدخلي البيانات على استخدام برامج الإدخال نظرياً وعملياً و</w:t>
      </w:r>
      <w:r>
        <w:rPr>
          <w:rFonts w:cs="Simplified Arabic" w:hint="cs"/>
          <w:sz w:val="24"/>
          <w:szCs w:val="24"/>
          <w:rtl/>
        </w:rPr>
        <w:t>تم</w:t>
      </w:r>
      <w:r w:rsidRPr="00890E05">
        <w:rPr>
          <w:rFonts w:cs="Simplified Arabic"/>
          <w:sz w:val="24"/>
          <w:szCs w:val="24"/>
          <w:rtl/>
        </w:rPr>
        <w:t xml:space="preserve"> تزويد كل مدخل بدليل تعليمات الإدخال.</w:t>
      </w:r>
    </w:p>
    <w:p w:rsidR="005F42DA" w:rsidRPr="005A7465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5F42DA" w:rsidRPr="00890E05" w:rsidRDefault="005F42DA" w:rsidP="005F42DA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تدقيق البيانات المدخلة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5F42DA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تم اعداد</w:t>
      </w:r>
      <w:r w:rsidRPr="00890E05">
        <w:rPr>
          <w:rFonts w:cs="Simplified Arabic"/>
          <w:sz w:val="24"/>
          <w:szCs w:val="24"/>
          <w:rtl/>
        </w:rPr>
        <w:t xml:space="preserve"> برامج خاصة لتدقيق البيانات المدخلة وفق قواعد التدقيق المتعلقة باتساق وشمول 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الاستمارات،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وتعد وفقاً لهذه البرامج كشوف بالاستمارات التي </w:t>
      </w:r>
      <w:r w:rsidRPr="002F0035">
        <w:rPr>
          <w:rFonts w:cs="Simplified Arabic" w:hint="cs"/>
          <w:color w:val="000000"/>
          <w:sz w:val="24"/>
          <w:szCs w:val="24"/>
          <w:rtl/>
        </w:rPr>
        <w:t>تحتوي على</w:t>
      </w:r>
      <w:r w:rsidRPr="00890E05">
        <w:rPr>
          <w:rFonts w:cs="Simplified Arabic"/>
          <w:sz w:val="24"/>
          <w:szCs w:val="24"/>
          <w:rtl/>
        </w:rPr>
        <w:t xml:space="preserve"> أية </w:t>
      </w:r>
      <w:proofErr w:type="spellStart"/>
      <w:r w:rsidRPr="00890E05">
        <w:rPr>
          <w:rFonts w:cs="Simplified Arabic"/>
          <w:sz w:val="24"/>
          <w:szCs w:val="24"/>
          <w:rtl/>
        </w:rPr>
        <w:t>أخطاء،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حيث يتم تصحيحها </w:t>
      </w:r>
      <w:r w:rsidRPr="00890E05">
        <w:rPr>
          <w:rFonts w:cs="Simplified Arabic" w:hint="cs"/>
          <w:sz w:val="24"/>
          <w:szCs w:val="24"/>
          <w:rtl/>
        </w:rPr>
        <w:t>وإعادة إدخالها</w:t>
      </w:r>
      <w:r w:rsidRPr="00890E05">
        <w:rPr>
          <w:rFonts w:cs="Simplified Arabic"/>
          <w:sz w:val="24"/>
          <w:szCs w:val="24"/>
          <w:rtl/>
        </w:rPr>
        <w:t>.</w:t>
      </w:r>
    </w:p>
    <w:p w:rsidR="005F42DA" w:rsidRPr="005A7465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5F42DA" w:rsidRPr="00890E05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3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جدولة البيانات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5F42DA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بعد انتهاء إدخال البيانات وتدقيقها وتنظيفها من أية أخطاء </w:t>
      </w:r>
      <w:r>
        <w:rPr>
          <w:rFonts w:cs="Simplified Arabic" w:hint="cs"/>
          <w:sz w:val="24"/>
          <w:szCs w:val="24"/>
          <w:rtl/>
        </w:rPr>
        <w:t>تم استخراج</w:t>
      </w:r>
      <w:r w:rsidRPr="00890E05">
        <w:rPr>
          <w:rFonts w:cs="Simplified Arabic"/>
          <w:sz w:val="24"/>
          <w:szCs w:val="24"/>
          <w:rtl/>
        </w:rPr>
        <w:t xml:space="preserve"> جداول نتائج المسح وفق نماذج الجداول المصممة مسبقاً.</w:t>
      </w:r>
    </w:p>
    <w:p w:rsidR="005F42DA" w:rsidRPr="005A7465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5F42DA" w:rsidRPr="00890E05" w:rsidRDefault="005F42DA" w:rsidP="005F42DA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7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 w:hint="cs"/>
          <w:b/>
          <w:bCs/>
          <w:sz w:val="24"/>
          <w:szCs w:val="24"/>
          <w:rtl/>
        </w:rPr>
        <w:t>جودة البيانات</w:t>
      </w:r>
    </w:p>
    <w:p w:rsidR="005F42DA" w:rsidRPr="00890E05" w:rsidRDefault="005F42DA" w:rsidP="005B3450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Cs w:val="24"/>
          <w:rtl/>
        </w:rPr>
        <w:t xml:space="preserve">يشمل مفهوم جودة البيانات جوانب </w:t>
      </w:r>
      <w:proofErr w:type="spellStart"/>
      <w:r>
        <w:rPr>
          <w:rFonts w:cs="Simplified Arabic"/>
          <w:szCs w:val="24"/>
          <w:rtl/>
        </w:rPr>
        <w:t>متعددة،</w:t>
      </w:r>
      <w:proofErr w:type="spellEnd"/>
      <w:r>
        <w:rPr>
          <w:rFonts w:cs="Simplified Arabic"/>
          <w:szCs w:val="24"/>
          <w:rtl/>
        </w:rPr>
        <w:t xml:space="preserve"> بدءاً بالتخطيط الأولي للمسح وانتهاء بكيفية النشر وفهم البيانات والاستفادة منها.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وهناك </w:t>
      </w:r>
      <w:r>
        <w:rPr>
          <w:rFonts w:cs="Simplified Arabic" w:hint="cs"/>
          <w:szCs w:val="24"/>
          <w:rtl/>
        </w:rPr>
        <w:t>سبعة ابعاد</w:t>
      </w:r>
      <w:r>
        <w:rPr>
          <w:rFonts w:cs="Simplified Arabic"/>
          <w:szCs w:val="24"/>
          <w:rtl/>
        </w:rPr>
        <w:t xml:space="preserve"> للجودة الإحصائية</w:t>
      </w:r>
      <w:r>
        <w:rPr>
          <w:rFonts w:cs="Simplified Arabic" w:hint="cs"/>
          <w:szCs w:val="24"/>
          <w:rtl/>
        </w:rPr>
        <w:t xml:space="preserve"> </w:t>
      </w:r>
      <w:proofErr w:type="spellStart"/>
      <w:r>
        <w:rPr>
          <w:rFonts w:cs="Simplified Arabic" w:hint="cs"/>
          <w:szCs w:val="24"/>
          <w:rtl/>
        </w:rPr>
        <w:t>تشمل</w:t>
      </w:r>
      <w:r>
        <w:rPr>
          <w:rFonts w:cs="Simplified Arabic"/>
          <w:szCs w:val="24"/>
          <w:rtl/>
        </w:rPr>
        <w:t>:</w:t>
      </w:r>
      <w:proofErr w:type="spellEnd"/>
      <w:r>
        <w:rPr>
          <w:rFonts w:cs="Simplified Arabic" w:hint="cs"/>
          <w:szCs w:val="24"/>
          <w:rtl/>
        </w:rPr>
        <w:t xml:space="preserve"> الصلة </w:t>
      </w:r>
      <w:proofErr w:type="spellStart"/>
      <w:r>
        <w:rPr>
          <w:rFonts w:cs="Simplified Arabic" w:hint="cs"/>
          <w:szCs w:val="24"/>
          <w:rtl/>
        </w:rPr>
        <w:t>بالواقع</w:t>
      </w:r>
      <w:r>
        <w:rPr>
          <w:rFonts w:cs="Simplified Arabic"/>
          <w:szCs w:val="24"/>
          <w:rtl/>
        </w:rPr>
        <w:t>،</w:t>
      </w:r>
      <w:proofErr w:type="spellEnd"/>
      <w:r>
        <w:rPr>
          <w:rFonts w:cs="Simplified Arabic"/>
          <w:szCs w:val="24"/>
          <w:rtl/>
        </w:rPr>
        <w:t xml:space="preserve"> </w:t>
      </w:r>
      <w:proofErr w:type="spellStart"/>
      <w:r>
        <w:rPr>
          <w:rFonts w:cs="Simplified Arabic" w:hint="cs"/>
          <w:szCs w:val="24"/>
          <w:rtl/>
        </w:rPr>
        <w:t>والدقة،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 xml:space="preserve">والوقتية </w:t>
      </w:r>
      <w:proofErr w:type="spellStart"/>
      <w:r>
        <w:rPr>
          <w:rFonts w:cs="Simplified Arabic" w:hint="cs"/>
          <w:szCs w:val="24"/>
          <w:rtl/>
        </w:rPr>
        <w:t>والانتظام،</w:t>
      </w:r>
      <w:proofErr w:type="spellEnd"/>
      <w:r>
        <w:rPr>
          <w:rFonts w:cs="Simplified Arabic" w:hint="cs"/>
          <w:szCs w:val="24"/>
          <w:rtl/>
        </w:rPr>
        <w:t xml:space="preserve"> </w:t>
      </w:r>
      <w:proofErr w:type="spellStart"/>
      <w:r>
        <w:rPr>
          <w:rFonts w:cs="Simplified Arabic" w:hint="cs"/>
          <w:szCs w:val="24"/>
          <w:rtl/>
        </w:rPr>
        <w:t>وامكانية</w:t>
      </w:r>
      <w:proofErr w:type="spellEnd"/>
      <w:r>
        <w:rPr>
          <w:rFonts w:cs="Simplified Arabic" w:hint="cs"/>
          <w:szCs w:val="24"/>
          <w:rtl/>
        </w:rPr>
        <w:t xml:space="preserve"> الوصول </w:t>
      </w:r>
      <w:proofErr w:type="spellStart"/>
      <w:r>
        <w:rPr>
          <w:rFonts w:cs="Simplified Arabic" w:hint="cs"/>
          <w:szCs w:val="24"/>
          <w:rtl/>
        </w:rPr>
        <w:t>والوضوح،</w:t>
      </w:r>
      <w:proofErr w:type="spellEnd"/>
      <w:r>
        <w:rPr>
          <w:rFonts w:cs="Simplified Arabic" w:hint="cs"/>
          <w:szCs w:val="24"/>
          <w:rtl/>
        </w:rPr>
        <w:t xml:space="preserve"> والقابلية </w:t>
      </w:r>
      <w:proofErr w:type="spellStart"/>
      <w:r>
        <w:rPr>
          <w:rFonts w:cs="Simplified Arabic" w:hint="cs"/>
          <w:szCs w:val="24"/>
          <w:rtl/>
        </w:rPr>
        <w:t>للمقارنة،</w:t>
      </w:r>
      <w:proofErr w:type="spellEnd"/>
      <w:r>
        <w:rPr>
          <w:rFonts w:cs="Simplified Arabic" w:hint="cs"/>
          <w:szCs w:val="24"/>
          <w:rtl/>
        </w:rPr>
        <w:t xml:space="preserve"> </w:t>
      </w:r>
      <w:proofErr w:type="spellStart"/>
      <w:r>
        <w:rPr>
          <w:rFonts w:cs="Simplified Arabic" w:hint="cs"/>
          <w:szCs w:val="24"/>
          <w:rtl/>
        </w:rPr>
        <w:t>والاتساق،</w:t>
      </w:r>
      <w:proofErr w:type="spellEnd"/>
      <w:r>
        <w:rPr>
          <w:rFonts w:cs="Simplified Arabic" w:hint="cs"/>
          <w:szCs w:val="24"/>
          <w:rtl/>
        </w:rPr>
        <w:t xml:space="preserve"> والاكتمال.  </w:t>
      </w:r>
    </w:p>
    <w:p w:rsidR="005F42DA" w:rsidRPr="005A7465" w:rsidRDefault="005F42DA" w:rsidP="005F42DA">
      <w:pPr>
        <w:ind w:left="424" w:right="360"/>
        <w:jc w:val="both"/>
        <w:rPr>
          <w:rFonts w:cs="Simplified Arabic"/>
          <w:rtl/>
        </w:rPr>
      </w:pPr>
    </w:p>
    <w:p w:rsidR="005F42DA" w:rsidRPr="008405C9" w:rsidRDefault="005F42DA" w:rsidP="005F42DA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 w:rsidRPr="008405C9">
        <w:rPr>
          <w:rFonts w:cs="Simplified Arabic" w:hint="cs"/>
          <w:b/>
          <w:bCs/>
          <w:sz w:val="24"/>
          <w:szCs w:val="24"/>
          <w:rtl/>
        </w:rPr>
        <w:t>القابلية للمقارنة</w:t>
      </w:r>
      <w:r w:rsidRPr="008405C9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5F42DA" w:rsidRDefault="005F42DA" w:rsidP="002762EB">
      <w:pPr>
        <w:ind w:left="-1"/>
        <w:jc w:val="lowKashida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تم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مقارنة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نتائج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التقرير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مع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نتائج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 w:hint="cs"/>
          <w:sz w:val="24"/>
          <w:szCs w:val="24"/>
          <w:rtl/>
        </w:rPr>
        <w:t>الارباع</w:t>
      </w:r>
      <w:r w:rsidRPr="007640B2">
        <w:rPr>
          <w:rFonts w:cs="Simplified Arabic"/>
          <w:sz w:val="24"/>
          <w:szCs w:val="24"/>
        </w:rPr>
        <w:t xml:space="preserve"> </w:t>
      </w:r>
      <w:r w:rsidR="002762EB">
        <w:rPr>
          <w:rFonts w:cs="Simplified Arabic" w:hint="cs"/>
          <w:sz w:val="24"/>
          <w:szCs w:val="24"/>
          <w:rtl/>
        </w:rPr>
        <w:t>للعام 2012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لإحصاءات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 w:hint="cs"/>
          <w:sz w:val="24"/>
          <w:szCs w:val="24"/>
          <w:rtl/>
        </w:rPr>
        <w:t xml:space="preserve">النشاط </w:t>
      </w:r>
      <w:proofErr w:type="spellStart"/>
      <w:r w:rsidRPr="007640B2">
        <w:rPr>
          <w:rFonts w:cs="Simplified Arabic" w:hint="cs"/>
          <w:sz w:val="24"/>
          <w:szCs w:val="24"/>
          <w:rtl/>
        </w:rPr>
        <w:t>الفندقي</w:t>
      </w:r>
      <w:r w:rsidRPr="007640B2">
        <w:rPr>
          <w:rFonts w:cs="Simplified Arabic"/>
          <w:sz w:val="24"/>
          <w:szCs w:val="24"/>
          <w:rtl/>
        </w:rPr>
        <w:t>،</w:t>
      </w:r>
      <w:proofErr w:type="spellEnd"/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حيث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أظهرت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المقارنة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منطقية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وتجانس</w:t>
      </w:r>
      <w:r w:rsidRPr="007640B2">
        <w:rPr>
          <w:rFonts w:cs="Simplified Arabic" w:hint="cs"/>
          <w:sz w:val="24"/>
          <w:szCs w:val="24"/>
          <w:rtl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في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النتائج</w:t>
      </w:r>
      <w:r w:rsidRPr="007640B2">
        <w:rPr>
          <w:rFonts w:cs="Simplified Arabic"/>
          <w:sz w:val="24"/>
          <w:szCs w:val="24"/>
        </w:rPr>
        <w:t>.</w:t>
      </w:r>
    </w:p>
    <w:p w:rsidR="007F07BD" w:rsidRPr="001F711F" w:rsidRDefault="007F07BD" w:rsidP="005F42DA">
      <w:pPr>
        <w:ind w:left="-1"/>
        <w:jc w:val="lowKashida"/>
        <w:rPr>
          <w:rFonts w:cs="Simplified Arabic"/>
          <w:rtl/>
        </w:rPr>
      </w:pPr>
    </w:p>
    <w:p w:rsidR="007F07BD" w:rsidRPr="003A5DE8" w:rsidRDefault="007F07BD" w:rsidP="007F07BD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3A5DE8">
        <w:rPr>
          <w:rFonts w:cs="Simplified Arabic" w:hint="cs"/>
          <w:b/>
          <w:bCs/>
          <w:sz w:val="24"/>
          <w:szCs w:val="24"/>
          <w:rtl/>
        </w:rPr>
        <w:t xml:space="preserve">المقارنة مع النشرات </w:t>
      </w:r>
      <w:proofErr w:type="spellStart"/>
      <w:r w:rsidRPr="003A5DE8">
        <w:rPr>
          <w:rFonts w:cs="Simplified Arabic" w:hint="cs"/>
          <w:b/>
          <w:bCs/>
          <w:sz w:val="24"/>
          <w:szCs w:val="24"/>
          <w:rtl/>
        </w:rPr>
        <w:t>الربعية</w:t>
      </w:r>
      <w:proofErr w:type="spellEnd"/>
      <w:r w:rsidRPr="003A5DE8">
        <w:rPr>
          <w:rFonts w:cs="Simplified Arabic"/>
          <w:b/>
          <w:bCs/>
          <w:sz w:val="24"/>
          <w:szCs w:val="24"/>
          <w:rtl/>
        </w:rPr>
        <w:t xml:space="preserve"> للعام </w:t>
      </w:r>
      <w:r>
        <w:rPr>
          <w:rFonts w:cs="Simplified Arabic" w:hint="cs"/>
          <w:b/>
          <w:bCs/>
          <w:sz w:val="24"/>
          <w:szCs w:val="24"/>
          <w:rtl/>
        </w:rPr>
        <w:t>2012:</w:t>
      </w:r>
    </w:p>
    <w:p w:rsidR="007F07BD" w:rsidRPr="003A5DE8" w:rsidRDefault="007F07BD" w:rsidP="007F07BD">
      <w:pPr>
        <w:jc w:val="lowKashida"/>
        <w:rPr>
          <w:rFonts w:cs="Simplified Arabic"/>
          <w:sz w:val="24"/>
          <w:szCs w:val="24"/>
          <w:rtl/>
        </w:rPr>
      </w:pPr>
      <w:r w:rsidRPr="003A5DE8">
        <w:rPr>
          <w:rFonts w:cs="Simplified Arabic"/>
          <w:sz w:val="24"/>
          <w:szCs w:val="24"/>
          <w:rtl/>
        </w:rPr>
        <w:t xml:space="preserve">يلاحظ اختلاف في عدد </w:t>
      </w:r>
      <w:proofErr w:type="spellStart"/>
      <w:r w:rsidRPr="003A5DE8">
        <w:rPr>
          <w:rFonts w:cs="Simplified Arabic"/>
          <w:sz w:val="24"/>
          <w:szCs w:val="24"/>
          <w:rtl/>
        </w:rPr>
        <w:t>الفنادق</w:t>
      </w:r>
      <w:r w:rsidRPr="003A5DE8">
        <w:rPr>
          <w:rFonts w:cs="Simplified Arabic" w:hint="cs"/>
          <w:sz w:val="24"/>
          <w:szCs w:val="24"/>
          <w:rtl/>
        </w:rPr>
        <w:t>،</w:t>
      </w:r>
      <w:proofErr w:type="spellEnd"/>
      <w:r w:rsidRPr="003A5DE8">
        <w:rPr>
          <w:rFonts w:cs="Simplified Arabic" w:hint="cs"/>
          <w:sz w:val="24"/>
          <w:szCs w:val="24"/>
          <w:rtl/>
        </w:rPr>
        <w:t xml:space="preserve"> وبالتالي اختلاف في أعداد الغرف والأسِرَّة </w:t>
      </w:r>
      <w:r w:rsidRPr="003A5DE8">
        <w:rPr>
          <w:rFonts w:cs="Simplified Arabic"/>
          <w:sz w:val="24"/>
          <w:szCs w:val="24"/>
          <w:rtl/>
        </w:rPr>
        <w:t>لبعض الاشهر في التقرير السنوي عنه في النشر</w:t>
      </w:r>
      <w:r w:rsidRPr="003A5DE8">
        <w:rPr>
          <w:rFonts w:cs="Simplified Arabic" w:hint="cs"/>
          <w:sz w:val="24"/>
          <w:szCs w:val="24"/>
          <w:rtl/>
        </w:rPr>
        <w:t>ات</w:t>
      </w:r>
      <w:r w:rsidRPr="003A5DE8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3A5DE8">
        <w:rPr>
          <w:rFonts w:cs="Simplified Arabic"/>
          <w:sz w:val="24"/>
          <w:szCs w:val="24"/>
          <w:rtl/>
        </w:rPr>
        <w:t>الربعية</w:t>
      </w:r>
      <w:r w:rsidRPr="003A5DE8">
        <w:rPr>
          <w:rFonts w:cs="Simplified Arabic" w:hint="cs"/>
          <w:sz w:val="24"/>
          <w:szCs w:val="24"/>
          <w:rtl/>
        </w:rPr>
        <w:t>،</w:t>
      </w:r>
      <w:proofErr w:type="spellEnd"/>
      <w:r w:rsidRPr="003A5DE8">
        <w:rPr>
          <w:rFonts w:cs="Simplified Arabic"/>
          <w:sz w:val="24"/>
          <w:szCs w:val="24"/>
          <w:rtl/>
        </w:rPr>
        <w:t xml:space="preserve"> وهذا يعود لسببين وهما:</w:t>
      </w:r>
    </w:p>
    <w:p w:rsidR="007F07BD" w:rsidRPr="003A5DE8" w:rsidRDefault="007F07BD" w:rsidP="007F07BD">
      <w:pPr>
        <w:numPr>
          <w:ilvl w:val="0"/>
          <w:numId w:val="17"/>
        </w:numPr>
        <w:tabs>
          <w:tab w:val="clear" w:pos="642"/>
        </w:tabs>
        <w:ind w:left="424" w:right="0" w:hanging="284"/>
        <w:jc w:val="lowKashida"/>
        <w:rPr>
          <w:rFonts w:cs="Simplified Arabic"/>
          <w:sz w:val="24"/>
          <w:szCs w:val="24"/>
          <w:rtl/>
        </w:rPr>
      </w:pPr>
      <w:r w:rsidRPr="003A5DE8">
        <w:rPr>
          <w:rFonts w:cs="Simplified Arabic"/>
          <w:sz w:val="24"/>
          <w:szCs w:val="24"/>
          <w:rtl/>
        </w:rPr>
        <w:t>انشاء فنادق جديدة لم تكن في اطار المسح وتم استيفاء بياناتها لاحقاً.</w:t>
      </w:r>
    </w:p>
    <w:p w:rsidR="007F07BD" w:rsidRDefault="007F07BD" w:rsidP="007F07BD">
      <w:pPr>
        <w:numPr>
          <w:ilvl w:val="0"/>
          <w:numId w:val="17"/>
        </w:numPr>
        <w:tabs>
          <w:tab w:val="clear" w:pos="642"/>
        </w:tabs>
        <w:ind w:left="424" w:right="0" w:hanging="284"/>
        <w:jc w:val="lowKashida"/>
        <w:rPr>
          <w:rFonts w:cs="Simplified Arabic"/>
          <w:sz w:val="24"/>
          <w:szCs w:val="24"/>
        </w:rPr>
      </w:pPr>
      <w:r w:rsidRPr="003A5DE8">
        <w:rPr>
          <w:rFonts w:cs="Simplified Arabic" w:hint="cs"/>
          <w:sz w:val="24"/>
          <w:szCs w:val="24"/>
          <w:rtl/>
        </w:rPr>
        <w:t xml:space="preserve">تأخر استلام استمارات بعض الفنادق عن موعد معالجة البيانات خلال </w:t>
      </w:r>
      <w:r w:rsidRPr="0020349B">
        <w:rPr>
          <w:rFonts w:cs="Simplified Arabic" w:hint="cs"/>
          <w:color w:val="000000"/>
          <w:sz w:val="24"/>
          <w:szCs w:val="24"/>
          <w:rtl/>
        </w:rPr>
        <w:t>ارباع</w:t>
      </w:r>
      <w:r w:rsidRPr="003A5DE8">
        <w:rPr>
          <w:rFonts w:cs="Simplified Arabic" w:hint="cs"/>
          <w:sz w:val="24"/>
          <w:szCs w:val="24"/>
          <w:rtl/>
        </w:rPr>
        <w:t xml:space="preserve"> العام </w:t>
      </w:r>
      <w:proofErr w:type="spellStart"/>
      <w:r>
        <w:rPr>
          <w:rFonts w:cs="Simplified Arabic" w:hint="cs"/>
          <w:sz w:val="24"/>
          <w:szCs w:val="24"/>
          <w:rtl/>
        </w:rPr>
        <w:t>2012</w:t>
      </w:r>
      <w:r w:rsidRPr="003A5DE8">
        <w:rPr>
          <w:rFonts w:cs="Simplified Arabic" w:hint="cs"/>
          <w:sz w:val="24"/>
          <w:szCs w:val="24"/>
          <w:rtl/>
        </w:rPr>
        <w:t>،</w:t>
      </w:r>
      <w:proofErr w:type="spellEnd"/>
      <w:r w:rsidRPr="003A5DE8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3A5DE8">
        <w:rPr>
          <w:rFonts w:cs="Simplified Arabic" w:hint="cs"/>
          <w:sz w:val="24"/>
          <w:szCs w:val="24"/>
          <w:rtl/>
        </w:rPr>
        <w:t>لاسباب</w:t>
      </w:r>
      <w:proofErr w:type="spellEnd"/>
      <w:r w:rsidRPr="003A5DE8">
        <w:rPr>
          <w:rFonts w:cs="Simplified Arabic" w:hint="cs"/>
          <w:sz w:val="24"/>
          <w:szCs w:val="24"/>
          <w:rtl/>
        </w:rPr>
        <w:t xml:space="preserve"> تتعلق بالفنادق </w:t>
      </w:r>
      <w:proofErr w:type="spellStart"/>
      <w:r w:rsidRPr="003A5DE8">
        <w:rPr>
          <w:rFonts w:cs="Simplified Arabic" w:hint="cs"/>
          <w:sz w:val="24"/>
          <w:szCs w:val="24"/>
          <w:rtl/>
        </w:rPr>
        <w:t>نفسها،</w:t>
      </w:r>
      <w:proofErr w:type="spellEnd"/>
      <w:r w:rsidRPr="003A5DE8">
        <w:rPr>
          <w:rFonts w:cs="Simplified Arabic" w:hint="cs"/>
          <w:sz w:val="24"/>
          <w:szCs w:val="24"/>
          <w:rtl/>
        </w:rPr>
        <w:t xml:space="preserve"> وبالتالي يتم احتساب بياناتها حين اعداد </w:t>
      </w:r>
      <w:r w:rsidRPr="003A5DE8">
        <w:rPr>
          <w:rFonts w:cs="Simplified Arabic"/>
          <w:sz w:val="24"/>
          <w:szCs w:val="24"/>
          <w:rtl/>
        </w:rPr>
        <w:t>التقرير السنوي</w:t>
      </w:r>
      <w:r w:rsidRPr="003A5DE8">
        <w:rPr>
          <w:rFonts w:cs="Simplified Arabic" w:hint="cs"/>
          <w:sz w:val="24"/>
          <w:szCs w:val="24"/>
          <w:rtl/>
        </w:rPr>
        <w:t xml:space="preserve"> لنفس </w:t>
      </w:r>
      <w:proofErr w:type="spellStart"/>
      <w:r w:rsidRPr="003A5DE8">
        <w:rPr>
          <w:rFonts w:cs="Simplified Arabic" w:hint="cs"/>
          <w:sz w:val="24"/>
          <w:szCs w:val="24"/>
          <w:rtl/>
        </w:rPr>
        <w:t>العام،</w:t>
      </w:r>
      <w:proofErr w:type="spellEnd"/>
      <w:r w:rsidRPr="003A5DE8">
        <w:rPr>
          <w:rFonts w:cs="Simplified Arabic" w:hint="cs"/>
          <w:sz w:val="24"/>
          <w:szCs w:val="24"/>
          <w:rtl/>
        </w:rPr>
        <w:t xml:space="preserve"> ويتضح ذلك في الجدول الآتي:</w:t>
      </w:r>
    </w:p>
    <w:p w:rsidR="007F07BD" w:rsidRDefault="007F07BD" w:rsidP="007F07BD">
      <w:pPr>
        <w:ind w:right="642"/>
        <w:jc w:val="lowKashida"/>
        <w:rPr>
          <w:rFonts w:cs="Simplified Arabic"/>
          <w:sz w:val="24"/>
          <w:szCs w:val="24"/>
          <w:rtl/>
        </w:rPr>
      </w:pPr>
    </w:p>
    <w:p w:rsidR="007F07BD" w:rsidRDefault="007F07BD" w:rsidP="007F07BD">
      <w:pPr>
        <w:ind w:right="642"/>
        <w:jc w:val="lowKashida"/>
        <w:rPr>
          <w:rFonts w:cs="Simplified Arabic"/>
          <w:sz w:val="24"/>
          <w:szCs w:val="24"/>
          <w:rtl/>
        </w:rPr>
      </w:pPr>
    </w:p>
    <w:p w:rsidR="007F07BD" w:rsidRDefault="007F07BD" w:rsidP="007F07BD">
      <w:pPr>
        <w:ind w:right="642"/>
        <w:jc w:val="lowKashida"/>
        <w:rPr>
          <w:rFonts w:cs="Simplified Arabic"/>
          <w:sz w:val="24"/>
          <w:szCs w:val="24"/>
          <w:rtl/>
        </w:rPr>
      </w:pPr>
    </w:p>
    <w:p w:rsidR="007F07BD" w:rsidRDefault="007F07BD" w:rsidP="007F07BD">
      <w:pPr>
        <w:ind w:right="642"/>
        <w:jc w:val="lowKashida"/>
        <w:rPr>
          <w:rFonts w:cs="Simplified Arabic"/>
          <w:sz w:val="24"/>
          <w:szCs w:val="24"/>
        </w:rPr>
      </w:pPr>
    </w:p>
    <w:p w:rsidR="007F07BD" w:rsidRDefault="007F07BD" w:rsidP="007F07BD">
      <w:pPr>
        <w:ind w:left="140" w:right="642"/>
        <w:jc w:val="lowKashida"/>
        <w:rPr>
          <w:rFonts w:cs="Simplified Arabic"/>
          <w:sz w:val="24"/>
          <w:szCs w:val="24"/>
        </w:rPr>
      </w:pPr>
    </w:p>
    <w:p w:rsidR="007F07BD" w:rsidRDefault="00622046" w:rsidP="00622046">
      <w:pPr>
        <w:pStyle w:val="Heading6"/>
        <w:jc w:val="center"/>
        <w:rPr>
          <w:rFonts w:ascii="Arial" w:hAnsi="Arial"/>
          <w:sz w:val="22"/>
          <w:szCs w:val="22"/>
          <w:rtl/>
        </w:rPr>
      </w:pPr>
      <w:r w:rsidRPr="00116CE1">
        <w:rPr>
          <w:rFonts w:ascii="Arial" w:hAnsi="Arial"/>
          <w:sz w:val="22"/>
          <w:szCs w:val="22"/>
          <w:rtl/>
        </w:rPr>
        <w:t>مقارنة</w:t>
      </w:r>
      <w:r w:rsidR="007F07BD">
        <w:rPr>
          <w:rFonts w:ascii="Arial" w:hAnsi="Arial" w:hint="cs"/>
          <w:sz w:val="22"/>
          <w:szCs w:val="22"/>
          <w:rtl/>
        </w:rPr>
        <w:t xml:space="preserve"> </w:t>
      </w:r>
      <w:r w:rsidR="007F07BD" w:rsidRPr="00116CE1">
        <w:rPr>
          <w:rFonts w:ascii="Arial" w:hAnsi="Arial"/>
          <w:sz w:val="22"/>
          <w:szCs w:val="22"/>
          <w:rtl/>
        </w:rPr>
        <w:t xml:space="preserve">للنتائج </w:t>
      </w:r>
      <w:proofErr w:type="spellStart"/>
      <w:r w:rsidR="007F07BD" w:rsidRPr="00116CE1">
        <w:rPr>
          <w:rFonts w:ascii="Arial" w:hAnsi="Arial"/>
          <w:sz w:val="22"/>
          <w:szCs w:val="22"/>
          <w:rtl/>
        </w:rPr>
        <w:t>الربعية</w:t>
      </w:r>
      <w:proofErr w:type="spellEnd"/>
      <w:r w:rsidR="007F07BD" w:rsidRPr="00116CE1">
        <w:rPr>
          <w:rFonts w:ascii="Arial" w:hAnsi="Arial"/>
          <w:sz w:val="22"/>
          <w:szCs w:val="22"/>
          <w:rtl/>
        </w:rPr>
        <w:t xml:space="preserve"> للمسح ببيانات التقرير</w:t>
      </w:r>
      <w:r w:rsidR="007F07BD" w:rsidRPr="00116CE1">
        <w:rPr>
          <w:rFonts w:ascii="Arial" w:hAnsi="Arial" w:hint="cs"/>
          <w:sz w:val="22"/>
          <w:szCs w:val="22"/>
          <w:rtl/>
        </w:rPr>
        <w:t xml:space="preserve"> </w:t>
      </w:r>
      <w:r w:rsidR="007F07BD" w:rsidRPr="00116CE1">
        <w:rPr>
          <w:rFonts w:ascii="Arial" w:hAnsi="Arial"/>
          <w:sz w:val="22"/>
          <w:szCs w:val="22"/>
          <w:rtl/>
        </w:rPr>
        <w:t xml:space="preserve">السنوي للعام </w:t>
      </w:r>
      <w:r w:rsidR="007F07BD" w:rsidRPr="00116CE1">
        <w:rPr>
          <w:rFonts w:ascii="Arial" w:hAnsi="Arial"/>
          <w:sz w:val="22"/>
          <w:szCs w:val="22"/>
        </w:rPr>
        <w:t>2012</w:t>
      </w:r>
    </w:p>
    <w:p w:rsidR="007F07BD" w:rsidRPr="005970C7" w:rsidRDefault="007F07BD" w:rsidP="007F07BD">
      <w:pPr>
        <w:rPr>
          <w:sz w:val="8"/>
          <w:szCs w:val="8"/>
          <w:rtl/>
        </w:rPr>
      </w:pPr>
    </w:p>
    <w:tbl>
      <w:tblPr>
        <w:bidiVisual/>
        <w:tblW w:w="9129" w:type="dxa"/>
        <w:jc w:val="center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27"/>
        <w:gridCol w:w="542"/>
        <w:gridCol w:w="1085"/>
        <w:gridCol w:w="1735"/>
        <w:gridCol w:w="1701"/>
        <w:gridCol w:w="1263"/>
        <w:gridCol w:w="1176"/>
      </w:tblGrid>
      <w:tr w:rsidR="007F07BD" w:rsidRPr="005970C7" w:rsidTr="005B4FA1">
        <w:trPr>
          <w:cantSplit/>
          <w:trHeight w:val="294"/>
          <w:jc w:val="center"/>
        </w:trPr>
        <w:tc>
          <w:tcPr>
            <w:tcW w:w="21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BD" w:rsidRPr="005970C7" w:rsidRDefault="007F07BD" w:rsidP="005B4FA1">
            <w:pPr>
              <w:pStyle w:val="Heading1"/>
              <w:rPr>
                <w:rFonts w:ascii="Arial" w:hAnsi="Arial"/>
                <w:sz w:val="18"/>
                <w:szCs w:val="18"/>
                <w:rtl/>
              </w:rPr>
            </w:pPr>
            <w:r w:rsidRPr="005970C7">
              <w:rPr>
                <w:rFonts w:ascii="Arial" w:hAnsi="Arial" w:hint="cs"/>
                <w:sz w:val="18"/>
                <w:szCs w:val="18"/>
                <w:rtl/>
              </w:rPr>
              <w:t>الربع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jc w:val="center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  <w:r w:rsidRPr="005970C7">
              <w:rPr>
                <w:rFonts w:ascii="Arial" w:hAnsi="Arial" w:cs="Simplified Arabic" w:hint="eastAsia"/>
                <w:b/>
                <w:bCs/>
                <w:sz w:val="18"/>
                <w:szCs w:val="18"/>
                <w:rtl/>
              </w:rPr>
              <w:t>عدد</w:t>
            </w:r>
            <w:r w:rsidRPr="005970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</w:t>
            </w:r>
            <w:r w:rsidRPr="005970C7">
              <w:rPr>
                <w:rFonts w:ascii="Arial" w:hAnsi="Arial" w:cs="Simplified Arabic" w:hint="eastAsia"/>
                <w:b/>
                <w:bCs/>
                <w:sz w:val="18"/>
                <w:szCs w:val="18"/>
                <w:rtl/>
              </w:rPr>
              <w:t>الفنادق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jc w:val="center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  <w:r w:rsidRPr="005970C7">
              <w:rPr>
                <w:rFonts w:ascii="Arial" w:hAnsi="Arial" w:cs="Simplified Arabic" w:hint="eastAsia"/>
                <w:b/>
                <w:bCs/>
                <w:sz w:val="18"/>
                <w:szCs w:val="18"/>
                <w:rtl/>
              </w:rPr>
              <w:t>متوسط</w:t>
            </w:r>
            <w:r w:rsidRPr="005970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عدد</w:t>
            </w:r>
            <w:r w:rsidRPr="005970C7">
              <w:rPr>
                <w:rFonts w:ascii="Arial" w:hAnsi="Arial" w:cs="Simplified Arabic" w:hint="eastAsia"/>
                <w:b/>
                <w:bCs/>
                <w:sz w:val="18"/>
                <w:szCs w:val="18"/>
                <w:rtl/>
              </w:rPr>
              <w:t xml:space="preserve"> الغرف</w:t>
            </w:r>
            <w:r w:rsidRPr="005970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المتاح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jc w:val="center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  <w:r w:rsidRPr="005970C7">
              <w:rPr>
                <w:rFonts w:ascii="Arial" w:hAnsi="Arial" w:cs="Simplified Arabic" w:hint="eastAsia"/>
                <w:b/>
                <w:bCs/>
                <w:sz w:val="18"/>
                <w:szCs w:val="18"/>
                <w:rtl/>
              </w:rPr>
              <w:t>متوسط</w:t>
            </w:r>
            <w:r w:rsidRPr="005970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</w:t>
            </w:r>
            <w:r w:rsidRPr="005970C7">
              <w:rPr>
                <w:rFonts w:ascii="Arial" w:hAnsi="Arial" w:cs="Simplified Arabic" w:hint="eastAsia"/>
                <w:b/>
                <w:bCs/>
                <w:sz w:val="18"/>
                <w:szCs w:val="18"/>
                <w:rtl/>
              </w:rPr>
              <w:t>عدد الأسِرَّة</w:t>
            </w:r>
            <w:r w:rsidRPr="005970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المتاح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jc w:val="center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  <w:r w:rsidRPr="005970C7">
              <w:rPr>
                <w:rFonts w:ascii="Arial" w:hAnsi="Arial" w:cs="Simplified Arabic" w:hint="eastAsia"/>
                <w:b/>
                <w:bCs/>
                <w:sz w:val="18"/>
                <w:szCs w:val="18"/>
                <w:rtl/>
              </w:rPr>
              <w:t>عدد</w:t>
            </w:r>
            <w:r w:rsidRPr="005970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</w:t>
            </w:r>
            <w:r w:rsidRPr="005970C7">
              <w:rPr>
                <w:rFonts w:ascii="Arial" w:hAnsi="Arial" w:cs="Simplified Arabic" w:hint="eastAsia"/>
                <w:b/>
                <w:bCs/>
                <w:sz w:val="18"/>
                <w:szCs w:val="18"/>
                <w:rtl/>
              </w:rPr>
              <w:t>النزلاء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jc w:val="center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  <w:r w:rsidRPr="005970C7">
              <w:rPr>
                <w:rFonts w:ascii="Arial" w:hAnsi="Arial" w:cs="Simplified Arabic" w:hint="eastAsia"/>
                <w:b/>
                <w:bCs/>
                <w:sz w:val="18"/>
                <w:szCs w:val="18"/>
                <w:rtl/>
              </w:rPr>
              <w:t>عدد</w:t>
            </w:r>
            <w:r w:rsidRPr="005970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</w:t>
            </w:r>
            <w:r w:rsidRPr="005970C7">
              <w:rPr>
                <w:rFonts w:ascii="Arial" w:hAnsi="Arial" w:cs="Simplified Arabic" w:hint="eastAsia"/>
                <w:b/>
                <w:bCs/>
                <w:sz w:val="18"/>
                <w:szCs w:val="18"/>
                <w:rtl/>
              </w:rPr>
              <w:t>ليالي</w:t>
            </w:r>
            <w:r w:rsidRPr="005970C7"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  <w:t xml:space="preserve"> المبيت</w:t>
            </w:r>
          </w:p>
        </w:tc>
      </w:tr>
      <w:tr w:rsidR="007F07BD" w:rsidRPr="005970C7" w:rsidTr="005B4FA1">
        <w:trPr>
          <w:cantSplit/>
          <w:trHeight w:val="340"/>
          <w:jc w:val="center"/>
        </w:trPr>
        <w:tc>
          <w:tcPr>
            <w:tcW w:w="1627" w:type="dxa"/>
            <w:vMerge w:val="restart"/>
            <w:tcBorders>
              <w:top w:val="single" w:sz="4" w:space="0" w:color="auto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F07BD" w:rsidRPr="005970C7" w:rsidRDefault="007F07BD" w:rsidP="005B4FA1">
            <w:pPr>
              <w:bidi w:val="0"/>
              <w:ind w:right="154"/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  <w:r w:rsidRPr="005970C7">
              <w:rPr>
                <w:rFonts w:ascii="Arial" w:eastAsia="Arial Unicode MS" w:hAnsi="Arial" w:cs="Simplified Arabic" w:hint="cs"/>
                <w:b/>
                <w:bCs/>
                <w:sz w:val="18"/>
                <w:szCs w:val="18"/>
                <w:rtl/>
              </w:rPr>
              <w:t xml:space="preserve">بيانات النشرة السنوية </w:t>
            </w:r>
          </w:p>
          <w:p w:rsidR="007F07BD" w:rsidRPr="005970C7" w:rsidRDefault="007F07BD" w:rsidP="005B4FA1">
            <w:pPr>
              <w:ind w:right="154"/>
              <w:jc w:val="right"/>
              <w:rPr>
                <w:rFonts w:ascii="Arial" w:eastAsia="Arial Unicode MS" w:hAnsi="Arial" w:cs="Simplified Arabic"/>
                <w:sz w:val="18"/>
                <w:szCs w:val="18"/>
                <w:rtl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07BD" w:rsidRPr="005970C7" w:rsidRDefault="007F07BD" w:rsidP="005B4FA1">
            <w:pPr>
              <w:bidi w:val="0"/>
              <w:jc w:val="right"/>
              <w:rPr>
                <w:rFonts w:ascii="Arial" w:eastAsia="Arial Unicode MS" w:hAnsi="Arial" w:cs="Simplified Arabic"/>
                <w:sz w:val="18"/>
                <w:szCs w:val="18"/>
              </w:rPr>
            </w:pPr>
            <w:r w:rsidRPr="005970C7">
              <w:rPr>
                <w:rFonts w:ascii="Arial" w:hAnsi="Arial" w:cs="Simplified Arabic"/>
                <w:sz w:val="18"/>
                <w:szCs w:val="18"/>
              </w:rPr>
              <w:t>I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E95C1E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5,03</w:t>
            </w:r>
            <w:r w:rsidR="00E95C1E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3</w:t>
            </w: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11,335 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117,470 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292,684 </w:t>
            </w:r>
          </w:p>
        </w:tc>
      </w:tr>
      <w:tr w:rsidR="007F07BD" w:rsidRPr="005970C7" w:rsidTr="005B4FA1">
        <w:trPr>
          <w:cantSplit/>
          <w:trHeight w:val="340"/>
          <w:jc w:val="center"/>
        </w:trPr>
        <w:tc>
          <w:tcPr>
            <w:tcW w:w="1627" w:type="dxa"/>
            <w:vMerge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F07BD" w:rsidRPr="005970C7" w:rsidRDefault="007F07BD" w:rsidP="005B4FA1">
            <w:pPr>
              <w:bidi w:val="0"/>
              <w:ind w:right="154"/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07BD" w:rsidRPr="005970C7" w:rsidRDefault="007F07BD" w:rsidP="005B4FA1">
            <w:pPr>
              <w:bidi w:val="0"/>
              <w:jc w:val="right"/>
              <w:rPr>
                <w:rFonts w:ascii="Arial" w:eastAsia="Arial Unicode MS" w:hAnsi="Arial" w:cs="Simplified Arabic"/>
                <w:sz w:val="18"/>
                <w:szCs w:val="18"/>
              </w:rPr>
            </w:pPr>
            <w:r w:rsidRPr="005970C7">
              <w:rPr>
                <w:rFonts w:ascii="Arial" w:hAnsi="Arial" w:cs="Simplified Arabic"/>
                <w:sz w:val="18"/>
                <w:szCs w:val="18"/>
              </w:rPr>
              <w:t>II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5,119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E95C1E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11,72</w:t>
            </w:r>
            <w:r w:rsidR="00E95C1E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159,254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371,563 </w:t>
            </w:r>
          </w:p>
        </w:tc>
      </w:tr>
      <w:tr w:rsidR="007F07BD" w:rsidRPr="005970C7" w:rsidTr="005B4FA1">
        <w:trPr>
          <w:cantSplit/>
          <w:trHeight w:val="340"/>
          <w:jc w:val="center"/>
        </w:trPr>
        <w:tc>
          <w:tcPr>
            <w:tcW w:w="1627" w:type="dxa"/>
            <w:vMerge/>
            <w:tcBorders>
              <w:top w:val="nil"/>
              <w:bottom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F07BD" w:rsidRPr="005970C7" w:rsidRDefault="007F07BD" w:rsidP="005B4FA1">
            <w:pPr>
              <w:bidi w:val="0"/>
              <w:ind w:right="154"/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F07BD" w:rsidRPr="005970C7" w:rsidRDefault="007F07BD" w:rsidP="005B4FA1">
            <w:pPr>
              <w:bidi w:val="0"/>
              <w:jc w:val="right"/>
              <w:rPr>
                <w:rFonts w:ascii="Arial" w:eastAsia="Arial Unicode MS" w:hAnsi="Arial" w:cs="Simplified Arabic"/>
                <w:sz w:val="18"/>
                <w:szCs w:val="18"/>
              </w:rPr>
            </w:pPr>
            <w:r w:rsidRPr="005970C7">
              <w:rPr>
                <w:rFonts w:ascii="Arial" w:hAnsi="Arial" w:cs="Simplified Arabic"/>
                <w:sz w:val="18"/>
                <w:szCs w:val="18"/>
              </w:rPr>
              <w:t>III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E95C1E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5,26</w:t>
            </w:r>
            <w:r w:rsidR="00E95C1E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8</w:t>
            </w: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12,108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146,612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310,327 </w:t>
            </w:r>
          </w:p>
        </w:tc>
      </w:tr>
      <w:tr w:rsidR="007F07BD" w:rsidRPr="005970C7" w:rsidTr="005B4FA1">
        <w:trPr>
          <w:cantSplit/>
          <w:trHeight w:val="340"/>
          <w:jc w:val="center"/>
        </w:trPr>
        <w:tc>
          <w:tcPr>
            <w:tcW w:w="1627" w:type="dxa"/>
            <w:vMerge/>
            <w:tcBorders>
              <w:top w:val="nil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F07BD" w:rsidRPr="005970C7" w:rsidRDefault="007F07BD" w:rsidP="005B4FA1">
            <w:pPr>
              <w:bidi w:val="0"/>
              <w:ind w:right="154"/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7BD" w:rsidRPr="005970C7" w:rsidRDefault="007F07BD" w:rsidP="005B4FA1">
            <w:pPr>
              <w:bidi w:val="0"/>
              <w:jc w:val="right"/>
              <w:rPr>
                <w:rFonts w:ascii="Arial" w:eastAsia="Arial Unicode MS" w:hAnsi="Arial" w:cs="Simplified Arabic"/>
                <w:sz w:val="18"/>
                <w:szCs w:val="18"/>
              </w:rPr>
            </w:pPr>
            <w:r w:rsidRPr="005970C7">
              <w:rPr>
                <w:rFonts w:ascii="Arial" w:hAnsi="Arial" w:cs="Simplified Arabic"/>
                <w:sz w:val="18"/>
                <w:szCs w:val="18"/>
              </w:rPr>
              <w:t>IV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5,393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12,362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152,159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362,286 </w:t>
            </w:r>
          </w:p>
        </w:tc>
      </w:tr>
      <w:tr w:rsidR="007F07BD" w:rsidRPr="005970C7" w:rsidTr="005B4FA1">
        <w:trPr>
          <w:cantSplit/>
          <w:trHeight w:val="340"/>
          <w:jc w:val="center"/>
        </w:trPr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F07BD" w:rsidRPr="005970C7" w:rsidRDefault="007F07BD" w:rsidP="005B4FA1">
            <w:pPr>
              <w:tabs>
                <w:tab w:val="right" w:pos="1590"/>
              </w:tabs>
              <w:bidi w:val="0"/>
              <w:ind w:right="154"/>
              <w:jc w:val="right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  <w:r w:rsidRPr="005970C7">
              <w:rPr>
                <w:rFonts w:ascii="Arial" w:eastAsia="Arial Unicode MS" w:hAnsi="Arial" w:cs="Simplified Arabic" w:hint="cs"/>
                <w:b/>
                <w:bCs/>
                <w:sz w:val="18"/>
                <w:szCs w:val="18"/>
                <w:rtl/>
              </w:rPr>
              <w:t xml:space="preserve">بيانات النشرات </w:t>
            </w:r>
            <w:proofErr w:type="spellStart"/>
            <w:r w:rsidRPr="005970C7">
              <w:rPr>
                <w:rFonts w:ascii="Arial" w:eastAsia="Arial Unicode MS" w:hAnsi="Arial" w:cs="Simplified Arabic" w:hint="cs"/>
                <w:b/>
                <w:bCs/>
                <w:sz w:val="18"/>
                <w:szCs w:val="18"/>
                <w:rtl/>
              </w:rPr>
              <w:t>الربعية</w:t>
            </w:r>
            <w:proofErr w:type="spellEnd"/>
          </w:p>
          <w:p w:rsidR="007F07BD" w:rsidRPr="005970C7" w:rsidRDefault="007F07BD" w:rsidP="005B4FA1">
            <w:pPr>
              <w:ind w:right="154"/>
              <w:jc w:val="right"/>
              <w:rPr>
                <w:rFonts w:ascii="Arial" w:eastAsia="Arial Unicode MS" w:hAnsi="Arial" w:cs="Simplified Arabic"/>
                <w:sz w:val="18"/>
                <w:szCs w:val="18"/>
              </w:rPr>
            </w:pPr>
          </w:p>
          <w:p w:rsidR="007F07BD" w:rsidRPr="005970C7" w:rsidRDefault="007F07BD" w:rsidP="005B4FA1">
            <w:pPr>
              <w:ind w:right="154"/>
              <w:jc w:val="right"/>
              <w:rPr>
                <w:rFonts w:ascii="Arial" w:eastAsia="Arial Unicode MS" w:hAnsi="Arial" w:cs="Simplified Arabic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F07BD" w:rsidRPr="005970C7" w:rsidRDefault="007F07BD" w:rsidP="005B4FA1">
            <w:pPr>
              <w:bidi w:val="0"/>
              <w:jc w:val="right"/>
              <w:rPr>
                <w:rFonts w:ascii="Arial" w:eastAsia="Arial Unicode MS" w:hAnsi="Arial" w:cs="Simplified Arabic"/>
                <w:sz w:val="18"/>
                <w:szCs w:val="18"/>
              </w:rPr>
            </w:pPr>
            <w:r w:rsidRPr="005970C7">
              <w:rPr>
                <w:rFonts w:ascii="Arial" w:hAnsi="Arial" w:cs="Simplified Arabic"/>
                <w:sz w:val="18"/>
                <w:szCs w:val="18"/>
              </w:rPr>
              <w:t>I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970C7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>5,06</w:t>
            </w:r>
            <w:r w:rsidRPr="005970C7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>11,371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>114,336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ind w:right="112" w:firstLine="139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5970C7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286,842</w:t>
            </w:r>
          </w:p>
        </w:tc>
      </w:tr>
      <w:tr w:rsidR="007F07BD" w:rsidRPr="005970C7" w:rsidTr="005B4FA1">
        <w:trPr>
          <w:cantSplit/>
          <w:trHeight w:val="330"/>
          <w:jc w:val="center"/>
        </w:trPr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F07BD" w:rsidRPr="005970C7" w:rsidRDefault="007F07BD" w:rsidP="005B4FA1">
            <w:pPr>
              <w:bidi w:val="0"/>
              <w:jc w:val="center"/>
              <w:rPr>
                <w:rFonts w:ascii="Arial" w:eastAsia="Arial Unicode MS" w:hAnsi="Arial" w:cs="Simplified Arabic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07BD" w:rsidRPr="005970C7" w:rsidRDefault="007F07BD" w:rsidP="005B4FA1">
            <w:pPr>
              <w:bidi w:val="0"/>
              <w:jc w:val="right"/>
              <w:rPr>
                <w:rFonts w:ascii="Arial" w:eastAsia="Arial Unicode MS" w:hAnsi="Arial" w:cs="Simplified Arabic"/>
                <w:sz w:val="18"/>
                <w:szCs w:val="18"/>
              </w:rPr>
            </w:pPr>
            <w:r w:rsidRPr="005970C7">
              <w:rPr>
                <w:rFonts w:ascii="Arial" w:hAnsi="Arial" w:cs="Simplified Arabic"/>
                <w:sz w:val="18"/>
                <w:szCs w:val="18"/>
              </w:rPr>
              <w:t>II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970C7">
              <w:rPr>
                <w:rFonts w:ascii="Arial" w:hAnsi="Arial" w:cs="Arial"/>
                <w:sz w:val="18"/>
                <w:szCs w:val="18"/>
              </w:rPr>
              <w:t xml:space="preserve">          86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4,835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11,136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157,036</w:t>
            </w: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369,171 </w:t>
            </w:r>
          </w:p>
        </w:tc>
      </w:tr>
      <w:tr w:rsidR="007F07BD" w:rsidRPr="005970C7" w:rsidTr="005B4FA1">
        <w:trPr>
          <w:cantSplit/>
          <w:trHeight w:val="248"/>
          <w:jc w:val="center"/>
        </w:trPr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F07BD" w:rsidRPr="005970C7" w:rsidRDefault="007F07BD" w:rsidP="005B4FA1">
            <w:pPr>
              <w:bidi w:val="0"/>
              <w:jc w:val="center"/>
              <w:rPr>
                <w:rFonts w:ascii="Arial" w:eastAsia="Arial Unicode MS" w:hAnsi="Arial" w:cs="Simplified Arabic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07BD" w:rsidRPr="005970C7" w:rsidRDefault="007F07BD" w:rsidP="005B4FA1">
            <w:pPr>
              <w:bidi w:val="0"/>
              <w:jc w:val="right"/>
              <w:rPr>
                <w:rFonts w:ascii="Arial" w:eastAsia="Arial Unicode MS" w:hAnsi="Arial" w:cs="Simplified Arabic"/>
                <w:sz w:val="18"/>
                <w:szCs w:val="18"/>
              </w:rPr>
            </w:pPr>
            <w:r w:rsidRPr="005970C7">
              <w:rPr>
                <w:rFonts w:ascii="Arial" w:hAnsi="Arial" w:cs="Simplified Arabic"/>
                <w:sz w:val="18"/>
                <w:szCs w:val="18"/>
              </w:rPr>
              <w:t>III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970C7">
              <w:rPr>
                <w:rFonts w:ascii="Arial" w:hAnsi="Arial" w:cs="Arial"/>
                <w:sz w:val="18"/>
                <w:szCs w:val="18"/>
              </w:rPr>
              <w:t xml:space="preserve">92 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5,259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12,109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146,451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309,961 </w:t>
            </w:r>
          </w:p>
        </w:tc>
      </w:tr>
      <w:tr w:rsidR="007F07BD" w:rsidRPr="005970C7" w:rsidTr="005B4FA1">
        <w:trPr>
          <w:cantSplit/>
          <w:trHeight w:val="340"/>
          <w:jc w:val="center"/>
        </w:trPr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F07BD" w:rsidRPr="005970C7" w:rsidRDefault="007F07BD" w:rsidP="005B4FA1">
            <w:pPr>
              <w:bidi w:val="0"/>
              <w:jc w:val="center"/>
              <w:rPr>
                <w:rFonts w:ascii="Arial" w:eastAsia="Arial Unicode MS" w:hAnsi="Arial" w:cs="Simplified Arabic"/>
                <w:b/>
                <w:bCs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7BD" w:rsidRPr="005970C7" w:rsidRDefault="007F07BD" w:rsidP="005B4FA1">
            <w:pPr>
              <w:bidi w:val="0"/>
              <w:jc w:val="right"/>
              <w:rPr>
                <w:rFonts w:ascii="Arial" w:eastAsia="Arial Unicode MS" w:hAnsi="Arial" w:cs="Simplified Arabic"/>
                <w:sz w:val="18"/>
                <w:szCs w:val="18"/>
              </w:rPr>
            </w:pPr>
            <w:r w:rsidRPr="005970C7">
              <w:rPr>
                <w:rFonts w:ascii="Arial" w:hAnsi="Arial" w:cs="Simplified Arabic"/>
                <w:sz w:val="18"/>
                <w:szCs w:val="18"/>
              </w:rPr>
              <w:t>IV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98 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5,377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12,286 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>152,159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F07BD" w:rsidRPr="005970C7" w:rsidRDefault="007F07BD" w:rsidP="005B4FA1">
            <w:pPr>
              <w:bidi w:val="0"/>
              <w:ind w:right="1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70C7">
              <w:rPr>
                <w:rFonts w:ascii="Arial" w:hAnsi="Arial" w:cs="Arial"/>
                <w:color w:val="000000"/>
                <w:sz w:val="18"/>
                <w:szCs w:val="18"/>
              </w:rPr>
              <w:t xml:space="preserve">362,286 </w:t>
            </w:r>
          </w:p>
        </w:tc>
      </w:tr>
    </w:tbl>
    <w:p w:rsidR="005F42DA" w:rsidRPr="00FB2B81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color w:val="000000"/>
          <w:rtl/>
        </w:rPr>
      </w:pPr>
    </w:p>
    <w:p w:rsidR="005F42DA" w:rsidRPr="008452BE" w:rsidRDefault="005F42DA" w:rsidP="005F42DA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color w:val="000000"/>
          <w:sz w:val="24"/>
          <w:szCs w:val="24"/>
          <w:rtl/>
        </w:rPr>
      </w:pPr>
      <w:r w:rsidRPr="008452BE">
        <w:rPr>
          <w:rFonts w:cs="Simplified Arabic" w:hint="cs"/>
          <w:b/>
          <w:bCs/>
          <w:color w:val="000000"/>
          <w:sz w:val="24"/>
          <w:szCs w:val="24"/>
          <w:rtl/>
        </w:rPr>
        <w:t>معدلات الاجابة</w:t>
      </w:r>
    </w:p>
    <w:p w:rsidR="005F42DA" w:rsidRPr="008452BE" w:rsidRDefault="005F42DA" w:rsidP="001E0A8B">
      <w:pPr>
        <w:ind w:left="-1"/>
        <w:jc w:val="lowKashida"/>
        <w:rPr>
          <w:rFonts w:cs="Simplified Arabic"/>
          <w:color w:val="000000"/>
          <w:sz w:val="24"/>
          <w:szCs w:val="24"/>
          <w:rtl/>
        </w:rPr>
      </w:pPr>
      <w:r w:rsidRPr="008452BE">
        <w:rPr>
          <w:rFonts w:cs="Simplified Arabic" w:hint="cs"/>
          <w:color w:val="000000"/>
          <w:sz w:val="24"/>
          <w:szCs w:val="24"/>
          <w:rtl/>
        </w:rPr>
        <w:t xml:space="preserve">بلغ اجمالي عدد الفنادق في الضفة الغربية </w:t>
      </w:r>
      <w:r w:rsidR="001E0A8B">
        <w:rPr>
          <w:rFonts w:cs="Simplified Arabic" w:hint="cs"/>
          <w:color w:val="000000"/>
          <w:sz w:val="24"/>
          <w:szCs w:val="24"/>
          <w:rtl/>
        </w:rPr>
        <w:t>105</w:t>
      </w:r>
      <w:r w:rsidRPr="008452BE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color w:val="000000"/>
          <w:sz w:val="24"/>
          <w:szCs w:val="24"/>
          <w:rtl/>
        </w:rPr>
        <w:t>فنادق</w:t>
      </w:r>
      <w:r w:rsidRPr="008452BE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8452BE">
        <w:rPr>
          <w:rFonts w:cs="Simplified Arabic" w:hint="cs"/>
          <w:color w:val="000000"/>
          <w:sz w:val="24"/>
          <w:szCs w:val="24"/>
          <w:rtl/>
        </w:rPr>
        <w:t xml:space="preserve"> وقد تم استيفاء 9</w:t>
      </w:r>
      <w:r>
        <w:rPr>
          <w:rFonts w:cs="Simplified Arabic" w:hint="cs"/>
          <w:color w:val="000000"/>
          <w:sz w:val="24"/>
          <w:szCs w:val="24"/>
          <w:rtl/>
        </w:rPr>
        <w:t>8</w:t>
      </w:r>
      <w:r w:rsidRPr="008452BE">
        <w:rPr>
          <w:rFonts w:cs="Simplified Arabic" w:hint="cs"/>
          <w:color w:val="000000"/>
          <w:sz w:val="24"/>
          <w:szCs w:val="24"/>
          <w:rtl/>
        </w:rPr>
        <w:t xml:space="preserve"> فندقاً في الضفة الغربية مع نهاية الربع الرابع </w:t>
      </w:r>
      <w:proofErr w:type="spellStart"/>
      <w:r w:rsidRPr="008452BE">
        <w:rPr>
          <w:rFonts w:cs="Simplified Arabic" w:hint="cs"/>
          <w:color w:val="000000"/>
          <w:sz w:val="24"/>
          <w:szCs w:val="24"/>
          <w:rtl/>
        </w:rPr>
        <w:t>2012،</w:t>
      </w:r>
      <w:proofErr w:type="spellEnd"/>
      <w:r w:rsidRPr="008452BE">
        <w:rPr>
          <w:rFonts w:cs="Simplified Arabic" w:hint="cs"/>
          <w:color w:val="000000"/>
          <w:sz w:val="24"/>
          <w:szCs w:val="24"/>
          <w:rtl/>
        </w:rPr>
        <w:t xml:space="preserve"> وقد كانت نسب </w:t>
      </w:r>
      <w:proofErr w:type="spellStart"/>
      <w:r w:rsidRPr="008452BE">
        <w:rPr>
          <w:rFonts w:cs="Simplified Arabic" w:hint="cs"/>
          <w:color w:val="000000"/>
          <w:sz w:val="24"/>
          <w:szCs w:val="24"/>
          <w:rtl/>
        </w:rPr>
        <w:t>الإستجابة</w:t>
      </w:r>
      <w:proofErr w:type="spellEnd"/>
      <w:r w:rsidRPr="008452BE">
        <w:rPr>
          <w:rFonts w:cs="Simplified Arabic" w:hint="cs"/>
          <w:color w:val="000000"/>
          <w:sz w:val="24"/>
          <w:szCs w:val="24"/>
          <w:rtl/>
        </w:rPr>
        <w:t xml:space="preserve"> لفنادق الضفة كالآتي:  </w:t>
      </w:r>
    </w:p>
    <w:p w:rsidR="005F42DA" w:rsidRPr="008452BE" w:rsidRDefault="005F42DA" w:rsidP="009D3F6F">
      <w:pPr>
        <w:ind w:left="-1"/>
        <w:jc w:val="lowKashida"/>
        <w:rPr>
          <w:rFonts w:cs="Simplified Arabic"/>
          <w:color w:val="000000"/>
          <w:sz w:val="24"/>
          <w:szCs w:val="24"/>
        </w:rPr>
      </w:pPr>
      <w:r w:rsidRPr="008452BE">
        <w:rPr>
          <w:rFonts w:cs="Simplified Arabic"/>
          <w:color w:val="000000"/>
          <w:sz w:val="24"/>
          <w:szCs w:val="24"/>
          <w:rtl/>
        </w:rPr>
        <w:t xml:space="preserve">عدد حالات الاستجابة </w:t>
      </w:r>
      <w:proofErr w:type="spellStart"/>
      <w:r w:rsidRPr="008452BE">
        <w:rPr>
          <w:rFonts w:cs="Simplified Arabic"/>
          <w:color w:val="000000"/>
          <w:sz w:val="24"/>
          <w:szCs w:val="24"/>
          <w:rtl/>
        </w:rPr>
        <w:t>=</w:t>
      </w:r>
      <w:proofErr w:type="spellEnd"/>
      <w:r w:rsidRPr="008452BE">
        <w:rPr>
          <w:rFonts w:cs="Simplified Arabic"/>
          <w:color w:val="000000"/>
          <w:sz w:val="24"/>
          <w:szCs w:val="24"/>
          <w:rtl/>
        </w:rPr>
        <w:t xml:space="preserve"> </w:t>
      </w:r>
      <w:r w:rsidR="001E0A8B">
        <w:rPr>
          <w:rFonts w:cs="Simplified Arabic" w:hint="cs"/>
          <w:color w:val="000000"/>
          <w:sz w:val="24"/>
          <w:szCs w:val="24"/>
          <w:rtl/>
        </w:rPr>
        <w:t>9</w:t>
      </w:r>
      <w:r w:rsidR="009D3F6F">
        <w:rPr>
          <w:rFonts w:cs="Simplified Arabic" w:hint="cs"/>
          <w:color w:val="000000"/>
          <w:sz w:val="24"/>
          <w:szCs w:val="24"/>
          <w:rtl/>
        </w:rPr>
        <w:t>8</w:t>
      </w:r>
      <w:r w:rsidRPr="008452BE">
        <w:rPr>
          <w:rFonts w:cs="Simplified Arabic"/>
          <w:color w:val="000000"/>
          <w:sz w:val="24"/>
          <w:szCs w:val="24"/>
          <w:rtl/>
        </w:rPr>
        <w:t xml:space="preserve"> </w:t>
      </w:r>
      <w:r w:rsidRPr="008452BE">
        <w:rPr>
          <w:rFonts w:cs="Simplified Arabic" w:hint="cs"/>
          <w:color w:val="000000"/>
          <w:sz w:val="24"/>
          <w:szCs w:val="24"/>
          <w:rtl/>
        </w:rPr>
        <w:t>فندقاً</w:t>
      </w:r>
    </w:p>
    <w:p w:rsidR="005F42DA" w:rsidRPr="008452BE" w:rsidRDefault="005F42DA" w:rsidP="00505996">
      <w:pPr>
        <w:autoSpaceDE w:val="0"/>
        <w:autoSpaceDN w:val="0"/>
        <w:adjustRightInd w:val="0"/>
        <w:ind w:left="-1"/>
        <w:rPr>
          <w:rFonts w:cs="Simplified Arabic"/>
          <w:color w:val="000000"/>
          <w:sz w:val="24"/>
          <w:szCs w:val="24"/>
          <w:rtl/>
        </w:rPr>
      </w:pPr>
      <w:r w:rsidRPr="008452BE">
        <w:rPr>
          <w:rFonts w:cs="Simplified Arabic"/>
          <w:color w:val="000000"/>
          <w:sz w:val="24"/>
          <w:szCs w:val="24"/>
          <w:rtl/>
        </w:rPr>
        <w:t xml:space="preserve">عدد حالات عدم الاستجابة الإجمالية </w:t>
      </w:r>
      <w:proofErr w:type="spellStart"/>
      <w:r w:rsidRPr="008452BE">
        <w:rPr>
          <w:rFonts w:cs="Simplified Arabic"/>
          <w:color w:val="000000"/>
          <w:sz w:val="24"/>
          <w:szCs w:val="24"/>
          <w:rtl/>
        </w:rPr>
        <w:t>=</w:t>
      </w:r>
      <w:proofErr w:type="spellEnd"/>
      <w:r w:rsidRPr="008452BE">
        <w:rPr>
          <w:rFonts w:cs="Simplified Arabic"/>
          <w:color w:val="000000"/>
          <w:sz w:val="24"/>
          <w:szCs w:val="24"/>
          <w:rtl/>
        </w:rPr>
        <w:t xml:space="preserve"> </w:t>
      </w:r>
      <w:r w:rsidR="00505996">
        <w:rPr>
          <w:rFonts w:cs="Simplified Arabic" w:hint="cs"/>
          <w:color w:val="000000"/>
          <w:sz w:val="24"/>
          <w:szCs w:val="24"/>
          <w:rtl/>
        </w:rPr>
        <w:t>7</w:t>
      </w:r>
      <w:r w:rsidRPr="008452BE">
        <w:rPr>
          <w:rFonts w:cs="Simplified Arabic"/>
          <w:color w:val="000000"/>
          <w:sz w:val="24"/>
          <w:szCs w:val="24"/>
          <w:rtl/>
        </w:rPr>
        <w:t xml:space="preserve"> </w:t>
      </w:r>
      <w:r w:rsidRPr="008452BE">
        <w:rPr>
          <w:rFonts w:cs="Simplified Arabic" w:hint="cs"/>
          <w:color w:val="000000"/>
          <w:sz w:val="24"/>
          <w:szCs w:val="24"/>
          <w:rtl/>
        </w:rPr>
        <w:t>فنادق تتوزع على النحو الآتي:</w:t>
      </w:r>
    </w:p>
    <w:p w:rsidR="005F42DA" w:rsidRPr="008452BE" w:rsidRDefault="005F42DA" w:rsidP="00505996">
      <w:pPr>
        <w:autoSpaceDE w:val="0"/>
        <w:autoSpaceDN w:val="0"/>
        <w:adjustRightInd w:val="0"/>
        <w:ind w:left="-1"/>
        <w:rPr>
          <w:rFonts w:cs="Simplified Arabic"/>
          <w:color w:val="000000"/>
          <w:sz w:val="24"/>
          <w:szCs w:val="24"/>
          <w:rtl/>
        </w:rPr>
      </w:pPr>
      <w:r w:rsidRPr="008452BE">
        <w:rPr>
          <w:rFonts w:cs="Simplified Arabic" w:hint="cs"/>
          <w:color w:val="000000"/>
          <w:sz w:val="24"/>
          <w:szCs w:val="24"/>
          <w:rtl/>
        </w:rPr>
        <w:t>(</w:t>
      </w:r>
      <w:r w:rsidRPr="008452BE">
        <w:rPr>
          <w:rFonts w:cs="Simplified Arabic"/>
          <w:color w:val="000000"/>
          <w:sz w:val="24"/>
          <w:szCs w:val="24"/>
          <w:rtl/>
        </w:rPr>
        <w:t>رفض</w:t>
      </w:r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Pr="008452BE">
        <w:rPr>
          <w:rFonts w:cs="Simplified Arabic" w:hint="cs"/>
          <w:color w:val="000000"/>
          <w:sz w:val="24"/>
          <w:szCs w:val="24"/>
          <w:rtl/>
        </w:rPr>
        <w:t>1،</w:t>
      </w:r>
      <w:proofErr w:type="spellEnd"/>
      <w:r w:rsidRPr="008452BE">
        <w:rPr>
          <w:rFonts w:cs="Simplified Arabic" w:hint="cs"/>
          <w:color w:val="000000"/>
          <w:sz w:val="24"/>
          <w:szCs w:val="24"/>
          <w:rtl/>
        </w:rPr>
        <w:t xml:space="preserve"> و</w:t>
      </w:r>
      <w:r w:rsidRPr="008452BE">
        <w:rPr>
          <w:rFonts w:cs="Simplified Arabic"/>
          <w:color w:val="000000"/>
          <w:sz w:val="24"/>
          <w:szCs w:val="24"/>
          <w:rtl/>
        </w:rPr>
        <w:t>أخرى</w:t>
      </w:r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505996">
        <w:rPr>
          <w:rFonts w:cs="Simplified Arabic" w:hint="cs"/>
          <w:color w:val="000000"/>
          <w:sz w:val="24"/>
          <w:szCs w:val="24"/>
          <w:rtl/>
        </w:rPr>
        <w:t>6</w:t>
      </w:r>
      <w:proofErr w:type="spellStart"/>
      <w:r w:rsidRPr="008452BE">
        <w:rPr>
          <w:rFonts w:cs="Simplified Arabic" w:hint="cs"/>
          <w:color w:val="000000"/>
          <w:sz w:val="24"/>
          <w:szCs w:val="24"/>
          <w:rtl/>
        </w:rPr>
        <w:t>)</w:t>
      </w:r>
      <w:r>
        <w:rPr>
          <w:rFonts w:cs="Simplified Arabic" w:hint="cs"/>
          <w:color w:val="000000"/>
          <w:sz w:val="24"/>
          <w:szCs w:val="24"/>
          <w:rtl/>
        </w:rPr>
        <w:t>.</w:t>
      </w:r>
      <w:proofErr w:type="spellEnd"/>
    </w:p>
    <w:p w:rsidR="005F42DA" w:rsidRPr="008452BE" w:rsidRDefault="005F42DA" w:rsidP="00505996">
      <w:pPr>
        <w:autoSpaceDE w:val="0"/>
        <w:autoSpaceDN w:val="0"/>
        <w:adjustRightInd w:val="0"/>
        <w:ind w:left="-1"/>
        <w:jc w:val="both"/>
        <w:rPr>
          <w:rFonts w:cs="Simplified Arabic"/>
          <w:color w:val="000000"/>
          <w:sz w:val="24"/>
          <w:szCs w:val="24"/>
        </w:rPr>
      </w:pPr>
      <w:r w:rsidRPr="008452BE">
        <w:rPr>
          <w:rFonts w:cs="Simplified Arabic"/>
          <w:color w:val="000000"/>
          <w:sz w:val="24"/>
          <w:szCs w:val="24"/>
          <w:rtl/>
        </w:rPr>
        <w:t xml:space="preserve">بلغت نسبة حالات عدم الاستجابة </w:t>
      </w:r>
      <w:proofErr w:type="spellStart"/>
      <w:r w:rsidRPr="008452BE">
        <w:rPr>
          <w:rFonts w:cs="Simplified Arabic"/>
          <w:color w:val="000000"/>
          <w:sz w:val="24"/>
          <w:szCs w:val="24"/>
          <w:rtl/>
        </w:rPr>
        <w:t>=</w:t>
      </w:r>
      <w:proofErr w:type="spellEnd"/>
      <w:r w:rsidRPr="008452BE">
        <w:rPr>
          <w:rFonts w:cs="Simplified Arabic"/>
          <w:color w:val="000000"/>
          <w:sz w:val="24"/>
          <w:szCs w:val="24"/>
          <w:rtl/>
        </w:rPr>
        <w:t xml:space="preserve"> </w:t>
      </w:r>
      <w:proofErr w:type="spellStart"/>
      <w:r w:rsidR="00505996">
        <w:rPr>
          <w:rFonts w:cs="Simplified Arabic" w:hint="cs"/>
          <w:color w:val="000000"/>
          <w:sz w:val="24"/>
          <w:szCs w:val="24"/>
          <w:rtl/>
        </w:rPr>
        <w:t>6.6</w:t>
      </w:r>
      <w:r w:rsidRPr="008452BE">
        <w:rPr>
          <w:rFonts w:cs="Simplified Arabic" w:hint="cs"/>
          <w:color w:val="000000"/>
          <w:sz w:val="24"/>
          <w:szCs w:val="24"/>
          <w:rtl/>
        </w:rPr>
        <w:t>%،</w:t>
      </w:r>
      <w:proofErr w:type="spellEnd"/>
      <w:r w:rsidRPr="008452B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8452BE">
        <w:rPr>
          <w:rFonts w:cs="Simplified Arabic"/>
          <w:color w:val="000000"/>
          <w:sz w:val="24"/>
          <w:szCs w:val="24"/>
          <w:rtl/>
        </w:rPr>
        <w:t>كذلك بلغت نسبة حالات الرفض حوالي</w:t>
      </w:r>
      <w:r w:rsidRPr="008452BE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505996">
        <w:rPr>
          <w:rFonts w:cs="Simplified Arabic" w:hint="cs"/>
          <w:color w:val="000000"/>
          <w:sz w:val="24"/>
          <w:szCs w:val="24"/>
          <w:rtl/>
        </w:rPr>
        <w:t>0.9</w:t>
      </w:r>
      <w:r w:rsidRPr="008452BE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Pr="008452B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8452BE">
        <w:rPr>
          <w:rFonts w:cs="Simplified Arabic"/>
          <w:color w:val="000000"/>
          <w:sz w:val="24"/>
          <w:szCs w:val="24"/>
          <w:rtl/>
        </w:rPr>
        <w:t>فقط</w:t>
      </w:r>
      <w:r w:rsidRPr="008452BE">
        <w:rPr>
          <w:rFonts w:cs="Simplified Arabic" w:hint="cs"/>
          <w:color w:val="000000"/>
          <w:sz w:val="24"/>
          <w:szCs w:val="24"/>
          <w:rtl/>
        </w:rPr>
        <w:t>.</w:t>
      </w:r>
    </w:p>
    <w:p w:rsidR="005F42DA" w:rsidRPr="008452BE" w:rsidRDefault="005F42DA" w:rsidP="005F42DA">
      <w:pPr>
        <w:ind w:left="-1"/>
        <w:jc w:val="lowKashida"/>
        <w:rPr>
          <w:rFonts w:ascii="Courier New" w:hAnsi="Courier New" w:cs="Simplified Arabic"/>
          <w:color w:val="000000"/>
          <w:sz w:val="24"/>
          <w:szCs w:val="24"/>
          <w:rtl/>
        </w:rPr>
      </w:pPr>
      <w:r w:rsidRPr="008452BE">
        <w:rPr>
          <w:rFonts w:ascii="Courier New" w:hAnsi="Courier New" w:cs="Simplified Arabic" w:hint="cs"/>
          <w:color w:val="000000"/>
          <w:sz w:val="24"/>
          <w:szCs w:val="24"/>
          <w:rtl/>
        </w:rPr>
        <w:t xml:space="preserve">يلاحظ من خلال معدلات الاجابة ان نسبة الاستجابة جيدة جداً على مستوى </w:t>
      </w:r>
      <w:r w:rsidRPr="008452BE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8452BE">
        <w:rPr>
          <w:rFonts w:ascii="Courier New" w:hAnsi="Courier New" w:cs="Simplified Arabic" w:hint="cs"/>
          <w:color w:val="000000"/>
          <w:sz w:val="24"/>
          <w:szCs w:val="24"/>
          <w:rtl/>
        </w:rPr>
        <w:t xml:space="preserve">. </w:t>
      </w:r>
    </w:p>
    <w:p w:rsidR="005F42DA" w:rsidRDefault="005F42DA" w:rsidP="005F42DA">
      <w:pPr>
        <w:autoSpaceDE w:val="0"/>
        <w:autoSpaceDN w:val="0"/>
        <w:adjustRightInd w:val="0"/>
        <w:ind w:left="360"/>
        <w:rPr>
          <w:rFonts w:ascii="Simplified Arabic" w:hAnsi="Simplified Arabic" w:cs="Simplified Arabic"/>
          <w:sz w:val="12"/>
          <w:szCs w:val="12"/>
          <w:rtl/>
        </w:rPr>
      </w:pPr>
    </w:p>
    <w:p w:rsidR="00945C4E" w:rsidRDefault="00945C4E" w:rsidP="005F42DA">
      <w:pPr>
        <w:autoSpaceDE w:val="0"/>
        <w:autoSpaceDN w:val="0"/>
        <w:adjustRightInd w:val="0"/>
        <w:ind w:left="360"/>
        <w:rPr>
          <w:rFonts w:ascii="Simplified Arabic" w:hAnsi="Simplified Arabic" w:cs="Simplified Arabic"/>
          <w:sz w:val="12"/>
          <w:szCs w:val="12"/>
          <w:rtl/>
        </w:rPr>
      </w:pPr>
    </w:p>
    <w:p w:rsidR="00945C4E" w:rsidRDefault="00945C4E" w:rsidP="005F42DA">
      <w:pPr>
        <w:autoSpaceDE w:val="0"/>
        <w:autoSpaceDN w:val="0"/>
        <w:adjustRightInd w:val="0"/>
        <w:ind w:left="360"/>
        <w:rPr>
          <w:rFonts w:ascii="Simplified Arabic" w:hAnsi="Simplified Arabic" w:cs="Simplified Arabic"/>
          <w:sz w:val="12"/>
          <w:szCs w:val="12"/>
          <w:rtl/>
        </w:rPr>
      </w:pPr>
    </w:p>
    <w:p w:rsidR="005F42DA" w:rsidRPr="007640B2" w:rsidRDefault="005F42DA" w:rsidP="005F42DA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8.2</w:t>
      </w:r>
      <w:r w:rsidRPr="00182C79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7640B2">
        <w:rPr>
          <w:rFonts w:cs="Simplified Arabic" w:hint="cs"/>
          <w:b/>
          <w:bCs/>
          <w:sz w:val="24"/>
          <w:szCs w:val="24"/>
          <w:rtl/>
        </w:rPr>
        <w:t>ال</w:t>
      </w:r>
      <w:r w:rsidRPr="007640B2">
        <w:rPr>
          <w:rFonts w:cs="Simplified Arabic"/>
          <w:b/>
          <w:bCs/>
          <w:sz w:val="24"/>
          <w:szCs w:val="24"/>
          <w:rtl/>
        </w:rPr>
        <w:t xml:space="preserve">ملاحظات </w:t>
      </w:r>
      <w:r w:rsidRPr="007640B2">
        <w:rPr>
          <w:rFonts w:cs="Simplified Arabic" w:hint="cs"/>
          <w:b/>
          <w:bCs/>
          <w:sz w:val="24"/>
          <w:szCs w:val="24"/>
          <w:rtl/>
        </w:rPr>
        <w:t>الفنية</w:t>
      </w:r>
    </w:p>
    <w:p w:rsidR="005F42DA" w:rsidRPr="002D6281" w:rsidRDefault="005F42DA" w:rsidP="005F42DA">
      <w:pPr>
        <w:ind w:left="-1"/>
        <w:rPr>
          <w:rFonts w:cs="Simplified Arabic"/>
          <w:color w:val="000000"/>
          <w:sz w:val="24"/>
          <w:szCs w:val="24"/>
          <w:rtl/>
        </w:rPr>
      </w:pPr>
      <w:r w:rsidRPr="002D6281">
        <w:rPr>
          <w:rFonts w:cs="Simplified Arabic"/>
          <w:color w:val="000000"/>
          <w:sz w:val="24"/>
          <w:szCs w:val="24"/>
          <w:rtl/>
        </w:rPr>
        <w:t>يرجع التغير في عدد الفنادق والغرف والأسِرَّة خلال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color w:val="000000"/>
          <w:sz w:val="24"/>
          <w:szCs w:val="24"/>
          <w:rtl/>
        </w:rPr>
        <w:t>أ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شهر الربع </w:t>
      </w:r>
      <w:r>
        <w:rPr>
          <w:rFonts w:cs="Simplified Arabic" w:hint="cs"/>
          <w:color w:val="000000"/>
          <w:sz w:val="24"/>
          <w:szCs w:val="24"/>
          <w:rtl/>
        </w:rPr>
        <w:t>الرابع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2012 </w:t>
      </w:r>
      <w:r w:rsidRPr="002D6281">
        <w:rPr>
          <w:rFonts w:cs="Simplified Arabic"/>
          <w:color w:val="000000"/>
          <w:sz w:val="24"/>
          <w:szCs w:val="24"/>
          <w:rtl/>
        </w:rPr>
        <w:t>لما يلي:</w:t>
      </w:r>
    </w:p>
    <w:p w:rsidR="005F42DA" w:rsidRPr="002D6281" w:rsidRDefault="005F42DA" w:rsidP="005F42DA">
      <w:pPr>
        <w:numPr>
          <w:ilvl w:val="0"/>
          <w:numId w:val="14"/>
        </w:numPr>
        <w:ind w:left="424" w:right="0" w:hanging="425"/>
        <w:jc w:val="both"/>
        <w:rPr>
          <w:rFonts w:cs="Simplified Arabic"/>
          <w:color w:val="000000"/>
          <w:sz w:val="24"/>
          <w:szCs w:val="24"/>
          <w:rtl/>
        </w:rPr>
      </w:pPr>
      <w:r w:rsidRPr="002D6281">
        <w:rPr>
          <w:rFonts w:cs="Simplified Arabic"/>
          <w:color w:val="000000"/>
          <w:sz w:val="24"/>
          <w:szCs w:val="24"/>
          <w:rtl/>
        </w:rPr>
        <w:t xml:space="preserve">هناك عدد من الفنادق </w:t>
      </w:r>
      <w:r w:rsidRPr="002D6281">
        <w:rPr>
          <w:rFonts w:cs="Simplified Arabic" w:hint="cs"/>
          <w:color w:val="000000"/>
          <w:sz w:val="24"/>
          <w:szCs w:val="24"/>
          <w:rtl/>
        </w:rPr>
        <w:t>ت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توقف عن العمل لإجراء عمليات الترميم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والصيانة،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ول</w:t>
      </w:r>
      <w:r w:rsidRPr="002D6281">
        <w:rPr>
          <w:rFonts w:cs="Simplified Arabic" w:hint="cs"/>
          <w:color w:val="000000"/>
          <w:sz w:val="24"/>
          <w:szCs w:val="24"/>
          <w:rtl/>
        </w:rPr>
        <w:t>ا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يتم </w:t>
      </w:r>
      <w:r w:rsidRPr="002D6281">
        <w:rPr>
          <w:rFonts w:cs="Simplified Arabic" w:hint="cs"/>
          <w:color w:val="000000"/>
          <w:sz w:val="24"/>
          <w:szCs w:val="24"/>
          <w:rtl/>
        </w:rPr>
        <w:t>شمولها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في </w:t>
      </w:r>
      <w:r w:rsidRPr="002D6281">
        <w:rPr>
          <w:rFonts w:cs="Simplified Arabic" w:hint="cs"/>
          <w:color w:val="000000"/>
          <w:sz w:val="24"/>
          <w:szCs w:val="24"/>
          <w:rtl/>
        </w:rPr>
        <w:t>النتائج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</w:t>
      </w:r>
      <w:r w:rsidRPr="002D6281">
        <w:rPr>
          <w:rFonts w:cs="Simplified Arabic" w:hint="cs"/>
          <w:color w:val="000000"/>
          <w:sz w:val="24"/>
          <w:szCs w:val="24"/>
          <w:rtl/>
        </w:rPr>
        <w:t>الواردة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في هذه النشرة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خلال تلك الاشهر</w:t>
      </w:r>
      <w:r w:rsidRPr="002D6281">
        <w:rPr>
          <w:rFonts w:cs="Simplified Arabic"/>
          <w:color w:val="000000"/>
          <w:sz w:val="24"/>
          <w:szCs w:val="24"/>
          <w:rtl/>
        </w:rPr>
        <w:t>.</w:t>
      </w:r>
    </w:p>
    <w:p w:rsidR="005F42DA" w:rsidRDefault="005F42DA" w:rsidP="005F42DA">
      <w:pPr>
        <w:numPr>
          <w:ilvl w:val="0"/>
          <w:numId w:val="14"/>
        </w:numPr>
        <w:ind w:left="424" w:right="0" w:hanging="425"/>
        <w:jc w:val="both"/>
        <w:rPr>
          <w:rFonts w:cs="Simplified Arabic"/>
          <w:color w:val="000000"/>
          <w:sz w:val="24"/>
          <w:szCs w:val="24"/>
        </w:rPr>
      </w:pPr>
      <w:r w:rsidRPr="002D6281">
        <w:rPr>
          <w:rFonts w:cs="Simplified Arabic"/>
          <w:color w:val="000000"/>
          <w:sz w:val="24"/>
          <w:szCs w:val="24"/>
          <w:rtl/>
        </w:rPr>
        <w:t xml:space="preserve">تم </w:t>
      </w:r>
      <w:r w:rsidRPr="002D6281">
        <w:rPr>
          <w:rFonts w:cs="Simplified Arabic" w:hint="cs"/>
          <w:color w:val="000000"/>
          <w:sz w:val="24"/>
          <w:szCs w:val="24"/>
          <w:rtl/>
        </w:rPr>
        <w:t>إطلاق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تسمية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"فندق"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على جميع المنشآت التي تمارس النشاط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الفندقي،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سواءً كانت مصنفة </w:t>
      </w:r>
      <w:r>
        <w:rPr>
          <w:rFonts w:cs="Simplified Arabic" w:hint="cs"/>
          <w:color w:val="000000"/>
          <w:sz w:val="24"/>
          <w:szCs w:val="24"/>
          <w:rtl/>
        </w:rPr>
        <w:t>أ</w:t>
      </w:r>
      <w:r w:rsidRPr="002D6281">
        <w:rPr>
          <w:rFonts w:cs="Simplified Arabic"/>
          <w:color w:val="000000"/>
          <w:sz w:val="24"/>
          <w:szCs w:val="24"/>
          <w:rtl/>
        </w:rPr>
        <w:t>م غير مصنفة.</w:t>
      </w:r>
    </w:p>
    <w:p w:rsidR="005F42DA" w:rsidRDefault="005F42DA" w:rsidP="005F42DA">
      <w:pPr>
        <w:numPr>
          <w:ilvl w:val="0"/>
          <w:numId w:val="14"/>
        </w:numPr>
        <w:ind w:left="424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تم نشر المؤشرات الفندقية لمحافظة القدس منفردة</w:t>
      </w:r>
      <w:r w:rsidRPr="0004749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عن منطقة </w:t>
      </w:r>
      <w:proofErr w:type="spellStart"/>
      <w:r>
        <w:rPr>
          <w:rFonts w:cs="Simplified Arabic" w:hint="cs"/>
          <w:sz w:val="24"/>
          <w:szCs w:val="24"/>
          <w:rtl/>
        </w:rPr>
        <w:t>الوسط،</w:t>
      </w:r>
      <w:proofErr w:type="spellEnd"/>
      <w:r>
        <w:rPr>
          <w:rFonts w:cs="Simplified Arabic" w:hint="cs"/>
          <w:sz w:val="24"/>
          <w:szCs w:val="24"/>
          <w:rtl/>
        </w:rPr>
        <w:t xml:space="preserve"> بسبب احتوائها على العدد الأكبر من الفنادق. </w:t>
      </w:r>
    </w:p>
    <w:p w:rsidR="005F42DA" w:rsidRDefault="005F42DA" w:rsidP="005F42DA">
      <w:pPr>
        <w:numPr>
          <w:ilvl w:val="0"/>
          <w:numId w:val="14"/>
        </w:numPr>
        <w:ind w:left="424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لم يتم نشر بيانات النشاط الفندقي في قطاع غزة في هذه </w:t>
      </w:r>
      <w:proofErr w:type="spellStart"/>
      <w:r>
        <w:rPr>
          <w:rFonts w:cs="Simplified Arabic" w:hint="cs"/>
          <w:sz w:val="24"/>
          <w:szCs w:val="24"/>
          <w:rtl/>
        </w:rPr>
        <w:t>النشرة،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بسبب عدم تمكن الباحثين الميدانيين من جمع بيانات الفنادق في قطاع غزة.</w:t>
      </w:r>
    </w:p>
    <w:p w:rsidR="005F42DA" w:rsidRDefault="005F42DA" w:rsidP="005F42DA">
      <w:pPr>
        <w:jc w:val="center"/>
        <w:rPr>
          <w:rFonts w:cs="Simplified Arabic"/>
          <w:sz w:val="24"/>
          <w:szCs w:val="24"/>
          <w:rtl/>
        </w:rPr>
      </w:pPr>
    </w:p>
    <w:p w:rsidR="00973486" w:rsidRDefault="00973486">
      <w:pPr>
        <w:rPr>
          <w:rFonts w:cs="Simplified Arabic"/>
          <w:b/>
          <w:bCs/>
          <w:szCs w:val="52"/>
          <w:rtl/>
        </w:rPr>
      </w:pPr>
    </w:p>
    <w:p w:rsidR="00973486" w:rsidRDefault="00973486">
      <w:pPr>
        <w:rPr>
          <w:rFonts w:cs="Simplified Arabic"/>
          <w:b/>
          <w:bCs/>
          <w:szCs w:val="52"/>
          <w:rtl/>
        </w:rPr>
      </w:pPr>
    </w:p>
    <w:p w:rsidR="00973486" w:rsidRDefault="00973486" w:rsidP="00973486">
      <w:pPr>
        <w:numPr>
          <w:ilvl w:val="12"/>
          <w:numId w:val="0"/>
        </w:numPr>
        <w:jc w:val="center"/>
        <w:rPr>
          <w:szCs w:val="24"/>
        </w:rPr>
      </w:pPr>
    </w:p>
    <w:p w:rsidR="00973486" w:rsidRPr="004616D2" w:rsidRDefault="006D7BDC" w:rsidP="00CA7BAF">
      <w:pPr>
        <w:numPr>
          <w:ilvl w:val="12"/>
          <w:numId w:val="0"/>
        </w:numPr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  <w:r w:rsidR="00973486" w:rsidRPr="004616D2">
        <w:rPr>
          <w:rFonts w:cs="Simplified Arabic"/>
          <w:sz w:val="24"/>
          <w:szCs w:val="24"/>
          <w:rtl/>
        </w:rPr>
        <w:t xml:space="preserve">الفصل </w:t>
      </w:r>
      <w:r w:rsidR="00CA7BAF">
        <w:rPr>
          <w:rFonts w:cs="Simplified Arabic" w:hint="cs"/>
          <w:sz w:val="24"/>
          <w:szCs w:val="24"/>
          <w:rtl/>
        </w:rPr>
        <w:t>الثالث</w:t>
      </w:r>
    </w:p>
    <w:p w:rsidR="006D7BDC" w:rsidRDefault="006D7BDC" w:rsidP="00973486">
      <w:pPr>
        <w:numPr>
          <w:ilvl w:val="12"/>
          <w:numId w:val="0"/>
        </w:numPr>
        <w:jc w:val="center"/>
        <w:rPr>
          <w:rFonts w:cs="Simplified Arabic"/>
          <w:b/>
          <w:bCs/>
          <w:sz w:val="24"/>
          <w:szCs w:val="24"/>
          <w:rtl/>
        </w:rPr>
      </w:pPr>
    </w:p>
    <w:p w:rsidR="00CC4E17" w:rsidRDefault="00CC4E17" w:rsidP="00CC4E17">
      <w:pPr>
        <w:pStyle w:val="Subtitle"/>
        <w:rPr>
          <w:rtl/>
        </w:rPr>
      </w:pPr>
      <w:r>
        <w:rPr>
          <w:rFonts w:hint="eastAsia"/>
          <w:rtl/>
        </w:rPr>
        <w:t>المفاهيم</w:t>
      </w:r>
      <w:r>
        <w:rPr>
          <w:rtl/>
        </w:rPr>
        <w:t xml:space="preserve"> </w:t>
      </w:r>
      <w:r>
        <w:rPr>
          <w:rFonts w:hint="eastAsia"/>
          <w:rtl/>
        </w:rPr>
        <w:t>والمصطلحات</w:t>
      </w:r>
    </w:p>
    <w:p w:rsidR="00CC4E17" w:rsidRPr="00785C7B" w:rsidRDefault="00CC4E17" w:rsidP="00CC4E17">
      <w:pPr>
        <w:ind w:left="-29"/>
        <w:jc w:val="center"/>
        <w:rPr>
          <w:rFonts w:cs="Simplified Arabic"/>
          <w:sz w:val="22"/>
          <w:szCs w:val="22"/>
          <w:rtl/>
        </w:rPr>
      </w:pPr>
    </w:p>
    <w:p w:rsidR="00CC4E17" w:rsidRPr="007359E9" w:rsidRDefault="00CC4E17" w:rsidP="00CC4E17">
      <w:pPr>
        <w:pStyle w:val="BodyText"/>
        <w:jc w:val="both"/>
        <w:rPr>
          <w:sz w:val="24"/>
          <w:szCs w:val="24"/>
          <w:rtl/>
        </w:rPr>
      </w:pPr>
      <w:r w:rsidRPr="007359E9">
        <w:rPr>
          <w:rFonts w:hint="eastAsia"/>
          <w:sz w:val="24"/>
          <w:szCs w:val="24"/>
          <w:rtl/>
        </w:rPr>
        <w:t>لقد</w:t>
      </w:r>
      <w:r w:rsidRPr="007359E9">
        <w:rPr>
          <w:sz w:val="24"/>
          <w:szCs w:val="24"/>
          <w:rtl/>
        </w:rPr>
        <w:t xml:space="preserve"> تم الرجوع </w:t>
      </w:r>
      <w:r w:rsidRPr="007359E9">
        <w:rPr>
          <w:rFonts w:hint="eastAsia"/>
          <w:sz w:val="24"/>
          <w:szCs w:val="24"/>
          <w:rtl/>
        </w:rPr>
        <w:t>إلى</w:t>
      </w:r>
      <w:r w:rsidRPr="007359E9">
        <w:rPr>
          <w:sz w:val="24"/>
          <w:szCs w:val="24"/>
          <w:rtl/>
        </w:rPr>
        <w:t xml:space="preserve"> احدث </w:t>
      </w:r>
      <w:proofErr w:type="spellStart"/>
      <w:r w:rsidRPr="007359E9">
        <w:rPr>
          <w:sz w:val="24"/>
          <w:szCs w:val="24"/>
          <w:rtl/>
        </w:rPr>
        <w:t>التعاريف</w:t>
      </w:r>
      <w:proofErr w:type="spellEnd"/>
      <w:r w:rsidRPr="007359E9">
        <w:rPr>
          <w:sz w:val="24"/>
          <w:szCs w:val="24"/>
          <w:rtl/>
        </w:rPr>
        <w:t xml:space="preserve"> الدولية المتعلقة بإحصاءات السياحة في عرض وشرح هذه المفاهيم </w:t>
      </w:r>
      <w:r w:rsidRPr="007359E9">
        <w:rPr>
          <w:rFonts w:hint="eastAsia"/>
          <w:sz w:val="24"/>
          <w:szCs w:val="24"/>
          <w:rtl/>
        </w:rPr>
        <w:t>والمصطلحات</w:t>
      </w:r>
      <w:r w:rsidRPr="007359E9">
        <w:rPr>
          <w:sz w:val="24"/>
          <w:szCs w:val="24"/>
          <w:rtl/>
        </w:rPr>
        <w:t xml:space="preserve"> وذلك لتتناسب مع توصيات الأمم </w:t>
      </w:r>
      <w:proofErr w:type="spellStart"/>
      <w:r w:rsidRPr="007359E9">
        <w:rPr>
          <w:sz w:val="24"/>
          <w:szCs w:val="24"/>
          <w:rtl/>
        </w:rPr>
        <w:t>المتحدة،</w:t>
      </w:r>
      <w:proofErr w:type="spellEnd"/>
      <w:r w:rsidRPr="007359E9">
        <w:rPr>
          <w:sz w:val="24"/>
          <w:szCs w:val="24"/>
          <w:rtl/>
        </w:rPr>
        <w:t xml:space="preserve"> كما أن هذه المفاهيم والمصطلحات </w:t>
      </w:r>
      <w:r w:rsidRPr="007359E9">
        <w:rPr>
          <w:rFonts w:hint="eastAsia"/>
          <w:sz w:val="24"/>
          <w:szCs w:val="24"/>
          <w:rtl/>
        </w:rPr>
        <w:t>متوافقة</w:t>
      </w:r>
      <w:r w:rsidRPr="007359E9">
        <w:rPr>
          <w:sz w:val="24"/>
          <w:szCs w:val="24"/>
          <w:rtl/>
        </w:rPr>
        <w:t xml:space="preserve"> مع باقي المواضيع المتقاطعة في الجهاز المركزي للإحصاء الفلسطيني.</w:t>
      </w:r>
    </w:p>
    <w:p w:rsidR="00CC4E17" w:rsidRPr="001A48C7" w:rsidRDefault="00CC4E17" w:rsidP="00CC4E17">
      <w:pPr>
        <w:pStyle w:val="BodyText"/>
        <w:jc w:val="both"/>
        <w:rPr>
          <w:sz w:val="18"/>
          <w:szCs w:val="18"/>
          <w:rtl/>
        </w:rPr>
      </w:pPr>
    </w:p>
    <w:p w:rsidR="00CC4E17" w:rsidRPr="007359E9" w:rsidRDefault="00CC4E17" w:rsidP="00CC4E17">
      <w:pPr>
        <w:pStyle w:val="BodyText"/>
        <w:jc w:val="both"/>
        <w:rPr>
          <w:sz w:val="24"/>
          <w:szCs w:val="24"/>
          <w:rtl/>
        </w:rPr>
      </w:pPr>
      <w:r w:rsidRPr="007359E9">
        <w:rPr>
          <w:rFonts w:hint="eastAsia"/>
          <w:sz w:val="24"/>
          <w:szCs w:val="24"/>
          <w:rtl/>
        </w:rPr>
        <w:t>وتشتمل</w:t>
      </w:r>
      <w:r w:rsidRPr="007359E9">
        <w:rPr>
          <w:sz w:val="24"/>
          <w:szCs w:val="24"/>
          <w:rtl/>
        </w:rPr>
        <w:t xml:space="preserve"> أهم </w:t>
      </w:r>
      <w:r w:rsidRPr="007359E9">
        <w:rPr>
          <w:rFonts w:hint="eastAsia"/>
          <w:sz w:val="24"/>
          <w:szCs w:val="24"/>
          <w:rtl/>
        </w:rPr>
        <w:t>المفاهيم</w:t>
      </w:r>
      <w:r w:rsidRPr="007359E9">
        <w:rPr>
          <w:sz w:val="24"/>
          <w:szCs w:val="24"/>
          <w:rtl/>
        </w:rPr>
        <w:t xml:space="preserve"> والمصطلحات المذكورة في هذا التقرير على ما يلي:</w:t>
      </w:r>
    </w:p>
    <w:p w:rsidR="00CC4E17" w:rsidRPr="00254638" w:rsidRDefault="00CC4E17" w:rsidP="00CC4E17">
      <w:pPr>
        <w:pStyle w:val="BodyText"/>
        <w:jc w:val="both"/>
        <w:rPr>
          <w:sz w:val="18"/>
          <w:szCs w:val="18"/>
          <w:rtl/>
        </w:rPr>
      </w:pPr>
    </w:p>
    <w:p w:rsidR="00CC4E17" w:rsidRDefault="00CC4E17" w:rsidP="00CC4E17">
      <w:pPr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الفندق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CC4E17" w:rsidRDefault="00CC4E17" w:rsidP="00CC4E17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هو منشأة ت</w:t>
      </w:r>
      <w:r>
        <w:rPr>
          <w:rFonts w:cs="Simplified Arabic" w:hint="eastAsia"/>
          <w:sz w:val="24"/>
          <w:szCs w:val="24"/>
          <w:rtl/>
        </w:rPr>
        <w:t>صنف</w:t>
      </w:r>
      <w:r>
        <w:rPr>
          <w:rFonts w:cs="Simplified Arabic"/>
          <w:sz w:val="24"/>
          <w:szCs w:val="24"/>
          <w:rtl/>
        </w:rPr>
        <w:t xml:space="preserve"> ضمن منشآت </w:t>
      </w:r>
      <w:r>
        <w:rPr>
          <w:rFonts w:cs="Simplified Arabic" w:hint="cs"/>
          <w:sz w:val="24"/>
          <w:szCs w:val="24"/>
          <w:rtl/>
        </w:rPr>
        <w:t>الإقامة</w:t>
      </w:r>
      <w:r>
        <w:rPr>
          <w:rFonts w:cs="Simplified Arabic"/>
          <w:sz w:val="24"/>
          <w:szCs w:val="24"/>
          <w:rtl/>
        </w:rPr>
        <w:t xml:space="preserve"> السياحية الجماعية التي توفر المبيت للزائر.  </w:t>
      </w:r>
      <w:r>
        <w:rPr>
          <w:rFonts w:cs="Simplified Arabic" w:hint="eastAsia"/>
          <w:sz w:val="24"/>
          <w:szCs w:val="24"/>
          <w:rtl/>
        </w:rPr>
        <w:t>ويشترط</w:t>
      </w:r>
      <w:r>
        <w:rPr>
          <w:rFonts w:cs="Simplified Arabic"/>
          <w:sz w:val="24"/>
          <w:szCs w:val="24"/>
          <w:rtl/>
        </w:rPr>
        <w:t xml:space="preserve"> في الفندق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يكون عدد الأماكن </w:t>
      </w:r>
      <w:r>
        <w:rPr>
          <w:rFonts w:cs="Simplified Arabic" w:hint="eastAsia"/>
          <w:sz w:val="24"/>
          <w:szCs w:val="24"/>
          <w:rtl/>
        </w:rPr>
        <w:t>المتوفرة</w:t>
      </w:r>
      <w:r>
        <w:rPr>
          <w:rFonts w:cs="Simplified Arabic"/>
          <w:sz w:val="24"/>
          <w:szCs w:val="24"/>
          <w:rtl/>
        </w:rPr>
        <w:t xml:space="preserve"> فيه تستوعب مجموعة أشخاص يزيد عن معدل عدد </w:t>
      </w:r>
      <w:r>
        <w:rPr>
          <w:rFonts w:cs="Simplified Arabic" w:hint="cs"/>
          <w:sz w:val="24"/>
          <w:szCs w:val="24"/>
          <w:rtl/>
        </w:rPr>
        <w:t>أفراد</w:t>
      </w:r>
      <w:r>
        <w:rPr>
          <w:rFonts w:cs="Simplified Arabic"/>
          <w:sz w:val="24"/>
          <w:szCs w:val="24"/>
          <w:rtl/>
        </w:rPr>
        <w:t xml:space="preserve"> عائلة واحدة وتكون تحت </w:t>
      </w:r>
      <w:r>
        <w:rPr>
          <w:rFonts w:cs="Simplified Arabic" w:hint="eastAsia"/>
          <w:sz w:val="24"/>
          <w:szCs w:val="24"/>
          <w:rtl/>
        </w:rPr>
        <w:t>إدارة</w:t>
      </w:r>
      <w:r>
        <w:rPr>
          <w:rFonts w:cs="Simplified Arabic"/>
          <w:sz w:val="24"/>
          <w:szCs w:val="24"/>
          <w:rtl/>
        </w:rPr>
        <w:t xml:space="preserve"> موحدة وتقدم خدمات وتسهيلات تشمل خدمة الغرف </w:t>
      </w:r>
      <w:proofErr w:type="spellStart"/>
      <w:r>
        <w:rPr>
          <w:rFonts w:cs="Simplified Arabic"/>
          <w:sz w:val="24"/>
          <w:szCs w:val="24"/>
          <w:rtl/>
        </w:rPr>
        <w:t>واعداد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الأسرة</w:t>
      </w:r>
      <w:r>
        <w:rPr>
          <w:rFonts w:cs="Simplified Arabic"/>
          <w:sz w:val="24"/>
          <w:szCs w:val="24"/>
          <w:rtl/>
        </w:rPr>
        <w:t xml:space="preserve"> يوميا وتنظيف </w:t>
      </w:r>
      <w:r>
        <w:rPr>
          <w:rFonts w:cs="Simplified Arabic" w:hint="eastAsia"/>
          <w:sz w:val="24"/>
          <w:szCs w:val="24"/>
          <w:rtl/>
        </w:rPr>
        <w:t>المرافق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الصحية،</w:t>
      </w:r>
      <w:proofErr w:type="spellEnd"/>
      <w:r>
        <w:rPr>
          <w:rFonts w:cs="Simplified Arabic"/>
          <w:sz w:val="24"/>
          <w:szCs w:val="24"/>
          <w:rtl/>
        </w:rPr>
        <w:t xml:space="preserve"> وتصنف الفنادق في درجات وفئات وفقا للتسهيلات والخدمات التي </w:t>
      </w:r>
      <w:r>
        <w:rPr>
          <w:rFonts w:cs="Simplified Arabic" w:hint="eastAsia"/>
          <w:sz w:val="24"/>
          <w:szCs w:val="24"/>
          <w:rtl/>
        </w:rPr>
        <w:t>تقدمها</w:t>
      </w:r>
      <w:r>
        <w:rPr>
          <w:rFonts w:cs="Simplified Arabic"/>
          <w:sz w:val="24"/>
          <w:szCs w:val="24"/>
          <w:rtl/>
        </w:rPr>
        <w:t>.</w:t>
      </w:r>
    </w:p>
    <w:p w:rsidR="00CC4E17" w:rsidRPr="00EA6953" w:rsidRDefault="00CC4E17" w:rsidP="00CC4E17">
      <w:pPr>
        <w:pStyle w:val="BodyText"/>
        <w:jc w:val="both"/>
        <w:rPr>
          <w:sz w:val="16"/>
          <w:szCs w:val="16"/>
          <w:rtl/>
        </w:rPr>
      </w:pPr>
    </w:p>
    <w:p w:rsidR="00CC4E17" w:rsidRDefault="00CC4E17" w:rsidP="00CC4E17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الفنادق العاملة</w:t>
      </w:r>
      <w:r>
        <w:rPr>
          <w:rFonts w:cs="Simplified Arabic" w:hint="cs"/>
          <w:sz w:val="24"/>
          <w:szCs w:val="24"/>
          <w:rtl/>
        </w:rPr>
        <w:t>:</w:t>
      </w:r>
    </w:p>
    <w:p w:rsidR="00CC4E17" w:rsidRDefault="00CC4E17" w:rsidP="00CC4E17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الفنادق التي تدخل ضمن اطار العينة </w:t>
      </w:r>
      <w:proofErr w:type="spellStart"/>
      <w:r>
        <w:rPr>
          <w:rFonts w:cs="Simplified Arabic" w:hint="cs"/>
          <w:sz w:val="24"/>
          <w:szCs w:val="24"/>
          <w:rtl/>
        </w:rPr>
        <w:t>والنتائج،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ويستثنى من ذلك </w:t>
      </w:r>
      <w:r>
        <w:rPr>
          <w:rFonts w:cs="Simplified Arabic"/>
          <w:sz w:val="24"/>
          <w:szCs w:val="24"/>
          <w:rtl/>
        </w:rPr>
        <w:t xml:space="preserve">الفنادق </w:t>
      </w:r>
      <w:r>
        <w:rPr>
          <w:rFonts w:cs="Simplified Arabic" w:hint="cs"/>
          <w:sz w:val="24"/>
          <w:szCs w:val="24"/>
          <w:rtl/>
        </w:rPr>
        <w:t>المت</w:t>
      </w:r>
      <w:r>
        <w:rPr>
          <w:rFonts w:cs="Simplified Arabic"/>
          <w:sz w:val="24"/>
          <w:szCs w:val="24"/>
          <w:rtl/>
        </w:rPr>
        <w:t>وقف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عن العمل لإجراء عمليات الترميم </w:t>
      </w:r>
      <w:proofErr w:type="spellStart"/>
      <w:r>
        <w:rPr>
          <w:rFonts w:cs="Simplified Arabic"/>
          <w:sz w:val="24"/>
          <w:szCs w:val="24"/>
          <w:rtl/>
        </w:rPr>
        <w:t>والصيانة،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الفنادق</w:t>
      </w:r>
      <w:r>
        <w:rPr>
          <w:rFonts w:cs="Simplified Arabic" w:hint="cs"/>
          <w:sz w:val="24"/>
          <w:szCs w:val="24"/>
          <w:rtl/>
        </w:rPr>
        <w:t xml:space="preserve"> التي ترفض استيفاء بيانات المسح.</w:t>
      </w:r>
    </w:p>
    <w:p w:rsidR="00CC4E17" w:rsidRPr="00EA6953" w:rsidRDefault="00CC4E17" w:rsidP="00CC4E17">
      <w:pPr>
        <w:pStyle w:val="BodyText"/>
        <w:jc w:val="both"/>
        <w:rPr>
          <w:sz w:val="16"/>
          <w:szCs w:val="16"/>
          <w:rtl/>
        </w:rPr>
      </w:pPr>
    </w:p>
    <w:p w:rsidR="00CC4E17" w:rsidRDefault="00CC4E17" w:rsidP="00CC4E17">
      <w:pPr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عدد الغرف الفندقية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المتاحة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Pr="003510B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CC4E17" w:rsidRDefault="00CC4E17" w:rsidP="00CC4E17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الغرف المعدة للاستخدام </w:t>
      </w:r>
      <w:r>
        <w:rPr>
          <w:rFonts w:cs="Simplified Arabic" w:hint="eastAsia"/>
          <w:sz w:val="24"/>
          <w:szCs w:val="24"/>
          <w:rtl/>
        </w:rPr>
        <w:t>من</w:t>
      </w:r>
      <w:r>
        <w:rPr>
          <w:rFonts w:cs="Simplified Arabic"/>
          <w:sz w:val="24"/>
          <w:szCs w:val="24"/>
          <w:rtl/>
        </w:rPr>
        <w:t xml:space="preserve"> النزلاء للمبيت.  </w:t>
      </w:r>
      <w:r>
        <w:rPr>
          <w:rFonts w:cs="Simplified Arabic" w:hint="eastAsia"/>
          <w:sz w:val="24"/>
          <w:szCs w:val="24"/>
          <w:rtl/>
        </w:rPr>
        <w:t>وتكون</w:t>
      </w:r>
      <w:r>
        <w:rPr>
          <w:rFonts w:cs="Simplified Arabic"/>
          <w:sz w:val="24"/>
          <w:szCs w:val="24"/>
          <w:rtl/>
        </w:rPr>
        <w:t xml:space="preserve"> الغرف مفردة أو </w:t>
      </w:r>
      <w:r>
        <w:rPr>
          <w:rFonts w:cs="Simplified Arabic" w:hint="eastAsia"/>
          <w:sz w:val="24"/>
          <w:szCs w:val="24"/>
          <w:rtl/>
        </w:rPr>
        <w:t>ثنائية</w:t>
      </w:r>
      <w:r>
        <w:rPr>
          <w:rFonts w:cs="Simplified Arabic"/>
          <w:sz w:val="24"/>
          <w:szCs w:val="24"/>
          <w:rtl/>
        </w:rPr>
        <w:t xml:space="preserve"> أو ثلاثية أو </w:t>
      </w:r>
      <w:proofErr w:type="spellStart"/>
      <w:r>
        <w:rPr>
          <w:rFonts w:cs="Simplified Arabic"/>
          <w:sz w:val="24"/>
          <w:szCs w:val="24"/>
          <w:rtl/>
        </w:rPr>
        <w:t>رباعية،</w:t>
      </w:r>
      <w:proofErr w:type="spellEnd"/>
      <w:r>
        <w:rPr>
          <w:rFonts w:cs="Simplified Arabic"/>
          <w:sz w:val="24"/>
          <w:szCs w:val="24"/>
          <w:rtl/>
        </w:rPr>
        <w:t xml:space="preserve"> وقد أدرجت الغرف التي تشمل اكثر من أربعة أسرّة تحت </w:t>
      </w:r>
      <w:r>
        <w:rPr>
          <w:rFonts w:cs="Simplified Arabic" w:hint="eastAsia"/>
          <w:sz w:val="24"/>
          <w:szCs w:val="24"/>
          <w:rtl/>
        </w:rPr>
        <w:t>بند</w:t>
      </w:r>
      <w:r>
        <w:rPr>
          <w:rFonts w:cs="Simplified Arabic"/>
          <w:sz w:val="24"/>
          <w:szCs w:val="24"/>
          <w:rtl/>
        </w:rPr>
        <w:t xml:space="preserve"> (أخرى</w:t>
      </w:r>
      <w:proofErr w:type="spellStart"/>
      <w:r>
        <w:rPr>
          <w:rFonts w:cs="Simplified Arabic"/>
          <w:sz w:val="24"/>
          <w:szCs w:val="24"/>
          <w:rtl/>
        </w:rPr>
        <w:t>).</w:t>
      </w:r>
      <w:proofErr w:type="spellEnd"/>
      <w:r>
        <w:rPr>
          <w:rFonts w:cs="Simplified Arabic"/>
          <w:sz w:val="24"/>
          <w:szCs w:val="24"/>
          <w:rtl/>
        </w:rPr>
        <w:t xml:space="preserve">  </w:t>
      </w:r>
      <w:r>
        <w:rPr>
          <w:rFonts w:cs="Simplified Arabic" w:hint="eastAsia"/>
          <w:sz w:val="24"/>
          <w:szCs w:val="24"/>
          <w:rtl/>
        </w:rPr>
        <w:t>أما</w:t>
      </w:r>
      <w:r>
        <w:rPr>
          <w:rFonts w:cs="Simplified Arabic"/>
          <w:sz w:val="24"/>
          <w:szCs w:val="24"/>
          <w:rtl/>
        </w:rPr>
        <w:t xml:space="preserve"> الجناح فيتألف من غرفة </w:t>
      </w:r>
      <w:r>
        <w:rPr>
          <w:rFonts w:cs="Simplified Arabic" w:hint="eastAsia"/>
          <w:sz w:val="24"/>
          <w:szCs w:val="24"/>
          <w:rtl/>
        </w:rPr>
        <w:t>نوم</w:t>
      </w:r>
      <w:r>
        <w:rPr>
          <w:rFonts w:cs="Simplified Arabic"/>
          <w:sz w:val="24"/>
          <w:szCs w:val="24"/>
          <w:rtl/>
        </w:rPr>
        <w:t xml:space="preserve"> واحدة أو اكثر وصالة وحمام خاص.</w:t>
      </w:r>
    </w:p>
    <w:p w:rsidR="00CC4E17" w:rsidRPr="00EA6953" w:rsidRDefault="00CC4E17" w:rsidP="00CC4E17">
      <w:pPr>
        <w:pStyle w:val="BodyText"/>
        <w:jc w:val="both"/>
        <w:rPr>
          <w:sz w:val="16"/>
          <w:szCs w:val="16"/>
          <w:rtl/>
        </w:rPr>
      </w:pPr>
    </w:p>
    <w:p w:rsidR="00CC4E17" w:rsidRDefault="00CC4E17" w:rsidP="00CC4E17">
      <w:pPr>
        <w:tabs>
          <w:tab w:val="left" w:pos="9178"/>
        </w:tabs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الغرف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eastAsia"/>
          <w:b/>
          <w:bCs/>
          <w:sz w:val="24"/>
          <w:szCs w:val="24"/>
          <w:rtl/>
        </w:rPr>
        <w:t>والأسرة</w:t>
      </w:r>
      <w:r>
        <w:rPr>
          <w:rFonts w:cs="Simplified Arabic"/>
          <w:b/>
          <w:bCs/>
          <w:sz w:val="24"/>
          <w:szCs w:val="24"/>
          <w:rtl/>
        </w:rPr>
        <w:t xml:space="preserve"> المتاحة: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CC4E17" w:rsidRDefault="00CC4E17" w:rsidP="00CC4E17">
      <w:pPr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ما هو قابل للإشغال من غرف وأسرة خلال </w:t>
      </w:r>
      <w:r>
        <w:rPr>
          <w:rFonts w:cs="Simplified Arabic" w:hint="eastAsia"/>
          <w:sz w:val="24"/>
          <w:szCs w:val="24"/>
          <w:rtl/>
        </w:rPr>
        <w:t>فترة</w:t>
      </w:r>
      <w:r>
        <w:rPr>
          <w:rFonts w:cs="Simplified Arabic"/>
          <w:sz w:val="24"/>
          <w:szCs w:val="24"/>
          <w:rtl/>
        </w:rPr>
        <w:t xml:space="preserve"> المسح باستثناء ما هو مغلق للصيانة أو لأي سبب كان.</w:t>
      </w:r>
    </w:p>
    <w:p w:rsidR="00CC4E17" w:rsidRPr="00EA6953" w:rsidRDefault="00CC4E17" w:rsidP="00CC4E17">
      <w:pPr>
        <w:pStyle w:val="BodyText"/>
        <w:jc w:val="both"/>
        <w:rPr>
          <w:sz w:val="16"/>
          <w:szCs w:val="16"/>
          <w:rtl/>
        </w:rPr>
      </w:pPr>
    </w:p>
    <w:p w:rsidR="00CC4E17" w:rsidRDefault="00CC4E17" w:rsidP="00CC4E17">
      <w:pPr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النزلاء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CC4E17" w:rsidRDefault="00CC4E17" w:rsidP="00CC4E17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هم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الأشخاص</w:t>
      </w:r>
      <w:r>
        <w:rPr>
          <w:rFonts w:cs="Simplified Arabic"/>
          <w:sz w:val="24"/>
          <w:szCs w:val="24"/>
          <w:rtl/>
        </w:rPr>
        <w:t xml:space="preserve"> الذين ي</w:t>
      </w:r>
      <w:r>
        <w:rPr>
          <w:rFonts w:cs="Simplified Arabic" w:hint="cs"/>
          <w:sz w:val="24"/>
          <w:szCs w:val="24"/>
          <w:rtl/>
        </w:rPr>
        <w:t xml:space="preserve">بيتون في </w:t>
      </w:r>
      <w:proofErr w:type="spellStart"/>
      <w:r>
        <w:rPr>
          <w:rFonts w:cs="Simplified Arabic"/>
          <w:sz w:val="24"/>
          <w:szCs w:val="24"/>
          <w:rtl/>
        </w:rPr>
        <w:t>الفندق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ويستخدمون 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مرافقه </w:t>
      </w:r>
      <w:proofErr w:type="spellStart"/>
      <w:r>
        <w:rPr>
          <w:rFonts w:cs="Simplified Arabic" w:hint="cs"/>
          <w:sz w:val="24"/>
          <w:szCs w:val="24"/>
          <w:rtl/>
        </w:rPr>
        <w:t>وخدماته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ويعتبر كل من يترك الفندق ولو لليلة واحدة </w:t>
      </w:r>
      <w:r>
        <w:rPr>
          <w:rFonts w:cs="Simplified Arabic" w:hint="eastAsia"/>
          <w:sz w:val="24"/>
          <w:szCs w:val="24"/>
          <w:rtl/>
        </w:rPr>
        <w:t>ثم</w:t>
      </w:r>
      <w:r>
        <w:rPr>
          <w:rFonts w:cs="Simplified Arabic"/>
          <w:sz w:val="24"/>
          <w:szCs w:val="24"/>
          <w:rtl/>
        </w:rPr>
        <w:t xml:space="preserve"> يعود للفندق ثانية بمثابة نزيل جديد.</w:t>
      </w:r>
    </w:p>
    <w:p w:rsidR="00CC4E17" w:rsidRPr="00EA6953" w:rsidRDefault="00CC4E17" w:rsidP="00CC4E17">
      <w:pPr>
        <w:pStyle w:val="BodyText"/>
        <w:jc w:val="both"/>
        <w:rPr>
          <w:sz w:val="16"/>
          <w:szCs w:val="16"/>
          <w:rtl/>
        </w:rPr>
      </w:pPr>
      <w:r w:rsidRPr="00EA6953">
        <w:rPr>
          <w:rFonts w:hint="cs"/>
          <w:sz w:val="16"/>
          <w:szCs w:val="16"/>
          <w:rtl/>
        </w:rPr>
        <w:t xml:space="preserve"> </w:t>
      </w:r>
    </w:p>
    <w:p w:rsidR="00CC4E17" w:rsidRDefault="00CC4E17" w:rsidP="00CC4E17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اجمالي عدد ليالي المبيت في جميع الفنادق العاملة</w:t>
      </w:r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CC4E17" w:rsidRDefault="00CC4E17" w:rsidP="00CC4E17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عدد الأسرة المحجوزة للنزلاء في الفندق لأجل المبيت </w:t>
      </w:r>
      <w:proofErr w:type="spellStart"/>
      <w:r>
        <w:rPr>
          <w:rFonts w:cs="Simplified Arabic"/>
          <w:sz w:val="24"/>
          <w:szCs w:val="24"/>
          <w:rtl/>
        </w:rPr>
        <w:t>سواءاً</w:t>
      </w:r>
      <w:proofErr w:type="spellEnd"/>
      <w:r>
        <w:rPr>
          <w:rFonts w:cs="Simplified Arabic"/>
          <w:sz w:val="24"/>
          <w:szCs w:val="24"/>
          <w:rtl/>
        </w:rPr>
        <w:t xml:space="preserve"> تم </w:t>
      </w:r>
      <w:r>
        <w:rPr>
          <w:rFonts w:cs="Simplified Arabic" w:hint="eastAsia"/>
          <w:sz w:val="24"/>
          <w:szCs w:val="24"/>
          <w:rtl/>
        </w:rPr>
        <w:t>المبيت</w:t>
      </w:r>
      <w:r>
        <w:rPr>
          <w:rFonts w:cs="Simplified Arabic"/>
          <w:sz w:val="24"/>
          <w:szCs w:val="24"/>
          <w:rtl/>
        </w:rPr>
        <w:t xml:space="preserve"> فعلياً أو لم </w:t>
      </w:r>
      <w:proofErr w:type="spellStart"/>
      <w:r>
        <w:rPr>
          <w:rFonts w:cs="Simplified Arabic" w:hint="eastAsia"/>
          <w:sz w:val="24"/>
          <w:szCs w:val="24"/>
          <w:rtl/>
        </w:rPr>
        <w:t>يتم،</w:t>
      </w:r>
      <w:proofErr w:type="spellEnd"/>
      <w:r>
        <w:rPr>
          <w:rFonts w:cs="Simplified Arabic"/>
          <w:sz w:val="24"/>
          <w:szCs w:val="24"/>
          <w:rtl/>
        </w:rPr>
        <w:t xml:space="preserve"> حيث يقاس بوحدة شخص/ليلة.</w:t>
      </w:r>
    </w:p>
    <w:p w:rsidR="00CC4E17" w:rsidRPr="00025082" w:rsidRDefault="00CC4E17" w:rsidP="00CC4E17">
      <w:pPr>
        <w:jc w:val="lowKashida"/>
        <w:rPr>
          <w:rFonts w:cs="Simplified Arabic"/>
          <w:b/>
          <w:bCs/>
          <w:sz w:val="16"/>
          <w:szCs w:val="16"/>
          <w:rtl/>
        </w:rPr>
      </w:pPr>
    </w:p>
    <w:p w:rsidR="00CC4E17" w:rsidRDefault="00CC4E17" w:rsidP="00CC4E17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عدد الغرف الفندقية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المشغولة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Pr="003510B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CC4E17" w:rsidRDefault="00CC4E17" w:rsidP="00CC4E17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الغرف التي تم حجزها </w:t>
      </w:r>
      <w:r>
        <w:rPr>
          <w:rFonts w:cs="Simplified Arabic" w:hint="eastAsia"/>
          <w:sz w:val="24"/>
          <w:szCs w:val="24"/>
          <w:rtl/>
        </w:rPr>
        <w:t>ومدفوعة</w:t>
      </w:r>
      <w:r>
        <w:rPr>
          <w:rFonts w:cs="Simplified Arabic"/>
          <w:sz w:val="24"/>
          <w:szCs w:val="24"/>
          <w:rtl/>
        </w:rPr>
        <w:t xml:space="preserve"> الأجر من قبل النزلاء لاستخدامها لغرض المبيت.  </w:t>
      </w:r>
      <w:r>
        <w:rPr>
          <w:rFonts w:cs="Simplified Arabic" w:hint="eastAsia"/>
          <w:sz w:val="24"/>
          <w:szCs w:val="24"/>
          <w:rtl/>
        </w:rPr>
        <w:t>وتعتبر</w:t>
      </w:r>
      <w:r>
        <w:rPr>
          <w:rFonts w:cs="Simplified Arabic"/>
          <w:sz w:val="24"/>
          <w:szCs w:val="24"/>
          <w:rtl/>
        </w:rPr>
        <w:t xml:space="preserve"> الغرفة مشغولة سواء</w:t>
      </w:r>
      <w:r>
        <w:rPr>
          <w:rFonts w:cs="Simplified Arabic" w:hint="cs"/>
          <w:sz w:val="24"/>
          <w:szCs w:val="24"/>
          <w:rtl/>
        </w:rPr>
        <w:t>ً</w:t>
      </w:r>
      <w:r>
        <w:rPr>
          <w:rFonts w:cs="Simplified Arabic"/>
          <w:sz w:val="24"/>
          <w:szCs w:val="24"/>
          <w:rtl/>
        </w:rPr>
        <w:t xml:space="preserve"> استخدمت فعلياً أو لم تستخدم.</w:t>
      </w:r>
    </w:p>
    <w:p w:rsidR="00CC4E17" w:rsidRPr="00EA6953" w:rsidRDefault="00CC4E17" w:rsidP="00CC4E17">
      <w:pPr>
        <w:pStyle w:val="BodyText"/>
        <w:jc w:val="both"/>
        <w:rPr>
          <w:sz w:val="16"/>
          <w:szCs w:val="16"/>
          <w:rtl/>
        </w:rPr>
      </w:pPr>
    </w:p>
    <w:p w:rsidR="00CC4E17" w:rsidRDefault="00CC4E17" w:rsidP="00CC4E17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متوسط</w:t>
      </w:r>
      <w:r>
        <w:rPr>
          <w:rFonts w:cs="Simplified Arabic"/>
          <w:b/>
          <w:bCs/>
          <w:sz w:val="24"/>
          <w:szCs w:val="24"/>
          <w:rtl/>
        </w:rPr>
        <w:t xml:space="preserve"> إشغال (الغرف،الاسرة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):</w:t>
      </w:r>
      <w:proofErr w:type="spellEnd"/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CC4E17" w:rsidRDefault="00CC4E17" w:rsidP="00CC4E17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عبارة</w:t>
      </w:r>
      <w:r>
        <w:rPr>
          <w:rFonts w:cs="Simplified Arabic"/>
          <w:sz w:val="24"/>
          <w:szCs w:val="24"/>
          <w:rtl/>
        </w:rPr>
        <w:t xml:space="preserve"> عن حاصل مجموع عدد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المشغولة  </w:t>
      </w:r>
      <w:r>
        <w:rPr>
          <w:rFonts w:cs="Simplified Arabic" w:hint="eastAsia"/>
          <w:sz w:val="24"/>
          <w:szCs w:val="24"/>
          <w:rtl/>
        </w:rPr>
        <w:t>مقسوماً</w:t>
      </w:r>
      <w:r>
        <w:rPr>
          <w:rFonts w:cs="Simplified Arabic"/>
          <w:sz w:val="24"/>
          <w:szCs w:val="24"/>
          <w:rtl/>
        </w:rPr>
        <w:t xml:space="preserve"> على عدد أيام الاشغال.</w:t>
      </w:r>
      <w:r>
        <w:rPr>
          <w:rFonts w:cs="Simplified Arabic"/>
          <w:sz w:val="24"/>
          <w:szCs w:val="24"/>
          <w:rtl/>
        </w:rPr>
        <w:tab/>
        <w:t xml:space="preserve"> </w:t>
      </w:r>
    </w:p>
    <w:p w:rsidR="00CC4E17" w:rsidRPr="00EA6953" w:rsidRDefault="00CC4E17" w:rsidP="00CC4E17">
      <w:pPr>
        <w:pStyle w:val="BodyText"/>
        <w:jc w:val="both"/>
        <w:rPr>
          <w:sz w:val="16"/>
          <w:szCs w:val="16"/>
          <w:rtl/>
        </w:rPr>
      </w:pPr>
    </w:p>
    <w:p w:rsidR="00CC4E17" w:rsidRDefault="00CC4E17" w:rsidP="00CC4E17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نسبة</w:t>
      </w:r>
      <w:r>
        <w:rPr>
          <w:rFonts w:cs="Simplified Arabic"/>
          <w:b/>
          <w:bCs/>
          <w:sz w:val="24"/>
          <w:szCs w:val="24"/>
          <w:rtl/>
        </w:rPr>
        <w:t xml:space="preserve"> إشغال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(الغرف،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الاسرة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):</w:t>
      </w:r>
      <w:proofErr w:type="spellEnd"/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CC4E17" w:rsidRDefault="00CC4E17" w:rsidP="00CC4E17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حاصل متوسط إشغال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مقسوماً على عدد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المتاحة مضروباً في العدد مئة. </w:t>
      </w:r>
    </w:p>
    <w:p w:rsidR="00CC4E17" w:rsidRPr="00EA6953" w:rsidRDefault="00CC4E17" w:rsidP="00CC4E17">
      <w:pPr>
        <w:pStyle w:val="BodyText"/>
        <w:jc w:val="both"/>
        <w:rPr>
          <w:sz w:val="16"/>
          <w:szCs w:val="16"/>
          <w:rtl/>
        </w:rPr>
      </w:pPr>
    </w:p>
    <w:p w:rsidR="00CC4E17" w:rsidRDefault="00CC4E17" w:rsidP="00CC4E17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معدل</w:t>
      </w:r>
      <w:r>
        <w:rPr>
          <w:rFonts w:cs="Simplified Arabic"/>
          <w:b/>
          <w:bCs/>
          <w:sz w:val="24"/>
          <w:szCs w:val="24"/>
          <w:rtl/>
        </w:rPr>
        <w:t xml:space="preserve"> مدة الاقامة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للجنسية:</w:t>
      </w:r>
      <w:proofErr w:type="spellEnd"/>
      <w:r w:rsidRPr="002F6DE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CC4E17" w:rsidRDefault="00CC4E17" w:rsidP="00CC4E17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مجموع عدد ليالي المبيت </w:t>
      </w:r>
      <w:r>
        <w:rPr>
          <w:rFonts w:cs="Simplified Arabic" w:hint="eastAsia"/>
          <w:sz w:val="24"/>
          <w:szCs w:val="24"/>
          <w:rtl/>
        </w:rPr>
        <w:t>حسب</w:t>
      </w:r>
      <w:r>
        <w:rPr>
          <w:rFonts w:cs="Simplified Arabic"/>
          <w:sz w:val="24"/>
          <w:szCs w:val="24"/>
          <w:rtl/>
        </w:rPr>
        <w:t xml:space="preserve"> الجنسية مقسوما على عدد نزلاء ذات الجنسية.</w:t>
      </w:r>
      <w:r>
        <w:rPr>
          <w:rFonts w:cs="Simplified Arabic"/>
          <w:sz w:val="24"/>
          <w:szCs w:val="24"/>
          <w:rtl/>
        </w:rPr>
        <w:tab/>
      </w:r>
    </w:p>
    <w:p w:rsidR="00CC4E17" w:rsidRPr="00EA6953" w:rsidRDefault="00CC4E17" w:rsidP="00CC4E17">
      <w:pPr>
        <w:pStyle w:val="BodyText"/>
        <w:jc w:val="both"/>
        <w:rPr>
          <w:sz w:val="16"/>
          <w:szCs w:val="16"/>
          <w:rtl/>
        </w:rPr>
      </w:pPr>
    </w:p>
    <w:p w:rsidR="00CC4E17" w:rsidRDefault="00CC4E17" w:rsidP="00CC4E17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شمال الضفة الغربية:</w:t>
      </w:r>
    </w:p>
    <w:p w:rsidR="00CC4E17" w:rsidRDefault="00CC4E17" w:rsidP="00CC4E17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محافظات </w:t>
      </w:r>
      <w:proofErr w:type="spellStart"/>
      <w:r>
        <w:rPr>
          <w:rFonts w:cs="Simplified Arabic"/>
          <w:sz w:val="24"/>
          <w:szCs w:val="24"/>
          <w:rtl/>
        </w:rPr>
        <w:t>جنين،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وطولكرم،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eastAsia"/>
          <w:sz w:val="24"/>
          <w:szCs w:val="24"/>
          <w:rtl/>
        </w:rPr>
        <w:t>ونابلس،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وقلقيلية،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وسلفيت،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وطوباس</w:t>
      </w:r>
      <w:proofErr w:type="spellEnd"/>
      <w:r>
        <w:rPr>
          <w:rFonts w:cs="Simplified Arabic"/>
          <w:sz w:val="24"/>
          <w:szCs w:val="24"/>
          <w:rtl/>
        </w:rPr>
        <w:t>.</w:t>
      </w:r>
    </w:p>
    <w:p w:rsidR="00CC4E17" w:rsidRPr="00EA6953" w:rsidRDefault="00CC4E17" w:rsidP="00CC4E17">
      <w:pPr>
        <w:pStyle w:val="BodyText"/>
        <w:jc w:val="both"/>
        <w:rPr>
          <w:sz w:val="16"/>
          <w:szCs w:val="16"/>
          <w:rtl/>
        </w:rPr>
      </w:pPr>
      <w:r w:rsidRPr="00EA6953">
        <w:rPr>
          <w:sz w:val="16"/>
          <w:szCs w:val="16"/>
          <w:rtl/>
        </w:rPr>
        <w:tab/>
      </w:r>
    </w:p>
    <w:p w:rsidR="00CC4E17" w:rsidRDefault="00CC4E17" w:rsidP="00CC4E17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وسط الضفة الغربية:</w:t>
      </w:r>
    </w:p>
    <w:p w:rsidR="00CC4E17" w:rsidRDefault="00CC4E17" w:rsidP="00CC4E17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محافظتي رام الله </w:t>
      </w:r>
      <w:proofErr w:type="spellStart"/>
      <w:r>
        <w:rPr>
          <w:rFonts w:cs="Simplified Arabic"/>
          <w:sz w:val="24"/>
          <w:szCs w:val="24"/>
          <w:rtl/>
        </w:rPr>
        <w:t>والبيرة،</w:t>
      </w:r>
      <w:proofErr w:type="spellEnd"/>
      <w:r>
        <w:rPr>
          <w:rFonts w:cs="Simplified Arabic"/>
          <w:sz w:val="24"/>
          <w:szCs w:val="24"/>
          <w:rtl/>
        </w:rPr>
        <w:t xml:space="preserve"> وأريحا والأغوار. </w:t>
      </w:r>
    </w:p>
    <w:p w:rsidR="00CC4E17" w:rsidRPr="00EA6953" w:rsidRDefault="00CC4E17" w:rsidP="00CC4E17">
      <w:pPr>
        <w:pStyle w:val="BodyText"/>
        <w:jc w:val="both"/>
        <w:rPr>
          <w:sz w:val="16"/>
          <w:szCs w:val="16"/>
          <w:rtl/>
        </w:rPr>
      </w:pPr>
    </w:p>
    <w:p w:rsidR="00CC4E17" w:rsidRDefault="00CC4E17" w:rsidP="00CC4E17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القدس:</w:t>
      </w:r>
    </w:p>
    <w:p w:rsidR="00CC4E17" w:rsidRDefault="00CC4E17" w:rsidP="00CC4E17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محافظة القدس. </w:t>
      </w:r>
    </w:p>
    <w:p w:rsidR="00CC4E17" w:rsidRPr="00EA6953" w:rsidRDefault="00CC4E17" w:rsidP="00CC4E17">
      <w:pPr>
        <w:pStyle w:val="BodyText"/>
        <w:jc w:val="both"/>
        <w:rPr>
          <w:sz w:val="16"/>
          <w:szCs w:val="16"/>
          <w:rtl/>
        </w:rPr>
      </w:pPr>
    </w:p>
    <w:p w:rsidR="00CC4E17" w:rsidRDefault="00CC4E17" w:rsidP="00CC4E17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جنوب الضفة الغربية:</w:t>
      </w:r>
      <w:r>
        <w:rPr>
          <w:rFonts w:cs="Simplified Arabic"/>
          <w:b/>
          <w:bCs/>
          <w:sz w:val="24"/>
          <w:szCs w:val="24"/>
          <w:rtl/>
        </w:rPr>
        <w:tab/>
      </w:r>
    </w:p>
    <w:p w:rsidR="00CC4E17" w:rsidRDefault="00CC4E17" w:rsidP="00CC4E17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محافظتي بيت لحم والخليل.</w:t>
      </w:r>
    </w:p>
    <w:p w:rsidR="00CC4E17" w:rsidRDefault="00CC4E17" w:rsidP="00CC4E17">
      <w:pPr>
        <w:jc w:val="lowKashida"/>
        <w:rPr>
          <w:rFonts w:cs="Simplified Arabic"/>
          <w:sz w:val="24"/>
          <w:szCs w:val="24"/>
          <w:rtl/>
        </w:rPr>
      </w:pPr>
    </w:p>
    <w:p w:rsidR="00973486" w:rsidRDefault="00973486" w:rsidP="00973486">
      <w:pPr>
        <w:tabs>
          <w:tab w:val="left" w:pos="9178"/>
        </w:tabs>
        <w:jc w:val="lowKashida"/>
        <w:rPr>
          <w:rFonts w:cs="Simplified Arabic"/>
          <w:b/>
          <w:bCs/>
          <w:sz w:val="24"/>
          <w:szCs w:val="24"/>
          <w:rtl/>
        </w:rPr>
      </w:pPr>
      <w:r w:rsidRPr="004616D2">
        <w:rPr>
          <w:rFonts w:cs="Simplified Arabic"/>
          <w:b/>
          <w:bCs/>
          <w:sz w:val="24"/>
          <w:szCs w:val="24"/>
          <w:rtl/>
        </w:rPr>
        <w:t>معادلات احتساب الجداول</w:t>
      </w:r>
      <w:r w:rsidRPr="004616D2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973486" w:rsidRPr="0027067F" w:rsidRDefault="00973486" w:rsidP="00973486">
      <w:pPr>
        <w:tabs>
          <w:tab w:val="left" w:pos="9178"/>
        </w:tabs>
        <w:jc w:val="lowKashida"/>
        <w:rPr>
          <w:rFonts w:cs="Simplified Arabic"/>
          <w:b/>
          <w:bCs/>
          <w:sz w:val="18"/>
          <w:szCs w:val="18"/>
          <w:rtl/>
        </w:rPr>
      </w:pPr>
    </w:p>
    <w:p w:rsidR="00973486" w:rsidRPr="004616D2" w:rsidRDefault="00973486" w:rsidP="00973486">
      <w:pPr>
        <w:numPr>
          <w:ilvl w:val="12"/>
          <w:numId w:val="0"/>
        </w:numPr>
        <w:tabs>
          <w:tab w:val="left" w:pos="9178"/>
        </w:tabs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/>
          <w:b/>
          <w:bCs/>
          <w:sz w:val="24"/>
          <w:szCs w:val="24"/>
          <w:rtl/>
        </w:rPr>
        <w:t>معادلات احتساب حقول الجداول لكل شهر</w:t>
      </w:r>
    </w:p>
    <w:p w:rsidR="00973486" w:rsidRPr="004616D2" w:rsidRDefault="00973486" w:rsidP="00973486">
      <w:pPr>
        <w:numPr>
          <w:ilvl w:val="12"/>
          <w:numId w:val="0"/>
        </w:numPr>
        <w:tabs>
          <w:tab w:val="left" w:pos="2374"/>
          <w:tab w:val="left" w:pos="9178"/>
        </w:tabs>
        <w:jc w:val="lowKashida"/>
        <w:rPr>
          <w:rFonts w:cs="Simplified Arabic"/>
          <w:b/>
          <w:bCs/>
          <w:sz w:val="24"/>
          <w:szCs w:val="24"/>
          <w:rtl/>
        </w:rPr>
      </w:pPr>
    </w:p>
    <w:p w:rsidR="00973486" w:rsidRPr="004616D2" w:rsidRDefault="00973486" w:rsidP="00973486">
      <w:pPr>
        <w:numPr>
          <w:ilvl w:val="12"/>
          <w:numId w:val="0"/>
        </w:numPr>
        <w:tabs>
          <w:tab w:val="left" w:pos="9178"/>
        </w:tabs>
        <w:ind w:left="424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/>
          <w:sz w:val="24"/>
          <w:szCs w:val="24"/>
          <w:rtl/>
        </w:rPr>
        <w:t xml:space="preserve">1. متوسط إشغال الغرف  =  </w:t>
      </w:r>
      <w:r w:rsidRPr="004616D2">
        <w:rPr>
          <w:rFonts w:cs="Simplified Arabic"/>
          <w:sz w:val="24"/>
          <w:szCs w:val="24"/>
          <w:u w:val="single"/>
          <w:rtl/>
        </w:rPr>
        <w:t>مجموع الغرف المشغولة خلال الشهر</w:t>
      </w:r>
    </w:p>
    <w:p w:rsidR="00973486" w:rsidRPr="004616D2" w:rsidRDefault="00973486" w:rsidP="00973486">
      <w:pPr>
        <w:numPr>
          <w:ilvl w:val="12"/>
          <w:numId w:val="0"/>
        </w:numPr>
        <w:tabs>
          <w:tab w:val="left" w:pos="9178"/>
        </w:tabs>
        <w:ind w:left="424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 w:hint="cs"/>
          <w:sz w:val="24"/>
          <w:szCs w:val="24"/>
          <w:rtl/>
        </w:rPr>
        <w:t xml:space="preserve">                                      </w:t>
      </w:r>
      <w:r w:rsidRPr="004616D2">
        <w:rPr>
          <w:rFonts w:cs="Simplified Arabic"/>
          <w:sz w:val="24"/>
          <w:szCs w:val="24"/>
          <w:rtl/>
        </w:rPr>
        <w:t>عدد أيام الشهر نفسه</w:t>
      </w:r>
    </w:p>
    <w:p w:rsidR="00973486" w:rsidRPr="004616D2" w:rsidRDefault="00973486" w:rsidP="00973486">
      <w:pPr>
        <w:numPr>
          <w:ilvl w:val="12"/>
          <w:numId w:val="0"/>
        </w:numPr>
        <w:tabs>
          <w:tab w:val="left" w:pos="9178"/>
        </w:tabs>
        <w:ind w:left="424" w:hanging="284"/>
        <w:jc w:val="lowKashida"/>
        <w:rPr>
          <w:rFonts w:cs="Simplified Arabic"/>
          <w:sz w:val="24"/>
          <w:szCs w:val="24"/>
          <w:rtl/>
        </w:rPr>
      </w:pPr>
    </w:p>
    <w:p w:rsidR="00973486" w:rsidRPr="00B87476" w:rsidRDefault="00973486" w:rsidP="00973486">
      <w:pPr>
        <w:pStyle w:val="Heading6"/>
        <w:numPr>
          <w:ilvl w:val="12"/>
          <w:numId w:val="0"/>
        </w:numPr>
        <w:tabs>
          <w:tab w:val="left" w:pos="7764"/>
          <w:tab w:val="left" w:pos="9572"/>
        </w:tabs>
        <w:ind w:left="424" w:hanging="284"/>
        <w:jc w:val="lowKashida"/>
        <w:rPr>
          <w:b w:val="0"/>
          <w:bCs w:val="0"/>
          <w:rtl/>
        </w:rPr>
      </w:pPr>
      <w:r w:rsidRPr="00B87476">
        <w:rPr>
          <w:b w:val="0"/>
          <w:bCs w:val="0"/>
          <w:rtl/>
        </w:rPr>
        <w:t>2</w:t>
      </w:r>
      <w:r w:rsidRPr="00B87476">
        <w:rPr>
          <w:rFonts w:hint="cs"/>
          <w:b w:val="0"/>
          <w:bCs w:val="0"/>
          <w:rtl/>
        </w:rPr>
        <w:t xml:space="preserve"> </w:t>
      </w:r>
      <w:r w:rsidRPr="00B87476">
        <w:rPr>
          <w:b w:val="0"/>
          <w:bCs w:val="0"/>
          <w:rtl/>
        </w:rPr>
        <w:t>. النسبة المئوية لإشغال الغرف  =</w:t>
      </w:r>
      <w:r w:rsidRPr="00B87476">
        <w:rPr>
          <w:rFonts w:hint="cs"/>
          <w:b w:val="0"/>
          <w:bCs w:val="0"/>
          <w:rtl/>
        </w:rPr>
        <w:t xml:space="preserve">  </w:t>
      </w:r>
      <w:r w:rsidRPr="00B87476">
        <w:rPr>
          <w:b w:val="0"/>
          <w:bCs w:val="0"/>
          <w:u w:val="single"/>
          <w:rtl/>
        </w:rPr>
        <w:t xml:space="preserve">مجموع الغرف المشغولة خلال الشهر </w:t>
      </w:r>
      <w:r w:rsidRPr="00B87476">
        <w:rPr>
          <w:rFonts w:hint="cs"/>
          <w:b w:val="0"/>
          <w:bCs w:val="0"/>
          <w:rtl/>
        </w:rPr>
        <w:t xml:space="preserve">  × 100 </w:t>
      </w:r>
    </w:p>
    <w:p w:rsidR="00973486" w:rsidRPr="004616D2" w:rsidRDefault="00973486" w:rsidP="00973486">
      <w:pPr>
        <w:numPr>
          <w:ilvl w:val="12"/>
          <w:numId w:val="0"/>
        </w:numPr>
        <w:tabs>
          <w:tab w:val="left" w:pos="7764"/>
          <w:tab w:val="left" w:pos="9572"/>
        </w:tabs>
        <w:ind w:left="424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 w:hint="cs"/>
          <w:sz w:val="24"/>
          <w:szCs w:val="24"/>
          <w:rtl/>
        </w:rPr>
        <w:t xml:space="preserve">                                        </w:t>
      </w:r>
      <w:r w:rsidRPr="004616D2">
        <w:rPr>
          <w:rFonts w:cs="Simplified Arabic"/>
          <w:sz w:val="24"/>
          <w:szCs w:val="24"/>
          <w:rtl/>
        </w:rPr>
        <w:t>عدد أيام الشهر نفسه × عدد الغرف المتاح</w:t>
      </w:r>
      <w:r w:rsidRPr="004616D2">
        <w:rPr>
          <w:rFonts w:cs="Simplified Arabic"/>
          <w:sz w:val="24"/>
          <w:szCs w:val="24"/>
          <w:rtl/>
        </w:rPr>
        <w:tab/>
      </w:r>
    </w:p>
    <w:p w:rsidR="00973486" w:rsidRPr="004616D2" w:rsidRDefault="00973486" w:rsidP="00973486">
      <w:pPr>
        <w:numPr>
          <w:ilvl w:val="12"/>
          <w:numId w:val="0"/>
        </w:numPr>
        <w:tabs>
          <w:tab w:val="left" w:pos="9178"/>
        </w:tabs>
        <w:ind w:left="424" w:hanging="284"/>
        <w:jc w:val="lowKashida"/>
        <w:rPr>
          <w:rFonts w:cs="Simplified Arabic"/>
          <w:sz w:val="24"/>
          <w:szCs w:val="24"/>
          <w:rtl/>
        </w:rPr>
      </w:pPr>
    </w:p>
    <w:p w:rsidR="00973486" w:rsidRPr="004616D2" w:rsidRDefault="00973486" w:rsidP="00973486">
      <w:pPr>
        <w:numPr>
          <w:ilvl w:val="12"/>
          <w:numId w:val="0"/>
        </w:numPr>
        <w:tabs>
          <w:tab w:val="left" w:pos="9178"/>
        </w:tabs>
        <w:ind w:left="424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/>
          <w:sz w:val="24"/>
          <w:szCs w:val="24"/>
          <w:rtl/>
        </w:rPr>
        <w:t xml:space="preserve">3. متوسط إشغال الأسِرَّة </w:t>
      </w:r>
      <w:r w:rsidRPr="004616D2">
        <w:rPr>
          <w:rFonts w:cs="Simplified Arabic" w:hint="cs"/>
          <w:sz w:val="24"/>
          <w:szCs w:val="24"/>
          <w:rtl/>
        </w:rPr>
        <w:t xml:space="preserve"> </w:t>
      </w:r>
      <w:r w:rsidRPr="004616D2">
        <w:rPr>
          <w:rFonts w:cs="Simplified Arabic"/>
          <w:sz w:val="24"/>
          <w:szCs w:val="24"/>
          <w:rtl/>
        </w:rPr>
        <w:t xml:space="preserve">=  </w:t>
      </w:r>
      <w:r w:rsidRPr="004616D2">
        <w:rPr>
          <w:rFonts w:cs="Simplified Arabic"/>
          <w:sz w:val="24"/>
          <w:szCs w:val="24"/>
          <w:u w:val="single"/>
          <w:rtl/>
        </w:rPr>
        <w:t>مجموع الأسِرَّة المشغولة خلال الشهر</w:t>
      </w:r>
    </w:p>
    <w:p w:rsidR="00973486" w:rsidRPr="004616D2" w:rsidRDefault="00973486" w:rsidP="00973486">
      <w:pPr>
        <w:numPr>
          <w:ilvl w:val="12"/>
          <w:numId w:val="0"/>
        </w:numPr>
        <w:tabs>
          <w:tab w:val="left" w:pos="9178"/>
        </w:tabs>
        <w:ind w:left="424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/>
          <w:sz w:val="24"/>
          <w:szCs w:val="24"/>
          <w:rtl/>
        </w:rPr>
        <w:t xml:space="preserve">             </w:t>
      </w:r>
      <w:r w:rsidRPr="004616D2">
        <w:rPr>
          <w:rFonts w:cs="Simplified Arabic" w:hint="cs"/>
          <w:sz w:val="24"/>
          <w:szCs w:val="24"/>
          <w:rtl/>
        </w:rPr>
        <w:t xml:space="preserve">                            </w:t>
      </w:r>
      <w:r w:rsidRPr="004616D2">
        <w:rPr>
          <w:rFonts w:cs="Simplified Arabic"/>
          <w:sz w:val="24"/>
          <w:szCs w:val="24"/>
          <w:rtl/>
        </w:rPr>
        <w:t>عدد أيام الشهر نفسه</w:t>
      </w:r>
    </w:p>
    <w:p w:rsidR="00973486" w:rsidRPr="004616D2" w:rsidRDefault="00973486" w:rsidP="00973486">
      <w:pPr>
        <w:numPr>
          <w:ilvl w:val="12"/>
          <w:numId w:val="0"/>
        </w:numPr>
        <w:tabs>
          <w:tab w:val="left" w:pos="9178"/>
        </w:tabs>
        <w:ind w:left="424" w:hanging="284"/>
        <w:jc w:val="lowKashida"/>
        <w:rPr>
          <w:rFonts w:cs="Simplified Arabic"/>
          <w:sz w:val="24"/>
          <w:szCs w:val="24"/>
          <w:rtl/>
        </w:rPr>
      </w:pPr>
    </w:p>
    <w:p w:rsidR="00973486" w:rsidRPr="00B87476" w:rsidRDefault="00973486" w:rsidP="00973486">
      <w:pPr>
        <w:pStyle w:val="Heading6"/>
        <w:numPr>
          <w:ilvl w:val="12"/>
          <w:numId w:val="0"/>
        </w:numPr>
        <w:tabs>
          <w:tab w:val="left" w:pos="7764"/>
          <w:tab w:val="left" w:pos="9572"/>
        </w:tabs>
        <w:ind w:left="424" w:hanging="284"/>
        <w:jc w:val="lowKashida"/>
        <w:rPr>
          <w:b w:val="0"/>
          <w:bCs w:val="0"/>
          <w:rtl/>
        </w:rPr>
      </w:pPr>
      <w:r w:rsidRPr="00B87476">
        <w:rPr>
          <w:rFonts w:hint="cs"/>
          <w:b w:val="0"/>
          <w:bCs w:val="0"/>
          <w:rtl/>
        </w:rPr>
        <w:t xml:space="preserve">4 </w:t>
      </w:r>
      <w:r w:rsidRPr="00B87476">
        <w:rPr>
          <w:b w:val="0"/>
          <w:bCs w:val="0"/>
          <w:rtl/>
        </w:rPr>
        <w:t xml:space="preserve">. النسبة المئوية لإشغال الأسِرَّة  = </w:t>
      </w:r>
      <w:r w:rsidRPr="00B87476">
        <w:rPr>
          <w:rFonts w:hint="cs"/>
          <w:b w:val="0"/>
          <w:bCs w:val="0"/>
          <w:rtl/>
        </w:rPr>
        <w:t xml:space="preserve">   </w:t>
      </w:r>
      <w:r w:rsidRPr="00B87476">
        <w:rPr>
          <w:b w:val="0"/>
          <w:bCs w:val="0"/>
          <w:u w:val="single"/>
          <w:rtl/>
        </w:rPr>
        <w:t xml:space="preserve">مجموع </w:t>
      </w:r>
      <w:r w:rsidRPr="00B87476">
        <w:rPr>
          <w:rFonts w:hint="cs"/>
          <w:b w:val="0"/>
          <w:bCs w:val="0"/>
          <w:u w:val="single"/>
          <w:rtl/>
        </w:rPr>
        <w:t xml:space="preserve">الأسِرَّة </w:t>
      </w:r>
      <w:r w:rsidRPr="00B87476">
        <w:rPr>
          <w:b w:val="0"/>
          <w:bCs w:val="0"/>
          <w:u w:val="single"/>
          <w:rtl/>
        </w:rPr>
        <w:t xml:space="preserve">المشغولة خلال الشهر </w:t>
      </w:r>
      <w:r w:rsidRPr="00B87476">
        <w:rPr>
          <w:rFonts w:hint="cs"/>
          <w:b w:val="0"/>
          <w:bCs w:val="0"/>
          <w:rtl/>
        </w:rPr>
        <w:t xml:space="preserve">   × 100 </w:t>
      </w:r>
    </w:p>
    <w:p w:rsidR="00973486" w:rsidRPr="00B87476" w:rsidRDefault="00973486" w:rsidP="00973486">
      <w:pPr>
        <w:numPr>
          <w:ilvl w:val="12"/>
          <w:numId w:val="0"/>
        </w:numPr>
        <w:tabs>
          <w:tab w:val="left" w:pos="7764"/>
          <w:tab w:val="left" w:pos="9572"/>
        </w:tabs>
        <w:ind w:left="424" w:hanging="284"/>
        <w:jc w:val="lowKashida"/>
        <w:rPr>
          <w:rFonts w:cs="Simplified Arabic"/>
          <w:sz w:val="24"/>
          <w:szCs w:val="24"/>
          <w:rtl/>
        </w:rPr>
      </w:pPr>
      <w:r w:rsidRPr="00B87476">
        <w:rPr>
          <w:rFonts w:cs="Simplified Arabic" w:hint="cs"/>
          <w:sz w:val="24"/>
          <w:szCs w:val="24"/>
          <w:rtl/>
        </w:rPr>
        <w:t xml:space="preserve">                                                  </w:t>
      </w:r>
      <w:r w:rsidRPr="00B87476">
        <w:rPr>
          <w:rFonts w:cs="Simplified Arabic"/>
          <w:sz w:val="24"/>
          <w:szCs w:val="24"/>
          <w:rtl/>
        </w:rPr>
        <w:t>عدد أيام الشهر نفسه × عدد</w:t>
      </w:r>
      <w:r w:rsidRPr="00B87476">
        <w:rPr>
          <w:rFonts w:cs="Simplified Arabic" w:hint="cs"/>
          <w:sz w:val="24"/>
          <w:szCs w:val="24"/>
          <w:rtl/>
        </w:rPr>
        <w:t xml:space="preserve"> </w:t>
      </w:r>
      <w:r w:rsidRPr="00B87476">
        <w:rPr>
          <w:rFonts w:cs="Simplified Arabic"/>
          <w:sz w:val="24"/>
          <w:szCs w:val="24"/>
          <w:rtl/>
        </w:rPr>
        <w:t>الأسِرَّة المتاح</w:t>
      </w:r>
    </w:p>
    <w:p w:rsidR="00973486" w:rsidRPr="00B87476" w:rsidRDefault="00973486" w:rsidP="009A2D65">
      <w:pPr>
        <w:numPr>
          <w:ilvl w:val="12"/>
          <w:numId w:val="0"/>
        </w:numPr>
        <w:tabs>
          <w:tab w:val="left" w:pos="7764"/>
          <w:tab w:val="left" w:pos="9572"/>
        </w:tabs>
        <w:ind w:left="424" w:hanging="284"/>
        <w:jc w:val="lowKashida"/>
        <w:rPr>
          <w:b/>
          <w:bCs/>
          <w:rtl/>
        </w:rPr>
      </w:pPr>
      <w:r w:rsidRPr="004616D2">
        <w:rPr>
          <w:rFonts w:cs="Simplified Arabic"/>
          <w:sz w:val="24"/>
          <w:szCs w:val="24"/>
          <w:rtl/>
        </w:rPr>
        <w:tab/>
      </w:r>
      <w:r w:rsidRPr="00577E48">
        <w:rPr>
          <w:rFonts w:cs="Simplified Arabic" w:hint="cs"/>
          <w:sz w:val="24"/>
          <w:szCs w:val="24"/>
          <w:rtl/>
        </w:rPr>
        <w:t xml:space="preserve">5 </w:t>
      </w:r>
      <w:r w:rsidRPr="00577E48">
        <w:rPr>
          <w:rFonts w:cs="Simplified Arabic"/>
          <w:sz w:val="24"/>
          <w:szCs w:val="24"/>
          <w:rtl/>
        </w:rPr>
        <w:t>. التوزيع النسبي للنزلاء حسب الجنسية  =</w:t>
      </w:r>
      <w:r w:rsidRPr="00B87476">
        <w:rPr>
          <w:rtl/>
        </w:rPr>
        <w:t xml:space="preserve"> </w:t>
      </w:r>
      <w:r w:rsidRPr="00B87476">
        <w:rPr>
          <w:rFonts w:hint="cs"/>
          <w:rtl/>
        </w:rPr>
        <w:t xml:space="preserve">   </w:t>
      </w:r>
      <w:r w:rsidRPr="00577E48">
        <w:rPr>
          <w:rFonts w:cs="Simplified Arabic" w:hint="eastAsia"/>
          <w:sz w:val="24"/>
          <w:szCs w:val="24"/>
          <w:u w:val="single"/>
          <w:rtl/>
        </w:rPr>
        <w:t>عدد</w:t>
      </w:r>
      <w:r w:rsidRPr="00577E48">
        <w:rPr>
          <w:rFonts w:cs="Simplified Arabic"/>
          <w:sz w:val="24"/>
          <w:szCs w:val="24"/>
          <w:u w:val="single"/>
          <w:rtl/>
        </w:rPr>
        <w:t xml:space="preserve"> </w:t>
      </w:r>
      <w:r w:rsidRPr="00577E48">
        <w:rPr>
          <w:rFonts w:cs="Simplified Arabic" w:hint="eastAsia"/>
          <w:sz w:val="24"/>
          <w:szCs w:val="24"/>
          <w:u w:val="single"/>
          <w:rtl/>
        </w:rPr>
        <w:t>النزلاء</w:t>
      </w:r>
      <w:r w:rsidRPr="00577E48">
        <w:rPr>
          <w:rFonts w:cs="Simplified Arabic"/>
          <w:sz w:val="24"/>
          <w:szCs w:val="24"/>
          <w:u w:val="single"/>
        </w:rPr>
        <w:t xml:space="preserve"> </w:t>
      </w:r>
      <w:r w:rsidRPr="00577E48">
        <w:rPr>
          <w:rFonts w:cs="Simplified Arabic"/>
          <w:sz w:val="24"/>
          <w:szCs w:val="24"/>
          <w:u w:val="single"/>
          <w:rtl/>
        </w:rPr>
        <w:t>حسب كل جنسية</w:t>
      </w:r>
      <w:r w:rsidRPr="00577E48">
        <w:rPr>
          <w:rFonts w:cs="Simplified Arabic" w:hint="cs"/>
          <w:sz w:val="24"/>
          <w:szCs w:val="24"/>
          <w:u w:val="single"/>
          <w:rtl/>
        </w:rPr>
        <w:t xml:space="preserve">    × 100</w:t>
      </w:r>
      <w:r w:rsidRPr="00B87476">
        <w:rPr>
          <w:rFonts w:hint="cs"/>
          <w:rtl/>
        </w:rPr>
        <w:t xml:space="preserve"> </w:t>
      </w:r>
    </w:p>
    <w:p w:rsidR="00973486" w:rsidRPr="00B87476" w:rsidRDefault="00973486" w:rsidP="00577E48">
      <w:pPr>
        <w:numPr>
          <w:ilvl w:val="12"/>
          <w:numId w:val="0"/>
        </w:numPr>
        <w:tabs>
          <w:tab w:val="left" w:pos="7481"/>
          <w:tab w:val="left" w:pos="9572"/>
        </w:tabs>
        <w:ind w:left="424" w:hanging="284"/>
        <w:jc w:val="lowKashida"/>
        <w:rPr>
          <w:rFonts w:cs="Simplified Arabic"/>
          <w:sz w:val="24"/>
          <w:szCs w:val="24"/>
          <w:rtl/>
        </w:rPr>
      </w:pPr>
      <w:r w:rsidRPr="00B87476">
        <w:rPr>
          <w:rFonts w:cs="Simplified Arabic" w:hint="cs"/>
          <w:sz w:val="24"/>
          <w:szCs w:val="24"/>
          <w:rtl/>
        </w:rPr>
        <w:t xml:space="preserve">                                                           </w:t>
      </w:r>
      <w:r w:rsidRPr="00B87476">
        <w:rPr>
          <w:rFonts w:cs="Simplified Arabic" w:hint="eastAsia"/>
          <w:sz w:val="24"/>
          <w:szCs w:val="24"/>
          <w:rtl/>
        </w:rPr>
        <w:t>مجموع</w:t>
      </w:r>
      <w:r w:rsidRPr="00B87476">
        <w:rPr>
          <w:rFonts w:cs="Simplified Arabic"/>
          <w:sz w:val="24"/>
          <w:szCs w:val="24"/>
          <w:rtl/>
        </w:rPr>
        <w:t xml:space="preserve"> </w:t>
      </w:r>
      <w:r w:rsidRPr="00B87476">
        <w:rPr>
          <w:rFonts w:cs="Simplified Arabic" w:hint="eastAsia"/>
          <w:sz w:val="24"/>
          <w:szCs w:val="24"/>
          <w:rtl/>
        </w:rPr>
        <w:t>النزلاء</w:t>
      </w:r>
      <w:r w:rsidRPr="00B87476">
        <w:rPr>
          <w:rFonts w:cs="Simplified Arabic"/>
          <w:sz w:val="24"/>
          <w:szCs w:val="24"/>
        </w:rPr>
        <w:t xml:space="preserve"> </w:t>
      </w:r>
      <w:r w:rsidRPr="00B87476">
        <w:rPr>
          <w:rFonts w:cs="Simplified Arabic"/>
          <w:sz w:val="24"/>
          <w:szCs w:val="24"/>
          <w:rtl/>
        </w:rPr>
        <w:t>لكافة الجنسيات</w:t>
      </w:r>
      <w:r w:rsidRPr="00B87476">
        <w:rPr>
          <w:rFonts w:cs="Simplified Arabic"/>
          <w:sz w:val="24"/>
          <w:szCs w:val="24"/>
          <w:rtl/>
        </w:rPr>
        <w:tab/>
      </w:r>
    </w:p>
    <w:p w:rsidR="00973486" w:rsidRPr="004616D2" w:rsidRDefault="00973486" w:rsidP="00973486">
      <w:pPr>
        <w:ind w:left="424" w:hanging="284"/>
        <w:jc w:val="lowKashida"/>
        <w:rPr>
          <w:rFonts w:cs="Simplified Arabic"/>
          <w:sz w:val="24"/>
          <w:szCs w:val="24"/>
          <w:rtl/>
        </w:rPr>
      </w:pPr>
    </w:p>
    <w:p w:rsidR="00973486" w:rsidRPr="00B87476" w:rsidRDefault="00973486" w:rsidP="00973486">
      <w:pPr>
        <w:pStyle w:val="Heading6"/>
        <w:numPr>
          <w:ilvl w:val="12"/>
          <w:numId w:val="0"/>
        </w:numPr>
        <w:tabs>
          <w:tab w:val="left" w:pos="8721"/>
          <w:tab w:val="left" w:pos="9572"/>
        </w:tabs>
        <w:ind w:left="424" w:hanging="284"/>
        <w:jc w:val="lowKashida"/>
        <w:rPr>
          <w:b w:val="0"/>
          <w:bCs w:val="0"/>
          <w:rtl/>
        </w:rPr>
      </w:pPr>
      <w:r w:rsidRPr="00B87476">
        <w:rPr>
          <w:rFonts w:hint="cs"/>
          <w:b w:val="0"/>
          <w:bCs w:val="0"/>
          <w:rtl/>
        </w:rPr>
        <w:t>6</w:t>
      </w:r>
      <w:r w:rsidRPr="00B87476">
        <w:rPr>
          <w:b w:val="0"/>
          <w:bCs w:val="0"/>
          <w:rtl/>
        </w:rPr>
        <w:t xml:space="preserve">. التوزيع النسبي لليالي المبيت في الفندق حسب الجنسية  = </w:t>
      </w:r>
      <w:r w:rsidRPr="00B87476">
        <w:rPr>
          <w:b w:val="0"/>
          <w:bCs w:val="0"/>
          <w:u w:val="single"/>
          <w:rtl/>
        </w:rPr>
        <w:t>عدد ليالي المبيت حسب الجنسية</w:t>
      </w:r>
      <w:r w:rsidRPr="00B87476">
        <w:rPr>
          <w:rFonts w:hint="cs"/>
          <w:b w:val="0"/>
          <w:bCs w:val="0"/>
          <w:u w:val="single"/>
          <w:rtl/>
        </w:rPr>
        <w:t xml:space="preserve"> خلال الشهر</w:t>
      </w:r>
      <w:r w:rsidRPr="00B87476">
        <w:rPr>
          <w:rFonts w:hint="cs"/>
          <w:b w:val="0"/>
          <w:bCs w:val="0"/>
          <w:rtl/>
        </w:rPr>
        <w:t xml:space="preserve">× 100                                                                                                                    </w:t>
      </w:r>
    </w:p>
    <w:p w:rsidR="00973486" w:rsidRPr="00B87476" w:rsidRDefault="00973486" w:rsidP="00973486">
      <w:pPr>
        <w:pStyle w:val="Heading6"/>
        <w:numPr>
          <w:ilvl w:val="12"/>
          <w:numId w:val="0"/>
        </w:numPr>
        <w:tabs>
          <w:tab w:val="left" w:pos="8721"/>
          <w:tab w:val="left" w:pos="9572"/>
        </w:tabs>
        <w:ind w:left="424" w:hanging="284"/>
        <w:jc w:val="lowKashida"/>
        <w:rPr>
          <w:b w:val="0"/>
          <w:bCs w:val="0"/>
          <w:rtl/>
        </w:rPr>
      </w:pPr>
      <w:r w:rsidRPr="00B87476">
        <w:rPr>
          <w:rFonts w:hint="cs"/>
          <w:b w:val="0"/>
          <w:bCs w:val="0"/>
          <w:rtl/>
        </w:rPr>
        <w:t xml:space="preserve">                                                              </w:t>
      </w:r>
      <w:r w:rsidRPr="00B87476">
        <w:rPr>
          <w:b w:val="0"/>
          <w:bCs w:val="0"/>
          <w:rtl/>
        </w:rPr>
        <w:t>مجموع ليالي المبيت لكافة الجنسيات</w:t>
      </w:r>
      <w:r w:rsidRPr="00B87476">
        <w:rPr>
          <w:rFonts w:hint="cs"/>
          <w:b w:val="0"/>
          <w:bCs w:val="0"/>
          <w:rtl/>
        </w:rPr>
        <w:t xml:space="preserve"> </w:t>
      </w:r>
    </w:p>
    <w:p w:rsidR="00973486" w:rsidRPr="004616D2" w:rsidRDefault="00973486" w:rsidP="00973486">
      <w:pPr>
        <w:pStyle w:val="Heading6"/>
        <w:numPr>
          <w:ilvl w:val="12"/>
          <w:numId w:val="0"/>
        </w:numPr>
        <w:tabs>
          <w:tab w:val="left" w:pos="8721"/>
          <w:tab w:val="left" w:pos="9572"/>
        </w:tabs>
        <w:ind w:left="424" w:hanging="284"/>
        <w:jc w:val="lowKashida"/>
        <w:rPr>
          <w:rtl/>
        </w:rPr>
      </w:pPr>
      <w:r w:rsidRPr="004616D2">
        <w:rPr>
          <w:rtl/>
        </w:rPr>
        <w:tab/>
      </w:r>
    </w:p>
    <w:p w:rsidR="00973486" w:rsidRPr="004616D2" w:rsidRDefault="00973486" w:rsidP="00973486">
      <w:pPr>
        <w:numPr>
          <w:ilvl w:val="12"/>
          <w:numId w:val="0"/>
        </w:numPr>
        <w:tabs>
          <w:tab w:val="left" w:pos="-1872"/>
        </w:tabs>
        <w:ind w:left="424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 w:hint="cs"/>
          <w:sz w:val="24"/>
          <w:szCs w:val="24"/>
          <w:rtl/>
        </w:rPr>
        <w:t xml:space="preserve"> 7</w:t>
      </w:r>
      <w:r w:rsidRPr="004616D2">
        <w:rPr>
          <w:rFonts w:cs="Simplified Arabic"/>
          <w:sz w:val="24"/>
          <w:szCs w:val="24"/>
          <w:rtl/>
        </w:rPr>
        <w:t xml:space="preserve">. معدل مدة </w:t>
      </w:r>
      <w:r w:rsidRPr="004616D2">
        <w:rPr>
          <w:rFonts w:cs="Simplified Arabic" w:hint="cs"/>
          <w:sz w:val="24"/>
          <w:szCs w:val="24"/>
          <w:rtl/>
        </w:rPr>
        <w:t>الإ</w:t>
      </w:r>
      <w:r w:rsidRPr="004616D2">
        <w:rPr>
          <w:rFonts w:cs="Simplified Arabic"/>
          <w:sz w:val="24"/>
          <w:szCs w:val="24"/>
          <w:rtl/>
        </w:rPr>
        <w:t xml:space="preserve">قامة للجنسية  = </w:t>
      </w:r>
      <w:r w:rsidRPr="004616D2">
        <w:rPr>
          <w:rFonts w:cs="Simplified Arabic"/>
          <w:sz w:val="24"/>
          <w:szCs w:val="24"/>
          <w:u w:val="single"/>
          <w:rtl/>
        </w:rPr>
        <w:t xml:space="preserve"> عدد ليالي المبيت للنزلاء حسب الجنسية</w:t>
      </w:r>
      <w:r w:rsidRPr="004616D2">
        <w:rPr>
          <w:rFonts w:cs="Simplified Arabic" w:hint="cs"/>
          <w:sz w:val="24"/>
          <w:szCs w:val="24"/>
          <w:u w:val="single"/>
          <w:rtl/>
        </w:rPr>
        <w:t xml:space="preserve"> خلال الشهر</w:t>
      </w:r>
    </w:p>
    <w:p w:rsidR="00973486" w:rsidRPr="004616D2" w:rsidRDefault="00973486" w:rsidP="00973486">
      <w:pPr>
        <w:numPr>
          <w:ilvl w:val="12"/>
          <w:numId w:val="0"/>
        </w:numPr>
        <w:ind w:left="424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 w:hint="cs"/>
          <w:sz w:val="24"/>
          <w:szCs w:val="24"/>
          <w:rtl/>
        </w:rPr>
        <w:t xml:space="preserve">                                       </w:t>
      </w:r>
      <w:r w:rsidRPr="004616D2">
        <w:rPr>
          <w:rFonts w:cs="Simplified Arabic"/>
          <w:sz w:val="24"/>
          <w:szCs w:val="24"/>
          <w:rtl/>
        </w:rPr>
        <w:t xml:space="preserve">عدد نزلاء ذات الجنسية </w:t>
      </w:r>
      <w:r w:rsidRPr="004616D2">
        <w:rPr>
          <w:rFonts w:cs="Simplified Arabic" w:hint="cs"/>
          <w:sz w:val="24"/>
          <w:szCs w:val="24"/>
          <w:rtl/>
        </w:rPr>
        <w:t>خلال الشهر نفسه</w:t>
      </w:r>
    </w:p>
    <w:p w:rsidR="00973486" w:rsidRPr="004616D2" w:rsidRDefault="00973486" w:rsidP="00973486">
      <w:pPr>
        <w:numPr>
          <w:ilvl w:val="12"/>
          <w:numId w:val="0"/>
        </w:numPr>
        <w:jc w:val="lowKashida"/>
        <w:rPr>
          <w:rFonts w:cs="Simplified Arabic"/>
          <w:sz w:val="24"/>
          <w:szCs w:val="24"/>
          <w:rtl/>
        </w:rPr>
      </w:pPr>
    </w:p>
    <w:p w:rsidR="00973486" w:rsidRPr="004616D2" w:rsidRDefault="00973486" w:rsidP="00973486">
      <w:pPr>
        <w:numPr>
          <w:ilvl w:val="12"/>
          <w:numId w:val="0"/>
        </w:numPr>
        <w:ind w:left="-285" w:firstLine="284"/>
        <w:jc w:val="lowKashida"/>
        <w:rPr>
          <w:rFonts w:cs="Simplified Arabic"/>
          <w:b/>
          <w:bCs/>
          <w:sz w:val="24"/>
          <w:szCs w:val="24"/>
          <w:rtl/>
        </w:rPr>
      </w:pPr>
      <w:r w:rsidRPr="004616D2">
        <w:rPr>
          <w:rFonts w:cs="Simplified Arabic"/>
          <w:b/>
          <w:bCs/>
          <w:sz w:val="24"/>
          <w:szCs w:val="24"/>
          <w:rtl/>
        </w:rPr>
        <w:t>معادلات احتساب المتوسطات والنسب المئوية خلال الربع للنتائج الرئيسية</w:t>
      </w:r>
    </w:p>
    <w:p w:rsidR="00973486" w:rsidRPr="004616D2" w:rsidRDefault="00973486" w:rsidP="00973486">
      <w:pPr>
        <w:numPr>
          <w:ilvl w:val="12"/>
          <w:numId w:val="0"/>
        </w:numPr>
        <w:ind w:firstLine="566"/>
        <w:jc w:val="lowKashida"/>
        <w:rPr>
          <w:rFonts w:cs="Simplified Arabic"/>
          <w:sz w:val="24"/>
          <w:szCs w:val="24"/>
          <w:rtl/>
        </w:rPr>
      </w:pPr>
    </w:p>
    <w:p w:rsidR="00973486" w:rsidRPr="004616D2" w:rsidRDefault="00973486" w:rsidP="00973486">
      <w:pPr>
        <w:numPr>
          <w:ilvl w:val="12"/>
          <w:numId w:val="0"/>
        </w:numPr>
        <w:ind w:left="424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/>
          <w:sz w:val="24"/>
          <w:szCs w:val="24"/>
          <w:rtl/>
        </w:rPr>
        <w:t>1. متوسط عدد الغرف خلال الربع</w:t>
      </w:r>
      <w:r w:rsidRPr="004616D2">
        <w:rPr>
          <w:rFonts w:cs="Simplified Arabic" w:hint="cs"/>
          <w:sz w:val="24"/>
          <w:szCs w:val="24"/>
          <w:rtl/>
        </w:rPr>
        <w:t xml:space="preserve"> </w:t>
      </w:r>
      <w:r w:rsidRPr="004616D2">
        <w:rPr>
          <w:rFonts w:cs="Simplified Arabic"/>
          <w:sz w:val="24"/>
          <w:szCs w:val="24"/>
          <w:rtl/>
        </w:rPr>
        <w:t xml:space="preserve"> =  </w:t>
      </w:r>
      <w:r w:rsidRPr="004616D2">
        <w:rPr>
          <w:rFonts w:cs="Simplified Arabic"/>
          <w:sz w:val="24"/>
          <w:szCs w:val="24"/>
          <w:u w:val="single"/>
          <w:rtl/>
        </w:rPr>
        <w:t>مجموع عدد الغرف خلال الربع</w:t>
      </w:r>
    </w:p>
    <w:p w:rsidR="00973486" w:rsidRPr="004616D2" w:rsidRDefault="00973486" w:rsidP="00973486">
      <w:pPr>
        <w:numPr>
          <w:ilvl w:val="12"/>
          <w:numId w:val="0"/>
        </w:numPr>
        <w:ind w:left="424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 w:hint="cs"/>
          <w:sz w:val="24"/>
          <w:szCs w:val="24"/>
          <w:rtl/>
        </w:rPr>
        <w:t xml:space="preserve">                                                     </w:t>
      </w:r>
      <w:r w:rsidRPr="004616D2">
        <w:rPr>
          <w:rFonts w:cs="Simplified Arabic"/>
          <w:sz w:val="24"/>
          <w:szCs w:val="24"/>
          <w:rtl/>
        </w:rPr>
        <w:t xml:space="preserve"> 3</w:t>
      </w:r>
    </w:p>
    <w:p w:rsidR="00973486" w:rsidRPr="004616D2" w:rsidRDefault="00973486" w:rsidP="00973486">
      <w:pPr>
        <w:numPr>
          <w:ilvl w:val="12"/>
          <w:numId w:val="0"/>
        </w:numPr>
        <w:ind w:left="424" w:hanging="284"/>
        <w:jc w:val="lowKashida"/>
        <w:rPr>
          <w:rFonts w:cs="Simplified Arabic"/>
          <w:sz w:val="24"/>
          <w:szCs w:val="24"/>
          <w:rtl/>
        </w:rPr>
      </w:pPr>
    </w:p>
    <w:p w:rsidR="00973486" w:rsidRPr="004616D2" w:rsidRDefault="00973486" w:rsidP="00973486">
      <w:pPr>
        <w:numPr>
          <w:ilvl w:val="12"/>
          <w:numId w:val="0"/>
        </w:numPr>
        <w:ind w:left="424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/>
          <w:sz w:val="24"/>
          <w:szCs w:val="24"/>
          <w:rtl/>
        </w:rPr>
        <w:t>2. متوسط عدد الأسِرَّة خلال الربع</w:t>
      </w:r>
      <w:r w:rsidRPr="004616D2">
        <w:rPr>
          <w:rFonts w:cs="Simplified Arabic" w:hint="cs"/>
          <w:sz w:val="24"/>
          <w:szCs w:val="24"/>
          <w:rtl/>
        </w:rPr>
        <w:t xml:space="preserve">  </w:t>
      </w:r>
      <w:r w:rsidRPr="004616D2">
        <w:rPr>
          <w:rFonts w:cs="Simplified Arabic"/>
          <w:sz w:val="24"/>
          <w:szCs w:val="24"/>
          <w:rtl/>
        </w:rPr>
        <w:t xml:space="preserve">=  </w:t>
      </w:r>
      <w:r w:rsidRPr="004616D2">
        <w:rPr>
          <w:rFonts w:cs="Simplified Arabic"/>
          <w:sz w:val="24"/>
          <w:szCs w:val="24"/>
          <w:u w:val="single"/>
          <w:rtl/>
        </w:rPr>
        <w:t>مجموع عدد الأسِرَّة خلال الربع</w:t>
      </w:r>
    </w:p>
    <w:p w:rsidR="00973486" w:rsidRPr="004616D2" w:rsidRDefault="00973486" w:rsidP="00973486">
      <w:pPr>
        <w:numPr>
          <w:ilvl w:val="12"/>
          <w:numId w:val="0"/>
        </w:numPr>
        <w:ind w:left="424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/>
          <w:sz w:val="24"/>
          <w:szCs w:val="24"/>
          <w:rtl/>
        </w:rPr>
        <w:t xml:space="preserve"> </w:t>
      </w:r>
      <w:r w:rsidRPr="004616D2">
        <w:rPr>
          <w:rFonts w:cs="Simplified Arabic" w:hint="cs"/>
          <w:sz w:val="24"/>
          <w:szCs w:val="24"/>
          <w:rtl/>
        </w:rPr>
        <w:t xml:space="preserve">                                                      </w:t>
      </w:r>
      <w:r w:rsidRPr="004616D2">
        <w:rPr>
          <w:rFonts w:cs="Simplified Arabic"/>
          <w:sz w:val="24"/>
          <w:szCs w:val="24"/>
          <w:rtl/>
        </w:rPr>
        <w:t>3</w:t>
      </w:r>
    </w:p>
    <w:p w:rsidR="00973486" w:rsidRPr="004616D2" w:rsidRDefault="00973486" w:rsidP="00973486">
      <w:pPr>
        <w:numPr>
          <w:ilvl w:val="12"/>
          <w:numId w:val="0"/>
        </w:numPr>
        <w:ind w:left="424" w:hanging="284"/>
        <w:jc w:val="lowKashida"/>
        <w:rPr>
          <w:rFonts w:cs="Simplified Arabic"/>
          <w:sz w:val="24"/>
          <w:szCs w:val="24"/>
          <w:rtl/>
        </w:rPr>
      </w:pPr>
    </w:p>
    <w:p w:rsidR="00973486" w:rsidRPr="004616D2" w:rsidRDefault="00973486" w:rsidP="00973486">
      <w:pPr>
        <w:numPr>
          <w:ilvl w:val="12"/>
          <w:numId w:val="0"/>
        </w:numPr>
        <w:ind w:left="424" w:hanging="284"/>
        <w:jc w:val="lowKashida"/>
        <w:rPr>
          <w:rFonts w:cs="Simplified Arabic"/>
          <w:sz w:val="24"/>
          <w:szCs w:val="24"/>
          <w:u w:val="single"/>
          <w:rtl/>
        </w:rPr>
      </w:pPr>
      <w:r w:rsidRPr="004616D2">
        <w:rPr>
          <w:rFonts w:cs="Simplified Arabic"/>
          <w:sz w:val="24"/>
          <w:szCs w:val="24"/>
          <w:rtl/>
        </w:rPr>
        <w:t xml:space="preserve">3. متوسط إشغال الغرف خلال الربع  = </w:t>
      </w:r>
      <w:r w:rsidRPr="004616D2">
        <w:rPr>
          <w:rFonts w:cs="Simplified Arabic"/>
          <w:sz w:val="24"/>
          <w:szCs w:val="24"/>
          <w:u w:val="single"/>
          <w:rtl/>
        </w:rPr>
        <w:t xml:space="preserve"> مجموع عدد الغرف المشغولة خلال الربع</w:t>
      </w:r>
    </w:p>
    <w:p w:rsidR="00973486" w:rsidRPr="004616D2" w:rsidRDefault="00973486" w:rsidP="00973486">
      <w:pPr>
        <w:numPr>
          <w:ilvl w:val="12"/>
          <w:numId w:val="0"/>
        </w:numPr>
        <w:ind w:left="424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 w:hint="cs"/>
          <w:sz w:val="24"/>
          <w:szCs w:val="24"/>
          <w:rtl/>
        </w:rPr>
        <w:t xml:space="preserve">                                                         </w:t>
      </w:r>
      <w:r w:rsidRPr="004616D2">
        <w:rPr>
          <w:rFonts w:cs="Simplified Arabic"/>
          <w:sz w:val="24"/>
          <w:szCs w:val="24"/>
          <w:rtl/>
        </w:rPr>
        <w:t>عدد أيام الربع</w:t>
      </w:r>
    </w:p>
    <w:p w:rsidR="00973486" w:rsidRPr="004616D2" w:rsidRDefault="00973486" w:rsidP="00973486">
      <w:pPr>
        <w:numPr>
          <w:ilvl w:val="12"/>
          <w:numId w:val="0"/>
        </w:numPr>
        <w:ind w:left="424" w:hanging="284"/>
        <w:jc w:val="lowKashida"/>
        <w:rPr>
          <w:rFonts w:cs="Simplified Arabic"/>
          <w:sz w:val="24"/>
          <w:szCs w:val="24"/>
          <w:rtl/>
        </w:rPr>
      </w:pPr>
    </w:p>
    <w:p w:rsidR="00973486" w:rsidRPr="00B87476" w:rsidRDefault="00973486" w:rsidP="00973486">
      <w:pPr>
        <w:pStyle w:val="Heading6"/>
        <w:numPr>
          <w:ilvl w:val="12"/>
          <w:numId w:val="0"/>
        </w:numPr>
        <w:tabs>
          <w:tab w:val="left" w:pos="7764"/>
          <w:tab w:val="left" w:pos="9572"/>
        </w:tabs>
        <w:ind w:left="424" w:hanging="284"/>
        <w:jc w:val="lowKashida"/>
        <w:rPr>
          <w:b w:val="0"/>
          <w:bCs w:val="0"/>
          <w:rtl/>
        </w:rPr>
      </w:pPr>
      <w:r w:rsidRPr="00B87476">
        <w:rPr>
          <w:rFonts w:hint="cs"/>
          <w:b w:val="0"/>
          <w:bCs w:val="0"/>
          <w:rtl/>
        </w:rPr>
        <w:t xml:space="preserve">4 </w:t>
      </w:r>
      <w:r w:rsidRPr="00B87476">
        <w:rPr>
          <w:b w:val="0"/>
          <w:bCs w:val="0"/>
          <w:rtl/>
        </w:rPr>
        <w:t>. النسبة المئوية لإشغال الغرف خلال الربع  =</w:t>
      </w:r>
      <w:r w:rsidRPr="00B87476">
        <w:rPr>
          <w:rFonts w:hint="cs"/>
          <w:b w:val="0"/>
          <w:bCs w:val="0"/>
          <w:rtl/>
        </w:rPr>
        <w:t xml:space="preserve">   </w:t>
      </w:r>
      <w:r w:rsidRPr="00B87476">
        <w:rPr>
          <w:b w:val="0"/>
          <w:bCs w:val="0"/>
          <w:u w:val="single"/>
          <w:rtl/>
        </w:rPr>
        <w:t>مجموع الغرف المشغولة خلال الربع</w:t>
      </w:r>
      <w:r w:rsidRPr="00B87476">
        <w:rPr>
          <w:rFonts w:hint="cs"/>
          <w:b w:val="0"/>
          <w:bCs w:val="0"/>
          <w:rtl/>
        </w:rPr>
        <w:t xml:space="preserve">   × 100 </w:t>
      </w:r>
    </w:p>
    <w:p w:rsidR="00973486" w:rsidRPr="004616D2" w:rsidRDefault="00973486" w:rsidP="00973486">
      <w:pPr>
        <w:numPr>
          <w:ilvl w:val="12"/>
          <w:numId w:val="0"/>
        </w:numPr>
        <w:tabs>
          <w:tab w:val="left" w:pos="7764"/>
          <w:tab w:val="left" w:pos="9572"/>
        </w:tabs>
        <w:ind w:left="424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 w:hint="cs"/>
          <w:sz w:val="24"/>
          <w:szCs w:val="24"/>
          <w:rtl/>
        </w:rPr>
        <w:t xml:space="preserve">                                                          </w:t>
      </w:r>
      <w:r w:rsidRPr="004616D2">
        <w:rPr>
          <w:rFonts w:cs="Simplified Arabic"/>
          <w:sz w:val="24"/>
          <w:szCs w:val="24"/>
          <w:rtl/>
        </w:rPr>
        <w:t>متوسط عدد الغرف خلال الربع × عدد ايام الرب</w:t>
      </w:r>
      <w:r w:rsidRPr="004616D2">
        <w:rPr>
          <w:rFonts w:cs="Simplified Arabic" w:hint="cs"/>
          <w:sz w:val="24"/>
          <w:szCs w:val="24"/>
          <w:rtl/>
        </w:rPr>
        <w:t>ع</w:t>
      </w:r>
      <w:r w:rsidRPr="004616D2">
        <w:rPr>
          <w:rFonts w:cs="Simplified Arabic"/>
          <w:sz w:val="24"/>
          <w:szCs w:val="24"/>
          <w:rtl/>
        </w:rPr>
        <w:tab/>
      </w:r>
    </w:p>
    <w:p w:rsidR="00973486" w:rsidRPr="004616D2" w:rsidRDefault="00973486" w:rsidP="00973486">
      <w:pPr>
        <w:numPr>
          <w:ilvl w:val="12"/>
          <w:numId w:val="0"/>
        </w:numPr>
        <w:ind w:left="424" w:hanging="284"/>
        <w:jc w:val="lowKashida"/>
        <w:rPr>
          <w:rFonts w:cs="Simplified Arabic"/>
          <w:sz w:val="24"/>
          <w:szCs w:val="24"/>
          <w:rtl/>
        </w:rPr>
      </w:pPr>
    </w:p>
    <w:p w:rsidR="00973486" w:rsidRPr="004616D2" w:rsidRDefault="00973486" w:rsidP="00973486">
      <w:pPr>
        <w:numPr>
          <w:ilvl w:val="12"/>
          <w:numId w:val="0"/>
        </w:numPr>
        <w:tabs>
          <w:tab w:val="left" w:pos="3968"/>
        </w:tabs>
        <w:ind w:left="424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 w:hint="cs"/>
          <w:sz w:val="24"/>
          <w:szCs w:val="24"/>
          <w:rtl/>
        </w:rPr>
        <w:t>5</w:t>
      </w:r>
      <w:r w:rsidRPr="004616D2">
        <w:rPr>
          <w:rFonts w:cs="Simplified Arabic"/>
          <w:sz w:val="24"/>
          <w:szCs w:val="24"/>
          <w:rtl/>
        </w:rPr>
        <w:t xml:space="preserve">. متوسط اشغال الأسِرَّة خلال الربع  =  </w:t>
      </w:r>
      <w:r w:rsidRPr="004616D2">
        <w:rPr>
          <w:rFonts w:cs="Simplified Arabic"/>
          <w:sz w:val="24"/>
          <w:szCs w:val="24"/>
          <w:u w:val="single"/>
          <w:rtl/>
        </w:rPr>
        <w:t>مجموع عدد الأسِرَّة المشغولة خلال الربع</w:t>
      </w:r>
    </w:p>
    <w:p w:rsidR="00973486" w:rsidRPr="004616D2" w:rsidRDefault="00973486" w:rsidP="00973486">
      <w:pPr>
        <w:numPr>
          <w:ilvl w:val="12"/>
          <w:numId w:val="0"/>
        </w:numPr>
        <w:ind w:left="424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/>
          <w:sz w:val="24"/>
          <w:szCs w:val="24"/>
          <w:rtl/>
        </w:rPr>
        <w:t xml:space="preserve">       </w:t>
      </w:r>
      <w:r w:rsidRPr="004616D2">
        <w:rPr>
          <w:rFonts w:cs="Simplified Arabic" w:hint="cs"/>
          <w:sz w:val="24"/>
          <w:szCs w:val="24"/>
          <w:rtl/>
        </w:rPr>
        <w:t xml:space="preserve">   </w:t>
      </w:r>
      <w:r w:rsidRPr="004616D2">
        <w:rPr>
          <w:rFonts w:cs="Simplified Arabic"/>
          <w:sz w:val="24"/>
          <w:szCs w:val="24"/>
          <w:rtl/>
        </w:rPr>
        <w:t xml:space="preserve">    </w:t>
      </w:r>
      <w:r w:rsidRPr="004616D2">
        <w:rPr>
          <w:rFonts w:cs="Simplified Arabic" w:hint="cs"/>
          <w:sz w:val="24"/>
          <w:szCs w:val="24"/>
          <w:rtl/>
        </w:rPr>
        <w:t xml:space="preserve">                                             </w:t>
      </w:r>
      <w:r w:rsidRPr="004616D2">
        <w:rPr>
          <w:rFonts w:cs="Simplified Arabic"/>
          <w:sz w:val="24"/>
          <w:szCs w:val="24"/>
          <w:rtl/>
        </w:rPr>
        <w:t xml:space="preserve">عدد أيام الربع </w:t>
      </w:r>
    </w:p>
    <w:p w:rsidR="00973486" w:rsidRPr="004616D2" w:rsidRDefault="00973486" w:rsidP="00973486">
      <w:pPr>
        <w:numPr>
          <w:ilvl w:val="12"/>
          <w:numId w:val="0"/>
        </w:numPr>
        <w:ind w:left="424" w:hanging="284"/>
        <w:jc w:val="lowKashida"/>
        <w:rPr>
          <w:rFonts w:cs="Simplified Arabic"/>
          <w:sz w:val="24"/>
          <w:szCs w:val="24"/>
          <w:rtl/>
        </w:rPr>
      </w:pPr>
    </w:p>
    <w:p w:rsidR="00973486" w:rsidRPr="00B87476" w:rsidRDefault="00973486" w:rsidP="00973486">
      <w:pPr>
        <w:pStyle w:val="Heading6"/>
        <w:numPr>
          <w:ilvl w:val="12"/>
          <w:numId w:val="0"/>
        </w:numPr>
        <w:tabs>
          <w:tab w:val="left" w:pos="7764"/>
          <w:tab w:val="left" w:pos="9572"/>
        </w:tabs>
        <w:ind w:left="424" w:hanging="284"/>
        <w:jc w:val="lowKashida"/>
        <w:rPr>
          <w:b w:val="0"/>
          <w:bCs w:val="0"/>
          <w:rtl/>
        </w:rPr>
      </w:pPr>
      <w:r w:rsidRPr="00B87476">
        <w:rPr>
          <w:rFonts w:hint="cs"/>
          <w:b w:val="0"/>
          <w:bCs w:val="0"/>
          <w:rtl/>
        </w:rPr>
        <w:t xml:space="preserve">6 </w:t>
      </w:r>
      <w:r w:rsidRPr="00B87476">
        <w:rPr>
          <w:b w:val="0"/>
          <w:bCs w:val="0"/>
          <w:rtl/>
        </w:rPr>
        <w:t xml:space="preserve">. النسبة المئوية لإشغال الأسِرَّة خلال الربع  = </w:t>
      </w:r>
      <w:r w:rsidRPr="00B87476">
        <w:rPr>
          <w:rFonts w:hint="cs"/>
          <w:b w:val="0"/>
          <w:bCs w:val="0"/>
          <w:rtl/>
        </w:rPr>
        <w:t xml:space="preserve">   </w:t>
      </w:r>
      <w:r w:rsidRPr="00B87476">
        <w:rPr>
          <w:b w:val="0"/>
          <w:bCs w:val="0"/>
          <w:u w:val="single"/>
          <w:rtl/>
        </w:rPr>
        <w:t>مجموع الأسِرَّة خلال الربع</w:t>
      </w:r>
      <w:r w:rsidRPr="00B87476">
        <w:rPr>
          <w:rFonts w:hint="cs"/>
          <w:b w:val="0"/>
          <w:bCs w:val="0"/>
          <w:u w:val="single"/>
          <w:rtl/>
        </w:rPr>
        <w:t xml:space="preserve">       </w:t>
      </w:r>
      <w:r w:rsidRPr="00B87476">
        <w:rPr>
          <w:rFonts w:hint="cs"/>
          <w:b w:val="0"/>
          <w:bCs w:val="0"/>
          <w:rtl/>
        </w:rPr>
        <w:t xml:space="preserve"> × 100 </w:t>
      </w:r>
    </w:p>
    <w:p w:rsidR="00973486" w:rsidRPr="004616D2" w:rsidRDefault="00973486" w:rsidP="00973486">
      <w:pPr>
        <w:numPr>
          <w:ilvl w:val="12"/>
          <w:numId w:val="0"/>
        </w:numPr>
        <w:tabs>
          <w:tab w:val="left" w:pos="7764"/>
          <w:tab w:val="left" w:pos="9572"/>
        </w:tabs>
        <w:ind w:left="285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 w:hint="cs"/>
          <w:sz w:val="24"/>
          <w:szCs w:val="24"/>
          <w:rtl/>
        </w:rPr>
        <w:t xml:space="preserve">                                                </w:t>
      </w:r>
      <w:r w:rsidRPr="004616D2">
        <w:rPr>
          <w:rFonts w:cs="Simplified Arabic"/>
          <w:sz w:val="24"/>
          <w:szCs w:val="24"/>
          <w:rtl/>
        </w:rPr>
        <w:t xml:space="preserve">عدد أيام </w:t>
      </w:r>
      <w:r w:rsidRPr="004616D2">
        <w:rPr>
          <w:rFonts w:cs="Simplified Arabic" w:hint="cs"/>
          <w:sz w:val="24"/>
          <w:szCs w:val="24"/>
          <w:rtl/>
        </w:rPr>
        <w:t>الربع</w:t>
      </w:r>
      <w:r w:rsidRPr="004616D2">
        <w:rPr>
          <w:rFonts w:cs="Simplified Arabic"/>
          <w:sz w:val="24"/>
          <w:szCs w:val="24"/>
          <w:rtl/>
        </w:rPr>
        <w:t xml:space="preserve"> × </w:t>
      </w:r>
      <w:r w:rsidRPr="004616D2">
        <w:rPr>
          <w:rFonts w:cs="Simplified Arabic" w:hint="cs"/>
          <w:sz w:val="24"/>
          <w:szCs w:val="24"/>
          <w:rtl/>
        </w:rPr>
        <w:t xml:space="preserve">متوسط </w:t>
      </w:r>
      <w:r w:rsidRPr="004616D2">
        <w:rPr>
          <w:rFonts w:cs="Simplified Arabic"/>
          <w:sz w:val="24"/>
          <w:szCs w:val="24"/>
          <w:rtl/>
        </w:rPr>
        <w:t>عدد الأسِرَّة خلال الربع</w:t>
      </w:r>
      <w:r w:rsidRPr="004616D2">
        <w:rPr>
          <w:rFonts w:cs="Simplified Arabic"/>
          <w:sz w:val="24"/>
          <w:szCs w:val="24"/>
          <w:rtl/>
        </w:rPr>
        <w:tab/>
      </w:r>
    </w:p>
    <w:p w:rsidR="00973486" w:rsidRPr="004616D2" w:rsidRDefault="00973486" w:rsidP="00973486">
      <w:pPr>
        <w:numPr>
          <w:ilvl w:val="12"/>
          <w:numId w:val="0"/>
        </w:numPr>
        <w:ind w:firstLine="4109"/>
        <w:jc w:val="lowKashida"/>
        <w:rPr>
          <w:rFonts w:cs="Simplified Arabic"/>
          <w:sz w:val="24"/>
          <w:szCs w:val="24"/>
          <w:rtl/>
        </w:rPr>
      </w:pPr>
    </w:p>
    <w:p w:rsidR="00973486" w:rsidRPr="004616D2" w:rsidRDefault="00973486" w:rsidP="00973486">
      <w:pPr>
        <w:numPr>
          <w:ilvl w:val="12"/>
          <w:numId w:val="0"/>
        </w:numPr>
        <w:ind w:hanging="1"/>
        <w:jc w:val="lowKashida"/>
        <w:rPr>
          <w:rFonts w:cs="Simplified Arabic"/>
          <w:b/>
          <w:bCs/>
          <w:sz w:val="24"/>
          <w:szCs w:val="24"/>
          <w:rtl/>
        </w:rPr>
      </w:pPr>
      <w:r w:rsidRPr="004616D2">
        <w:rPr>
          <w:rFonts w:cs="Simplified Arabic"/>
          <w:b/>
          <w:bCs/>
          <w:sz w:val="24"/>
          <w:szCs w:val="24"/>
          <w:rtl/>
        </w:rPr>
        <w:t>معادلات احتساب المتوسطات والنسب المئوية السنوية للنتائج الرئيسية</w:t>
      </w:r>
    </w:p>
    <w:p w:rsidR="00973486" w:rsidRPr="004616D2" w:rsidRDefault="00973486" w:rsidP="00973486">
      <w:pPr>
        <w:numPr>
          <w:ilvl w:val="12"/>
          <w:numId w:val="0"/>
        </w:numPr>
        <w:ind w:firstLine="566"/>
        <w:jc w:val="lowKashida"/>
        <w:rPr>
          <w:rFonts w:cs="Simplified Arabic"/>
          <w:sz w:val="24"/>
          <w:szCs w:val="24"/>
          <w:rtl/>
        </w:rPr>
      </w:pPr>
    </w:p>
    <w:p w:rsidR="00973486" w:rsidRPr="004616D2" w:rsidRDefault="00973486" w:rsidP="00973486">
      <w:pPr>
        <w:numPr>
          <w:ilvl w:val="12"/>
          <w:numId w:val="0"/>
        </w:numPr>
        <w:ind w:left="566" w:hanging="284"/>
        <w:jc w:val="lowKashida"/>
        <w:rPr>
          <w:rFonts w:cs="Simplified Arabic"/>
          <w:sz w:val="24"/>
          <w:szCs w:val="24"/>
          <w:u w:val="single"/>
          <w:rtl/>
        </w:rPr>
      </w:pPr>
      <w:r w:rsidRPr="004616D2">
        <w:rPr>
          <w:rFonts w:cs="Simplified Arabic"/>
          <w:sz w:val="24"/>
          <w:szCs w:val="24"/>
          <w:rtl/>
        </w:rPr>
        <w:t>1. المتوسط السنوي لعدد الغرف</w:t>
      </w:r>
      <w:r w:rsidRPr="004616D2">
        <w:rPr>
          <w:rFonts w:cs="Simplified Arabic" w:hint="cs"/>
          <w:sz w:val="24"/>
          <w:szCs w:val="24"/>
          <w:rtl/>
        </w:rPr>
        <w:t xml:space="preserve"> </w:t>
      </w:r>
      <w:r w:rsidRPr="004616D2">
        <w:rPr>
          <w:rFonts w:cs="Simplified Arabic"/>
          <w:sz w:val="24"/>
          <w:szCs w:val="24"/>
          <w:rtl/>
        </w:rPr>
        <w:t xml:space="preserve">= </w:t>
      </w:r>
      <w:r w:rsidRPr="004616D2">
        <w:rPr>
          <w:rFonts w:cs="Simplified Arabic"/>
          <w:sz w:val="24"/>
          <w:szCs w:val="24"/>
          <w:u w:val="single"/>
          <w:rtl/>
        </w:rPr>
        <w:t>مجموع عدد الغرف خلال السنة</w:t>
      </w:r>
    </w:p>
    <w:p w:rsidR="00973486" w:rsidRPr="004616D2" w:rsidRDefault="00973486" w:rsidP="00973486">
      <w:pPr>
        <w:numPr>
          <w:ilvl w:val="12"/>
          <w:numId w:val="0"/>
        </w:numPr>
        <w:bidi w:val="0"/>
        <w:ind w:left="566" w:hanging="284"/>
        <w:jc w:val="center"/>
        <w:rPr>
          <w:rFonts w:cs="Simplified Arabic"/>
          <w:sz w:val="24"/>
          <w:szCs w:val="24"/>
        </w:rPr>
      </w:pPr>
      <w:r w:rsidRPr="004616D2">
        <w:rPr>
          <w:rFonts w:cs="Simplified Arabic" w:hint="cs"/>
          <w:sz w:val="24"/>
          <w:szCs w:val="24"/>
          <w:rtl/>
        </w:rPr>
        <w:t>12</w:t>
      </w:r>
    </w:p>
    <w:p w:rsidR="00973486" w:rsidRPr="004616D2" w:rsidRDefault="00973486" w:rsidP="00973486">
      <w:pPr>
        <w:numPr>
          <w:ilvl w:val="12"/>
          <w:numId w:val="0"/>
        </w:numPr>
        <w:ind w:left="566" w:hanging="284"/>
        <w:jc w:val="lowKashida"/>
        <w:rPr>
          <w:rFonts w:cs="Simplified Arabic"/>
          <w:sz w:val="24"/>
          <w:szCs w:val="24"/>
          <w:rtl/>
        </w:rPr>
      </w:pPr>
    </w:p>
    <w:p w:rsidR="00973486" w:rsidRPr="004616D2" w:rsidRDefault="00973486" w:rsidP="00973486">
      <w:pPr>
        <w:numPr>
          <w:ilvl w:val="12"/>
          <w:numId w:val="0"/>
        </w:numPr>
        <w:ind w:left="566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/>
          <w:sz w:val="24"/>
          <w:szCs w:val="24"/>
          <w:rtl/>
        </w:rPr>
        <w:t>2. المتوسط السنوي</w:t>
      </w:r>
      <w:r w:rsidRPr="004616D2">
        <w:rPr>
          <w:rFonts w:cs="Simplified Arabic" w:hint="cs"/>
          <w:sz w:val="24"/>
          <w:szCs w:val="24"/>
          <w:rtl/>
        </w:rPr>
        <w:t xml:space="preserve"> لإ</w:t>
      </w:r>
      <w:r w:rsidRPr="004616D2">
        <w:rPr>
          <w:rFonts w:cs="Simplified Arabic"/>
          <w:sz w:val="24"/>
          <w:szCs w:val="24"/>
          <w:rtl/>
        </w:rPr>
        <w:t>شغال الغرف خلال السنة</w:t>
      </w:r>
      <w:r w:rsidRPr="004616D2">
        <w:rPr>
          <w:rFonts w:cs="Simplified Arabic" w:hint="cs"/>
          <w:sz w:val="24"/>
          <w:szCs w:val="24"/>
          <w:rtl/>
        </w:rPr>
        <w:t xml:space="preserve">  </w:t>
      </w:r>
      <w:r w:rsidRPr="004616D2">
        <w:rPr>
          <w:rFonts w:cs="Simplified Arabic"/>
          <w:sz w:val="24"/>
          <w:szCs w:val="24"/>
          <w:rtl/>
        </w:rPr>
        <w:t xml:space="preserve">= </w:t>
      </w:r>
      <w:r w:rsidRPr="004616D2">
        <w:rPr>
          <w:rFonts w:cs="Simplified Arabic"/>
          <w:sz w:val="24"/>
          <w:szCs w:val="24"/>
          <w:u w:val="single"/>
          <w:rtl/>
        </w:rPr>
        <w:t>مجموع عدد الغرف المشغولة خلال السنة</w:t>
      </w:r>
    </w:p>
    <w:p w:rsidR="00973486" w:rsidRPr="004616D2" w:rsidRDefault="00973486" w:rsidP="00973486">
      <w:pPr>
        <w:numPr>
          <w:ilvl w:val="12"/>
          <w:numId w:val="0"/>
        </w:numPr>
        <w:ind w:left="566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 w:hint="cs"/>
          <w:sz w:val="24"/>
          <w:szCs w:val="24"/>
          <w:rtl/>
        </w:rPr>
        <w:t xml:space="preserve">                                                                        </w:t>
      </w:r>
      <w:r w:rsidRPr="004616D2">
        <w:rPr>
          <w:rFonts w:cs="Simplified Arabic"/>
          <w:sz w:val="24"/>
          <w:szCs w:val="24"/>
          <w:rtl/>
        </w:rPr>
        <w:t>365</w:t>
      </w:r>
      <w:r w:rsidRPr="004616D2">
        <w:rPr>
          <w:rFonts w:cs="Simplified Arabic" w:hint="cs"/>
          <w:sz w:val="24"/>
          <w:szCs w:val="24"/>
          <w:rtl/>
        </w:rPr>
        <w:t xml:space="preserve"> </w:t>
      </w:r>
    </w:p>
    <w:p w:rsidR="00973486" w:rsidRPr="004616D2" w:rsidRDefault="00973486" w:rsidP="00973486">
      <w:pPr>
        <w:numPr>
          <w:ilvl w:val="12"/>
          <w:numId w:val="0"/>
        </w:numPr>
        <w:ind w:left="566" w:hanging="284"/>
        <w:jc w:val="lowKashida"/>
        <w:rPr>
          <w:rFonts w:cs="Simplified Arabic"/>
          <w:sz w:val="24"/>
          <w:szCs w:val="24"/>
          <w:rtl/>
        </w:rPr>
      </w:pPr>
    </w:p>
    <w:p w:rsidR="00973486" w:rsidRPr="00B87476" w:rsidRDefault="00973486" w:rsidP="00973486">
      <w:pPr>
        <w:pStyle w:val="Heading6"/>
        <w:numPr>
          <w:ilvl w:val="12"/>
          <w:numId w:val="0"/>
        </w:numPr>
        <w:tabs>
          <w:tab w:val="left" w:pos="7764"/>
          <w:tab w:val="left" w:pos="9572"/>
        </w:tabs>
        <w:ind w:left="566" w:hanging="284"/>
        <w:jc w:val="lowKashida"/>
        <w:rPr>
          <w:b w:val="0"/>
          <w:bCs w:val="0"/>
          <w:rtl/>
        </w:rPr>
      </w:pPr>
      <w:r w:rsidRPr="00B87476">
        <w:rPr>
          <w:rFonts w:hint="cs"/>
          <w:b w:val="0"/>
          <w:bCs w:val="0"/>
          <w:rtl/>
        </w:rPr>
        <w:t xml:space="preserve">3 </w:t>
      </w:r>
      <w:r w:rsidRPr="00B87476">
        <w:rPr>
          <w:b w:val="0"/>
          <w:bCs w:val="0"/>
          <w:rtl/>
        </w:rPr>
        <w:t xml:space="preserve">. النسبة المئوية السنوية </w:t>
      </w:r>
      <w:r w:rsidRPr="00B87476">
        <w:rPr>
          <w:rFonts w:hint="cs"/>
          <w:b w:val="0"/>
          <w:bCs w:val="0"/>
          <w:rtl/>
        </w:rPr>
        <w:t>لإ</w:t>
      </w:r>
      <w:r w:rsidRPr="00B87476">
        <w:rPr>
          <w:b w:val="0"/>
          <w:bCs w:val="0"/>
          <w:rtl/>
        </w:rPr>
        <w:t>شغال الغرف  =</w:t>
      </w:r>
      <w:r w:rsidRPr="00B87476">
        <w:rPr>
          <w:rFonts w:hint="cs"/>
          <w:b w:val="0"/>
          <w:bCs w:val="0"/>
          <w:rtl/>
        </w:rPr>
        <w:t xml:space="preserve">   </w:t>
      </w:r>
      <w:r w:rsidRPr="00B87476">
        <w:rPr>
          <w:b w:val="0"/>
          <w:bCs w:val="0"/>
          <w:u w:val="single"/>
          <w:rtl/>
        </w:rPr>
        <w:t>مجموع عدد الغرف المشغولة خلال السنة</w:t>
      </w:r>
      <w:r w:rsidRPr="00B87476">
        <w:rPr>
          <w:rFonts w:hint="cs"/>
          <w:b w:val="0"/>
          <w:bCs w:val="0"/>
          <w:rtl/>
        </w:rPr>
        <w:t xml:space="preserve">  × 100 </w:t>
      </w:r>
    </w:p>
    <w:p w:rsidR="00973486" w:rsidRPr="004616D2" w:rsidRDefault="00973486" w:rsidP="00973486">
      <w:pPr>
        <w:numPr>
          <w:ilvl w:val="12"/>
          <w:numId w:val="0"/>
        </w:numPr>
        <w:tabs>
          <w:tab w:val="left" w:pos="7764"/>
          <w:tab w:val="left" w:pos="9572"/>
        </w:tabs>
        <w:ind w:left="566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 w:hint="cs"/>
          <w:sz w:val="24"/>
          <w:szCs w:val="24"/>
          <w:rtl/>
        </w:rPr>
        <w:t xml:space="preserve">                                              </w:t>
      </w:r>
      <w:r w:rsidRPr="004616D2">
        <w:rPr>
          <w:rFonts w:cs="Simplified Arabic"/>
          <w:sz w:val="24"/>
          <w:szCs w:val="24"/>
          <w:rtl/>
        </w:rPr>
        <w:t>المتوسط السنوي لعدد الغرف المتاح × 365</w:t>
      </w:r>
      <w:r w:rsidRPr="004616D2">
        <w:rPr>
          <w:rFonts w:cs="Simplified Arabic"/>
          <w:sz w:val="24"/>
          <w:szCs w:val="24"/>
          <w:rtl/>
        </w:rPr>
        <w:tab/>
      </w:r>
    </w:p>
    <w:p w:rsidR="00973486" w:rsidRPr="004616D2" w:rsidRDefault="00973486" w:rsidP="00973486">
      <w:pPr>
        <w:numPr>
          <w:ilvl w:val="12"/>
          <w:numId w:val="0"/>
        </w:numPr>
        <w:ind w:left="566" w:hanging="284"/>
        <w:jc w:val="lowKashida"/>
        <w:rPr>
          <w:rFonts w:cs="Simplified Arabic"/>
          <w:sz w:val="24"/>
          <w:szCs w:val="24"/>
          <w:rtl/>
        </w:rPr>
      </w:pPr>
    </w:p>
    <w:p w:rsidR="00973486" w:rsidRPr="004616D2" w:rsidRDefault="00973486" w:rsidP="00973486">
      <w:pPr>
        <w:numPr>
          <w:ilvl w:val="12"/>
          <w:numId w:val="0"/>
        </w:numPr>
        <w:ind w:left="566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/>
          <w:sz w:val="24"/>
          <w:szCs w:val="24"/>
          <w:rtl/>
        </w:rPr>
        <w:t xml:space="preserve">4. المتوسط السنوي لعدد الأسِرَّة </w:t>
      </w:r>
      <w:r w:rsidRPr="004616D2">
        <w:rPr>
          <w:rFonts w:cs="Simplified Arabic" w:hint="cs"/>
          <w:sz w:val="24"/>
          <w:szCs w:val="24"/>
          <w:rtl/>
        </w:rPr>
        <w:t xml:space="preserve"> </w:t>
      </w:r>
      <w:r w:rsidRPr="004616D2">
        <w:rPr>
          <w:rFonts w:cs="Simplified Arabic"/>
          <w:sz w:val="24"/>
          <w:szCs w:val="24"/>
          <w:rtl/>
        </w:rPr>
        <w:t>=</w:t>
      </w:r>
      <w:r w:rsidRPr="004616D2">
        <w:rPr>
          <w:rFonts w:cs="Simplified Arabic" w:hint="cs"/>
          <w:sz w:val="24"/>
          <w:szCs w:val="24"/>
          <w:rtl/>
        </w:rPr>
        <w:t xml:space="preserve"> </w:t>
      </w:r>
      <w:r w:rsidRPr="004616D2">
        <w:rPr>
          <w:rFonts w:cs="Simplified Arabic"/>
          <w:sz w:val="24"/>
          <w:szCs w:val="24"/>
          <w:rtl/>
        </w:rPr>
        <w:t xml:space="preserve"> </w:t>
      </w:r>
      <w:r w:rsidRPr="004616D2">
        <w:rPr>
          <w:rFonts w:cs="Simplified Arabic"/>
          <w:sz w:val="24"/>
          <w:szCs w:val="24"/>
          <w:u w:val="single"/>
          <w:rtl/>
        </w:rPr>
        <w:t>مجموع عدد الأسِرَّة خلال السنة</w:t>
      </w:r>
    </w:p>
    <w:p w:rsidR="00973486" w:rsidRPr="004616D2" w:rsidRDefault="00973486" w:rsidP="00973486">
      <w:pPr>
        <w:numPr>
          <w:ilvl w:val="12"/>
          <w:numId w:val="0"/>
        </w:numPr>
        <w:ind w:left="566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 w:hint="cs"/>
          <w:sz w:val="24"/>
          <w:szCs w:val="24"/>
          <w:rtl/>
        </w:rPr>
        <w:t xml:space="preserve">                                                     </w:t>
      </w:r>
      <w:r w:rsidRPr="004616D2">
        <w:rPr>
          <w:rFonts w:cs="Simplified Arabic"/>
          <w:sz w:val="24"/>
          <w:szCs w:val="24"/>
          <w:rtl/>
        </w:rPr>
        <w:t>12</w:t>
      </w:r>
    </w:p>
    <w:p w:rsidR="00973486" w:rsidRPr="004616D2" w:rsidRDefault="00973486" w:rsidP="00973486">
      <w:pPr>
        <w:numPr>
          <w:ilvl w:val="12"/>
          <w:numId w:val="0"/>
        </w:numPr>
        <w:ind w:left="566" w:hanging="284"/>
        <w:jc w:val="lowKashida"/>
        <w:rPr>
          <w:rFonts w:cs="Simplified Arabic"/>
          <w:sz w:val="24"/>
          <w:szCs w:val="24"/>
          <w:rtl/>
        </w:rPr>
      </w:pPr>
    </w:p>
    <w:p w:rsidR="00973486" w:rsidRPr="004616D2" w:rsidRDefault="00973486" w:rsidP="00973486">
      <w:pPr>
        <w:numPr>
          <w:ilvl w:val="12"/>
          <w:numId w:val="0"/>
        </w:numPr>
        <w:ind w:left="566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/>
          <w:sz w:val="24"/>
          <w:szCs w:val="24"/>
          <w:rtl/>
        </w:rPr>
        <w:t xml:space="preserve">5. المتوسط السنوي </w:t>
      </w:r>
      <w:r w:rsidRPr="004616D2">
        <w:rPr>
          <w:rFonts w:cs="Simplified Arabic" w:hint="cs"/>
          <w:sz w:val="24"/>
          <w:szCs w:val="24"/>
          <w:rtl/>
        </w:rPr>
        <w:t>لإ</w:t>
      </w:r>
      <w:r w:rsidRPr="004616D2">
        <w:rPr>
          <w:rFonts w:cs="Simplified Arabic"/>
          <w:sz w:val="24"/>
          <w:szCs w:val="24"/>
          <w:rtl/>
        </w:rPr>
        <w:t xml:space="preserve">شغال </w:t>
      </w:r>
      <w:r w:rsidRPr="004616D2">
        <w:rPr>
          <w:rFonts w:cs="Simplified Arabic" w:hint="cs"/>
          <w:sz w:val="24"/>
          <w:szCs w:val="24"/>
          <w:rtl/>
        </w:rPr>
        <w:t>الأسِرَّة</w:t>
      </w:r>
      <w:r w:rsidRPr="004616D2">
        <w:rPr>
          <w:rFonts w:cs="Simplified Arabic"/>
          <w:sz w:val="24"/>
          <w:szCs w:val="24"/>
          <w:rtl/>
        </w:rPr>
        <w:t xml:space="preserve"> خلال السنة</w:t>
      </w:r>
      <w:r w:rsidRPr="004616D2">
        <w:rPr>
          <w:rFonts w:cs="Simplified Arabic" w:hint="cs"/>
          <w:sz w:val="24"/>
          <w:szCs w:val="24"/>
          <w:rtl/>
        </w:rPr>
        <w:t xml:space="preserve"> </w:t>
      </w:r>
      <w:r w:rsidRPr="004616D2">
        <w:rPr>
          <w:rFonts w:cs="Simplified Arabic"/>
          <w:sz w:val="24"/>
          <w:szCs w:val="24"/>
          <w:rtl/>
        </w:rPr>
        <w:t xml:space="preserve"> = </w:t>
      </w:r>
      <w:r w:rsidRPr="004616D2">
        <w:rPr>
          <w:rFonts w:cs="Simplified Arabic"/>
          <w:sz w:val="24"/>
          <w:szCs w:val="24"/>
          <w:u w:val="single"/>
          <w:rtl/>
        </w:rPr>
        <w:t xml:space="preserve">مجموع عدد الأسِرَّة المشغولة خلال السنة </w:t>
      </w:r>
    </w:p>
    <w:p w:rsidR="00973486" w:rsidRPr="004616D2" w:rsidRDefault="00973486" w:rsidP="00973486">
      <w:pPr>
        <w:numPr>
          <w:ilvl w:val="12"/>
          <w:numId w:val="0"/>
        </w:numPr>
        <w:tabs>
          <w:tab w:val="left" w:pos="5021"/>
          <w:tab w:val="left" w:pos="5471"/>
        </w:tabs>
        <w:ind w:left="5755" w:hanging="284"/>
        <w:rPr>
          <w:rFonts w:cs="Simplified Arabic"/>
          <w:sz w:val="24"/>
          <w:szCs w:val="24"/>
        </w:rPr>
      </w:pPr>
      <w:r w:rsidRPr="004616D2">
        <w:rPr>
          <w:rFonts w:cs="Simplified Arabic" w:hint="cs"/>
          <w:sz w:val="24"/>
          <w:szCs w:val="24"/>
          <w:rtl/>
        </w:rPr>
        <w:t>365</w:t>
      </w:r>
    </w:p>
    <w:p w:rsidR="00973486" w:rsidRPr="004616D2" w:rsidRDefault="00973486" w:rsidP="00973486">
      <w:pPr>
        <w:numPr>
          <w:ilvl w:val="12"/>
          <w:numId w:val="0"/>
        </w:numPr>
        <w:ind w:left="566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 w:hint="cs"/>
          <w:sz w:val="24"/>
          <w:szCs w:val="24"/>
          <w:rtl/>
        </w:rPr>
        <w:t xml:space="preserve"> </w:t>
      </w:r>
    </w:p>
    <w:p w:rsidR="00973486" w:rsidRPr="00B87476" w:rsidRDefault="00973486" w:rsidP="00973486">
      <w:pPr>
        <w:pStyle w:val="Heading6"/>
        <w:numPr>
          <w:ilvl w:val="12"/>
          <w:numId w:val="0"/>
        </w:numPr>
        <w:tabs>
          <w:tab w:val="left" w:pos="7764"/>
          <w:tab w:val="left" w:pos="9572"/>
        </w:tabs>
        <w:ind w:left="566" w:hanging="284"/>
        <w:jc w:val="lowKashida"/>
        <w:rPr>
          <w:b w:val="0"/>
          <w:bCs w:val="0"/>
          <w:rtl/>
        </w:rPr>
      </w:pPr>
      <w:r w:rsidRPr="00B87476">
        <w:rPr>
          <w:rFonts w:hint="cs"/>
          <w:b w:val="0"/>
          <w:bCs w:val="0"/>
          <w:rtl/>
        </w:rPr>
        <w:t xml:space="preserve">6 </w:t>
      </w:r>
      <w:r w:rsidRPr="00B87476">
        <w:rPr>
          <w:b w:val="0"/>
          <w:bCs w:val="0"/>
          <w:rtl/>
        </w:rPr>
        <w:t>. النسبة المئوية السنوية</w:t>
      </w:r>
      <w:r w:rsidRPr="00B87476">
        <w:rPr>
          <w:rFonts w:hint="cs"/>
          <w:b w:val="0"/>
          <w:bCs w:val="0"/>
          <w:rtl/>
        </w:rPr>
        <w:t xml:space="preserve"> لإ</w:t>
      </w:r>
      <w:r w:rsidRPr="00B87476">
        <w:rPr>
          <w:b w:val="0"/>
          <w:bCs w:val="0"/>
          <w:rtl/>
        </w:rPr>
        <w:t xml:space="preserve">شغال </w:t>
      </w:r>
      <w:r w:rsidRPr="00B87476">
        <w:rPr>
          <w:rFonts w:hint="cs"/>
          <w:b w:val="0"/>
          <w:bCs w:val="0"/>
          <w:rtl/>
        </w:rPr>
        <w:t>الأسِرَّة</w:t>
      </w:r>
      <w:r w:rsidRPr="00B87476">
        <w:rPr>
          <w:b w:val="0"/>
          <w:bCs w:val="0"/>
          <w:rtl/>
        </w:rPr>
        <w:t xml:space="preserve"> = </w:t>
      </w:r>
      <w:r w:rsidRPr="00B87476">
        <w:rPr>
          <w:rFonts w:hint="cs"/>
          <w:b w:val="0"/>
          <w:bCs w:val="0"/>
          <w:rtl/>
        </w:rPr>
        <w:t xml:space="preserve"> </w:t>
      </w:r>
      <w:r w:rsidRPr="00B87476">
        <w:rPr>
          <w:b w:val="0"/>
          <w:bCs w:val="0"/>
          <w:u w:val="single"/>
          <w:rtl/>
        </w:rPr>
        <w:t>مجموع عدد الأسِرَّة المشغولة خلال السنة</w:t>
      </w:r>
      <w:r w:rsidRPr="00B87476">
        <w:rPr>
          <w:rFonts w:hint="cs"/>
          <w:b w:val="0"/>
          <w:bCs w:val="0"/>
          <w:rtl/>
        </w:rPr>
        <w:t xml:space="preserve">  × 100 </w:t>
      </w:r>
    </w:p>
    <w:p w:rsidR="00973486" w:rsidRPr="004616D2" w:rsidRDefault="00973486" w:rsidP="00973486">
      <w:pPr>
        <w:numPr>
          <w:ilvl w:val="12"/>
          <w:numId w:val="0"/>
        </w:numPr>
        <w:tabs>
          <w:tab w:val="left" w:pos="7764"/>
          <w:tab w:val="left" w:pos="9572"/>
        </w:tabs>
        <w:ind w:left="566" w:hanging="284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 w:hint="cs"/>
          <w:sz w:val="24"/>
          <w:szCs w:val="24"/>
          <w:rtl/>
        </w:rPr>
        <w:t xml:space="preserve">                                               </w:t>
      </w:r>
      <w:r w:rsidRPr="004616D2">
        <w:rPr>
          <w:rFonts w:cs="Simplified Arabic"/>
          <w:sz w:val="24"/>
          <w:szCs w:val="24"/>
          <w:rtl/>
        </w:rPr>
        <w:t>المتوسط السنوي لعدد الأسِرَّة المتاح × 365</w:t>
      </w:r>
      <w:r w:rsidRPr="004616D2">
        <w:rPr>
          <w:rFonts w:cs="Simplified Arabic"/>
          <w:sz w:val="24"/>
          <w:szCs w:val="24"/>
          <w:rtl/>
        </w:rPr>
        <w:tab/>
      </w:r>
    </w:p>
    <w:p w:rsidR="00973486" w:rsidRPr="004616D2" w:rsidRDefault="00973486" w:rsidP="00973486">
      <w:pPr>
        <w:numPr>
          <w:ilvl w:val="12"/>
          <w:numId w:val="0"/>
        </w:numPr>
        <w:ind w:left="566" w:hanging="284"/>
        <w:jc w:val="lowKashida"/>
        <w:rPr>
          <w:rFonts w:cs="Simplified Arabic"/>
          <w:sz w:val="24"/>
          <w:szCs w:val="24"/>
          <w:rtl/>
        </w:rPr>
      </w:pPr>
    </w:p>
    <w:p w:rsidR="00973486" w:rsidRPr="004616D2" w:rsidRDefault="00973486" w:rsidP="00973486">
      <w:pPr>
        <w:numPr>
          <w:ilvl w:val="12"/>
          <w:numId w:val="0"/>
        </w:numPr>
        <w:ind w:left="566" w:hanging="284"/>
        <w:jc w:val="lowKashida"/>
        <w:rPr>
          <w:rFonts w:cs="Simplified Arabic"/>
          <w:sz w:val="24"/>
          <w:szCs w:val="24"/>
          <w:u w:val="single"/>
          <w:rtl/>
        </w:rPr>
      </w:pPr>
      <w:r w:rsidRPr="004616D2">
        <w:rPr>
          <w:rFonts w:cs="Simplified Arabic"/>
          <w:sz w:val="24"/>
          <w:szCs w:val="24"/>
          <w:rtl/>
        </w:rPr>
        <w:t xml:space="preserve">7. معدل مدة </w:t>
      </w:r>
      <w:r w:rsidRPr="004616D2">
        <w:rPr>
          <w:rFonts w:cs="Simplified Arabic" w:hint="cs"/>
          <w:sz w:val="24"/>
          <w:szCs w:val="24"/>
          <w:rtl/>
        </w:rPr>
        <w:t>إ</w:t>
      </w:r>
      <w:r w:rsidRPr="004616D2">
        <w:rPr>
          <w:rFonts w:cs="Simplified Arabic"/>
          <w:sz w:val="24"/>
          <w:szCs w:val="24"/>
          <w:rtl/>
        </w:rPr>
        <w:t>قامة النزيل حسب الجنسية خلال السنة</w:t>
      </w:r>
      <w:r w:rsidRPr="004616D2">
        <w:rPr>
          <w:rFonts w:cs="Simplified Arabic" w:hint="cs"/>
          <w:sz w:val="24"/>
          <w:szCs w:val="24"/>
          <w:rtl/>
        </w:rPr>
        <w:t xml:space="preserve"> </w:t>
      </w:r>
      <w:r w:rsidRPr="004616D2">
        <w:rPr>
          <w:rFonts w:cs="Simplified Arabic"/>
          <w:sz w:val="24"/>
          <w:szCs w:val="24"/>
          <w:rtl/>
        </w:rPr>
        <w:t xml:space="preserve"> = </w:t>
      </w:r>
      <w:r w:rsidRPr="004616D2">
        <w:rPr>
          <w:rFonts w:cs="Simplified Arabic"/>
          <w:sz w:val="24"/>
          <w:szCs w:val="24"/>
          <w:u w:val="single"/>
          <w:rtl/>
        </w:rPr>
        <w:t xml:space="preserve">مجموع عدد ليالي المبيت لكل جنسية خلال السنة  </w:t>
      </w:r>
    </w:p>
    <w:p w:rsidR="00973486" w:rsidRPr="004616D2" w:rsidRDefault="00973486" w:rsidP="00973486">
      <w:pPr>
        <w:numPr>
          <w:ilvl w:val="12"/>
          <w:numId w:val="0"/>
        </w:numPr>
        <w:ind w:firstLine="3761"/>
        <w:jc w:val="lowKashida"/>
        <w:rPr>
          <w:rFonts w:cs="Simplified Arabic"/>
          <w:sz w:val="24"/>
          <w:szCs w:val="24"/>
          <w:rtl/>
        </w:rPr>
      </w:pPr>
      <w:r w:rsidRPr="004616D2">
        <w:rPr>
          <w:rFonts w:cs="Simplified Arabic"/>
          <w:sz w:val="24"/>
          <w:szCs w:val="24"/>
          <w:rtl/>
        </w:rPr>
        <w:t xml:space="preserve">      </w:t>
      </w:r>
      <w:r w:rsidRPr="004616D2">
        <w:rPr>
          <w:rFonts w:cs="Simplified Arabic" w:hint="cs"/>
          <w:sz w:val="24"/>
          <w:szCs w:val="24"/>
          <w:rtl/>
        </w:rPr>
        <w:t xml:space="preserve">     </w:t>
      </w:r>
      <w:r w:rsidRPr="004616D2">
        <w:rPr>
          <w:rFonts w:cs="Simplified Arabic"/>
          <w:sz w:val="24"/>
          <w:szCs w:val="24"/>
          <w:rtl/>
        </w:rPr>
        <w:t xml:space="preserve"> مجموع عدد النزلاء لنفس الجنسية خلال السنة</w:t>
      </w:r>
    </w:p>
    <w:p w:rsidR="00973486" w:rsidRDefault="00973486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  <w:r w:rsidRPr="004616D2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610E91" w:rsidRDefault="00610E91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610E91" w:rsidRDefault="00610E91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610E91" w:rsidRDefault="00610E91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610E91" w:rsidRDefault="00610E91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610E91" w:rsidRDefault="00610E91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610E91" w:rsidRDefault="00610E91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156FDA" w:rsidRDefault="00156FDA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156FDA" w:rsidRDefault="00156FDA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156FDA" w:rsidRDefault="00156FDA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156FDA" w:rsidRDefault="00156FDA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156FDA" w:rsidRDefault="00156FDA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5970C7" w:rsidRDefault="005970C7">
      <w:pPr>
        <w:bidi w:val="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br w:type="page"/>
      </w:r>
    </w:p>
    <w:p w:rsidR="00156FDA" w:rsidRDefault="00156FDA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5970C7" w:rsidRDefault="005970C7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5970C7" w:rsidRDefault="005970C7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5970C7" w:rsidRDefault="005970C7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5970C7" w:rsidRDefault="005970C7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5970C7" w:rsidRDefault="005970C7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5970C7" w:rsidRDefault="005970C7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5970C7" w:rsidRDefault="005970C7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5970C7" w:rsidRDefault="005970C7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156FDA" w:rsidRDefault="00156FDA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156FDA" w:rsidRDefault="00156FDA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156FDA" w:rsidRDefault="00156FDA" w:rsidP="00CE1DD7">
      <w:pPr>
        <w:jc w:val="center"/>
        <w:rPr>
          <w:rFonts w:cs="Simplified Arabic"/>
          <w:b/>
          <w:bCs/>
          <w:sz w:val="48"/>
          <w:szCs w:val="48"/>
          <w:rtl/>
        </w:rPr>
      </w:pPr>
      <w:r>
        <w:rPr>
          <w:rFonts w:cs="Simplified Arabic" w:hint="cs"/>
          <w:b/>
          <w:bCs/>
          <w:sz w:val="48"/>
          <w:szCs w:val="48"/>
          <w:rtl/>
        </w:rPr>
        <w:t>الجداول</w:t>
      </w:r>
    </w:p>
    <w:p w:rsidR="00156FDA" w:rsidRDefault="00156FDA" w:rsidP="00CE1DD7">
      <w:pPr>
        <w:jc w:val="center"/>
        <w:rPr>
          <w:b/>
          <w:bCs/>
          <w:sz w:val="48"/>
          <w:szCs w:val="48"/>
          <w:rtl/>
        </w:rPr>
      </w:pPr>
      <w:r>
        <w:rPr>
          <w:b/>
          <w:bCs/>
          <w:sz w:val="48"/>
          <w:szCs w:val="48"/>
        </w:rPr>
        <w:t>Tables</w:t>
      </w:r>
    </w:p>
    <w:p w:rsidR="00610E91" w:rsidRDefault="00610E91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610E91" w:rsidRDefault="00610E91" w:rsidP="00610E91">
      <w:pPr>
        <w:numPr>
          <w:ilvl w:val="12"/>
          <w:numId w:val="0"/>
        </w:numPr>
        <w:tabs>
          <w:tab w:val="left" w:pos="4137"/>
        </w:tabs>
        <w:ind w:firstLine="566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ab/>
      </w:r>
    </w:p>
    <w:p w:rsidR="00610E91" w:rsidRDefault="00610E91" w:rsidP="00973486">
      <w:pPr>
        <w:numPr>
          <w:ilvl w:val="12"/>
          <w:numId w:val="0"/>
        </w:numPr>
        <w:ind w:firstLine="566"/>
        <w:rPr>
          <w:rFonts w:cs="Simplified Arabic"/>
          <w:b/>
          <w:bCs/>
          <w:sz w:val="24"/>
          <w:szCs w:val="24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p w:rsidR="00610E91" w:rsidRPr="00610E91" w:rsidRDefault="00610E91" w:rsidP="00610E91">
      <w:pPr>
        <w:numPr>
          <w:ilvl w:val="12"/>
          <w:numId w:val="0"/>
        </w:numPr>
        <w:ind w:firstLine="566"/>
        <w:jc w:val="center"/>
        <w:rPr>
          <w:rFonts w:cs="Simplified Arabic"/>
          <w:b/>
          <w:bCs/>
          <w:sz w:val="28"/>
          <w:szCs w:val="28"/>
          <w:rtl/>
        </w:rPr>
      </w:pPr>
    </w:p>
    <w:sectPr w:rsidR="00610E91" w:rsidRPr="00610E91" w:rsidSect="00FA2C8F">
      <w:footerReference w:type="default" r:id="rId18"/>
      <w:endnotePr>
        <w:numFmt w:val="lowerLetter"/>
      </w:endnotePr>
      <w:pgSz w:w="11907" w:h="16840" w:code="9"/>
      <w:pgMar w:top="1418" w:right="1418" w:bottom="1418" w:left="1418" w:header="720" w:footer="851" w:gutter="0"/>
      <w:pgNumType w:start="15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7BD" w:rsidRDefault="008967BD">
      <w:r>
        <w:separator/>
      </w:r>
    </w:p>
  </w:endnote>
  <w:endnote w:type="continuationSeparator" w:id="0">
    <w:p w:rsidR="008967BD" w:rsidRDefault="00896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7BD" w:rsidRDefault="00713BC8">
    <w:pPr>
      <w:pStyle w:val="Footer"/>
      <w:jc w:val="center"/>
    </w:pPr>
    <w:fldSimple w:instr=" PAGE   \* MERGEFORMAT ">
      <w:r w:rsidR="00230196">
        <w:rPr>
          <w:noProof/>
          <w:rtl/>
        </w:rPr>
        <w:t>34</w:t>
      </w:r>
    </w:fldSimple>
  </w:p>
  <w:p w:rsidR="008967BD" w:rsidRDefault="008967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7BD" w:rsidRDefault="008967BD">
      <w:r>
        <w:separator/>
      </w:r>
    </w:p>
  </w:footnote>
  <w:footnote w:type="continuationSeparator" w:id="0">
    <w:p w:rsidR="008967BD" w:rsidRDefault="008967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7BD" w:rsidRDefault="008967BD">
    <w:pPr>
      <w:pStyle w:val="Header"/>
      <w:rPr>
        <w:rtl/>
      </w:rPr>
    </w:pPr>
  </w:p>
  <w:p w:rsidR="008967BD" w:rsidRPr="00424D5C" w:rsidRDefault="008967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7BD" w:rsidRPr="00424D5C" w:rsidRDefault="008967BD" w:rsidP="00957C5D">
    <w:pPr>
      <w:pStyle w:val="Heading8"/>
      <w:jc w:val="left"/>
      <w:rPr>
        <w:b w:val="0"/>
        <w:bCs w:val="0"/>
        <w:sz w:val="16"/>
        <w:szCs w:val="16"/>
        <w:u w:val="none"/>
        <w:rtl/>
      </w:rPr>
    </w:pPr>
    <w:r w:rsidRPr="00424D5C">
      <w:rPr>
        <w:b w:val="0"/>
        <w:bCs w:val="0"/>
        <w:sz w:val="16"/>
        <w:szCs w:val="16"/>
        <w:u w:val="none"/>
      </w:rPr>
      <w:t>PCBS</w:t>
    </w:r>
    <w:r w:rsidRPr="00424D5C">
      <w:rPr>
        <w:rFonts w:hint="cs"/>
        <w:b w:val="0"/>
        <w:bCs w:val="0"/>
        <w:sz w:val="16"/>
        <w:szCs w:val="16"/>
        <w:u w:val="none"/>
        <w:rtl/>
      </w:rPr>
      <w:t xml:space="preserve">: </w:t>
    </w:r>
    <w:r w:rsidRPr="00424D5C">
      <w:rPr>
        <w:b w:val="0"/>
        <w:bCs w:val="0"/>
        <w:sz w:val="16"/>
        <w:szCs w:val="16"/>
        <w:u w:val="none"/>
        <w:rtl/>
      </w:rPr>
      <w:t xml:space="preserve">النشاط الفندقي في </w:t>
    </w:r>
    <w:r>
      <w:rPr>
        <w:rFonts w:hint="cs"/>
        <w:b w:val="0"/>
        <w:bCs w:val="0"/>
        <w:sz w:val="16"/>
        <w:szCs w:val="16"/>
        <w:u w:val="none"/>
        <w:rtl/>
      </w:rPr>
      <w:t xml:space="preserve">الضفة </w:t>
    </w:r>
    <w:proofErr w:type="spellStart"/>
    <w:r>
      <w:rPr>
        <w:rFonts w:hint="cs"/>
        <w:b w:val="0"/>
        <w:bCs w:val="0"/>
        <w:sz w:val="16"/>
        <w:szCs w:val="16"/>
        <w:u w:val="none"/>
        <w:rtl/>
      </w:rPr>
      <w:t>الغربية</w:t>
    </w:r>
    <w:r w:rsidRPr="00424D5C">
      <w:rPr>
        <w:rFonts w:hint="cs"/>
        <w:b w:val="0"/>
        <w:bCs w:val="0"/>
        <w:sz w:val="16"/>
        <w:szCs w:val="16"/>
        <w:u w:val="none"/>
        <w:rtl/>
      </w:rPr>
      <w:t>،</w:t>
    </w:r>
    <w:proofErr w:type="spellEnd"/>
    <w:r w:rsidRPr="00424D5C">
      <w:rPr>
        <w:rFonts w:hint="cs"/>
        <w:b w:val="0"/>
        <w:bCs w:val="0"/>
        <w:sz w:val="16"/>
        <w:szCs w:val="16"/>
        <w:u w:val="none"/>
        <w:rtl/>
      </w:rPr>
      <w:t xml:space="preserve"> </w:t>
    </w:r>
    <w:r w:rsidRPr="00424D5C">
      <w:rPr>
        <w:b w:val="0"/>
        <w:bCs w:val="0"/>
        <w:sz w:val="16"/>
        <w:szCs w:val="16"/>
        <w:u w:val="none"/>
        <w:rtl/>
      </w:rPr>
      <w:t>(</w:t>
    </w:r>
    <w:r>
      <w:rPr>
        <w:rFonts w:hint="cs"/>
        <w:b w:val="0"/>
        <w:bCs w:val="0"/>
        <w:sz w:val="16"/>
        <w:szCs w:val="16"/>
        <w:u w:val="none"/>
        <w:rtl/>
      </w:rPr>
      <w:t xml:space="preserve">النشرة </w:t>
    </w:r>
    <w:proofErr w:type="spellStart"/>
    <w:r>
      <w:rPr>
        <w:rFonts w:hint="cs"/>
        <w:b w:val="0"/>
        <w:bCs w:val="0"/>
        <w:sz w:val="16"/>
        <w:szCs w:val="16"/>
        <w:u w:val="none"/>
        <w:rtl/>
      </w:rPr>
      <w:t>السنوية</w:t>
    </w:r>
    <w:r w:rsidRPr="00424D5C">
      <w:rPr>
        <w:rFonts w:hint="cs"/>
        <w:b w:val="0"/>
        <w:bCs w:val="0"/>
        <w:sz w:val="16"/>
        <w:szCs w:val="16"/>
        <w:u w:val="none"/>
        <w:rtl/>
      </w:rPr>
      <w:t>،</w:t>
    </w:r>
    <w:proofErr w:type="spellEnd"/>
    <w:r w:rsidRPr="00424D5C">
      <w:rPr>
        <w:rFonts w:hint="cs"/>
        <w:b w:val="0"/>
        <w:bCs w:val="0"/>
        <w:sz w:val="16"/>
        <w:szCs w:val="16"/>
        <w:u w:val="none"/>
        <w:rtl/>
      </w:rPr>
      <w:t xml:space="preserve"> </w:t>
    </w:r>
    <w:r>
      <w:rPr>
        <w:rFonts w:hint="cs"/>
        <w:b w:val="0"/>
        <w:bCs w:val="0"/>
        <w:sz w:val="16"/>
        <w:szCs w:val="16"/>
        <w:u w:val="none"/>
        <w:rtl/>
      </w:rPr>
      <w:t>2012</w:t>
    </w:r>
    <w:proofErr w:type="spellStart"/>
    <w:r w:rsidRPr="00424D5C">
      <w:rPr>
        <w:b w:val="0"/>
        <w:bCs w:val="0"/>
        <w:sz w:val="16"/>
        <w:szCs w:val="16"/>
        <w:u w:val="none"/>
        <w:rtl/>
      </w:rPr>
      <w:t>)</w:t>
    </w:r>
    <w:proofErr w:type="spellEnd"/>
  </w:p>
  <w:p w:rsidR="008967BD" w:rsidRPr="00424D5C" w:rsidRDefault="008967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A1BB0"/>
    <w:multiLevelType w:val="hybridMultilevel"/>
    <w:tmpl w:val="E5AC7DA2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225EE606"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cs="Simplified Arabic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A80748A"/>
    <w:multiLevelType w:val="hybridMultilevel"/>
    <w:tmpl w:val="5F165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94F22"/>
    <w:multiLevelType w:val="singleLevel"/>
    <w:tmpl w:val="E28A574C"/>
    <w:lvl w:ilvl="0">
      <w:start w:val="1"/>
      <w:numFmt w:val="chosung"/>
      <w:lvlText w:val=""/>
      <w:lvlJc w:val="center"/>
      <w:pPr>
        <w:tabs>
          <w:tab w:val="num" w:pos="644"/>
        </w:tabs>
        <w:ind w:left="284" w:right="284" w:firstLine="0"/>
      </w:pPr>
      <w:rPr>
        <w:rFonts w:ascii="Symbol" w:hAnsi="Symbol" w:hint="default"/>
      </w:rPr>
    </w:lvl>
  </w:abstractNum>
  <w:abstractNum w:abstractNumId="4">
    <w:nsid w:val="1A3F0AB3"/>
    <w:multiLevelType w:val="hybridMultilevel"/>
    <w:tmpl w:val="14F6A186"/>
    <w:lvl w:ilvl="0" w:tplc="04010001">
      <w:start w:val="1"/>
      <w:numFmt w:val="bullet"/>
      <w:lvlText w:val=""/>
      <w:lvlJc w:val="left"/>
      <w:pPr>
        <w:tabs>
          <w:tab w:val="num" w:pos="644"/>
        </w:tabs>
        <w:ind w:left="644" w:right="644" w:hanging="36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58A69E2"/>
    <w:multiLevelType w:val="hybridMultilevel"/>
    <w:tmpl w:val="83C6C5D6"/>
    <w:lvl w:ilvl="0" w:tplc="04010001">
      <w:start w:val="1"/>
      <w:numFmt w:val="bullet"/>
      <w:lvlText w:val=""/>
      <w:lvlJc w:val="left"/>
      <w:pPr>
        <w:tabs>
          <w:tab w:val="num" w:pos="1144"/>
        </w:tabs>
        <w:ind w:left="1144" w:right="1144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64"/>
        </w:tabs>
        <w:ind w:left="1864" w:right="1864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4"/>
        </w:tabs>
        <w:ind w:left="2584" w:right="258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4"/>
        </w:tabs>
        <w:ind w:left="3304" w:right="330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4"/>
        </w:tabs>
        <w:ind w:left="4024" w:right="402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4"/>
        </w:tabs>
        <w:ind w:left="4744" w:right="474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4"/>
        </w:tabs>
        <w:ind w:left="5464" w:right="546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4"/>
        </w:tabs>
        <w:ind w:left="6184" w:right="618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4"/>
        </w:tabs>
        <w:ind w:left="6904" w:right="6904" w:hanging="360"/>
      </w:pPr>
      <w:rPr>
        <w:rFonts w:ascii="Wingdings" w:hAnsi="Wingdings" w:hint="default"/>
      </w:rPr>
    </w:lvl>
  </w:abstractNum>
  <w:abstractNum w:abstractNumId="6">
    <w:nsid w:val="25987D7E"/>
    <w:multiLevelType w:val="hybridMultilevel"/>
    <w:tmpl w:val="5254D3F8"/>
    <w:lvl w:ilvl="0" w:tplc="04090001">
      <w:start w:val="1"/>
      <w:numFmt w:val="bullet"/>
      <w:lvlText w:val=""/>
      <w:lvlJc w:val="left"/>
      <w:pPr>
        <w:tabs>
          <w:tab w:val="num" w:pos="1120"/>
        </w:tabs>
        <w:ind w:left="1120" w:righ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40"/>
        </w:tabs>
        <w:ind w:left="1840" w:right="18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60"/>
        </w:tabs>
        <w:ind w:left="2560" w:righ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80"/>
        </w:tabs>
        <w:ind w:left="3280" w:righ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00"/>
        </w:tabs>
        <w:ind w:left="4000" w:right="40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20"/>
        </w:tabs>
        <w:ind w:left="4720" w:righ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40"/>
        </w:tabs>
        <w:ind w:left="5440" w:righ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0"/>
        </w:tabs>
        <w:ind w:left="6160" w:right="61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0"/>
        </w:tabs>
        <w:ind w:left="6880" w:right="6880" w:hanging="360"/>
      </w:pPr>
      <w:rPr>
        <w:rFonts w:ascii="Wingdings" w:hAnsi="Wingdings" w:hint="default"/>
      </w:rPr>
    </w:lvl>
  </w:abstractNum>
  <w:abstractNum w:abstractNumId="7">
    <w:nsid w:val="26BB05C7"/>
    <w:multiLevelType w:val="multilevel"/>
    <w:tmpl w:val="A1582E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800"/>
      </w:pPr>
      <w:rPr>
        <w:rFonts w:hint="default"/>
      </w:rPr>
    </w:lvl>
  </w:abstractNum>
  <w:abstractNum w:abstractNumId="8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  <w:sz w:val="24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9">
    <w:nsid w:val="2B3C5AC2"/>
    <w:multiLevelType w:val="singleLevel"/>
    <w:tmpl w:val="3A58C456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10">
    <w:nsid w:val="2C85270B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32FA5C74"/>
    <w:multiLevelType w:val="multilevel"/>
    <w:tmpl w:val="342E2736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12">
    <w:nsid w:val="33D35ED0"/>
    <w:multiLevelType w:val="hybridMultilevel"/>
    <w:tmpl w:val="3A60D782"/>
    <w:lvl w:ilvl="0" w:tplc="0401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3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  <w:sz w:val="24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4D5A4D2C"/>
    <w:multiLevelType w:val="singleLevel"/>
    <w:tmpl w:val="BEB6CF7E"/>
    <w:lvl w:ilvl="0">
      <w:start w:val="1"/>
      <w:numFmt w:val="arabicAlpha"/>
      <w:lvlText w:val="%1)"/>
      <w:lvlJc w:val="left"/>
      <w:pPr>
        <w:tabs>
          <w:tab w:val="num" w:pos="504"/>
        </w:tabs>
        <w:ind w:left="435" w:right="435" w:hanging="360"/>
      </w:pPr>
      <w:rPr>
        <w:rFonts w:hint="default"/>
      </w:rPr>
    </w:lvl>
  </w:abstractNum>
  <w:abstractNum w:abstractNumId="15">
    <w:nsid w:val="4FF06F30"/>
    <w:multiLevelType w:val="hybridMultilevel"/>
    <w:tmpl w:val="CA76948C"/>
    <w:lvl w:ilvl="0" w:tplc="F446B076">
      <w:start w:val="1"/>
      <w:numFmt w:val="bullet"/>
      <w:lvlText w:val=""/>
      <w:lvlJc w:val="left"/>
      <w:pPr>
        <w:tabs>
          <w:tab w:val="num" w:pos="3599"/>
        </w:tabs>
        <w:ind w:left="3599" w:right="3599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16">
    <w:nsid w:val="4FF35588"/>
    <w:multiLevelType w:val="hybridMultilevel"/>
    <w:tmpl w:val="EEACDB58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532508AB"/>
    <w:multiLevelType w:val="multilevel"/>
    <w:tmpl w:val="71A2D9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800"/>
      </w:pPr>
      <w:rPr>
        <w:rFonts w:hint="default"/>
      </w:rPr>
    </w:lvl>
  </w:abstractNum>
  <w:abstractNum w:abstractNumId="18">
    <w:nsid w:val="5459278D"/>
    <w:multiLevelType w:val="multilevel"/>
    <w:tmpl w:val="2A22AA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9">
    <w:nsid w:val="57981B6D"/>
    <w:multiLevelType w:val="singleLevel"/>
    <w:tmpl w:val="BD10C49A"/>
    <w:lvl w:ilvl="0">
      <w:start w:val="1"/>
      <w:numFmt w:val="decimal"/>
      <w:lvlText w:val="%1."/>
      <w:lvlJc w:val="left"/>
      <w:pPr>
        <w:tabs>
          <w:tab w:val="num" w:pos="642"/>
        </w:tabs>
        <w:ind w:left="642" w:right="642" w:hanging="360"/>
      </w:pPr>
      <w:rPr>
        <w:rFonts w:hint="default"/>
      </w:rPr>
    </w:lvl>
  </w:abstractNum>
  <w:abstractNum w:abstractNumId="20">
    <w:nsid w:val="579C4FE3"/>
    <w:multiLevelType w:val="hybridMultilevel"/>
    <w:tmpl w:val="179C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851DAE"/>
    <w:multiLevelType w:val="multilevel"/>
    <w:tmpl w:val="AE4652C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hint="default"/>
      </w:rPr>
    </w:lvl>
  </w:abstractNum>
  <w:abstractNum w:abstractNumId="22">
    <w:nsid w:val="641552C8"/>
    <w:multiLevelType w:val="hybridMultilevel"/>
    <w:tmpl w:val="09183E04"/>
    <w:lvl w:ilvl="0" w:tplc="0776BA92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3">
    <w:nsid w:val="661E5007"/>
    <w:multiLevelType w:val="hybridMultilevel"/>
    <w:tmpl w:val="E03AB8F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69175693"/>
    <w:multiLevelType w:val="multilevel"/>
    <w:tmpl w:val="00C013B6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  <w:sz w:val="26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right="675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1350"/>
        </w:tabs>
        <w:ind w:left="1350" w:right="135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right="2025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right="234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3015"/>
        </w:tabs>
        <w:ind w:left="3015" w:right="3015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right="333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4005"/>
        </w:tabs>
        <w:ind w:left="4005" w:right="4005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right="4680" w:hanging="2160"/>
      </w:pPr>
      <w:rPr>
        <w:rFonts w:hint="default"/>
        <w:sz w:val="26"/>
      </w:rPr>
    </w:lvl>
  </w:abstractNum>
  <w:abstractNum w:abstractNumId="25">
    <w:nsid w:val="6981354D"/>
    <w:multiLevelType w:val="singleLevel"/>
    <w:tmpl w:val="0C06C0E2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26">
    <w:nsid w:val="6AF62E55"/>
    <w:multiLevelType w:val="multilevel"/>
    <w:tmpl w:val="5B1237FA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45"/>
        </w:tabs>
        <w:ind w:left="645" w:righ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righ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righ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righ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righ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righ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95"/>
        </w:tabs>
        <w:ind w:left="3795" w:righ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right="4080" w:hanging="1800"/>
      </w:pPr>
      <w:rPr>
        <w:rFonts w:hint="default"/>
      </w:rPr>
    </w:lvl>
  </w:abstractNum>
  <w:abstractNum w:abstractNumId="27">
    <w:nsid w:val="75936469"/>
    <w:multiLevelType w:val="hybridMultilevel"/>
    <w:tmpl w:val="ABC42420"/>
    <w:lvl w:ilvl="0" w:tplc="426821D8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16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"/>
  </w:num>
  <w:num w:numId="6">
    <w:abstractNumId w:val="12"/>
  </w:num>
  <w:num w:numId="7">
    <w:abstractNumId w:val="22"/>
  </w:num>
  <w:num w:numId="8">
    <w:abstractNumId w:val="8"/>
  </w:num>
  <w:num w:numId="9">
    <w:abstractNumId w:val="23"/>
  </w:num>
  <w:num w:numId="10">
    <w:abstractNumId w:val="13"/>
  </w:num>
  <w:num w:numId="11">
    <w:abstractNumId w:val="5"/>
  </w:num>
  <w:num w:numId="12">
    <w:abstractNumId w:val="9"/>
  </w:num>
  <w:num w:numId="13">
    <w:abstractNumId w:val="0"/>
    <w:lvlOverride w:ilvl="0">
      <w:lvl w:ilvl="0">
        <w:start w:val="1"/>
        <w:numFmt w:val="chosung"/>
        <w:lvlText w:val=""/>
        <w:legacy w:legacy="1" w:legacySpace="284" w:legacyIndent="283"/>
        <w:lvlJc w:val="left"/>
        <w:pPr>
          <w:ind w:left="283" w:right="283" w:hanging="283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3" w:right="643" w:hanging="360"/>
        </w:pPr>
        <w:rPr>
          <w:rFonts w:ascii="Symbol" w:hAnsi="Symbol" w:hint="default"/>
        </w:rPr>
      </w:lvl>
    </w:lvlOverride>
  </w:num>
  <w:num w:numId="15">
    <w:abstractNumId w:val="25"/>
  </w:num>
  <w:num w:numId="16">
    <w:abstractNumId w:val="14"/>
  </w:num>
  <w:num w:numId="17">
    <w:abstractNumId w:val="19"/>
  </w:num>
  <w:num w:numId="18">
    <w:abstractNumId w:val="10"/>
  </w:num>
  <w:num w:numId="19">
    <w:abstractNumId w:val="21"/>
  </w:num>
  <w:num w:numId="20">
    <w:abstractNumId w:val="6"/>
  </w:num>
  <w:num w:numId="21">
    <w:abstractNumId w:val="24"/>
  </w:num>
  <w:num w:numId="22">
    <w:abstractNumId w:val="11"/>
  </w:num>
  <w:num w:numId="23">
    <w:abstractNumId w:val="4"/>
  </w:num>
  <w:num w:numId="24">
    <w:abstractNumId w:val="26"/>
  </w:num>
  <w:num w:numId="25">
    <w:abstractNumId w:val="17"/>
  </w:num>
  <w:num w:numId="26">
    <w:abstractNumId w:val="7"/>
  </w:num>
  <w:num w:numId="27">
    <w:abstractNumId w:val="18"/>
  </w:num>
  <w:num w:numId="28">
    <w:abstractNumId w:val="27"/>
  </w:num>
  <w:num w:numId="29">
    <w:abstractNumId w:val="20"/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F857F7"/>
    <w:rsid w:val="00004444"/>
    <w:rsid w:val="00014E0E"/>
    <w:rsid w:val="00044E3E"/>
    <w:rsid w:val="00046435"/>
    <w:rsid w:val="0004749C"/>
    <w:rsid w:val="00056FB9"/>
    <w:rsid w:val="00057133"/>
    <w:rsid w:val="0006201B"/>
    <w:rsid w:val="00063BD7"/>
    <w:rsid w:val="000651E9"/>
    <w:rsid w:val="00072C30"/>
    <w:rsid w:val="000813B0"/>
    <w:rsid w:val="00081A51"/>
    <w:rsid w:val="00083EEA"/>
    <w:rsid w:val="00087A9B"/>
    <w:rsid w:val="000964F0"/>
    <w:rsid w:val="000A2CA1"/>
    <w:rsid w:val="000A2CB6"/>
    <w:rsid w:val="000B6350"/>
    <w:rsid w:val="000C2FEC"/>
    <w:rsid w:val="000C3DE6"/>
    <w:rsid w:val="000D16FB"/>
    <w:rsid w:val="000D17B1"/>
    <w:rsid w:val="000D1B64"/>
    <w:rsid w:val="000D3872"/>
    <w:rsid w:val="000E5FA3"/>
    <w:rsid w:val="000F4AD1"/>
    <w:rsid w:val="000F7C13"/>
    <w:rsid w:val="00103AEC"/>
    <w:rsid w:val="00103EDE"/>
    <w:rsid w:val="00113018"/>
    <w:rsid w:val="00116CE1"/>
    <w:rsid w:val="00121E26"/>
    <w:rsid w:val="00122279"/>
    <w:rsid w:val="0012278C"/>
    <w:rsid w:val="00124B27"/>
    <w:rsid w:val="00126CEF"/>
    <w:rsid w:val="00135B2A"/>
    <w:rsid w:val="001403D2"/>
    <w:rsid w:val="00150AD4"/>
    <w:rsid w:val="001512D3"/>
    <w:rsid w:val="0015221B"/>
    <w:rsid w:val="00156FDA"/>
    <w:rsid w:val="00162AF6"/>
    <w:rsid w:val="00162FC0"/>
    <w:rsid w:val="00166436"/>
    <w:rsid w:val="001739DF"/>
    <w:rsid w:val="0017442D"/>
    <w:rsid w:val="00180322"/>
    <w:rsid w:val="001839F9"/>
    <w:rsid w:val="001848CC"/>
    <w:rsid w:val="00190A92"/>
    <w:rsid w:val="00191E24"/>
    <w:rsid w:val="00197B2A"/>
    <w:rsid w:val="001A2788"/>
    <w:rsid w:val="001A2C04"/>
    <w:rsid w:val="001A3962"/>
    <w:rsid w:val="001A455C"/>
    <w:rsid w:val="001A46FF"/>
    <w:rsid w:val="001A759D"/>
    <w:rsid w:val="001C3E90"/>
    <w:rsid w:val="001D3AE3"/>
    <w:rsid w:val="001D671F"/>
    <w:rsid w:val="001E0A8B"/>
    <w:rsid w:val="001E32C9"/>
    <w:rsid w:val="001F638D"/>
    <w:rsid w:val="001F6D23"/>
    <w:rsid w:val="001F711F"/>
    <w:rsid w:val="00201C89"/>
    <w:rsid w:val="0020349B"/>
    <w:rsid w:val="00207A33"/>
    <w:rsid w:val="00207F48"/>
    <w:rsid w:val="00210253"/>
    <w:rsid w:val="00211956"/>
    <w:rsid w:val="00214411"/>
    <w:rsid w:val="0022091F"/>
    <w:rsid w:val="00222353"/>
    <w:rsid w:val="00224776"/>
    <w:rsid w:val="00226B0B"/>
    <w:rsid w:val="00230196"/>
    <w:rsid w:val="00232959"/>
    <w:rsid w:val="0024015F"/>
    <w:rsid w:val="00242555"/>
    <w:rsid w:val="00244134"/>
    <w:rsid w:val="00244958"/>
    <w:rsid w:val="0024626B"/>
    <w:rsid w:val="00261496"/>
    <w:rsid w:val="002630F4"/>
    <w:rsid w:val="00264F8A"/>
    <w:rsid w:val="0027067F"/>
    <w:rsid w:val="0027069B"/>
    <w:rsid w:val="00275545"/>
    <w:rsid w:val="002762EB"/>
    <w:rsid w:val="0028506E"/>
    <w:rsid w:val="0028643F"/>
    <w:rsid w:val="00292D68"/>
    <w:rsid w:val="00293937"/>
    <w:rsid w:val="00296021"/>
    <w:rsid w:val="002A20C8"/>
    <w:rsid w:val="002A214D"/>
    <w:rsid w:val="002A24DD"/>
    <w:rsid w:val="002A2865"/>
    <w:rsid w:val="002A2CDB"/>
    <w:rsid w:val="002A588A"/>
    <w:rsid w:val="002A5D6F"/>
    <w:rsid w:val="002A7E21"/>
    <w:rsid w:val="002B4B44"/>
    <w:rsid w:val="002B61DE"/>
    <w:rsid w:val="002C1A55"/>
    <w:rsid w:val="002C67D0"/>
    <w:rsid w:val="002C7E27"/>
    <w:rsid w:val="002D0C97"/>
    <w:rsid w:val="002D0E16"/>
    <w:rsid w:val="002D5FB0"/>
    <w:rsid w:val="002D6BA4"/>
    <w:rsid w:val="002D7A17"/>
    <w:rsid w:val="002D7A33"/>
    <w:rsid w:val="002E38FC"/>
    <w:rsid w:val="002E4D84"/>
    <w:rsid w:val="002E62BB"/>
    <w:rsid w:val="002E67CA"/>
    <w:rsid w:val="002F3EE9"/>
    <w:rsid w:val="002F4CF9"/>
    <w:rsid w:val="003002F4"/>
    <w:rsid w:val="003012E0"/>
    <w:rsid w:val="003041CD"/>
    <w:rsid w:val="00315A73"/>
    <w:rsid w:val="00315B9D"/>
    <w:rsid w:val="003176A9"/>
    <w:rsid w:val="003203B5"/>
    <w:rsid w:val="00320C3F"/>
    <w:rsid w:val="003226B6"/>
    <w:rsid w:val="003246EE"/>
    <w:rsid w:val="00324AA0"/>
    <w:rsid w:val="00326EC1"/>
    <w:rsid w:val="003302F0"/>
    <w:rsid w:val="00344BA9"/>
    <w:rsid w:val="00357856"/>
    <w:rsid w:val="00363DEB"/>
    <w:rsid w:val="0036568C"/>
    <w:rsid w:val="003678B1"/>
    <w:rsid w:val="00370D2E"/>
    <w:rsid w:val="003718BF"/>
    <w:rsid w:val="003739D0"/>
    <w:rsid w:val="0037674B"/>
    <w:rsid w:val="00377035"/>
    <w:rsid w:val="003818D3"/>
    <w:rsid w:val="003819DE"/>
    <w:rsid w:val="00383EBD"/>
    <w:rsid w:val="00384904"/>
    <w:rsid w:val="003871D1"/>
    <w:rsid w:val="00395F1F"/>
    <w:rsid w:val="003A383D"/>
    <w:rsid w:val="003A42AC"/>
    <w:rsid w:val="003A4F74"/>
    <w:rsid w:val="003A5DE8"/>
    <w:rsid w:val="003B506F"/>
    <w:rsid w:val="003C1A17"/>
    <w:rsid w:val="003C5770"/>
    <w:rsid w:val="003D22A0"/>
    <w:rsid w:val="003D250F"/>
    <w:rsid w:val="003D6342"/>
    <w:rsid w:val="003E1E3C"/>
    <w:rsid w:val="003E2BE1"/>
    <w:rsid w:val="003E4F2A"/>
    <w:rsid w:val="003E5B1F"/>
    <w:rsid w:val="003F1C9A"/>
    <w:rsid w:val="003F2B64"/>
    <w:rsid w:val="003F48B1"/>
    <w:rsid w:val="003F7119"/>
    <w:rsid w:val="00411DD2"/>
    <w:rsid w:val="0041513D"/>
    <w:rsid w:val="00423309"/>
    <w:rsid w:val="00423769"/>
    <w:rsid w:val="00424D5C"/>
    <w:rsid w:val="00430957"/>
    <w:rsid w:val="00435C9B"/>
    <w:rsid w:val="004435B3"/>
    <w:rsid w:val="00456A1B"/>
    <w:rsid w:val="004616D2"/>
    <w:rsid w:val="00466E70"/>
    <w:rsid w:val="004673F7"/>
    <w:rsid w:val="00472E31"/>
    <w:rsid w:val="0047369B"/>
    <w:rsid w:val="00476CC3"/>
    <w:rsid w:val="00484879"/>
    <w:rsid w:val="00487395"/>
    <w:rsid w:val="0049031C"/>
    <w:rsid w:val="00492975"/>
    <w:rsid w:val="004932FF"/>
    <w:rsid w:val="00493354"/>
    <w:rsid w:val="004A0E5B"/>
    <w:rsid w:val="004A1954"/>
    <w:rsid w:val="004A2156"/>
    <w:rsid w:val="004A6041"/>
    <w:rsid w:val="004B3EA4"/>
    <w:rsid w:val="004B6EA2"/>
    <w:rsid w:val="004E0EDB"/>
    <w:rsid w:val="004E3C98"/>
    <w:rsid w:val="004E4D92"/>
    <w:rsid w:val="004F1815"/>
    <w:rsid w:val="004F267A"/>
    <w:rsid w:val="004F4857"/>
    <w:rsid w:val="004F747D"/>
    <w:rsid w:val="00500BB2"/>
    <w:rsid w:val="00502A05"/>
    <w:rsid w:val="00503D2D"/>
    <w:rsid w:val="00505996"/>
    <w:rsid w:val="00506BB8"/>
    <w:rsid w:val="00514053"/>
    <w:rsid w:val="005143A0"/>
    <w:rsid w:val="00514D4F"/>
    <w:rsid w:val="00517071"/>
    <w:rsid w:val="00523788"/>
    <w:rsid w:val="00523A31"/>
    <w:rsid w:val="0053037D"/>
    <w:rsid w:val="0053487E"/>
    <w:rsid w:val="005371F3"/>
    <w:rsid w:val="00546AC2"/>
    <w:rsid w:val="00551128"/>
    <w:rsid w:val="00553629"/>
    <w:rsid w:val="00556DF1"/>
    <w:rsid w:val="005676B1"/>
    <w:rsid w:val="00571D62"/>
    <w:rsid w:val="00572552"/>
    <w:rsid w:val="00577E48"/>
    <w:rsid w:val="0058297A"/>
    <w:rsid w:val="00582D84"/>
    <w:rsid w:val="00583B60"/>
    <w:rsid w:val="00584F08"/>
    <w:rsid w:val="00585783"/>
    <w:rsid w:val="0059080B"/>
    <w:rsid w:val="0059119B"/>
    <w:rsid w:val="005944D6"/>
    <w:rsid w:val="00595A7E"/>
    <w:rsid w:val="00595CA7"/>
    <w:rsid w:val="005970C7"/>
    <w:rsid w:val="005A0401"/>
    <w:rsid w:val="005A0A53"/>
    <w:rsid w:val="005A74A4"/>
    <w:rsid w:val="005B3450"/>
    <w:rsid w:val="005B4FA1"/>
    <w:rsid w:val="005B75AF"/>
    <w:rsid w:val="005C14BC"/>
    <w:rsid w:val="005C4EB7"/>
    <w:rsid w:val="005D0449"/>
    <w:rsid w:val="005D6C95"/>
    <w:rsid w:val="005D703B"/>
    <w:rsid w:val="005E2997"/>
    <w:rsid w:val="005E3556"/>
    <w:rsid w:val="005E62F2"/>
    <w:rsid w:val="005F40DF"/>
    <w:rsid w:val="005F42DA"/>
    <w:rsid w:val="005F62C7"/>
    <w:rsid w:val="005F70A8"/>
    <w:rsid w:val="0060489A"/>
    <w:rsid w:val="0060723A"/>
    <w:rsid w:val="00610E91"/>
    <w:rsid w:val="00612E7D"/>
    <w:rsid w:val="0061551D"/>
    <w:rsid w:val="00622046"/>
    <w:rsid w:val="00632771"/>
    <w:rsid w:val="0063466E"/>
    <w:rsid w:val="00640A45"/>
    <w:rsid w:val="00643ED5"/>
    <w:rsid w:val="0064420D"/>
    <w:rsid w:val="006457F4"/>
    <w:rsid w:val="00651E81"/>
    <w:rsid w:val="0065495A"/>
    <w:rsid w:val="00654DE1"/>
    <w:rsid w:val="00660369"/>
    <w:rsid w:val="00681F63"/>
    <w:rsid w:val="006831F1"/>
    <w:rsid w:val="00685417"/>
    <w:rsid w:val="00685F6C"/>
    <w:rsid w:val="006970D7"/>
    <w:rsid w:val="006A20F1"/>
    <w:rsid w:val="006A2D92"/>
    <w:rsid w:val="006B024A"/>
    <w:rsid w:val="006B33D8"/>
    <w:rsid w:val="006B43B7"/>
    <w:rsid w:val="006B6B25"/>
    <w:rsid w:val="006C0B0E"/>
    <w:rsid w:val="006C4B19"/>
    <w:rsid w:val="006D0C13"/>
    <w:rsid w:val="006D0EDB"/>
    <w:rsid w:val="006D6CC5"/>
    <w:rsid w:val="006D7BDC"/>
    <w:rsid w:val="006E0E01"/>
    <w:rsid w:val="006E7731"/>
    <w:rsid w:val="006F3002"/>
    <w:rsid w:val="006F3C3F"/>
    <w:rsid w:val="00705174"/>
    <w:rsid w:val="0070561E"/>
    <w:rsid w:val="00706C91"/>
    <w:rsid w:val="00706CB3"/>
    <w:rsid w:val="00710773"/>
    <w:rsid w:val="0071343D"/>
    <w:rsid w:val="0071391E"/>
    <w:rsid w:val="00713BC8"/>
    <w:rsid w:val="007144CE"/>
    <w:rsid w:val="00721880"/>
    <w:rsid w:val="0072196A"/>
    <w:rsid w:val="0072234A"/>
    <w:rsid w:val="00724BF5"/>
    <w:rsid w:val="00725BC6"/>
    <w:rsid w:val="00733F23"/>
    <w:rsid w:val="0074268C"/>
    <w:rsid w:val="00747762"/>
    <w:rsid w:val="00747869"/>
    <w:rsid w:val="00747C89"/>
    <w:rsid w:val="007539B7"/>
    <w:rsid w:val="00756C97"/>
    <w:rsid w:val="00760A61"/>
    <w:rsid w:val="00765A0A"/>
    <w:rsid w:val="0077013C"/>
    <w:rsid w:val="00770743"/>
    <w:rsid w:val="00776EAE"/>
    <w:rsid w:val="00787AEE"/>
    <w:rsid w:val="007A3CCC"/>
    <w:rsid w:val="007B3040"/>
    <w:rsid w:val="007B473E"/>
    <w:rsid w:val="007B58C1"/>
    <w:rsid w:val="007B6F8B"/>
    <w:rsid w:val="007C0C79"/>
    <w:rsid w:val="007C2633"/>
    <w:rsid w:val="007C4C86"/>
    <w:rsid w:val="007C6F69"/>
    <w:rsid w:val="007C7DBD"/>
    <w:rsid w:val="007D30B4"/>
    <w:rsid w:val="007F07BD"/>
    <w:rsid w:val="007F3970"/>
    <w:rsid w:val="0080087E"/>
    <w:rsid w:val="00800E13"/>
    <w:rsid w:val="008053D2"/>
    <w:rsid w:val="00807906"/>
    <w:rsid w:val="00807F9B"/>
    <w:rsid w:val="00812754"/>
    <w:rsid w:val="00812D82"/>
    <w:rsid w:val="00815125"/>
    <w:rsid w:val="00820DF0"/>
    <w:rsid w:val="00823BAD"/>
    <w:rsid w:val="008305C4"/>
    <w:rsid w:val="00833331"/>
    <w:rsid w:val="008346CD"/>
    <w:rsid w:val="0083611D"/>
    <w:rsid w:val="00836E17"/>
    <w:rsid w:val="00843224"/>
    <w:rsid w:val="008478A7"/>
    <w:rsid w:val="008555AC"/>
    <w:rsid w:val="00855FC3"/>
    <w:rsid w:val="00862872"/>
    <w:rsid w:val="00864741"/>
    <w:rsid w:val="00873492"/>
    <w:rsid w:val="00875C83"/>
    <w:rsid w:val="00880178"/>
    <w:rsid w:val="0088243F"/>
    <w:rsid w:val="00883480"/>
    <w:rsid w:val="00884CA1"/>
    <w:rsid w:val="00885FF3"/>
    <w:rsid w:val="0088781D"/>
    <w:rsid w:val="00890B3A"/>
    <w:rsid w:val="00891B41"/>
    <w:rsid w:val="00891D37"/>
    <w:rsid w:val="008930B3"/>
    <w:rsid w:val="008939B2"/>
    <w:rsid w:val="008956A2"/>
    <w:rsid w:val="0089653A"/>
    <w:rsid w:val="008967BD"/>
    <w:rsid w:val="008A119D"/>
    <w:rsid w:val="008A2978"/>
    <w:rsid w:val="008B0B24"/>
    <w:rsid w:val="008B19EC"/>
    <w:rsid w:val="008B7474"/>
    <w:rsid w:val="008C4341"/>
    <w:rsid w:val="008C62AB"/>
    <w:rsid w:val="008C6B1A"/>
    <w:rsid w:val="008D3AF7"/>
    <w:rsid w:val="008E2D6F"/>
    <w:rsid w:val="008E3967"/>
    <w:rsid w:val="008F1023"/>
    <w:rsid w:val="008F609E"/>
    <w:rsid w:val="008F79D2"/>
    <w:rsid w:val="009010D0"/>
    <w:rsid w:val="00902BAF"/>
    <w:rsid w:val="00902F17"/>
    <w:rsid w:val="00904050"/>
    <w:rsid w:val="009040D7"/>
    <w:rsid w:val="00905A36"/>
    <w:rsid w:val="0091093D"/>
    <w:rsid w:val="0091347E"/>
    <w:rsid w:val="00913D2D"/>
    <w:rsid w:val="009163D1"/>
    <w:rsid w:val="00916488"/>
    <w:rsid w:val="009220DE"/>
    <w:rsid w:val="00930342"/>
    <w:rsid w:val="00930B7E"/>
    <w:rsid w:val="009340FA"/>
    <w:rsid w:val="009357C7"/>
    <w:rsid w:val="00936221"/>
    <w:rsid w:val="00936297"/>
    <w:rsid w:val="0093657F"/>
    <w:rsid w:val="00936E4C"/>
    <w:rsid w:val="00940039"/>
    <w:rsid w:val="00940047"/>
    <w:rsid w:val="00945C4E"/>
    <w:rsid w:val="00952C32"/>
    <w:rsid w:val="009535BE"/>
    <w:rsid w:val="009567EE"/>
    <w:rsid w:val="00956E55"/>
    <w:rsid w:val="00957C5D"/>
    <w:rsid w:val="00960668"/>
    <w:rsid w:val="00960C91"/>
    <w:rsid w:val="00963F05"/>
    <w:rsid w:val="00965D62"/>
    <w:rsid w:val="0096745B"/>
    <w:rsid w:val="00973486"/>
    <w:rsid w:val="00973DF2"/>
    <w:rsid w:val="0098046D"/>
    <w:rsid w:val="00980543"/>
    <w:rsid w:val="00984AE2"/>
    <w:rsid w:val="00985657"/>
    <w:rsid w:val="00986F3F"/>
    <w:rsid w:val="00986FC4"/>
    <w:rsid w:val="00990C2D"/>
    <w:rsid w:val="009927A9"/>
    <w:rsid w:val="00993C95"/>
    <w:rsid w:val="00996BDC"/>
    <w:rsid w:val="009970D5"/>
    <w:rsid w:val="009A1084"/>
    <w:rsid w:val="009A2D65"/>
    <w:rsid w:val="009A5B77"/>
    <w:rsid w:val="009C03D6"/>
    <w:rsid w:val="009C4A59"/>
    <w:rsid w:val="009C7DC0"/>
    <w:rsid w:val="009D0053"/>
    <w:rsid w:val="009D3F6F"/>
    <w:rsid w:val="009E6181"/>
    <w:rsid w:val="009E6CA0"/>
    <w:rsid w:val="009E7193"/>
    <w:rsid w:val="009F0A03"/>
    <w:rsid w:val="00A03DFF"/>
    <w:rsid w:val="00A04317"/>
    <w:rsid w:val="00A04CEF"/>
    <w:rsid w:val="00A06FF5"/>
    <w:rsid w:val="00A108C2"/>
    <w:rsid w:val="00A13D83"/>
    <w:rsid w:val="00A25ECA"/>
    <w:rsid w:val="00A27957"/>
    <w:rsid w:val="00A315DD"/>
    <w:rsid w:val="00A35D6C"/>
    <w:rsid w:val="00A533B2"/>
    <w:rsid w:val="00A5758A"/>
    <w:rsid w:val="00A62561"/>
    <w:rsid w:val="00A638B5"/>
    <w:rsid w:val="00A65A66"/>
    <w:rsid w:val="00A71FEE"/>
    <w:rsid w:val="00A754B9"/>
    <w:rsid w:val="00A77156"/>
    <w:rsid w:val="00A83CC1"/>
    <w:rsid w:val="00A84254"/>
    <w:rsid w:val="00A85E89"/>
    <w:rsid w:val="00A87EBD"/>
    <w:rsid w:val="00A91763"/>
    <w:rsid w:val="00A95E08"/>
    <w:rsid w:val="00A9625B"/>
    <w:rsid w:val="00AA03AA"/>
    <w:rsid w:val="00AA13BA"/>
    <w:rsid w:val="00AA550B"/>
    <w:rsid w:val="00AA66F3"/>
    <w:rsid w:val="00AA6BE9"/>
    <w:rsid w:val="00AB316F"/>
    <w:rsid w:val="00AB3D58"/>
    <w:rsid w:val="00AB4CF1"/>
    <w:rsid w:val="00AB5022"/>
    <w:rsid w:val="00AC74EF"/>
    <w:rsid w:val="00AC7808"/>
    <w:rsid w:val="00AD2785"/>
    <w:rsid w:val="00AD4A61"/>
    <w:rsid w:val="00AD65E5"/>
    <w:rsid w:val="00AE10F4"/>
    <w:rsid w:val="00AE10FB"/>
    <w:rsid w:val="00AE5882"/>
    <w:rsid w:val="00AF01FB"/>
    <w:rsid w:val="00AF029A"/>
    <w:rsid w:val="00AF3397"/>
    <w:rsid w:val="00AF68F5"/>
    <w:rsid w:val="00B00F66"/>
    <w:rsid w:val="00B018B5"/>
    <w:rsid w:val="00B04965"/>
    <w:rsid w:val="00B04F9A"/>
    <w:rsid w:val="00B05DF6"/>
    <w:rsid w:val="00B07186"/>
    <w:rsid w:val="00B117A1"/>
    <w:rsid w:val="00B17B0E"/>
    <w:rsid w:val="00B23D99"/>
    <w:rsid w:val="00B2792E"/>
    <w:rsid w:val="00B35697"/>
    <w:rsid w:val="00B44080"/>
    <w:rsid w:val="00B46B30"/>
    <w:rsid w:val="00B602F3"/>
    <w:rsid w:val="00B63AE0"/>
    <w:rsid w:val="00B63B37"/>
    <w:rsid w:val="00B65609"/>
    <w:rsid w:val="00B65926"/>
    <w:rsid w:val="00B75F11"/>
    <w:rsid w:val="00B771A7"/>
    <w:rsid w:val="00B81B08"/>
    <w:rsid w:val="00B85E81"/>
    <w:rsid w:val="00B87476"/>
    <w:rsid w:val="00B90819"/>
    <w:rsid w:val="00B91112"/>
    <w:rsid w:val="00B922E8"/>
    <w:rsid w:val="00B9571B"/>
    <w:rsid w:val="00BA1600"/>
    <w:rsid w:val="00BA4B9C"/>
    <w:rsid w:val="00BA4F68"/>
    <w:rsid w:val="00BA58FE"/>
    <w:rsid w:val="00BA70BA"/>
    <w:rsid w:val="00BB183B"/>
    <w:rsid w:val="00BB5063"/>
    <w:rsid w:val="00BB51AB"/>
    <w:rsid w:val="00BB6877"/>
    <w:rsid w:val="00BC0EB2"/>
    <w:rsid w:val="00BC2B18"/>
    <w:rsid w:val="00BD2ABF"/>
    <w:rsid w:val="00BD2CDB"/>
    <w:rsid w:val="00BD5481"/>
    <w:rsid w:val="00BE7A41"/>
    <w:rsid w:val="00BF074A"/>
    <w:rsid w:val="00BF3F3E"/>
    <w:rsid w:val="00BF52F1"/>
    <w:rsid w:val="00C04417"/>
    <w:rsid w:val="00C04F5E"/>
    <w:rsid w:val="00C06EB8"/>
    <w:rsid w:val="00C22CFF"/>
    <w:rsid w:val="00C2349F"/>
    <w:rsid w:val="00C272D9"/>
    <w:rsid w:val="00C42DC1"/>
    <w:rsid w:val="00C45E53"/>
    <w:rsid w:val="00C45EDA"/>
    <w:rsid w:val="00C46B1F"/>
    <w:rsid w:val="00C52989"/>
    <w:rsid w:val="00C5463E"/>
    <w:rsid w:val="00C560B9"/>
    <w:rsid w:val="00C56610"/>
    <w:rsid w:val="00C56636"/>
    <w:rsid w:val="00C56C65"/>
    <w:rsid w:val="00C56EF6"/>
    <w:rsid w:val="00C61497"/>
    <w:rsid w:val="00C631C5"/>
    <w:rsid w:val="00C75BEC"/>
    <w:rsid w:val="00C767F2"/>
    <w:rsid w:val="00C77D4B"/>
    <w:rsid w:val="00C84688"/>
    <w:rsid w:val="00C85E79"/>
    <w:rsid w:val="00C91D57"/>
    <w:rsid w:val="00C927E0"/>
    <w:rsid w:val="00C96591"/>
    <w:rsid w:val="00CA067B"/>
    <w:rsid w:val="00CA14F5"/>
    <w:rsid w:val="00CA1AB4"/>
    <w:rsid w:val="00CA2D92"/>
    <w:rsid w:val="00CA7427"/>
    <w:rsid w:val="00CA7A1D"/>
    <w:rsid w:val="00CA7BAF"/>
    <w:rsid w:val="00CB4A2F"/>
    <w:rsid w:val="00CB55A7"/>
    <w:rsid w:val="00CB7DF2"/>
    <w:rsid w:val="00CC2F71"/>
    <w:rsid w:val="00CC3044"/>
    <w:rsid w:val="00CC3292"/>
    <w:rsid w:val="00CC4E17"/>
    <w:rsid w:val="00CC5431"/>
    <w:rsid w:val="00CC7ECF"/>
    <w:rsid w:val="00CD14CF"/>
    <w:rsid w:val="00CD1CE7"/>
    <w:rsid w:val="00CD636B"/>
    <w:rsid w:val="00CE119C"/>
    <w:rsid w:val="00CE1DD7"/>
    <w:rsid w:val="00CE50A8"/>
    <w:rsid w:val="00CE53CE"/>
    <w:rsid w:val="00CF0625"/>
    <w:rsid w:val="00CF11E5"/>
    <w:rsid w:val="00CF376B"/>
    <w:rsid w:val="00CF6DC8"/>
    <w:rsid w:val="00D02EC8"/>
    <w:rsid w:val="00D03156"/>
    <w:rsid w:val="00D10C1C"/>
    <w:rsid w:val="00D11D17"/>
    <w:rsid w:val="00D15D67"/>
    <w:rsid w:val="00D30EE3"/>
    <w:rsid w:val="00D33B24"/>
    <w:rsid w:val="00D367C6"/>
    <w:rsid w:val="00D437C3"/>
    <w:rsid w:val="00D44C5A"/>
    <w:rsid w:val="00D50AD4"/>
    <w:rsid w:val="00D53214"/>
    <w:rsid w:val="00D615B9"/>
    <w:rsid w:val="00D652ED"/>
    <w:rsid w:val="00D65E83"/>
    <w:rsid w:val="00D84746"/>
    <w:rsid w:val="00D85EAA"/>
    <w:rsid w:val="00D94CC1"/>
    <w:rsid w:val="00D95F54"/>
    <w:rsid w:val="00D9705D"/>
    <w:rsid w:val="00DA5A38"/>
    <w:rsid w:val="00DA7C65"/>
    <w:rsid w:val="00DB059C"/>
    <w:rsid w:val="00DB33F1"/>
    <w:rsid w:val="00DB3456"/>
    <w:rsid w:val="00DC703F"/>
    <w:rsid w:val="00DD0269"/>
    <w:rsid w:val="00DD0A29"/>
    <w:rsid w:val="00DD1DED"/>
    <w:rsid w:val="00DE093F"/>
    <w:rsid w:val="00DE1655"/>
    <w:rsid w:val="00DE4101"/>
    <w:rsid w:val="00DE4587"/>
    <w:rsid w:val="00DE4C42"/>
    <w:rsid w:val="00DE68A2"/>
    <w:rsid w:val="00DF388E"/>
    <w:rsid w:val="00DF49C8"/>
    <w:rsid w:val="00E048FE"/>
    <w:rsid w:val="00E07C7A"/>
    <w:rsid w:val="00E12C4C"/>
    <w:rsid w:val="00E13B6B"/>
    <w:rsid w:val="00E13C8D"/>
    <w:rsid w:val="00E202E0"/>
    <w:rsid w:val="00E2417A"/>
    <w:rsid w:val="00E36A34"/>
    <w:rsid w:val="00E36AF6"/>
    <w:rsid w:val="00E458DC"/>
    <w:rsid w:val="00E53690"/>
    <w:rsid w:val="00E54CD9"/>
    <w:rsid w:val="00E56103"/>
    <w:rsid w:val="00E56FC7"/>
    <w:rsid w:val="00E60705"/>
    <w:rsid w:val="00E60DD0"/>
    <w:rsid w:val="00E62386"/>
    <w:rsid w:val="00E6375B"/>
    <w:rsid w:val="00E63CD8"/>
    <w:rsid w:val="00E6428A"/>
    <w:rsid w:val="00E707DA"/>
    <w:rsid w:val="00E7131C"/>
    <w:rsid w:val="00E72E28"/>
    <w:rsid w:val="00E77C00"/>
    <w:rsid w:val="00E81DC3"/>
    <w:rsid w:val="00E914E7"/>
    <w:rsid w:val="00E95C1E"/>
    <w:rsid w:val="00E96857"/>
    <w:rsid w:val="00EA31F6"/>
    <w:rsid w:val="00EA7B62"/>
    <w:rsid w:val="00EB0AC7"/>
    <w:rsid w:val="00EC48E3"/>
    <w:rsid w:val="00ED26F2"/>
    <w:rsid w:val="00ED4EE4"/>
    <w:rsid w:val="00ED7939"/>
    <w:rsid w:val="00EE209D"/>
    <w:rsid w:val="00EE3433"/>
    <w:rsid w:val="00EF0012"/>
    <w:rsid w:val="00EF31BD"/>
    <w:rsid w:val="00F00660"/>
    <w:rsid w:val="00F02519"/>
    <w:rsid w:val="00F13C78"/>
    <w:rsid w:val="00F1507D"/>
    <w:rsid w:val="00F20A0B"/>
    <w:rsid w:val="00F21D82"/>
    <w:rsid w:val="00F22442"/>
    <w:rsid w:val="00F24D81"/>
    <w:rsid w:val="00F279D0"/>
    <w:rsid w:val="00F31A7A"/>
    <w:rsid w:val="00F32C17"/>
    <w:rsid w:val="00F33EE5"/>
    <w:rsid w:val="00F40E56"/>
    <w:rsid w:val="00F44B05"/>
    <w:rsid w:val="00F4644B"/>
    <w:rsid w:val="00F51327"/>
    <w:rsid w:val="00F562C1"/>
    <w:rsid w:val="00F56AB1"/>
    <w:rsid w:val="00F605EE"/>
    <w:rsid w:val="00F673BF"/>
    <w:rsid w:val="00F733F4"/>
    <w:rsid w:val="00F73A93"/>
    <w:rsid w:val="00F75B25"/>
    <w:rsid w:val="00F857F7"/>
    <w:rsid w:val="00F9482E"/>
    <w:rsid w:val="00FA24C0"/>
    <w:rsid w:val="00FA2C8F"/>
    <w:rsid w:val="00FA338E"/>
    <w:rsid w:val="00FA5084"/>
    <w:rsid w:val="00FA6041"/>
    <w:rsid w:val="00FB289A"/>
    <w:rsid w:val="00FB2D90"/>
    <w:rsid w:val="00FB7796"/>
    <w:rsid w:val="00FC08BE"/>
    <w:rsid w:val="00FC251F"/>
    <w:rsid w:val="00FD180E"/>
    <w:rsid w:val="00FD5CF3"/>
    <w:rsid w:val="00FE0030"/>
    <w:rsid w:val="00FE17D6"/>
    <w:rsid w:val="00FE4467"/>
    <w:rsid w:val="00FE5FC8"/>
    <w:rsid w:val="00FF13CB"/>
    <w:rsid w:val="00FF6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1E"/>
    <w:pPr>
      <w:bidi/>
    </w:pPr>
  </w:style>
  <w:style w:type="paragraph" w:styleId="Heading1">
    <w:name w:val="heading 1"/>
    <w:basedOn w:val="Normal"/>
    <w:next w:val="Normal"/>
    <w:qFormat/>
    <w:rsid w:val="0071391E"/>
    <w:pPr>
      <w:keepNext/>
      <w:jc w:val="center"/>
      <w:outlineLvl w:val="0"/>
    </w:pPr>
    <w:rPr>
      <w:rFonts w:cs="Simplified Arabic"/>
      <w:b/>
      <w:bCs/>
      <w:sz w:val="36"/>
      <w:szCs w:val="36"/>
    </w:rPr>
  </w:style>
  <w:style w:type="paragraph" w:styleId="Heading2">
    <w:name w:val="heading 2"/>
    <w:basedOn w:val="Normal"/>
    <w:next w:val="Normal"/>
    <w:qFormat/>
    <w:rsid w:val="0071391E"/>
    <w:pPr>
      <w:keepNext/>
      <w:jc w:val="center"/>
      <w:outlineLvl w:val="1"/>
    </w:pPr>
    <w:rPr>
      <w:rFonts w:cs="Simplified Arabic"/>
      <w:b/>
      <w:bCs/>
      <w:sz w:val="44"/>
      <w:szCs w:val="40"/>
    </w:rPr>
  </w:style>
  <w:style w:type="paragraph" w:styleId="Heading3">
    <w:name w:val="heading 3"/>
    <w:basedOn w:val="Normal"/>
    <w:next w:val="Normal"/>
    <w:qFormat/>
    <w:rsid w:val="0071391E"/>
    <w:pPr>
      <w:keepNext/>
      <w:jc w:val="lowKashida"/>
      <w:outlineLvl w:val="2"/>
    </w:pPr>
    <w:rPr>
      <w:rFonts w:cs="Simplified Arabic"/>
      <w:b/>
      <w:bCs/>
      <w:sz w:val="24"/>
    </w:rPr>
  </w:style>
  <w:style w:type="paragraph" w:styleId="Heading4">
    <w:name w:val="heading 4"/>
    <w:basedOn w:val="Normal"/>
    <w:next w:val="Normal"/>
    <w:qFormat/>
    <w:rsid w:val="0071391E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71391E"/>
    <w:pPr>
      <w:keepNext/>
      <w:jc w:val="center"/>
      <w:outlineLvl w:val="4"/>
    </w:pPr>
    <w:rPr>
      <w:rFonts w:cs="Simplified Arabic"/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71391E"/>
    <w:pPr>
      <w:keepNext/>
      <w:jc w:val="right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1391E"/>
    <w:pPr>
      <w:keepNext/>
      <w:outlineLvl w:val="6"/>
    </w:pPr>
    <w:rPr>
      <w:rFonts w:cs="Simplified Arabic"/>
      <w:b/>
      <w:bCs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71391E"/>
    <w:pPr>
      <w:keepNext/>
      <w:jc w:val="right"/>
      <w:outlineLvl w:val="7"/>
    </w:pPr>
    <w:rPr>
      <w:rFonts w:cs="Simplified Arabic"/>
      <w:b/>
      <w:bCs/>
      <w:sz w:val="24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71391E"/>
    <w:pPr>
      <w:keepNext/>
      <w:outlineLvl w:val="8"/>
    </w:pPr>
    <w:rPr>
      <w:rFonts w:cs="Simplified Arabi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1391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1391E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71391E"/>
    <w:pPr>
      <w:overflowPunct w:val="0"/>
      <w:autoSpaceDE w:val="0"/>
      <w:autoSpaceDN w:val="0"/>
      <w:adjustRightInd w:val="0"/>
      <w:ind w:left="849" w:right="709"/>
      <w:jc w:val="center"/>
      <w:textAlignment w:val="baseline"/>
    </w:pPr>
    <w:rPr>
      <w:rFonts w:cs="Simplified Arabic"/>
      <w:b/>
      <w:bCs/>
      <w:szCs w:val="32"/>
    </w:rPr>
  </w:style>
  <w:style w:type="character" w:styleId="PageNumber">
    <w:name w:val="page number"/>
    <w:basedOn w:val="DefaultParagraphFont"/>
    <w:semiHidden/>
    <w:rsid w:val="0071391E"/>
  </w:style>
  <w:style w:type="paragraph" w:styleId="BodyText">
    <w:name w:val="Body Text"/>
    <w:basedOn w:val="Normal"/>
    <w:semiHidden/>
    <w:rsid w:val="0071391E"/>
    <w:pPr>
      <w:jc w:val="lowKashida"/>
    </w:pPr>
    <w:rPr>
      <w:rFonts w:cs="Simplified Arabic"/>
      <w:szCs w:val="26"/>
    </w:rPr>
  </w:style>
  <w:style w:type="paragraph" w:customStyle="1" w:styleId="xl27">
    <w:name w:val="xl27"/>
    <w:basedOn w:val="Normal"/>
    <w:rsid w:val="0071391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A5DE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A5DE8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A5DE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A5DE8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A5DE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A5DE8"/>
    <w:rPr>
      <w:sz w:val="16"/>
      <w:szCs w:val="16"/>
    </w:rPr>
  </w:style>
  <w:style w:type="paragraph" w:styleId="Subtitle">
    <w:name w:val="Subtitle"/>
    <w:basedOn w:val="Normal"/>
    <w:link w:val="SubtitleChar"/>
    <w:qFormat/>
    <w:rsid w:val="003A5DE8"/>
    <w:pPr>
      <w:tabs>
        <w:tab w:val="right" w:pos="7371"/>
        <w:tab w:val="right" w:pos="7938"/>
      </w:tabs>
      <w:jc w:val="center"/>
    </w:pPr>
    <w:rPr>
      <w:rFonts w:cs="Simplified Arabic"/>
      <w:b/>
      <w:bCs/>
      <w:noProof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3A5DE8"/>
    <w:rPr>
      <w:rFonts w:cs="Simplified Arabic"/>
      <w:b/>
      <w:bCs/>
      <w:noProof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890B3A"/>
    <w:rPr>
      <w:rFonts w:cs="Simplified Arabic"/>
      <w:b/>
      <w:bCs/>
      <w:szCs w:val="26"/>
      <w:u w:val="single"/>
    </w:rPr>
  </w:style>
  <w:style w:type="character" w:customStyle="1" w:styleId="Heading8Char">
    <w:name w:val="Heading 8 Char"/>
    <w:basedOn w:val="DefaultParagraphFont"/>
    <w:link w:val="Heading8"/>
    <w:rsid w:val="00890B3A"/>
    <w:rPr>
      <w:rFonts w:cs="Simplified Arabic"/>
      <w:b/>
      <w:bCs/>
      <w:sz w:val="24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890B3A"/>
    <w:rPr>
      <w:rFonts w:cs="Simplified Arabic"/>
      <w:b/>
      <w:bCs/>
      <w:sz w:val="24"/>
      <w:szCs w:val="24"/>
    </w:rPr>
  </w:style>
  <w:style w:type="character" w:customStyle="1" w:styleId="HeaderChar">
    <w:name w:val="Header Char"/>
    <w:basedOn w:val="DefaultParagraphFont"/>
    <w:link w:val="Header"/>
    <w:semiHidden/>
    <w:rsid w:val="00890B3A"/>
  </w:style>
  <w:style w:type="character" w:customStyle="1" w:styleId="FooterChar">
    <w:name w:val="Footer Char"/>
    <w:basedOn w:val="DefaultParagraphFont"/>
    <w:link w:val="Footer"/>
    <w:uiPriority w:val="99"/>
    <w:rsid w:val="00FA2C8F"/>
  </w:style>
  <w:style w:type="paragraph" w:styleId="BalloonText">
    <w:name w:val="Balloon Text"/>
    <w:basedOn w:val="Normal"/>
    <w:link w:val="BalloonTextChar"/>
    <w:uiPriority w:val="99"/>
    <w:semiHidden/>
    <w:unhideWhenUsed/>
    <w:rsid w:val="00C560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0B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449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2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hyperlink" Target="http://www.pcbs.gov.p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33616298811545359"/>
          <c:y val="0.18287937743190671"/>
          <c:w val="0.28522920203735147"/>
          <c:h val="0.65369649805448127"/>
        </c:manualLayout>
      </c:layout>
      <c:pieChart>
        <c:varyColors val="1"/>
        <c:ser>
          <c:idx val="0"/>
          <c:order val="0"/>
          <c:spPr>
            <a:solidFill>
              <a:srgbClr val="9999FF"/>
            </a:solidFill>
            <a:ln w="12698">
              <a:solidFill>
                <a:srgbClr val="000000"/>
              </a:solidFill>
              <a:prstDash val="solid"/>
            </a:ln>
          </c:spPr>
          <c:explosion val="12"/>
          <c:dPt>
            <c:idx val="1"/>
            <c:spPr>
              <a:solidFill>
                <a:srgbClr val="FFFF99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800000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3.9338526584444212E-3"/>
                  <c:y val="-2.1830300910414869E-2"/>
                </c:manualLayout>
              </c:layout>
              <c:tx>
                <c:rich>
                  <a:bodyPr/>
                  <a:lstStyle/>
                  <a:p>
                    <a:pPr>
                      <a:defRPr sz="8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القدس
30.6</a:t>
                    </a:r>
                    <a:r>
                      <a:rPr lang="ar-SA" sz="800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396">
                  <a:noFill/>
                </a:ln>
              </c:spPr>
              <c:dLblPos val="bestFit"/>
            </c:dLbl>
            <c:dLbl>
              <c:idx val="1"/>
              <c:layout>
                <c:manualLayout>
                  <c:x val="5.3070285453502824E-3"/>
                  <c:y val="3.4441319345301896E-2"/>
                </c:manualLayout>
              </c:layout>
              <c:tx>
                <c:rich>
                  <a:bodyPr/>
                  <a:lstStyle/>
                  <a:p>
                    <a:pPr>
                      <a:defRPr sz="8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شمال الضفة الغربية
11.2</a:t>
                    </a:r>
                    <a:r>
                      <a:rPr lang="ar-SA" sz="800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396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8.415429252942374E-3"/>
                  <c:y val="1.3577920675644719E-2"/>
                </c:manualLayout>
              </c:layout>
              <c:tx>
                <c:rich>
                  <a:bodyPr/>
                  <a:lstStyle/>
                  <a:p>
                    <a:pPr>
                      <a:defRPr sz="8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وسط الضفة الغربية
30.6</a:t>
                    </a:r>
                    <a:r>
                      <a:rPr lang="ar-SA" sz="800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396">
                  <a:noFill/>
                </a:ln>
              </c:spPr>
              <c:dLblPos val="bestFit"/>
            </c:dLbl>
            <c:dLbl>
              <c:idx val="3"/>
              <c:layout>
                <c:manualLayout>
                  <c:x val="-5.5721106989854224E-3"/>
                  <c:y val="-8.021002615501668E-3"/>
                </c:manualLayout>
              </c:layout>
              <c:tx>
                <c:rich>
                  <a:bodyPr/>
                  <a:lstStyle/>
                  <a:p>
                    <a:pPr>
                      <a:defRPr sz="8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 جنوب الضفة الغربية
27.6</a:t>
                    </a:r>
                    <a:r>
                      <a:rPr lang="ar-SA" sz="800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396">
                  <a:noFill/>
                </a:ln>
              </c:spPr>
              <c:dLblPos val="bestFit"/>
            </c:dLbl>
            <c:dLbl>
              <c:idx val="4"/>
              <c:layout>
                <c:manualLayout>
                  <c:x val="-1.8247142577613441E-2"/>
                  <c:y val="-5.4620525175033671E-2"/>
                </c:manualLayout>
              </c:layout>
              <c:tx>
                <c:rich>
                  <a:bodyPr/>
                  <a:lstStyle/>
                  <a:p>
                    <a:pPr>
                      <a:defRPr sz="8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قطاع غزة
%11.6</a:t>
                    </a:r>
                  </a:p>
                </c:rich>
              </c:tx>
              <c:spPr>
                <a:noFill/>
                <a:ln w="25396">
                  <a:noFill/>
                </a:ln>
              </c:spPr>
              <c:dLblPos val="bestFit"/>
            </c:dLbl>
            <c:numFmt formatCode="0%" sourceLinked="0"/>
            <c:spPr>
              <a:noFill/>
              <a:ln w="25396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</c:dLbls>
          <c:cat>
            <c:strRef>
              <c:f>Sheet1!$A$1:$D$1</c:f>
              <c:strCache>
                <c:ptCount val="4"/>
                <c:pt idx="0">
                  <c:v>القدس</c:v>
                </c:pt>
                <c:pt idx="1">
                  <c:v>شمال الضفة الغربية</c:v>
                </c:pt>
                <c:pt idx="2">
                  <c:v>وسط الضفة الغربية</c:v>
                </c:pt>
                <c:pt idx="3">
                  <c:v> جنوب الضفة الغربية</c:v>
                </c:pt>
              </c:strCache>
            </c:strRef>
          </c:cat>
          <c:val>
            <c:numRef>
              <c:f>Sheet1!$A$2:$D$2</c:f>
              <c:numCache>
                <c:formatCode>General</c:formatCode>
                <c:ptCount val="4"/>
                <c:pt idx="0">
                  <c:v>30.6</c:v>
                </c:pt>
                <c:pt idx="1">
                  <c:v>10.7</c:v>
                </c:pt>
                <c:pt idx="2">
                  <c:v>30.6</c:v>
                </c:pt>
                <c:pt idx="3">
                  <c:v>27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396">
          <a:noFill/>
        </a:ln>
      </c:spPr>
    </c:plotArea>
    <c:plotVisOnly val="1"/>
    <c:dispBlanksAs val="zero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1418047882136281"/>
          <c:y val="4.0000000000000022E-2"/>
          <c:w val="0.86740331491712708"/>
          <c:h val="0.7466666666666667"/>
        </c:manualLayout>
      </c:layout>
      <c:barChart>
        <c:barDir val="col"/>
        <c:grouping val="clustered"/>
        <c:ser>
          <c:idx val="1"/>
          <c:order val="0"/>
          <c:spPr>
            <a:solidFill>
              <a:srgbClr val="FFCC99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4.1956978626841524E-4"/>
                  <c:y val="-5.1254423842180936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17</a:t>
                    </a:r>
                  </a:p>
                </c:rich>
              </c:tx>
              <c:dLblPos val="outEnd"/>
            </c:dLbl>
            <c:dLbl>
              <c:idx val="1"/>
              <c:layout>
                <c:manualLayout>
                  <c:x val="-5.0121623330313936E-4"/>
                  <c:y val="-2.8365422064177429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16</a:t>
                    </a:r>
                  </a:p>
                </c:rich>
              </c:tx>
              <c:dLblPos val="outEnd"/>
            </c:dLbl>
            <c:dLbl>
              <c:idx val="2"/>
              <c:layout>
                <c:manualLayout>
                  <c:x val="2.2610491955043031E-3"/>
                  <c:y val="-4.2365422064177462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21</a:t>
                    </a:r>
                  </a:p>
                </c:rich>
              </c:tx>
              <c:dLblPos val="outEnd"/>
            </c:dLbl>
            <c:dLbl>
              <c:idx val="3"/>
              <c:layout>
                <c:manualLayout>
                  <c:x val="-5.0135745021839221E-4"/>
                  <c:y val="-2.9698755397510788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11</a:t>
                    </a:r>
                  </a:p>
                </c:rich>
              </c:tx>
              <c:dLblPos val="outEnd"/>
            </c:dLbl>
            <c:dLbl>
              <c:idx val="4"/>
              <c:layout>
                <c:manualLayout>
                  <c:x val="5.4368526306607656E-3"/>
                  <c:y val="-4.7254423842181467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9</a:t>
                    </a:r>
                  </a:p>
                </c:rich>
              </c:tx>
              <c:dLblPos val="outEnd"/>
            </c:dLbl>
            <c:dLbl>
              <c:idx val="5"/>
              <c:layout>
                <c:manualLayout>
                  <c:x val="-5.0130886321042524E-4"/>
                  <c:y val="-4.2365422064177462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24</a:t>
                    </a:r>
                  </a:p>
                </c:rich>
              </c:tx>
              <c:dLblPos val="outEnd"/>
            </c:dLbl>
            <c:spPr>
              <a:noFill/>
              <a:ln w="25371">
                <a:noFill/>
              </a:ln>
            </c:spPr>
            <c:txPr>
              <a:bodyPr/>
              <a:lstStyle/>
              <a:p>
                <a:pPr>
                  <a:defRPr sz="8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1-14</c:v>
                </c:pt>
                <c:pt idx="1">
                  <c:v>15-29</c:v>
                </c:pt>
                <c:pt idx="2">
                  <c:v>30-44</c:v>
                </c:pt>
                <c:pt idx="3">
                  <c:v>45-59</c:v>
                </c:pt>
                <c:pt idx="4">
                  <c:v>60-74</c:v>
                </c:pt>
                <c:pt idx="5">
                  <c:v>75 +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17</c:v>
                </c:pt>
                <c:pt idx="1">
                  <c:v>16</c:v>
                </c:pt>
                <c:pt idx="2">
                  <c:v>21</c:v>
                </c:pt>
                <c:pt idx="3">
                  <c:v>11</c:v>
                </c:pt>
                <c:pt idx="4">
                  <c:v>9</c:v>
                </c:pt>
                <c:pt idx="5">
                  <c:v>24</c:v>
                </c:pt>
              </c:numCache>
            </c:numRef>
          </c:val>
        </c:ser>
        <c:axId val="78367744"/>
        <c:axId val="33408128"/>
      </c:barChart>
      <c:catAx>
        <c:axId val="783677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  عدد الغرف</a:t>
                </a:r>
              </a:p>
            </c:rich>
          </c:tx>
          <c:layout>
            <c:manualLayout>
              <c:xMode val="edge"/>
              <c:yMode val="edge"/>
              <c:x val="0.49907927518964817"/>
              <c:y val="0.8833333333333333"/>
            </c:manualLayout>
          </c:layout>
          <c:spPr>
            <a:noFill/>
            <a:ln w="25371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33408128"/>
        <c:crosses val="autoZero"/>
        <c:auto val="1"/>
        <c:lblAlgn val="ctr"/>
        <c:lblOffset val="100"/>
        <c:tickLblSkip val="1"/>
        <c:tickMarkSkip val="1"/>
      </c:catAx>
      <c:valAx>
        <c:axId val="3340812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8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عدد الفنادق</a:t>
                </a:r>
              </a:p>
            </c:rich>
          </c:tx>
          <c:layout>
            <c:manualLayout>
              <c:xMode val="edge"/>
              <c:yMode val="edge"/>
              <c:x val="2.3940973018187976E-2"/>
              <c:y val="0.33666666666666956"/>
            </c:manualLayout>
          </c:layout>
          <c:spPr>
            <a:noFill/>
            <a:ln w="25371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8367744"/>
        <c:crosses val="autoZero"/>
        <c:crossBetween val="between"/>
      </c:valAx>
      <c:spPr>
        <a:solidFill>
          <a:srgbClr val="FFFFFF"/>
        </a:solidFill>
        <a:ln w="3171">
          <a:noFill/>
          <a:prstDash val="solid"/>
        </a:ln>
      </c:spPr>
    </c:plotArea>
    <c:plotVisOnly val="1"/>
    <c:dispBlanksAs val="gap"/>
  </c:chart>
  <c:spPr>
    <a:noFill/>
    <a:ln w="6343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713768115942071"/>
          <c:y val="0.15662650602409639"/>
          <c:w val="0.28442028985507561"/>
          <c:h val="0.63052208835341361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90">
              <a:solidFill>
                <a:srgbClr val="000000"/>
              </a:solidFill>
              <a:prstDash val="solid"/>
            </a:ln>
          </c:spPr>
          <c:explosion val="11"/>
          <c:dPt>
            <c:idx val="1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4.0993752203927732E-3"/>
                  <c:y val="-2.0978699937698173E-2"/>
                </c:manualLayout>
              </c:layout>
              <c:tx>
                <c:rich>
                  <a:bodyPr/>
                  <a:lstStyle/>
                  <a:p>
                    <a:pPr>
                      <a:defRPr sz="899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فلسطين
14.8</a:t>
                    </a:r>
                    <a:r>
                      <a:rPr lang="ar-SA" sz="899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379">
                  <a:noFill/>
                </a:ln>
              </c:spPr>
              <c:dLblPos val="bestFit"/>
            </c:dLbl>
            <c:dLbl>
              <c:idx val="1"/>
              <c:layout>
                <c:manualLayout>
                  <c:x val="9.3064908620301041E-3"/>
                  <c:y val="2.5559087473798641E-3"/>
                </c:manualLayout>
              </c:layout>
              <c:tx>
                <c:rich>
                  <a:bodyPr/>
                  <a:lstStyle/>
                  <a:p>
                    <a:pPr>
                      <a:defRPr sz="899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اسرائيل
11.6</a:t>
                    </a:r>
                    <a:r>
                      <a:rPr lang="ar-SA" sz="899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379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2.5595450859030193E-2"/>
                  <c:y val="-5.2659762197422376E-2"/>
                </c:manualLayout>
              </c:layout>
              <c:tx>
                <c:rich>
                  <a:bodyPr/>
                  <a:lstStyle/>
                  <a:p>
                    <a:pPr>
                      <a:defRPr sz="899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الاتحاد الاوروبي
36.1</a:t>
                    </a:r>
                    <a:r>
                      <a:rPr lang="ar-SA" sz="899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379">
                  <a:noFill/>
                </a:ln>
              </c:spPr>
            </c:dLbl>
            <c:dLbl>
              <c:idx val="3"/>
              <c:layout>
                <c:manualLayout>
                  <c:x val="2.1278546845743051E-2"/>
                  <c:y val="1.3415880416126682E-4"/>
                </c:manualLayout>
              </c:layout>
              <c:tx>
                <c:rich>
                  <a:bodyPr/>
                  <a:lstStyle/>
                  <a:p>
                    <a:pPr>
                      <a:defRPr sz="899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الولايات المتحدة وكندا
7.1</a:t>
                    </a:r>
                    <a:r>
                      <a:rPr lang="ar-SA" sz="899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379">
                  <a:noFill/>
                </a:ln>
              </c:spPr>
              <c:dLblPos val="bestFit"/>
            </c:dLbl>
            <c:dLbl>
              <c:idx val="4"/>
              <c:layout>
                <c:manualLayout>
                  <c:x val="6.1641938408129389E-5"/>
                  <c:y val="-7.6835375187418809E-3"/>
                </c:manualLayout>
              </c:layout>
              <c:tx>
                <c:rich>
                  <a:bodyPr/>
                  <a:lstStyle/>
                  <a:p>
                    <a:pPr>
                      <a:defRPr sz="899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باقي اوروبا
13.7</a:t>
                    </a:r>
                    <a:r>
                      <a:rPr lang="ar-SA" sz="899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379">
                  <a:noFill/>
                </a:ln>
              </c:spPr>
              <c:dLblPos val="bestFit"/>
            </c:dLbl>
            <c:dLbl>
              <c:idx val="5"/>
              <c:layout>
                <c:manualLayout>
                  <c:x val="-1.0149986140911E-2"/>
                  <c:y val="3.2835984373669053E-2"/>
                </c:manualLayout>
              </c:layout>
              <c:tx>
                <c:rich>
                  <a:bodyPr/>
                  <a:lstStyle/>
                  <a:p>
                    <a:pPr>
                      <a:defRPr sz="899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دول اخرى
16.7</a:t>
                    </a:r>
                    <a:r>
                      <a:rPr lang="ar-SA" sz="899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379">
                  <a:noFill/>
                </a:ln>
              </c:spPr>
            </c:dLbl>
            <c:numFmt formatCode="0.0%" sourceLinked="0"/>
            <c:spPr>
              <a:noFill/>
              <a:ln w="25379">
                <a:noFill/>
              </a:ln>
            </c:spPr>
            <c:txPr>
              <a:bodyPr/>
              <a:lstStyle/>
              <a:p>
                <a:pPr>
                  <a:defRPr sz="8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</c:dLbls>
          <c:cat>
            <c:strRef>
              <c:f>Sheet1!$B$1:$G$1</c:f>
              <c:strCache>
                <c:ptCount val="6"/>
                <c:pt idx="0">
                  <c:v>فلسطين</c:v>
                </c:pt>
                <c:pt idx="1">
                  <c:v>اسرائيل</c:v>
                </c:pt>
                <c:pt idx="2">
                  <c:v>الاتحاد الاوروبي</c:v>
                </c:pt>
                <c:pt idx="3">
                  <c:v>الولايات المتحدة وكندا</c:v>
                </c:pt>
                <c:pt idx="4">
                  <c:v>باقي اوروبا</c:v>
                </c:pt>
                <c:pt idx="5">
                  <c:v>دول اخرى</c:v>
                </c:pt>
              </c:strCache>
            </c:strRef>
          </c:cat>
          <c:val>
            <c:numRef>
              <c:f>Sheet1!$B$2:$G$2</c:f>
              <c:numCache>
                <c:formatCode>#,##0</c:formatCode>
                <c:ptCount val="6"/>
                <c:pt idx="0">
                  <c:v>61935</c:v>
                </c:pt>
                <c:pt idx="1">
                  <c:v>44065</c:v>
                </c:pt>
                <c:pt idx="2">
                  <c:v>170557</c:v>
                </c:pt>
                <c:pt idx="3">
                  <c:v>42813</c:v>
                </c:pt>
                <c:pt idx="4">
                  <c:v>86146</c:v>
                </c:pt>
                <c:pt idx="5">
                  <c:v>99975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90">
              <a:solidFill>
                <a:srgbClr val="000000"/>
              </a:solidFill>
              <a:prstDash val="solid"/>
            </a:ln>
          </c:spPr>
          <c:explosion val="11"/>
          <c:dPt>
            <c:idx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79">
                <a:noFill/>
              </a:ln>
            </c:spPr>
            <c:txPr>
              <a:bodyPr/>
              <a:lstStyle/>
              <a:p>
                <a:pPr>
                  <a:defRPr sz="1424" b="0" i="0" u="none" strike="noStrike" baseline="0">
                    <a:solidFill>
                      <a:srgbClr val="000000"/>
                    </a:solidFill>
                    <a:latin typeface="Simplified Arabic"/>
                    <a:ea typeface="Simplified Arabic"/>
                    <a:cs typeface="Simplified Arabic"/>
                  </a:defRPr>
                </a:pPr>
                <a:endParaRPr lang="ar-SA"/>
              </a:p>
            </c:txPr>
            <c:showCatName val="1"/>
            <c:showPercent val="1"/>
          </c:dLbls>
          <c:cat>
            <c:strRef>
              <c:f>Sheet1!$B$1:$G$1</c:f>
              <c:strCache>
                <c:ptCount val="6"/>
                <c:pt idx="0">
                  <c:v>فلسطين</c:v>
                </c:pt>
                <c:pt idx="1">
                  <c:v>اسرائيل</c:v>
                </c:pt>
                <c:pt idx="2">
                  <c:v>الاتحاد الاوروبي</c:v>
                </c:pt>
                <c:pt idx="3">
                  <c:v>الولايات المتحدة وكندا</c:v>
                </c:pt>
                <c:pt idx="4">
                  <c:v>باقي اوروبا</c:v>
                </c:pt>
                <c:pt idx="5">
                  <c:v>دول اخرى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90">
              <a:solidFill>
                <a:srgbClr val="000000"/>
              </a:solidFill>
              <a:prstDash val="solid"/>
            </a:ln>
          </c:spPr>
          <c:explosion val="11"/>
          <c:dPt>
            <c:idx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79">
                <a:noFill/>
              </a:ln>
            </c:spPr>
            <c:txPr>
              <a:bodyPr/>
              <a:lstStyle/>
              <a:p>
                <a:pPr>
                  <a:defRPr sz="1424" b="0" i="0" u="none" strike="noStrike" baseline="0">
                    <a:solidFill>
                      <a:srgbClr val="000000"/>
                    </a:solidFill>
                    <a:latin typeface="Simplified Arabic"/>
                    <a:ea typeface="Simplified Arabic"/>
                    <a:cs typeface="Simplified Arabic"/>
                  </a:defRPr>
                </a:pPr>
                <a:endParaRPr lang="ar-SA"/>
              </a:p>
            </c:txPr>
            <c:showCatName val="1"/>
            <c:showPercent val="1"/>
          </c:dLbls>
          <c:cat>
            <c:strRef>
              <c:f>Sheet1!$B$1:$G$1</c:f>
              <c:strCache>
                <c:ptCount val="6"/>
                <c:pt idx="0">
                  <c:v>فلسطين</c:v>
                </c:pt>
                <c:pt idx="1">
                  <c:v>اسرائيل</c:v>
                </c:pt>
                <c:pt idx="2">
                  <c:v>الاتحاد الاوروبي</c:v>
                </c:pt>
                <c:pt idx="3">
                  <c:v>الولايات المتحدة وكندا</c:v>
                </c:pt>
                <c:pt idx="4">
                  <c:v>باقي اوروبا</c:v>
                </c:pt>
                <c:pt idx="5">
                  <c:v>دول اخرى</c:v>
                </c:pt>
              </c:strCache>
            </c:strRef>
          </c:cat>
          <c:val>
            <c:numRef>
              <c:f>Sheet1!$B$4:$G$4</c:f>
              <c:numCache>
                <c:formatCode>General</c:formatCode>
                <c:ptCount val="6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379">
          <a:noFill/>
        </a:ln>
      </c:spPr>
    </c:plotArea>
    <c:plotVisOnly val="1"/>
    <c:dispBlanksAs val="zero"/>
  </c:chart>
  <c:spPr>
    <a:noFill/>
    <a:ln w="3172">
      <a:solidFill>
        <a:srgbClr val="000000"/>
      </a:solidFill>
      <a:prstDash val="solid"/>
    </a:ln>
  </c:spPr>
  <c:txPr>
    <a:bodyPr/>
    <a:lstStyle/>
    <a:p>
      <a:pPr>
        <a:defRPr sz="1099" b="0" i="0" u="none" strike="noStrike" baseline="0">
          <a:solidFill>
            <a:srgbClr val="000000"/>
          </a:solidFill>
          <a:latin typeface="Simplified Arabic"/>
          <a:ea typeface="Simplified Arabic"/>
          <a:cs typeface="Simplified Arabic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221122112211227"/>
          <c:y val="4.3636363636363654E-2"/>
          <c:w val="0.85808580858086225"/>
          <c:h val="0.7345454545454590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فلسطيني</c:v>
                </c:pt>
              </c:strCache>
            </c:strRef>
          </c:tx>
          <c:spPr>
            <a:solidFill>
              <a:srgbClr val="800000"/>
            </a:solidFill>
            <a:ln w="12412">
              <a:solidFill>
                <a:srgbClr val="000000"/>
              </a:solidFill>
              <a:prstDash val="solid"/>
            </a:ln>
          </c:spPr>
          <c:dLbls>
            <c:spPr>
              <a:noFill/>
              <a:ln w="24824">
                <a:noFill/>
              </a:ln>
            </c:spPr>
            <c:txPr>
              <a:bodyPr/>
              <a:lstStyle/>
              <a:p>
                <a:pPr>
                  <a:defRPr sz="88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numRef>
              <c:f>Sheet1!$B$1:$M$1</c:f>
              <c:numCache>
                <c:formatCode>General</c:formatCode>
                <c:ptCount val="12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</c:numCache>
            </c:numRef>
          </c:cat>
          <c:val>
            <c:numRef>
              <c:f>Sheet1!$B$2:$M$2</c:f>
              <c:numCache>
                <c:formatCode>General</c:formatCode>
                <c:ptCount val="12"/>
                <c:pt idx="0">
                  <c:v>17</c:v>
                </c:pt>
                <c:pt idx="1">
                  <c:v>18</c:v>
                </c:pt>
                <c:pt idx="2">
                  <c:v>26</c:v>
                </c:pt>
                <c:pt idx="3">
                  <c:v>44</c:v>
                </c:pt>
                <c:pt idx="4">
                  <c:v>44</c:v>
                </c:pt>
                <c:pt idx="5">
                  <c:v>29</c:v>
                </c:pt>
                <c:pt idx="6">
                  <c:v>52</c:v>
                </c:pt>
                <c:pt idx="7">
                  <c:v>59</c:v>
                </c:pt>
                <c:pt idx="8">
                  <c:v>57</c:v>
                </c:pt>
                <c:pt idx="9">
                  <c:v>55</c:v>
                </c:pt>
                <c:pt idx="10">
                  <c:v>62</c:v>
                </c:pt>
                <c:pt idx="11">
                  <c:v>85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جنسيات أخرى </c:v>
                </c:pt>
              </c:strCache>
            </c:strRef>
          </c:tx>
          <c:spPr>
            <a:solidFill>
              <a:srgbClr val="FFFF00"/>
            </a:solidFill>
            <a:ln w="12412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0971243494206364E-2"/>
                  <c:y val="-7.1188007833877433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1.2071330770102508E-2"/>
                  <c:y val="-8.4522263063425748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8.2209229964937888E-3"/>
                  <c:y val="-7.1915030568598104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1.2621340305393306E-2"/>
                  <c:y val="-5.7490241236972505E-3"/>
                </c:manualLayout>
              </c:layout>
              <c:dLblPos val="outEnd"/>
              <c:showVal val="1"/>
            </c:dLbl>
            <c:spPr>
              <a:noFill/>
              <a:ln w="24824">
                <a:noFill/>
              </a:ln>
            </c:spPr>
            <c:txPr>
              <a:bodyPr/>
              <a:lstStyle/>
              <a:p>
                <a:pPr>
                  <a:defRPr sz="88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numRef>
              <c:f>Sheet1!$B$1:$M$1</c:f>
              <c:numCache>
                <c:formatCode>General</c:formatCode>
                <c:ptCount val="12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</c:numCache>
            </c:numRef>
          </c:cat>
          <c:val>
            <c:numRef>
              <c:f>Sheet1!$B$3:$M$3</c:f>
              <c:numCache>
                <c:formatCode>General</c:formatCode>
                <c:ptCount val="12"/>
                <c:pt idx="0">
                  <c:v>43</c:v>
                </c:pt>
                <c:pt idx="1">
                  <c:v>33</c:v>
                </c:pt>
                <c:pt idx="2">
                  <c:v>37</c:v>
                </c:pt>
                <c:pt idx="3">
                  <c:v>56</c:v>
                </c:pt>
                <c:pt idx="4">
                  <c:v>88</c:v>
                </c:pt>
                <c:pt idx="5">
                  <c:v>123</c:v>
                </c:pt>
                <c:pt idx="6">
                  <c:v>264</c:v>
                </c:pt>
                <c:pt idx="7">
                  <c:v>387</c:v>
                </c:pt>
                <c:pt idx="8">
                  <c:v>395</c:v>
                </c:pt>
                <c:pt idx="9">
                  <c:v>521</c:v>
                </c:pt>
                <c:pt idx="10">
                  <c:v>512</c:v>
                </c:pt>
                <c:pt idx="11">
                  <c:v>490</c:v>
                </c:pt>
              </c:numCache>
            </c:numRef>
          </c:val>
        </c:ser>
        <c:axId val="78604160"/>
        <c:axId val="78614528"/>
      </c:barChart>
      <c:catAx>
        <c:axId val="786041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77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السنة  </a:t>
                </a:r>
              </a:p>
            </c:rich>
          </c:tx>
          <c:layout>
            <c:manualLayout>
              <c:xMode val="edge"/>
              <c:yMode val="edge"/>
              <c:x val="0.50660070562762449"/>
              <c:y val="0.90181802061918115"/>
            </c:manualLayout>
          </c:layout>
          <c:spPr>
            <a:noFill/>
            <a:ln w="24824">
              <a:noFill/>
            </a:ln>
          </c:spPr>
        </c:title>
        <c:numFmt formatCode="General" sourceLinked="1"/>
        <c:tickLblPos val="nextTo"/>
        <c:spPr>
          <a:ln w="310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8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8614528"/>
        <c:crosses val="autoZero"/>
        <c:auto val="1"/>
        <c:lblAlgn val="ctr"/>
        <c:lblOffset val="100"/>
        <c:tickLblSkip val="1"/>
        <c:tickMarkSkip val="1"/>
      </c:catAx>
      <c:valAx>
        <c:axId val="7861452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877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بالآلاف</a:t>
                </a:r>
              </a:p>
            </c:rich>
          </c:tx>
          <c:layout>
            <c:manualLayout>
              <c:xMode val="edge"/>
              <c:yMode val="edge"/>
              <c:x val="9.9009136319587968E-3"/>
              <c:y val="0.30181810426017242"/>
            </c:manualLayout>
          </c:layout>
          <c:spPr>
            <a:noFill/>
            <a:ln w="24824">
              <a:noFill/>
            </a:ln>
          </c:spPr>
        </c:title>
        <c:numFmt formatCode="General" sourceLinked="1"/>
        <c:tickLblPos val="nextTo"/>
        <c:spPr>
          <a:ln w="310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8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8604160"/>
        <c:crosses val="autoZero"/>
        <c:crossBetween val="between"/>
      </c:valAx>
      <c:spPr>
        <a:solidFill>
          <a:srgbClr val="FFFFFF"/>
        </a:solidFill>
        <a:ln w="24824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674" b="0" i="0" u="none" strike="noStrike" baseline="0">
                <a:solidFill>
                  <a:srgbClr val="000000"/>
                </a:solidFill>
                <a:latin typeface="Simplified Arabic"/>
                <a:ea typeface="Simplified Arabic"/>
                <a:cs typeface="Simplified Arabic"/>
              </a:defRPr>
            </a:pPr>
            <a:endParaRPr lang="ar-SA"/>
          </a:p>
        </c:txPr>
      </c:legendEntry>
      <c:legendEntry>
        <c:idx val="1"/>
        <c:txPr>
          <a:bodyPr/>
          <a:lstStyle/>
          <a:p>
            <a:pPr>
              <a:defRPr sz="718" b="0" i="0" u="none" strike="noStrike" baseline="0">
                <a:solidFill>
                  <a:srgbClr val="000000"/>
                </a:solidFill>
                <a:latin typeface="Simplified Arabic"/>
                <a:ea typeface="Simplified Arabic"/>
                <a:cs typeface="Simplified Arabic"/>
              </a:defRPr>
            </a:pPr>
            <a:endParaRPr lang="ar-SA"/>
          </a:p>
        </c:txPr>
      </c:legendEntry>
      <c:layout>
        <c:manualLayout>
          <c:xMode val="edge"/>
          <c:yMode val="edge"/>
          <c:x val="0.26567654312358685"/>
          <c:y val="4.0000050184595674E-2"/>
          <c:w val="0.4042902993675303"/>
          <c:h val="9.0908976853191645E-2"/>
        </c:manualLayout>
      </c:layout>
      <c:spPr>
        <a:noFill/>
        <a:ln w="3103">
          <a:solidFill>
            <a:srgbClr val="000000"/>
          </a:solidFill>
          <a:prstDash val="solid"/>
        </a:ln>
      </c:spPr>
      <c:txPr>
        <a:bodyPr/>
        <a:lstStyle/>
        <a:p>
          <a:pPr>
            <a:defRPr sz="718" b="0" i="0" u="none" strike="noStrike" baseline="0">
              <a:solidFill>
                <a:srgbClr val="000000"/>
              </a:solidFill>
              <a:latin typeface="Simplified Arabic"/>
              <a:ea typeface="Simplified Arabic"/>
              <a:cs typeface="Simplified Arabic"/>
            </a:defRPr>
          </a:pPr>
          <a:endParaRPr lang="ar-SA"/>
        </a:p>
      </c:txPr>
    </c:legend>
    <c:plotVisOnly val="1"/>
    <c:dispBlanksAs val="gap"/>
  </c:chart>
  <c:spPr>
    <a:noFill/>
    <a:ln w="3103">
      <a:solidFill>
        <a:srgbClr val="000000"/>
      </a:solidFill>
      <a:prstDash val="solid"/>
    </a:ln>
  </c:spPr>
  <c:txPr>
    <a:bodyPr/>
    <a:lstStyle/>
    <a:p>
      <a:pPr>
        <a:defRPr sz="882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4843205574912894"/>
          <c:y val="0.14869888475836532"/>
          <c:w val="0.29094076655052281"/>
          <c:h val="0.62081784386617422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82">
              <a:solidFill>
                <a:srgbClr val="000000"/>
              </a:solidFill>
              <a:prstDash val="solid"/>
            </a:ln>
          </c:spPr>
          <c:explosion val="13"/>
          <c:dPt>
            <c:idx val="1"/>
            <c:spPr>
              <a:solidFill>
                <a:srgbClr val="993366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000000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1.9871569801357788E-2"/>
                  <c:y val="1.0771400207766367E-2"/>
                </c:manualLayout>
              </c:layout>
              <c:tx>
                <c:rich>
                  <a:bodyPr/>
                  <a:lstStyle/>
                  <a:p>
                    <a:pPr>
                      <a:defRPr sz="899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القدس  
32.7</a:t>
                    </a:r>
                    <a:r>
                      <a:rPr lang="ar-SA" sz="899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363">
                  <a:noFill/>
                </a:ln>
              </c:spPr>
              <c:dLblPos val="bestFit"/>
            </c:dLbl>
            <c:dLbl>
              <c:idx val="1"/>
              <c:layout>
                <c:manualLayout>
                  <c:x val="-4.3878293196739863E-3"/>
                  <c:y val="6.3335891274224579E-2"/>
                </c:manualLayout>
              </c:layout>
              <c:tx>
                <c:rich>
                  <a:bodyPr/>
                  <a:lstStyle/>
                  <a:p>
                    <a:pPr>
                      <a:defRPr sz="899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وسط الضفة الغربية
16.4</a:t>
                    </a:r>
                    <a:r>
                      <a:rPr lang="ar-SA" sz="899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363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1.8091272011059072E-2"/>
                  <c:y val="2.1659512116009857E-2"/>
                </c:manualLayout>
              </c:layout>
              <c:tx>
                <c:rich>
                  <a:bodyPr/>
                  <a:lstStyle/>
                  <a:p>
                    <a:pPr>
                      <a:defRPr sz="899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شمال الضفة الغربية
4.5</a:t>
                    </a:r>
                    <a:r>
                      <a:rPr lang="ar-SA" sz="899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363">
                  <a:noFill/>
                </a:ln>
              </c:spPr>
              <c:dLblPos val="bestFit"/>
            </c:dLbl>
            <c:dLbl>
              <c:idx val="3"/>
              <c:layout>
                <c:manualLayout>
                  <c:x val="-6.5658421333956328E-3"/>
                  <c:y val="-6.8386552183489629E-2"/>
                </c:manualLayout>
              </c:layout>
              <c:tx>
                <c:rich>
                  <a:bodyPr/>
                  <a:lstStyle/>
                  <a:p>
                    <a:pPr>
                      <a:defRPr sz="899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جنوب الضفة الغربية
46.4</a:t>
                    </a:r>
                    <a:r>
                      <a:rPr lang="ar-SA" sz="899" b="0" i="0" u="none" strike="noStrike" baseline="0"/>
                      <a:t>%</a:t>
                    </a:r>
                    <a:endParaRPr lang="ar-SA"/>
                  </a:p>
                </c:rich>
              </c:tx>
              <c:spPr>
                <a:noFill/>
                <a:ln w="25363">
                  <a:noFill/>
                </a:ln>
              </c:spPr>
              <c:dLblPos val="bestFit"/>
            </c:dLbl>
            <c:dLbl>
              <c:idx val="4"/>
              <c:layout>
                <c:manualLayout>
                  <c:xMode val="edge"/>
                  <c:yMode val="edge"/>
                  <c:x val="0.4198606271777035"/>
                  <c:y val="1.1152416356877323E-2"/>
                </c:manualLayout>
              </c:layout>
              <c:tx>
                <c:rich>
                  <a:bodyPr/>
                  <a:lstStyle/>
                  <a:p>
                    <a:pPr>
                      <a:defRPr sz="899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قطاع غزة 
%0.6</a:t>
                    </a:r>
                  </a:p>
                </c:rich>
              </c:tx>
              <c:spPr>
                <a:noFill/>
                <a:ln w="25363">
                  <a:noFill/>
                </a:ln>
              </c:spPr>
              <c:dLblPos val="bestFit"/>
            </c:dLbl>
            <c:numFmt formatCode="0%" sourceLinked="0"/>
            <c:spPr>
              <a:noFill/>
              <a:ln w="25363">
                <a:noFill/>
              </a:ln>
            </c:spPr>
            <c:txPr>
              <a:bodyPr/>
              <a:lstStyle/>
              <a:p>
                <a:pPr>
                  <a:defRPr sz="9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</c:dLbls>
          <c:cat>
            <c:strRef>
              <c:f>Sheet1!$B$1:$E$1</c:f>
              <c:strCache>
                <c:ptCount val="4"/>
                <c:pt idx="0">
                  <c:v>القدس  </c:v>
                </c:pt>
                <c:pt idx="1">
                  <c:v>وسط الضفة الغربية</c:v>
                </c:pt>
                <c:pt idx="2">
                  <c:v>شمال الضفة الغربية</c:v>
                </c:pt>
                <c:pt idx="3">
                  <c:v>جنوب الضفة الغربية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32.700000000000003</c:v>
                </c:pt>
                <c:pt idx="1">
                  <c:v>16.399999999999999</c:v>
                </c:pt>
                <c:pt idx="2">
                  <c:v>4.5</c:v>
                </c:pt>
                <c:pt idx="3">
                  <c:v>46.4</c:v>
                </c:pt>
              </c:numCache>
            </c:numRef>
          </c:val>
        </c:ser>
        <c:ser>
          <c:idx val="3"/>
          <c:order val="1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682">
              <a:solidFill>
                <a:srgbClr val="000000"/>
              </a:solidFill>
              <a:prstDash val="solid"/>
            </a:ln>
          </c:spPr>
          <c:explosion val="13"/>
          <c:dPt>
            <c:idx val="0"/>
            <c:spPr>
              <a:solidFill>
                <a:srgbClr val="9999FF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63">
                <a:noFill/>
              </a:ln>
            </c:spPr>
            <c:txPr>
              <a:bodyPr/>
              <a:lstStyle/>
              <a:p>
                <a:pPr>
                  <a:defRPr sz="5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</c:dLbls>
          <c:cat>
            <c:strRef>
              <c:f>Sheet1!$B$1:$E$1</c:f>
              <c:strCache>
                <c:ptCount val="4"/>
                <c:pt idx="0">
                  <c:v>القدس  </c:v>
                </c:pt>
                <c:pt idx="1">
                  <c:v>وسط الضفة الغربية</c:v>
                </c:pt>
                <c:pt idx="2">
                  <c:v>شمال الضفة الغربية</c:v>
                </c:pt>
                <c:pt idx="3">
                  <c:v>جنوب الضفة الغربية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</c:numCache>
            </c:numRef>
          </c:val>
        </c:ser>
        <c:ser>
          <c:idx val="4"/>
          <c:order val="2"/>
          <c:tx>
            <c:strRef>
              <c:f>Sheet1!$A$6</c:f>
              <c:strCache>
                <c:ptCount val="1"/>
              </c:strCache>
            </c:strRef>
          </c:tx>
          <c:spPr>
            <a:solidFill>
              <a:srgbClr val="660066"/>
            </a:solidFill>
            <a:ln w="12682">
              <a:solidFill>
                <a:srgbClr val="000000"/>
              </a:solidFill>
              <a:prstDash val="solid"/>
            </a:ln>
          </c:spPr>
          <c:explosion val="13"/>
          <c:dPt>
            <c:idx val="0"/>
            <c:spPr>
              <a:solidFill>
                <a:srgbClr val="9999FF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63">
                <a:noFill/>
              </a:ln>
            </c:spPr>
            <c:txPr>
              <a:bodyPr/>
              <a:lstStyle/>
              <a:p>
                <a:pPr>
                  <a:defRPr sz="5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</c:dLbls>
          <c:cat>
            <c:strRef>
              <c:f>Sheet1!$B$1:$E$1</c:f>
              <c:strCache>
                <c:ptCount val="4"/>
                <c:pt idx="0">
                  <c:v>القدس  </c:v>
                </c:pt>
                <c:pt idx="1">
                  <c:v>وسط الضفة الغربية</c:v>
                </c:pt>
                <c:pt idx="2">
                  <c:v>شمال الضفة الغربية</c:v>
                </c:pt>
                <c:pt idx="3">
                  <c:v>جنوب الضفة الغربية</c:v>
                </c:pt>
              </c:strCache>
            </c:strRef>
          </c:cat>
          <c:val>
            <c:numRef>
              <c:f>Sheet1!$B$6:$E$6</c:f>
              <c:numCache>
                <c:formatCode>General</c:formatCode>
                <c:ptCount val="4"/>
              </c:numCache>
            </c:numRef>
          </c:val>
        </c:ser>
        <c:ser>
          <c:idx val="5"/>
          <c:order val="3"/>
          <c:tx>
            <c:strRef>
              <c:f>Sheet1!$A$7</c:f>
              <c:strCache>
                <c:ptCount val="1"/>
              </c:strCache>
            </c:strRef>
          </c:tx>
          <c:spPr>
            <a:solidFill>
              <a:srgbClr val="FF8080"/>
            </a:solidFill>
            <a:ln w="12682">
              <a:solidFill>
                <a:srgbClr val="000000"/>
              </a:solidFill>
              <a:prstDash val="solid"/>
            </a:ln>
          </c:spPr>
          <c:explosion val="13"/>
          <c:dPt>
            <c:idx val="0"/>
            <c:spPr>
              <a:solidFill>
                <a:srgbClr val="9999FF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63">
                <a:noFill/>
              </a:ln>
            </c:spPr>
            <c:txPr>
              <a:bodyPr/>
              <a:lstStyle/>
              <a:p>
                <a:pPr>
                  <a:defRPr sz="5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</c:dLbls>
          <c:cat>
            <c:strRef>
              <c:f>Sheet1!$B$1:$E$1</c:f>
              <c:strCache>
                <c:ptCount val="4"/>
                <c:pt idx="0">
                  <c:v>القدس  </c:v>
                </c:pt>
                <c:pt idx="1">
                  <c:v>وسط الضفة الغربية</c:v>
                </c:pt>
                <c:pt idx="2">
                  <c:v>شمال الضفة الغربية</c:v>
                </c:pt>
                <c:pt idx="3">
                  <c:v>جنوب الضفة الغربية</c:v>
                </c:pt>
              </c:strCache>
            </c:strRef>
          </c:cat>
          <c:val>
            <c:numRef>
              <c:f>Sheet1!$B$7:$E$7</c:f>
              <c:numCache>
                <c:formatCode>General</c:formatCode>
                <c:ptCount val="4"/>
              </c:numCache>
            </c:numRef>
          </c:val>
        </c:ser>
        <c:ser>
          <c:idx val="6"/>
          <c:order val="4"/>
          <c:tx>
            <c:strRef>
              <c:f>Sheet1!$A$8</c:f>
              <c:strCache>
                <c:ptCount val="1"/>
              </c:strCache>
            </c:strRef>
          </c:tx>
          <c:spPr>
            <a:solidFill>
              <a:srgbClr val="0066CC"/>
            </a:solidFill>
            <a:ln w="12682">
              <a:solidFill>
                <a:srgbClr val="000000"/>
              </a:solidFill>
              <a:prstDash val="solid"/>
            </a:ln>
          </c:spPr>
          <c:explosion val="13"/>
          <c:dPt>
            <c:idx val="0"/>
            <c:spPr>
              <a:solidFill>
                <a:srgbClr val="9999FF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63">
                <a:noFill/>
              </a:ln>
            </c:spPr>
            <c:txPr>
              <a:bodyPr/>
              <a:lstStyle/>
              <a:p>
                <a:pPr>
                  <a:defRPr sz="5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</c:dLbls>
          <c:cat>
            <c:strRef>
              <c:f>Sheet1!$B$1:$E$1</c:f>
              <c:strCache>
                <c:ptCount val="4"/>
                <c:pt idx="0">
                  <c:v>القدس  </c:v>
                </c:pt>
                <c:pt idx="1">
                  <c:v>وسط الضفة الغربية</c:v>
                </c:pt>
                <c:pt idx="2">
                  <c:v>شمال الضفة الغربية</c:v>
                </c:pt>
                <c:pt idx="3">
                  <c:v>جنوب الضفة الغربية</c:v>
                </c:pt>
              </c:strCache>
            </c:strRef>
          </c:cat>
          <c:val>
            <c:numRef>
              <c:f>Sheet1!$B$8:$E$8</c:f>
              <c:numCache>
                <c:formatCode>General</c:formatCode>
                <c:ptCount val="4"/>
              </c:numCache>
            </c:numRef>
          </c:val>
        </c:ser>
        <c:ser>
          <c:idx val="7"/>
          <c:order val="5"/>
          <c:tx>
            <c:strRef>
              <c:f>Sheet1!$A$9</c:f>
              <c:strCache>
                <c:ptCount val="1"/>
              </c:strCache>
            </c:strRef>
          </c:tx>
          <c:spPr>
            <a:solidFill>
              <a:srgbClr val="CCCCFF"/>
            </a:solidFill>
            <a:ln w="12682">
              <a:solidFill>
                <a:srgbClr val="000000"/>
              </a:solidFill>
              <a:prstDash val="solid"/>
            </a:ln>
          </c:spPr>
          <c:explosion val="13"/>
          <c:dPt>
            <c:idx val="0"/>
            <c:spPr>
              <a:solidFill>
                <a:srgbClr val="9999FF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82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63">
                <a:noFill/>
              </a:ln>
            </c:spPr>
            <c:txPr>
              <a:bodyPr/>
              <a:lstStyle/>
              <a:p>
                <a:pPr>
                  <a:defRPr sz="5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</c:dLbls>
          <c:cat>
            <c:strRef>
              <c:f>Sheet1!$B$1:$E$1</c:f>
              <c:strCache>
                <c:ptCount val="4"/>
                <c:pt idx="0">
                  <c:v>القدس  </c:v>
                </c:pt>
                <c:pt idx="1">
                  <c:v>وسط الضفة الغربية</c:v>
                </c:pt>
                <c:pt idx="2">
                  <c:v>شمال الضفة الغربية</c:v>
                </c:pt>
                <c:pt idx="3">
                  <c:v>جنوب الضفة الغربية</c:v>
                </c:pt>
              </c:strCache>
            </c:strRef>
          </c:cat>
          <c:val>
            <c:numRef>
              <c:f>Sheet1!$B$9:$E$9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solidFill>
          <a:srgbClr val="FFFFFF"/>
        </a:solidFill>
        <a:ln w="25363">
          <a:noFill/>
        </a:ln>
      </c:spPr>
    </c:plotArea>
    <c:plotVisOnly val="1"/>
    <c:dispBlanksAs val="zero"/>
  </c:chart>
  <c:spPr>
    <a:solidFill>
      <a:srgbClr val="FFFFFF"/>
    </a:solidFill>
    <a:ln w="3170">
      <a:solidFill>
        <a:srgbClr val="000000"/>
      </a:solidFill>
      <a:prstDash val="solid"/>
    </a:ln>
  </c:spPr>
  <c:txPr>
    <a:bodyPr/>
    <a:lstStyle/>
    <a:p>
      <a:pPr>
        <a:defRPr sz="7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62866360454946"/>
          <c:y val="4.4057617797775513E-2"/>
          <c:w val="0.86685002916302345"/>
          <c:h val="0.80256805783235907"/>
        </c:manualLayout>
      </c:layout>
      <c:lineChart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عدد النزلاء </c:v>
                </c:pt>
              </c:strCache>
            </c:strRef>
          </c:tx>
          <c:cat>
            <c:strRef>
              <c:f>Sheet1!$B$1:$N$1</c:f>
              <c:strCache>
                <c:ptCount val="13"/>
                <c:pt idx="0">
                  <c:v>1999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</c:strCache>
            </c:strRef>
          </c:cat>
          <c:val>
            <c:numRef>
              <c:f>Sheet1!$B$2:$N$2</c:f>
              <c:numCache>
                <c:formatCode>#,##0</c:formatCode>
                <c:ptCount val="13"/>
                <c:pt idx="0">
                  <c:v>301</c:v>
                </c:pt>
                <c:pt idx="1">
                  <c:v>177</c:v>
                </c:pt>
                <c:pt idx="2">
                  <c:v>45</c:v>
                </c:pt>
                <c:pt idx="3">
                  <c:v>58</c:v>
                </c:pt>
                <c:pt idx="4" formatCode="General">
                  <c:v>90</c:v>
                </c:pt>
                <c:pt idx="5">
                  <c:v>124</c:v>
                </c:pt>
                <c:pt idx="6">
                  <c:v>149</c:v>
                </c:pt>
                <c:pt idx="7">
                  <c:v>314</c:v>
                </c:pt>
                <c:pt idx="8">
                  <c:v>444</c:v>
                </c:pt>
                <c:pt idx="9">
                  <c:v>452</c:v>
                </c:pt>
                <c:pt idx="10">
                  <c:v>576</c:v>
                </c:pt>
                <c:pt idx="11">
                  <c:v>507</c:v>
                </c:pt>
                <c:pt idx="12">
                  <c:v>575</c:v>
                </c:pt>
              </c:numCache>
            </c:numRef>
          </c:val>
        </c:ser>
        <c:marker val="1"/>
        <c:axId val="78592256"/>
        <c:axId val="78860672"/>
      </c:lineChart>
      <c:catAx>
        <c:axId val="785922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السنة</a:t>
                </a:r>
                <a:endParaRPr lang="en-US"/>
              </a:p>
            </c:rich>
          </c:tx>
        </c:title>
        <c:tickLblPos val="nextTo"/>
        <c:txPr>
          <a:bodyPr/>
          <a:lstStyle/>
          <a:p>
            <a:pPr>
              <a:defRPr sz="900"/>
            </a:pPr>
            <a:endParaRPr lang="ar-SA"/>
          </a:p>
        </c:txPr>
        <c:crossAx val="78860672"/>
        <c:crosses val="autoZero"/>
        <c:auto val="1"/>
        <c:lblAlgn val="ctr"/>
        <c:lblOffset val="100"/>
      </c:catAx>
      <c:valAx>
        <c:axId val="78860672"/>
        <c:scaling>
          <c:orientation val="minMax"/>
          <c:max val="700"/>
          <c:min val="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بالالف</a:t>
                </a:r>
                <a:endParaRPr lang="en-US"/>
              </a:p>
            </c:rich>
          </c:tx>
        </c:title>
        <c:numFmt formatCode="#,##0" sourceLinked="1"/>
        <c:tickLblPos val="nextTo"/>
        <c:txPr>
          <a:bodyPr/>
          <a:lstStyle/>
          <a:p>
            <a:pPr>
              <a:defRPr sz="900"/>
            </a:pPr>
            <a:endParaRPr lang="ar-SA"/>
          </a:p>
        </c:txPr>
        <c:crossAx val="78592256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37AD97-A6F1-459F-BBAC-CDCD514EC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33</Pages>
  <Words>3409</Words>
  <Characters>19408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22772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Joy</dc:creator>
  <cp:keywords/>
  <dc:description/>
  <cp:lastModifiedBy>fathi</cp:lastModifiedBy>
  <cp:revision>101</cp:revision>
  <cp:lastPrinted>2013-04-18T10:39:00Z</cp:lastPrinted>
  <dcterms:created xsi:type="dcterms:W3CDTF">2013-04-04T07:48:00Z</dcterms:created>
  <dcterms:modified xsi:type="dcterms:W3CDTF">2013-04-23T06:14:00Z</dcterms:modified>
</cp:coreProperties>
</file>