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32349B">
        <w:rPr>
          <w:rFonts w:cs="Simplified Arabic" w:hint="cs"/>
          <w:b/>
          <w:bCs/>
          <w:sz w:val="40"/>
          <w:szCs w:val="40"/>
          <w:rtl/>
        </w:rPr>
        <w:t>القدس</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32349B" w:rsidP="0032349B">
      <w:pPr>
        <w:tabs>
          <w:tab w:val="right" w:pos="192"/>
        </w:tabs>
        <w:ind w:left="84"/>
        <w:jc w:val="center"/>
        <w:rPr>
          <w:rFonts w:cs="Simplified Arabic"/>
          <w:b/>
          <w:bCs/>
          <w:sz w:val="28"/>
          <w:szCs w:val="28"/>
          <w:rtl/>
        </w:rPr>
      </w:pPr>
      <w:r>
        <w:rPr>
          <w:rFonts w:cs="Simplified Arabic" w:hint="cs"/>
          <w:b/>
          <w:bCs/>
          <w:sz w:val="28"/>
          <w:szCs w:val="28"/>
          <w:rtl/>
        </w:rPr>
        <w:t>أيار</w:t>
      </w:r>
      <w:r w:rsidR="00E80299" w:rsidRPr="00C83A73">
        <w:rPr>
          <w:rFonts w:cs="Simplified Arabic" w:hint="cs"/>
          <w:b/>
          <w:bCs/>
          <w:sz w:val="28"/>
          <w:szCs w:val="28"/>
          <w:rtl/>
        </w:rPr>
        <w:t xml:space="preserve">/ </w:t>
      </w:r>
      <w:r>
        <w:rPr>
          <w:rFonts w:cs="Simplified Arabic" w:hint="cs"/>
          <w:b/>
          <w:bCs/>
          <w:sz w:val="28"/>
          <w:szCs w:val="28"/>
          <w:rtl/>
        </w:rPr>
        <w:t>مايو</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2641B1" w:rsidP="00E80299">
      <w:pPr>
        <w:pStyle w:val="Title"/>
        <w:jc w:val="left"/>
        <w:rPr>
          <w:noProof/>
          <w:szCs w:val="24"/>
          <w:rtl/>
          <w:lang w:val="ar-SA"/>
        </w:rPr>
      </w:pPr>
      <w:r w:rsidRPr="002641B1">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963B11" w:rsidRDefault="00963B11"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32349B">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32349B">
        <w:rPr>
          <w:rFonts w:cs="Simplified Arabic" w:hint="cs"/>
          <w:rtl/>
        </w:rPr>
        <w:t>رجب</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32349B">
        <w:rPr>
          <w:rFonts w:hAnsi="Symbol" w:cs="Simplified Arabic" w:hint="cs"/>
          <w:rtl/>
        </w:rPr>
        <w:t>أيار</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32349B">
        <w:rPr>
          <w:rFonts w:cs="Simplified Arabic" w:hint="cs"/>
          <w:sz w:val="24"/>
          <w:szCs w:val="24"/>
          <w:rtl/>
        </w:rPr>
        <w:t>القدس</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D35F7C">
      <w:pPr>
        <w:jc w:val="lowKashida"/>
        <w:rPr>
          <w:rFonts w:cs="Simplified Arabic"/>
          <w:rtl/>
        </w:rPr>
      </w:pPr>
      <w:r w:rsidRPr="00827B1D">
        <w:rPr>
          <w:rFonts w:cs="Simplified Arabic"/>
          <w:rtl/>
        </w:rPr>
        <w:t xml:space="preserve">هاتف: </w:t>
      </w:r>
      <w:r w:rsidRPr="00827B1D">
        <w:rPr>
          <w:rFonts w:cs="Simplified Arabic"/>
        </w:rPr>
        <w:t xml:space="preserve">298 </w:t>
      </w:r>
      <w:r w:rsidR="00D35F7C" w:rsidRPr="00827B1D">
        <w:rPr>
          <w:rFonts w:cs="Simplified Arabic"/>
        </w:rPr>
        <w:t>2</w:t>
      </w:r>
      <w:r w:rsidRPr="00827B1D">
        <w:rPr>
          <w:rFonts w:cs="Simplified Arabic"/>
        </w:rPr>
        <w:t>700</w:t>
      </w:r>
      <w:r w:rsidRPr="00827B1D">
        <w:rPr>
          <w:rFonts w:cs="Simplified Arabic" w:hint="cs"/>
          <w:rtl/>
        </w:rPr>
        <w:t xml:space="preserve"> 2 (972/970)</w:t>
      </w:r>
      <w:r w:rsidRPr="00827B1D">
        <w:rPr>
          <w:rFonts w:cs="Simplified Arabic"/>
          <w:rtl/>
        </w:rPr>
        <w:t xml:space="preserve"> </w:t>
      </w:r>
    </w:p>
    <w:p w:rsidR="00E80299" w:rsidRPr="00827B1D" w:rsidRDefault="00E80299" w:rsidP="00D35F7C">
      <w:pPr>
        <w:jc w:val="lowKashida"/>
        <w:rPr>
          <w:rFonts w:cs="Simplified Arabic"/>
          <w:rtl/>
        </w:rPr>
      </w:pPr>
      <w:r w:rsidRPr="00827B1D">
        <w:rPr>
          <w:rFonts w:cs="Simplified Arabic"/>
          <w:rtl/>
        </w:rPr>
        <w:t xml:space="preserve">فاكس: </w:t>
      </w:r>
      <w:r w:rsidRPr="00827B1D">
        <w:rPr>
          <w:rFonts w:cs="Simplified Arabic"/>
        </w:rPr>
        <w:t xml:space="preserve">298 </w:t>
      </w:r>
      <w:r w:rsidR="00D35F7C" w:rsidRPr="00827B1D">
        <w:rPr>
          <w:rFonts w:cs="Simplified Arabic"/>
        </w:rPr>
        <w:t>2</w:t>
      </w:r>
      <w:r w:rsidRPr="00827B1D">
        <w:rPr>
          <w:rFonts w:cs="Simplified Arabic"/>
        </w:rPr>
        <w:t>710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xml:space="preserve"> </w:t>
      </w:r>
      <w:proofErr w:type="spellStart"/>
      <w:r w:rsidRPr="007962EF">
        <w:rPr>
          <w:rFonts w:cs="Simplified Arabic" w:hint="cs"/>
          <w:sz w:val="24"/>
          <w:szCs w:val="24"/>
          <w:rtl/>
        </w:rPr>
        <w:t>تقليم،</w:t>
      </w:r>
      <w:proofErr w:type="spellEnd"/>
      <w:r w:rsidRPr="007962EF">
        <w:rPr>
          <w:rFonts w:cs="Simplified Arabic" w:hint="cs"/>
          <w:sz w:val="24"/>
          <w:szCs w:val="24"/>
          <w:rtl/>
        </w:rPr>
        <w:t xml:space="preserve">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أحمد مرداوي</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tl/>
              </w:rPr>
            </w:pPr>
            <w:r>
              <w:rPr>
                <w:rFonts w:cs="Simplified Arabic" w:hint="cs"/>
                <w:sz w:val="24"/>
                <w:szCs w:val="24"/>
                <w:rtl/>
              </w:rPr>
              <w:t>فداء عبيد</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tl/>
              </w:rPr>
            </w:pPr>
          </w:p>
        </w:tc>
        <w:tc>
          <w:tcPr>
            <w:tcW w:w="6345" w:type="dxa"/>
          </w:tcPr>
          <w:p w:rsidR="00886DCE" w:rsidRPr="00D55C43" w:rsidRDefault="00886DCE" w:rsidP="00CA3379">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992"/>
        <w:gridCol w:w="7371"/>
        <w:gridCol w:w="709"/>
      </w:tblGrid>
      <w:tr w:rsidR="00963B11" w:rsidRPr="00E807F9" w:rsidTr="00E128A7">
        <w:trPr>
          <w:trHeight w:hRule="exact" w:val="340"/>
          <w:tblHeader/>
          <w:jc w:val="center"/>
        </w:trPr>
        <w:tc>
          <w:tcPr>
            <w:tcW w:w="992" w:type="dxa"/>
            <w:tcMar>
              <w:left w:w="0" w:type="dxa"/>
              <w:right w:w="0" w:type="dxa"/>
            </w:tcMar>
          </w:tcPr>
          <w:p w:rsidR="00963B11" w:rsidRPr="00E807F9" w:rsidRDefault="00963B11" w:rsidP="00963B11">
            <w:pPr>
              <w:rPr>
                <w:rFonts w:ascii="Arial" w:hAnsi="Arial" w:cs="Simplified Arabic"/>
                <w:b/>
                <w:bCs/>
                <w:sz w:val="24"/>
                <w:szCs w:val="24"/>
                <w:rtl/>
              </w:rPr>
            </w:pPr>
            <w:r w:rsidRPr="00E807F9">
              <w:rPr>
                <w:rFonts w:ascii="Arial" w:hAnsi="Arial" w:cs="Simplified Arabic" w:hint="cs"/>
                <w:b/>
                <w:bCs/>
                <w:sz w:val="24"/>
                <w:szCs w:val="24"/>
                <w:rtl/>
              </w:rPr>
              <w:t>الجدول</w:t>
            </w:r>
          </w:p>
        </w:tc>
        <w:tc>
          <w:tcPr>
            <w:tcW w:w="7371" w:type="dxa"/>
            <w:shd w:val="clear" w:color="auto" w:fill="auto"/>
            <w:noWrap/>
            <w:tcMar>
              <w:left w:w="28" w:type="dxa"/>
              <w:right w:w="28" w:type="dxa"/>
            </w:tcMar>
            <w:hideMark/>
          </w:tcPr>
          <w:p w:rsidR="00963B11" w:rsidRPr="00E807F9" w:rsidRDefault="00963B11" w:rsidP="00963B11">
            <w:pPr>
              <w:ind w:left="106" w:right="99"/>
              <w:rPr>
                <w:rFonts w:ascii="Arial" w:hAnsi="Arial" w:cs="Simplified Arabic"/>
                <w:b/>
                <w:bCs/>
                <w:sz w:val="24"/>
                <w:szCs w:val="24"/>
                <w:rtl/>
              </w:rPr>
            </w:pPr>
          </w:p>
        </w:tc>
        <w:tc>
          <w:tcPr>
            <w:tcW w:w="709" w:type="dxa"/>
            <w:shd w:val="clear" w:color="auto" w:fill="auto"/>
            <w:noWrap/>
            <w:tcMar>
              <w:left w:w="28" w:type="dxa"/>
              <w:right w:w="28" w:type="dxa"/>
            </w:tcMar>
            <w:hideMark/>
          </w:tcPr>
          <w:p w:rsidR="00963B11" w:rsidRPr="00E807F9" w:rsidRDefault="00963B11" w:rsidP="00963B11">
            <w:pPr>
              <w:jc w:val="center"/>
              <w:rPr>
                <w:rFonts w:ascii="Arial" w:hAnsi="Arial" w:cs="Simplified Arabic"/>
                <w:b/>
                <w:bCs/>
                <w:sz w:val="24"/>
                <w:szCs w:val="24"/>
                <w:rtl/>
              </w:rPr>
            </w:pPr>
            <w:r w:rsidRPr="00E807F9">
              <w:rPr>
                <w:rFonts w:ascii="Arial" w:hAnsi="Arial" w:cs="Simplified Arabic" w:hint="cs"/>
                <w:b/>
                <w:bCs/>
                <w:sz w:val="24"/>
                <w:szCs w:val="24"/>
                <w:rtl/>
              </w:rPr>
              <w:t>الصفحة</w:t>
            </w:r>
          </w:p>
        </w:tc>
      </w:tr>
      <w:tr w:rsidR="00963B11" w:rsidRPr="00E807F9" w:rsidTr="00E128A7">
        <w:trPr>
          <w:trHeight w:hRule="exact" w:val="113"/>
          <w:tblHeader/>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ind w:left="106" w:right="99"/>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E807F9" w:rsidRDefault="00963B11" w:rsidP="00963B11">
            <w:pPr>
              <w:jc w:val="center"/>
              <w:rPr>
                <w:rFonts w:ascii="Arial" w:hAnsi="Arial" w:cs="Simplified Arabic"/>
                <w:b/>
                <w:bCs/>
                <w:sz w:val="24"/>
                <w:szCs w:val="24"/>
                <w:rtl/>
              </w:rPr>
            </w:pPr>
          </w:p>
        </w:tc>
      </w:tr>
      <w:tr w:rsidR="00963B11" w:rsidRPr="00E807F9" w:rsidTr="00E128A7">
        <w:trPr>
          <w:trHeight w:val="284"/>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1:</w:t>
            </w:r>
          </w:p>
        </w:tc>
        <w:tc>
          <w:tcPr>
            <w:tcW w:w="7371" w:type="dxa"/>
            <w:shd w:val="clear" w:color="auto" w:fill="auto"/>
            <w:noWrap/>
            <w:tcMar>
              <w:left w:w="28" w:type="dxa"/>
              <w:right w:w="28" w:type="dxa"/>
            </w:tcMar>
            <w:hideMark/>
          </w:tcPr>
          <w:p w:rsidR="00963B11" w:rsidRPr="00E807F9" w:rsidRDefault="00963B11" w:rsidP="00E128A7">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w:t>
            </w:r>
            <w:r w:rsidR="00E128A7">
              <w:rPr>
                <w:rFonts w:ascii="Arial" w:hAnsi="Arial" w:cs="Simplified Arabic" w:hint="cs"/>
                <w:sz w:val="24"/>
                <w:szCs w:val="24"/>
                <w:rtl/>
              </w:rPr>
              <w:t xml:space="preserve">ب الفئة العمرية للحائز </w:t>
            </w:r>
            <w:proofErr w:type="spellStart"/>
            <w:r w:rsidR="00E128A7">
              <w:rPr>
                <w:rFonts w:ascii="Arial" w:hAnsi="Arial" w:cs="Simplified Arabic" w:hint="cs"/>
                <w:sz w:val="24"/>
                <w:szCs w:val="24"/>
                <w:rtl/>
              </w:rPr>
              <w:t>والتجمع،</w:t>
            </w:r>
            <w:proofErr w:type="spellEnd"/>
            <w:r w:rsidR="00E128A7">
              <w:rPr>
                <w:rFonts w:ascii="Arial" w:hAnsi="Arial" w:cs="Simplified Arabic" w:hint="cs"/>
                <w:sz w:val="24"/>
                <w:szCs w:val="24"/>
                <w:rtl/>
              </w:rPr>
              <w:t xml:space="preserve">           </w:t>
            </w:r>
            <w:r>
              <w:rPr>
                <w:rFonts w:ascii="Arial" w:hAnsi="Arial" w:cs="Simplified Arabic" w:hint="cs"/>
                <w:sz w:val="24"/>
                <w:szCs w:val="24"/>
                <w:rtl/>
              </w:rPr>
              <w:t>200</w:t>
            </w:r>
            <w:r w:rsidR="00E128A7">
              <w:rPr>
                <w:rFonts w:ascii="Arial" w:hAnsi="Arial" w:cs="Simplified Arabic" w:hint="cs"/>
                <w:sz w:val="24"/>
                <w:szCs w:val="24"/>
                <w:rtl/>
              </w:rPr>
              <w:t>9</w:t>
            </w:r>
            <w:r>
              <w:rPr>
                <w:rFonts w:ascii="Arial" w:hAnsi="Arial" w:cs="Simplified Arabic" w:hint="cs"/>
                <w:sz w:val="24"/>
                <w:szCs w:val="24"/>
                <w:rtl/>
              </w:rPr>
              <w:t>/2010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sidRPr="00957B8C">
              <w:rPr>
                <w:rFonts w:asciiTheme="minorBidi" w:hAnsiTheme="minorBidi" w:cstheme="minorBidi"/>
                <w:b/>
                <w:bCs/>
                <w:sz w:val="24"/>
                <w:szCs w:val="24"/>
                <w:rtl/>
              </w:rPr>
              <w:t>61</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hRule="exact" w:val="737"/>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2:</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المهنة الرئيسية للحائز ونوع </w:t>
            </w:r>
            <w:proofErr w:type="spellStart"/>
            <w:r w:rsidRPr="00E807F9">
              <w:rPr>
                <w:rFonts w:ascii="Arial" w:hAnsi="Arial" w:cs="Simplified Arabic" w:hint="cs"/>
                <w:sz w:val="24"/>
                <w:szCs w:val="24"/>
                <w:rtl/>
              </w:rPr>
              <w:t>التجمع،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62</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val="20"/>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3:</w:t>
            </w: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المؤهل العلمي للحائز ونوع </w:t>
            </w:r>
            <w:proofErr w:type="spellStart"/>
            <w:r w:rsidRPr="00E807F9">
              <w:rPr>
                <w:rFonts w:ascii="Arial" w:hAnsi="Arial" w:cs="Simplified Arabic" w:hint="cs"/>
                <w:sz w:val="24"/>
                <w:szCs w:val="24"/>
                <w:rtl/>
              </w:rPr>
              <w:t>التجمع،</w:t>
            </w:r>
            <w:proofErr w:type="spellEnd"/>
            <w:r w:rsidRPr="00E807F9">
              <w:rPr>
                <w:rFonts w:ascii="Arial" w:hAnsi="Arial" w:cs="Simplified Arabic" w:hint="cs"/>
                <w:sz w:val="24"/>
                <w:szCs w:val="24"/>
                <w:rtl/>
              </w:rPr>
              <w:t xml:space="preserve"> 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63</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hRule="exact" w:val="737"/>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4:</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أسلوب إدارة الحيازة والغرض الرئيسي </w:t>
            </w:r>
            <w:proofErr w:type="spellStart"/>
            <w:r w:rsidRPr="00E807F9">
              <w:rPr>
                <w:rFonts w:ascii="Arial" w:hAnsi="Arial" w:cs="Simplified Arabic" w:hint="cs"/>
                <w:sz w:val="24"/>
                <w:szCs w:val="24"/>
                <w:rtl/>
              </w:rPr>
              <w:t>للإنتاج،</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64</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val="20"/>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5:</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الغرض الرئيسي للإنتاج وفئات مساحة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65</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val="20"/>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6:</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الغرض الرئيسي للإنتاج وحجم أسرة </w:t>
            </w:r>
            <w:proofErr w:type="spellStart"/>
            <w:r w:rsidRPr="00E807F9">
              <w:rPr>
                <w:rFonts w:ascii="Arial" w:hAnsi="Arial" w:cs="Simplified Arabic" w:hint="cs"/>
                <w:sz w:val="24"/>
                <w:szCs w:val="24"/>
                <w:rtl/>
              </w:rPr>
              <w:t>الحائز،</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66</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val="20"/>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7:</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الغرض الرئيسي للإنتاج وحق </w:t>
            </w:r>
            <w:proofErr w:type="spellStart"/>
            <w:r w:rsidRPr="00E807F9">
              <w:rPr>
                <w:rFonts w:ascii="Arial" w:hAnsi="Arial" w:cs="Simplified Arabic" w:hint="cs"/>
                <w:sz w:val="24"/>
                <w:szCs w:val="24"/>
                <w:rtl/>
              </w:rPr>
              <w:t>الانتفاع،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67</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val="20"/>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8:</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والغرض الرئيسي </w:t>
            </w:r>
            <w:proofErr w:type="spellStart"/>
            <w:r w:rsidRPr="00E807F9">
              <w:rPr>
                <w:rFonts w:ascii="Arial" w:hAnsi="Arial" w:cs="Simplified Arabic" w:hint="cs"/>
                <w:sz w:val="24"/>
                <w:szCs w:val="24"/>
                <w:rtl/>
              </w:rPr>
              <w:t>للإنتاج،</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68</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val="20"/>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9:</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sz w:val="24"/>
                <w:szCs w:val="24"/>
                <w:rtl/>
              </w:rPr>
              <w:t xml:space="preserve">مساحة </w:t>
            </w:r>
            <w:proofErr w:type="spellStart"/>
            <w:r w:rsidRPr="00E807F9">
              <w:rPr>
                <w:rFonts w:ascii="Arial" w:hAnsi="Arial" w:cs="Simplified Arabic"/>
                <w:sz w:val="24"/>
                <w:szCs w:val="24"/>
                <w:rtl/>
              </w:rPr>
              <w:t>الحيازات</w:t>
            </w:r>
            <w:proofErr w:type="spellEnd"/>
            <w:r w:rsidRPr="00E807F9">
              <w:rPr>
                <w:rFonts w:ascii="Arial" w:hAnsi="Arial" w:cs="Simplified Arabic"/>
                <w:sz w:val="24"/>
                <w:szCs w:val="24"/>
                <w:rtl/>
              </w:rPr>
              <w:t xml:space="preserve"> الزراعية في محافظة </w:t>
            </w:r>
            <w:r>
              <w:rPr>
                <w:rFonts w:ascii="Arial" w:hAnsi="Arial" w:cs="Simplified Arabic"/>
                <w:sz w:val="24"/>
                <w:szCs w:val="24"/>
                <w:rtl/>
              </w:rPr>
              <w:t>القدس</w:t>
            </w:r>
            <w:r w:rsidRPr="00E807F9">
              <w:rPr>
                <w:rFonts w:ascii="Arial" w:hAnsi="Arial" w:cs="Simplified Arabic"/>
                <w:sz w:val="24"/>
                <w:szCs w:val="24"/>
                <w:rtl/>
              </w:rPr>
              <w:t xml:space="preserve"> حسب نوع استخدام </w:t>
            </w:r>
            <w:r w:rsidRPr="00E807F9">
              <w:rPr>
                <w:rFonts w:ascii="Arial" w:hAnsi="Arial" w:cs="Simplified Arabic" w:hint="cs"/>
                <w:sz w:val="24"/>
                <w:szCs w:val="24"/>
                <w:rtl/>
              </w:rPr>
              <w:t>الأرض</w:t>
            </w:r>
            <w:r w:rsidRPr="00E807F9">
              <w:rPr>
                <w:rFonts w:ascii="Arial" w:hAnsi="Arial" w:cs="Simplified Arabic"/>
                <w:sz w:val="24"/>
                <w:szCs w:val="24"/>
                <w:rtl/>
              </w:rPr>
              <w:t xml:space="preserve"> </w:t>
            </w:r>
            <w:proofErr w:type="spellStart"/>
            <w:r w:rsidRPr="00E807F9">
              <w:rPr>
                <w:rFonts w:ascii="Arial" w:hAnsi="Arial" w:cs="Simplified Arabic"/>
                <w:sz w:val="24"/>
                <w:szCs w:val="24"/>
                <w:rtl/>
              </w:rPr>
              <w:t>والتجمع،</w:t>
            </w:r>
            <w:proofErr w:type="spellEnd"/>
            <w:r w:rsidRPr="00E807F9">
              <w:rPr>
                <w:rFonts w:ascii="Arial" w:hAnsi="Arial" w:cs="Simplified Arabic"/>
                <w:sz w:val="24"/>
                <w:szCs w:val="24"/>
                <w:rtl/>
              </w:rPr>
              <w:t xml:space="preserve"> كما هو في</w:t>
            </w:r>
            <w:r>
              <w:rPr>
                <w:rFonts w:ascii="Arial" w:hAnsi="Arial" w:cs="Simplified Arabic" w:hint="cs"/>
                <w:sz w:val="24"/>
                <w:szCs w:val="24"/>
                <w:rtl/>
              </w:rPr>
              <w:t xml:space="preserve"> 01/10/2010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69</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val="20"/>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10:</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المساحة المزروعة بأشجار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والخضراوات والمحاصيل الحقلية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w:t>
            </w:r>
            <w:proofErr w:type="spellStart"/>
            <w:r w:rsidRPr="00E807F9">
              <w:rPr>
                <w:rFonts w:ascii="Arial" w:hAnsi="Arial" w:cs="Simplified Arabic" w:hint="cs"/>
                <w:sz w:val="24"/>
                <w:szCs w:val="24"/>
                <w:rtl/>
              </w:rPr>
              <w:t>التجمع،</w:t>
            </w:r>
            <w:proofErr w:type="spellEnd"/>
            <w:r w:rsidRPr="00E807F9">
              <w:rPr>
                <w:rFonts w:ascii="Arial" w:hAnsi="Arial" w:cs="Simplified Arabic" w:hint="cs"/>
                <w:sz w:val="24"/>
                <w:szCs w:val="24"/>
                <w:rtl/>
              </w:rPr>
              <w:t xml:space="preserve"> 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71</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val="20"/>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11:</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ومصدر الإرشاد </w:t>
            </w:r>
            <w:proofErr w:type="spellStart"/>
            <w:r w:rsidRPr="00E807F9">
              <w:rPr>
                <w:rFonts w:ascii="Arial" w:hAnsi="Arial" w:cs="Simplified Arabic" w:hint="cs"/>
                <w:sz w:val="24"/>
                <w:szCs w:val="24"/>
                <w:rtl/>
              </w:rPr>
              <w:t>الرئيسي،</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72</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val="20"/>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12:</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 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أسلوب إدارة الحيازة ونوع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73</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val="20"/>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13:</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w:t>
            </w:r>
            <w:proofErr w:type="spellStart"/>
            <w:r w:rsidRPr="00E807F9">
              <w:rPr>
                <w:rFonts w:ascii="Arial" w:hAnsi="Arial" w:cs="Simplified Arabic" w:hint="cs"/>
                <w:sz w:val="24"/>
                <w:szCs w:val="24"/>
                <w:rtl/>
              </w:rPr>
              <w:t>االزراعية</w:t>
            </w:r>
            <w:proofErr w:type="spellEnd"/>
            <w:r w:rsidRPr="00E807F9">
              <w:rPr>
                <w:rFonts w:ascii="Arial" w:hAnsi="Arial" w:cs="Simplified Arabic" w:hint="cs"/>
                <w:sz w:val="24"/>
                <w:szCs w:val="24"/>
                <w:rtl/>
              </w:rPr>
              <w:t xml:space="preserve">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وفئات مساحة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74</w:t>
            </w:r>
          </w:p>
        </w:tc>
      </w:tr>
      <w:tr w:rsidR="00963B11" w:rsidRPr="00E807F9" w:rsidTr="00E128A7">
        <w:trPr>
          <w:trHeight w:hRule="exact" w:val="113"/>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963B11" w:rsidRPr="00E807F9" w:rsidRDefault="00963B11"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p>
        </w:tc>
      </w:tr>
      <w:tr w:rsidR="00963B11" w:rsidRPr="00E807F9" w:rsidTr="00E128A7">
        <w:trPr>
          <w:trHeight w:val="20"/>
          <w:jc w:val="center"/>
        </w:trPr>
        <w:tc>
          <w:tcPr>
            <w:tcW w:w="992" w:type="dxa"/>
            <w:tcMar>
              <w:left w:w="0" w:type="dxa"/>
              <w:right w:w="0" w:type="dxa"/>
            </w:tcMar>
          </w:tcPr>
          <w:p w:rsidR="00963B11" w:rsidRPr="00E807F9" w:rsidRDefault="00963B11" w:rsidP="00963B11">
            <w:pPr>
              <w:jc w:val="both"/>
              <w:rPr>
                <w:rFonts w:ascii="Arial" w:hAnsi="Arial" w:cs="Simplified Arabic"/>
                <w:b/>
                <w:bCs/>
                <w:sz w:val="24"/>
                <w:szCs w:val="24"/>
              </w:rPr>
            </w:pPr>
            <w:r w:rsidRPr="00E807F9">
              <w:rPr>
                <w:rFonts w:ascii="Arial" w:hAnsi="Arial" w:cs="Simplified Arabic" w:hint="cs"/>
                <w:b/>
                <w:bCs/>
                <w:sz w:val="24"/>
                <w:szCs w:val="24"/>
                <w:rtl/>
              </w:rPr>
              <w:t>جدول 14:</w:t>
            </w:r>
          </w:p>
        </w:tc>
        <w:tc>
          <w:tcPr>
            <w:tcW w:w="7371" w:type="dxa"/>
            <w:shd w:val="clear" w:color="auto" w:fill="auto"/>
            <w:noWrap/>
            <w:tcMar>
              <w:left w:w="28" w:type="dxa"/>
              <w:right w:w="28" w:type="dxa"/>
            </w:tcMar>
            <w:vAlign w:val="center"/>
            <w:hideMark/>
          </w:tcPr>
          <w:p w:rsidR="00963B11" w:rsidRPr="00E807F9" w:rsidRDefault="00963B11"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وحق </w:t>
            </w:r>
            <w:proofErr w:type="spellStart"/>
            <w:r w:rsidRPr="00E807F9">
              <w:rPr>
                <w:rFonts w:ascii="Arial" w:hAnsi="Arial" w:cs="Simplified Arabic" w:hint="cs"/>
                <w:sz w:val="24"/>
                <w:szCs w:val="24"/>
                <w:rtl/>
              </w:rPr>
              <w:t>الانتفاع،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63B11" w:rsidRPr="00957B8C" w:rsidRDefault="00963B11" w:rsidP="00963B11">
            <w:pPr>
              <w:jc w:val="center"/>
              <w:rPr>
                <w:rFonts w:asciiTheme="minorBidi" w:hAnsiTheme="minorBidi" w:cstheme="minorBidi"/>
                <w:b/>
                <w:bCs/>
                <w:sz w:val="24"/>
                <w:szCs w:val="24"/>
              </w:rPr>
            </w:pPr>
            <w:r>
              <w:rPr>
                <w:rFonts w:asciiTheme="minorBidi" w:hAnsiTheme="minorBidi" w:cstheme="minorBidi" w:hint="cs"/>
                <w:b/>
                <w:bCs/>
                <w:sz w:val="24"/>
                <w:szCs w:val="24"/>
                <w:rtl/>
              </w:rPr>
              <w:t>75</w:t>
            </w:r>
          </w:p>
        </w:tc>
      </w:tr>
      <w:tr w:rsidR="00291854" w:rsidRPr="00E807F9" w:rsidTr="00E128A7">
        <w:trPr>
          <w:trHeight w:hRule="exact" w:val="397"/>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00663A">
            <w:pPr>
              <w:jc w:val="both"/>
              <w:rPr>
                <w:rFonts w:ascii="Arial" w:hAnsi="Arial" w:cs="Simplified Arabic"/>
                <w:b/>
                <w:bCs/>
                <w:sz w:val="24"/>
                <w:szCs w:val="24"/>
                <w:rtl/>
              </w:rPr>
            </w:pPr>
          </w:p>
        </w:tc>
        <w:tc>
          <w:tcPr>
            <w:tcW w:w="709" w:type="dxa"/>
            <w:shd w:val="clear" w:color="auto" w:fill="auto"/>
            <w:noWrap/>
            <w:tcMar>
              <w:left w:w="28" w:type="dxa"/>
              <w:right w:w="28" w:type="dxa"/>
            </w:tcMar>
            <w:hideMark/>
          </w:tcPr>
          <w:p w:rsidR="00291854"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15:</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277AAA">
              <w:rPr>
                <w:rFonts w:ascii="Arial" w:hAnsi="Arial" w:cs="Simplified Arabic"/>
                <w:sz w:val="24"/>
                <w:szCs w:val="24"/>
                <w:rtl/>
              </w:rPr>
              <w:t xml:space="preserve">عدد </w:t>
            </w:r>
            <w:proofErr w:type="spellStart"/>
            <w:r w:rsidRPr="00277AAA">
              <w:rPr>
                <w:rFonts w:ascii="Arial" w:hAnsi="Arial" w:cs="Simplified Arabic"/>
                <w:sz w:val="24"/>
                <w:szCs w:val="24"/>
                <w:rtl/>
              </w:rPr>
              <w:t>الحيازات</w:t>
            </w:r>
            <w:proofErr w:type="spellEnd"/>
            <w:r w:rsidRPr="00277AAA">
              <w:rPr>
                <w:rFonts w:ascii="Arial" w:hAnsi="Arial" w:cs="Simplified Arabic"/>
                <w:sz w:val="24"/>
                <w:szCs w:val="24"/>
                <w:rtl/>
              </w:rPr>
              <w:t xml:space="preserve"> الزراعية في محافظة </w:t>
            </w:r>
            <w:r>
              <w:rPr>
                <w:rFonts w:ascii="Arial" w:hAnsi="Arial" w:cs="Simplified Arabic"/>
                <w:sz w:val="24"/>
                <w:szCs w:val="24"/>
                <w:rtl/>
              </w:rPr>
              <w:t>القدس</w:t>
            </w:r>
            <w:r w:rsidRPr="00277AAA">
              <w:rPr>
                <w:rFonts w:ascii="Arial" w:hAnsi="Arial" w:cs="Simplified Arabic"/>
                <w:sz w:val="24"/>
                <w:szCs w:val="24"/>
                <w:rtl/>
              </w:rPr>
              <w:t xml:space="preserve"> حسب أسلوب إدارة الحيازة وحجم أسرة </w:t>
            </w:r>
            <w:proofErr w:type="spellStart"/>
            <w:r w:rsidRPr="00277AAA">
              <w:rPr>
                <w:rFonts w:ascii="Arial" w:hAnsi="Arial" w:cs="Simplified Arabic"/>
                <w:sz w:val="24"/>
                <w:szCs w:val="24"/>
                <w:rtl/>
              </w:rPr>
              <w:t>الحائز,</w:t>
            </w:r>
            <w:proofErr w:type="spellEnd"/>
            <w:r w:rsidRPr="00277AAA">
              <w:rPr>
                <w:rFonts w:ascii="Arial" w:hAnsi="Arial" w:cs="Simplified Arabic"/>
                <w:sz w:val="24"/>
                <w:szCs w:val="24"/>
                <w:rtl/>
              </w:rPr>
              <w:t xml:space="preserve"> </w:t>
            </w:r>
            <w:r>
              <w:rPr>
                <w:rFonts w:ascii="Arial" w:hAnsi="Arial" w:cs="Simplified Arabic" w:hint="cs"/>
                <w:sz w:val="24"/>
                <w:szCs w:val="24"/>
                <w:rtl/>
              </w:rPr>
              <w:t>2009</w:t>
            </w:r>
            <w:r w:rsidRPr="00277AAA">
              <w:rPr>
                <w:rFonts w:ascii="Arial" w:hAnsi="Arial" w:cs="Simplified Arabic"/>
                <w:sz w:val="24"/>
                <w:szCs w:val="24"/>
                <w:rtl/>
              </w:rPr>
              <w:t>/</w:t>
            </w:r>
            <w:r>
              <w:rPr>
                <w:rFonts w:ascii="Arial" w:hAnsi="Arial" w:cs="Simplified Arabic" w:hint="cs"/>
                <w:sz w:val="24"/>
                <w:szCs w:val="24"/>
                <w:rtl/>
              </w:rPr>
              <w:t>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76</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16:</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الخدمات الحكومية المقدمة ونوع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77</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17:</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الكيان القانوني للحائز وفئات مساحة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78</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tabs>
                <w:tab w:val="left" w:pos="795"/>
              </w:tabs>
              <w:jc w:val="both"/>
              <w:rPr>
                <w:rFonts w:ascii="Arial" w:hAnsi="Arial" w:cs="Simplified Arabic"/>
                <w:b/>
                <w:bCs/>
                <w:sz w:val="24"/>
                <w:szCs w:val="24"/>
                <w:rtl/>
              </w:rPr>
            </w:pPr>
            <w:r w:rsidRPr="00E807F9">
              <w:rPr>
                <w:rFonts w:ascii="Arial" w:hAnsi="Arial" w:cs="Simplified Arabic"/>
                <w:b/>
                <w:bCs/>
                <w:sz w:val="24"/>
                <w:szCs w:val="24"/>
                <w:rtl/>
              </w:rPr>
              <w:tab/>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18:</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الكيان القانون</w:t>
            </w:r>
            <w:r>
              <w:rPr>
                <w:rFonts w:ascii="Arial" w:hAnsi="Arial" w:cs="Simplified Arabic" w:hint="cs"/>
                <w:sz w:val="24"/>
                <w:szCs w:val="24"/>
                <w:rtl/>
              </w:rPr>
              <w:t xml:space="preserve">ي للحائز والغرض الرئيسي </w:t>
            </w:r>
            <w:proofErr w:type="spellStart"/>
            <w:r>
              <w:rPr>
                <w:rFonts w:ascii="Arial" w:hAnsi="Arial" w:cs="Simplified Arabic" w:hint="cs"/>
                <w:sz w:val="24"/>
                <w:szCs w:val="24"/>
                <w:rtl/>
              </w:rPr>
              <w:t>للإنتاج</w:t>
            </w:r>
            <w:r w:rsidRPr="00E807F9">
              <w:rPr>
                <w:rFonts w:ascii="Arial" w:hAnsi="Arial" w:cs="Simplified Arabic" w:hint="cs"/>
                <w:sz w:val="24"/>
                <w:szCs w:val="24"/>
                <w:rtl/>
              </w:rPr>
              <w:t>،</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79</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19:</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أسلوب إدارة الحيازة وفئات مساحة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80</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20:</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أسلوب إدارة الحيازة وجنس </w:t>
            </w:r>
            <w:proofErr w:type="spellStart"/>
            <w:r w:rsidRPr="00E807F9">
              <w:rPr>
                <w:rFonts w:ascii="Arial" w:hAnsi="Arial" w:cs="Simplified Arabic" w:hint="cs"/>
                <w:sz w:val="24"/>
                <w:szCs w:val="24"/>
                <w:rtl/>
              </w:rPr>
              <w:t>الحائز،</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81</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21:</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وجنس </w:t>
            </w:r>
            <w:proofErr w:type="spellStart"/>
            <w:r w:rsidRPr="00E807F9">
              <w:rPr>
                <w:rFonts w:ascii="Arial" w:hAnsi="Arial" w:cs="Simplified Arabic" w:hint="cs"/>
                <w:sz w:val="24"/>
                <w:szCs w:val="24"/>
                <w:rtl/>
              </w:rPr>
              <w:t>الحائز،</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82</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22:</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الفئة العمرية للحائز وفئات مساحة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83</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23:</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جنس الحائز وفئات مساحة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84</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24:</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حجم أسرة الحائز وفئات مساحة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85</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25:</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تستخدم التطبيقات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ونوع التطبيق</w:t>
            </w:r>
            <w:r>
              <w:rPr>
                <w:rFonts w:ascii="Arial" w:hAnsi="Arial" w:cs="Simplified Arabic" w:hint="cs"/>
                <w:sz w:val="24"/>
                <w:szCs w:val="24"/>
                <w:rtl/>
              </w:rPr>
              <w:t xml:space="preserve"> </w:t>
            </w:r>
            <w:proofErr w:type="spellStart"/>
            <w:r>
              <w:rPr>
                <w:rFonts w:ascii="Arial" w:hAnsi="Arial" w:cs="Simplified Arabic" w:hint="cs"/>
                <w:sz w:val="24"/>
                <w:szCs w:val="24"/>
                <w:rtl/>
              </w:rPr>
              <w:t>الزراعي</w:t>
            </w:r>
            <w:r w:rsidRPr="00E807F9">
              <w:rPr>
                <w:rFonts w:ascii="Arial" w:hAnsi="Arial" w:cs="Simplified Arabic" w:hint="cs"/>
                <w:sz w:val="24"/>
                <w:szCs w:val="24"/>
                <w:rtl/>
              </w:rPr>
              <w:t>,</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86</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26:</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تستخدم التطبيقات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الكيان القانوني للحائز ونوع التطبيق </w:t>
            </w:r>
            <w:proofErr w:type="spellStart"/>
            <w:r w:rsidRPr="00E807F9">
              <w:rPr>
                <w:rFonts w:ascii="Arial" w:hAnsi="Arial" w:cs="Simplified Arabic" w:hint="cs"/>
                <w:sz w:val="24"/>
                <w:szCs w:val="24"/>
                <w:rtl/>
              </w:rPr>
              <w:t>الزراعي،</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87</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27:</w:t>
            </w:r>
          </w:p>
        </w:tc>
        <w:tc>
          <w:tcPr>
            <w:tcW w:w="7371" w:type="dxa"/>
            <w:shd w:val="clear" w:color="auto" w:fill="auto"/>
            <w:noWrap/>
            <w:tcMar>
              <w:left w:w="28" w:type="dxa"/>
              <w:right w:w="28" w:type="dxa"/>
            </w:tcMar>
            <w:vAlign w:val="bottom"/>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تستخدم التطبيقات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فئات مساحة الحيازة ونوع التطبيق </w:t>
            </w:r>
            <w:proofErr w:type="spellStart"/>
            <w:r w:rsidRPr="00E807F9">
              <w:rPr>
                <w:rFonts w:ascii="Arial" w:hAnsi="Arial" w:cs="Simplified Arabic" w:hint="cs"/>
                <w:sz w:val="24"/>
                <w:szCs w:val="24"/>
                <w:rtl/>
              </w:rPr>
              <w:t>الزراعي،</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88</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hRule="exact" w:val="794"/>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28:</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تستخدم التطبيقات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الغرض الرئيسي للإنتاج ونوع التطبيق </w:t>
            </w:r>
            <w:proofErr w:type="spellStart"/>
            <w:r w:rsidRPr="00E807F9">
              <w:rPr>
                <w:rFonts w:ascii="Arial" w:hAnsi="Arial" w:cs="Simplified Arabic" w:hint="cs"/>
                <w:sz w:val="24"/>
                <w:szCs w:val="24"/>
                <w:rtl/>
              </w:rPr>
              <w:t>الزراعي،</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89</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29:</w:t>
            </w:r>
          </w:p>
        </w:tc>
        <w:tc>
          <w:tcPr>
            <w:tcW w:w="7371" w:type="dxa"/>
            <w:shd w:val="clear" w:color="auto" w:fill="auto"/>
            <w:noWrap/>
            <w:tcMar>
              <w:left w:w="28" w:type="dxa"/>
              <w:right w:w="28" w:type="dxa"/>
            </w:tcMar>
            <w:vAlign w:val="bottom"/>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تستخدم التطبيقات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التخصص وجنس الحائز ونوع التطبيق </w:t>
            </w:r>
            <w:proofErr w:type="spellStart"/>
            <w:r w:rsidRPr="00E807F9">
              <w:rPr>
                <w:rFonts w:ascii="Arial" w:hAnsi="Arial" w:cs="Simplified Arabic" w:hint="cs"/>
                <w:sz w:val="24"/>
                <w:szCs w:val="24"/>
                <w:rtl/>
              </w:rPr>
              <w:t>الزراعي،</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90</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30:</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تستخدم التطبيقات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المؤهل العلمي وجنس الحائز ونوع التطبيق </w:t>
            </w:r>
            <w:proofErr w:type="spellStart"/>
            <w:r w:rsidRPr="00E807F9">
              <w:rPr>
                <w:rFonts w:ascii="Arial" w:hAnsi="Arial" w:cs="Simplified Arabic" w:hint="cs"/>
                <w:sz w:val="24"/>
                <w:szCs w:val="24"/>
                <w:rtl/>
              </w:rPr>
              <w:t>الزراعي،</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91</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31:</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محاصيل حقلية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العروة الزراعية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92</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32:</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sz w:val="24"/>
                <w:szCs w:val="24"/>
                <w:rtl/>
              </w:rPr>
              <w:t xml:space="preserve">عدد </w:t>
            </w:r>
            <w:proofErr w:type="spellStart"/>
            <w:r w:rsidRPr="00E807F9">
              <w:rPr>
                <w:rFonts w:ascii="Arial" w:hAnsi="Arial" w:cs="Simplified Arabic"/>
                <w:sz w:val="24"/>
                <w:szCs w:val="24"/>
                <w:rtl/>
              </w:rPr>
              <w:t>الحيازات</w:t>
            </w:r>
            <w:proofErr w:type="spellEnd"/>
            <w:r w:rsidRPr="00E807F9">
              <w:rPr>
                <w:rFonts w:ascii="Arial" w:hAnsi="Arial" w:cs="Simplified Arabic"/>
                <w:sz w:val="24"/>
                <w:szCs w:val="24"/>
                <w:rtl/>
              </w:rPr>
              <w:t xml:space="preserve"> الزراعية التي فيها محاصيل حقلية في محافظة </w:t>
            </w:r>
            <w:r>
              <w:rPr>
                <w:rFonts w:ascii="Arial" w:hAnsi="Arial" w:cs="Simplified Arabic"/>
                <w:sz w:val="24"/>
                <w:szCs w:val="24"/>
                <w:rtl/>
              </w:rPr>
              <w:t>القدس</w:t>
            </w:r>
            <w:r w:rsidRPr="00E807F9">
              <w:rPr>
                <w:rFonts w:ascii="Arial" w:hAnsi="Arial" w:cs="Simplified Arabic"/>
                <w:sz w:val="24"/>
                <w:szCs w:val="24"/>
                <w:rtl/>
              </w:rPr>
              <w:t xml:space="preserve"> حسب وضع المحصول ونوع </w:t>
            </w:r>
            <w:proofErr w:type="spellStart"/>
            <w:r w:rsidRPr="00E807F9">
              <w:rPr>
                <w:rFonts w:ascii="Arial" w:hAnsi="Arial" w:cs="Simplified Arabic"/>
                <w:sz w:val="24"/>
                <w:szCs w:val="24"/>
                <w:rtl/>
              </w:rPr>
              <w:t>المحصول،</w:t>
            </w:r>
            <w:proofErr w:type="spellEnd"/>
            <w:r w:rsidRPr="00E807F9">
              <w:rPr>
                <w:rFonts w:ascii="Arial" w:hAnsi="Arial" w:cs="Simplified Arabic"/>
                <w:sz w:val="24"/>
                <w:szCs w:val="24"/>
                <w:rtl/>
              </w:rPr>
              <w:t xml:space="preserve"> </w:t>
            </w:r>
            <w:r>
              <w:rPr>
                <w:rFonts w:ascii="Arial" w:hAnsi="Arial" w:cs="Simplified Arabic"/>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93</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33:</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محاصيل حقلية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94</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34:</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محاصيل حقلية مروية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طريقة الري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95</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35:</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محاصيل حقلية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العروة الزراعية والمساحة </w:t>
            </w:r>
            <w:proofErr w:type="spellStart"/>
            <w:r w:rsidRPr="00E807F9">
              <w:rPr>
                <w:rFonts w:ascii="Arial" w:hAnsi="Arial" w:cs="Simplified Arabic" w:hint="cs"/>
                <w:sz w:val="24"/>
                <w:szCs w:val="24"/>
                <w:rtl/>
              </w:rPr>
              <w:t>المحصودة،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96</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36:</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محاصيل حقلية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العروة الزراعية ووضع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97</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37:</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العروة الزراعية ونمط الري ونوع المحصول والمساحة </w:t>
            </w:r>
            <w:proofErr w:type="spellStart"/>
            <w:r w:rsidRPr="00E807F9">
              <w:rPr>
                <w:rFonts w:ascii="Arial" w:hAnsi="Arial" w:cs="Simplified Arabic" w:hint="cs"/>
                <w:sz w:val="24"/>
                <w:szCs w:val="24"/>
                <w:rtl/>
              </w:rPr>
              <w:t>المحصودة،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98</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38:</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العروة الزراعية ووضع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99</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39:</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العروة الزراعية وطريقة </w:t>
            </w:r>
            <w:proofErr w:type="spellStart"/>
            <w:r w:rsidRPr="00E807F9">
              <w:rPr>
                <w:rFonts w:ascii="Arial" w:hAnsi="Arial" w:cs="Simplified Arabic" w:hint="cs"/>
                <w:sz w:val="24"/>
                <w:szCs w:val="24"/>
                <w:rtl/>
              </w:rPr>
              <w:t>الري،</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100</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40:</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وضع المحصول وطريقة </w:t>
            </w:r>
            <w:proofErr w:type="spellStart"/>
            <w:r w:rsidRPr="00E807F9">
              <w:rPr>
                <w:rFonts w:ascii="Arial" w:hAnsi="Arial" w:cs="Simplified Arabic" w:hint="cs"/>
                <w:sz w:val="24"/>
                <w:szCs w:val="24"/>
                <w:rtl/>
              </w:rPr>
              <w:t>الري،</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101</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41:</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العروة الزراعية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102</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42:</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وضع المحصول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103</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43:</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104</w:t>
            </w:r>
          </w:p>
        </w:tc>
      </w:tr>
      <w:tr w:rsidR="00291854" w:rsidRPr="00E807F9" w:rsidTr="00E128A7">
        <w:trPr>
          <w:trHeight w:hRule="exact" w:val="567"/>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44:</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خضراوات مروية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طريقة الري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105</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45:</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العروة الزراعية والمساحة </w:t>
            </w:r>
            <w:proofErr w:type="spellStart"/>
            <w:r w:rsidRPr="00E807F9">
              <w:rPr>
                <w:rFonts w:ascii="Arial" w:hAnsi="Arial" w:cs="Simplified Arabic" w:hint="cs"/>
                <w:sz w:val="24"/>
                <w:szCs w:val="24"/>
                <w:rtl/>
              </w:rPr>
              <w:t>المحصودة،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106</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46:</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ونوع الحماية والعروة </w:t>
            </w:r>
            <w:proofErr w:type="spellStart"/>
            <w:r w:rsidRPr="00E807F9">
              <w:rPr>
                <w:rFonts w:ascii="Arial" w:hAnsi="Arial" w:cs="Simplified Arabic" w:hint="cs"/>
                <w:sz w:val="24"/>
                <w:szCs w:val="24"/>
                <w:rtl/>
              </w:rPr>
              <w:t>الزراعية،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107</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47:</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العروة الزراعية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108</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rPr>
                <w:rFonts w:ascii="Arial" w:hAnsi="Arial" w:cs="Simplified Arabic"/>
                <w:b/>
                <w:bCs/>
                <w:sz w:val="24"/>
                <w:szCs w:val="24"/>
              </w:rPr>
            </w:pPr>
            <w:r w:rsidRPr="00E807F9">
              <w:rPr>
                <w:rFonts w:ascii="Arial" w:hAnsi="Arial" w:cs="Simplified Arabic" w:hint="cs"/>
                <w:b/>
                <w:bCs/>
                <w:sz w:val="24"/>
                <w:szCs w:val="24"/>
                <w:rtl/>
              </w:rPr>
              <w:t>جدول 48:</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وضع المحصول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109</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49:</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ونوع الحماية ونوع المحصول والمساحة </w:t>
            </w:r>
            <w:proofErr w:type="spellStart"/>
            <w:r w:rsidRPr="00E807F9">
              <w:rPr>
                <w:rFonts w:ascii="Arial" w:hAnsi="Arial" w:cs="Simplified Arabic" w:hint="cs"/>
                <w:sz w:val="24"/>
                <w:szCs w:val="24"/>
                <w:rtl/>
              </w:rPr>
              <w:t>المحصودة,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110</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50:</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المروية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وطريقة الري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111</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51:</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وضع المحصول والعروة </w:t>
            </w:r>
            <w:proofErr w:type="spellStart"/>
            <w:r w:rsidRPr="00E807F9">
              <w:rPr>
                <w:rFonts w:ascii="Arial" w:hAnsi="Arial" w:cs="Simplified Arabic" w:hint="cs"/>
                <w:sz w:val="24"/>
                <w:szCs w:val="24"/>
                <w:rtl/>
              </w:rPr>
              <w:t>الزراعية،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112</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52:</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وطريقة الري والعروة </w:t>
            </w:r>
            <w:proofErr w:type="spellStart"/>
            <w:r w:rsidRPr="00E807F9">
              <w:rPr>
                <w:rFonts w:ascii="Arial" w:hAnsi="Arial" w:cs="Simplified Arabic" w:hint="cs"/>
                <w:sz w:val="24"/>
                <w:szCs w:val="24"/>
                <w:rtl/>
              </w:rPr>
              <w:t>الزراعية،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113</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53:</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ونوع الحماية والعروة </w:t>
            </w:r>
            <w:proofErr w:type="spellStart"/>
            <w:r w:rsidRPr="00E807F9">
              <w:rPr>
                <w:rFonts w:ascii="Arial" w:hAnsi="Arial" w:cs="Simplified Arabic" w:hint="cs"/>
                <w:sz w:val="24"/>
                <w:szCs w:val="24"/>
                <w:rtl/>
              </w:rPr>
              <w:t>الزراعية،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114</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54:</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وطريقة الري ووضع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115</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55:</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ونوع الحماية ووضع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116</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56:</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أشجار </w:t>
            </w:r>
            <w:proofErr w:type="spellStart"/>
            <w:r w:rsidRPr="00E807F9">
              <w:rPr>
                <w:rFonts w:ascii="Arial" w:hAnsi="Arial" w:cs="Simplified Arabic" w:hint="cs"/>
                <w:sz w:val="24"/>
                <w:szCs w:val="24"/>
                <w:rtl/>
              </w:rPr>
              <w:t>بستنة</w:t>
            </w:r>
            <w:proofErr w:type="spellEnd"/>
            <w:r w:rsidRPr="00E807F9">
              <w:rPr>
                <w:rFonts w:ascii="Arial" w:hAnsi="Arial" w:cs="Simplified Arabic" w:hint="cs"/>
                <w:sz w:val="24"/>
                <w:szCs w:val="24"/>
                <w:rtl/>
              </w:rPr>
              <w:t xml:space="preserve">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وضع المحصول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117</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57:</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 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فيها أشجار </w:t>
            </w:r>
            <w:proofErr w:type="spellStart"/>
            <w:r w:rsidRPr="00E807F9">
              <w:rPr>
                <w:rFonts w:ascii="Arial" w:hAnsi="Arial" w:cs="Simplified Arabic" w:hint="cs"/>
                <w:sz w:val="24"/>
                <w:szCs w:val="24"/>
                <w:rtl/>
              </w:rPr>
              <w:t>بستنة</w:t>
            </w:r>
            <w:proofErr w:type="spellEnd"/>
            <w:r w:rsidRPr="00E807F9">
              <w:rPr>
                <w:rFonts w:ascii="Arial" w:hAnsi="Arial" w:cs="Simplified Arabic" w:hint="cs"/>
                <w:sz w:val="24"/>
                <w:szCs w:val="24"/>
                <w:rtl/>
              </w:rPr>
              <w:t xml:space="preserve">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118</w:t>
            </w:r>
          </w:p>
        </w:tc>
      </w:tr>
      <w:tr w:rsidR="00291854" w:rsidRPr="00E807F9" w:rsidTr="00E128A7">
        <w:trPr>
          <w:trHeight w:hRule="exact" w:val="567"/>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58:</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Pr>
                <w:rFonts w:ascii="Arial" w:hAnsi="Arial" w:cs="Simplified Arabic" w:hint="cs"/>
                <w:sz w:val="24"/>
                <w:szCs w:val="24"/>
                <w:rtl/>
              </w:rPr>
              <w:t xml:space="preserve"> الزراعية</w:t>
            </w:r>
            <w:r w:rsidRPr="00E807F9">
              <w:rPr>
                <w:rFonts w:ascii="Arial" w:hAnsi="Arial" w:cs="Simplified Arabic" w:hint="cs"/>
                <w:sz w:val="24"/>
                <w:szCs w:val="24"/>
                <w:rtl/>
              </w:rPr>
              <w:t xml:space="preserve"> التي فيها أشجار </w:t>
            </w:r>
            <w:proofErr w:type="spellStart"/>
            <w:r w:rsidRPr="00E807F9">
              <w:rPr>
                <w:rFonts w:ascii="Arial" w:hAnsi="Arial" w:cs="Simplified Arabic" w:hint="cs"/>
                <w:sz w:val="24"/>
                <w:szCs w:val="24"/>
                <w:rtl/>
              </w:rPr>
              <w:t>بستنة</w:t>
            </w:r>
            <w:proofErr w:type="spellEnd"/>
            <w:r w:rsidRPr="00E807F9">
              <w:rPr>
                <w:rFonts w:ascii="Arial" w:hAnsi="Arial" w:cs="Simplified Arabic" w:hint="cs"/>
                <w:sz w:val="24"/>
                <w:szCs w:val="24"/>
                <w:rtl/>
              </w:rPr>
              <w:t xml:space="preserve"> مروية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طريقة الري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119</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59:</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المثمرة وغير المثمرة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طريقة الزراعة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120</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60:</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المثمرة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وضع المحصول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121</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61:</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غير المثمرة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وضع المحصول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CA3379"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122</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62:</w:t>
            </w:r>
          </w:p>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المثمرة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tl/>
              </w:rPr>
            </w:pPr>
            <w:r>
              <w:rPr>
                <w:rFonts w:asciiTheme="minorBidi" w:hAnsiTheme="minorBidi" w:cstheme="minorBidi" w:hint="cs"/>
                <w:b/>
                <w:bCs/>
                <w:sz w:val="24"/>
                <w:szCs w:val="24"/>
                <w:rtl/>
              </w:rPr>
              <w:t>123</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r w:rsidRPr="00E807F9">
              <w:rPr>
                <w:rFonts w:ascii="Arial" w:hAnsi="Arial" w:cs="Simplified Arabic" w:hint="cs"/>
                <w:b/>
                <w:bCs/>
                <w:sz w:val="24"/>
                <w:szCs w:val="24"/>
                <w:rtl/>
              </w:rPr>
              <w:t>جدول 63:</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غير المثمرة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tl/>
              </w:rPr>
            </w:pPr>
            <w:r>
              <w:rPr>
                <w:rFonts w:asciiTheme="minorBidi" w:hAnsiTheme="minorBidi" w:cstheme="minorBidi" w:hint="cs"/>
                <w:b/>
                <w:bCs/>
                <w:sz w:val="24"/>
                <w:szCs w:val="24"/>
                <w:rtl/>
              </w:rPr>
              <w:t>124</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r w:rsidRPr="00E807F9">
              <w:rPr>
                <w:rFonts w:ascii="Arial" w:hAnsi="Arial" w:cs="Simplified Arabic" w:hint="cs"/>
                <w:b/>
                <w:bCs/>
                <w:sz w:val="24"/>
                <w:szCs w:val="24"/>
                <w:rtl/>
              </w:rPr>
              <w:t>جدول 64:</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المثمرة المروية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طريقة الري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tl/>
              </w:rPr>
            </w:pPr>
            <w:r>
              <w:rPr>
                <w:rFonts w:asciiTheme="minorBidi" w:hAnsiTheme="minorBidi" w:cstheme="minorBidi" w:hint="cs"/>
                <w:b/>
                <w:bCs/>
                <w:sz w:val="24"/>
                <w:szCs w:val="24"/>
                <w:rtl/>
              </w:rPr>
              <w:t>125</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65:</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غير المثمرة المروية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طريقة الري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tl/>
              </w:rPr>
            </w:pPr>
            <w:r>
              <w:rPr>
                <w:rFonts w:asciiTheme="minorBidi" w:hAnsiTheme="minorBidi" w:cstheme="minorBidi" w:hint="cs"/>
                <w:b/>
                <w:bCs/>
                <w:sz w:val="24"/>
                <w:szCs w:val="24"/>
                <w:rtl/>
              </w:rPr>
              <w:t>126</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66:</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المثمرة وغير المثمرة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الحماية ونوع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w:t>
            </w:r>
            <w:proofErr w:type="spellStart"/>
            <w:r w:rsidRPr="00E807F9">
              <w:rPr>
                <w:rFonts w:ascii="Arial" w:hAnsi="Arial" w:cs="Simplified Arabic" w:hint="cs"/>
                <w:sz w:val="24"/>
                <w:szCs w:val="24"/>
                <w:rtl/>
              </w:rPr>
              <w:t>في</w:t>
            </w:r>
            <w:r>
              <w:rPr>
                <w:rFonts w:ascii="Arial" w:hAnsi="Arial" w:cs="Simplified Arabic" w:hint="cs"/>
                <w:sz w:val="24"/>
                <w:szCs w:val="24"/>
                <w:rtl/>
              </w:rPr>
              <w:t>01</w:t>
            </w:r>
            <w:proofErr w:type="spellEnd"/>
            <w:r>
              <w:rPr>
                <w:rFonts w:ascii="Arial" w:hAnsi="Arial" w:cs="Simplified Arabic" w:hint="cs"/>
                <w:sz w:val="24"/>
                <w:szCs w:val="24"/>
                <w:rtl/>
              </w:rPr>
              <w:t>/10/2010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127</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67:</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المثمرة وغير المثمرة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طريقة الزراعة ووضع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128</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68:</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المثمرة المروية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طريقة الري وطريقة </w:t>
            </w:r>
            <w:proofErr w:type="spellStart"/>
            <w:r w:rsidRPr="00E807F9">
              <w:rPr>
                <w:rFonts w:ascii="Arial" w:hAnsi="Arial" w:cs="Simplified Arabic" w:hint="cs"/>
                <w:sz w:val="24"/>
                <w:szCs w:val="24"/>
                <w:rtl/>
              </w:rPr>
              <w:t>الزراعة،</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129</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69:</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غير المثمرة المروية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طريقة الري وطريقة </w:t>
            </w:r>
            <w:proofErr w:type="spellStart"/>
            <w:r w:rsidRPr="00E807F9">
              <w:rPr>
                <w:rFonts w:ascii="Arial" w:hAnsi="Arial" w:cs="Simplified Arabic" w:hint="cs"/>
                <w:sz w:val="24"/>
                <w:szCs w:val="24"/>
                <w:rtl/>
              </w:rPr>
              <w:t>الزراعة،</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130</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70:</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المثمرة وغير المثمرة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الحماية وطريقة </w:t>
            </w:r>
            <w:proofErr w:type="spellStart"/>
            <w:r w:rsidRPr="00E807F9">
              <w:rPr>
                <w:rFonts w:ascii="Arial" w:hAnsi="Arial" w:cs="Simplified Arabic" w:hint="cs"/>
                <w:sz w:val="24"/>
                <w:szCs w:val="24"/>
                <w:rtl/>
              </w:rPr>
              <w:t>الزراعة،</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131</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71:</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المثمرة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ووضع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132</w:t>
            </w:r>
          </w:p>
        </w:tc>
      </w:tr>
      <w:tr w:rsidR="00291854" w:rsidRPr="00E807F9" w:rsidTr="00E128A7">
        <w:trPr>
          <w:trHeight w:hRule="exact" w:val="567"/>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72:</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غير المثمرة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نمط الري ووضع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133</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73:</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المثمرة المروية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طريقة الري ووضع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675157">
            <w:pPr>
              <w:jc w:val="center"/>
              <w:rPr>
                <w:rFonts w:asciiTheme="minorBidi" w:hAnsiTheme="minorBidi" w:cstheme="minorBidi"/>
                <w:b/>
                <w:bCs/>
                <w:sz w:val="24"/>
                <w:szCs w:val="24"/>
              </w:rPr>
            </w:pPr>
            <w:r>
              <w:rPr>
                <w:rFonts w:asciiTheme="minorBidi" w:hAnsiTheme="minorBidi" w:cstheme="minorBidi" w:hint="cs"/>
                <w:b/>
                <w:bCs/>
                <w:sz w:val="24"/>
                <w:szCs w:val="24"/>
                <w:rtl/>
              </w:rPr>
              <w:t>134</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74:</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غير المثمرة المروية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طريقة الري ووضع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Pr>
            </w:pPr>
            <w:r>
              <w:rPr>
                <w:rFonts w:asciiTheme="minorBidi" w:hAnsiTheme="minorBidi" w:cstheme="minorBidi" w:hint="cs"/>
                <w:b/>
                <w:bCs/>
                <w:sz w:val="24"/>
                <w:szCs w:val="24"/>
                <w:rtl/>
              </w:rPr>
              <w:t>135</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75:</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w:t>
            </w:r>
            <w:proofErr w:type="spellStart"/>
            <w:r w:rsidRPr="00E807F9">
              <w:rPr>
                <w:rFonts w:ascii="Arial" w:hAnsi="Arial" w:cs="Simplified Arabic" w:hint="cs"/>
                <w:sz w:val="24"/>
                <w:szCs w:val="24"/>
                <w:rtl/>
              </w:rPr>
              <w:t>البستنة</w:t>
            </w:r>
            <w:proofErr w:type="spellEnd"/>
            <w:r w:rsidRPr="00E807F9">
              <w:rPr>
                <w:rFonts w:ascii="Arial" w:hAnsi="Arial" w:cs="Simplified Arabic" w:hint="cs"/>
                <w:sz w:val="24"/>
                <w:szCs w:val="24"/>
                <w:rtl/>
              </w:rPr>
              <w:t xml:space="preserve"> المثمرة وغير المثمرة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الحماية ووضع </w:t>
            </w:r>
            <w:proofErr w:type="spellStart"/>
            <w:r w:rsidRPr="00E807F9">
              <w:rPr>
                <w:rFonts w:ascii="Arial" w:hAnsi="Arial" w:cs="Simplified Arabic" w:hint="cs"/>
                <w:sz w:val="24"/>
                <w:szCs w:val="24"/>
                <w:rtl/>
              </w:rPr>
              <w:t>المحصول،</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Pr>
            </w:pPr>
            <w:r>
              <w:rPr>
                <w:rFonts w:asciiTheme="minorBidi" w:hAnsiTheme="minorBidi" w:cstheme="minorBidi" w:hint="cs"/>
                <w:b/>
                <w:bCs/>
                <w:sz w:val="24"/>
                <w:szCs w:val="24"/>
                <w:rtl/>
              </w:rPr>
              <w:t>136</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76:</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فئات مساحة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Pr>
            </w:pPr>
            <w:r>
              <w:rPr>
                <w:rFonts w:asciiTheme="minorBidi" w:hAnsiTheme="minorBidi" w:cstheme="minorBidi" w:hint="cs"/>
                <w:b/>
                <w:bCs/>
                <w:sz w:val="24"/>
                <w:szCs w:val="24"/>
                <w:rtl/>
              </w:rPr>
              <w:t>137</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77:</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حجم أسرة </w:t>
            </w:r>
            <w:proofErr w:type="spellStart"/>
            <w:r w:rsidRPr="00E807F9">
              <w:rPr>
                <w:rFonts w:ascii="Arial" w:hAnsi="Arial" w:cs="Simplified Arabic" w:hint="cs"/>
                <w:sz w:val="24"/>
                <w:szCs w:val="24"/>
                <w:rtl/>
              </w:rPr>
              <w:t>الحائز،</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Pr>
            </w:pPr>
            <w:r>
              <w:rPr>
                <w:rFonts w:asciiTheme="minorBidi" w:hAnsiTheme="minorBidi" w:cstheme="minorBidi" w:hint="cs"/>
                <w:b/>
                <w:bCs/>
                <w:sz w:val="24"/>
                <w:szCs w:val="24"/>
                <w:rtl/>
              </w:rPr>
              <w:t>138</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78:</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الكيان القانوني </w:t>
            </w:r>
            <w:proofErr w:type="spellStart"/>
            <w:r w:rsidRPr="00E807F9">
              <w:rPr>
                <w:rFonts w:ascii="Arial" w:hAnsi="Arial" w:cs="Simplified Arabic" w:hint="cs"/>
                <w:sz w:val="24"/>
                <w:szCs w:val="24"/>
                <w:rtl/>
              </w:rPr>
              <w:t>للحائز،</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r>
              <w:rPr>
                <w:rFonts w:asciiTheme="minorBidi" w:hAnsiTheme="minorBidi" w:cstheme="minorBidi"/>
                <w:b/>
                <w:bCs/>
                <w:sz w:val="24"/>
                <w:szCs w:val="24"/>
              </w:rPr>
              <w:t>139</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79:</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الغرض الرئيسي </w:t>
            </w:r>
            <w:proofErr w:type="spellStart"/>
            <w:r w:rsidRPr="00E807F9">
              <w:rPr>
                <w:rFonts w:ascii="Arial" w:hAnsi="Arial" w:cs="Simplified Arabic" w:hint="cs"/>
                <w:sz w:val="24"/>
                <w:szCs w:val="24"/>
                <w:rtl/>
              </w:rPr>
              <w:t>للإنتاج،</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r>
              <w:rPr>
                <w:rFonts w:asciiTheme="minorBidi" w:hAnsiTheme="minorBidi" w:cstheme="minorBidi"/>
                <w:b/>
                <w:bCs/>
                <w:sz w:val="24"/>
                <w:szCs w:val="24"/>
              </w:rPr>
              <w:t>140</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80:</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أسلوب إدارة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141</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81:</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ح</w:t>
            </w:r>
            <w:r w:rsidRPr="00E807F9">
              <w:rPr>
                <w:rFonts w:ascii="Arial" w:hAnsi="Arial" w:cs="Simplified Arabic" w:hint="cs"/>
                <w:sz w:val="24"/>
                <w:szCs w:val="24"/>
                <w:rtl/>
              </w:rPr>
              <w:t xml:space="preserve">سب الجنس </w:t>
            </w:r>
            <w:proofErr w:type="spellStart"/>
            <w:r w:rsidRPr="00E807F9">
              <w:rPr>
                <w:rFonts w:ascii="Arial" w:hAnsi="Arial" w:cs="Simplified Arabic" w:hint="cs"/>
                <w:sz w:val="24"/>
                <w:szCs w:val="24"/>
                <w:rtl/>
              </w:rPr>
              <w:t>والسلالة،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142</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82:</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أبقار حسب العمر </w:t>
            </w:r>
            <w:proofErr w:type="spellStart"/>
            <w:r w:rsidRPr="00E807F9">
              <w:rPr>
                <w:rFonts w:ascii="Arial" w:hAnsi="Arial" w:cs="Simplified Arabic" w:hint="cs"/>
                <w:sz w:val="24"/>
                <w:szCs w:val="24"/>
                <w:rtl/>
              </w:rPr>
              <w:t>والسلالة،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143</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83:</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ضأن أو ماعز حسب العمر </w:t>
            </w:r>
            <w:proofErr w:type="spellStart"/>
            <w:r w:rsidRPr="00E807F9">
              <w:rPr>
                <w:rFonts w:ascii="Arial" w:hAnsi="Arial" w:cs="Simplified Arabic" w:hint="cs"/>
                <w:sz w:val="24"/>
                <w:szCs w:val="24"/>
                <w:rtl/>
              </w:rPr>
              <w:t>والسلالة،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144</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84:</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أبقار أو ضأن أو ماعز حسب نوع التربية </w:t>
            </w:r>
            <w:proofErr w:type="spellStart"/>
            <w:r w:rsidRPr="00E807F9">
              <w:rPr>
                <w:rFonts w:ascii="Arial" w:hAnsi="Arial" w:cs="Simplified Arabic" w:hint="cs"/>
                <w:sz w:val="24"/>
                <w:szCs w:val="24"/>
                <w:rtl/>
              </w:rPr>
              <w:t>والسلالة،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145</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85:</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أبقار أو ضأن أو ماعز حسب الغرض الرئيسي للتربية </w:t>
            </w:r>
            <w:proofErr w:type="spellStart"/>
            <w:r w:rsidRPr="00E807F9">
              <w:rPr>
                <w:rFonts w:ascii="Arial" w:hAnsi="Arial" w:cs="Simplified Arabic" w:hint="cs"/>
                <w:sz w:val="24"/>
                <w:szCs w:val="24"/>
                <w:rtl/>
              </w:rPr>
              <w:t>والسلالة،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146</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r w:rsidRPr="00E807F9">
              <w:rPr>
                <w:rFonts w:ascii="Arial" w:hAnsi="Arial" w:cs="Simplified Arabic" w:hint="cs"/>
                <w:b/>
                <w:bCs/>
                <w:sz w:val="24"/>
                <w:szCs w:val="24"/>
                <w:rtl/>
              </w:rPr>
              <w:t>جدول 86:</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الأبقار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السلالة والجنس </w:t>
            </w:r>
            <w:proofErr w:type="spellStart"/>
            <w:r w:rsidRPr="00E807F9">
              <w:rPr>
                <w:rFonts w:ascii="Arial" w:hAnsi="Arial" w:cs="Simplified Arabic" w:hint="cs"/>
                <w:sz w:val="24"/>
                <w:szCs w:val="24"/>
                <w:rtl/>
              </w:rPr>
              <w:t>والتجمع،</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147</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r w:rsidRPr="00E807F9">
              <w:rPr>
                <w:rFonts w:ascii="Arial" w:hAnsi="Arial" w:cs="Simplified Arabic" w:hint="cs"/>
                <w:b/>
                <w:bCs/>
                <w:sz w:val="24"/>
                <w:szCs w:val="24"/>
                <w:rtl/>
              </w:rPr>
              <w:lastRenderedPageBreak/>
              <w:t>جدول 87:</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الضأن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السلالة والجنس </w:t>
            </w:r>
            <w:proofErr w:type="spellStart"/>
            <w:r w:rsidRPr="00E807F9">
              <w:rPr>
                <w:rFonts w:ascii="Arial" w:hAnsi="Arial" w:cs="Simplified Arabic" w:hint="cs"/>
                <w:sz w:val="24"/>
                <w:szCs w:val="24"/>
                <w:rtl/>
              </w:rPr>
              <w:t>والتجمع،</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D0972" w:rsidRDefault="00291854" w:rsidP="00963B11">
            <w:pPr>
              <w:jc w:val="center"/>
              <w:rPr>
                <w:rFonts w:asciiTheme="minorBidi" w:hAnsiTheme="minorBidi" w:cstheme="minorBidi"/>
                <w:b/>
                <w:bCs/>
                <w:sz w:val="24"/>
                <w:szCs w:val="24"/>
                <w:rtl/>
              </w:rPr>
            </w:pPr>
            <w:r>
              <w:rPr>
                <w:rFonts w:asciiTheme="minorBidi" w:hAnsiTheme="minorBidi" w:cstheme="minorBidi" w:hint="cs"/>
                <w:b/>
                <w:bCs/>
                <w:sz w:val="24"/>
                <w:szCs w:val="24"/>
                <w:rtl/>
              </w:rPr>
              <w:t>149</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r w:rsidRPr="00E807F9">
              <w:rPr>
                <w:rFonts w:ascii="Arial" w:hAnsi="Arial" w:cs="Simplified Arabic" w:hint="cs"/>
                <w:b/>
                <w:bCs/>
                <w:sz w:val="24"/>
                <w:szCs w:val="24"/>
                <w:rtl/>
              </w:rPr>
              <w:t>جدول 88:</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الماعز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السلالة والجنس </w:t>
            </w:r>
            <w:proofErr w:type="spellStart"/>
            <w:r w:rsidRPr="00E807F9">
              <w:rPr>
                <w:rFonts w:ascii="Arial" w:hAnsi="Arial" w:cs="Simplified Arabic" w:hint="cs"/>
                <w:sz w:val="24"/>
                <w:szCs w:val="24"/>
                <w:rtl/>
              </w:rPr>
              <w:t>والتجمع،</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151</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89:</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 عدد الأبقار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العمر والجنس </w:t>
            </w:r>
            <w:proofErr w:type="spellStart"/>
            <w:r w:rsidRPr="00E807F9">
              <w:rPr>
                <w:rFonts w:ascii="Arial" w:hAnsi="Arial" w:cs="Simplified Arabic" w:hint="cs"/>
                <w:sz w:val="24"/>
                <w:szCs w:val="24"/>
                <w:rtl/>
              </w:rPr>
              <w:t>والسلالة،</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153</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90:</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الضأن والماعز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العمر والجنس </w:t>
            </w:r>
            <w:proofErr w:type="spellStart"/>
            <w:r w:rsidRPr="00E807F9">
              <w:rPr>
                <w:rFonts w:ascii="Arial" w:hAnsi="Arial" w:cs="Simplified Arabic" w:hint="cs"/>
                <w:sz w:val="24"/>
                <w:szCs w:val="24"/>
                <w:rtl/>
              </w:rPr>
              <w:t>والسلالة،</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154</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91:</w:t>
            </w:r>
          </w:p>
        </w:tc>
        <w:tc>
          <w:tcPr>
            <w:tcW w:w="7371" w:type="dxa"/>
            <w:shd w:val="clear" w:color="auto" w:fill="auto"/>
            <w:noWrap/>
            <w:tcMar>
              <w:left w:w="28" w:type="dxa"/>
              <w:right w:w="28" w:type="dxa"/>
            </w:tcMar>
            <w:vAlign w:val="bottom"/>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الأبقار والضأن والماعز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الغرض الرئيسي للتربية </w:t>
            </w:r>
            <w:proofErr w:type="spellStart"/>
            <w:r w:rsidRPr="00E807F9">
              <w:rPr>
                <w:rFonts w:ascii="Arial" w:hAnsi="Arial" w:cs="Simplified Arabic" w:hint="cs"/>
                <w:sz w:val="24"/>
                <w:szCs w:val="24"/>
                <w:rtl/>
              </w:rPr>
              <w:t>والسلالة،</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r>
              <w:rPr>
                <w:rFonts w:asciiTheme="minorBidi" w:hAnsiTheme="minorBidi" w:cstheme="minorBidi"/>
                <w:b/>
                <w:bCs/>
                <w:sz w:val="24"/>
                <w:szCs w:val="24"/>
              </w:rPr>
              <w:t>155</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92:</w:t>
            </w:r>
          </w:p>
        </w:tc>
        <w:tc>
          <w:tcPr>
            <w:tcW w:w="7371" w:type="dxa"/>
            <w:shd w:val="clear" w:color="auto" w:fill="auto"/>
            <w:noWrap/>
            <w:tcMar>
              <w:left w:w="28" w:type="dxa"/>
              <w:right w:w="28" w:type="dxa"/>
            </w:tcMar>
            <w:vAlign w:val="cente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دواجن حسب مساحة العنابر العاملة </w:t>
            </w:r>
            <w:proofErr w:type="spellStart"/>
            <w:r w:rsidRPr="00E807F9">
              <w:rPr>
                <w:rFonts w:ascii="Arial" w:hAnsi="Arial" w:cs="Simplified Arabic" w:hint="cs"/>
                <w:sz w:val="24"/>
                <w:szCs w:val="24"/>
                <w:rtl/>
              </w:rPr>
              <w:t>والنوع،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r>
              <w:rPr>
                <w:rFonts w:asciiTheme="minorBidi" w:hAnsiTheme="minorBidi" w:cstheme="minorBidi"/>
                <w:b/>
                <w:bCs/>
                <w:sz w:val="24"/>
                <w:szCs w:val="24"/>
              </w:rPr>
              <w:t>156</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93:</w:t>
            </w:r>
          </w:p>
        </w:tc>
        <w:tc>
          <w:tcPr>
            <w:tcW w:w="7371" w:type="dxa"/>
            <w:shd w:val="clear" w:color="auto" w:fill="auto"/>
            <w:noWrap/>
            <w:tcMar>
              <w:left w:w="28" w:type="dxa"/>
              <w:right w:w="28" w:type="dxa"/>
            </w:tcMar>
            <w:vAlign w:val="bottom"/>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تربى دواجن حسب السعة الإنتاجية القصوى للعنابر </w:t>
            </w:r>
            <w:proofErr w:type="spellStart"/>
            <w:r w:rsidRPr="00E807F9">
              <w:rPr>
                <w:rFonts w:ascii="Arial" w:hAnsi="Arial" w:cs="Simplified Arabic" w:hint="cs"/>
                <w:sz w:val="24"/>
                <w:szCs w:val="24"/>
                <w:rtl/>
              </w:rPr>
              <w:t>والنوع،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r>
              <w:rPr>
                <w:rFonts w:asciiTheme="minorBidi" w:hAnsiTheme="minorBidi" w:cstheme="minorBidi"/>
                <w:b/>
                <w:bCs/>
                <w:sz w:val="24"/>
                <w:szCs w:val="24"/>
              </w:rPr>
              <w:t>157</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94:</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تربى دواجن حسب عدد الدواجن </w:t>
            </w:r>
            <w:proofErr w:type="spellStart"/>
            <w:r w:rsidRPr="00E807F9">
              <w:rPr>
                <w:rFonts w:ascii="Arial" w:hAnsi="Arial" w:cs="Simplified Arabic" w:hint="cs"/>
                <w:sz w:val="24"/>
                <w:szCs w:val="24"/>
                <w:rtl/>
              </w:rPr>
              <w:t>والنوع،</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r>
              <w:rPr>
                <w:rFonts w:asciiTheme="minorBidi" w:hAnsiTheme="minorBidi" w:cstheme="minorBidi"/>
                <w:b/>
                <w:bCs/>
                <w:sz w:val="24"/>
                <w:szCs w:val="24"/>
              </w:rPr>
              <w:t>158</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95:</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النوع </w:t>
            </w:r>
            <w:proofErr w:type="spellStart"/>
            <w:r w:rsidRPr="00E807F9">
              <w:rPr>
                <w:rFonts w:ascii="Arial" w:hAnsi="Arial" w:cs="Simplified Arabic" w:hint="cs"/>
                <w:sz w:val="24"/>
                <w:szCs w:val="24"/>
                <w:rtl/>
              </w:rPr>
              <w:t>والتجمع،</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tl/>
              </w:rPr>
            </w:pPr>
            <w:r>
              <w:rPr>
                <w:rFonts w:asciiTheme="minorBidi" w:hAnsiTheme="minorBidi" w:cstheme="minorBidi" w:hint="cs"/>
                <w:b/>
                <w:bCs/>
                <w:sz w:val="24"/>
                <w:szCs w:val="24"/>
                <w:rtl/>
              </w:rPr>
              <w:t>159</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96:</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السنة ومساحة العنابر العاملة ومعدل عدد الدورات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النوع </w:t>
            </w:r>
            <w:proofErr w:type="spellStart"/>
            <w:r w:rsidRPr="00E807F9">
              <w:rPr>
                <w:rFonts w:ascii="Arial" w:hAnsi="Arial" w:cs="Simplified Arabic" w:hint="cs"/>
                <w:sz w:val="24"/>
                <w:szCs w:val="24"/>
                <w:rtl/>
              </w:rPr>
              <w:t>والتجمع،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hint="cs"/>
                <w:b/>
                <w:bCs/>
                <w:sz w:val="24"/>
                <w:szCs w:val="24"/>
                <w:rtl/>
              </w:rPr>
              <w:t>160</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97:</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دواجن حسب معدل عدد الدورات في السنة </w:t>
            </w:r>
            <w:proofErr w:type="spellStart"/>
            <w:r w:rsidRPr="00E807F9">
              <w:rPr>
                <w:rFonts w:ascii="Arial" w:hAnsi="Arial" w:cs="Simplified Arabic" w:hint="cs"/>
                <w:sz w:val="24"/>
                <w:szCs w:val="24"/>
                <w:rtl/>
              </w:rPr>
              <w:t>والنوع،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162</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98:</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تربي دواجن حسب إجمالي عدد الطيور المرباة في السنة </w:t>
            </w:r>
            <w:proofErr w:type="spellStart"/>
            <w:r w:rsidRPr="00E807F9">
              <w:rPr>
                <w:rFonts w:ascii="Arial" w:hAnsi="Arial" w:cs="Simplified Arabic" w:hint="cs"/>
                <w:sz w:val="24"/>
                <w:szCs w:val="24"/>
                <w:rtl/>
              </w:rPr>
              <w:t>والنوع،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163</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99:</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السعة الإنتاجية القصوى للعنابر </w:t>
            </w:r>
            <w:proofErr w:type="spellStart"/>
            <w:r w:rsidRPr="00E807F9">
              <w:rPr>
                <w:rFonts w:ascii="Arial" w:hAnsi="Arial" w:cs="Simplified Arabic" w:hint="cs"/>
                <w:sz w:val="24"/>
                <w:szCs w:val="24"/>
                <w:rtl/>
              </w:rPr>
              <w:t>والنوع،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164</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100:</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مساحة العنابر العاملة </w:t>
            </w:r>
            <w:proofErr w:type="spellStart"/>
            <w:r w:rsidRPr="00E807F9">
              <w:rPr>
                <w:rFonts w:ascii="Arial" w:hAnsi="Arial" w:cs="Simplified Arabic" w:hint="cs"/>
                <w:sz w:val="24"/>
                <w:szCs w:val="24"/>
                <w:rtl/>
              </w:rPr>
              <w:t>والنوع،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165</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r w:rsidRPr="00E807F9">
              <w:rPr>
                <w:rFonts w:ascii="Arial" w:hAnsi="Arial" w:cs="Simplified Arabic" w:hint="cs"/>
                <w:b/>
                <w:bCs/>
                <w:sz w:val="24"/>
                <w:szCs w:val="24"/>
                <w:rtl/>
              </w:rPr>
              <w:t>جدول 101:</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معدل عدد الدورات في السنة </w:t>
            </w:r>
            <w:proofErr w:type="spellStart"/>
            <w:r w:rsidRPr="00E807F9">
              <w:rPr>
                <w:rFonts w:ascii="Arial" w:hAnsi="Arial" w:cs="Simplified Arabic" w:hint="cs"/>
                <w:sz w:val="24"/>
                <w:szCs w:val="24"/>
                <w:rtl/>
              </w:rPr>
              <w:t>والنوع،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b/>
                <w:bCs/>
                <w:sz w:val="24"/>
                <w:szCs w:val="24"/>
              </w:rPr>
              <w:t>166</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keepNext/>
              <w:jc w:val="both"/>
              <w:rPr>
                <w:rFonts w:ascii="Arial" w:hAnsi="Arial" w:cs="Simplified Arabic"/>
                <w:b/>
                <w:bCs/>
                <w:sz w:val="24"/>
                <w:szCs w:val="24"/>
              </w:rPr>
            </w:pPr>
            <w:r w:rsidRPr="00E807F9">
              <w:rPr>
                <w:rFonts w:ascii="Arial" w:hAnsi="Arial" w:cs="Simplified Arabic" w:hint="cs"/>
                <w:b/>
                <w:bCs/>
                <w:sz w:val="24"/>
                <w:szCs w:val="24"/>
                <w:rtl/>
              </w:rPr>
              <w:t>جدول 102:</w:t>
            </w:r>
          </w:p>
        </w:tc>
        <w:tc>
          <w:tcPr>
            <w:tcW w:w="7371" w:type="dxa"/>
            <w:shd w:val="clear" w:color="auto" w:fill="auto"/>
            <w:noWrap/>
            <w:tcMar>
              <w:left w:w="28" w:type="dxa"/>
              <w:right w:w="28" w:type="dxa"/>
            </w:tcMar>
            <w:hideMark/>
          </w:tcPr>
          <w:p w:rsidR="00291854" w:rsidRPr="00E807F9" w:rsidRDefault="00291854" w:rsidP="00963B11">
            <w:pPr>
              <w:keepNext/>
              <w:jc w:val="both"/>
              <w:rPr>
                <w:rFonts w:ascii="Arial" w:hAnsi="Arial" w:cs="Simplified Arabic"/>
                <w:sz w:val="24"/>
                <w:szCs w:val="24"/>
              </w:rPr>
            </w:pPr>
            <w:r w:rsidRPr="00E807F9">
              <w:rPr>
                <w:rFonts w:ascii="Arial" w:hAnsi="Arial" w:cs="Simplified Arabic" w:hint="cs"/>
                <w:sz w:val="24"/>
                <w:szCs w:val="24"/>
                <w:rtl/>
              </w:rPr>
              <w:t xml:space="preserve">عدد الدواجن المنزلية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النوع </w:t>
            </w:r>
            <w:proofErr w:type="spellStart"/>
            <w:r w:rsidRPr="00E807F9">
              <w:rPr>
                <w:rFonts w:ascii="Arial" w:hAnsi="Arial" w:cs="Simplified Arabic" w:hint="cs"/>
                <w:sz w:val="24"/>
                <w:szCs w:val="24"/>
                <w:rtl/>
              </w:rPr>
              <w:t>والتجمع،</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7B46C7">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167</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keepNext/>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keepNext/>
              <w:jc w:val="both"/>
              <w:rPr>
                <w:rFonts w:ascii="Arial" w:hAnsi="Arial" w:cs="Simplified Arabic"/>
                <w:b/>
                <w:bCs/>
                <w:sz w:val="24"/>
                <w:szCs w:val="24"/>
              </w:rPr>
            </w:pPr>
            <w:r w:rsidRPr="00E807F9">
              <w:rPr>
                <w:rFonts w:ascii="Arial" w:hAnsi="Arial" w:cs="Simplified Arabic" w:hint="cs"/>
                <w:b/>
                <w:bCs/>
                <w:sz w:val="24"/>
                <w:szCs w:val="24"/>
                <w:rtl/>
              </w:rPr>
              <w:t>جدول 103:</w:t>
            </w:r>
          </w:p>
        </w:tc>
        <w:tc>
          <w:tcPr>
            <w:tcW w:w="7371" w:type="dxa"/>
            <w:shd w:val="clear" w:color="auto" w:fill="auto"/>
            <w:noWrap/>
            <w:tcMar>
              <w:left w:w="28" w:type="dxa"/>
              <w:right w:w="28" w:type="dxa"/>
            </w:tcMar>
            <w:hideMark/>
          </w:tcPr>
          <w:p w:rsidR="00291854" w:rsidRPr="00E807F9" w:rsidRDefault="00291854" w:rsidP="00963B11">
            <w:pPr>
              <w:keepNext/>
              <w:jc w:val="both"/>
              <w:rPr>
                <w:rFonts w:ascii="Arial" w:hAnsi="Arial" w:cs="Simplified Arabic"/>
                <w:sz w:val="24"/>
                <w:szCs w:val="24"/>
              </w:rPr>
            </w:pPr>
            <w:r w:rsidRPr="00E807F9">
              <w:rPr>
                <w:rFonts w:ascii="Arial" w:hAnsi="Arial" w:cs="Simplified Arabic" w:hint="cs"/>
                <w:sz w:val="24"/>
                <w:szCs w:val="24"/>
                <w:rtl/>
              </w:rPr>
              <w:t xml:space="preserve">عدد حيوانات العمل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النوع </w:t>
            </w:r>
            <w:proofErr w:type="spellStart"/>
            <w:r w:rsidRPr="00E807F9">
              <w:rPr>
                <w:rFonts w:ascii="Arial" w:hAnsi="Arial" w:cs="Simplified Arabic" w:hint="cs"/>
                <w:sz w:val="24"/>
                <w:szCs w:val="24"/>
                <w:rtl/>
              </w:rPr>
              <w:t>والتجمع،</w:t>
            </w:r>
            <w:proofErr w:type="spellEnd"/>
            <w:r w:rsidRPr="00E807F9">
              <w:rPr>
                <w:rFonts w:ascii="Arial" w:hAnsi="Arial" w:cs="Simplified Arabic" w:hint="cs"/>
                <w:sz w:val="24"/>
                <w:szCs w:val="24"/>
                <w:rtl/>
              </w:rPr>
              <w:t xml:space="preserve">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91854" w:rsidRPr="00957B8C" w:rsidRDefault="00291854" w:rsidP="007B46C7">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168</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keepNext/>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keepNext/>
              <w:jc w:val="both"/>
              <w:rPr>
                <w:rFonts w:ascii="Arial" w:hAnsi="Arial" w:cs="Simplified Arabic"/>
                <w:b/>
                <w:bCs/>
                <w:sz w:val="24"/>
                <w:szCs w:val="24"/>
              </w:rPr>
            </w:pPr>
            <w:r w:rsidRPr="00E807F9">
              <w:rPr>
                <w:rFonts w:ascii="Arial" w:hAnsi="Arial" w:cs="Simplified Arabic" w:hint="cs"/>
                <w:b/>
                <w:bCs/>
                <w:sz w:val="24"/>
                <w:szCs w:val="24"/>
                <w:rtl/>
              </w:rPr>
              <w:t>جدول 104:</w:t>
            </w:r>
          </w:p>
        </w:tc>
        <w:tc>
          <w:tcPr>
            <w:tcW w:w="7371" w:type="dxa"/>
            <w:shd w:val="clear" w:color="auto" w:fill="auto"/>
            <w:noWrap/>
            <w:tcMar>
              <w:left w:w="28" w:type="dxa"/>
              <w:right w:w="28" w:type="dxa"/>
            </w:tcMar>
            <w:hideMark/>
          </w:tcPr>
          <w:p w:rsidR="00291854" w:rsidRPr="00E807F9" w:rsidRDefault="00291854" w:rsidP="00963B11">
            <w:pPr>
              <w:keepNext/>
              <w:jc w:val="both"/>
              <w:rPr>
                <w:rFonts w:ascii="Arial" w:hAnsi="Arial" w:cs="Simplified Arabic"/>
                <w:sz w:val="24"/>
                <w:szCs w:val="24"/>
              </w:rPr>
            </w:pPr>
            <w:r w:rsidRPr="00E807F9">
              <w:rPr>
                <w:rFonts w:ascii="Arial" w:hAnsi="Arial" w:cs="Simplified Arabic" w:hint="cs"/>
                <w:sz w:val="24"/>
                <w:szCs w:val="24"/>
                <w:rtl/>
              </w:rPr>
              <w:t xml:space="preserve">عدد خلايا النحل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النوع </w:t>
            </w:r>
            <w:proofErr w:type="spellStart"/>
            <w:r w:rsidRPr="00E807F9">
              <w:rPr>
                <w:rFonts w:ascii="Arial" w:hAnsi="Arial" w:cs="Simplified Arabic" w:hint="cs"/>
                <w:sz w:val="24"/>
                <w:szCs w:val="24"/>
                <w:rtl/>
              </w:rPr>
              <w:t>والتجمع،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169</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keepNext/>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keepNext/>
              <w:jc w:val="both"/>
              <w:rPr>
                <w:rFonts w:ascii="Arial" w:hAnsi="Arial" w:cs="Simplified Arabic"/>
                <w:b/>
                <w:bCs/>
                <w:sz w:val="24"/>
                <w:szCs w:val="24"/>
              </w:rPr>
            </w:pPr>
            <w:r w:rsidRPr="00E807F9">
              <w:rPr>
                <w:rFonts w:ascii="Arial" w:hAnsi="Arial" w:cs="Simplified Arabic" w:hint="cs"/>
                <w:b/>
                <w:bCs/>
                <w:sz w:val="24"/>
                <w:szCs w:val="24"/>
                <w:rtl/>
              </w:rPr>
              <w:t>جدول 105:</w:t>
            </w:r>
          </w:p>
        </w:tc>
        <w:tc>
          <w:tcPr>
            <w:tcW w:w="7371" w:type="dxa"/>
            <w:shd w:val="clear" w:color="auto" w:fill="auto"/>
            <w:noWrap/>
            <w:tcMar>
              <w:left w:w="28" w:type="dxa"/>
              <w:right w:w="28" w:type="dxa"/>
            </w:tcMar>
            <w:hideMark/>
          </w:tcPr>
          <w:p w:rsidR="00291854" w:rsidRPr="00E807F9" w:rsidRDefault="00291854" w:rsidP="00963B11">
            <w:pPr>
              <w:keepNext/>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ونوع العمالة الزراعية </w:t>
            </w:r>
            <w:proofErr w:type="spellStart"/>
            <w:r w:rsidRPr="00E807F9">
              <w:rPr>
                <w:rFonts w:ascii="Arial" w:hAnsi="Arial" w:cs="Simplified Arabic" w:hint="cs"/>
                <w:sz w:val="24"/>
                <w:szCs w:val="24"/>
                <w:rtl/>
              </w:rPr>
              <w:t>المستخدمة،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keepNext/>
              <w:jc w:val="center"/>
              <w:rPr>
                <w:rFonts w:asciiTheme="minorBidi" w:hAnsiTheme="minorBidi" w:cstheme="minorBidi"/>
                <w:b/>
                <w:bCs/>
                <w:sz w:val="24"/>
                <w:szCs w:val="24"/>
              </w:rPr>
            </w:pPr>
            <w:r>
              <w:rPr>
                <w:rFonts w:asciiTheme="minorBidi" w:hAnsiTheme="minorBidi" w:cstheme="minorBidi"/>
                <w:b/>
                <w:bCs/>
                <w:sz w:val="24"/>
                <w:szCs w:val="24"/>
              </w:rPr>
              <w:t>170</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r w:rsidRPr="00E807F9">
              <w:rPr>
                <w:rFonts w:ascii="Arial" w:hAnsi="Arial" w:cs="Simplified Arabic" w:hint="cs"/>
                <w:b/>
                <w:bCs/>
                <w:sz w:val="24"/>
                <w:szCs w:val="24"/>
                <w:rtl/>
              </w:rPr>
              <w:lastRenderedPageBreak/>
              <w:t>جدول 106:</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التي فيها عمال دائمين بأجر حسب نوع الحيازة وعدد العمال الدائمين </w:t>
            </w:r>
            <w:proofErr w:type="spellStart"/>
            <w:r w:rsidRPr="00E807F9">
              <w:rPr>
                <w:rFonts w:ascii="Arial" w:hAnsi="Arial" w:cs="Simplified Arabic" w:hint="cs"/>
                <w:sz w:val="24"/>
                <w:szCs w:val="24"/>
                <w:rtl/>
              </w:rPr>
              <w:t>بأجر،</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7B46C7">
            <w:pPr>
              <w:jc w:val="center"/>
              <w:rPr>
                <w:rFonts w:asciiTheme="minorBidi" w:hAnsiTheme="minorBidi" w:cstheme="minorBidi"/>
                <w:b/>
                <w:bCs/>
                <w:sz w:val="24"/>
                <w:szCs w:val="24"/>
                <w:rtl/>
              </w:rPr>
            </w:pPr>
            <w:r>
              <w:rPr>
                <w:rFonts w:asciiTheme="minorBidi" w:hAnsiTheme="minorBidi" w:cstheme="minorBidi" w:hint="cs"/>
                <w:b/>
                <w:bCs/>
                <w:sz w:val="24"/>
                <w:szCs w:val="24"/>
                <w:rtl/>
              </w:rPr>
              <w:t>171</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107:</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بأجر في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والجنس </w:t>
            </w:r>
            <w:proofErr w:type="spellStart"/>
            <w:r w:rsidRPr="00E807F9">
              <w:rPr>
                <w:rFonts w:ascii="Arial" w:hAnsi="Arial" w:cs="Simplified Arabic" w:hint="cs"/>
                <w:sz w:val="24"/>
                <w:szCs w:val="24"/>
                <w:rtl/>
              </w:rPr>
              <w:t>والتجمع،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172</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108:</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من أفراد الأسرة بدون أجر في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والجنس </w:t>
            </w:r>
            <w:proofErr w:type="spellStart"/>
            <w:r w:rsidRPr="00E807F9">
              <w:rPr>
                <w:rFonts w:ascii="Arial" w:hAnsi="Arial" w:cs="Simplified Arabic" w:hint="cs"/>
                <w:sz w:val="24"/>
                <w:szCs w:val="24"/>
                <w:rtl/>
              </w:rPr>
              <w:t>والتجمع،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173</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109:</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 عدد العمال الزراعيين المؤقتين من أفراد الأسرة بدون أجر في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والجنس </w:t>
            </w:r>
            <w:proofErr w:type="spellStart"/>
            <w:r w:rsidRPr="00E807F9">
              <w:rPr>
                <w:rFonts w:ascii="Arial" w:hAnsi="Arial" w:cs="Simplified Arabic" w:hint="cs"/>
                <w:sz w:val="24"/>
                <w:szCs w:val="24"/>
                <w:rtl/>
              </w:rPr>
              <w:t>والتجمع،</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174</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110:</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في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العمالة والجنس والفئة </w:t>
            </w:r>
            <w:proofErr w:type="spellStart"/>
            <w:r w:rsidRPr="00E807F9">
              <w:rPr>
                <w:rFonts w:ascii="Arial" w:hAnsi="Arial" w:cs="Simplified Arabic" w:hint="cs"/>
                <w:sz w:val="24"/>
                <w:szCs w:val="24"/>
                <w:rtl/>
              </w:rPr>
              <w:t>العمرية،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175</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111:</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تستخدم الآلات والمعدات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مصدر ونوع </w:t>
            </w:r>
            <w:proofErr w:type="spellStart"/>
            <w:r w:rsidRPr="00E807F9">
              <w:rPr>
                <w:rFonts w:ascii="Arial" w:hAnsi="Arial" w:cs="Simplified Arabic" w:hint="cs"/>
                <w:sz w:val="24"/>
                <w:szCs w:val="24"/>
                <w:rtl/>
              </w:rPr>
              <w:t>الآلة،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176</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112:</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r w:rsidRPr="00E807F9">
              <w:rPr>
                <w:rFonts w:ascii="Arial" w:hAnsi="Arial" w:cs="Simplified Arabic" w:hint="cs"/>
                <w:sz w:val="24"/>
                <w:szCs w:val="24"/>
                <w:rtl/>
              </w:rPr>
              <w:t xml:space="preserve">عدد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تستخدم الآلات والمعدات الزراعية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الزراعية ونوع </w:t>
            </w:r>
            <w:proofErr w:type="spellStart"/>
            <w:r w:rsidRPr="00E807F9">
              <w:rPr>
                <w:rFonts w:ascii="Arial" w:hAnsi="Arial" w:cs="Simplified Arabic" w:hint="cs"/>
                <w:sz w:val="24"/>
                <w:szCs w:val="24"/>
                <w:rtl/>
              </w:rPr>
              <w:t>الآلة،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177</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113:</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عدد</w:t>
            </w:r>
            <w:r>
              <w:rPr>
                <w:rFonts w:ascii="Arial" w:hAnsi="Arial" w:cs="Simplified Arabic" w:hint="cs"/>
                <w:sz w:val="24"/>
                <w:szCs w:val="24"/>
                <w:rtl/>
              </w:rPr>
              <w:t xml:space="preserve"> ومساحة</w:t>
            </w:r>
            <w:r w:rsidRPr="00E807F9">
              <w:rPr>
                <w:rFonts w:ascii="Arial" w:hAnsi="Arial" w:cs="Simplified Arabic" w:hint="cs"/>
                <w:sz w:val="24"/>
                <w:szCs w:val="24"/>
                <w:rtl/>
              </w:rPr>
              <w:t xml:space="preserve"> </w:t>
            </w:r>
            <w:proofErr w:type="spellStart"/>
            <w:r w:rsidRPr="00E807F9">
              <w:rPr>
                <w:rFonts w:ascii="Arial" w:hAnsi="Arial" w:cs="Simplified Arabic" w:hint="cs"/>
                <w:sz w:val="24"/>
                <w:szCs w:val="24"/>
                <w:rtl/>
              </w:rPr>
              <w:t>الحيازات</w:t>
            </w:r>
            <w:proofErr w:type="spellEnd"/>
            <w:r w:rsidRPr="00E807F9">
              <w:rPr>
                <w:rFonts w:ascii="Arial" w:hAnsi="Arial" w:cs="Simplified Arabic" w:hint="cs"/>
                <w:sz w:val="24"/>
                <w:szCs w:val="24"/>
                <w:rtl/>
              </w:rPr>
              <w:t xml:space="preserve"> الزراعية التي تعيق الإجراءات الإسرائيلي</w:t>
            </w:r>
            <w:r w:rsidRPr="00E807F9">
              <w:rPr>
                <w:rFonts w:ascii="Arial" w:hAnsi="Arial" w:cs="Simplified Arabic" w:hint="eastAsia"/>
                <w:sz w:val="24"/>
                <w:szCs w:val="24"/>
                <w:rtl/>
              </w:rPr>
              <w:t>ة</w:t>
            </w:r>
            <w:r w:rsidRPr="00E807F9">
              <w:rPr>
                <w:rFonts w:ascii="Arial" w:hAnsi="Arial" w:cs="Simplified Arabic" w:hint="cs"/>
                <w:sz w:val="24"/>
                <w:szCs w:val="24"/>
                <w:rtl/>
              </w:rPr>
              <w:t xml:space="preserve"> استغلالها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الحيازة ونوع </w:t>
            </w:r>
            <w:proofErr w:type="spellStart"/>
            <w:r w:rsidRPr="00E807F9">
              <w:rPr>
                <w:rFonts w:ascii="Arial" w:hAnsi="Arial" w:cs="Simplified Arabic" w:hint="cs"/>
                <w:sz w:val="24"/>
                <w:szCs w:val="24"/>
                <w:rtl/>
              </w:rPr>
              <w:t>المعيق,</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178</w:t>
            </w:r>
          </w:p>
        </w:tc>
      </w:tr>
      <w:tr w:rsidR="00291854" w:rsidRPr="00E807F9" w:rsidTr="00E128A7">
        <w:trPr>
          <w:trHeight w:hRule="exact" w:val="113"/>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p>
        </w:tc>
      </w:tr>
      <w:tr w:rsidR="00291854" w:rsidRPr="00E807F9" w:rsidTr="00E128A7">
        <w:trPr>
          <w:trHeight w:val="20"/>
          <w:jc w:val="center"/>
        </w:trPr>
        <w:tc>
          <w:tcPr>
            <w:tcW w:w="992" w:type="dxa"/>
            <w:tcMar>
              <w:left w:w="0" w:type="dxa"/>
              <w:right w:w="0" w:type="dxa"/>
            </w:tcMar>
          </w:tcPr>
          <w:p w:rsidR="00291854" w:rsidRPr="00E807F9" w:rsidRDefault="00291854" w:rsidP="00963B11">
            <w:pPr>
              <w:jc w:val="both"/>
              <w:rPr>
                <w:rFonts w:ascii="Arial" w:hAnsi="Arial" w:cs="Simplified Arabic"/>
                <w:b/>
                <w:bCs/>
                <w:sz w:val="24"/>
                <w:szCs w:val="24"/>
              </w:rPr>
            </w:pPr>
            <w:r w:rsidRPr="00E807F9">
              <w:rPr>
                <w:rFonts w:ascii="Arial" w:hAnsi="Arial" w:cs="Simplified Arabic" w:hint="cs"/>
                <w:b/>
                <w:bCs/>
                <w:sz w:val="24"/>
                <w:szCs w:val="24"/>
                <w:rtl/>
              </w:rPr>
              <w:t>جدول 114:</w:t>
            </w:r>
          </w:p>
        </w:tc>
        <w:tc>
          <w:tcPr>
            <w:tcW w:w="7371" w:type="dxa"/>
            <w:shd w:val="clear" w:color="auto" w:fill="auto"/>
            <w:noWrap/>
            <w:tcMar>
              <w:left w:w="28" w:type="dxa"/>
              <w:right w:w="28" w:type="dxa"/>
            </w:tcMar>
            <w:hideMark/>
          </w:tcPr>
          <w:p w:rsidR="00291854" w:rsidRPr="00E807F9" w:rsidRDefault="00291854" w:rsidP="00963B11">
            <w:pPr>
              <w:jc w:val="both"/>
              <w:rPr>
                <w:rFonts w:ascii="Arial" w:hAnsi="Arial" w:cs="Simplified Arabic"/>
                <w:sz w:val="24"/>
                <w:szCs w:val="24"/>
              </w:rPr>
            </w:pPr>
            <w:r w:rsidRPr="00E807F9">
              <w:rPr>
                <w:rFonts w:ascii="Arial" w:hAnsi="Arial" w:cs="Simplified Arabic" w:hint="cs"/>
                <w:sz w:val="24"/>
                <w:szCs w:val="24"/>
                <w:rtl/>
              </w:rPr>
              <w:t xml:space="preserve">مؤشرات زراعية مختارة في محافظة </w:t>
            </w:r>
            <w:r>
              <w:rPr>
                <w:rFonts w:ascii="Arial" w:hAnsi="Arial" w:cs="Simplified Arabic" w:hint="cs"/>
                <w:sz w:val="24"/>
                <w:szCs w:val="24"/>
                <w:rtl/>
              </w:rPr>
              <w:t>القدس</w:t>
            </w:r>
            <w:r w:rsidRPr="00E807F9">
              <w:rPr>
                <w:rFonts w:ascii="Arial" w:hAnsi="Arial" w:cs="Simplified Arabic" w:hint="cs"/>
                <w:sz w:val="24"/>
                <w:szCs w:val="24"/>
                <w:rtl/>
              </w:rPr>
              <w:t xml:space="preserve"> حسب نوع </w:t>
            </w:r>
            <w:proofErr w:type="spellStart"/>
            <w:r w:rsidRPr="00E807F9">
              <w:rPr>
                <w:rFonts w:ascii="Arial" w:hAnsi="Arial" w:cs="Simplified Arabic" w:hint="cs"/>
                <w:sz w:val="24"/>
                <w:szCs w:val="24"/>
                <w:rtl/>
              </w:rPr>
              <w:t>الحيازة,</w:t>
            </w:r>
            <w:proofErr w:type="spellEnd"/>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91854" w:rsidRPr="00957B8C" w:rsidRDefault="00291854" w:rsidP="00963B11">
            <w:pPr>
              <w:jc w:val="center"/>
              <w:rPr>
                <w:rFonts w:asciiTheme="minorBidi" w:hAnsiTheme="minorBidi" w:cstheme="minorBidi"/>
                <w:b/>
                <w:bCs/>
                <w:sz w:val="24"/>
                <w:szCs w:val="24"/>
              </w:rPr>
            </w:pPr>
            <w:r>
              <w:rPr>
                <w:rFonts w:asciiTheme="minorBidi" w:hAnsiTheme="minorBidi" w:cstheme="minorBidi" w:hint="cs"/>
                <w:b/>
                <w:bCs/>
                <w:sz w:val="24"/>
                <w:szCs w:val="24"/>
                <w:rtl/>
              </w:rPr>
              <w:t>179</w:t>
            </w:r>
          </w:p>
        </w:tc>
      </w:tr>
    </w:tbl>
    <w:p w:rsidR="00764B0F" w:rsidRDefault="009D6E52" w:rsidP="007C7F7C">
      <w:pPr>
        <w:jc w:val="center"/>
        <w:rPr>
          <w:rFonts w:cs="Simplified Arabic"/>
          <w:b/>
          <w:bCs/>
          <w:sz w:val="28"/>
          <w:szCs w:val="28"/>
          <w:rtl/>
        </w:rPr>
      </w:pPr>
      <w:r>
        <w:rPr>
          <w:rFonts w:cs="Simplified Arabic"/>
          <w:b/>
          <w:bCs/>
          <w:sz w:val="28"/>
          <w:szCs w:val="28"/>
          <w:rtl/>
        </w:rPr>
        <w:br w:type="textWrapping" w:clear="all"/>
      </w: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291854" w:rsidRDefault="00291854" w:rsidP="00E128A7">
      <w:pPr>
        <w:rPr>
          <w:rFonts w:cs="Simplified Arabic"/>
          <w:b/>
          <w:bCs/>
          <w:sz w:val="28"/>
          <w:szCs w:val="28"/>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بهدف التعرف على الاحتياجات الحقيقية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32349B">
        <w:rPr>
          <w:rFonts w:cs="Simplified Arabic" w:hint="cs"/>
          <w:sz w:val="24"/>
          <w:szCs w:val="24"/>
          <w:rtl/>
        </w:rPr>
        <w:t>القدس</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6D1F6E" w:rsidP="00157FE6">
            <w:pPr>
              <w:ind w:right="3861"/>
              <w:jc w:val="center"/>
              <w:rPr>
                <w:rFonts w:cs="Simplified Arabic"/>
                <w:b/>
                <w:bCs/>
                <w:sz w:val="24"/>
                <w:szCs w:val="24"/>
                <w:rtl/>
              </w:rPr>
            </w:pPr>
            <w:r>
              <w:rPr>
                <w:rFonts w:cs="Simplified Arabic" w:hint="cs"/>
                <w:b/>
                <w:bCs/>
                <w:sz w:val="24"/>
                <w:szCs w:val="24"/>
                <w:rtl/>
              </w:rPr>
              <w:t>أيار،</w:t>
            </w:r>
            <w:r w:rsidR="007C7F7C" w:rsidRPr="00151AC8">
              <w:rPr>
                <w:rFonts w:cs="Simplified Arabic" w:hint="cs"/>
                <w:b/>
                <w:bCs/>
                <w:sz w:val="24"/>
                <w:szCs w:val="24"/>
                <w:rtl/>
              </w:rPr>
              <w:t xml:space="preserve">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E56568">
      <w:pPr>
        <w:rPr>
          <w:sz w:val="24"/>
          <w:szCs w:val="24"/>
          <w:rtl/>
        </w:rPr>
      </w:pPr>
    </w:p>
    <w:sectPr w:rsidR="00E807F9" w:rsidSect="00161837">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331" w:rsidRDefault="00AA6331" w:rsidP="00343E95">
      <w:r>
        <w:separator/>
      </w:r>
    </w:p>
  </w:endnote>
  <w:endnote w:type="continuationSeparator" w:id="0">
    <w:p w:rsidR="00AA6331" w:rsidRDefault="00AA6331"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B11" w:rsidRDefault="00963B11" w:rsidP="00DE4BE7">
    <w:pPr>
      <w:pStyle w:val="Footer"/>
      <w:jc w:val="center"/>
    </w:pPr>
  </w:p>
  <w:p w:rsidR="00963B11" w:rsidRDefault="00963B11"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B11" w:rsidRDefault="00963B11" w:rsidP="00DE4BE7">
    <w:pPr>
      <w:pStyle w:val="Footer"/>
      <w:jc w:val="center"/>
    </w:pPr>
  </w:p>
  <w:p w:rsidR="00963B11" w:rsidRDefault="00963B11">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331" w:rsidRDefault="00AA6331" w:rsidP="00343E95">
      <w:r>
        <w:separator/>
      </w:r>
    </w:p>
  </w:footnote>
  <w:footnote w:type="continuationSeparator" w:id="0">
    <w:p w:rsidR="00AA6331" w:rsidRDefault="00AA6331"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B11" w:rsidRDefault="00963B11"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القدس</w:t>
    </w:r>
  </w:p>
  <w:p w:rsidR="00963B11" w:rsidRDefault="00963B11">
    <w:pPr>
      <w:pStyle w:val="Header"/>
      <w:rPr>
        <w:rtl/>
      </w:rPr>
    </w:pPr>
    <w:r>
      <w:rPr>
        <w:rtl/>
      </w:rPr>
      <w:ptab w:relativeTo="margin" w:alignment="center" w:leader="none"/>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B11" w:rsidRPr="001C4D42" w:rsidRDefault="00963B11" w:rsidP="001C4D42">
    <w:pPr>
      <w:ind w:left="84"/>
      <w:rPr>
        <w:sz w:val="16"/>
        <w:szCs w:val="16"/>
        <w:rtl/>
      </w:rPr>
    </w:pPr>
  </w:p>
  <w:p w:rsidR="00963B11" w:rsidRDefault="00963B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rawingGridVerticalSpacing w:val="163"/>
  <w:displayHorizontalDrawingGridEvery w:val="0"/>
  <w:displayVerticalDrawingGridEvery w:val="2"/>
  <w:characterSpacingControl w:val="doNotCompress"/>
  <w:hdrShapeDefaults>
    <o:shapedefaults v:ext="edit" spidmax="202754"/>
  </w:hdrShapeDefaults>
  <w:footnotePr>
    <w:footnote w:id="-1"/>
    <w:footnote w:id="0"/>
  </w:footnotePr>
  <w:endnotePr>
    <w:numFmt w:val="lowerLetter"/>
    <w:endnote w:id="-1"/>
    <w:endnote w:id="0"/>
  </w:endnotePr>
  <w:compat/>
  <w:rsids>
    <w:rsidRoot w:val="00E80299"/>
    <w:rsid w:val="000013C0"/>
    <w:rsid w:val="00017E06"/>
    <w:rsid w:val="00022AD6"/>
    <w:rsid w:val="00023888"/>
    <w:rsid w:val="00030183"/>
    <w:rsid w:val="0004122B"/>
    <w:rsid w:val="00044FAF"/>
    <w:rsid w:val="00054039"/>
    <w:rsid w:val="00065618"/>
    <w:rsid w:val="00067FD9"/>
    <w:rsid w:val="000870BB"/>
    <w:rsid w:val="000A1BCA"/>
    <w:rsid w:val="000A1F61"/>
    <w:rsid w:val="000B37BA"/>
    <w:rsid w:val="000B37E6"/>
    <w:rsid w:val="000B7ECF"/>
    <w:rsid w:val="000C3E9F"/>
    <w:rsid w:val="000E1D7C"/>
    <w:rsid w:val="000E6DC4"/>
    <w:rsid w:val="000E71C4"/>
    <w:rsid w:val="000F30C5"/>
    <w:rsid w:val="000F3427"/>
    <w:rsid w:val="000F4B99"/>
    <w:rsid w:val="00101B43"/>
    <w:rsid w:val="00102C26"/>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6173B"/>
    <w:rsid w:val="00161837"/>
    <w:rsid w:val="0017039A"/>
    <w:rsid w:val="0017129A"/>
    <w:rsid w:val="00171A7C"/>
    <w:rsid w:val="00172664"/>
    <w:rsid w:val="00175604"/>
    <w:rsid w:val="001758B1"/>
    <w:rsid w:val="001A5235"/>
    <w:rsid w:val="001B2575"/>
    <w:rsid w:val="001C2F85"/>
    <w:rsid w:val="001C4D42"/>
    <w:rsid w:val="001C5E57"/>
    <w:rsid w:val="001D1C47"/>
    <w:rsid w:val="001D200B"/>
    <w:rsid w:val="001E0CFC"/>
    <w:rsid w:val="001E57D8"/>
    <w:rsid w:val="001F047F"/>
    <w:rsid w:val="001F1A85"/>
    <w:rsid w:val="001F3889"/>
    <w:rsid w:val="00200B13"/>
    <w:rsid w:val="00200D7D"/>
    <w:rsid w:val="00210F22"/>
    <w:rsid w:val="00214ECA"/>
    <w:rsid w:val="002237F6"/>
    <w:rsid w:val="00231ABF"/>
    <w:rsid w:val="002335CB"/>
    <w:rsid w:val="002369C6"/>
    <w:rsid w:val="0024190E"/>
    <w:rsid w:val="00247AFC"/>
    <w:rsid w:val="0026202C"/>
    <w:rsid w:val="00262AA1"/>
    <w:rsid w:val="00263138"/>
    <w:rsid w:val="002641B1"/>
    <w:rsid w:val="00265842"/>
    <w:rsid w:val="00272BD6"/>
    <w:rsid w:val="0027376A"/>
    <w:rsid w:val="00277AAA"/>
    <w:rsid w:val="002846DB"/>
    <w:rsid w:val="0028698D"/>
    <w:rsid w:val="002900C2"/>
    <w:rsid w:val="0029132F"/>
    <w:rsid w:val="00291854"/>
    <w:rsid w:val="00294A2E"/>
    <w:rsid w:val="002B0C05"/>
    <w:rsid w:val="002B1C33"/>
    <w:rsid w:val="002B53E1"/>
    <w:rsid w:val="002C04BE"/>
    <w:rsid w:val="002C4480"/>
    <w:rsid w:val="002D39B0"/>
    <w:rsid w:val="002D3D2E"/>
    <w:rsid w:val="002D4744"/>
    <w:rsid w:val="002E7A4B"/>
    <w:rsid w:val="002F14E3"/>
    <w:rsid w:val="002F2E79"/>
    <w:rsid w:val="002F7499"/>
    <w:rsid w:val="00310F6A"/>
    <w:rsid w:val="0032349B"/>
    <w:rsid w:val="00326FFE"/>
    <w:rsid w:val="00334BEC"/>
    <w:rsid w:val="00337D62"/>
    <w:rsid w:val="00342F0F"/>
    <w:rsid w:val="00343E95"/>
    <w:rsid w:val="0034419C"/>
    <w:rsid w:val="003556E1"/>
    <w:rsid w:val="00362BB9"/>
    <w:rsid w:val="0036558A"/>
    <w:rsid w:val="00372A6E"/>
    <w:rsid w:val="00373D4C"/>
    <w:rsid w:val="00374B60"/>
    <w:rsid w:val="00376119"/>
    <w:rsid w:val="00385A4F"/>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40D6B"/>
    <w:rsid w:val="0044382A"/>
    <w:rsid w:val="00444F0B"/>
    <w:rsid w:val="00452239"/>
    <w:rsid w:val="00454482"/>
    <w:rsid w:val="0046148C"/>
    <w:rsid w:val="00461F2F"/>
    <w:rsid w:val="0046400A"/>
    <w:rsid w:val="00470816"/>
    <w:rsid w:val="0048496D"/>
    <w:rsid w:val="0048770F"/>
    <w:rsid w:val="00491035"/>
    <w:rsid w:val="0049156C"/>
    <w:rsid w:val="004954C5"/>
    <w:rsid w:val="00495BE2"/>
    <w:rsid w:val="004A78D9"/>
    <w:rsid w:val="004B0CDE"/>
    <w:rsid w:val="004C24C8"/>
    <w:rsid w:val="004C475A"/>
    <w:rsid w:val="004D575C"/>
    <w:rsid w:val="004D6B34"/>
    <w:rsid w:val="004E4224"/>
    <w:rsid w:val="004E4B83"/>
    <w:rsid w:val="004E62CC"/>
    <w:rsid w:val="004F194D"/>
    <w:rsid w:val="004F2B68"/>
    <w:rsid w:val="004F59BA"/>
    <w:rsid w:val="005000A6"/>
    <w:rsid w:val="00510F5E"/>
    <w:rsid w:val="0051148A"/>
    <w:rsid w:val="005170E3"/>
    <w:rsid w:val="00517285"/>
    <w:rsid w:val="0052176D"/>
    <w:rsid w:val="00525626"/>
    <w:rsid w:val="00526729"/>
    <w:rsid w:val="00531C1E"/>
    <w:rsid w:val="0053382C"/>
    <w:rsid w:val="0053659B"/>
    <w:rsid w:val="00555BE8"/>
    <w:rsid w:val="005565F4"/>
    <w:rsid w:val="00556D15"/>
    <w:rsid w:val="0055761F"/>
    <w:rsid w:val="00566723"/>
    <w:rsid w:val="00567454"/>
    <w:rsid w:val="00595960"/>
    <w:rsid w:val="005A2B46"/>
    <w:rsid w:val="005A39EE"/>
    <w:rsid w:val="005B3A41"/>
    <w:rsid w:val="005C5868"/>
    <w:rsid w:val="005E257E"/>
    <w:rsid w:val="005E2D1F"/>
    <w:rsid w:val="005F34E2"/>
    <w:rsid w:val="005F5F08"/>
    <w:rsid w:val="00610455"/>
    <w:rsid w:val="00611793"/>
    <w:rsid w:val="00613AB5"/>
    <w:rsid w:val="0062096B"/>
    <w:rsid w:val="00623B7A"/>
    <w:rsid w:val="00644571"/>
    <w:rsid w:val="006457E4"/>
    <w:rsid w:val="006464BB"/>
    <w:rsid w:val="0064671C"/>
    <w:rsid w:val="00650445"/>
    <w:rsid w:val="0065102A"/>
    <w:rsid w:val="00664E66"/>
    <w:rsid w:val="006652BC"/>
    <w:rsid w:val="00675157"/>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1F6E"/>
    <w:rsid w:val="006D4101"/>
    <w:rsid w:val="006D4206"/>
    <w:rsid w:val="006D4CEB"/>
    <w:rsid w:val="006E6FF2"/>
    <w:rsid w:val="006F2D35"/>
    <w:rsid w:val="00707357"/>
    <w:rsid w:val="00714AF8"/>
    <w:rsid w:val="00715731"/>
    <w:rsid w:val="00716827"/>
    <w:rsid w:val="00720366"/>
    <w:rsid w:val="007212B4"/>
    <w:rsid w:val="007221B4"/>
    <w:rsid w:val="0072734E"/>
    <w:rsid w:val="00752AAB"/>
    <w:rsid w:val="00760721"/>
    <w:rsid w:val="00763047"/>
    <w:rsid w:val="00764B0F"/>
    <w:rsid w:val="00764EA8"/>
    <w:rsid w:val="007660F3"/>
    <w:rsid w:val="00774C8A"/>
    <w:rsid w:val="0077531D"/>
    <w:rsid w:val="0077554B"/>
    <w:rsid w:val="00780717"/>
    <w:rsid w:val="00784496"/>
    <w:rsid w:val="00785C55"/>
    <w:rsid w:val="00791EF0"/>
    <w:rsid w:val="0079288E"/>
    <w:rsid w:val="007959C7"/>
    <w:rsid w:val="007962EF"/>
    <w:rsid w:val="007A2236"/>
    <w:rsid w:val="007B094A"/>
    <w:rsid w:val="007B1964"/>
    <w:rsid w:val="007B46C7"/>
    <w:rsid w:val="007C020D"/>
    <w:rsid w:val="007C509E"/>
    <w:rsid w:val="007C71C8"/>
    <w:rsid w:val="007C7F7C"/>
    <w:rsid w:val="007D0D32"/>
    <w:rsid w:val="007D4AEA"/>
    <w:rsid w:val="007F410E"/>
    <w:rsid w:val="007F5E6C"/>
    <w:rsid w:val="008003EF"/>
    <w:rsid w:val="00807580"/>
    <w:rsid w:val="008137B8"/>
    <w:rsid w:val="00813B72"/>
    <w:rsid w:val="00837501"/>
    <w:rsid w:val="008400C7"/>
    <w:rsid w:val="008475D2"/>
    <w:rsid w:val="00853147"/>
    <w:rsid w:val="008561D4"/>
    <w:rsid w:val="008563AC"/>
    <w:rsid w:val="008665E9"/>
    <w:rsid w:val="00867B11"/>
    <w:rsid w:val="008710F3"/>
    <w:rsid w:val="00871896"/>
    <w:rsid w:val="008733C0"/>
    <w:rsid w:val="00886DCE"/>
    <w:rsid w:val="0088756E"/>
    <w:rsid w:val="00892E0C"/>
    <w:rsid w:val="008A21F3"/>
    <w:rsid w:val="008A52AA"/>
    <w:rsid w:val="008C1046"/>
    <w:rsid w:val="008C3A1C"/>
    <w:rsid w:val="008D11BB"/>
    <w:rsid w:val="008D1C09"/>
    <w:rsid w:val="008D344C"/>
    <w:rsid w:val="008E3C16"/>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63B11"/>
    <w:rsid w:val="00970976"/>
    <w:rsid w:val="009713B4"/>
    <w:rsid w:val="00973F10"/>
    <w:rsid w:val="009819A0"/>
    <w:rsid w:val="009826A7"/>
    <w:rsid w:val="00993744"/>
    <w:rsid w:val="009A40CB"/>
    <w:rsid w:val="009A6D66"/>
    <w:rsid w:val="009B7465"/>
    <w:rsid w:val="009D0972"/>
    <w:rsid w:val="009D2ADB"/>
    <w:rsid w:val="009D6E52"/>
    <w:rsid w:val="009F135F"/>
    <w:rsid w:val="009F3524"/>
    <w:rsid w:val="009F54AE"/>
    <w:rsid w:val="00A0003F"/>
    <w:rsid w:val="00A05655"/>
    <w:rsid w:val="00A1501A"/>
    <w:rsid w:val="00A2234B"/>
    <w:rsid w:val="00A31557"/>
    <w:rsid w:val="00A45C2D"/>
    <w:rsid w:val="00A462AC"/>
    <w:rsid w:val="00A549A1"/>
    <w:rsid w:val="00A623D4"/>
    <w:rsid w:val="00A66E63"/>
    <w:rsid w:val="00A71F12"/>
    <w:rsid w:val="00A729D7"/>
    <w:rsid w:val="00A81180"/>
    <w:rsid w:val="00A96917"/>
    <w:rsid w:val="00AA49AC"/>
    <w:rsid w:val="00AA6331"/>
    <w:rsid w:val="00AB0531"/>
    <w:rsid w:val="00AB08AB"/>
    <w:rsid w:val="00AB15DE"/>
    <w:rsid w:val="00AB1E97"/>
    <w:rsid w:val="00AC5B35"/>
    <w:rsid w:val="00AD0D95"/>
    <w:rsid w:val="00AE33D1"/>
    <w:rsid w:val="00AE5EFB"/>
    <w:rsid w:val="00AF0D82"/>
    <w:rsid w:val="00AF4FB8"/>
    <w:rsid w:val="00AF5006"/>
    <w:rsid w:val="00AF69A3"/>
    <w:rsid w:val="00B10FEA"/>
    <w:rsid w:val="00B15FB5"/>
    <w:rsid w:val="00B16C42"/>
    <w:rsid w:val="00B349DB"/>
    <w:rsid w:val="00B41B69"/>
    <w:rsid w:val="00B42635"/>
    <w:rsid w:val="00B42CFC"/>
    <w:rsid w:val="00B4349E"/>
    <w:rsid w:val="00B464F8"/>
    <w:rsid w:val="00B4661B"/>
    <w:rsid w:val="00B552A2"/>
    <w:rsid w:val="00B5738A"/>
    <w:rsid w:val="00B576D9"/>
    <w:rsid w:val="00B60EF3"/>
    <w:rsid w:val="00B61D68"/>
    <w:rsid w:val="00B65619"/>
    <w:rsid w:val="00B849B9"/>
    <w:rsid w:val="00B8552E"/>
    <w:rsid w:val="00B85B31"/>
    <w:rsid w:val="00B93648"/>
    <w:rsid w:val="00B95197"/>
    <w:rsid w:val="00B9660A"/>
    <w:rsid w:val="00BA6614"/>
    <w:rsid w:val="00BA7BBA"/>
    <w:rsid w:val="00BB41C9"/>
    <w:rsid w:val="00BB5A6D"/>
    <w:rsid w:val="00BC0D00"/>
    <w:rsid w:val="00BC4C8B"/>
    <w:rsid w:val="00BD6B29"/>
    <w:rsid w:val="00BD6E81"/>
    <w:rsid w:val="00C063E9"/>
    <w:rsid w:val="00C06441"/>
    <w:rsid w:val="00C1174A"/>
    <w:rsid w:val="00C17CA2"/>
    <w:rsid w:val="00C30F3C"/>
    <w:rsid w:val="00C3321D"/>
    <w:rsid w:val="00C40ACC"/>
    <w:rsid w:val="00C66922"/>
    <w:rsid w:val="00C67025"/>
    <w:rsid w:val="00C70775"/>
    <w:rsid w:val="00C71209"/>
    <w:rsid w:val="00C73D02"/>
    <w:rsid w:val="00C7423F"/>
    <w:rsid w:val="00C80294"/>
    <w:rsid w:val="00C82CF0"/>
    <w:rsid w:val="00CA3379"/>
    <w:rsid w:val="00CB1DF7"/>
    <w:rsid w:val="00CD2F86"/>
    <w:rsid w:val="00CE3090"/>
    <w:rsid w:val="00CE5350"/>
    <w:rsid w:val="00CE5B1D"/>
    <w:rsid w:val="00CE5F88"/>
    <w:rsid w:val="00CE6952"/>
    <w:rsid w:val="00CF104C"/>
    <w:rsid w:val="00CF7B03"/>
    <w:rsid w:val="00D06F35"/>
    <w:rsid w:val="00D163BF"/>
    <w:rsid w:val="00D16577"/>
    <w:rsid w:val="00D16E84"/>
    <w:rsid w:val="00D336E3"/>
    <w:rsid w:val="00D35F7C"/>
    <w:rsid w:val="00D44D91"/>
    <w:rsid w:val="00D469EC"/>
    <w:rsid w:val="00D552C1"/>
    <w:rsid w:val="00D627F7"/>
    <w:rsid w:val="00D63476"/>
    <w:rsid w:val="00D710ED"/>
    <w:rsid w:val="00D713EA"/>
    <w:rsid w:val="00D8200E"/>
    <w:rsid w:val="00DB67C1"/>
    <w:rsid w:val="00DB718B"/>
    <w:rsid w:val="00DC1E0A"/>
    <w:rsid w:val="00DC2C8B"/>
    <w:rsid w:val="00DC308B"/>
    <w:rsid w:val="00DD48E6"/>
    <w:rsid w:val="00DE2D8B"/>
    <w:rsid w:val="00DE3FC5"/>
    <w:rsid w:val="00DE4BE7"/>
    <w:rsid w:val="00DF1649"/>
    <w:rsid w:val="00DF5ECA"/>
    <w:rsid w:val="00E04006"/>
    <w:rsid w:val="00E06F36"/>
    <w:rsid w:val="00E070BD"/>
    <w:rsid w:val="00E123DA"/>
    <w:rsid w:val="00E128A7"/>
    <w:rsid w:val="00E138CD"/>
    <w:rsid w:val="00E150C6"/>
    <w:rsid w:val="00E17443"/>
    <w:rsid w:val="00E209E8"/>
    <w:rsid w:val="00E33325"/>
    <w:rsid w:val="00E33E53"/>
    <w:rsid w:val="00E418E1"/>
    <w:rsid w:val="00E50B3D"/>
    <w:rsid w:val="00E50E7F"/>
    <w:rsid w:val="00E51F0A"/>
    <w:rsid w:val="00E56568"/>
    <w:rsid w:val="00E56B7B"/>
    <w:rsid w:val="00E70FAA"/>
    <w:rsid w:val="00E75AC5"/>
    <w:rsid w:val="00E80299"/>
    <w:rsid w:val="00E807F9"/>
    <w:rsid w:val="00E910E3"/>
    <w:rsid w:val="00E92985"/>
    <w:rsid w:val="00E94A40"/>
    <w:rsid w:val="00EB39DE"/>
    <w:rsid w:val="00EC3049"/>
    <w:rsid w:val="00EC62E4"/>
    <w:rsid w:val="00ED1F12"/>
    <w:rsid w:val="00ED5807"/>
    <w:rsid w:val="00ED67E9"/>
    <w:rsid w:val="00ED78B1"/>
    <w:rsid w:val="00EE30D9"/>
    <w:rsid w:val="00EE70CF"/>
    <w:rsid w:val="00F0154D"/>
    <w:rsid w:val="00F06709"/>
    <w:rsid w:val="00F11DB7"/>
    <w:rsid w:val="00F16692"/>
    <w:rsid w:val="00F2673F"/>
    <w:rsid w:val="00F30D6D"/>
    <w:rsid w:val="00F349A4"/>
    <w:rsid w:val="00F35572"/>
    <w:rsid w:val="00F417B0"/>
    <w:rsid w:val="00F46868"/>
    <w:rsid w:val="00F60DDD"/>
    <w:rsid w:val="00F624E4"/>
    <w:rsid w:val="00F65485"/>
    <w:rsid w:val="00F673C5"/>
    <w:rsid w:val="00F72C2F"/>
    <w:rsid w:val="00F76DDA"/>
    <w:rsid w:val="00F81407"/>
    <w:rsid w:val="00F84F17"/>
    <w:rsid w:val="00F91DD3"/>
    <w:rsid w:val="00F9383A"/>
    <w:rsid w:val="00FA344D"/>
    <w:rsid w:val="00FA4A11"/>
    <w:rsid w:val="00FB1C05"/>
    <w:rsid w:val="00FC63A2"/>
    <w:rsid w:val="00FD3468"/>
    <w:rsid w:val="00FD5F07"/>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2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FFB07-9BCC-4447-B1F7-CFF32CA74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24</Pages>
  <Words>3072</Words>
  <Characters>17514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bissa</cp:lastModifiedBy>
  <cp:revision>57</cp:revision>
  <cp:lastPrinted>2012-05-23T07:07:00Z</cp:lastPrinted>
  <dcterms:created xsi:type="dcterms:W3CDTF">2012-01-08T11:25:00Z</dcterms:created>
  <dcterms:modified xsi:type="dcterms:W3CDTF">2012-05-29T07:55:00Z</dcterms:modified>
</cp:coreProperties>
</file>