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6F3" w:rsidRPr="00250D9E" w:rsidRDefault="006216F3" w:rsidP="006216F3">
      <w:pPr>
        <w:pStyle w:val="BodyText"/>
        <w:jc w:val="center"/>
        <w:rPr>
          <w:szCs w:val="24"/>
          <w:rtl/>
        </w:rPr>
      </w:pPr>
      <w:r w:rsidRPr="00250D9E">
        <w:rPr>
          <w:rFonts w:hint="cs"/>
          <w:szCs w:val="24"/>
          <w:rtl/>
        </w:rPr>
        <w:t>الفصل الأول</w:t>
      </w:r>
    </w:p>
    <w:p w:rsidR="006216F3" w:rsidRPr="00250D9E" w:rsidRDefault="006216F3" w:rsidP="006216F3">
      <w:pPr>
        <w:pStyle w:val="BodyText"/>
        <w:jc w:val="center"/>
        <w:rPr>
          <w:szCs w:val="24"/>
          <w:rtl/>
        </w:rPr>
      </w:pPr>
    </w:p>
    <w:p w:rsidR="006216F3" w:rsidRPr="00250D9E" w:rsidRDefault="006216F3" w:rsidP="006216F3">
      <w:pPr>
        <w:pStyle w:val="Heading1"/>
        <w:jc w:val="center"/>
        <w:rPr>
          <w:szCs w:val="28"/>
          <w:u w:val="none"/>
          <w:rtl/>
        </w:rPr>
      </w:pPr>
      <w:r w:rsidRPr="00250D9E">
        <w:rPr>
          <w:szCs w:val="28"/>
          <w:u w:val="none"/>
          <w:rtl/>
        </w:rPr>
        <w:t xml:space="preserve">النتائج </w:t>
      </w:r>
      <w:r w:rsidRPr="00250D9E">
        <w:rPr>
          <w:rFonts w:hint="cs"/>
          <w:szCs w:val="28"/>
          <w:u w:val="none"/>
          <w:rtl/>
        </w:rPr>
        <w:t>الرئيسية</w:t>
      </w:r>
    </w:p>
    <w:p w:rsidR="006216F3" w:rsidRPr="00250D9E" w:rsidRDefault="006216F3" w:rsidP="006216F3">
      <w:pPr>
        <w:jc w:val="lowKashida"/>
        <w:rPr>
          <w:rFonts w:cs="Simplified Arabic"/>
          <w:sz w:val="24"/>
          <w:szCs w:val="24"/>
          <w:rtl/>
        </w:rPr>
      </w:pPr>
    </w:p>
    <w:p w:rsidR="006216F3" w:rsidRPr="00250D9E" w:rsidRDefault="006216F3" w:rsidP="00787CAA">
      <w:pPr>
        <w:jc w:val="lowKashida"/>
        <w:rPr>
          <w:rFonts w:cs="Simplified Arabic"/>
          <w:sz w:val="24"/>
          <w:szCs w:val="24"/>
          <w:rtl/>
        </w:rPr>
      </w:pPr>
      <w:r w:rsidRPr="00250D9E">
        <w:rPr>
          <w:rFonts w:cs="Simplified Arabic" w:hint="cs"/>
          <w:sz w:val="24"/>
          <w:szCs w:val="24"/>
          <w:rtl/>
        </w:rPr>
        <w:t xml:space="preserve">اشتملت النتائج النهائية للتعداد الزراعي 2010 عدد الحيازات الزراعية مصنفة حسب نوع الحيازة (نباتية، </w:t>
      </w:r>
      <w:r w:rsidR="00593618" w:rsidRPr="00250D9E">
        <w:rPr>
          <w:rFonts w:cs="Simplified Arabic" w:hint="cs"/>
          <w:sz w:val="24"/>
          <w:szCs w:val="24"/>
          <w:rtl/>
        </w:rPr>
        <w:t>و</w:t>
      </w:r>
      <w:r w:rsidRPr="00250D9E">
        <w:rPr>
          <w:rFonts w:cs="Simplified Arabic" w:hint="cs"/>
          <w:sz w:val="24"/>
          <w:szCs w:val="24"/>
          <w:rtl/>
        </w:rPr>
        <w:t xml:space="preserve">حيوانية، </w:t>
      </w:r>
      <w:r w:rsidR="00593618" w:rsidRPr="00250D9E">
        <w:rPr>
          <w:rFonts w:cs="Simplified Arabic" w:hint="cs"/>
          <w:sz w:val="24"/>
          <w:szCs w:val="24"/>
          <w:rtl/>
        </w:rPr>
        <w:t>و</w:t>
      </w:r>
      <w:r w:rsidRPr="00250D9E">
        <w:rPr>
          <w:rFonts w:cs="Simplified Arabic" w:hint="cs"/>
          <w:sz w:val="24"/>
          <w:szCs w:val="24"/>
          <w:rtl/>
        </w:rPr>
        <w:t>مختلطة)، ومساحة الحيازات الزراعية حسب نوع الاستخدام خلال العام الزراعي 2009/2010 والذي يمتد من 01/10/2009 إلى 30/09/2010، بالإضافة إلى أعداد الثروة الحيوانية المرباة لكل من الأبقار والضأن والماعز والجمال وأعداد الدواجن، كذلك الحيوانات الأخرى</w:t>
      </w:r>
      <w:r w:rsidRPr="00250D9E" w:rsidDel="001B0DBA">
        <w:rPr>
          <w:rFonts w:cs="Simplified Arabic" w:hint="cs"/>
          <w:sz w:val="24"/>
          <w:szCs w:val="24"/>
          <w:rtl/>
        </w:rPr>
        <w:t xml:space="preserve"> </w:t>
      </w:r>
      <w:r w:rsidRPr="00250D9E">
        <w:rPr>
          <w:rFonts w:cs="Simplified Arabic" w:hint="cs"/>
          <w:sz w:val="24"/>
          <w:szCs w:val="24"/>
          <w:rtl/>
        </w:rPr>
        <w:t>والموجودة فعليا في يوم العد 01/10/2010، والعمالة الزراعية وتوزيعها حسب الجنس والفئات العمرية، واستخدام الآلات والمعدات الزراعية، والتطبيقات الزراعية.</w:t>
      </w:r>
    </w:p>
    <w:p w:rsidR="006216F3" w:rsidRPr="00250D9E" w:rsidRDefault="006216F3" w:rsidP="006216F3">
      <w:pPr>
        <w:ind w:left="779"/>
        <w:rPr>
          <w:rFonts w:cs="Simplified Arabic"/>
          <w:sz w:val="24"/>
          <w:szCs w:val="24"/>
          <w:rtl/>
        </w:rPr>
      </w:pPr>
    </w:p>
    <w:p w:rsidR="006216F3" w:rsidRPr="00250D9E" w:rsidRDefault="006216F3" w:rsidP="006216F3">
      <w:pPr>
        <w:rPr>
          <w:rFonts w:cs="Simplified Arabic"/>
          <w:b/>
          <w:bCs/>
          <w:sz w:val="24"/>
          <w:szCs w:val="24"/>
          <w:rtl/>
        </w:rPr>
      </w:pPr>
      <w:r w:rsidRPr="00250D9E">
        <w:rPr>
          <w:rFonts w:cs="Simplified Arabic" w:hint="cs"/>
          <w:b/>
          <w:bCs/>
          <w:sz w:val="24"/>
          <w:szCs w:val="24"/>
          <w:rtl/>
        </w:rPr>
        <w:t>1.1 الحيازات الزراعية</w:t>
      </w:r>
    </w:p>
    <w:p w:rsidR="00BD3445" w:rsidRPr="00250D9E" w:rsidRDefault="006216F3" w:rsidP="00321734">
      <w:pPr>
        <w:jc w:val="lowKashida"/>
        <w:rPr>
          <w:rFonts w:cs="Simplified Arabic"/>
          <w:sz w:val="24"/>
          <w:szCs w:val="24"/>
          <w:rtl/>
        </w:rPr>
      </w:pPr>
      <w:r w:rsidRPr="00250D9E">
        <w:rPr>
          <w:rFonts w:cs="Simplified Arabic" w:hint="cs"/>
          <w:sz w:val="24"/>
          <w:szCs w:val="24"/>
          <w:rtl/>
        </w:rPr>
        <w:t xml:space="preserve">تبين النتائج أن عدد الحيازات الزراعية في </w:t>
      </w:r>
      <w:r w:rsidR="000E4827" w:rsidRPr="00250D9E">
        <w:rPr>
          <w:rFonts w:cs="Simplified Arabic" w:hint="cs"/>
          <w:sz w:val="24"/>
          <w:szCs w:val="24"/>
          <w:rtl/>
        </w:rPr>
        <w:t xml:space="preserve">محافظة </w:t>
      </w:r>
      <w:r w:rsidR="00DD7A3E">
        <w:rPr>
          <w:rFonts w:cs="Simplified Arabic" w:hint="cs"/>
          <w:sz w:val="24"/>
          <w:szCs w:val="24"/>
          <w:rtl/>
        </w:rPr>
        <w:t>طوباس</w:t>
      </w:r>
      <w:r w:rsidR="00530F5A" w:rsidRPr="00250D9E">
        <w:rPr>
          <w:rFonts w:cs="Simplified Arabic" w:hint="cs"/>
          <w:sz w:val="24"/>
          <w:szCs w:val="24"/>
          <w:rtl/>
        </w:rPr>
        <w:t xml:space="preserve"> </w:t>
      </w:r>
      <w:r w:rsidRPr="00250D9E">
        <w:rPr>
          <w:rFonts w:cs="Simplified Arabic" w:hint="cs"/>
          <w:sz w:val="24"/>
          <w:szCs w:val="24"/>
          <w:rtl/>
        </w:rPr>
        <w:t xml:space="preserve">بلغ </w:t>
      </w:r>
      <w:r w:rsidR="00321734">
        <w:rPr>
          <w:rFonts w:cs="Simplified Arabic" w:hint="cs"/>
          <w:sz w:val="24"/>
          <w:szCs w:val="24"/>
          <w:rtl/>
        </w:rPr>
        <w:t>2,834</w:t>
      </w:r>
      <w:r w:rsidR="00A251A1">
        <w:rPr>
          <w:rFonts w:cs="Simplified Arabic" w:hint="cs"/>
          <w:sz w:val="24"/>
          <w:szCs w:val="24"/>
          <w:rtl/>
        </w:rPr>
        <w:t xml:space="preserve"> </w:t>
      </w:r>
      <w:r w:rsidR="00C9699F">
        <w:rPr>
          <w:rFonts w:cs="Simplified Arabic" w:hint="cs"/>
          <w:sz w:val="24"/>
          <w:szCs w:val="24"/>
          <w:rtl/>
        </w:rPr>
        <w:t>حيازة</w:t>
      </w:r>
      <w:r w:rsidRPr="00250D9E">
        <w:rPr>
          <w:rFonts w:cs="Simplified Arabic" w:hint="cs"/>
          <w:sz w:val="24"/>
          <w:szCs w:val="24"/>
          <w:rtl/>
        </w:rPr>
        <w:t xml:space="preserve"> وذ</w:t>
      </w:r>
      <w:r w:rsidR="00983C3D" w:rsidRPr="00250D9E">
        <w:rPr>
          <w:rFonts w:cs="Simplified Arabic" w:hint="cs"/>
          <w:sz w:val="24"/>
          <w:szCs w:val="24"/>
          <w:rtl/>
        </w:rPr>
        <w:t>لك خلال العام الزراعي 2009/20</w:t>
      </w:r>
      <w:r w:rsidR="00222BCD" w:rsidRPr="00250D9E">
        <w:rPr>
          <w:rFonts w:cs="Simplified Arabic" w:hint="cs"/>
          <w:sz w:val="24"/>
          <w:szCs w:val="24"/>
          <w:rtl/>
        </w:rPr>
        <w:t xml:space="preserve">10.  </w:t>
      </w:r>
      <w:r w:rsidRPr="00250D9E">
        <w:rPr>
          <w:rFonts w:cs="Simplified Arabic" w:hint="cs"/>
          <w:sz w:val="24"/>
          <w:szCs w:val="24"/>
          <w:rtl/>
        </w:rPr>
        <w:t xml:space="preserve">أما على صعيد نوع الحيازات، فقد أشارت النتائج أن الحيازات الزراعية </w:t>
      </w:r>
      <w:r w:rsidR="00321734">
        <w:rPr>
          <w:rFonts w:cs="Simplified Arabic" w:hint="cs"/>
          <w:sz w:val="24"/>
          <w:szCs w:val="24"/>
          <w:rtl/>
        </w:rPr>
        <w:t>النباتية</w:t>
      </w:r>
      <w:r w:rsidRPr="00250D9E">
        <w:rPr>
          <w:rFonts w:cs="Simplified Arabic" w:hint="cs"/>
          <w:sz w:val="24"/>
          <w:szCs w:val="24"/>
          <w:rtl/>
        </w:rPr>
        <w:t xml:space="preserve"> والبالغ عددها</w:t>
      </w:r>
      <w:r w:rsidR="00D702EC" w:rsidRPr="00250D9E">
        <w:rPr>
          <w:rFonts w:cs="Simplified Arabic" w:hint="cs"/>
          <w:sz w:val="24"/>
          <w:szCs w:val="24"/>
          <w:rtl/>
        </w:rPr>
        <w:t xml:space="preserve"> </w:t>
      </w:r>
      <w:r w:rsidR="00321734">
        <w:rPr>
          <w:rFonts w:cs="Simplified Arabic" w:hint="cs"/>
          <w:sz w:val="24"/>
          <w:szCs w:val="24"/>
          <w:rtl/>
        </w:rPr>
        <w:t>1,714</w:t>
      </w:r>
      <w:r w:rsidR="00D702EC" w:rsidRPr="00250D9E">
        <w:rPr>
          <w:rFonts w:cs="Simplified Arabic" w:hint="cs"/>
          <w:sz w:val="24"/>
          <w:szCs w:val="24"/>
          <w:rtl/>
        </w:rPr>
        <w:t xml:space="preserve"> حياز</w:t>
      </w:r>
      <w:r w:rsidR="00321734">
        <w:rPr>
          <w:rFonts w:cs="Simplified Arabic" w:hint="cs"/>
          <w:sz w:val="24"/>
          <w:szCs w:val="24"/>
          <w:rtl/>
        </w:rPr>
        <w:t>ة</w:t>
      </w:r>
      <w:r w:rsidR="00D702EC" w:rsidRPr="00250D9E">
        <w:rPr>
          <w:rFonts w:cs="Simplified Arabic" w:hint="cs"/>
          <w:sz w:val="24"/>
          <w:szCs w:val="24"/>
          <w:rtl/>
        </w:rPr>
        <w:t xml:space="preserve"> هي الأكثر شيوعا بنسبة </w:t>
      </w:r>
      <w:r w:rsidR="00321734">
        <w:rPr>
          <w:rFonts w:cs="Simplified Arabic" w:hint="cs"/>
          <w:sz w:val="24"/>
          <w:szCs w:val="24"/>
          <w:rtl/>
        </w:rPr>
        <w:t>60.5</w:t>
      </w:r>
      <w:r w:rsidR="00D702EC" w:rsidRPr="00250D9E">
        <w:rPr>
          <w:rFonts w:cs="Simplified Arabic" w:hint="cs"/>
          <w:sz w:val="24"/>
          <w:szCs w:val="24"/>
          <w:rtl/>
        </w:rPr>
        <w:t xml:space="preserve">% </w:t>
      </w:r>
      <w:r w:rsidR="00590C20" w:rsidRPr="00250D9E">
        <w:rPr>
          <w:rFonts w:cs="Simplified Arabic" w:hint="cs"/>
          <w:sz w:val="24"/>
          <w:szCs w:val="24"/>
          <w:rtl/>
        </w:rPr>
        <w:t xml:space="preserve">من مجموع الحيازات في </w:t>
      </w:r>
      <w:r w:rsidR="00926946" w:rsidRPr="00250D9E">
        <w:rPr>
          <w:rFonts w:cs="Simplified Arabic" w:hint="cs"/>
          <w:sz w:val="24"/>
          <w:szCs w:val="24"/>
          <w:rtl/>
        </w:rPr>
        <w:t xml:space="preserve">محافظة </w:t>
      </w:r>
      <w:r w:rsidR="00DD7A3E">
        <w:rPr>
          <w:rFonts w:cs="Simplified Arabic" w:hint="cs"/>
          <w:sz w:val="24"/>
          <w:szCs w:val="24"/>
          <w:rtl/>
        </w:rPr>
        <w:t>طوباس</w:t>
      </w:r>
      <w:r w:rsidR="00590C20" w:rsidRPr="00250D9E">
        <w:rPr>
          <w:rFonts w:cs="Simplified Arabic" w:hint="cs"/>
          <w:sz w:val="24"/>
          <w:szCs w:val="24"/>
          <w:rtl/>
        </w:rPr>
        <w:t>.</w:t>
      </w:r>
      <w:r w:rsidR="00222BCD" w:rsidRPr="00250D9E">
        <w:rPr>
          <w:rFonts w:cs="Simplified Arabic" w:hint="cs"/>
          <w:sz w:val="24"/>
          <w:szCs w:val="24"/>
          <w:rtl/>
        </w:rPr>
        <w:t xml:space="preserve">  </w:t>
      </w:r>
      <w:r w:rsidR="00590C20" w:rsidRPr="00250D9E">
        <w:rPr>
          <w:rFonts w:cs="Simplified Arabic" w:hint="cs"/>
          <w:sz w:val="24"/>
          <w:szCs w:val="24"/>
          <w:rtl/>
        </w:rPr>
        <w:t xml:space="preserve">أما الحيازات </w:t>
      </w:r>
      <w:r w:rsidR="00321734">
        <w:rPr>
          <w:rFonts w:cs="Simplified Arabic" w:hint="cs"/>
          <w:sz w:val="24"/>
          <w:szCs w:val="24"/>
          <w:rtl/>
        </w:rPr>
        <w:t>الحيوانية</w:t>
      </w:r>
      <w:r w:rsidR="00590C20" w:rsidRPr="00250D9E">
        <w:rPr>
          <w:rFonts w:cs="Simplified Arabic" w:hint="cs"/>
          <w:sz w:val="24"/>
          <w:szCs w:val="24"/>
          <w:rtl/>
        </w:rPr>
        <w:t xml:space="preserve"> فبلغ عددها في </w:t>
      </w:r>
      <w:r w:rsidR="008139B0" w:rsidRPr="00250D9E">
        <w:rPr>
          <w:rFonts w:cs="Simplified Arabic" w:hint="cs"/>
          <w:sz w:val="24"/>
          <w:szCs w:val="24"/>
          <w:rtl/>
        </w:rPr>
        <w:t xml:space="preserve">محافظة </w:t>
      </w:r>
      <w:r w:rsidR="00DD7A3E">
        <w:rPr>
          <w:rFonts w:cs="Simplified Arabic" w:hint="cs"/>
          <w:sz w:val="24"/>
          <w:szCs w:val="24"/>
          <w:rtl/>
        </w:rPr>
        <w:t>طوباس</w:t>
      </w:r>
      <w:r w:rsidR="001C7AE4">
        <w:rPr>
          <w:rFonts w:cs="Simplified Arabic" w:hint="cs"/>
          <w:sz w:val="24"/>
          <w:szCs w:val="24"/>
          <w:rtl/>
        </w:rPr>
        <w:t xml:space="preserve"> </w:t>
      </w:r>
      <w:r w:rsidR="00321734">
        <w:rPr>
          <w:rFonts w:cs="Simplified Arabic" w:hint="cs"/>
          <w:sz w:val="24"/>
          <w:szCs w:val="24"/>
          <w:rtl/>
        </w:rPr>
        <w:t>437</w:t>
      </w:r>
      <w:r w:rsidR="00012A41">
        <w:rPr>
          <w:rFonts w:cs="Simplified Arabic" w:hint="cs"/>
          <w:sz w:val="24"/>
          <w:szCs w:val="24"/>
          <w:rtl/>
        </w:rPr>
        <w:t xml:space="preserve"> حيازة</w:t>
      </w:r>
      <w:r w:rsidR="00590C20" w:rsidRPr="00250D9E">
        <w:rPr>
          <w:rFonts w:cs="Simplified Arabic" w:hint="cs"/>
          <w:sz w:val="24"/>
          <w:szCs w:val="24"/>
          <w:rtl/>
        </w:rPr>
        <w:t xml:space="preserve"> بنسبة </w:t>
      </w:r>
      <w:r w:rsidR="00321734">
        <w:rPr>
          <w:rFonts w:cs="Simplified Arabic" w:hint="cs"/>
          <w:sz w:val="24"/>
          <w:szCs w:val="24"/>
          <w:rtl/>
        </w:rPr>
        <w:t>15.4</w:t>
      </w:r>
      <w:r w:rsidR="00590C20" w:rsidRPr="00250D9E">
        <w:rPr>
          <w:rFonts w:cs="Simplified Arabic" w:hint="cs"/>
          <w:sz w:val="24"/>
          <w:szCs w:val="24"/>
          <w:rtl/>
        </w:rPr>
        <w:t xml:space="preserve">% من مجموع الحيازات في </w:t>
      </w:r>
      <w:r w:rsidR="008139B0" w:rsidRPr="00250D9E">
        <w:rPr>
          <w:rFonts w:cs="Simplified Arabic" w:hint="cs"/>
          <w:sz w:val="24"/>
          <w:szCs w:val="24"/>
          <w:rtl/>
        </w:rPr>
        <w:t xml:space="preserve">محافظة </w:t>
      </w:r>
      <w:r w:rsidR="00DD7A3E">
        <w:rPr>
          <w:rFonts w:cs="Simplified Arabic" w:hint="cs"/>
          <w:sz w:val="24"/>
          <w:szCs w:val="24"/>
          <w:rtl/>
        </w:rPr>
        <w:t>طوباس</w:t>
      </w:r>
      <w:r w:rsidR="00590C20" w:rsidRPr="00250D9E">
        <w:rPr>
          <w:rFonts w:cs="Simplified Arabic" w:hint="cs"/>
          <w:sz w:val="24"/>
          <w:szCs w:val="24"/>
          <w:rtl/>
        </w:rPr>
        <w:t>.</w:t>
      </w:r>
      <w:r w:rsidR="00222BCD" w:rsidRPr="00250D9E">
        <w:rPr>
          <w:rFonts w:cs="Simplified Arabic" w:hint="cs"/>
          <w:sz w:val="24"/>
          <w:szCs w:val="24"/>
          <w:rtl/>
        </w:rPr>
        <w:t xml:space="preserve">  فيما </w:t>
      </w:r>
      <w:r w:rsidRPr="00250D9E">
        <w:rPr>
          <w:rFonts w:cs="Simplified Arabic" w:hint="cs"/>
          <w:sz w:val="24"/>
          <w:szCs w:val="24"/>
          <w:rtl/>
        </w:rPr>
        <w:t>بلغ عدد الحيازات الزراعية المختلطة</w:t>
      </w:r>
      <w:r w:rsidR="00DF5E90" w:rsidRPr="00250D9E">
        <w:rPr>
          <w:rFonts w:cs="Simplified Arabic" w:hint="cs"/>
          <w:sz w:val="24"/>
          <w:szCs w:val="24"/>
          <w:rtl/>
        </w:rPr>
        <w:t xml:space="preserve"> في </w:t>
      </w:r>
      <w:r w:rsidR="00300E89" w:rsidRPr="00250D9E">
        <w:rPr>
          <w:rFonts w:cs="Simplified Arabic" w:hint="cs"/>
          <w:sz w:val="24"/>
          <w:szCs w:val="24"/>
          <w:rtl/>
        </w:rPr>
        <w:t xml:space="preserve">محافظة </w:t>
      </w:r>
      <w:r w:rsidR="00DD7A3E">
        <w:rPr>
          <w:rFonts w:cs="Simplified Arabic" w:hint="cs"/>
          <w:sz w:val="24"/>
          <w:szCs w:val="24"/>
          <w:rtl/>
        </w:rPr>
        <w:t>طوباس</w:t>
      </w:r>
      <w:r w:rsidR="009731A9" w:rsidRPr="00250D9E">
        <w:rPr>
          <w:rFonts w:cs="Simplified Arabic" w:hint="cs"/>
          <w:sz w:val="24"/>
          <w:szCs w:val="24"/>
          <w:rtl/>
        </w:rPr>
        <w:t xml:space="preserve"> </w:t>
      </w:r>
      <w:r w:rsidR="00321734">
        <w:rPr>
          <w:rFonts w:cs="Simplified Arabic" w:hint="cs"/>
          <w:sz w:val="24"/>
          <w:szCs w:val="24"/>
          <w:rtl/>
        </w:rPr>
        <w:t>683</w:t>
      </w:r>
      <w:r w:rsidR="009731A9" w:rsidRPr="00250D9E">
        <w:rPr>
          <w:rFonts w:cs="Simplified Arabic" w:hint="cs"/>
          <w:sz w:val="24"/>
          <w:szCs w:val="24"/>
          <w:rtl/>
        </w:rPr>
        <w:t xml:space="preserve"> حياز</w:t>
      </w:r>
      <w:r w:rsidR="00321734">
        <w:rPr>
          <w:rFonts w:cs="Simplified Arabic" w:hint="cs"/>
          <w:sz w:val="24"/>
          <w:szCs w:val="24"/>
          <w:rtl/>
        </w:rPr>
        <w:t>ة</w:t>
      </w:r>
      <w:r w:rsidR="00023C45" w:rsidRPr="00250D9E">
        <w:rPr>
          <w:rFonts w:cs="Simplified Arabic" w:hint="cs"/>
          <w:sz w:val="24"/>
          <w:szCs w:val="24"/>
          <w:rtl/>
        </w:rPr>
        <w:t>،</w:t>
      </w:r>
      <w:r w:rsidRPr="00250D9E">
        <w:rPr>
          <w:rFonts w:cs="Simplified Arabic" w:hint="cs"/>
          <w:sz w:val="24"/>
          <w:szCs w:val="24"/>
          <w:rtl/>
        </w:rPr>
        <w:t xml:space="preserve"> تشكل ما نسبته </w:t>
      </w:r>
      <w:r w:rsidR="00321734">
        <w:rPr>
          <w:rFonts w:cs="Simplified Arabic" w:hint="cs"/>
          <w:sz w:val="24"/>
          <w:szCs w:val="24"/>
          <w:rtl/>
        </w:rPr>
        <w:t>24.1</w:t>
      </w:r>
      <w:r w:rsidRPr="00250D9E">
        <w:rPr>
          <w:rFonts w:cs="Simplified Arabic" w:hint="cs"/>
          <w:sz w:val="24"/>
          <w:szCs w:val="24"/>
          <w:rtl/>
        </w:rPr>
        <w:t xml:space="preserve">% من إجمالي الحيازات الزراعية في </w:t>
      </w:r>
      <w:r w:rsidR="00300E89" w:rsidRPr="00250D9E">
        <w:rPr>
          <w:rFonts w:cs="Simplified Arabic" w:hint="cs"/>
          <w:sz w:val="24"/>
          <w:szCs w:val="24"/>
          <w:rtl/>
        </w:rPr>
        <w:t xml:space="preserve">محافظة </w:t>
      </w:r>
      <w:r w:rsidR="00DD7A3E">
        <w:rPr>
          <w:rFonts w:cs="Simplified Arabic" w:hint="cs"/>
          <w:sz w:val="24"/>
          <w:szCs w:val="24"/>
          <w:rtl/>
        </w:rPr>
        <w:t>طوباس</w:t>
      </w:r>
      <w:r w:rsidR="00BD3445" w:rsidRPr="00250D9E">
        <w:rPr>
          <w:rFonts w:cs="Simplified Arabic" w:hint="cs"/>
          <w:sz w:val="24"/>
          <w:szCs w:val="24"/>
          <w:rtl/>
        </w:rPr>
        <w:t>.</w:t>
      </w:r>
    </w:p>
    <w:p w:rsidR="00B877E0" w:rsidRPr="00E10B76" w:rsidRDefault="00B877E0" w:rsidP="00593618">
      <w:pPr>
        <w:jc w:val="lowKashida"/>
        <w:rPr>
          <w:rFonts w:ascii="Arial" w:hAnsi="Arial" w:cs="Simplified Arabic"/>
          <w:b/>
          <w:bCs/>
          <w:sz w:val="22"/>
          <w:szCs w:val="22"/>
          <w:rtl/>
        </w:rPr>
      </w:pPr>
    </w:p>
    <w:p w:rsidR="006216F3" w:rsidRPr="00250D9E" w:rsidRDefault="006216F3" w:rsidP="00E8783C">
      <w:pPr>
        <w:jc w:val="center"/>
        <w:rPr>
          <w:rFonts w:cs="Simplified Arabic"/>
          <w:b/>
          <w:bCs/>
          <w:sz w:val="22"/>
          <w:szCs w:val="22"/>
          <w:rtl/>
        </w:rPr>
      </w:pPr>
      <w:r w:rsidRPr="00250D9E">
        <w:rPr>
          <w:rFonts w:cs="Simplified Arabic" w:hint="cs"/>
          <w:b/>
          <w:bCs/>
          <w:sz w:val="22"/>
          <w:szCs w:val="22"/>
          <w:rtl/>
        </w:rPr>
        <w:t xml:space="preserve">التوزيع النسبي للحيازات الزراعية في </w:t>
      </w:r>
      <w:r w:rsidR="00E8783C" w:rsidRPr="00250D9E">
        <w:rPr>
          <w:rFonts w:cs="Simplified Arabic" w:hint="cs"/>
          <w:b/>
          <w:bCs/>
          <w:sz w:val="22"/>
          <w:szCs w:val="22"/>
          <w:rtl/>
        </w:rPr>
        <w:t xml:space="preserve">محافظة </w:t>
      </w:r>
      <w:r w:rsidR="00DD7A3E">
        <w:rPr>
          <w:rFonts w:cs="Simplified Arabic" w:hint="cs"/>
          <w:b/>
          <w:bCs/>
          <w:sz w:val="22"/>
          <w:szCs w:val="22"/>
          <w:rtl/>
        </w:rPr>
        <w:t>طوباس</w:t>
      </w:r>
      <w:r w:rsidR="00370050" w:rsidRPr="00250D9E">
        <w:rPr>
          <w:rFonts w:cs="Simplified Arabic" w:hint="cs"/>
          <w:b/>
          <w:bCs/>
          <w:sz w:val="22"/>
          <w:szCs w:val="22"/>
          <w:rtl/>
        </w:rPr>
        <w:t xml:space="preserve"> </w:t>
      </w:r>
      <w:r w:rsidRPr="00250D9E">
        <w:rPr>
          <w:rFonts w:cs="Simplified Arabic" w:hint="cs"/>
          <w:b/>
          <w:bCs/>
          <w:sz w:val="22"/>
          <w:szCs w:val="22"/>
          <w:rtl/>
        </w:rPr>
        <w:t>حسب النوع، 2009/2010</w:t>
      </w:r>
    </w:p>
    <w:p w:rsidR="006216F3" w:rsidRPr="00250D9E" w:rsidRDefault="00935DED" w:rsidP="00635384">
      <w:pPr>
        <w:tabs>
          <w:tab w:val="left" w:pos="1771"/>
        </w:tabs>
        <w:jc w:val="center"/>
        <w:rPr>
          <w:rFonts w:cs="Simplified Arabic"/>
          <w:sz w:val="24"/>
          <w:szCs w:val="24"/>
          <w:rtl/>
        </w:rPr>
      </w:pPr>
      <w:r>
        <w:rPr>
          <w:rFonts w:cs="Simplified Arabic"/>
          <w:noProof/>
          <w:sz w:val="24"/>
          <w:szCs w:val="24"/>
        </w:rPr>
        <w:drawing>
          <wp:inline distT="0" distB="0" distL="0" distR="0">
            <wp:extent cx="5505450" cy="2600325"/>
            <wp:effectExtent l="19050" t="0" r="19050" b="0"/>
            <wp:docPr id="1"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877E0" w:rsidRPr="00250D9E" w:rsidRDefault="00B877E0" w:rsidP="00B877E0">
      <w:pPr>
        <w:jc w:val="both"/>
        <w:rPr>
          <w:rFonts w:cs="Simplified Arabic"/>
          <w:sz w:val="24"/>
          <w:szCs w:val="24"/>
          <w:rtl/>
        </w:rPr>
      </w:pPr>
    </w:p>
    <w:p w:rsidR="00CB62C9" w:rsidRPr="00250D9E" w:rsidRDefault="006216F3" w:rsidP="001C0445">
      <w:pPr>
        <w:jc w:val="both"/>
        <w:rPr>
          <w:rFonts w:cs="Simplified Arabic"/>
          <w:sz w:val="24"/>
          <w:szCs w:val="24"/>
          <w:rtl/>
        </w:rPr>
      </w:pPr>
      <w:r w:rsidRPr="00250D9E">
        <w:rPr>
          <w:rFonts w:cs="Simplified Arabic" w:hint="cs"/>
          <w:sz w:val="24"/>
          <w:szCs w:val="24"/>
          <w:rtl/>
        </w:rPr>
        <w:t xml:space="preserve">تبين النتائج أن غالبية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DD7A3E">
        <w:rPr>
          <w:rFonts w:cs="Simplified Arabic" w:hint="cs"/>
          <w:sz w:val="24"/>
          <w:szCs w:val="24"/>
          <w:rtl/>
        </w:rPr>
        <w:t>طوباس</w:t>
      </w:r>
      <w:r w:rsidR="00370050" w:rsidRPr="00250D9E">
        <w:rPr>
          <w:rFonts w:cs="Simplified Arabic" w:hint="cs"/>
          <w:sz w:val="24"/>
          <w:szCs w:val="24"/>
          <w:rtl/>
        </w:rPr>
        <w:t xml:space="preserve"> </w:t>
      </w:r>
      <w:r w:rsidRPr="00250D9E">
        <w:rPr>
          <w:rFonts w:cs="Simplified Arabic" w:hint="cs"/>
          <w:sz w:val="24"/>
          <w:szCs w:val="24"/>
          <w:rtl/>
        </w:rPr>
        <w:t xml:space="preserve">الكيان القانوني للحائز فيها فرد بواقع </w:t>
      </w:r>
      <w:r w:rsidR="001C0445">
        <w:rPr>
          <w:rFonts w:cs="Simplified Arabic" w:hint="cs"/>
          <w:sz w:val="24"/>
          <w:szCs w:val="24"/>
          <w:rtl/>
        </w:rPr>
        <w:t>2,497</w:t>
      </w:r>
      <w:r w:rsidRPr="00250D9E">
        <w:rPr>
          <w:rFonts w:cs="Simplified Arabic" w:hint="cs"/>
          <w:sz w:val="24"/>
          <w:szCs w:val="24"/>
          <w:rtl/>
        </w:rPr>
        <w:t xml:space="preserve"> </w:t>
      </w:r>
      <w:r w:rsidR="00023C45" w:rsidRPr="00250D9E">
        <w:rPr>
          <w:rFonts w:cs="Simplified Arabic" w:hint="cs"/>
          <w:sz w:val="24"/>
          <w:szCs w:val="24"/>
          <w:rtl/>
        </w:rPr>
        <w:t xml:space="preserve">حيازة، </w:t>
      </w:r>
      <w:r w:rsidRPr="00250D9E">
        <w:rPr>
          <w:rFonts w:cs="Simplified Arabic" w:hint="cs"/>
          <w:sz w:val="24"/>
          <w:szCs w:val="24"/>
          <w:rtl/>
        </w:rPr>
        <w:t xml:space="preserve">تشكل </w:t>
      </w:r>
      <w:r w:rsidR="00023C45" w:rsidRPr="00250D9E">
        <w:rPr>
          <w:rFonts w:cs="Simplified Arabic" w:hint="cs"/>
          <w:sz w:val="24"/>
          <w:szCs w:val="24"/>
          <w:rtl/>
        </w:rPr>
        <w:t xml:space="preserve">ما نسبته </w:t>
      </w:r>
      <w:r w:rsidR="001C0445">
        <w:rPr>
          <w:rFonts w:cs="Simplified Arabic" w:hint="cs"/>
          <w:sz w:val="24"/>
          <w:szCs w:val="24"/>
          <w:rtl/>
        </w:rPr>
        <w:t>88.1</w:t>
      </w:r>
      <w:r w:rsidRPr="00250D9E">
        <w:rPr>
          <w:rFonts w:cs="Simplified Arabic" w:hint="cs"/>
          <w:sz w:val="24"/>
          <w:szCs w:val="24"/>
          <w:rtl/>
        </w:rPr>
        <w:t>%</w:t>
      </w:r>
      <w:r w:rsidR="00023C45" w:rsidRPr="00250D9E">
        <w:rPr>
          <w:rFonts w:cs="Simplified Arabic" w:hint="cs"/>
          <w:sz w:val="24"/>
          <w:szCs w:val="24"/>
          <w:rtl/>
        </w:rPr>
        <w:t>،</w:t>
      </w:r>
      <w:r w:rsidRPr="00250D9E">
        <w:rPr>
          <w:rFonts w:cs="Simplified Arabic" w:hint="cs"/>
          <w:sz w:val="24"/>
          <w:szCs w:val="24"/>
          <w:rtl/>
        </w:rPr>
        <w:t xml:space="preserve"> بينما تشكل الحيازات </w:t>
      </w:r>
      <w:r w:rsidR="00086640" w:rsidRPr="00250D9E">
        <w:rPr>
          <w:rFonts w:cs="Simplified Arabic" w:hint="cs"/>
          <w:sz w:val="24"/>
          <w:szCs w:val="24"/>
          <w:rtl/>
        </w:rPr>
        <w:t xml:space="preserve">التي كيانها القانوني </w:t>
      </w:r>
      <w:r w:rsidR="00AB7BF1" w:rsidRPr="00250D9E">
        <w:rPr>
          <w:rFonts w:cs="Simplified Arabic" w:hint="cs"/>
          <w:sz w:val="24"/>
          <w:szCs w:val="24"/>
          <w:rtl/>
        </w:rPr>
        <w:t xml:space="preserve">أسرة </w:t>
      </w:r>
      <w:r w:rsidR="001C0445">
        <w:rPr>
          <w:rFonts w:cs="Simplified Arabic" w:hint="cs"/>
          <w:sz w:val="24"/>
          <w:szCs w:val="24"/>
          <w:rtl/>
        </w:rPr>
        <w:t>6.8</w:t>
      </w:r>
      <w:r w:rsidR="00AB7BF1" w:rsidRPr="00250D9E">
        <w:rPr>
          <w:rFonts w:cs="Simplified Arabic" w:hint="cs"/>
          <w:sz w:val="24"/>
          <w:szCs w:val="24"/>
          <w:rtl/>
        </w:rPr>
        <w:t xml:space="preserve">% بواقع </w:t>
      </w:r>
      <w:r w:rsidR="001C0445">
        <w:rPr>
          <w:rFonts w:cs="Simplified Arabic" w:hint="cs"/>
          <w:sz w:val="24"/>
          <w:szCs w:val="24"/>
          <w:rtl/>
        </w:rPr>
        <w:t>193</w:t>
      </w:r>
      <w:r w:rsidR="00AB7BF1" w:rsidRPr="00250D9E">
        <w:rPr>
          <w:rFonts w:cs="Simplified Arabic" w:hint="cs"/>
          <w:sz w:val="24"/>
          <w:szCs w:val="24"/>
          <w:rtl/>
        </w:rPr>
        <w:t xml:space="preserve"> حيازة</w:t>
      </w:r>
      <w:r w:rsidRPr="00250D9E">
        <w:rPr>
          <w:rFonts w:cs="Simplified Arabic" w:hint="cs"/>
          <w:sz w:val="24"/>
          <w:szCs w:val="24"/>
          <w:rtl/>
        </w:rPr>
        <w:t>، أما الحيازات التي</w:t>
      </w:r>
      <w:r w:rsidR="00B50963" w:rsidRPr="00250D9E">
        <w:rPr>
          <w:rFonts w:cs="Simplified Arabic" w:hint="cs"/>
          <w:sz w:val="24"/>
          <w:szCs w:val="24"/>
          <w:rtl/>
        </w:rPr>
        <w:t xml:space="preserve"> كيانها القانوني </w:t>
      </w:r>
      <w:r w:rsidR="00AB7BF1" w:rsidRPr="00250D9E">
        <w:rPr>
          <w:rFonts w:cs="Simplified Arabic" w:hint="cs"/>
          <w:sz w:val="24"/>
          <w:szCs w:val="24"/>
          <w:rtl/>
        </w:rPr>
        <w:t>شراكة</w:t>
      </w:r>
      <w:r w:rsidR="00AB7BF1">
        <w:rPr>
          <w:rFonts w:cs="Simplified Arabic" w:hint="cs"/>
          <w:sz w:val="24"/>
          <w:szCs w:val="24"/>
          <w:rtl/>
        </w:rPr>
        <w:t xml:space="preserve"> </w:t>
      </w:r>
      <w:r w:rsidR="00AB7BF1" w:rsidRPr="00250D9E">
        <w:rPr>
          <w:rFonts w:cs="Simplified Arabic" w:hint="cs"/>
          <w:sz w:val="24"/>
          <w:szCs w:val="24"/>
          <w:rtl/>
        </w:rPr>
        <w:t xml:space="preserve">فتشكل </w:t>
      </w:r>
      <w:r w:rsidR="001C0445">
        <w:rPr>
          <w:rFonts w:cs="Simplified Arabic" w:hint="cs"/>
          <w:sz w:val="24"/>
          <w:szCs w:val="24"/>
          <w:rtl/>
        </w:rPr>
        <w:t>5.0</w:t>
      </w:r>
      <w:r w:rsidR="00AB7BF1" w:rsidRPr="00250D9E">
        <w:rPr>
          <w:rFonts w:cs="Simplified Arabic" w:hint="cs"/>
          <w:sz w:val="24"/>
          <w:szCs w:val="24"/>
          <w:rtl/>
        </w:rPr>
        <w:t xml:space="preserve">% بواقع </w:t>
      </w:r>
      <w:r w:rsidR="001C0445">
        <w:rPr>
          <w:rFonts w:cs="Simplified Arabic" w:hint="cs"/>
          <w:sz w:val="24"/>
          <w:szCs w:val="24"/>
          <w:rtl/>
        </w:rPr>
        <w:t>141</w:t>
      </w:r>
      <w:r w:rsidR="00AB7BF1" w:rsidRPr="00250D9E">
        <w:rPr>
          <w:rFonts w:cs="Simplified Arabic" w:hint="cs"/>
          <w:sz w:val="24"/>
          <w:szCs w:val="24"/>
          <w:rtl/>
        </w:rPr>
        <w:t xml:space="preserve"> حيازة</w:t>
      </w:r>
      <w:r w:rsidR="00EC5CB8">
        <w:rPr>
          <w:rFonts w:cs="Simplified Arabic" w:hint="cs"/>
          <w:sz w:val="24"/>
          <w:szCs w:val="24"/>
          <w:rtl/>
        </w:rPr>
        <w:t xml:space="preserve">، بالإضافة </w:t>
      </w:r>
      <w:r w:rsidR="00F048FE">
        <w:rPr>
          <w:rFonts w:cs="Simplified Arabic" w:hint="cs"/>
          <w:sz w:val="24"/>
          <w:szCs w:val="24"/>
          <w:rtl/>
        </w:rPr>
        <w:t>إلى</w:t>
      </w:r>
      <w:r w:rsidR="00EC5CB8">
        <w:rPr>
          <w:rFonts w:cs="Simplified Arabic" w:hint="cs"/>
          <w:sz w:val="24"/>
          <w:szCs w:val="24"/>
          <w:rtl/>
        </w:rPr>
        <w:t xml:space="preserve"> </w:t>
      </w:r>
      <w:r w:rsidR="001C0445">
        <w:rPr>
          <w:rFonts w:cs="Simplified Arabic" w:hint="cs"/>
          <w:sz w:val="24"/>
          <w:szCs w:val="24"/>
          <w:rtl/>
        </w:rPr>
        <w:t>3</w:t>
      </w:r>
      <w:r w:rsidR="001503F6">
        <w:rPr>
          <w:rFonts w:cs="Simplified Arabic" w:hint="cs"/>
          <w:sz w:val="24"/>
          <w:szCs w:val="24"/>
          <w:rtl/>
        </w:rPr>
        <w:t xml:space="preserve"> </w:t>
      </w:r>
      <w:r w:rsidR="00F048FE">
        <w:rPr>
          <w:rFonts w:cs="Simplified Arabic" w:hint="cs"/>
          <w:sz w:val="24"/>
          <w:szCs w:val="24"/>
          <w:rtl/>
        </w:rPr>
        <w:t>حياز</w:t>
      </w:r>
      <w:r w:rsidR="001C0445">
        <w:rPr>
          <w:rFonts w:cs="Simplified Arabic" w:hint="cs"/>
          <w:sz w:val="24"/>
          <w:szCs w:val="24"/>
          <w:rtl/>
        </w:rPr>
        <w:t>ات</w:t>
      </w:r>
      <w:r w:rsidR="00F048FE">
        <w:rPr>
          <w:rFonts w:cs="Simplified Arabic" w:hint="cs"/>
          <w:sz w:val="24"/>
          <w:szCs w:val="24"/>
          <w:rtl/>
        </w:rPr>
        <w:t xml:space="preserve"> تم تصنيفها أخرى</w:t>
      </w:r>
      <w:r w:rsidR="001C7AE4">
        <w:rPr>
          <w:rFonts w:cs="Simplified Arabic" w:hint="cs"/>
          <w:sz w:val="24"/>
          <w:szCs w:val="24"/>
          <w:rtl/>
        </w:rPr>
        <w:t xml:space="preserve"> بنسبة </w:t>
      </w:r>
      <w:r w:rsidR="001C0445">
        <w:rPr>
          <w:rFonts w:cs="Simplified Arabic" w:hint="cs"/>
          <w:sz w:val="24"/>
          <w:szCs w:val="24"/>
          <w:rtl/>
        </w:rPr>
        <w:t>0</w:t>
      </w:r>
      <w:r w:rsidR="001C7AE4">
        <w:rPr>
          <w:rFonts w:cs="Simplified Arabic" w:hint="cs"/>
          <w:sz w:val="24"/>
          <w:szCs w:val="24"/>
          <w:rtl/>
        </w:rPr>
        <w:t>.1%</w:t>
      </w:r>
      <w:r w:rsidR="00B877E0" w:rsidRPr="00250D9E">
        <w:rPr>
          <w:rFonts w:cs="Simplified Arabic" w:hint="cs"/>
          <w:sz w:val="24"/>
          <w:szCs w:val="24"/>
          <w:rtl/>
        </w:rPr>
        <w:t>.</w:t>
      </w:r>
      <w:r w:rsidRPr="00250D9E">
        <w:rPr>
          <w:rFonts w:cs="Simplified Arabic" w:hint="cs"/>
          <w:sz w:val="24"/>
          <w:szCs w:val="24"/>
          <w:rtl/>
        </w:rPr>
        <w:t xml:space="preserve"> </w:t>
      </w:r>
    </w:p>
    <w:p w:rsidR="003206B6" w:rsidRPr="00250D9E" w:rsidRDefault="006216F3" w:rsidP="001C0445">
      <w:pPr>
        <w:jc w:val="both"/>
        <w:rPr>
          <w:rFonts w:cs="Simplified Arabic"/>
          <w:sz w:val="24"/>
          <w:szCs w:val="24"/>
          <w:rtl/>
        </w:rPr>
      </w:pPr>
      <w:r w:rsidRPr="00250D9E">
        <w:rPr>
          <w:rFonts w:cs="Simplified Arabic" w:hint="cs"/>
          <w:sz w:val="24"/>
          <w:szCs w:val="24"/>
          <w:rtl/>
        </w:rPr>
        <w:lastRenderedPageBreak/>
        <w:t xml:space="preserve">كما تبين النتائج أن معظم الحيازات الزراعية في </w:t>
      </w:r>
      <w:r w:rsidR="002205FB" w:rsidRPr="00250D9E">
        <w:rPr>
          <w:rFonts w:cs="Simplified Arabic" w:hint="cs"/>
          <w:sz w:val="24"/>
          <w:szCs w:val="24"/>
          <w:rtl/>
        </w:rPr>
        <w:t xml:space="preserve">محافظة </w:t>
      </w:r>
      <w:r w:rsidR="00DD7A3E">
        <w:rPr>
          <w:rFonts w:cs="Simplified Arabic" w:hint="cs"/>
          <w:sz w:val="24"/>
          <w:szCs w:val="24"/>
          <w:rtl/>
        </w:rPr>
        <w:t>طوباس</w:t>
      </w:r>
      <w:r w:rsidR="00370050" w:rsidRPr="00250D9E">
        <w:rPr>
          <w:rFonts w:cs="Simplified Arabic" w:hint="cs"/>
          <w:sz w:val="24"/>
          <w:szCs w:val="24"/>
          <w:rtl/>
        </w:rPr>
        <w:t xml:space="preserve"> </w:t>
      </w:r>
      <w:r w:rsidRPr="00250D9E">
        <w:rPr>
          <w:rFonts w:cs="Simplified Arabic" w:hint="cs"/>
          <w:sz w:val="24"/>
          <w:szCs w:val="24"/>
          <w:rtl/>
        </w:rPr>
        <w:t xml:space="preserve">تدار من قبل الحائز وذلك بواقع </w:t>
      </w:r>
      <w:r w:rsidR="001C0445">
        <w:rPr>
          <w:rFonts w:cs="Simplified Arabic" w:hint="cs"/>
          <w:sz w:val="24"/>
          <w:szCs w:val="24"/>
          <w:rtl/>
        </w:rPr>
        <w:t>2,549</w:t>
      </w:r>
      <w:r w:rsidRPr="00250D9E">
        <w:rPr>
          <w:rFonts w:cs="Simplified Arabic" w:hint="cs"/>
          <w:sz w:val="24"/>
          <w:szCs w:val="24"/>
          <w:rtl/>
        </w:rPr>
        <w:t xml:space="preserve"> حيازة بنسبة </w:t>
      </w:r>
      <w:r w:rsidR="001C0445">
        <w:rPr>
          <w:rFonts w:cs="Simplified Arabic" w:hint="cs"/>
          <w:sz w:val="24"/>
          <w:szCs w:val="24"/>
          <w:rtl/>
        </w:rPr>
        <w:t>89.9</w:t>
      </w:r>
      <w:r w:rsidRPr="00250D9E">
        <w:rPr>
          <w:rFonts w:cs="Simplified Arabic" w:hint="cs"/>
          <w:sz w:val="24"/>
          <w:szCs w:val="24"/>
          <w:rtl/>
        </w:rPr>
        <w:t xml:space="preserve">% من إجمالي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DD7A3E">
        <w:rPr>
          <w:rFonts w:cs="Simplified Arabic" w:hint="cs"/>
          <w:sz w:val="24"/>
          <w:szCs w:val="24"/>
          <w:rtl/>
        </w:rPr>
        <w:t>طوباس</w:t>
      </w:r>
      <w:r w:rsidR="00023C45" w:rsidRPr="00250D9E">
        <w:rPr>
          <w:rFonts w:cs="Simplified Arabic" w:hint="cs"/>
          <w:sz w:val="24"/>
          <w:szCs w:val="24"/>
          <w:rtl/>
        </w:rPr>
        <w:t>،</w:t>
      </w:r>
      <w:r w:rsidR="00DF5E90" w:rsidRPr="00250D9E">
        <w:rPr>
          <w:rFonts w:cs="Simplified Arabic" w:hint="cs"/>
          <w:sz w:val="24"/>
          <w:szCs w:val="24"/>
          <w:rtl/>
        </w:rPr>
        <w:t xml:space="preserve"> </w:t>
      </w:r>
      <w:r w:rsidRPr="00250D9E">
        <w:rPr>
          <w:rFonts w:cs="Simplified Arabic" w:hint="cs"/>
          <w:sz w:val="24"/>
          <w:szCs w:val="24"/>
          <w:rtl/>
        </w:rPr>
        <w:t xml:space="preserve">يليها الحيازات التي يديرها أحد أفراد الأسرة بواقع </w:t>
      </w:r>
      <w:r w:rsidR="001C0445">
        <w:rPr>
          <w:rFonts w:cs="Simplified Arabic" w:hint="cs"/>
          <w:sz w:val="24"/>
          <w:szCs w:val="24"/>
          <w:rtl/>
        </w:rPr>
        <w:t>247</w:t>
      </w:r>
      <w:r w:rsidRPr="00250D9E">
        <w:rPr>
          <w:rFonts w:cs="Simplified Arabic" w:hint="cs"/>
          <w:sz w:val="24"/>
          <w:szCs w:val="24"/>
          <w:rtl/>
        </w:rPr>
        <w:t xml:space="preserve"> حيازة بنسبة </w:t>
      </w:r>
      <w:r w:rsidR="001C0445">
        <w:rPr>
          <w:rFonts w:cs="Simplified Arabic" w:hint="cs"/>
          <w:sz w:val="24"/>
          <w:szCs w:val="24"/>
          <w:rtl/>
        </w:rPr>
        <w:t>8.7</w:t>
      </w:r>
      <w:r w:rsidR="008D207E">
        <w:rPr>
          <w:rFonts w:cs="Simplified Arabic" w:hint="cs"/>
          <w:sz w:val="24"/>
          <w:szCs w:val="24"/>
          <w:rtl/>
        </w:rPr>
        <w:t>%</w:t>
      </w:r>
      <w:r w:rsidRPr="00250D9E">
        <w:rPr>
          <w:rFonts w:cs="Simplified Arabic" w:hint="cs"/>
          <w:sz w:val="24"/>
          <w:szCs w:val="24"/>
          <w:rtl/>
        </w:rPr>
        <w:t xml:space="preserve"> من إجمالي الحيازات الزراعية، ثم الحيازات التي يديرها مدير بأجر بواقع </w:t>
      </w:r>
      <w:r w:rsidR="001C0445">
        <w:rPr>
          <w:rFonts w:cs="Simplified Arabic"/>
          <w:sz w:val="24"/>
          <w:szCs w:val="24"/>
        </w:rPr>
        <w:t>31</w:t>
      </w:r>
      <w:r w:rsidRPr="00250D9E">
        <w:rPr>
          <w:rFonts w:cs="Simplified Arabic" w:hint="cs"/>
          <w:sz w:val="24"/>
          <w:szCs w:val="24"/>
          <w:rtl/>
        </w:rPr>
        <w:t xml:space="preserve"> حيازة بنسبة </w:t>
      </w:r>
      <w:r w:rsidR="001C0445">
        <w:rPr>
          <w:rFonts w:cs="Simplified Arabic"/>
          <w:sz w:val="24"/>
          <w:szCs w:val="24"/>
        </w:rPr>
        <w:t>1.1</w:t>
      </w:r>
      <w:r w:rsidRPr="00250D9E">
        <w:rPr>
          <w:rFonts w:cs="Simplified Arabic" w:hint="cs"/>
          <w:sz w:val="24"/>
          <w:szCs w:val="24"/>
          <w:rtl/>
        </w:rPr>
        <w:t>%، بينما 0.</w:t>
      </w:r>
      <w:r w:rsidR="001C0445">
        <w:rPr>
          <w:rFonts w:cs="Simplified Arabic" w:hint="cs"/>
          <w:sz w:val="24"/>
          <w:szCs w:val="24"/>
          <w:rtl/>
        </w:rPr>
        <w:t>3</w:t>
      </w:r>
      <w:r w:rsidRPr="00250D9E">
        <w:rPr>
          <w:rFonts w:cs="Simplified Arabic" w:hint="cs"/>
          <w:sz w:val="24"/>
          <w:szCs w:val="24"/>
          <w:rtl/>
        </w:rPr>
        <w:t xml:space="preserve">% من الحيازات كان أسلوب الإدارة فيها غير مبين بواقع </w:t>
      </w:r>
      <w:r w:rsidR="001C0445">
        <w:rPr>
          <w:rFonts w:cs="Simplified Arabic" w:hint="cs"/>
          <w:sz w:val="24"/>
          <w:szCs w:val="24"/>
          <w:rtl/>
        </w:rPr>
        <w:t>7</w:t>
      </w:r>
      <w:r w:rsidR="001503F6">
        <w:rPr>
          <w:rFonts w:cs="Simplified Arabic" w:hint="cs"/>
          <w:sz w:val="24"/>
          <w:szCs w:val="24"/>
          <w:rtl/>
        </w:rPr>
        <w:t xml:space="preserve"> حياز</w:t>
      </w:r>
      <w:r w:rsidR="001C0445">
        <w:rPr>
          <w:rFonts w:cs="Simplified Arabic" w:hint="cs"/>
          <w:sz w:val="24"/>
          <w:szCs w:val="24"/>
          <w:rtl/>
        </w:rPr>
        <w:t>ات</w:t>
      </w:r>
      <w:r w:rsidRPr="00250D9E">
        <w:rPr>
          <w:rFonts w:cs="Simplified Arabic" w:hint="cs"/>
          <w:sz w:val="24"/>
          <w:szCs w:val="24"/>
          <w:rtl/>
        </w:rPr>
        <w:t>.</w:t>
      </w:r>
    </w:p>
    <w:p w:rsidR="003206B6" w:rsidRPr="00E10B76" w:rsidRDefault="003206B6" w:rsidP="003206B6">
      <w:pPr>
        <w:jc w:val="both"/>
        <w:rPr>
          <w:rFonts w:cs="Simplified Arabic"/>
          <w:rtl/>
        </w:rPr>
      </w:pPr>
    </w:p>
    <w:p w:rsidR="006216F3" w:rsidRPr="00250D9E" w:rsidRDefault="006216F3" w:rsidP="008702CE">
      <w:pPr>
        <w:jc w:val="both"/>
        <w:rPr>
          <w:rFonts w:cs="Simplified Arabic"/>
          <w:sz w:val="24"/>
          <w:szCs w:val="24"/>
          <w:rtl/>
        </w:rPr>
      </w:pPr>
      <w:r w:rsidRPr="00250D9E">
        <w:rPr>
          <w:rFonts w:cs="Simplified Arabic" w:hint="cs"/>
          <w:sz w:val="24"/>
          <w:szCs w:val="24"/>
          <w:rtl/>
        </w:rPr>
        <w:t xml:space="preserve">وتشير النتائج إلى أن النسبة الأكبر من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DD7A3E">
        <w:rPr>
          <w:rFonts w:cs="Simplified Arabic" w:hint="cs"/>
          <w:sz w:val="24"/>
          <w:szCs w:val="24"/>
          <w:rtl/>
        </w:rPr>
        <w:t>طوباس</w:t>
      </w:r>
      <w:r w:rsidR="00A63867" w:rsidRPr="00250D9E">
        <w:rPr>
          <w:rFonts w:cs="Simplified Arabic" w:hint="cs"/>
          <w:sz w:val="24"/>
          <w:szCs w:val="24"/>
          <w:rtl/>
        </w:rPr>
        <w:t xml:space="preserve"> </w:t>
      </w:r>
      <w:r w:rsidRPr="00250D9E">
        <w:rPr>
          <w:rFonts w:cs="Simplified Arabic" w:hint="cs"/>
          <w:sz w:val="24"/>
          <w:szCs w:val="24"/>
          <w:rtl/>
        </w:rPr>
        <w:t xml:space="preserve">كان الغرض الرئيسي من الإنتاج فيها هو </w:t>
      </w:r>
      <w:r w:rsidR="008702CE">
        <w:rPr>
          <w:rFonts w:cs="Simplified Arabic" w:hint="cs"/>
          <w:sz w:val="24"/>
          <w:szCs w:val="24"/>
          <w:rtl/>
        </w:rPr>
        <w:t>للاستهلاك الأسري</w:t>
      </w:r>
      <w:r w:rsidR="00EC20DE">
        <w:rPr>
          <w:rFonts w:cs="Simplified Arabic" w:hint="cs"/>
          <w:sz w:val="24"/>
          <w:szCs w:val="24"/>
          <w:rtl/>
        </w:rPr>
        <w:t xml:space="preserve"> أساساً</w:t>
      </w:r>
      <w:r w:rsidRPr="00250D9E">
        <w:rPr>
          <w:rFonts w:cs="Simplified Arabic" w:hint="cs"/>
          <w:sz w:val="24"/>
          <w:szCs w:val="24"/>
          <w:rtl/>
        </w:rPr>
        <w:t xml:space="preserve"> بواقع </w:t>
      </w:r>
      <w:r w:rsidR="008702CE">
        <w:rPr>
          <w:rFonts w:cs="Simplified Arabic" w:hint="cs"/>
          <w:sz w:val="24"/>
          <w:szCs w:val="24"/>
          <w:rtl/>
        </w:rPr>
        <w:t>1,467</w:t>
      </w:r>
      <w:r w:rsidRPr="00250D9E">
        <w:rPr>
          <w:rFonts w:cs="Simplified Arabic" w:hint="cs"/>
          <w:sz w:val="24"/>
          <w:szCs w:val="24"/>
          <w:rtl/>
        </w:rPr>
        <w:t xml:space="preserve"> </w:t>
      </w:r>
      <w:r w:rsidR="00DF5E90" w:rsidRPr="00250D9E">
        <w:rPr>
          <w:rFonts w:cs="Simplified Arabic" w:hint="cs"/>
          <w:sz w:val="24"/>
          <w:szCs w:val="24"/>
          <w:rtl/>
        </w:rPr>
        <w:t xml:space="preserve">حيازة </w:t>
      </w:r>
      <w:r w:rsidRPr="00250D9E">
        <w:rPr>
          <w:rFonts w:cs="Simplified Arabic" w:hint="cs"/>
          <w:sz w:val="24"/>
          <w:szCs w:val="24"/>
          <w:rtl/>
        </w:rPr>
        <w:t xml:space="preserve">وذلك بنسبة </w:t>
      </w:r>
      <w:r w:rsidR="008702CE">
        <w:rPr>
          <w:rFonts w:cs="Simplified Arabic" w:hint="cs"/>
          <w:sz w:val="24"/>
          <w:szCs w:val="24"/>
          <w:rtl/>
        </w:rPr>
        <w:t>51.8</w:t>
      </w:r>
      <w:r w:rsidRPr="00250D9E">
        <w:rPr>
          <w:rFonts w:cs="Simplified Arabic" w:hint="cs"/>
          <w:sz w:val="24"/>
          <w:szCs w:val="24"/>
          <w:rtl/>
        </w:rPr>
        <w:t xml:space="preserve">% من إجمالي الحيازات الزراعية في </w:t>
      </w:r>
      <w:r w:rsidR="002205FB" w:rsidRPr="00250D9E">
        <w:rPr>
          <w:rFonts w:cs="Simplified Arabic" w:hint="cs"/>
          <w:sz w:val="24"/>
          <w:szCs w:val="24"/>
          <w:rtl/>
        </w:rPr>
        <w:t xml:space="preserve">محافظة </w:t>
      </w:r>
      <w:r w:rsidR="00DD7A3E">
        <w:rPr>
          <w:rFonts w:cs="Simplified Arabic" w:hint="cs"/>
          <w:sz w:val="24"/>
          <w:szCs w:val="24"/>
          <w:rtl/>
        </w:rPr>
        <w:t>طوباس</w:t>
      </w:r>
      <w:r w:rsidRPr="00250D9E">
        <w:rPr>
          <w:rFonts w:cs="Simplified Arabic" w:hint="cs"/>
          <w:sz w:val="24"/>
          <w:szCs w:val="24"/>
          <w:rtl/>
        </w:rPr>
        <w:t xml:space="preserve">، وذلك خلال العام الزراعي 2009/2010. </w:t>
      </w:r>
    </w:p>
    <w:p w:rsidR="006216F3" w:rsidRPr="00250D9E" w:rsidRDefault="006216F3" w:rsidP="00A63867">
      <w:pPr>
        <w:tabs>
          <w:tab w:val="left" w:pos="5538"/>
        </w:tabs>
        <w:rPr>
          <w:rFonts w:cs="Simplified Arabic"/>
          <w:sz w:val="24"/>
          <w:szCs w:val="24"/>
          <w:rtl/>
        </w:rPr>
      </w:pPr>
      <w:r w:rsidRPr="00250D9E">
        <w:rPr>
          <w:rFonts w:cs="Simplified Arabic" w:hint="cs"/>
          <w:sz w:val="24"/>
          <w:szCs w:val="24"/>
          <w:rtl/>
        </w:rPr>
        <w:t xml:space="preserve">  </w:t>
      </w:r>
      <w:r w:rsidR="00A63867" w:rsidRPr="00250D9E">
        <w:rPr>
          <w:rFonts w:cs="Simplified Arabic"/>
          <w:sz w:val="24"/>
          <w:szCs w:val="24"/>
          <w:rtl/>
        </w:rPr>
        <w:tab/>
      </w:r>
    </w:p>
    <w:p w:rsidR="006216F3" w:rsidRPr="00250D9E" w:rsidRDefault="006216F3" w:rsidP="007F6815">
      <w:pPr>
        <w:jc w:val="both"/>
        <w:rPr>
          <w:rFonts w:cs="Simplified Arabic"/>
          <w:sz w:val="24"/>
          <w:szCs w:val="24"/>
          <w:rtl/>
        </w:rPr>
      </w:pPr>
      <w:r w:rsidRPr="00250D9E">
        <w:rPr>
          <w:rFonts w:cs="Simplified Arabic" w:hint="cs"/>
          <w:sz w:val="24"/>
          <w:szCs w:val="24"/>
          <w:rtl/>
        </w:rPr>
        <w:t xml:space="preserve">أما على مستوى فئات المساحة للحيازات الزراعية فنجد أن </w:t>
      </w:r>
      <w:r w:rsidR="008702CE">
        <w:rPr>
          <w:rFonts w:cs="Simplified Arabic" w:hint="cs"/>
          <w:sz w:val="24"/>
          <w:szCs w:val="24"/>
          <w:rtl/>
        </w:rPr>
        <w:t>33.9</w:t>
      </w:r>
      <w:r w:rsidRPr="00250D9E">
        <w:rPr>
          <w:rFonts w:cs="Simplified Arabic" w:hint="cs"/>
          <w:sz w:val="24"/>
          <w:szCs w:val="24"/>
          <w:rtl/>
        </w:rPr>
        <w:t xml:space="preserve">% من الحيازات الزراعية في </w:t>
      </w:r>
      <w:r w:rsidR="002205FB" w:rsidRPr="00250D9E">
        <w:rPr>
          <w:rFonts w:cs="Simplified Arabic" w:hint="cs"/>
          <w:sz w:val="24"/>
          <w:szCs w:val="24"/>
          <w:rtl/>
        </w:rPr>
        <w:t xml:space="preserve">محافظة </w:t>
      </w:r>
      <w:r w:rsidR="00DD7A3E">
        <w:rPr>
          <w:rFonts w:cs="Simplified Arabic" w:hint="cs"/>
          <w:sz w:val="24"/>
          <w:szCs w:val="24"/>
          <w:rtl/>
        </w:rPr>
        <w:t>طوباس</w:t>
      </w:r>
      <w:r w:rsidR="00A63867" w:rsidRPr="00250D9E">
        <w:rPr>
          <w:rFonts w:cs="Simplified Arabic" w:hint="cs"/>
          <w:sz w:val="24"/>
          <w:szCs w:val="24"/>
          <w:rtl/>
        </w:rPr>
        <w:t xml:space="preserve"> </w:t>
      </w:r>
      <w:r w:rsidRPr="00250D9E">
        <w:rPr>
          <w:rFonts w:cs="Simplified Arabic" w:hint="cs"/>
          <w:sz w:val="24"/>
          <w:szCs w:val="24"/>
          <w:rtl/>
        </w:rPr>
        <w:t xml:space="preserve">وبواقع </w:t>
      </w:r>
      <w:r w:rsidR="008702CE">
        <w:rPr>
          <w:rFonts w:cs="Simplified Arabic" w:hint="cs"/>
          <w:sz w:val="24"/>
          <w:szCs w:val="24"/>
          <w:rtl/>
        </w:rPr>
        <w:t>960</w:t>
      </w:r>
      <w:r w:rsidRPr="00250D9E">
        <w:rPr>
          <w:rFonts w:cs="Simplified Arabic" w:hint="cs"/>
          <w:sz w:val="24"/>
          <w:szCs w:val="24"/>
          <w:rtl/>
        </w:rPr>
        <w:t xml:space="preserve"> حيازة تقع ضمن فئة المساحة الصغيرة (أقل من 3 دونم)، </w:t>
      </w:r>
      <w:r w:rsidR="00A63867" w:rsidRPr="00250D9E">
        <w:rPr>
          <w:rFonts w:cs="Simplified Arabic" w:hint="cs"/>
          <w:sz w:val="24"/>
          <w:szCs w:val="24"/>
          <w:rtl/>
        </w:rPr>
        <w:t>و</w:t>
      </w:r>
      <w:r w:rsidR="007F6815">
        <w:rPr>
          <w:rFonts w:cs="Simplified Arabic" w:hint="cs"/>
          <w:sz w:val="24"/>
          <w:szCs w:val="24"/>
          <w:rtl/>
        </w:rPr>
        <w:t>423</w:t>
      </w:r>
      <w:r w:rsidR="0065018A">
        <w:rPr>
          <w:rFonts w:cs="Simplified Arabic" w:hint="cs"/>
          <w:sz w:val="24"/>
          <w:szCs w:val="24"/>
          <w:rtl/>
        </w:rPr>
        <w:t xml:space="preserve"> </w:t>
      </w:r>
      <w:r w:rsidRPr="00250D9E">
        <w:rPr>
          <w:rFonts w:cs="Simplified Arabic" w:hint="cs"/>
          <w:sz w:val="24"/>
          <w:szCs w:val="24"/>
          <w:rtl/>
        </w:rPr>
        <w:t>حيازة تقع ضمن فئة المساحة</w:t>
      </w:r>
      <w:r w:rsidR="002205FB" w:rsidRPr="00250D9E">
        <w:rPr>
          <w:rFonts w:cs="Simplified Arabic" w:hint="cs"/>
          <w:sz w:val="24"/>
          <w:szCs w:val="24"/>
          <w:rtl/>
        </w:rPr>
        <w:t xml:space="preserve"> </w:t>
      </w:r>
      <w:r w:rsidRPr="00250D9E">
        <w:rPr>
          <w:rFonts w:cs="Simplified Arabic" w:hint="cs"/>
          <w:sz w:val="24"/>
          <w:szCs w:val="24"/>
          <w:rtl/>
        </w:rPr>
        <w:t>(3</w:t>
      </w:r>
      <w:r w:rsidR="00C75121" w:rsidRPr="00250D9E">
        <w:rPr>
          <w:rFonts w:cs="Simplified Arabic" w:hint="cs"/>
          <w:sz w:val="24"/>
          <w:szCs w:val="24"/>
          <w:rtl/>
        </w:rPr>
        <w:t xml:space="preserve"> </w:t>
      </w:r>
      <w:r w:rsidRPr="00250D9E">
        <w:rPr>
          <w:rFonts w:cs="Simplified Arabic"/>
          <w:sz w:val="24"/>
          <w:szCs w:val="24"/>
          <w:rtl/>
        </w:rPr>
        <w:t>–</w:t>
      </w:r>
      <w:r w:rsidR="00C75121" w:rsidRPr="00250D9E">
        <w:rPr>
          <w:rFonts w:cs="Simplified Arabic" w:hint="cs"/>
          <w:sz w:val="24"/>
          <w:szCs w:val="24"/>
          <w:rtl/>
        </w:rPr>
        <w:t xml:space="preserve"> </w:t>
      </w:r>
      <w:r w:rsidRPr="00250D9E">
        <w:rPr>
          <w:rFonts w:cs="Simplified Arabic" w:hint="cs"/>
          <w:sz w:val="24"/>
          <w:szCs w:val="24"/>
          <w:rtl/>
        </w:rPr>
        <w:t xml:space="preserve">5.99 دونم) بنسبة </w:t>
      </w:r>
      <w:r w:rsidR="008702CE">
        <w:rPr>
          <w:rFonts w:cs="Simplified Arabic" w:hint="cs"/>
          <w:sz w:val="24"/>
          <w:szCs w:val="24"/>
          <w:rtl/>
        </w:rPr>
        <w:t>14.9</w:t>
      </w:r>
      <w:r w:rsidRPr="00250D9E">
        <w:rPr>
          <w:rFonts w:cs="Simplified Arabic" w:hint="cs"/>
          <w:sz w:val="24"/>
          <w:szCs w:val="24"/>
          <w:rtl/>
        </w:rPr>
        <w:t>%</w:t>
      </w:r>
      <w:r w:rsidR="00C9699F">
        <w:rPr>
          <w:rFonts w:cs="Simplified Arabic" w:hint="cs"/>
          <w:sz w:val="24"/>
          <w:szCs w:val="24"/>
          <w:rtl/>
        </w:rPr>
        <w:t>,</w:t>
      </w:r>
      <w:r w:rsidRPr="00250D9E">
        <w:rPr>
          <w:rFonts w:cs="Simplified Arabic" w:hint="cs"/>
          <w:sz w:val="24"/>
          <w:szCs w:val="24"/>
          <w:rtl/>
        </w:rPr>
        <w:t xml:space="preserve"> و</w:t>
      </w:r>
      <w:r w:rsidR="008702CE">
        <w:rPr>
          <w:rFonts w:cs="Simplified Arabic" w:hint="cs"/>
          <w:sz w:val="24"/>
          <w:szCs w:val="24"/>
          <w:rtl/>
        </w:rPr>
        <w:t>274</w:t>
      </w:r>
      <w:r w:rsidR="00A63867" w:rsidRPr="00250D9E">
        <w:rPr>
          <w:rFonts w:cs="Simplified Arabic" w:hint="cs"/>
          <w:sz w:val="24"/>
          <w:szCs w:val="24"/>
          <w:rtl/>
        </w:rPr>
        <w:t xml:space="preserve"> حيازة بنسبة </w:t>
      </w:r>
      <w:r w:rsidR="008702CE">
        <w:rPr>
          <w:rFonts w:cs="Simplified Arabic" w:hint="cs"/>
          <w:sz w:val="24"/>
          <w:szCs w:val="24"/>
          <w:rtl/>
        </w:rPr>
        <w:t>9.7</w:t>
      </w:r>
      <w:r w:rsidRPr="00250D9E">
        <w:rPr>
          <w:rFonts w:cs="Simplified Arabic" w:hint="cs"/>
          <w:sz w:val="24"/>
          <w:szCs w:val="24"/>
          <w:rtl/>
        </w:rPr>
        <w:t xml:space="preserve">% تقع ضمن فئة المساحة (6.0 </w:t>
      </w:r>
      <w:r w:rsidRPr="00250D9E">
        <w:rPr>
          <w:rFonts w:cs="Simplified Arabic"/>
          <w:sz w:val="24"/>
          <w:szCs w:val="24"/>
          <w:rtl/>
        </w:rPr>
        <w:t>–</w:t>
      </w:r>
      <w:r w:rsidR="00C9699F">
        <w:rPr>
          <w:rFonts w:cs="Simplified Arabic" w:hint="cs"/>
          <w:sz w:val="24"/>
          <w:szCs w:val="24"/>
          <w:rtl/>
        </w:rPr>
        <w:t xml:space="preserve"> 9.99 دونم),</w:t>
      </w:r>
      <w:r w:rsidRPr="00250D9E">
        <w:rPr>
          <w:rFonts w:cs="Simplified Arabic" w:hint="cs"/>
          <w:sz w:val="24"/>
          <w:szCs w:val="24"/>
          <w:rtl/>
        </w:rPr>
        <w:t xml:space="preserve"> </w:t>
      </w:r>
      <w:r w:rsidR="00F01437" w:rsidRPr="00250D9E">
        <w:rPr>
          <w:rFonts w:cs="Simplified Arabic" w:hint="cs"/>
          <w:sz w:val="24"/>
          <w:szCs w:val="24"/>
          <w:rtl/>
        </w:rPr>
        <w:t>و</w:t>
      </w:r>
      <w:r w:rsidR="008702CE">
        <w:rPr>
          <w:rFonts w:cs="Simplified Arabic" w:hint="cs"/>
          <w:sz w:val="24"/>
          <w:szCs w:val="24"/>
          <w:rtl/>
        </w:rPr>
        <w:t>424</w:t>
      </w:r>
      <w:r w:rsidR="00851172">
        <w:rPr>
          <w:rFonts w:cs="Simplified Arabic" w:hint="cs"/>
          <w:sz w:val="24"/>
          <w:szCs w:val="24"/>
          <w:rtl/>
        </w:rPr>
        <w:t xml:space="preserve"> </w:t>
      </w:r>
      <w:r w:rsidR="00F01437" w:rsidRPr="00250D9E">
        <w:rPr>
          <w:rFonts w:cs="Simplified Arabic" w:hint="cs"/>
          <w:sz w:val="24"/>
          <w:szCs w:val="24"/>
          <w:rtl/>
        </w:rPr>
        <w:t>حياز</w:t>
      </w:r>
      <w:r w:rsidR="008702CE">
        <w:rPr>
          <w:rFonts w:cs="Simplified Arabic" w:hint="cs"/>
          <w:sz w:val="24"/>
          <w:szCs w:val="24"/>
          <w:rtl/>
        </w:rPr>
        <w:t>ة</w:t>
      </w:r>
      <w:r w:rsidR="00F01437" w:rsidRPr="00250D9E">
        <w:rPr>
          <w:rFonts w:cs="Simplified Arabic" w:hint="cs"/>
          <w:sz w:val="24"/>
          <w:szCs w:val="24"/>
          <w:rtl/>
        </w:rPr>
        <w:t xml:space="preserve"> بنسبة</w:t>
      </w:r>
      <w:r w:rsidR="00865912">
        <w:rPr>
          <w:rFonts w:cs="Simplified Arabic" w:hint="cs"/>
          <w:sz w:val="24"/>
          <w:szCs w:val="24"/>
          <w:rtl/>
        </w:rPr>
        <w:t xml:space="preserve"> </w:t>
      </w:r>
      <w:r w:rsidR="008702CE">
        <w:rPr>
          <w:rFonts w:cs="Simplified Arabic" w:hint="cs"/>
          <w:sz w:val="24"/>
          <w:szCs w:val="24"/>
          <w:rtl/>
        </w:rPr>
        <w:t>15.0</w:t>
      </w:r>
      <w:r w:rsidR="00865912">
        <w:rPr>
          <w:rFonts w:cs="Simplified Arabic" w:hint="cs"/>
          <w:sz w:val="24"/>
          <w:szCs w:val="24"/>
          <w:rtl/>
        </w:rPr>
        <w:t>% تقع ضمن فئة المساحة</w:t>
      </w:r>
      <w:r w:rsidR="008C45EB">
        <w:rPr>
          <w:rFonts w:cs="Simplified Arabic" w:hint="cs"/>
          <w:sz w:val="24"/>
          <w:szCs w:val="24"/>
          <w:rtl/>
        </w:rPr>
        <w:t xml:space="preserve"> </w:t>
      </w:r>
      <w:r w:rsidR="00865912">
        <w:rPr>
          <w:rFonts w:cs="Simplified Arabic" w:hint="cs"/>
          <w:sz w:val="24"/>
          <w:szCs w:val="24"/>
          <w:rtl/>
        </w:rPr>
        <w:t xml:space="preserve">(10- </w:t>
      </w:r>
      <w:r w:rsidR="00F01437" w:rsidRPr="00250D9E">
        <w:rPr>
          <w:rFonts w:cs="Simplified Arabic" w:hint="cs"/>
          <w:sz w:val="24"/>
          <w:szCs w:val="24"/>
          <w:rtl/>
        </w:rPr>
        <w:t xml:space="preserve">19.99 دونم) </w:t>
      </w:r>
      <w:r w:rsidRPr="00250D9E">
        <w:rPr>
          <w:rFonts w:cs="Simplified Arabic" w:hint="cs"/>
          <w:sz w:val="24"/>
          <w:szCs w:val="24"/>
          <w:rtl/>
        </w:rPr>
        <w:t>أما فيما يتعلق بمتوسط حجم</w:t>
      </w:r>
      <w:r w:rsidR="008C45EB">
        <w:rPr>
          <w:rFonts w:cs="Simplified Arabic" w:hint="cs"/>
          <w:sz w:val="24"/>
          <w:szCs w:val="24"/>
          <w:rtl/>
        </w:rPr>
        <w:t xml:space="preserve"> </w:t>
      </w:r>
      <w:r w:rsidRPr="00250D9E">
        <w:rPr>
          <w:rFonts w:cs="Simplified Arabic" w:hint="cs"/>
          <w:sz w:val="24"/>
          <w:szCs w:val="24"/>
          <w:rtl/>
        </w:rPr>
        <w:t>الحيازة الزراعية فبلغ</w:t>
      </w:r>
      <w:r w:rsidR="000035AA">
        <w:rPr>
          <w:rFonts w:cs="Simplified Arabic" w:hint="cs"/>
          <w:sz w:val="24"/>
          <w:szCs w:val="24"/>
          <w:rtl/>
        </w:rPr>
        <w:t xml:space="preserve"> 25.0 </w:t>
      </w:r>
      <w:r w:rsidRPr="00250D9E">
        <w:rPr>
          <w:rFonts w:cs="Simplified Arabic" w:hint="cs"/>
          <w:sz w:val="24"/>
          <w:szCs w:val="24"/>
          <w:rtl/>
        </w:rPr>
        <w:t xml:space="preserve">دونم في </w:t>
      </w:r>
      <w:r w:rsidR="00D95171" w:rsidRPr="00250D9E">
        <w:rPr>
          <w:rFonts w:cs="Simplified Arabic" w:hint="cs"/>
          <w:sz w:val="24"/>
          <w:szCs w:val="24"/>
          <w:rtl/>
        </w:rPr>
        <w:t xml:space="preserve">محافظة </w:t>
      </w:r>
      <w:r w:rsidR="00DD7A3E">
        <w:rPr>
          <w:rFonts w:cs="Simplified Arabic" w:hint="cs"/>
          <w:sz w:val="24"/>
          <w:szCs w:val="24"/>
          <w:rtl/>
        </w:rPr>
        <w:t>طوباس</w:t>
      </w:r>
      <w:r w:rsidRPr="00250D9E">
        <w:rPr>
          <w:rFonts w:cs="Simplified Arabic" w:hint="cs"/>
          <w:sz w:val="24"/>
          <w:szCs w:val="24"/>
          <w:rtl/>
        </w:rPr>
        <w:t>،</w:t>
      </w:r>
      <w:r w:rsidR="00F01437" w:rsidRPr="00250D9E">
        <w:rPr>
          <w:rFonts w:cs="Simplified Arabic" w:hint="cs"/>
          <w:sz w:val="24"/>
          <w:szCs w:val="24"/>
          <w:rtl/>
        </w:rPr>
        <w:t xml:space="preserve"> </w:t>
      </w:r>
      <w:r w:rsidR="000035AA" w:rsidRPr="00250D9E">
        <w:rPr>
          <w:rFonts w:cs="Simplified Arabic" w:hint="cs"/>
          <w:sz w:val="24"/>
          <w:szCs w:val="24"/>
          <w:rtl/>
        </w:rPr>
        <w:t>أما</w:t>
      </w:r>
      <w:r w:rsidR="00F01437" w:rsidRPr="00250D9E">
        <w:rPr>
          <w:rFonts w:cs="Simplified Arabic" w:hint="cs"/>
          <w:sz w:val="24"/>
          <w:szCs w:val="24"/>
          <w:rtl/>
        </w:rPr>
        <w:t xml:space="preserve"> على مستوى نوع الحيازة فبلغ متوسط حجم الحيازة النباتية</w:t>
      </w:r>
      <w:r w:rsidR="008C45EB">
        <w:rPr>
          <w:rFonts w:cs="Simplified Arabic" w:hint="cs"/>
          <w:sz w:val="24"/>
          <w:szCs w:val="24"/>
          <w:rtl/>
        </w:rPr>
        <w:t xml:space="preserve"> </w:t>
      </w:r>
      <w:r w:rsidR="008702CE">
        <w:rPr>
          <w:rFonts w:cs="Simplified Arabic" w:hint="cs"/>
          <w:sz w:val="24"/>
          <w:szCs w:val="24"/>
          <w:rtl/>
        </w:rPr>
        <w:t>22.1</w:t>
      </w:r>
      <w:r w:rsidR="008E3DF4">
        <w:rPr>
          <w:rFonts w:cs="Simplified Arabic" w:hint="cs"/>
          <w:sz w:val="24"/>
          <w:szCs w:val="24"/>
          <w:rtl/>
        </w:rPr>
        <w:t xml:space="preserve"> </w:t>
      </w:r>
      <w:r w:rsidR="00F01437" w:rsidRPr="00250D9E">
        <w:rPr>
          <w:rFonts w:cs="Simplified Arabic" w:hint="cs"/>
          <w:sz w:val="24"/>
          <w:szCs w:val="24"/>
          <w:rtl/>
        </w:rPr>
        <w:t xml:space="preserve">دونم والحيوانية </w:t>
      </w:r>
      <w:r w:rsidR="000035AA">
        <w:rPr>
          <w:rFonts w:cs="Simplified Arabic" w:hint="cs"/>
          <w:sz w:val="24"/>
          <w:szCs w:val="24"/>
          <w:rtl/>
        </w:rPr>
        <w:t>0.</w:t>
      </w:r>
      <w:r w:rsidR="008702CE">
        <w:rPr>
          <w:rFonts w:cs="Simplified Arabic" w:hint="cs"/>
          <w:sz w:val="24"/>
          <w:szCs w:val="24"/>
          <w:rtl/>
        </w:rPr>
        <w:t>3</w:t>
      </w:r>
      <w:r w:rsidR="00F01437" w:rsidRPr="00250D9E">
        <w:rPr>
          <w:rFonts w:cs="Simplified Arabic" w:hint="cs"/>
          <w:sz w:val="24"/>
          <w:szCs w:val="24"/>
          <w:rtl/>
        </w:rPr>
        <w:t xml:space="preserve"> دونم بينما المختلطة </w:t>
      </w:r>
      <w:r w:rsidR="008702CE">
        <w:rPr>
          <w:rFonts w:cs="Simplified Arabic" w:hint="cs"/>
          <w:sz w:val="24"/>
          <w:szCs w:val="24"/>
          <w:rtl/>
        </w:rPr>
        <w:t>48.1</w:t>
      </w:r>
      <w:r w:rsidR="00F01437" w:rsidRPr="00250D9E">
        <w:rPr>
          <w:rFonts w:cs="Simplified Arabic" w:hint="cs"/>
          <w:sz w:val="24"/>
          <w:szCs w:val="24"/>
          <w:rtl/>
        </w:rPr>
        <w:t xml:space="preserve"> دونم</w:t>
      </w:r>
      <w:r w:rsidRPr="00250D9E">
        <w:rPr>
          <w:rFonts w:cs="Simplified Arabic" w:hint="cs"/>
          <w:sz w:val="24"/>
          <w:szCs w:val="24"/>
          <w:rtl/>
        </w:rPr>
        <w:t>.</w:t>
      </w:r>
    </w:p>
    <w:p w:rsidR="00B877E0" w:rsidRPr="00E10B76" w:rsidRDefault="00B877E0" w:rsidP="00E6511A">
      <w:pPr>
        <w:jc w:val="lowKashida"/>
        <w:rPr>
          <w:rFonts w:cs="Simplified Arabic"/>
          <w:sz w:val="22"/>
          <w:szCs w:val="22"/>
          <w:rtl/>
        </w:rPr>
      </w:pPr>
    </w:p>
    <w:p w:rsidR="006216F3" w:rsidRPr="00250D9E" w:rsidRDefault="006216F3" w:rsidP="00A8046C">
      <w:pPr>
        <w:jc w:val="center"/>
        <w:rPr>
          <w:rFonts w:cs="Simplified Arabic"/>
          <w:b/>
          <w:bCs/>
          <w:sz w:val="24"/>
          <w:szCs w:val="24"/>
          <w:rtl/>
        </w:rPr>
      </w:pPr>
      <w:r w:rsidRPr="00250D9E">
        <w:rPr>
          <w:rFonts w:cs="Simplified Arabic" w:hint="cs"/>
          <w:b/>
          <w:bCs/>
          <w:sz w:val="22"/>
          <w:szCs w:val="22"/>
          <w:rtl/>
        </w:rPr>
        <w:t xml:space="preserve">التوزيع النسبي للحيازات الزراعية في </w:t>
      </w:r>
      <w:r w:rsidR="00A8046C" w:rsidRPr="00250D9E">
        <w:rPr>
          <w:rFonts w:cs="Simplified Arabic" w:hint="cs"/>
          <w:b/>
          <w:bCs/>
          <w:sz w:val="22"/>
          <w:szCs w:val="22"/>
          <w:rtl/>
        </w:rPr>
        <w:t xml:space="preserve">محافظة </w:t>
      </w:r>
      <w:r w:rsidR="00DD7A3E">
        <w:rPr>
          <w:rFonts w:cs="Simplified Arabic" w:hint="cs"/>
          <w:b/>
          <w:bCs/>
          <w:sz w:val="22"/>
          <w:szCs w:val="22"/>
          <w:rtl/>
        </w:rPr>
        <w:t>طوباس</w:t>
      </w:r>
      <w:r w:rsidR="007B22A5" w:rsidRPr="00250D9E">
        <w:rPr>
          <w:rFonts w:cs="Simplified Arabic" w:hint="cs"/>
          <w:b/>
          <w:bCs/>
          <w:sz w:val="22"/>
          <w:szCs w:val="22"/>
          <w:rtl/>
        </w:rPr>
        <w:t xml:space="preserve"> </w:t>
      </w:r>
      <w:r w:rsidRPr="00250D9E">
        <w:rPr>
          <w:rFonts w:cs="Simplified Arabic" w:hint="cs"/>
          <w:b/>
          <w:bCs/>
          <w:sz w:val="22"/>
          <w:szCs w:val="22"/>
          <w:rtl/>
        </w:rPr>
        <w:t>حسب فئات المساحة</w:t>
      </w:r>
      <w:r w:rsidR="006B3ED0" w:rsidRPr="00250D9E">
        <w:rPr>
          <w:rFonts w:cs="Simplified Arabic" w:hint="cs"/>
          <w:b/>
          <w:bCs/>
          <w:sz w:val="22"/>
          <w:szCs w:val="22"/>
          <w:rtl/>
        </w:rPr>
        <w:t xml:space="preserve"> (دونم)</w:t>
      </w:r>
      <w:r w:rsidRPr="00250D9E">
        <w:rPr>
          <w:rFonts w:cs="Simplified Arabic" w:hint="cs"/>
          <w:b/>
          <w:bCs/>
          <w:sz w:val="22"/>
          <w:szCs w:val="22"/>
          <w:rtl/>
        </w:rPr>
        <w:t>، 2009/2010</w:t>
      </w:r>
    </w:p>
    <w:p w:rsidR="006216F3" w:rsidRPr="00250D9E" w:rsidRDefault="00935DED" w:rsidP="00D40708">
      <w:pPr>
        <w:tabs>
          <w:tab w:val="left" w:pos="-1"/>
        </w:tabs>
        <w:jc w:val="center"/>
        <w:rPr>
          <w:rFonts w:cs="Simplified Arabic"/>
          <w:b/>
          <w:bCs/>
          <w:sz w:val="24"/>
          <w:szCs w:val="24"/>
          <w:rtl/>
        </w:rPr>
      </w:pPr>
      <w:r>
        <w:rPr>
          <w:rFonts w:cs="Simplified Arabic"/>
          <w:b/>
          <w:bCs/>
          <w:noProof/>
          <w:color w:val="000000"/>
          <w:sz w:val="24"/>
          <w:szCs w:val="24"/>
        </w:rPr>
        <w:drawing>
          <wp:inline distT="0" distB="0" distL="0" distR="0">
            <wp:extent cx="5410200" cy="2571750"/>
            <wp:effectExtent l="19050" t="0" r="1905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216F3" w:rsidRPr="00250D9E" w:rsidRDefault="006216F3" w:rsidP="006216F3">
      <w:pPr>
        <w:rPr>
          <w:rFonts w:cs="Simplified Arabic"/>
          <w:b/>
          <w:bCs/>
          <w:sz w:val="24"/>
          <w:szCs w:val="24"/>
          <w:rtl/>
        </w:rPr>
      </w:pPr>
    </w:p>
    <w:p w:rsidR="00720B75" w:rsidRPr="00250D9E" w:rsidRDefault="00720B75" w:rsidP="008702CE">
      <w:pPr>
        <w:jc w:val="lowKashida"/>
        <w:rPr>
          <w:rFonts w:cs="Simplified Arabic"/>
          <w:sz w:val="24"/>
          <w:szCs w:val="24"/>
          <w:rtl/>
        </w:rPr>
      </w:pPr>
      <w:r w:rsidRPr="00250D9E">
        <w:rPr>
          <w:rFonts w:cs="Simplified Arabic" w:hint="cs"/>
          <w:sz w:val="24"/>
          <w:szCs w:val="24"/>
          <w:rtl/>
        </w:rPr>
        <w:t>تبين</w:t>
      </w:r>
      <w:r w:rsidR="006216F3" w:rsidRPr="00250D9E">
        <w:rPr>
          <w:rFonts w:cs="Simplified Arabic" w:hint="cs"/>
          <w:sz w:val="24"/>
          <w:szCs w:val="24"/>
          <w:rtl/>
        </w:rPr>
        <w:t xml:space="preserve"> النتائج إلى أن</w:t>
      </w:r>
      <w:r w:rsidR="00F5426A" w:rsidRPr="00250D9E">
        <w:rPr>
          <w:rFonts w:cs="Simplified Arabic" w:hint="cs"/>
          <w:sz w:val="24"/>
          <w:szCs w:val="24"/>
          <w:rtl/>
        </w:rPr>
        <w:t xml:space="preserve"> </w:t>
      </w:r>
      <w:r w:rsidR="008702CE">
        <w:rPr>
          <w:rFonts w:cs="Simplified Arabic" w:hint="cs"/>
          <w:sz w:val="24"/>
          <w:szCs w:val="24"/>
          <w:rtl/>
        </w:rPr>
        <w:t>1,666</w:t>
      </w:r>
      <w:r w:rsidR="00E6511A" w:rsidRPr="00250D9E">
        <w:rPr>
          <w:rFonts w:cs="Simplified Arabic" w:hint="cs"/>
          <w:sz w:val="24"/>
          <w:szCs w:val="24"/>
          <w:rtl/>
        </w:rPr>
        <w:t xml:space="preserve"> حيازة </w:t>
      </w:r>
      <w:r w:rsidR="00F5426A" w:rsidRPr="00250D9E">
        <w:rPr>
          <w:rFonts w:cs="Simplified Arabic" w:hint="cs"/>
          <w:sz w:val="24"/>
          <w:szCs w:val="24"/>
          <w:rtl/>
        </w:rPr>
        <w:t xml:space="preserve">في </w:t>
      </w:r>
      <w:r w:rsidR="00474901" w:rsidRPr="00250D9E">
        <w:rPr>
          <w:rFonts w:cs="Simplified Arabic" w:hint="cs"/>
          <w:sz w:val="24"/>
          <w:szCs w:val="24"/>
          <w:rtl/>
        </w:rPr>
        <w:t xml:space="preserve">محافظة </w:t>
      </w:r>
      <w:r w:rsidR="00DD7A3E">
        <w:rPr>
          <w:rFonts w:cs="Simplified Arabic" w:hint="cs"/>
          <w:sz w:val="24"/>
          <w:szCs w:val="24"/>
          <w:rtl/>
        </w:rPr>
        <w:t>طوباس</w:t>
      </w:r>
      <w:r w:rsidR="00270127" w:rsidRPr="00250D9E">
        <w:rPr>
          <w:rFonts w:cs="Simplified Arabic" w:hint="cs"/>
          <w:sz w:val="24"/>
          <w:szCs w:val="24"/>
          <w:rtl/>
        </w:rPr>
        <w:t xml:space="preserve"> </w:t>
      </w:r>
      <w:r w:rsidR="006216F3" w:rsidRPr="00250D9E">
        <w:rPr>
          <w:rFonts w:cs="Simplified Arabic" w:hint="cs"/>
          <w:sz w:val="24"/>
          <w:szCs w:val="24"/>
          <w:rtl/>
        </w:rPr>
        <w:t>كان حق الانتفاع فيها مملو</w:t>
      </w:r>
      <w:r w:rsidR="006B5933" w:rsidRPr="00250D9E">
        <w:rPr>
          <w:rFonts w:cs="Simplified Arabic" w:hint="cs"/>
          <w:sz w:val="24"/>
          <w:szCs w:val="24"/>
          <w:rtl/>
        </w:rPr>
        <w:t xml:space="preserve">كة أو في حكم المملوكة بنسبة </w:t>
      </w:r>
      <w:r w:rsidR="008702CE">
        <w:rPr>
          <w:rFonts w:cs="Simplified Arabic" w:hint="cs"/>
          <w:sz w:val="24"/>
          <w:szCs w:val="24"/>
          <w:rtl/>
        </w:rPr>
        <w:t>58.8</w:t>
      </w:r>
      <w:r w:rsidR="006216F3" w:rsidRPr="00250D9E">
        <w:rPr>
          <w:rFonts w:cs="Simplified Arabic" w:hint="cs"/>
          <w:sz w:val="24"/>
          <w:szCs w:val="24"/>
          <w:rtl/>
        </w:rPr>
        <w:t xml:space="preserve">%، فيما كان </w:t>
      </w:r>
      <w:r w:rsidR="008702CE">
        <w:rPr>
          <w:rFonts w:cs="Simplified Arabic" w:hint="cs"/>
          <w:sz w:val="24"/>
          <w:szCs w:val="24"/>
          <w:rtl/>
        </w:rPr>
        <w:t>528</w:t>
      </w:r>
      <w:r w:rsidR="006216F3" w:rsidRPr="00250D9E">
        <w:rPr>
          <w:rFonts w:cs="Simplified Arabic" w:hint="cs"/>
          <w:sz w:val="24"/>
          <w:szCs w:val="24"/>
          <w:rtl/>
        </w:rPr>
        <w:t xml:space="preserve"> حياز</w:t>
      </w:r>
      <w:r w:rsidR="000035AA">
        <w:rPr>
          <w:rFonts w:cs="Simplified Arabic" w:hint="cs"/>
          <w:sz w:val="24"/>
          <w:szCs w:val="24"/>
          <w:rtl/>
        </w:rPr>
        <w:t>ات</w:t>
      </w:r>
      <w:r w:rsidR="006216F3" w:rsidRPr="00250D9E">
        <w:rPr>
          <w:rFonts w:cs="Simplified Arabic" w:hint="cs"/>
          <w:sz w:val="24"/>
          <w:szCs w:val="24"/>
          <w:rtl/>
        </w:rPr>
        <w:t xml:space="preserve"> </w:t>
      </w:r>
      <w:r w:rsidR="00DB18C9" w:rsidRPr="00250D9E">
        <w:rPr>
          <w:rFonts w:cs="Simplified Arabic" w:hint="cs"/>
          <w:sz w:val="24"/>
          <w:szCs w:val="24"/>
          <w:rtl/>
        </w:rPr>
        <w:t xml:space="preserve">حق الانتفاع فيها </w:t>
      </w:r>
      <w:r w:rsidR="006216F3" w:rsidRPr="00250D9E">
        <w:rPr>
          <w:rFonts w:cs="Simplified Arabic" w:hint="cs"/>
          <w:sz w:val="24"/>
          <w:szCs w:val="24"/>
          <w:rtl/>
        </w:rPr>
        <w:t>مستأجرة مقابل مبلغ من المال أو حصة</w:t>
      </w:r>
      <w:r w:rsidR="00023C45" w:rsidRPr="00250D9E">
        <w:rPr>
          <w:rFonts w:cs="Simplified Arabic" w:hint="cs"/>
          <w:sz w:val="24"/>
          <w:szCs w:val="24"/>
          <w:rtl/>
        </w:rPr>
        <w:t xml:space="preserve"> من</w:t>
      </w:r>
      <w:r w:rsidR="006216F3" w:rsidRPr="00250D9E">
        <w:rPr>
          <w:rFonts w:cs="Simplified Arabic" w:hint="cs"/>
          <w:sz w:val="24"/>
          <w:szCs w:val="24"/>
          <w:rtl/>
        </w:rPr>
        <w:t xml:space="preserve"> الإنتاج بنسبة </w:t>
      </w:r>
      <w:r w:rsidR="008702CE">
        <w:rPr>
          <w:rFonts w:cs="Simplified Arabic" w:hint="cs"/>
          <w:sz w:val="24"/>
          <w:szCs w:val="24"/>
          <w:rtl/>
        </w:rPr>
        <w:t>18.6</w:t>
      </w:r>
      <w:r w:rsidR="006216F3" w:rsidRPr="00250D9E">
        <w:rPr>
          <w:rFonts w:cs="Simplified Arabic" w:hint="cs"/>
          <w:sz w:val="24"/>
          <w:szCs w:val="24"/>
          <w:rtl/>
        </w:rPr>
        <w:t>%</w:t>
      </w:r>
      <w:r w:rsidRPr="00250D9E">
        <w:rPr>
          <w:rFonts w:cs="Simplified Arabic" w:hint="cs"/>
          <w:sz w:val="24"/>
          <w:szCs w:val="24"/>
          <w:rtl/>
        </w:rPr>
        <w:t>.</w:t>
      </w:r>
    </w:p>
    <w:p w:rsidR="00720B75" w:rsidRPr="00250D9E" w:rsidRDefault="00720B75" w:rsidP="00720B75">
      <w:pPr>
        <w:jc w:val="lowKashida"/>
        <w:rPr>
          <w:rFonts w:cs="Simplified Arabic"/>
          <w:sz w:val="24"/>
          <w:szCs w:val="24"/>
          <w:rtl/>
        </w:rPr>
      </w:pPr>
    </w:p>
    <w:p w:rsidR="006216F3" w:rsidRDefault="006216F3" w:rsidP="008702CE">
      <w:pPr>
        <w:jc w:val="lowKashida"/>
        <w:rPr>
          <w:rFonts w:cs="Simplified Arabic"/>
          <w:sz w:val="24"/>
          <w:szCs w:val="24"/>
          <w:rtl/>
        </w:rPr>
      </w:pPr>
      <w:r w:rsidRPr="00250D9E">
        <w:rPr>
          <w:rFonts w:cs="Simplified Arabic" w:hint="cs"/>
          <w:sz w:val="24"/>
          <w:szCs w:val="24"/>
          <w:rtl/>
        </w:rPr>
        <w:t>وتشير النتائج إلى</w:t>
      </w:r>
      <w:r w:rsidR="00505B02" w:rsidRPr="00250D9E">
        <w:rPr>
          <w:rFonts w:cs="Simplified Arabic" w:hint="cs"/>
          <w:sz w:val="24"/>
          <w:szCs w:val="24"/>
          <w:rtl/>
        </w:rPr>
        <w:t xml:space="preserve"> أن</w:t>
      </w:r>
      <w:r w:rsidRPr="00250D9E">
        <w:rPr>
          <w:rFonts w:cs="Simplified Arabic" w:hint="cs"/>
          <w:sz w:val="24"/>
          <w:szCs w:val="24"/>
          <w:rtl/>
        </w:rPr>
        <w:t xml:space="preserve"> </w:t>
      </w:r>
      <w:r w:rsidR="008702CE">
        <w:rPr>
          <w:rFonts w:cs="Simplified Arabic" w:hint="cs"/>
          <w:sz w:val="24"/>
          <w:szCs w:val="24"/>
          <w:rtl/>
        </w:rPr>
        <w:t>2,547</w:t>
      </w:r>
      <w:r w:rsidRPr="00250D9E">
        <w:rPr>
          <w:rFonts w:cs="Simplified Arabic" w:hint="cs"/>
          <w:sz w:val="24"/>
          <w:szCs w:val="24"/>
          <w:rtl/>
        </w:rPr>
        <w:t xml:space="preserve"> حيازة وبنسبة </w:t>
      </w:r>
      <w:r w:rsidR="008702CE">
        <w:rPr>
          <w:rFonts w:cs="Simplified Arabic" w:hint="cs"/>
          <w:sz w:val="24"/>
          <w:szCs w:val="24"/>
          <w:rtl/>
        </w:rPr>
        <w:t>89.9</w:t>
      </w:r>
      <w:r w:rsidRPr="00250D9E">
        <w:rPr>
          <w:rFonts w:cs="Simplified Arabic" w:hint="cs"/>
          <w:sz w:val="24"/>
          <w:szCs w:val="24"/>
          <w:rtl/>
        </w:rPr>
        <w:t xml:space="preserve">% من الحيازات الزراعية في </w:t>
      </w:r>
      <w:r w:rsidR="00474901" w:rsidRPr="00250D9E">
        <w:rPr>
          <w:rFonts w:cs="Simplified Arabic" w:hint="cs"/>
          <w:sz w:val="24"/>
          <w:szCs w:val="24"/>
          <w:rtl/>
        </w:rPr>
        <w:t xml:space="preserve">محافظة </w:t>
      </w:r>
      <w:r w:rsidR="00DD7A3E">
        <w:rPr>
          <w:rFonts w:cs="Simplified Arabic" w:hint="cs"/>
          <w:sz w:val="24"/>
          <w:szCs w:val="24"/>
          <w:rtl/>
        </w:rPr>
        <w:t>طوباس</w:t>
      </w:r>
      <w:r w:rsidR="00270127" w:rsidRPr="00250D9E">
        <w:rPr>
          <w:rFonts w:cs="Simplified Arabic" w:hint="cs"/>
          <w:sz w:val="24"/>
          <w:szCs w:val="24"/>
          <w:rtl/>
        </w:rPr>
        <w:t xml:space="preserve"> </w:t>
      </w:r>
      <w:r w:rsidRPr="00250D9E">
        <w:rPr>
          <w:rFonts w:cs="Simplified Arabic" w:hint="cs"/>
          <w:sz w:val="24"/>
          <w:szCs w:val="24"/>
          <w:rtl/>
        </w:rPr>
        <w:t xml:space="preserve">جنس الحائز فيها ذكر </w:t>
      </w:r>
      <w:r w:rsidR="00B26980" w:rsidRPr="00250D9E">
        <w:rPr>
          <w:rFonts w:cs="Simplified Arabic" w:hint="cs"/>
          <w:sz w:val="24"/>
          <w:szCs w:val="24"/>
          <w:rtl/>
        </w:rPr>
        <w:t>و</w:t>
      </w:r>
      <w:r w:rsidR="008702CE">
        <w:rPr>
          <w:rFonts w:cs="Simplified Arabic" w:hint="cs"/>
          <w:sz w:val="24"/>
          <w:szCs w:val="24"/>
          <w:rtl/>
        </w:rPr>
        <w:t>139</w:t>
      </w:r>
      <w:r w:rsidRPr="00250D9E">
        <w:rPr>
          <w:rFonts w:cs="Simplified Arabic" w:hint="cs"/>
          <w:sz w:val="24"/>
          <w:szCs w:val="24"/>
          <w:rtl/>
        </w:rPr>
        <w:t xml:space="preserve"> حياز</w:t>
      </w:r>
      <w:r w:rsidR="00012A41">
        <w:rPr>
          <w:rFonts w:cs="Simplified Arabic" w:hint="cs"/>
          <w:sz w:val="24"/>
          <w:szCs w:val="24"/>
          <w:rtl/>
        </w:rPr>
        <w:t>ة</w:t>
      </w:r>
      <w:r w:rsidRPr="00250D9E">
        <w:rPr>
          <w:rFonts w:cs="Simplified Arabic" w:hint="cs"/>
          <w:sz w:val="24"/>
          <w:szCs w:val="24"/>
          <w:rtl/>
        </w:rPr>
        <w:t xml:space="preserve"> بنسبة </w:t>
      </w:r>
      <w:r w:rsidR="008702CE">
        <w:rPr>
          <w:rFonts w:cs="Simplified Arabic" w:hint="cs"/>
          <w:sz w:val="24"/>
          <w:szCs w:val="24"/>
          <w:rtl/>
        </w:rPr>
        <w:t>4.9</w:t>
      </w:r>
      <w:r w:rsidRPr="00250D9E">
        <w:rPr>
          <w:rFonts w:cs="Simplified Arabic" w:hint="cs"/>
          <w:sz w:val="24"/>
          <w:szCs w:val="24"/>
          <w:rtl/>
        </w:rPr>
        <w:t>% جنس الحائز فيها أنثى</w:t>
      </w:r>
      <w:r w:rsidR="006A7669" w:rsidRPr="00250D9E">
        <w:rPr>
          <w:rFonts w:cs="Simplified Arabic" w:hint="cs"/>
          <w:sz w:val="24"/>
          <w:szCs w:val="24"/>
          <w:rtl/>
        </w:rPr>
        <w:t xml:space="preserve">، بالإضافة الى </w:t>
      </w:r>
      <w:r w:rsidR="000035AA">
        <w:rPr>
          <w:rFonts w:cs="Simplified Arabic" w:hint="cs"/>
          <w:sz w:val="24"/>
          <w:szCs w:val="24"/>
          <w:rtl/>
        </w:rPr>
        <w:t>144</w:t>
      </w:r>
      <w:r w:rsidR="006A7669" w:rsidRPr="00250D9E">
        <w:rPr>
          <w:rFonts w:cs="Simplified Arabic" w:hint="cs"/>
          <w:sz w:val="24"/>
          <w:szCs w:val="24"/>
          <w:rtl/>
        </w:rPr>
        <w:t xml:space="preserve"> حياز</w:t>
      </w:r>
      <w:r w:rsidR="00012A41">
        <w:rPr>
          <w:rFonts w:cs="Simplified Arabic" w:hint="cs"/>
          <w:sz w:val="24"/>
          <w:szCs w:val="24"/>
          <w:rtl/>
        </w:rPr>
        <w:t>ة</w:t>
      </w:r>
      <w:r w:rsidR="006A7669" w:rsidRPr="00250D9E">
        <w:rPr>
          <w:rFonts w:cs="Simplified Arabic" w:hint="cs"/>
          <w:sz w:val="24"/>
          <w:szCs w:val="24"/>
          <w:rtl/>
        </w:rPr>
        <w:t xml:space="preserve"> بنسبة </w:t>
      </w:r>
      <w:r w:rsidR="008702CE">
        <w:rPr>
          <w:rFonts w:cs="Simplified Arabic" w:hint="cs"/>
          <w:sz w:val="24"/>
          <w:szCs w:val="24"/>
          <w:rtl/>
        </w:rPr>
        <w:t>5.1</w:t>
      </w:r>
      <w:r w:rsidR="006A7669" w:rsidRPr="00250D9E">
        <w:rPr>
          <w:rFonts w:cs="Simplified Arabic" w:hint="cs"/>
          <w:sz w:val="24"/>
          <w:szCs w:val="24"/>
          <w:rtl/>
        </w:rPr>
        <w:t>% جنس الحائز فيها</w:t>
      </w:r>
      <w:r w:rsidR="000035AA">
        <w:rPr>
          <w:rFonts w:cs="Simplified Arabic" w:hint="cs"/>
          <w:sz w:val="24"/>
          <w:szCs w:val="24"/>
          <w:rtl/>
        </w:rPr>
        <w:t xml:space="preserve"> شراكة ذكور أو </w:t>
      </w:r>
      <w:r w:rsidR="008702CE">
        <w:rPr>
          <w:rFonts w:cs="Simplified Arabic" w:hint="cs"/>
          <w:sz w:val="24"/>
          <w:szCs w:val="24"/>
          <w:rtl/>
        </w:rPr>
        <w:t xml:space="preserve">شراكة إناث أو </w:t>
      </w:r>
      <w:r w:rsidR="000035AA">
        <w:rPr>
          <w:rFonts w:cs="Simplified Arabic" w:hint="cs"/>
          <w:sz w:val="24"/>
          <w:szCs w:val="24"/>
          <w:rtl/>
        </w:rPr>
        <w:t>شراكة ذكور وإناث</w:t>
      </w:r>
      <w:r w:rsidR="00DB18C9" w:rsidRPr="00250D9E">
        <w:rPr>
          <w:rFonts w:cs="Simplified Arabic" w:hint="cs"/>
          <w:sz w:val="24"/>
          <w:szCs w:val="24"/>
          <w:rtl/>
        </w:rPr>
        <w:t>،</w:t>
      </w:r>
      <w:r w:rsidR="006A7669" w:rsidRPr="00250D9E">
        <w:rPr>
          <w:rFonts w:cs="Simplified Arabic" w:hint="cs"/>
          <w:sz w:val="24"/>
          <w:szCs w:val="24"/>
          <w:rtl/>
        </w:rPr>
        <w:t xml:space="preserve"> </w:t>
      </w:r>
      <w:r w:rsidR="00DB18C9" w:rsidRPr="00250D9E">
        <w:rPr>
          <w:rFonts w:cs="Simplified Arabic" w:hint="cs"/>
          <w:sz w:val="24"/>
          <w:szCs w:val="24"/>
          <w:rtl/>
        </w:rPr>
        <w:t>بينما هناك</w:t>
      </w:r>
      <w:r w:rsidR="006A7669" w:rsidRPr="00250D9E">
        <w:rPr>
          <w:rFonts w:cs="Simplified Arabic" w:hint="cs"/>
          <w:sz w:val="24"/>
          <w:szCs w:val="24"/>
          <w:rtl/>
        </w:rPr>
        <w:t xml:space="preserve"> </w:t>
      </w:r>
      <w:r w:rsidR="008702CE">
        <w:rPr>
          <w:rFonts w:cs="Simplified Arabic" w:hint="cs"/>
          <w:sz w:val="24"/>
          <w:szCs w:val="24"/>
          <w:rtl/>
        </w:rPr>
        <w:t>4</w:t>
      </w:r>
      <w:r w:rsidR="00C0273F">
        <w:rPr>
          <w:rFonts w:cs="Simplified Arabic" w:hint="cs"/>
          <w:sz w:val="24"/>
          <w:szCs w:val="24"/>
          <w:rtl/>
        </w:rPr>
        <w:t xml:space="preserve"> </w:t>
      </w:r>
      <w:r w:rsidR="006A7669" w:rsidRPr="00250D9E">
        <w:rPr>
          <w:rFonts w:cs="Simplified Arabic" w:hint="cs"/>
          <w:sz w:val="24"/>
          <w:szCs w:val="24"/>
          <w:rtl/>
        </w:rPr>
        <w:t>حياز</w:t>
      </w:r>
      <w:r w:rsidR="008702CE">
        <w:rPr>
          <w:rFonts w:cs="Simplified Arabic" w:hint="cs"/>
          <w:sz w:val="24"/>
          <w:szCs w:val="24"/>
          <w:rtl/>
        </w:rPr>
        <w:t>ات</w:t>
      </w:r>
      <w:r w:rsidR="006A7669" w:rsidRPr="00250D9E">
        <w:rPr>
          <w:rFonts w:cs="Simplified Arabic" w:hint="cs"/>
          <w:sz w:val="24"/>
          <w:szCs w:val="24"/>
          <w:rtl/>
        </w:rPr>
        <w:t xml:space="preserve"> </w:t>
      </w:r>
      <w:r w:rsidR="007F6815">
        <w:rPr>
          <w:rFonts w:cs="Simplified Arabic" w:hint="cs"/>
          <w:sz w:val="24"/>
          <w:szCs w:val="24"/>
          <w:rtl/>
        </w:rPr>
        <w:t xml:space="preserve">غير مبين أو </w:t>
      </w:r>
      <w:r w:rsidR="00EC6A09">
        <w:rPr>
          <w:rFonts w:cs="Simplified Arabic" w:hint="cs"/>
          <w:sz w:val="24"/>
          <w:szCs w:val="24"/>
          <w:rtl/>
        </w:rPr>
        <w:t>لا</w:t>
      </w:r>
      <w:r w:rsidR="006A7669" w:rsidRPr="00250D9E">
        <w:rPr>
          <w:rFonts w:cs="Simplified Arabic" w:hint="cs"/>
          <w:sz w:val="24"/>
          <w:szCs w:val="24"/>
          <w:rtl/>
        </w:rPr>
        <w:t xml:space="preserve"> ينطبق عليها جنس الحائز</w:t>
      </w:r>
      <w:r w:rsidR="000035AA">
        <w:rPr>
          <w:rFonts w:cs="Simplified Arabic" w:hint="cs"/>
          <w:sz w:val="24"/>
          <w:szCs w:val="24"/>
          <w:rtl/>
        </w:rPr>
        <w:t xml:space="preserve"> بنسبة </w:t>
      </w:r>
      <w:r w:rsidR="008702CE">
        <w:rPr>
          <w:rFonts w:cs="Simplified Arabic" w:hint="cs"/>
          <w:sz w:val="24"/>
          <w:szCs w:val="24"/>
          <w:rtl/>
        </w:rPr>
        <w:t>0</w:t>
      </w:r>
      <w:r w:rsidR="000035AA">
        <w:rPr>
          <w:rFonts w:cs="Simplified Arabic" w:hint="cs"/>
          <w:sz w:val="24"/>
          <w:szCs w:val="24"/>
          <w:rtl/>
        </w:rPr>
        <w:t>.1%</w:t>
      </w:r>
      <w:r w:rsidRPr="00250D9E">
        <w:rPr>
          <w:rFonts w:cs="Simplified Arabic" w:hint="cs"/>
          <w:sz w:val="24"/>
          <w:szCs w:val="24"/>
          <w:rtl/>
        </w:rPr>
        <w:t xml:space="preserve">. </w:t>
      </w:r>
    </w:p>
    <w:p w:rsidR="006216F3" w:rsidRPr="00250D9E" w:rsidRDefault="006216F3" w:rsidP="006216F3">
      <w:pPr>
        <w:jc w:val="lowKashida"/>
        <w:rPr>
          <w:rFonts w:cs="Simplified Arabic"/>
          <w:b/>
          <w:bCs/>
          <w:sz w:val="24"/>
          <w:szCs w:val="24"/>
          <w:rtl/>
          <w:lang w:eastAsia="ar-SA"/>
        </w:rPr>
      </w:pPr>
      <w:r w:rsidRPr="00250D9E">
        <w:rPr>
          <w:rFonts w:cs="Simplified Arabic" w:hint="cs"/>
          <w:b/>
          <w:bCs/>
          <w:sz w:val="24"/>
          <w:szCs w:val="24"/>
          <w:rtl/>
          <w:lang w:eastAsia="ar-SA"/>
        </w:rPr>
        <w:lastRenderedPageBreak/>
        <w:t xml:space="preserve">2.1 </w:t>
      </w:r>
      <w:r w:rsidRPr="00250D9E">
        <w:rPr>
          <w:rFonts w:cs="Simplified Arabic" w:hint="eastAsia"/>
          <w:b/>
          <w:bCs/>
          <w:sz w:val="24"/>
          <w:szCs w:val="24"/>
          <w:rtl/>
          <w:lang w:eastAsia="ar-SA"/>
        </w:rPr>
        <w:t>الحائز</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الزراعي</w:t>
      </w:r>
    </w:p>
    <w:p w:rsidR="003206B6" w:rsidRPr="00250D9E" w:rsidRDefault="006216F3" w:rsidP="008702CE">
      <w:pPr>
        <w:jc w:val="lowKashida"/>
        <w:rPr>
          <w:rFonts w:cs="Simplified Arabic"/>
          <w:sz w:val="24"/>
          <w:szCs w:val="24"/>
          <w:rtl/>
        </w:rPr>
      </w:pPr>
      <w:r w:rsidRPr="00250D9E">
        <w:rPr>
          <w:rFonts w:cs="Simplified Arabic" w:hint="cs"/>
          <w:sz w:val="24"/>
          <w:szCs w:val="24"/>
          <w:rtl/>
        </w:rPr>
        <w:t xml:space="preserve">تشير النتائج إلى أن </w:t>
      </w:r>
      <w:r w:rsidR="00DB18C9" w:rsidRPr="00250D9E">
        <w:rPr>
          <w:rFonts w:cs="Simplified Arabic" w:hint="cs"/>
          <w:sz w:val="24"/>
          <w:szCs w:val="24"/>
          <w:rtl/>
        </w:rPr>
        <w:t xml:space="preserve">هناك </w:t>
      </w:r>
      <w:r w:rsidR="008702CE">
        <w:rPr>
          <w:rFonts w:cs="Simplified Arabic" w:hint="cs"/>
          <w:sz w:val="24"/>
          <w:szCs w:val="24"/>
          <w:rtl/>
        </w:rPr>
        <w:t>2,822</w:t>
      </w:r>
      <w:r w:rsidR="00DB18C9" w:rsidRPr="00250D9E">
        <w:rPr>
          <w:rFonts w:cs="Simplified Arabic" w:hint="cs"/>
          <w:sz w:val="24"/>
          <w:szCs w:val="24"/>
          <w:rtl/>
        </w:rPr>
        <w:t xml:space="preserve"> </w:t>
      </w:r>
      <w:r w:rsidRPr="00250D9E">
        <w:rPr>
          <w:rFonts w:cs="Simplified Arabic" w:hint="cs"/>
          <w:sz w:val="24"/>
          <w:szCs w:val="24"/>
          <w:rtl/>
        </w:rPr>
        <w:t>حائز</w:t>
      </w:r>
      <w:r w:rsidR="00023C45" w:rsidRPr="00250D9E">
        <w:rPr>
          <w:rFonts w:cs="Simplified Arabic" w:hint="cs"/>
          <w:sz w:val="24"/>
          <w:szCs w:val="24"/>
          <w:rtl/>
        </w:rPr>
        <w:t>اً</w:t>
      </w:r>
      <w:r w:rsidRPr="00250D9E">
        <w:rPr>
          <w:rFonts w:cs="Simplified Arabic" w:hint="cs"/>
          <w:sz w:val="24"/>
          <w:szCs w:val="24"/>
          <w:rtl/>
        </w:rPr>
        <w:t xml:space="preserve"> في </w:t>
      </w:r>
      <w:r w:rsidR="00E357D4" w:rsidRPr="00250D9E">
        <w:rPr>
          <w:rFonts w:cs="Simplified Arabic" w:hint="cs"/>
          <w:sz w:val="24"/>
          <w:szCs w:val="24"/>
          <w:rtl/>
        </w:rPr>
        <w:t xml:space="preserve">محافظة </w:t>
      </w:r>
      <w:r w:rsidR="00DD7A3E">
        <w:rPr>
          <w:rFonts w:cs="Simplified Arabic" w:hint="cs"/>
          <w:sz w:val="24"/>
          <w:szCs w:val="24"/>
          <w:rtl/>
        </w:rPr>
        <w:t>طوباس</w:t>
      </w:r>
      <w:r w:rsidR="00DB18C9" w:rsidRPr="00250D9E">
        <w:rPr>
          <w:rFonts w:cs="Simplified Arabic" w:hint="cs"/>
          <w:sz w:val="24"/>
          <w:szCs w:val="24"/>
          <w:rtl/>
        </w:rPr>
        <w:t xml:space="preserve">، منهم </w:t>
      </w:r>
      <w:r w:rsidR="008702CE">
        <w:rPr>
          <w:rFonts w:cs="Simplified Arabic" w:hint="cs"/>
          <w:sz w:val="24"/>
          <w:szCs w:val="24"/>
          <w:rtl/>
        </w:rPr>
        <w:t>779</w:t>
      </w:r>
      <w:r w:rsidR="00270127" w:rsidRPr="00250D9E">
        <w:rPr>
          <w:rFonts w:cs="Simplified Arabic" w:hint="cs"/>
          <w:sz w:val="24"/>
          <w:szCs w:val="24"/>
          <w:rtl/>
        </w:rPr>
        <w:t xml:space="preserve"> </w:t>
      </w:r>
      <w:r w:rsidR="007B12C5">
        <w:rPr>
          <w:rFonts w:cs="Simplified Arabic" w:hint="cs"/>
          <w:sz w:val="24"/>
          <w:szCs w:val="24"/>
          <w:rtl/>
        </w:rPr>
        <w:t>حائز</w:t>
      </w:r>
      <w:r w:rsidR="008702CE">
        <w:rPr>
          <w:rFonts w:cs="Simplified Arabic" w:hint="cs"/>
          <w:sz w:val="24"/>
          <w:szCs w:val="24"/>
          <w:rtl/>
        </w:rPr>
        <w:t>اً</w:t>
      </w:r>
      <w:r w:rsidR="00DB18C9" w:rsidRPr="00250D9E">
        <w:rPr>
          <w:rFonts w:cs="Simplified Arabic" w:hint="cs"/>
          <w:sz w:val="24"/>
          <w:szCs w:val="24"/>
          <w:rtl/>
        </w:rPr>
        <w:t xml:space="preserve"> </w:t>
      </w:r>
      <w:r w:rsidRPr="00250D9E">
        <w:rPr>
          <w:rFonts w:cs="Simplified Arabic" w:hint="cs"/>
          <w:sz w:val="24"/>
          <w:szCs w:val="24"/>
          <w:rtl/>
        </w:rPr>
        <w:t xml:space="preserve">تتراوح أعمارهم بين 40 </w:t>
      </w:r>
      <w:r w:rsidRPr="00250D9E">
        <w:rPr>
          <w:rFonts w:cs="Simplified Arabic"/>
          <w:sz w:val="24"/>
          <w:szCs w:val="24"/>
          <w:rtl/>
        </w:rPr>
        <w:t>–</w:t>
      </w:r>
      <w:r w:rsidRPr="00250D9E">
        <w:rPr>
          <w:rFonts w:cs="Simplified Arabic" w:hint="cs"/>
          <w:sz w:val="24"/>
          <w:szCs w:val="24"/>
          <w:rtl/>
        </w:rPr>
        <w:t xml:space="preserve"> 49 سنة ويشكلون ما نسبته </w:t>
      </w:r>
      <w:r w:rsidR="008702CE">
        <w:rPr>
          <w:rFonts w:cs="Simplified Arabic" w:hint="cs"/>
          <w:sz w:val="24"/>
          <w:szCs w:val="24"/>
          <w:rtl/>
        </w:rPr>
        <w:t>27.6</w:t>
      </w:r>
      <w:r w:rsidRPr="00250D9E">
        <w:rPr>
          <w:rFonts w:cs="Simplified Arabic" w:hint="cs"/>
          <w:sz w:val="24"/>
          <w:szCs w:val="24"/>
          <w:rtl/>
        </w:rPr>
        <w:t>% من إجمالي الحائزين</w:t>
      </w:r>
      <w:r w:rsidR="0018491C" w:rsidRPr="00250D9E">
        <w:rPr>
          <w:rFonts w:cs="Simplified Arabic" w:hint="cs"/>
          <w:sz w:val="24"/>
          <w:szCs w:val="24"/>
          <w:rtl/>
        </w:rPr>
        <w:t xml:space="preserve"> الزراعيين في </w:t>
      </w:r>
      <w:r w:rsidR="00E357D4" w:rsidRPr="00250D9E">
        <w:rPr>
          <w:rFonts w:cs="Simplified Arabic" w:hint="cs"/>
          <w:sz w:val="24"/>
          <w:szCs w:val="24"/>
          <w:rtl/>
        </w:rPr>
        <w:t xml:space="preserve">محافظة </w:t>
      </w:r>
      <w:r w:rsidR="00DD7A3E">
        <w:rPr>
          <w:rFonts w:cs="Simplified Arabic" w:hint="cs"/>
          <w:sz w:val="24"/>
          <w:szCs w:val="24"/>
          <w:rtl/>
        </w:rPr>
        <w:t>طوباس</w:t>
      </w:r>
      <w:r w:rsidRPr="00250D9E">
        <w:rPr>
          <w:rFonts w:cs="Simplified Arabic" w:hint="cs"/>
          <w:sz w:val="24"/>
          <w:szCs w:val="24"/>
          <w:rtl/>
        </w:rPr>
        <w:t xml:space="preserve">، </w:t>
      </w:r>
      <w:r w:rsidR="008C45EB" w:rsidRPr="00250D9E">
        <w:rPr>
          <w:rFonts w:cs="Simplified Arabic" w:hint="cs"/>
          <w:sz w:val="24"/>
          <w:szCs w:val="24"/>
          <w:rtl/>
        </w:rPr>
        <w:t xml:space="preserve">وبلغ عدد الحائزين الزراعيين الذين تتراوح أعمارهم بين 50 </w:t>
      </w:r>
      <w:r w:rsidR="008C45EB" w:rsidRPr="00250D9E">
        <w:rPr>
          <w:rFonts w:cs="Simplified Arabic"/>
          <w:sz w:val="24"/>
          <w:szCs w:val="24"/>
          <w:rtl/>
        </w:rPr>
        <w:t>–</w:t>
      </w:r>
      <w:r w:rsidR="008C45EB" w:rsidRPr="00250D9E">
        <w:rPr>
          <w:rFonts w:cs="Simplified Arabic" w:hint="cs"/>
          <w:sz w:val="24"/>
          <w:szCs w:val="24"/>
          <w:rtl/>
        </w:rPr>
        <w:t xml:space="preserve"> 59 سنة </w:t>
      </w:r>
      <w:r w:rsidR="008702CE">
        <w:rPr>
          <w:rFonts w:cs="Simplified Arabic" w:hint="cs"/>
          <w:sz w:val="24"/>
          <w:szCs w:val="24"/>
          <w:rtl/>
        </w:rPr>
        <w:t>582</w:t>
      </w:r>
      <w:r w:rsidR="002D4133">
        <w:rPr>
          <w:rFonts w:cs="Simplified Arabic" w:hint="cs"/>
          <w:sz w:val="24"/>
          <w:szCs w:val="24"/>
          <w:rtl/>
        </w:rPr>
        <w:t xml:space="preserve"> </w:t>
      </w:r>
      <w:r w:rsidR="008C45EB" w:rsidRPr="00250D9E">
        <w:rPr>
          <w:rFonts w:cs="Simplified Arabic" w:hint="cs"/>
          <w:sz w:val="24"/>
          <w:szCs w:val="24"/>
          <w:rtl/>
        </w:rPr>
        <w:t xml:space="preserve">حائزاً بنسبة </w:t>
      </w:r>
      <w:r w:rsidR="008702CE">
        <w:rPr>
          <w:rFonts w:cs="Simplified Arabic" w:hint="cs"/>
          <w:sz w:val="24"/>
          <w:szCs w:val="24"/>
          <w:rtl/>
        </w:rPr>
        <w:t>20.6</w:t>
      </w:r>
      <w:r w:rsidR="008C45EB" w:rsidRPr="00250D9E">
        <w:rPr>
          <w:rFonts w:cs="Simplified Arabic" w:hint="cs"/>
          <w:sz w:val="24"/>
          <w:szCs w:val="24"/>
          <w:rtl/>
        </w:rPr>
        <w:t>%</w:t>
      </w:r>
      <w:r w:rsidR="008C45EB">
        <w:rPr>
          <w:rFonts w:cs="Simplified Arabic" w:hint="cs"/>
          <w:sz w:val="24"/>
          <w:szCs w:val="24"/>
          <w:rtl/>
        </w:rPr>
        <w:t xml:space="preserve">، </w:t>
      </w:r>
      <w:r w:rsidRPr="00250D9E">
        <w:rPr>
          <w:rFonts w:cs="Simplified Arabic" w:hint="cs"/>
          <w:sz w:val="24"/>
          <w:szCs w:val="24"/>
          <w:rtl/>
        </w:rPr>
        <w:t>بينما بلغ عدد الحائز</w:t>
      </w:r>
      <w:r w:rsidR="00023C45" w:rsidRPr="00250D9E">
        <w:rPr>
          <w:rFonts w:cs="Simplified Arabic" w:hint="cs"/>
          <w:sz w:val="24"/>
          <w:szCs w:val="24"/>
          <w:rtl/>
        </w:rPr>
        <w:t>ي</w:t>
      </w:r>
      <w:r w:rsidRPr="00250D9E">
        <w:rPr>
          <w:rFonts w:cs="Simplified Arabic" w:hint="cs"/>
          <w:sz w:val="24"/>
          <w:szCs w:val="24"/>
          <w:rtl/>
        </w:rPr>
        <w:t>ن الزراع</w:t>
      </w:r>
      <w:r w:rsidR="00023C45" w:rsidRPr="00250D9E">
        <w:rPr>
          <w:rFonts w:cs="Simplified Arabic" w:hint="cs"/>
          <w:sz w:val="24"/>
          <w:szCs w:val="24"/>
          <w:rtl/>
        </w:rPr>
        <w:t>يي</w:t>
      </w:r>
      <w:r w:rsidRPr="00250D9E">
        <w:rPr>
          <w:rFonts w:cs="Simplified Arabic" w:hint="cs"/>
          <w:sz w:val="24"/>
          <w:szCs w:val="24"/>
          <w:rtl/>
        </w:rPr>
        <w:t>ن الذين</w:t>
      </w:r>
      <w:r w:rsidR="0018491C" w:rsidRPr="00250D9E">
        <w:rPr>
          <w:rFonts w:cs="Simplified Arabic" w:hint="cs"/>
          <w:sz w:val="24"/>
          <w:szCs w:val="24"/>
          <w:rtl/>
        </w:rPr>
        <w:t xml:space="preserve"> تبلغ أعمارهم 60 سنة فأكثر </w:t>
      </w:r>
      <w:r w:rsidR="008702CE">
        <w:rPr>
          <w:rFonts w:cs="Simplified Arabic" w:hint="cs"/>
          <w:sz w:val="24"/>
          <w:szCs w:val="24"/>
          <w:rtl/>
        </w:rPr>
        <w:t>694</w:t>
      </w:r>
      <w:r w:rsidRPr="00250D9E">
        <w:rPr>
          <w:rFonts w:cs="Simplified Arabic" w:hint="cs"/>
          <w:sz w:val="24"/>
          <w:szCs w:val="24"/>
          <w:rtl/>
        </w:rPr>
        <w:t xml:space="preserve"> </w:t>
      </w:r>
      <w:r w:rsidR="0018491C" w:rsidRPr="00250D9E">
        <w:rPr>
          <w:rFonts w:cs="Simplified Arabic" w:hint="cs"/>
          <w:sz w:val="24"/>
          <w:szCs w:val="24"/>
          <w:rtl/>
        </w:rPr>
        <w:t>حائز</w:t>
      </w:r>
      <w:r w:rsidR="0045037B">
        <w:rPr>
          <w:rFonts w:cs="Simplified Arabic" w:hint="cs"/>
          <w:sz w:val="24"/>
          <w:szCs w:val="24"/>
          <w:rtl/>
        </w:rPr>
        <w:t>اً</w:t>
      </w:r>
      <w:r w:rsidR="0018491C" w:rsidRPr="00250D9E">
        <w:rPr>
          <w:rFonts w:cs="Simplified Arabic" w:hint="cs"/>
          <w:sz w:val="24"/>
          <w:szCs w:val="24"/>
          <w:rtl/>
        </w:rPr>
        <w:t xml:space="preserve"> بنسبة </w:t>
      </w:r>
      <w:r w:rsidR="008702CE">
        <w:rPr>
          <w:rFonts w:cs="Simplified Arabic" w:hint="cs"/>
          <w:sz w:val="24"/>
          <w:szCs w:val="24"/>
          <w:rtl/>
        </w:rPr>
        <w:t>24.6</w:t>
      </w:r>
      <w:r w:rsidR="008C45EB">
        <w:rPr>
          <w:rFonts w:cs="Simplified Arabic" w:hint="cs"/>
          <w:sz w:val="24"/>
          <w:szCs w:val="24"/>
          <w:rtl/>
        </w:rPr>
        <w:t>%</w:t>
      </w:r>
      <w:r w:rsidR="008C45EB" w:rsidRPr="008C45EB">
        <w:rPr>
          <w:rFonts w:cs="Simplified Arabic" w:hint="cs"/>
          <w:sz w:val="24"/>
          <w:szCs w:val="24"/>
          <w:rtl/>
        </w:rPr>
        <w:t xml:space="preserve"> </w:t>
      </w:r>
      <w:r w:rsidR="008C45EB" w:rsidRPr="00250D9E">
        <w:rPr>
          <w:rFonts w:cs="Simplified Arabic" w:hint="cs"/>
          <w:sz w:val="24"/>
          <w:szCs w:val="24"/>
          <w:rtl/>
        </w:rPr>
        <w:t xml:space="preserve">من مجموع الحائزين الزراعيين في محافظة </w:t>
      </w:r>
      <w:r w:rsidR="00DD7A3E">
        <w:rPr>
          <w:rFonts w:cs="Simplified Arabic" w:hint="cs"/>
          <w:sz w:val="24"/>
          <w:szCs w:val="24"/>
          <w:rtl/>
        </w:rPr>
        <w:t>طوباس</w:t>
      </w:r>
      <w:r w:rsidR="008C45EB">
        <w:rPr>
          <w:rFonts w:cs="Simplified Arabic" w:hint="cs"/>
          <w:sz w:val="24"/>
          <w:szCs w:val="24"/>
          <w:rtl/>
        </w:rPr>
        <w:t>.</w:t>
      </w:r>
      <w:r w:rsidR="0018491C" w:rsidRPr="00250D9E">
        <w:rPr>
          <w:rFonts w:cs="Simplified Arabic" w:hint="cs"/>
          <w:sz w:val="24"/>
          <w:szCs w:val="24"/>
          <w:rtl/>
        </w:rPr>
        <w:t xml:space="preserve"> </w:t>
      </w:r>
    </w:p>
    <w:p w:rsidR="003206B6" w:rsidRPr="00250D9E" w:rsidRDefault="003206B6" w:rsidP="003206B6">
      <w:pPr>
        <w:jc w:val="lowKashida"/>
        <w:rPr>
          <w:rFonts w:cs="Simplified Arabic"/>
          <w:sz w:val="24"/>
          <w:szCs w:val="24"/>
          <w:rtl/>
        </w:rPr>
      </w:pPr>
    </w:p>
    <w:p w:rsidR="003206B6" w:rsidRPr="00250D9E" w:rsidRDefault="006216F3" w:rsidP="00C4272E">
      <w:pPr>
        <w:jc w:val="lowKashida"/>
        <w:rPr>
          <w:rFonts w:cs="Simplified Arabic"/>
          <w:sz w:val="24"/>
          <w:szCs w:val="24"/>
          <w:rtl/>
        </w:rPr>
      </w:pPr>
      <w:r w:rsidRPr="00250D9E">
        <w:rPr>
          <w:rFonts w:cs="Simplified Arabic" w:hint="cs"/>
          <w:sz w:val="24"/>
          <w:szCs w:val="24"/>
          <w:rtl/>
        </w:rPr>
        <w:t xml:space="preserve"> كما</w:t>
      </w:r>
      <w:r w:rsidR="003206B6" w:rsidRPr="00250D9E">
        <w:rPr>
          <w:rFonts w:cs="Simplified Arabic" w:hint="cs"/>
          <w:sz w:val="24"/>
          <w:szCs w:val="24"/>
          <w:rtl/>
        </w:rPr>
        <w:t xml:space="preserve"> تبين النتائج</w:t>
      </w:r>
      <w:r w:rsidR="00023C45" w:rsidRPr="00250D9E">
        <w:rPr>
          <w:rFonts w:cs="Simplified Arabic" w:hint="cs"/>
          <w:sz w:val="24"/>
          <w:szCs w:val="24"/>
          <w:rtl/>
        </w:rPr>
        <w:t xml:space="preserve"> أن </w:t>
      </w:r>
      <w:r w:rsidR="008702CE">
        <w:rPr>
          <w:rFonts w:cs="Simplified Arabic" w:hint="cs"/>
          <w:sz w:val="24"/>
          <w:szCs w:val="24"/>
          <w:rtl/>
        </w:rPr>
        <w:t>1,396</w:t>
      </w:r>
      <w:r w:rsidR="00023C45" w:rsidRPr="00250D9E">
        <w:rPr>
          <w:rFonts w:cs="Simplified Arabic" w:hint="cs"/>
          <w:sz w:val="24"/>
          <w:szCs w:val="24"/>
          <w:rtl/>
        </w:rPr>
        <w:t xml:space="preserve"> حائز</w:t>
      </w:r>
      <w:r w:rsidR="0045037B">
        <w:rPr>
          <w:rFonts w:cs="Simplified Arabic" w:hint="cs"/>
          <w:sz w:val="24"/>
          <w:szCs w:val="24"/>
          <w:rtl/>
        </w:rPr>
        <w:t>اً</w:t>
      </w:r>
      <w:r w:rsidR="007C6695" w:rsidRPr="00250D9E">
        <w:rPr>
          <w:rFonts w:cs="Simplified Arabic" w:hint="cs"/>
          <w:sz w:val="24"/>
          <w:szCs w:val="24"/>
          <w:rtl/>
        </w:rPr>
        <w:t xml:space="preserve"> في </w:t>
      </w:r>
      <w:r w:rsidR="00854763" w:rsidRPr="00250D9E">
        <w:rPr>
          <w:rFonts w:cs="Simplified Arabic" w:hint="cs"/>
          <w:sz w:val="24"/>
          <w:szCs w:val="24"/>
          <w:rtl/>
        </w:rPr>
        <w:t xml:space="preserve">محافظة </w:t>
      </w:r>
      <w:r w:rsidR="00DD7A3E">
        <w:rPr>
          <w:rFonts w:cs="Simplified Arabic" w:hint="cs"/>
          <w:sz w:val="24"/>
          <w:szCs w:val="24"/>
          <w:rtl/>
        </w:rPr>
        <w:t>طوباس</w:t>
      </w:r>
      <w:r w:rsidR="00023C45" w:rsidRPr="00250D9E">
        <w:rPr>
          <w:rFonts w:cs="Simplified Arabic" w:hint="cs"/>
          <w:sz w:val="24"/>
          <w:szCs w:val="24"/>
          <w:rtl/>
        </w:rPr>
        <w:t>،</w:t>
      </w:r>
      <w:r w:rsidRPr="00250D9E">
        <w:rPr>
          <w:rFonts w:cs="Simplified Arabic" w:hint="cs"/>
          <w:sz w:val="24"/>
          <w:szCs w:val="24"/>
          <w:rtl/>
        </w:rPr>
        <w:t xml:space="preserve"> </w:t>
      </w:r>
      <w:r w:rsidR="002A6F44">
        <w:rPr>
          <w:rFonts w:cs="Simplified Arabic" w:hint="cs"/>
          <w:sz w:val="24"/>
          <w:szCs w:val="24"/>
          <w:rtl/>
        </w:rPr>
        <w:t xml:space="preserve">يشكلون </w:t>
      </w:r>
      <w:r w:rsidR="008702CE">
        <w:rPr>
          <w:rFonts w:cs="Simplified Arabic" w:hint="cs"/>
          <w:sz w:val="24"/>
          <w:szCs w:val="24"/>
          <w:rtl/>
        </w:rPr>
        <w:t>49.5</w:t>
      </w:r>
      <w:r w:rsidRPr="00250D9E">
        <w:rPr>
          <w:rFonts w:cs="Simplified Arabic" w:hint="cs"/>
          <w:sz w:val="24"/>
          <w:szCs w:val="24"/>
          <w:rtl/>
        </w:rPr>
        <w:t>% من الحائزين تعتبر المهنة الرئيسية لهم هي الزراعة</w:t>
      </w:r>
      <w:r w:rsidR="00C9699F">
        <w:rPr>
          <w:rFonts w:cs="Simplified Arabic" w:hint="cs"/>
          <w:sz w:val="24"/>
          <w:szCs w:val="24"/>
          <w:rtl/>
        </w:rPr>
        <w:t>,</w:t>
      </w:r>
      <w:r w:rsidRPr="00250D9E">
        <w:rPr>
          <w:rFonts w:cs="Simplified Arabic" w:hint="cs"/>
          <w:sz w:val="24"/>
          <w:szCs w:val="24"/>
          <w:rtl/>
        </w:rPr>
        <w:t xml:space="preserve"> </w:t>
      </w:r>
      <w:r w:rsidR="008702CE">
        <w:rPr>
          <w:rFonts w:cs="Simplified Arabic" w:hint="cs"/>
          <w:sz w:val="24"/>
          <w:szCs w:val="24"/>
          <w:rtl/>
        </w:rPr>
        <w:t>و1,369</w:t>
      </w:r>
      <w:r w:rsidR="00247ED4">
        <w:rPr>
          <w:rFonts w:cs="Simplified Arabic" w:hint="cs"/>
          <w:sz w:val="24"/>
          <w:szCs w:val="24"/>
          <w:rtl/>
        </w:rPr>
        <w:t xml:space="preserve"> </w:t>
      </w:r>
      <w:r w:rsidRPr="00250D9E">
        <w:rPr>
          <w:rFonts w:cs="Simplified Arabic" w:hint="cs"/>
          <w:sz w:val="24"/>
          <w:szCs w:val="24"/>
          <w:rtl/>
        </w:rPr>
        <w:t xml:space="preserve">حائز بنسبة </w:t>
      </w:r>
      <w:r w:rsidR="008702CE">
        <w:rPr>
          <w:rFonts w:cs="Simplified Arabic" w:hint="cs"/>
          <w:sz w:val="24"/>
          <w:szCs w:val="24"/>
          <w:rtl/>
        </w:rPr>
        <w:t>48.5</w:t>
      </w:r>
      <w:r w:rsidRPr="00250D9E">
        <w:rPr>
          <w:rFonts w:cs="Simplified Arabic" w:hint="cs"/>
          <w:sz w:val="24"/>
          <w:szCs w:val="24"/>
          <w:rtl/>
        </w:rPr>
        <w:t>% من الحائزين تعتبر المهنة الرئيسية لهم</w:t>
      </w:r>
      <w:r w:rsidR="00F85F05">
        <w:rPr>
          <w:rFonts w:cs="Simplified Arabic" w:hint="cs"/>
          <w:sz w:val="24"/>
          <w:szCs w:val="24"/>
          <w:rtl/>
        </w:rPr>
        <w:t xml:space="preserve"> هي غير</w:t>
      </w:r>
      <w:r w:rsidR="00F5426A" w:rsidRPr="00250D9E">
        <w:rPr>
          <w:rFonts w:cs="Simplified Arabic" w:hint="cs"/>
          <w:sz w:val="24"/>
          <w:szCs w:val="24"/>
          <w:rtl/>
        </w:rPr>
        <w:t xml:space="preserve"> الزراعة</w:t>
      </w:r>
      <w:r w:rsidR="0018491C" w:rsidRPr="00250D9E">
        <w:rPr>
          <w:rFonts w:cs="Simplified Arabic" w:hint="cs"/>
          <w:sz w:val="24"/>
          <w:szCs w:val="24"/>
          <w:rtl/>
        </w:rPr>
        <w:t xml:space="preserve">، أما باقي الحائزين والبالغ عددهم </w:t>
      </w:r>
      <w:r w:rsidR="00F85F05">
        <w:rPr>
          <w:rFonts w:cs="Simplified Arabic" w:hint="cs"/>
          <w:sz w:val="24"/>
          <w:szCs w:val="24"/>
          <w:rtl/>
        </w:rPr>
        <w:t>57</w:t>
      </w:r>
      <w:r w:rsidR="0018491C" w:rsidRPr="00250D9E">
        <w:rPr>
          <w:rFonts w:cs="Simplified Arabic" w:hint="cs"/>
          <w:sz w:val="24"/>
          <w:szCs w:val="24"/>
          <w:rtl/>
        </w:rPr>
        <w:t xml:space="preserve"> حائز</w:t>
      </w:r>
      <w:r w:rsidR="009E4C20">
        <w:rPr>
          <w:rFonts w:cs="Simplified Arabic" w:hint="cs"/>
          <w:sz w:val="24"/>
          <w:szCs w:val="24"/>
          <w:rtl/>
        </w:rPr>
        <w:t>اً</w:t>
      </w:r>
      <w:r w:rsidR="0018491C" w:rsidRPr="00250D9E">
        <w:rPr>
          <w:rFonts w:cs="Simplified Arabic" w:hint="cs"/>
          <w:sz w:val="24"/>
          <w:szCs w:val="24"/>
          <w:rtl/>
        </w:rPr>
        <w:t xml:space="preserve"> غير مبين لهم المهنة الرئيسية أو لا تنطبق عليهم حالة المهنة الرئيسية ويشكلون </w:t>
      </w:r>
      <w:r w:rsidR="00C4272E">
        <w:rPr>
          <w:rFonts w:cs="Simplified Arabic" w:hint="cs"/>
          <w:sz w:val="24"/>
          <w:szCs w:val="24"/>
          <w:rtl/>
        </w:rPr>
        <w:t>2.0</w:t>
      </w:r>
      <w:r w:rsidR="007C6695" w:rsidRPr="00250D9E">
        <w:rPr>
          <w:rFonts w:cs="Simplified Arabic" w:hint="cs"/>
          <w:sz w:val="24"/>
          <w:szCs w:val="24"/>
          <w:rtl/>
        </w:rPr>
        <w:t xml:space="preserve">% من إجمالي الحائزين الزراعيين في </w:t>
      </w:r>
      <w:r w:rsidR="00854763" w:rsidRPr="00250D9E">
        <w:rPr>
          <w:rFonts w:cs="Simplified Arabic" w:hint="cs"/>
          <w:sz w:val="24"/>
          <w:szCs w:val="24"/>
          <w:rtl/>
        </w:rPr>
        <w:t xml:space="preserve">محافظة </w:t>
      </w:r>
      <w:r w:rsidR="00DD7A3E">
        <w:rPr>
          <w:rFonts w:cs="Simplified Arabic" w:hint="cs"/>
          <w:sz w:val="24"/>
          <w:szCs w:val="24"/>
          <w:rtl/>
        </w:rPr>
        <w:t>طوباس</w:t>
      </w:r>
      <w:r w:rsidR="003206B6" w:rsidRPr="00250D9E">
        <w:rPr>
          <w:rFonts w:cs="Simplified Arabic" w:hint="cs"/>
          <w:sz w:val="24"/>
          <w:szCs w:val="24"/>
          <w:rtl/>
        </w:rPr>
        <w:t>.</w:t>
      </w:r>
    </w:p>
    <w:p w:rsidR="003206B6" w:rsidRPr="00250D9E" w:rsidRDefault="003206B6" w:rsidP="003206B6">
      <w:pPr>
        <w:jc w:val="lowKashida"/>
        <w:rPr>
          <w:rFonts w:cs="Simplified Arabic"/>
          <w:sz w:val="24"/>
          <w:szCs w:val="24"/>
          <w:rtl/>
        </w:rPr>
      </w:pPr>
    </w:p>
    <w:p w:rsidR="006216F3" w:rsidRPr="00250D9E" w:rsidRDefault="006216F3" w:rsidP="00C4272E">
      <w:pPr>
        <w:jc w:val="lowKashida"/>
        <w:rPr>
          <w:rFonts w:cs="Simplified Arabic"/>
          <w:sz w:val="24"/>
          <w:szCs w:val="24"/>
          <w:rtl/>
        </w:rPr>
      </w:pPr>
      <w:r w:rsidRPr="00250D9E">
        <w:rPr>
          <w:rFonts w:cs="Simplified Arabic" w:hint="cs"/>
          <w:sz w:val="24"/>
          <w:szCs w:val="24"/>
          <w:rtl/>
        </w:rPr>
        <w:t>أما بالنسبة للمؤهل العلمي للحائزين فتشير البيانات إلى أن</w:t>
      </w:r>
      <w:r w:rsidR="00087522" w:rsidRPr="00250D9E">
        <w:rPr>
          <w:rFonts w:cs="Simplified Arabic" w:hint="cs"/>
          <w:sz w:val="24"/>
          <w:szCs w:val="24"/>
          <w:rtl/>
        </w:rPr>
        <w:t xml:space="preserve"> هناك</w:t>
      </w:r>
      <w:r w:rsidRPr="00250D9E">
        <w:rPr>
          <w:rFonts w:cs="Simplified Arabic" w:hint="cs"/>
          <w:sz w:val="24"/>
          <w:szCs w:val="24"/>
          <w:rtl/>
        </w:rPr>
        <w:t xml:space="preserve"> </w:t>
      </w:r>
      <w:r w:rsidR="00C4272E">
        <w:rPr>
          <w:rFonts w:cs="Simplified Arabic" w:hint="cs"/>
          <w:sz w:val="24"/>
          <w:szCs w:val="24"/>
          <w:rtl/>
        </w:rPr>
        <w:t>658</w:t>
      </w:r>
      <w:r w:rsidR="00087522" w:rsidRPr="00250D9E">
        <w:rPr>
          <w:rFonts w:cs="Simplified Arabic" w:hint="cs"/>
          <w:sz w:val="24"/>
          <w:szCs w:val="24"/>
          <w:rtl/>
        </w:rPr>
        <w:t xml:space="preserve"> حائز</w:t>
      </w:r>
      <w:r w:rsidR="0045037B">
        <w:rPr>
          <w:rFonts w:cs="Simplified Arabic" w:hint="cs"/>
          <w:sz w:val="24"/>
          <w:szCs w:val="24"/>
          <w:rtl/>
        </w:rPr>
        <w:t>اً</w:t>
      </w:r>
      <w:r w:rsidR="00087522" w:rsidRPr="00250D9E">
        <w:rPr>
          <w:rFonts w:cs="Simplified Arabic" w:hint="cs"/>
          <w:sz w:val="24"/>
          <w:szCs w:val="24"/>
          <w:rtl/>
        </w:rPr>
        <w:t xml:space="preserve"> مؤهلهم العلمي </w:t>
      </w:r>
      <w:r w:rsidR="006554F1">
        <w:rPr>
          <w:rFonts w:cs="Simplified Arabic" w:hint="cs"/>
          <w:sz w:val="24"/>
          <w:szCs w:val="24"/>
          <w:rtl/>
        </w:rPr>
        <w:t>إعدادي</w:t>
      </w:r>
      <w:r w:rsidR="00087522" w:rsidRPr="00250D9E">
        <w:rPr>
          <w:rFonts w:cs="Simplified Arabic" w:hint="cs"/>
          <w:sz w:val="24"/>
          <w:szCs w:val="24"/>
          <w:rtl/>
        </w:rPr>
        <w:t xml:space="preserve"> ويشكلون ما نسبته </w:t>
      </w:r>
      <w:r w:rsidR="00C4272E">
        <w:rPr>
          <w:rFonts w:cs="Simplified Arabic" w:hint="cs"/>
          <w:sz w:val="24"/>
          <w:szCs w:val="24"/>
          <w:rtl/>
        </w:rPr>
        <w:t>23.3</w:t>
      </w:r>
      <w:r w:rsidR="00087522" w:rsidRPr="00250D9E">
        <w:rPr>
          <w:rFonts w:cs="Simplified Arabic" w:hint="cs"/>
          <w:sz w:val="24"/>
          <w:szCs w:val="24"/>
          <w:rtl/>
        </w:rPr>
        <w:t>% من إجمالي الحائزي</w:t>
      </w:r>
      <w:r w:rsidR="00087522" w:rsidRPr="00250D9E">
        <w:rPr>
          <w:rFonts w:cs="Simplified Arabic" w:hint="eastAsia"/>
          <w:sz w:val="24"/>
          <w:szCs w:val="24"/>
          <w:rtl/>
        </w:rPr>
        <w:t>ن</w:t>
      </w:r>
      <w:r w:rsidR="00087522" w:rsidRPr="00250D9E">
        <w:rPr>
          <w:rFonts w:cs="Simplified Arabic" w:hint="cs"/>
          <w:sz w:val="24"/>
          <w:szCs w:val="24"/>
          <w:rtl/>
        </w:rPr>
        <w:t xml:space="preserve"> </w:t>
      </w:r>
      <w:r w:rsidRPr="00250D9E">
        <w:rPr>
          <w:rFonts w:cs="Simplified Arabic" w:hint="cs"/>
          <w:sz w:val="24"/>
          <w:szCs w:val="24"/>
          <w:rtl/>
        </w:rPr>
        <w:t>الزراعيين</w:t>
      </w:r>
      <w:r w:rsidR="00F5426A" w:rsidRPr="00250D9E">
        <w:rPr>
          <w:rFonts w:cs="Simplified Arabic" w:hint="cs"/>
          <w:sz w:val="24"/>
          <w:szCs w:val="24"/>
          <w:rtl/>
        </w:rPr>
        <w:t xml:space="preserve"> في </w:t>
      </w:r>
      <w:r w:rsidR="00854763" w:rsidRPr="00250D9E">
        <w:rPr>
          <w:rFonts w:cs="Simplified Arabic" w:hint="cs"/>
          <w:sz w:val="24"/>
          <w:szCs w:val="24"/>
          <w:rtl/>
        </w:rPr>
        <w:t xml:space="preserve">محافظة </w:t>
      </w:r>
      <w:r w:rsidR="00DD7A3E">
        <w:rPr>
          <w:rFonts w:cs="Simplified Arabic" w:hint="cs"/>
          <w:sz w:val="24"/>
          <w:szCs w:val="24"/>
          <w:rtl/>
        </w:rPr>
        <w:t>طوباس</w:t>
      </w:r>
      <w:r w:rsidR="00023C45" w:rsidRPr="00250D9E">
        <w:rPr>
          <w:rFonts w:cs="Simplified Arabic" w:hint="cs"/>
          <w:sz w:val="24"/>
          <w:szCs w:val="24"/>
          <w:rtl/>
        </w:rPr>
        <w:t>، بينما</w:t>
      </w:r>
      <w:r w:rsidRPr="00250D9E">
        <w:rPr>
          <w:rFonts w:cs="Simplified Arabic" w:hint="cs"/>
          <w:sz w:val="24"/>
          <w:szCs w:val="24"/>
          <w:rtl/>
        </w:rPr>
        <w:t xml:space="preserve"> بلغ عدد من </w:t>
      </w:r>
      <w:r w:rsidR="00DB18C9" w:rsidRPr="00250D9E">
        <w:rPr>
          <w:rFonts w:cs="Simplified Arabic" w:hint="cs"/>
          <w:sz w:val="24"/>
          <w:szCs w:val="24"/>
          <w:rtl/>
        </w:rPr>
        <w:t>يحملون مؤهل علمي</w:t>
      </w:r>
      <w:r w:rsidRPr="00250D9E">
        <w:rPr>
          <w:rFonts w:cs="Simplified Arabic" w:hint="cs"/>
          <w:sz w:val="24"/>
          <w:szCs w:val="24"/>
          <w:rtl/>
        </w:rPr>
        <w:t xml:space="preserve"> بكالوريوس </w:t>
      </w:r>
      <w:r w:rsidR="00DB18C9" w:rsidRPr="00250D9E">
        <w:rPr>
          <w:rFonts w:cs="Simplified Arabic" w:hint="cs"/>
          <w:sz w:val="24"/>
          <w:szCs w:val="24"/>
          <w:rtl/>
        </w:rPr>
        <w:t xml:space="preserve">فأعلى </w:t>
      </w:r>
      <w:r w:rsidR="00C4272E">
        <w:rPr>
          <w:rFonts w:cs="Simplified Arabic" w:hint="cs"/>
          <w:sz w:val="24"/>
          <w:szCs w:val="24"/>
          <w:rtl/>
        </w:rPr>
        <w:t>237</w:t>
      </w:r>
      <w:r w:rsidRPr="00250D9E">
        <w:rPr>
          <w:rFonts w:cs="Simplified Arabic" w:hint="cs"/>
          <w:sz w:val="24"/>
          <w:szCs w:val="24"/>
          <w:rtl/>
        </w:rPr>
        <w:t xml:space="preserve"> </w:t>
      </w:r>
      <w:r w:rsidR="00023C45" w:rsidRPr="00250D9E">
        <w:rPr>
          <w:rFonts w:cs="Simplified Arabic" w:hint="cs"/>
          <w:sz w:val="24"/>
          <w:szCs w:val="24"/>
          <w:rtl/>
        </w:rPr>
        <w:t>حائز</w:t>
      </w:r>
      <w:r w:rsidR="00F9493C">
        <w:rPr>
          <w:rFonts w:cs="Simplified Arabic" w:hint="cs"/>
          <w:sz w:val="24"/>
          <w:szCs w:val="24"/>
          <w:rtl/>
        </w:rPr>
        <w:t>اً</w:t>
      </w:r>
      <w:r w:rsidR="00023C45" w:rsidRPr="00250D9E">
        <w:rPr>
          <w:rFonts w:cs="Simplified Arabic" w:hint="cs"/>
          <w:sz w:val="24"/>
          <w:szCs w:val="24"/>
          <w:rtl/>
        </w:rPr>
        <w:t xml:space="preserve"> </w:t>
      </w:r>
      <w:r w:rsidRPr="00250D9E">
        <w:rPr>
          <w:rFonts w:cs="Simplified Arabic" w:hint="cs"/>
          <w:sz w:val="24"/>
          <w:szCs w:val="24"/>
          <w:rtl/>
        </w:rPr>
        <w:t xml:space="preserve">بنسبة </w:t>
      </w:r>
      <w:r w:rsidR="00C4272E">
        <w:rPr>
          <w:rFonts w:cs="Simplified Arabic" w:hint="cs"/>
          <w:sz w:val="24"/>
          <w:szCs w:val="24"/>
          <w:rtl/>
        </w:rPr>
        <w:t>8.4</w:t>
      </w:r>
      <w:r w:rsidRPr="00250D9E">
        <w:rPr>
          <w:rFonts w:cs="Simplified Arabic" w:hint="cs"/>
          <w:sz w:val="24"/>
          <w:szCs w:val="24"/>
          <w:rtl/>
        </w:rPr>
        <w:t>% من مجموع الحائزين.</w:t>
      </w:r>
    </w:p>
    <w:p w:rsidR="00B877E0" w:rsidRPr="00250D9E" w:rsidRDefault="00B877E0" w:rsidP="00A8188A">
      <w:pPr>
        <w:rPr>
          <w:rFonts w:cs="Simplified Arabic"/>
          <w:b/>
          <w:bCs/>
          <w:sz w:val="24"/>
          <w:szCs w:val="24"/>
          <w:rtl/>
        </w:rPr>
      </w:pPr>
    </w:p>
    <w:p w:rsidR="006216F3" w:rsidRPr="00250D9E" w:rsidRDefault="006216F3" w:rsidP="00854763">
      <w:pPr>
        <w:jc w:val="center"/>
        <w:rPr>
          <w:rFonts w:cs="Simplified Arabic"/>
          <w:b/>
          <w:bCs/>
          <w:sz w:val="22"/>
          <w:szCs w:val="22"/>
          <w:rtl/>
        </w:rPr>
      </w:pPr>
      <w:r w:rsidRPr="00250D9E">
        <w:rPr>
          <w:rFonts w:cs="Simplified Arabic" w:hint="cs"/>
          <w:b/>
          <w:bCs/>
          <w:sz w:val="22"/>
          <w:szCs w:val="22"/>
          <w:rtl/>
        </w:rPr>
        <w:t xml:space="preserve">التوزيع النسبي للحائزين الزراعيين في </w:t>
      </w:r>
      <w:r w:rsidR="00854763" w:rsidRPr="00250D9E">
        <w:rPr>
          <w:rFonts w:cs="Simplified Arabic" w:hint="cs"/>
          <w:b/>
          <w:bCs/>
          <w:sz w:val="22"/>
          <w:szCs w:val="22"/>
          <w:rtl/>
        </w:rPr>
        <w:t xml:space="preserve">محافظة </w:t>
      </w:r>
      <w:r w:rsidR="00DD7A3E">
        <w:rPr>
          <w:rFonts w:cs="Simplified Arabic" w:hint="cs"/>
          <w:b/>
          <w:bCs/>
          <w:sz w:val="22"/>
          <w:szCs w:val="22"/>
          <w:rtl/>
        </w:rPr>
        <w:t>طوباس</w:t>
      </w:r>
      <w:r w:rsidR="00557315" w:rsidRPr="00250D9E">
        <w:rPr>
          <w:rFonts w:cs="Simplified Arabic" w:hint="cs"/>
          <w:b/>
          <w:bCs/>
          <w:sz w:val="22"/>
          <w:szCs w:val="22"/>
          <w:rtl/>
        </w:rPr>
        <w:t xml:space="preserve"> </w:t>
      </w:r>
      <w:r w:rsidRPr="00250D9E">
        <w:rPr>
          <w:rFonts w:cs="Simplified Arabic" w:hint="cs"/>
          <w:b/>
          <w:bCs/>
          <w:sz w:val="22"/>
          <w:szCs w:val="22"/>
          <w:rtl/>
        </w:rPr>
        <w:t>حسب المؤهل العلمي، 2009/2010</w:t>
      </w:r>
    </w:p>
    <w:p w:rsidR="006216F3" w:rsidRPr="00250D9E" w:rsidRDefault="00935DED" w:rsidP="00E10B76">
      <w:pPr>
        <w:jc w:val="center"/>
        <w:rPr>
          <w:rFonts w:cs="Simplified Arabic"/>
          <w:sz w:val="24"/>
          <w:szCs w:val="24"/>
          <w:rtl/>
        </w:rPr>
      </w:pPr>
      <w:r>
        <w:rPr>
          <w:rFonts w:cs="Simplified Arabic"/>
          <w:noProof/>
          <w:sz w:val="24"/>
          <w:szCs w:val="24"/>
        </w:rPr>
        <w:drawing>
          <wp:inline distT="0" distB="0" distL="0" distR="0">
            <wp:extent cx="5505450" cy="2924175"/>
            <wp:effectExtent l="19050" t="0" r="1905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8188A" w:rsidRPr="00250D9E" w:rsidRDefault="00A8188A" w:rsidP="00A8188A">
      <w:pPr>
        <w:rPr>
          <w:rFonts w:cs="Simplified Arabic"/>
          <w:b/>
          <w:bCs/>
          <w:sz w:val="24"/>
          <w:szCs w:val="24"/>
          <w:rtl/>
        </w:rPr>
      </w:pPr>
    </w:p>
    <w:p w:rsidR="006216F3" w:rsidRPr="00250D9E" w:rsidRDefault="006216F3" w:rsidP="006216F3">
      <w:pPr>
        <w:jc w:val="lowKashida"/>
        <w:rPr>
          <w:rFonts w:cs="Simplified Arabic"/>
          <w:b/>
          <w:bCs/>
          <w:sz w:val="24"/>
          <w:szCs w:val="24"/>
          <w:rtl/>
          <w:lang w:eastAsia="ar-SA"/>
        </w:rPr>
      </w:pPr>
      <w:r w:rsidRPr="00250D9E">
        <w:rPr>
          <w:rFonts w:cs="Simplified Arabic" w:hint="cs"/>
          <w:b/>
          <w:bCs/>
          <w:sz w:val="24"/>
          <w:szCs w:val="24"/>
          <w:rtl/>
          <w:lang w:eastAsia="ar-SA"/>
        </w:rPr>
        <w:t xml:space="preserve">3.1 </w:t>
      </w:r>
      <w:r w:rsidRPr="00250D9E">
        <w:rPr>
          <w:rFonts w:cs="Simplified Arabic" w:hint="eastAsia"/>
          <w:b/>
          <w:bCs/>
          <w:sz w:val="24"/>
          <w:szCs w:val="24"/>
          <w:rtl/>
          <w:lang w:eastAsia="ar-SA"/>
        </w:rPr>
        <w:t>استخدامات</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الأراضي</w:t>
      </w:r>
    </w:p>
    <w:p w:rsidR="006216F3" w:rsidRPr="00250D9E" w:rsidRDefault="006216F3" w:rsidP="00C4272E">
      <w:pPr>
        <w:jc w:val="lowKashida"/>
        <w:rPr>
          <w:rFonts w:cs="Simplified Arabic"/>
          <w:sz w:val="24"/>
          <w:szCs w:val="24"/>
          <w:rtl/>
        </w:rPr>
      </w:pPr>
      <w:r w:rsidRPr="00250D9E">
        <w:rPr>
          <w:rFonts w:cs="Simplified Arabic" w:hint="cs"/>
          <w:sz w:val="24"/>
          <w:szCs w:val="24"/>
          <w:rtl/>
        </w:rPr>
        <w:t xml:space="preserve">بلغ إجمالي مساحة الحيازات الزراعية في </w:t>
      </w:r>
      <w:r w:rsidR="004F76E2" w:rsidRPr="00250D9E">
        <w:rPr>
          <w:rFonts w:cs="Simplified Arabic" w:hint="cs"/>
          <w:sz w:val="24"/>
          <w:szCs w:val="24"/>
          <w:rtl/>
        </w:rPr>
        <w:t xml:space="preserve">محافظة </w:t>
      </w:r>
      <w:r w:rsidR="00DD7A3E">
        <w:rPr>
          <w:rFonts w:cs="Simplified Arabic" w:hint="cs"/>
          <w:sz w:val="24"/>
          <w:szCs w:val="24"/>
          <w:rtl/>
        </w:rPr>
        <w:t>طوباس</w:t>
      </w:r>
      <w:r w:rsidR="009C116B">
        <w:rPr>
          <w:rFonts w:cs="Simplified Arabic" w:hint="cs"/>
          <w:sz w:val="24"/>
          <w:szCs w:val="24"/>
          <w:rtl/>
        </w:rPr>
        <w:t xml:space="preserve"> </w:t>
      </w:r>
      <w:r w:rsidR="00C4272E">
        <w:rPr>
          <w:rFonts w:cs="Simplified Arabic" w:hint="cs"/>
          <w:sz w:val="24"/>
          <w:szCs w:val="24"/>
          <w:rtl/>
        </w:rPr>
        <w:t>70,776</w:t>
      </w:r>
      <w:r w:rsidR="00024187" w:rsidRPr="00250D9E">
        <w:rPr>
          <w:rFonts w:cs="Simplified Arabic" w:hint="cs"/>
          <w:sz w:val="24"/>
          <w:szCs w:val="24"/>
          <w:rtl/>
        </w:rPr>
        <w:t xml:space="preserve"> </w:t>
      </w:r>
      <w:r w:rsidRPr="00250D9E">
        <w:rPr>
          <w:rFonts w:cs="Simplified Arabic" w:hint="cs"/>
          <w:sz w:val="24"/>
          <w:szCs w:val="24"/>
          <w:rtl/>
        </w:rPr>
        <w:t>دونماً</w:t>
      </w:r>
      <w:r w:rsidR="000D769D" w:rsidRPr="00250D9E">
        <w:rPr>
          <w:rFonts w:cs="Simplified Arabic" w:hint="cs"/>
          <w:sz w:val="24"/>
          <w:szCs w:val="24"/>
          <w:rtl/>
        </w:rPr>
        <w:t>،</w:t>
      </w:r>
      <w:r w:rsidRPr="00250D9E">
        <w:rPr>
          <w:rFonts w:cs="Simplified Arabic" w:hint="cs"/>
          <w:sz w:val="24"/>
          <w:szCs w:val="24"/>
          <w:rtl/>
        </w:rPr>
        <w:t xml:space="preserve">  أما بالنسبة لتصنيفها حسب الاستخدام </w:t>
      </w:r>
      <w:r w:rsidR="002E2BDB" w:rsidRPr="00250D9E">
        <w:rPr>
          <w:rFonts w:cs="Simplified Arabic" w:hint="cs"/>
          <w:sz w:val="24"/>
          <w:szCs w:val="24"/>
          <w:rtl/>
        </w:rPr>
        <w:t>فقد بلغت مساحة الأراضي المزروعة</w:t>
      </w:r>
      <w:r w:rsidRPr="00250D9E">
        <w:rPr>
          <w:rFonts w:cs="Simplified Arabic" w:hint="cs"/>
          <w:sz w:val="24"/>
          <w:szCs w:val="24"/>
          <w:rtl/>
        </w:rPr>
        <w:t xml:space="preserve"> </w:t>
      </w:r>
      <w:r w:rsidR="00C4272E">
        <w:rPr>
          <w:rFonts w:cs="Simplified Arabic" w:hint="cs"/>
          <w:sz w:val="24"/>
          <w:szCs w:val="24"/>
          <w:rtl/>
        </w:rPr>
        <w:t>64,096</w:t>
      </w:r>
      <w:r w:rsidRPr="00250D9E">
        <w:rPr>
          <w:rFonts w:cs="Simplified Arabic" w:hint="cs"/>
          <w:sz w:val="24"/>
          <w:szCs w:val="24"/>
          <w:rtl/>
        </w:rPr>
        <w:t xml:space="preserve"> دونماً، مشكلة ما نسبته </w:t>
      </w:r>
      <w:r w:rsidR="00C4272E">
        <w:rPr>
          <w:rFonts w:cs="Simplified Arabic" w:hint="cs"/>
          <w:sz w:val="24"/>
          <w:szCs w:val="24"/>
          <w:rtl/>
        </w:rPr>
        <w:t>90.6</w:t>
      </w:r>
      <w:r w:rsidRPr="00250D9E">
        <w:rPr>
          <w:rFonts w:cs="Simplified Arabic" w:hint="cs"/>
          <w:sz w:val="24"/>
          <w:szCs w:val="24"/>
          <w:rtl/>
        </w:rPr>
        <w:t xml:space="preserve">% من إجمالي مساحة الحيازات الزراعية </w:t>
      </w:r>
      <w:r w:rsidR="000D769D" w:rsidRPr="00250D9E">
        <w:rPr>
          <w:rFonts w:cs="Simplified Arabic" w:hint="cs"/>
          <w:sz w:val="24"/>
          <w:szCs w:val="24"/>
          <w:rtl/>
        </w:rPr>
        <w:t xml:space="preserve">في </w:t>
      </w:r>
      <w:r w:rsidR="004F76E2" w:rsidRPr="00250D9E">
        <w:rPr>
          <w:rFonts w:cs="Simplified Arabic" w:hint="cs"/>
          <w:sz w:val="24"/>
          <w:szCs w:val="24"/>
          <w:rtl/>
        </w:rPr>
        <w:t xml:space="preserve">محافظة </w:t>
      </w:r>
      <w:r w:rsidR="00DD7A3E">
        <w:rPr>
          <w:rFonts w:cs="Simplified Arabic" w:hint="cs"/>
          <w:sz w:val="24"/>
          <w:szCs w:val="24"/>
          <w:rtl/>
        </w:rPr>
        <w:t>طوباس</w:t>
      </w:r>
      <w:r w:rsidRPr="00250D9E">
        <w:rPr>
          <w:rFonts w:cs="Simplified Arabic" w:hint="cs"/>
          <w:sz w:val="24"/>
          <w:szCs w:val="24"/>
          <w:rtl/>
        </w:rPr>
        <w:t>،</w:t>
      </w:r>
      <w:r w:rsidR="000D769D" w:rsidRPr="00250D9E">
        <w:rPr>
          <w:rFonts w:cs="Simplified Arabic" w:hint="cs"/>
          <w:sz w:val="24"/>
          <w:szCs w:val="24"/>
          <w:rtl/>
        </w:rPr>
        <w:t xml:space="preserve"> وكانت أكبر مساحة للأراضي المزروعة في </w:t>
      </w:r>
      <w:r w:rsidR="004F76E2" w:rsidRPr="00250D9E">
        <w:rPr>
          <w:rFonts w:cs="Simplified Arabic" w:hint="cs"/>
          <w:sz w:val="24"/>
          <w:szCs w:val="24"/>
          <w:rtl/>
        </w:rPr>
        <w:t xml:space="preserve">تجمعات محافظة </w:t>
      </w:r>
      <w:r w:rsidR="00DD7A3E">
        <w:rPr>
          <w:rFonts w:cs="Simplified Arabic" w:hint="cs"/>
          <w:sz w:val="24"/>
          <w:szCs w:val="24"/>
          <w:rtl/>
        </w:rPr>
        <w:t>طوباس</w:t>
      </w:r>
      <w:r w:rsidR="004F76E2" w:rsidRPr="00250D9E">
        <w:rPr>
          <w:rFonts w:cs="Simplified Arabic" w:hint="cs"/>
          <w:sz w:val="24"/>
          <w:szCs w:val="24"/>
          <w:rtl/>
        </w:rPr>
        <w:t xml:space="preserve"> هي تجمع</w:t>
      </w:r>
      <w:r w:rsidR="000D769D" w:rsidRPr="00250D9E">
        <w:rPr>
          <w:rFonts w:cs="Simplified Arabic" w:hint="cs"/>
          <w:sz w:val="24"/>
          <w:szCs w:val="24"/>
          <w:rtl/>
        </w:rPr>
        <w:t xml:space="preserve"> </w:t>
      </w:r>
      <w:r w:rsidR="00C4272E">
        <w:rPr>
          <w:rFonts w:cs="Simplified Arabic" w:hint="cs"/>
          <w:sz w:val="24"/>
          <w:szCs w:val="24"/>
          <w:rtl/>
        </w:rPr>
        <w:t>طوباس</w:t>
      </w:r>
      <w:r w:rsidR="00484D90" w:rsidRPr="00250D9E">
        <w:rPr>
          <w:rFonts w:cs="Simplified Arabic" w:hint="cs"/>
          <w:sz w:val="24"/>
          <w:szCs w:val="24"/>
          <w:rtl/>
        </w:rPr>
        <w:t xml:space="preserve"> </w:t>
      </w:r>
      <w:r w:rsidR="000D769D" w:rsidRPr="00250D9E">
        <w:rPr>
          <w:rFonts w:cs="Simplified Arabic" w:hint="cs"/>
          <w:sz w:val="24"/>
          <w:szCs w:val="24"/>
          <w:rtl/>
        </w:rPr>
        <w:t xml:space="preserve">بواقع </w:t>
      </w:r>
      <w:r w:rsidR="00C4272E">
        <w:rPr>
          <w:rFonts w:cs="Simplified Arabic" w:hint="cs"/>
          <w:sz w:val="24"/>
          <w:szCs w:val="24"/>
          <w:rtl/>
        </w:rPr>
        <w:t>8,071</w:t>
      </w:r>
      <w:r w:rsidR="004F2D85">
        <w:rPr>
          <w:rFonts w:cs="Simplified Arabic" w:hint="cs"/>
          <w:sz w:val="24"/>
          <w:szCs w:val="24"/>
          <w:rtl/>
        </w:rPr>
        <w:t xml:space="preserve"> </w:t>
      </w:r>
      <w:r w:rsidR="00C70E62" w:rsidRPr="00250D9E">
        <w:rPr>
          <w:rFonts w:cs="Simplified Arabic" w:hint="cs"/>
          <w:sz w:val="24"/>
          <w:szCs w:val="24"/>
          <w:rtl/>
        </w:rPr>
        <w:t>دونم</w:t>
      </w:r>
      <w:r w:rsidR="00EC6A09">
        <w:rPr>
          <w:rFonts w:cs="Simplified Arabic" w:hint="cs"/>
          <w:sz w:val="24"/>
          <w:szCs w:val="24"/>
          <w:rtl/>
        </w:rPr>
        <w:t>اً</w:t>
      </w:r>
      <w:r w:rsidR="000D769D" w:rsidRPr="00250D9E">
        <w:rPr>
          <w:rFonts w:cs="Simplified Arabic" w:hint="cs"/>
          <w:sz w:val="24"/>
          <w:szCs w:val="24"/>
          <w:rtl/>
        </w:rPr>
        <w:t xml:space="preserve"> بنسبة </w:t>
      </w:r>
      <w:r w:rsidR="00C4272E">
        <w:rPr>
          <w:rFonts w:cs="Simplified Arabic" w:hint="cs"/>
          <w:sz w:val="24"/>
          <w:szCs w:val="24"/>
          <w:rtl/>
        </w:rPr>
        <w:t>12.6</w:t>
      </w:r>
      <w:r w:rsidR="000D769D" w:rsidRPr="00250D9E">
        <w:rPr>
          <w:rFonts w:cs="Simplified Arabic" w:hint="cs"/>
          <w:sz w:val="24"/>
          <w:szCs w:val="24"/>
          <w:rtl/>
        </w:rPr>
        <w:t xml:space="preserve">% </w:t>
      </w:r>
      <w:r w:rsidRPr="00250D9E">
        <w:rPr>
          <w:rFonts w:cs="Simplified Arabic" w:hint="cs"/>
          <w:sz w:val="24"/>
          <w:szCs w:val="24"/>
          <w:rtl/>
        </w:rPr>
        <w:t xml:space="preserve"> </w:t>
      </w:r>
      <w:r w:rsidR="000D769D" w:rsidRPr="00250D9E">
        <w:rPr>
          <w:rFonts w:cs="Simplified Arabic" w:hint="cs"/>
          <w:sz w:val="24"/>
          <w:szCs w:val="24"/>
          <w:rtl/>
        </w:rPr>
        <w:t xml:space="preserve">من إجمالي المساحة المزروعة في </w:t>
      </w:r>
      <w:r w:rsidR="004F76E2" w:rsidRPr="00250D9E">
        <w:rPr>
          <w:rFonts w:cs="Simplified Arabic" w:hint="cs"/>
          <w:sz w:val="24"/>
          <w:szCs w:val="24"/>
          <w:rtl/>
        </w:rPr>
        <w:t xml:space="preserve">محافظة </w:t>
      </w:r>
      <w:r w:rsidR="00DD7A3E">
        <w:rPr>
          <w:rFonts w:cs="Simplified Arabic" w:hint="cs"/>
          <w:sz w:val="24"/>
          <w:szCs w:val="24"/>
          <w:rtl/>
        </w:rPr>
        <w:t>طوباس</w:t>
      </w:r>
      <w:r w:rsidR="000D769D" w:rsidRPr="00250D9E">
        <w:rPr>
          <w:rFonts w:cs="Simplified Arabic" w:hint="cs"/>
          <w:sz w:val="24"/>
          <w:szCs w:val="24"/>
          <w:rtl/>
        </w:rPr>
        <w:t xml:space="preserve">، </w:t>
      </w:r>
      <w:r w:rsidR="006A7669" w:rsidRPr="00250D9E">
        <w:rPr>
          <w:rFonts w:cs="Simplified Arabic" w:hint="cs"/>
          <w:sz w:val="24"/>
          <w:szCs w:val="24"/>
          <w:rtl/>
        </w:rPr>
        <w:t xml:space="preserve">أما مساحة الأراضي </w:t>
      </w:r>
      <w:r w:rsidRPr="00250D9E">
        <w:rPr>
          <w:rFonts w:cs="Simplified Arabic" w:hint="cs"/>
          <w:sz w:val="24"/>
          <w:szCs w:val="24"/>
          <w:rtl/>
        </w:rPr>
        <w:t xml:space="preserve">غير </w:t>
      </w:r>
      <w:r w:rsidR="006A7669" w:rsidRPr="00250D9E">
        <w:rPr>
          <w:rFonts w:cs="Simplified Arabic" w:hint="cs"/>
          <w:sz w:val="24"/>
          <w:szCs w:val="24"/>
          <w:rtl/>
        </w:rPr>
        <w:t>ال</w:t>
      </w:r>
      <w:r w:rsidRPr="00250D9E">
        <w:rPr>
          <w:rFonts w:cs="Simplified Arabic" w:hint="cs"/>
          <w:sz w:val="24"/>
          <w:szCs w:val="24"/>
          <w:rtl/>
        </w:rPr>
        <w:t xml:space="preserve">مزروعة فقد بلغت </w:t>
      </w:r>
      <w:r w:rsidR="00C4272E">
        <w:rPr>
          <w:rFonts w:cs="Simplified Arabic" w:hint="cs"/>
          <w:sz w:val="24"/>
          <w:szCs w:val="24"/>
          <w:rtl/>
        </w:rPr>
        <w:t>6,680</w:t>
      </w:r>
      <w:r w:rsidR="000D769D" w:rsidRPr="00250D9E">
        <w:rPr>
          <w:rFonts w:cs="Simplified Arabic" w:hint="cs"/>
          <w:sz w:val="24"/>
          <w:szCs w:val="24"/>
          <w:rtl/>
        </w:rPr>
        <w:t xml:space="preserve"> </w:t>
      </w:r>
      <w:r w:rsidRPr="00250D9E">
        <w:rPr>
          <w:rFonts w:cs="Simplified Arabic" w:hint="cs"/>
          <w:sz w:val="24"/>
          <w:szCs w:val="24"/>
          <w:rtl/>
        </w:rPr>
        <w:t xml:space="preserve">دونماً مشكلة ما نسبته </w:t>
      </w:r>
      <w:r w:rsidR="00C4272E">
        <w:rPr>
          <w:rFonts w:cs="Simplified Arabic" w:hint="cs"/>
          <w:sz w:val="24"/>
          <w:szCs w:val="24"/>
          <w:rtl/>
        </w:rPr>
        <w:t>9.4</w:t>
      </w:r>
      <w:r w:rsidRPr="00250D9E">
        <w:rPr>
          <w:rFonts w:cs="Simplified Arabic" w:hint="cs"/>
          <w:sz w:val="24"/>
          <w:szCs w:val="24"/>
          <w:rtl/>
        </w:rPr>
        <w:t xml:space="preserve">% من إجمالي مساحة الحيازات الزراعية في </w:t>
      </w:r>
      <w:r w:rsidR="004F76E2" w:rsidRPr="00250D9E">
        <w:rPr>
          <w:rFonts w:cs="Simplified Arabic" w:hint="cs"/>
          <w:sz w:val="24"/>
          <w:szCs w:val="24"/>
          <w:rtl/>
        </w:rPr>
        <w:t xml:space="preserve">محافظة </w:t>
      </w:r>
      <w:r w:rsidR="00DD7A3E">
        <w:rPr>
          <w:rFonts w:cs="Simplified Arabic" w:hint="cs"/>
          <w:sz w:val="24"/>
          <w:szCs w:val="24"/>
          <w:rtl/>
        </w:rPr>
        <w:t>طوباس</w:t>
      </w:r>
      <w:r w:rsidRPr="00250D9E">
        <w:rPr>
          <w:rFonts w:cs="Simplified Arabic" w:hint="cs"/>
          <w:sz w:val="24"/>
          <w:szCs w:val="24"/>
          <w:rtl/>
        </w:rPr>
        <w:t xml:space="preserve">، </w:t>
      </w:r>
      <w:r w:rsidR="007F388E" w:rsidRPr="00250D9E">
        <w:rPr>
          <w:rFonts w:cs="Simplified Arabic" w:hint="cs"/>
          <w:sz w:val="24"/>
          <w:szCs w:val="24"/>
          <w:rtl/>
        </w:rPr>
        <w:lastRenderedPageBreak/>
        <w:t xml:space="preserve">وكانت أكبر مساحة للأراضي غير المزروعة في </w:t>
      </w:r>
      <w:r w:rsidR="004F76E2" w:rsidRPr="00250D9E">
        <w:rPr>
          <w:rFonts w:cs="Simplified Arabic" w:hint="cs"/>
          <w:sz w:val="24"/>
          <w:szCs w:val="24"/>
          <w:rtl/>
        </w:rPr>
        <w:t xml:space="preserve">تجمعات محافظة </w:t>
      </w:r>
      <w:r w:rsidR="00DD7A3E">
        <w:rPr>
          <w:rFonts w:cs="Simplified Arabic" w:hint="cs"/>
          <w:sz w:val="24"/>
          <w:szCs w:val="24"/>
          <w:rtl/>
        </w:rPr>
        <w:t>طوباس</w:t>
      </w:r>
      <w:r w:rsidR="007F388E" w:rsidRPr="00250D9E">
        <w:rPr>
          <w:rFonts w:cs="Simplified Arabic" w:hint="cs"/>
          <w:sz w:val="24"/>
          <w:szCs w:val="24"/>
          <w:rtl/>
        </w:rPr>
        <w:t xml:space="preserve"> هي </w:t>
      </w:r>
      <w:r w:rsidR="004F76E2" w:rsidRPr="00250D9E">
        <w:rPr>
          <w:rFonts w:cs="Simplified Arabic" w:hint="cs"/>
          <w:sz w:val="24"/>
          <w:szCs w:val="24"/>
          <w:rtl/>
        </w:rPr>
        <w:t>تجمع</w:t>
      </w:r>
      <w:r w:rsidR="007F388E" w:rsidRPr="00250D9E">
        <w:rPr>
          <w:rFonts w:cs="Simplified Arabic" w:hint="cs"/>
          <w:sz w:val="24"/>
          <w:szCs w:val="24"/>
          <w:rtl/>
        </w:rPr>
        <w:t xml:space="preserve"> </w:t>
      </w:r>
      <w:r w:rsidR="00C4272E">
        <w:rPr>
          <w:rFonts w:cs="Simplified Arabic" w:hint="cs"/>
          <w:sz w:val="24"/>
          <w:szCs w:val="24"/>
          <w:rtl/>
        </w:rPr>
        <w:t xml:space="preserve">خربة </w:t>
      </w:r>
      <w:proofErr w:type="spellStart"/>
      <w:r w:rsidR="00C4272E">
        <w:rPr>
          <w:rFonts w:cs="Simplified Arabic" w:hint="cs"/>
          <w:sz w:val="24"/>
          <w:szCs w:val="24"/>
          <w:rtl/>
        </w:rPr>
        <w:t>عاطوف</w:t>
      </w:r>
      <w:proofErr w:type="spellEnd"/>
      <w:r w:rsidR="00D500A4" w:rsidRPr="00250D9E">
        <w:rPr>
          <w:rFonts w:cs="Simplified Arabic" w:hint="cs"/>
          <w:sz w:val="24"/>
          <w:szCs w:val="24"/>
          <w:rtl/>
        </w:rPr>
        <w:t xml:space="preserve"> </w:t>
      </w:r>
      <w:r w:rsidR="007F388E" w:rsidRPr="00250D9E">
        <w:rPr>
          <w:rFonts w:cs="Simplified Arabic" w:hint="cs"/>
          <w:sz w:val="24"/>
          <w:szCs w:val="24"/>
          <w:rtl/>
        </w:rPr>
        <w:t xml:space="preserve">بواقع </w:t>
      </w:r>
      <w:r w:rsidR="00C4272E">
        <w:rPr>
          <w:rFonts w:cs="Simplified Arabic" w:hint="cs"/>
          <w:sz w:val="24"/>
          <w:szCs w:val="24"/>
          <w:rtl/>
        </w:rPr>
        <w:t>1,297</w:t>
      </w:r>
      <w:r w:rsidR="007F388E" w:rsidRPr="00250D9E">
        <w:rPr>
          <w:rFonts w:cs="Simplified Arabic" w:hint="cs"/>
          <w:sz w:val="24"/>
          <w:szCs w:val="24"/>
          <w:rtl/>
        </w:rPr>
        <w:t xml:space="preserve"> دونماً بنسبة </w:t>
      </w:r>
      <w:r w:rsidR="00C4272E">
        <w:rPr>
          <w:rFonts w:cs="Simplified Arabic" w:hint="cs"/>
          <w:sz w:val="24"/>
          <w:szCs w:val="24"/>
          <w:rtl/>
        </w:rPr>
        <w:t>19.4</w:t>
      </w:r>
      <w:r w:rsidR="00484D90">
        <w:rPr>
          <w:rFonts w:cs="Simplified Arabic" w:hint="cs"/>
          <w:sz w:val="24"/>
          <w:szCs w:val="24"/>
          <w:rtl/>
        </w:rPr>
        <w:t>%.</w:t>
      </w:r>
    </w:p>
    <w:p w:rsidR="002E2BDB" w:rsidRPr="00250D9E" w:rsidRDefault="002E2BDB" w:rsidP="002E2BDB">
      <w:pPr>
        <w:jc w:val="lowKashida"/>
        <w:rPr>
          <w:rFonts w:cs="Simplified Arabic"/>
          <w:sz w:val="24"/>
          <w:szCs w:val="24"/>
          <w:rtl/>
        </w:rPr>
      </w:pPr>
    </w:p>
    <w:p w:rsidR="003206B6" w:rsidRPr="00250D9E" w:rsidRDefault="006216F3" w:rsidP="00C4272E">
      <w:pPr>
        <w:jc w:val="lowKashida"/>
        <w:rPr>
          <w:rFonts w:cs="Simplified Arabic"/>
          <w:sz w:val="24"/>
          <w:szCs w:val="24"/>
          <w:rtl/>
        </w:rPr>
      </w:pPr>
      <w:r w:rsidRPr="00250D9E">
        <w:rPr>
          <w:rFonts w:cs="Simplified Arabic" w:hint="cs"/>
          <w:sz w:val="24"/>
          <w:szCs w:val="24"/>
          <w:rtl/>
        </w:rPr>
        <w:t xml:space="preserve">بلغت المساحة المزروعة </w:t>
      </w:r>
      <w:r w:rsidR="007C6695" w:rsidRPr="00250D9E">
        <w:rPr>
          <w:rFonts w:cs="Simplified Arabic" w:hint="cs"/>
          <w:sz w:val="24"/>
          <w:szCs w:val="24"/>
          <w:rtl/>
        </w:rPr>
        <w:t xml:space="preserve">في </w:t>
      </w:r>
      <w:r w:rsidR="00340F71" w:rsidRPr="00250D9E">
        <w:rPr>
          <w:rFonts w:cs="Simplified Arabic" w:hint="cs"/>
          <w:sz w:val="24"/>
          <w:szCs w:val="24"/>
          <w:rtl/>
        </w:rPr>
        <w:t xml:space="preserve">محافظة </w:t>
      </w:r>
      <w:r w:rsidR="00DD7A3E">
        <w:rPr>
          <w:rFonts w:cs="Simplified Arabic" w:hint="cs"/>
          <w:sz w:val="24"/>
          <w:szCs w:val="24"/>
          <w:rtl/>
        </w:rPr>
        <w:t>طوباس</w:t>
      </w:r>
      <w:r w:rsidR="00340F71" w:rsidRPr="00250D9E">
        <w:rPr>
          <w:rFonts w:cs="Simplified Arabic" w:hint="cs"/>
          <w:sz w:val="24"/>
          <w:szCs w:val="24"/>
          <w:rtl/>
        </w:rPr>
        <w:t xml:space="preserve"> </w:t>
      </w:r>
      <w:r w:rsidR="00C4272E">
        <w:rPr>
          <w:rFonts w:cs="Simplified Arabic" w:hint="cs"/>
          <w:sz w:val="24"/>
          <w:szCs w:val="24"/>
          <w:rtl/>
        </w:rPr>
        <w:t>64,096</w:t>
      </w:r>
      <w:r w:rsidR="00C217BC">
        <w:rPr>
          <w:rFonts w:cs="Simplified Arabic" w:hint="cs"/>
          <w:sz w:val="24"/>
          <w:szCs w:val="24"/>
          <w:rtl/>
        </w:rPr>
        <w:t xml:space="preserve"> </w:t>
      </w:r>
      <w:r w:rsidR="00015CDC" w:rsidRPr="00250D9E">
        <w:rPr>
          <w:rFonts w:cs="Simplified Arabic" w:hint="cs"/>
          <w:sz w:val="24"/>
          <w:szCs w:val="24"/>
          <w:rtl/>
        </w:rPr>
        <w:t>دونم</w:t>
      </w:r>
      <w:r w:rsidR="00815EA4">
        <w:rPr>
          <w:rFonts w:cs="Simplified Arabic" w:hint="cs"/>
          <w:sz w:val="24"/>
          <w:szCs w:val="24"/>
          <w:rtl/>
        </w:rPr>
        <w:t>اً</w:t>
      </w:r>
      <w:r w:rsidR="00C729FA" w:rsidRPr="00250D9E">
        <w:rPr>
          <w:rFonts w:cs="Simplified Arabic" w:hint="cs"/>
          <w:sz w:val="24"/>
          <w:szCs w:val="24"/>
          <w:rtl/>
        </w:rPr>
        <w:t xml:space="preserve"> وذلك </w:t>
      </w:r>
      <w:r w:rsidR="0045037B">
        <w:rPr>
          <w:rFonts w:cs="Simplified Arabic" w:hint="cs"/>
          <w:sz w:val="24"/>
          <w:szCs w:val="24"/>
          <w:rtl/>
        </w:rPr>
        <w:t>كما هو في 01/10/</w:t>
      </w:r>
      <w:r w:rsidR="00C729FA" w:rsidRPr="00250D9E">
        <w:rPr>
          <w:rFonts w:cs="Simplified Arabic" w:hint="cs"/>
          <w:sz w:val="24"/>
          <w:szCs w:val="24"/>
          <w:rtl/>
        </w:rPr>
        <w:t>2010</w:t>
      </w:r>
      <w:r w:rsidRPr="00250D9E">
        <w:rPr>
          <w:rFonts w:cs="Simplified Arabic" w:hint="cs"/>
          <w:sz w:val="24"/>
          <w:szCs w:val="24"/>
          <w:rtl/>
        </w:rPr>
        <w:t xml:space="preserve">، </w:t>
      </w:r>
      <w:r w:rsidR="00C729FA" w:rsidRPr="00250D9E">
        <w:rPr>
          <w:rFonts w:cs="Simplified Arabic" w:hint="cs"/>
          <w:sz w:val="24"/>
          <w:szCs w:val="24"/>
          <w:rtl/>
        </w:rPr>
        <w:t xml:space="preserve">وتتوزع </w:t>
      </w:r>
      <w:r w:rsidR="00063633">
        <w:rPr>
          <w:rFonts w:cs="Simplified Arabic" w:hint="cs"/>
          <w:sz w:val="24"/>
          <w:szCs w:val="24"/>
          <w:rtl/>
        </w:rPr>
        <w:t>المساحة</w:t>
      </w:r>
      <w:r w:rsidR="00C729FA" w:rsidRPr="00250D9E">
        <w:rPr>
          <w:rFonts w:cs="Simplified Arabic" w:hint="cs"/>
          <w:sz w:val="24"/>
          <w:szCs w:val="24"/>
          <w:rtl/>
        </w:rPr>
        <w:t xml:space="preserve"> المزروعة بواقع </w:t>
      </w:r>
      <w:r w:rsidR="00C4272E">
        <w:rPr>
          <w:rFonts w:cs="Simplified Arabic" w:hint="cs"/>
          <w:sz w:val="24"/>
          <w:szCs w:val="24"/>
          <w:rtl/>
        </w:rPr>
        <w:t>96.3</w:t>
      </w:r>
      <w:r w:rsidR="00C729FA" w:rsidRPr="00250D9E">
        <w:rPr>
          <w:rFonts w:cs="Simplified Arabic" w:hint="cs"/>
          <w:sz w:val="24"/>
          <w:szCs w:val="24"/>
          <w:rtl/>
        </w:rPr>
        <w:t>% للمساحة الأرضية المزروعة من إجمالي المساحة المزروع</w:t>
      </w:r>
      <w:r w:rsidR="00C729FA" w:rsidRPr="00250D9E">
        <w:rPr>
          <w:rFonts w:cs="Simplified Arabic" w:hint="eastAsia"/>
          <w:sz w:val="24"/>
          <w:szCs w:val="24"/>
          <w:rtl/>
        </w:rPr>
        <w:t>ة</w:t>
      </w:r>
      <w:r w:rsidR="00C729FA" w:rsidRPr="00250D9E">
        <w:rPr>
          <w:rFonts w:cs="Simplified Arabic" w:hint="cs"/>
          <w:sz w:val="24"/>
          <w:szCs w:val="24"/>
          <w:rtl/>
        </w:rPr>
        <w:t xml:space="preserve"> في الحيازات الزراعية في </w:t>
      </w:r>
      <w:r w:rsidR="00340F71" w:rsidRPr="00250D9E">
        <w:rPr>
          <w:rFonts w:cs="Simplified Arabic" w:hint="cs"/>
          <w:sz w:val="24"/>
          <w:szCs w:val="24"/>
          <w:rtl/>
        </w:rPr>
        <w:t xml:space="preserve">محافظة </w:t>
      </w:r>
      <w:r w:rsidR="00DD7A3E">
        <w:rPr>
          <w:rFonts w:cs="Simplified Arabic" w:hint="cs"/>
          <w:sz w:val="24"/>
          <w:szCs w:val="24"/>
          <w:rtl/>
        </w:rPr>
        <w:t>طوباس</w:t>
      </w:r>
      <w:r w:rsidR="00C729FA" w:rsidRPr="00250D9E">
        <w:rPr>
          <w:rFonts w:cs="Simplified Arabic" w:hint="cs"/>
          <w:sz w:val="24"/>
          <w:szCs w:val="24"/>
          <w:rtl/>
        </w:rPr>
        <w:t xml:space="preserve">، في حين شكلت مساحة البور المؤقت ما نسبته </w:t>
      </w:r>
      <w:r w:rsidR="00C4272E">
        <w:rPr>
          <w:rFonts w:cs="Simplified Arabic" w:hint="cs"/>
          <w:sz w:val="24"/>
          <w:szCs w:val="24"/>
          <w:rtl/>
        </w:rPr>
        <w:t>3.7</w:t>
      </w:r>
      <w:r w:rsidR="00C729FA" w:rsidRPr="00250D9E">
        <w:rPr>
          <w:rFonts w:cs="Simplified Arabic" w:hint="cs"/>
          <w:sz w:val="24"/>
          <w:szCs w:val="24"/>
          <w:rtl/>
        </w:rPr>
        <w:t>%</w:t>
      </w:r>
      <w:r w:rsidR="00755322" w:rsidRPr="00250D9E">
        <w:rPr>
          <w:rFonts w:cs="Simplified Arabic" w:hint="cs"/>
          <w:sz w:val="24"/>
          <w:szCs w:val="24"/>
          <w:rtl/>
        </w:rPr>
        <w:t xml:space="preserve">، </w:t>
      </w:r>
      <w:r w:rsidR="00340F71" w:rsidRPr="00250D9E">
        <w:rPr>
          <w:rFonts w:cs="Simplified Arabic" w:hint="cs"/>
          <w:sz w:val="24"/>
          <w:szCs w:val="24"/>
          <w:rtl/>
        </w:rPr>
        <w:t>ويحتل تجمع</w:t>
      </w:r>
      <w:r w:rsidRPr="00250D9E">
        <w:rPr>
          <w:rFonts w:cs="Simplified Arabic" w:hint="cs"/>
          <w:sz w:val="24"/>
          <w:szCs w:val="24"/>
          <w:rtl/>
        </w:rPr>
        <w:t xml:space="preserve"> </w:t>
      </w:r>
      <w:r w:rsidR="00C4272E">
        <w:rPr>
          <w:rFonts w:cs="Simplified Arabic" w:hint="cs"/>
          <w:sz w:val="24"/>
          <w:szCs w:val="24"/>
          <w:rtl/>
        </w:rPr>
        <w:t>طوباس</w:t>
      </w:r>
      <w:r w:rsidRPr="00250D9E">
        <w:rPr>
          <w:rFonts w:cs="Simplified Arabic" w:hint="cs"/>
          <w:sz w:val="24"/>
          <w:szCs w:val="24"/>
          <w:rtl/>
        </w:rPr>
        <w:t xml:space="preserve"> أكبر مساحة أرضية مزروعة بين </w:t>
      </w:r>
      <w:r w:rsidR="00340F71" w:rsidRPr="00250D9E">
        <w:rPr>
          <w:rFonts w:cs="Simplified Arabic" w:hint="cs"/>
          <w:sz w:val="24"/>
          <w:szCs w:val="24"/>
          <w:rtl/>
        </w:rPr>
        <w:t>التجمعات</w:t>
      </w:r>
      <w:r w:rsidRPr="00250D9E">
        <w:rPr>
          <w:rFonts w:cs="Simplified Arabic" w:hint="cs"/>
          <w:sz w:val="24"/>
          <w:szCs w:val="24"/>
          <w:rtl/>
        </w:rPr>
        <w:t xml:space="preserve"> في </w:t>
      </w:r>
      <w:r w:rsidR="00340F71" w:rsidRPr="00250D9E">
        <w:rPr>
          <w:rFonts w:cs="Simplified Arabic" w:hint="cs"/>
          <w:sz w:val="24"/>
          <w:szCs w:val="24"/>
          <w:rtl/>
        </w:rPr>
        <w:t xml:space="preserve">محافظة </w:t>
      </w:r>
      <w:r w:rsidR="00DD7A3E">
        <w:rPr>
          <w:rFonts w:cs="Simplified Arabic" w:hint="cs"/>
          <w:sz w:val="24"/>
          <w:szCs w:val="24"/>
          <w:rtl/>
        </w:rPr>
        <w:t>طوباس</w:t>
      </w:r>
      <w:r w:rsidR="00340F71" w:rsidRPr="00250D9E">
        <w:rPr>
          <w:rFonts w:cs="Simplified Arabic" w:hint="cs"/>
          <w:sz w:val="24"/>
          <w:szCs w:val="24"/>
          <w:rtl/>
        </w:rPr>
        <w:t xml:space="preserve"> </w:t>
      </w:r>
      <w:r w:rsidRPr="00250D9E">
        <w:rPr>
          <w:rFonts w:cs="Simplified Arabic" w:hint="cs"/>
          <w:sz w:val="24"/>
          <w:szCs w:val="24"/>
          <w:rtl/>
        </w:rPr>
        <w:t xml:space="preserve">بواقع </w:t>
      </w:r>
      <w:r w:rsidR="00C4272E">
        <w:rPr>
          <w:rFonts w:cs="Simplified Arabic" w:hint="cs"/>
          <w:sz w:val="24"/>
          <w:szCs w:val="24"/>
          <w:rtl/>
        </w:rPr>
        <w:t>7,797</w:t>
      </w:r>
      <w:r w:rsidRPr="00250D9E">
        <w:rPr>
          <w:rFonts w:cs="Simplified Arabic" w:hint="cs"/>
          <w:sz w:val="24"/>
          <w:szCs w:val="24"/>
          <w:rtl/>
        </w:rPr>
        <w:t xml:space="preserve"> دونم مشكلة </w:t>
      </w:r>
      <w:r w:rsidR="00C4272E">
        <w:rPr>
          <w:rFonts w:cs="Simplified Arabic" w:hint="cs"/>
          <w:sz w:val="24"/>
          <w:szCs w:val="24"/>
          <w:rtl/>
        </w:rPr>
        <w:t>12.6</w:t>
      </w:r>
      <w:r w:rsidRPr="00250D9E">
        <w:rPr>
          <w:rFonts w:cs="Simplified Arabic" w:hint="cs"/>
          <w:sz w:val="24"/>
          <w:szCs w:val="24"/>
          <w:rtl/>
        </w:rPr>
        <w:t>% من مجموع المساحة الأرضية المزروعة</w:t>
      </w:r>
      <w:r w:rsidR="00015CDC" w:rsidRPr="00250D9E">
        <w:rPr>
          <w:rFonts w:cs="Simplified Arabic" w:hint="cs"/>
          <w:sz w:val="24"/>
          <w:szCs w:val="24"/>
          <w:rtl/>
        </w:rPr>
        <w:t xml:space="preserve"> في </w:t>
      </w:r>
      <w:r w:rsidR="00340F71" w:rsidRPr="00250D9E">
        <w:rPr>
          <w:rFonts w:cs="Simplified Arabic" w:hint="cs"/>
          <w:sz w:val="24"/>
          <w:szCs w:val="24"/>
          <w:rtl/>
        </w:rPr>
        <w:t xml:space="preserve">محافظة </w:t>
      </w:r>
      <w:r w:rsidR="00DD7A3E">
        <w:rPr>
          <w:rFonts w:cs="Simplified Arabic" w:hint="cs"/>
          <w:sz w:val="24"/>
          <w:szCs w:val="24"/>
          <w:rtl/>
        </w:rPr>
        <w:t>طوباس</w:t>
      </w:r>
      <w:r w:rsidR="00D500A4" w:rsidRPr="00250D9E">
        <w:rPr>
          <w:rFonts w:cs="Simplified Arabic" w:hint="cs"/>
          <w:sz w:val="24"/>
          <w:szCs w:val="24"/>
          <w:rtl/>
        </w:rPr>
        <w:t>.</w:t>
      </w:r>
    </w:p>
    <w:p w:rsidR="00D500A4" w:rsidRPr="00250D9E" w:rsidRDefault="00D500A4" w:rsidP="00D500A4">
      <w:pPr>
        <w:jc w:val="lowKashida"/>
        <w:rPr>
          <w:rFonts w:cs="Simplified Arabic"/>
          <w:sz w:val="24"/>
          <w:szCs w:val="24"/>
          <w:rtl/>
        </w:rPr>
      </w:pPr>
    </w:p>
    <w:p w:rsidR="006216F3" w:rsidRPr="00250D9E" w:rsidRDefault="006A7669" w:rsidP="00C4272E">
      <w:pPr>
        <w:jc w:val="lowKashida"/>
        <w:rPr>
          <w:rFonts w:cs="Simplified Arabic"/>
          <w:sz w:val="24"/>
          <w:szCs w:val="24"/>
          <w:rtl/>
        </w:rPr>
      </w:pPr>
      <w:r w:rsidRPr="00F50615">
        <w:rPr>
          <w:rFonts w:cs="Simplified Arabic" w:hint="cs"/>
          <w:color w:val="000000"/>
          <w:sz w:val="24"/>
          <w:szCs w:val="24"/>
          <w:rtl/>
        </w:rPr>
        <w:t>أما</w:t>
      </w:r>
      <w:r w:rsidRPr="00250D9E">
        <w:rPr>
          <w:rFonts w:cs="Simplified Arabic" w:hint="cs"/>
          <w:sz w:val="24"/>
          <w:szCs w:val="24"/>
          <w:rtl/>
        </w:rPr>
        <w:t xml:space="preserve"> بالنسبة لمساحة الأراضي </w:t>
      </w:r>
      <w:r w:rsidR="006216F3" w:rsidRPr="00250D9E">
        <w:rPr>
          <w:rFonts w:cs="Simplified Arabic" w:hint="cs"/>
          <w:sz w:val="24"/>
          <w:szCs w:val="24"/>
          <w:rtl/>
        </w:rPr>
        <w:t xml:space="preserve">غير </w:t>
      </w:r>
      <w:r w:rsidRPr="00250D9E">
        <w:rPr>
          <w:rFonts w:cs="Simplified Arabic" w:hint="cs"/>
          <w:sz w:val="24"/>
          <w:szCs w:val="24"/>
          <w:rtl/>
        </w:rPr>
        <w:t>ال</w:t>
      </w:r>
      <w:r w:rsidR="006216F3" w:rsidRPr="00250D9E">
        <w:rPr>
          <w:rFonts w:cs="Simplified Arabic" w:hint="cs"/>
          <w:sz w:val="24"/>
          <w:szCs w:val="24"/>
          <w:rtl/>
        </w:rPr>
        <w:t xml:space="preserve">مزروعة </w:t>
      </w:r>
      <w:r w:rsidR="003206B6" w:rsidRPr="00250D9E">
        <w:rPr>
          <w:rFonts w:cs="Simplified Arabic" w:hint="cs"/>
          <w:sz w:val="24"/>
          <w:szCs w:val="24"/>
          <w:rtl/>
        </w:rPr>
        <w:t>فتشير النتائج إلى أن</w:t>
      </w:r>
      <w:r w:rsidR="006216F3" w:rsidRPr="00250D9E">
        <w:rPr>
          <w:rFonts w:cs="Simplified Arabic" w:hint="cs"/>
          <w:sz w:val="24"/>
          <w:szCs w:val="24"/>
          <w:rtl/>
        </w:rPr>
        <w:t xml:space="preserve"> مساحة المراعي والمروج الدائمة</w:t>
      </w:r>
      <w:r w:rsidR="00953178" w:rsidRPr="00250D9E">
        <w:rPr>
          <w:rFonts w:cs="Simplified Arabic" w:hint="cs"/>
          <w:sz w:val="24"/>
          <w:szCs w:val="24"/>
          <w:rtl/>
        </w:rPr>
        <w:t xml:space="preserve"> تشكل</w:t>
      </w:r>
      <w:r w:rsidR="006216F3" w:rsidRPr="00250D9E">
        <w:rPr>
          <w:rFonts w:cs="Simplified Arabic" w:hint="cs"/>
          <w:sz w:val="24"/>
          <w:szCs w:val="24"/>
          <w:rtl/>
        </w:rPr>
        <w:t xml:space="preserve"> ما نسبته </w:t>
      </w:r>
      <w:r w:rsidR="00C4272E">
        <w:rPr>
          <w:rFonts w:cs="Simplified Arabic" w:hint="cs"/>
          <w:sz w:val="24"/>
          <w:szCs w:val="24"/>
          <w:rtl/>
        </w:rPr>
        <w:t>94.3</w:t>
      </w:r>
      <w:r w:rsidR="006216F3" w:rsidRPr="00250D9E">
        <w:rPr>
          <w:rFonts w:cs="Simplified Arabic" w:hint="cs"/>
          <w:sz w:val="24"/>
          <w:szCs w:val="24"/>
          <w:rtl/>
        </w:rPr>
        <w:t xml:space="preserve">% من إجمالي المساحة غير المزروعة في الحيازات الزراعية في </w:t>
      </w:r>
      <w:r w:rsidR="00804049" w:rsidRPr="00250D9E">
        <w:rPr>
          <w:rFonts w:cs="Simplified Arabic" w:hint="cs"/>
          <w:sz w:val="24"/>
          <w:szCs w:val="24"/>
          <w:rtl/>
        </w:rPr>
        <w:t xml:space="preserve">محافظة </w:t>
      </w:r>
      <w:r w:rsidR="00DD7A3E">
        <w:rPr>
          <w:rFonts w:cs="Simplified Arabic" w:hint="cs"/>
          <w:sz w:val="24"/>
          <w:szCs w:val="24"/>
          <w:rtl/>
        </w:rPr>
        <w:t>طوباس</w:t>
      </w:r>
      <w:r w:rsidR="006216F3" w:rsidRPr="00250D9E">
        <w:rPr>
          <w:rFonts w:cs="Simplified Arabic" w:hint="cs"/>
          <w:sz w:val="24"/>
          <w:szCs w:val="24"/>
          <w:rtl/>
        </w:rPr>
        <w:t xml:space="preserve">، في حين شكلت المباني المستخدمة لأغراض الحيازة ما نسبته </w:t>
      </w:r>
      <w:r w:rsidR="00C4272E">
        <w:rPr>
          <w:rFonts w:cs="Simplified Arabic" w:hint="cs"/>
          <w:sz w:val="24"/>
          <w:szCs w:val="24"/>
          <w:rtl/>
        </w:rPr>
        <w:t>4.5</w:t>
      </w:r>
      <w:r w:rsidR="006216F3" w:rsidRPr="00250D9E">
        <w:rPr>
          <w:rFonts w:cs="Simplified Arabic" w:hint="cs"/>
          <w:sz w:val="24"/>
          <w:szCs w:val="24"/>
          <w:rtl/>
        </w:rPr>
        <w:t xml:space="preserve">%، أما مساحة الطرق والممرات والبرك والحظائر غير المسقوفة والأراضي غير القابلة للزراعة فقد شكلت ما نسبته </w:t>
      </w:r>
      <w:r w:rsidR="00C4272E">
        <w:rPr>
          <w:rFonts w:cs="Simplified Arabic" w:hint="cs"/>
          <w:sz w:val="24"/>
          <w:szCs w:val="24"/>
          <w:rtl/>
        </w:rPr>
        <w:t>1.2</w:t>
      </w:r>
      <w:r w:rsidR="006216F3" w:rsidRPr="00250D9E">
        <w:rPr>
          <w:rFonts w:cs="Simplified Arabic" w:hint="cs"/>
          <w:sz w:val="24"/>
          <w:szCs w:val="24"/>
          <w:rtl/>
        </w:rPr>
        <w:t xml:space="preserve">% من إجمالي المساحة غير المزروعة في الحيازات الزراعية في </w:t>
      </w:r>
      <w:r w:rsidR="00804049" w:rsidRPr="00250D9E">
        <w:rPr>
          <w:rFonts w:cs="Simplified Arabic" w:hint="cs"/>
          <w:sz w:val="24"/>
          <w:szCs w:val="24"/>
          <w:rtl/>
        </w:rPr>
        <w:t xml:space="preserve">محافظة </w:t>
      </w:r>
      <w:r w:rsidR="00DD7A3E">
        <w:rPr>
          <w:rFonts w:cs="Simplified Arabic" w:hint="cs"/>
          <w:sz w:val="24"/>
          <w:szCs w:val="24"/>
          <w:rtl/>
        </w:rPr>
        <w:t>طوباس</w:t>
      </w:r>
      <w:r w:rsidR="00804049" w:rsidRPr="00250D9E">
        <w:rPr>
          <w:rFonts w:cs="Simplified Arabic" w:hint="cs"/>
          <w:sz w:val="24"/>
          <w:szCs w:val="24"/>
          <w:rtl/>
        </w:rPr>
        <w:t>.</w:t>
      </w:r>
    </w:p>
    <w:p w:rsidR="00953178" w:rsidRPr="00250D9E" w:rsidRDefault="00953178" w:rsidP="00A8188A">
      <w:pPr>
        <w:rPr>
          <w:rFonts w:cs="Simplified Arabic"/>
          <w:sz w:val="24"/>
          <w:szCs w:val="24"/>
          <w:rtl/>
        </w:rPr>
      </w:pPr>
    </w:p>
    <w:p w:rsidR="006216F3" w:rsidRPr="00606627" w:rsidRDefault="000D46CC" w:rsidP="00266FE3">
      <w:pPr>
        <w:jc w:val="lowKashida"/>
        <w:rPr>
          <w:rFonts w:cs="Simplified Arabic"/>
          <w:b/>
          <w:bCs/>
          <w:color w:val="000000"/>
          <w:sz w:val="24"/>
          <w:szCs w:val="24"/>
        </w:rPr>
      </w:pPr>
      <w:r w:rsidRPr="00606627">
        <w:rPr>
          <w:rFonts w:cs="Simplified Arabic" w:hint="cs"/>
          <w:b/>
          <w:bCs/>
          <w:color w:val="000000"/>
          <w:sz w:val="24"/>
          <w:szCs w:val="24"/>
          <w:rtl/>
        </w:rPr>
        <w:t xml:space="preserve">4.1 </w:t>
      </w:r>
      <w:r w:rsidR="006216F3" w:rsidRPr="00606627">
        <w:rPr>
          <w:rFonts w:cs="Simplified Arabic" w:hint="cs"/>
          <w:b/>
          <w:bCs/>
          <w:color w:val="000000"/>
          <w:sz w:val="24"/>
          <w:szCs w:val="24"/>
          <w:rtl/>
        </w:rPr>
        <w:t>المحاصيل الزراعية</w:t>
      </w:r>
    </w:p>
    <w:p w:rsidR="00635384" w:rsidRPr="00E10B76" w:rsidRDefault="00635384" w:rsidP="00635384">
      <w:pPr>
        <w:jc w:val="lowKashida"/>
        <w:rPr>
          <w:rFonts w:cs="Simplified Arabic"/>
          <w:sz w:val="16"/>
          <w:szCs w:val="16"/>
          <w:rtl/>
        </w:rPr>
      </w:pPr>
    </w:p>
    <w:p w:rsidR="006216F3" w:rsidRPr="00250D9E" w:rsidRDefault="006216F3" w:rsidP="00F5426A">
      <w:pPr>
        <w:numPr>
          <w:ilvl w:val="0"/>
          <w:numId w:val="36"/>
        </w:numPr>
        <w:ind w:left="282" w:hanging="283"/>
        <w:jc w:val="lowKashida"/>
        <w:rPr>
          <w:rFonts w:cs="Simplified Arabic"/>
          <w:b/>
          <w:bCs/>
          <w:sz w:val="24"/>
          <w:szCs w:val="24"/>
          <w:rtl/>
        </w:rPr>
      </w:pPr>
      <w:r w:rsidRPr="00250D9E">
        <w:rPr>
          <w:rFonts w:cs="Simplified Arabic" w:hint="cs"/>
          <w:b/>
          <w:bCs/>
          <w:sz w:val="24"/>
          <w:szCs w:val="24"/>
          <w:rtl/>
        </w:rPr>
        <w:t>المحاصيل الحقل</w:t>
      </w:r>
      <w:r w:rsidR="00163E8D" w:rsidRPr="00250D9E">
        <w:rPr>
          <w:rFonts w:cs="Simplified Arabic" w:hint="cs"/>
          <w:b/>
          <w:bCs/>
          <w:sz w:val="24"/>
          <w:szCs w:val="24"/>
          <w:rtl/>
        </w:rPr>
        <w:t>ية:</w:t>
      </w:r>
    </w:p>
    <w:p w:rsidR="00580091" w:rsidRPr="00250D9E" w:rsidRDefault="006216F3" w:rsidP="00C4272E">
      <w:pPr>
        <w:jc w:val="lowKashida"/>
        <w:rPr>
          <w:rFonts w:cs="Simplified Arabic"/>
          <w:sz w:val="24"/>
          <w:szCs w:val="24"/>
          <w:rtl/>
        </w:rPr>
      </w:pPr>
      <w:r w:rsidRPr="00250D9E">
        <w:rPr>
          <w:rFonts w:cs="Simplified Arabic" w:hint="cs"/>
          <w:sz w:val="24"/>
          <w:szCs w:val="24"/>
          <w:rtl/>
        </w:rPr>
        <w:t xml:space="preserve">بلغ إجمالي المساحة المزروعة بالمحاصيل الحقلية في </w:t>
      </w:r>
      <w:r w:rsidR="00804049" w:rsidRPr="00250D9E">
        <w:rPr>
          <w:rFonts w:cs="Simplified Arabic" w:hint="cs"/>
          <w:sz w:val="24"/>
          <w:szCs w:val="24"/>
          <w:rtl/>
        </w:rPr>
        <w:t xml:space="preserve">محافظة </w:t>
      </w:r>
      <w:r w:rsidR="00DD7A3E">
        <w:rPr>
          <w:rFonts w:cs="Simplified Arabic" w:hint="cs"/>
          <w:sz w:val="24"/>
          <w:szCs w:val="24"/>
          <w:rtl/>
        </w:rPr>
        <w:t>طوباس</w:t>
      </w:r>
      <w:r w:rsidR="00804049" w:rsidRPr="00250D9E">
        <w:rPr>
          <w:rFonts w:cs="Simplified Arabic" w:hint="cs"/>
          <w:sz w:val="24"/>
          <w:szCs w:val="24"/>
          <w:rtl/>
        </w:rPr>
        <w:t xml:space="preserve"> </w:t>
      </w:r>
      <w:r w:rsidR="00C4272E">
        <w:rPr>
          <w:rFonts w:cs="Simplified Arabic" w:hint="cs"/>
          <w:sz w:val="24"/>
          <w:szCs w:val="24"/>
          <w:rtl/>
        </w:rPr>
        <w:t>34,788</w:t>
      </w:r>
      <w:r w:rsidR="00E64C23" w:rsidRPr="00250D9E">
        <w:rPr>
          <w:rFonts w:cs="Simplified Arabic" w:hint="cs"/>
          <w:sz w:val="24"/>
          <w:szCs w:val="24"/>
          <w:rtl/>
        </w:rPr>
        <w:t xml:space="preserve"> دونماً </w:t>
      </w:r>
      <w:r w:rsidR="00012A41">
        <w:rPr>
          <w:rFonts w:cs="Simplified Arabic" w:hint="cs"/>
          <w:sz w:val="24"/>
          <w:szCs w:val="24"/>
          <w:rtl/>
        </w:rPr>
        <w:t xml:space="preserve">خلال العام الزراعي 2009/2010، </w:t>
      </w:r>
      <w:r w:rsidR="00EA697F" w:rsidRPr="00250D9E">
        <w:rPr>
          <w:rFonts w:cs="Simplified Arabic" w:hint="cs"/>
          <w:sz w:val="24"/>
          <w:szCs w:val="24"/>
          <w:rtl/>
        </w:rPr>
        <w:t>منها</w:t>
      </w:r>
      <w:r w:rsidR="005875BB">
        <w:rPr>
          <w:rFonts w:cs="Simplified Arabic" w:hint="cs"/>
          <w:sz w:val="24"/>
          <w:szCs w:val="24"/>
          <w:rtl/>
        </w:rPr>
        <w:t xml:space="preserve"> </w:t>
      </w:r>
      <w:r w:rsidR="00C4272E">
        <w:rPr>
          <w:rFonts w:cs="Simplified Arabic" w:hint="cs"/>
          <w:sz w:val="24"/>
          <w:szCs w:val="24"/>
          <w:rtl/>
        </w:rPr>
        <w:t>98.4</w:t>
      </w:r>
      <w:r w:rsidR="009C44B8">
        <w:rPr>
          <w:rFonts w:cs="Simplified Arabic" w:hint="cs"/>
          <w:sz w:val="24"/>
          <w:szCs w:val="24"/>
          <w:rtl/>
        </w:rPr>
        <w:t>% مزروعة زراعة بعلية</w:t>
      </w:r>
      <w:r w:rsidR="00EA697F" w:rsidRPr="00250D9E">
        <w:rPr>
          <w:rFonts w:cs="Simplified Arabic" w:hint="cs"/>
          <w:sz w:val="24"/>
          <w:szCs w:val="24"/>
          <w:rtl/>
        </w:rPr>
        <w:t xml:space="preserve"> </w:t>
      </w:r>
      <w:r w:rsidR="009C44B8">
        <w:rPr>
          <w:rFonts w:cs="Simplified Arabic" w:hint="cs"/>
          <w:sz w:val="24"/>
          <w:szCs w:val="24"/>
          <w:rtl/>
        </w:rPr>
        <w:t>و</w:t>
      </w:r>
      <w:r w:rsidR="00C4272E">
        <w:rPr>
          <w:rFonts w:cs="Simplified Arabic" w:hint="cs"/>
          <w:sz w:val="24"/>
          <w:szCs w:val="24"/>
          <w:rtl/>
        </w:rPr>
        <w:t>1.6</w:t>
      </w:r>
      <w:r w:rsidR="004C7EA3">
        <w:rPr>
          <w:rFonts w:cs="Simplified Arabic" w:hint="cs"/>
          <w:sz w:val="24"/>
          <w:szCs w:val="24"/>
          <w:rtl/>
        </w:rPr>
        <w:t xml:space="preserve">% </w:t>
      </w:r>
      <w:r w:rsidR="00E64C23" w:rsidRPr="00250D9E">
        <w:rPr>
          <w:rFonts w:cs="Simplified Arabic" w:hint="cs"/>
          <w:sz w:val="24"/>
          <w:szCs w:val="24"/>
          <w:rtl/>
        </w:rPr>
        <w:t xml:space="preserve">مزروعة زراعة </w:t>
      </w:r>
      <w:r w:rsidR="003C61F8">
        <w:rPr>
          <w:rFonts w:cs="Simplified Arabic" w:hint="cs"/>
          <w:sz w:val="24"/>
          <w:szCs w:val="24"/>
          <w:rtl/>
        </w:rPr>
        <w:t>مروية</w:t>
      </w:r>
      <w:r w:rsidR="004C7EA3">
        <w:rPr>
          <w:rFonts w:cs="Simplified Arabic" w:hint="cs"/>
          <w:sz w:val="24"/>
          <w:szCs w:val="24"/>
          <w:rtl/>
        </w:rPr>
        <w:t xml:space="preserve">.  </w:t>
      </w:r>
      <w:r w:rsidR="00580091" w:rsidRPr="00250D9E">
        <w:rPr>
          <w:rFonts w:cs="Simplified Arabic" w:hint="cs"/>
          <w:sz w:val="24"/>
          <w:szCs w:val="24"/>
          <w:rtl/>
        </w:rPr>
        <w:t xml:space="preserve">أما على مستوى </w:t>
      </w:r>
      <w:r w:rsidR="00804049" w:rsidRPr="00250D9E">
        <w:rPr>
          <w:rFonts w:cs="Simplified Arabic" w:hint="cs"/>
          <w:sz w:val="24"/>
          <w:szCs w:val="24"/>
          <w:rtl/>
        </w:rPr>
        <w:t>التجمع</w:t>
      </w:r>
      <w:r w:rsidR="00580091" w:rsidRPr="00250D9E">
        <w:rPr>
          <w:rFonts w:cs="Simplified Arabic" w:hint="cs"/>
          <w:sz w:val="24"/>
          <w:szCs w:val="24"/>
          <w:rtl/>
        </w:rPr>
        <w:t xml:space="preserve"> </w:t>
      </w:r>
      <w:r w:rsidR="00804049" w:rsidRPr="00250D9E">
        <w:rPr>
          <w:rFonts w:cs="Simplified Arabic" w:hint="cs"/>
          <w:sz w:val="24"/>
          <w:szCs w:val="24"/>
          <w:rtl/>
        </w:rPr>
        <w:t>فيحتل تجمع</w:t>
      </w:r>
      <w:r w:rsidR="00580091" w:rsidRPr="00250D9E">
        <w:rPr>
          <w:rFonts w:cs="Simplified Arabic" w:hint="cs"/>
          <w:sz w:val="24"/>
          <w:szCs w:val="24"/>
          <w:rtl/>
        </w:rPr>
        <w:t xml:space="preserve"> </w:t>
      </w:r>
      <w:r w:rsidR="00C4272E">
        <w:rPr>
          <w:rFonts w:cs="Simplified Arabic" w:hint="cs"/>
          <w:sz w:val="24"/>
          <w:szCs w:val="24"/>
          <w:rtl/>
        </w:rPr>
        <w:t>طوباس</w:t>
      </w:r>
      <w:r w:rsidR="00580091" w:rsidRPr="00250D9E">
        <w:rPr>
          <w:rFonts w:cs="Simplified Arabic" w:hint="cs"/>
          <w:sz w:val="24"/>
          <w:szCs w:val="24"/>
          <w:rtl/>
        </w:rPr>
        <w:t xml:space="preserve"> أكبر مساحة مزروعة بالمحاصيل الحقلية بين </w:t>
      </w:r>
      <w:r w:rsidR="00804049" w:rsidRPr="00250D9E">
        <w:rPr>
          <w:rFonts w:cs="Simplified Arabic" w:hint="cs"/>
          <w:sz w:val="24"/>
          <w:szCs w:val="24"/>
          <w:rtl/>
        </w:rPr>
        <w:t>التجمعات</w:t>
      </w:r>
      <w:r w:rsidR="00580091" w:rsidRPr="00250D9E">
        <w:rPr>
          <w:rFonts w:cs="Simplified Arabic" w:hint="cs"/>
          <w:sz w:val="24"/>
          <w:szCs w:val="24"/>
          <w:rtl/>
        </w:rPr>
        <w:t xml:space="preserve"> في </w:t>
      </w:r>
      <w:r w:rsidR="00804049" w:rsidRPr="00250D9E">
        <w:rPr>
          <w:rFonts w:cs="Simplified Arabic" w:hint="cs"/>
          <w:sz w:val="24"/>
          <w:szCs w:val="24"/>
          <w:rtl/>
        </w:rPr>
        <w:t xml:space="preserve">محافظة </w:t>
      </w:r>
      <w:r w:rsidR="00DD7A3E">
        <w:rPr>
          <w:rFonts w:cs="Simplified Arabic" w:hint="cs"/>
          <w:sz w:val="24"/>
          <w:szCs w:val="24"/>
          <w:rtl/>
        </w:rPr>
        <w:t>طوباس</w:t>
      </w:r>
      <w:r w:rsidR="00804049" w:rsidRPr="00250D9E">
        <w:rPr>
          <w:rFonts w:cs="Simplified Arabic" w:hint="cs"/>
          <w:sz w:val="24"/>
          <w:szCs w:val="24"/>
          <w:rtl/>
        </w:rPr>
        <w:t xml:space="preserve"> </w:t>
      </w:r>
      <w:r w:rsidR="00580091" w:rsidRPr="00250D9E">
        <w:rPr>
          <w:rFonts w:cs="Simplified Arabic" w:hint="cs"/>
          <w:sz w:val="24"/>
          <w:szCs w:val="24"/>
          <w:rtl/>
        </w:rPr>
        <w:t xml:space="preserve">بواقع </w:t>
      </w:r>
      <w:r w:rsidR="00C4272E">
        <w:rPr>
          <w:rFonts w:cs="Simplified Arabic" w:hint="cs"/>
          <w:sz w:val="24"/>
          <w:szCs w:val="24"/>
          <w:rtl/>
        </w:rPr>
        <w:t>6,945</w:t>
      </w:r>
      <w:r w:rsidR="00580091" w:rsidRPr="00250D9E">
        <w:rPr>
          <w:rFonts w:cs="Simplified Arabic" w:hint="cs"/>
          <w:sz w:val="24"/>
          <w:szCs w:val="24"/>
          <w:rtl/>
        </w:rPr>
        <w:t xml:space="preserve"> دونم</w:t>
      </w:r>
      <w:r w:rsidR="009C44B8">
        <w:rPr>
          <w:rFonts w:cs="Simplified Arabic" w:hint="cs"/>
          <w:sz w:val="24"/>
          <w:szCs w:val="24"/>
          <w:rtl/>
        </w:rPr>
        <w:t>اً</w:t>
      </w:r>
      <w:r w:rsidR="00580091" w:rsidRPr="00250D9E">
        <w:rPr>
          <w:rFonts w:cs="Simplified Arabic" w:hint="cs"/>
          <w:sz w:val="24"/>
          <w:szCs w:val="24"/>
          <w:rtl/>
        </w:rPr>
        <w:t xml:space="preserve"> مشكلة </w:t>
      </w:r>
      <w:r w:rsidR="00C4272E">
        <w:rPr>
          <w:rFonts w:cs="Simplified Arabic" w:hint="cs"/>
          <w:sz w:val="24"/>
          <w:szCs w:val="24"/>
          <w:rtl/>
        </w:rPr>
        <w:t>20.0</w:t>
      </w:r>
      <w:r w:rsidR="00580091" w:rsidRPr="00250D9E">
        <w:rPr>
          <w:rFonts w:cs="Simplified Arabic" w:hint="cs"/>
          <w:sz w:val="24"/>
          <w:szCs w:val="24"/>
          <w:rtl/>
        </w:rPr>
        <w:t xml:space="preserve">% من مجموع المساحة المزروعة بالمحاصيل الحقلية في </w:t>
      </w:r>
      <w:r w:rsidR="00804049" w:rsidRPr="00250D9E">
        <w:rPr>
          <w:rFonts w:cs="Simplified Arabic" w:hint="cs"/>
          <w:sz w:val="24"/>
          <w:szCs w:val="24"/>
          <w:rtl/>
        </w:rPr>
        <w:t xml:space="preserve">محافظة </w:t>
      </w:r>
      <w:r w:rsidR="00DD7A3E">
        <w:rPr>
          <w:rFonts w:cs="Simplified Arabic" w:hint="cs"/>
          <w:sz w:val="24"/>
          <w:szCs w:val="24"/>
          <w:rtl/>
        </w:rPr>
        <w:t>طوباس</w:t>
      </w:r>
      <w:r w:rsidR="00580091" w:rsidRPr="00250D9E">
        <w:rPr>
          <w:rFonts w:cs="Simplified Arabic" w:hint="cs"/>
          <w:sz w:val="24"/>
          <w:szCs w:val="24"/>
          <w:rtl/>
        </w:rPr>
        <w:t xml:space="preserve">. </w:t>
      </w:r>
    </w:p>
    <w:p w:rsidR="00DE5229" w:rsidRPr="00250D9E" w:rsidRDefault="00DE5229" w:rsidP="00DE5229">
      <w:pPr>
        <w:jc w:val="lowKashida"/>
        <w:rPr>
          <w:rFonts w:cs="Simplified Arabic"/>
          <w:sz w:val="24"/>
          <w:szCs w:val="24"/>
          <w:rtl/>
        </w:rPr>
      </w:pPr>
    </w:p>
    <w:p w:rsidR="00CB62C9" w:rsidRPr="00250D9E" w:rsidRDefault="00CB62C9" w:rsidP="00C4272E">
      <w:pPr>
        <w:jc w:val="lowKashida"/>
        <w:rPr>
          <w:rFonts w:cs="Simplified Arabic"/>
          <w:sz w:val="24"/>
          <w:szCs w:val="24"/>
          <w:rtl/>
        </w:rPr>
      </w:pPr>
      <w:r w:rsidRPr="00250D9E">
        <w:rPr>
          <w:rFonts w:cs="Simplified Arabic" w:hint="cs"/>
          <w:sz w:val="24"/>
          <w:szCs w:val="24"/>
          <w:rtl/>
        </w:rPr>
        <w:t>وتبين النتائج أن</w:t>
      </w:r>
      <w:r w:rsidR="006216F3" w:rsidRPr="00250D9E">
        <w:rPr>
          <w:rFonts w:cs="Simplified Arabic" w:hint="cs"/>
          <w:sz w:val="24"/>
          <w:szCs w:val="24"/>
          <w:rtl/>
        </w:rPr>
        <w:t xml:space="preserve"> مساحة المحاصيل الحقلية المزروعة في العروة الشتوية في </w:t>
      </w:r>
      <w:r w:rsidR="00F662D7" w:rsidRPr="00250D9E">
        <w:rPr>
          <w:rFonts w:cs="Simplified Arabic" w:hint="cs"/>
          <w:sz w:val="24"/>
          <w:szCs w:val="24"/>
          <w:rtl/>
        </w:rPr>
        <w:t xml:space="preserve">محافظة </w:t>
      </w:r>
      <w:r w:rsidR="00DD7A3E">
        <w:rPr>
          <w:rFonts w:cs="Simplified Arabic" w:hint="cs"/>
          <w:sz w:val="24"/>
          <w:szCs w:val="24"/>
          <w:rtl/>
        </w:rPr>
        <w:t>طوباس</w:t>
      </w:r>
      <w:r w:rsidR="00F662D7" w:rsidRPr="00250D9E">
        <w:rPr>
          <w:rFonts w:cs="Simplified Arabic" w:hint="cs"/>
          <w:sz w:val="24"/>
          <w:szCs w:val="24"/>
          <w:rtl/>
        </w:rPr>
        <w:t xml:space="preserve"> </w:t>
      </w:r>
      <w:r w:rsidR="00F66999" w:rsidRPr="00250D9E">
        <w:rPr>
          <w:rFonts w:cs="Simplified Arabic" w:hint="cs"/>
          <w:sz w:val="24"/>
          <w:szCs w:val="24"/>
          <w:rtl/>
        </w:rPr>
        <w:t xml:space="preserve">بلغت </w:t>
      </w:r>
      <w:r w:rsidR="004C7EA3">
        <w:rPr>
          <w:rFonts w:cs="Simplified Arabic" w:hint="cs"/>
          <w:sz w:val="24"/>
          <w:szCs w:val="24"/>
          <w:rtl/>
        </w:rPr>
        <w:t xml:space="preserve">حوالي </w:t>
      </w:r>
      <w:r w:rsidR="00C4272E">
        <w:rPr>
          <w:rFonts w:cs="Simplified Arabic" w:hint="cs"/>
          <w:sz w:val="24"/>
          <w:szCs w:val="24"/>
          <w:rtl/>
        </w:rPr>
        <w:t>34,339</w:t>
      </w:r>
      <w:r w:rsidR="006216F3" w:rsidRPr="00250D9E">
        <w:rPr>
          <w:rFonts w:cs="Simplified Arabic" w:hint="cs"/>
          <w:sz w:val="24"/>
          <w:szCs w:val="24"/>
          <w:rtl/>
        </w:rPr>
        <w:t xml:space="preserve"> دونماً، أما مساحة المحاصيل الحقلية والمزروعة في العروة الصيفية فقد بلغت </w:t>
      </w:r>
      <w:r w:rsidR="00C4272E">
        <w:rPr>
          <w:rFonts w:cs="Simplified Arabic" w:hint="cs"/>
          <w:sz w:val="24"/>
          <w:szCs w:val="24"/>
          <w:rtl/>
        </w:rPr>
        <w:t>449</w:t>
      </w:r>
      <w:r w:rsidR="00EA697F">
        <w:rPr>
          <w:rFonts w:cs="Simplified Arabic" w:hint="cs"/>
          <w:sz w:val="24"/>
          <w:szCs w:val="24"/>
          <w:rtl/>
        </w:rPr>
        <w:t xml:space="preserve"> </w:t>
      </w:r>
      <w:r w:rsidR="004C7EA3">
        <w:rPr>
          <w:rFonts w:cs="Simplified Arabic" w:hint="cs"/>
          <w:sz w:val="24"/>
          <w:szCs w:val="24"/>
          <w:rtl/>
        </w:rPr>
        <w:t>دونماً</w:t>
      </w:r>
      <w:r w:rsidR="00DE5229" w:rsidRPr="00250D9E">
        <w:rPr>
          <w:rFonts w:cs="Simplified Arabic" w:hint="cs"/>
          <w:sz w:val="24"/>
          <w:szCs w:val="24"/>
          <w:rtl/>
        </w:rPr>
        <w:t>.</w:t>
      </w:r>
      <w:r w:rsidR="006216F3" w:rsidRPr="00250D9E">
        <w:rPr>
          <w:rFonts w:cs="Simplified Arabic" w:hint="cs"/>
          <w:sz w:val="24"/>
          <w:szCs w:val="24"/>
          <w:rtl/>
        </w:rPr>
        <w:t xml:space="preserve"> </w:t>
      </w:r>
    </w:p>
    <w:p w:rsidR="001C1682" w:rsidRPr="00250D9E" w:rsidRDefault="001C1682" w:rsidP="00B877E0">
      <w:pPr>
        <w:jc w:val="lowKashida"/>
        <w:rPr>
          <w:rFonts w:cs="Simplified Arabic"/>
          <w:sz w:val="24"/>
          <w:szCs w:val="24"/>
          <w:rtl/>
        </w:rPr>
      </w:pPr>
    </w:p>
    <w:p w:rsidR="00DE5229" w:rsidRPr="00250D9E" w:rsidRDefault="006216F3" w:rsidP="00C4272E">
      <w:pPr>
        <w:jc w:val="lowKashida"/>
        <w:rPr>
          <w:rFonts w:cs="Simplified Arabic"/>
          <w:sz w:val="24"/>
          <w:szCs w:val="24"/>
          <w:rtl/>
        </w:rPr>
      </w:pPr>
      <w:r w:rsidRPr="00250D9E">
        <w:rPr>
          <w:rFonts w:cs="Simplified Arabic" w:hint="cs"/>
          <w:sz w:val="24"/>
          <w:szCs w:val="24"/>
          <w:rtl/>
        </w:rPr>
        <w:t>أما بالنسبة لوضع المحصول فقد بلغت مساحة المحاصيل الحقلية المزروعة بطريقة منفردة</w:t>
      </w:r>
      <w:r w:rsidR="00F5426A" w:rsidRPr="00250D9E">
        <w:rPr>
          <w:rFonts w:cs="Simplified Arabic" w:hint="cs"/>
          <w:sz w:val="24"/>
          <w:szCs w:val="24"/>
          <w:rtl/>
        </w:rPr>
        <w:t xml:space="preserve"> في </w:t>
      </w:r>
      <w:r w:rsidR="00F662D7" w:rsidRPr="00250D9E">
        <w:rPr>
          <w:rFonts w:cs="Simplified Arabic" w:hint="cs"/>
          <w:sz w:val="24"/>
          <w:szCs w:val="24"/>
          <w:rtl/>
        </w:rPr>
        <w:t xml:space="preserve">محافظة </w:t>
      </w:r>
      <w:r w:rsidR="00DD7A3E">
        <w:rPr>
          <w:rFonts w:cs="Simplified Arabic" w:hint="cs"/>
          <w:sz w:val="24"/>
          <w:szCs w:val="24"/>
          <w:rtl/>
        </w:rPr>
        <w:t>طوباس</w:t>
      </w:r>
      <w:r w:rsidR="00F662D7" w:rsidRPr="00250D9E">
        <w:rPr>
          <w:rFonts w:cs="Simplified Arabic" w:hint="cs"/>
          <w:sz w:val="24"/>
          <w:szCs w:val="24"/>
          <w:rtl/>
        </w:rPr>
        <w:t xml:space="preserve"> </w:t>
      </w:r>
      <w:r w:rsidR="00C4272E">
        <w:rPr>
          <w:rFonts w:cs="Simplified Arabic" w:hint="cs"/>
          <w:sz w:val="24"/>
          <w:szCs w:val="24"/>
          <w:rtl/>
        </w:rPr>
        <w:t>34,280</w:t>
      </w:r>
      <w:r w:rsidRPr="00250D9E">
        <w:rPr>
          <w:rFonts w:cs="Simplified Arabic" w:hint="cs"/>
          <w:sz w:val="24"/>
          <w:szCs w:val="24"/>
          <w:rtl/>
        </w:rPr>
        <w:t xml:space="preserve"> دونماً، </w:t>
      </w:r>
      <w:r w:rsidR="003A1210">
        <w:rPr>
          <w:rFonts w:cs="Simplified Arabic" w:hint="cs"/>
          <w:sz w:val="24"/>
          <w:szCs w:val="24"/>
          <w:rtl/>
        </w:rPr>
        <w:t>و</w:t>
      </w:r>
      <w:r w:rsidR="00C4272E">
        <w:rPr>
          <w:rFonts w:cs="Simplified Arabic" w:hint="cs"/>
          <w:sz w:val="24"/>
          <w:szCs w:val="24"/>
          <w:rtl/>
        </w:rPr>
        <w:t>274</w:t>
      </w:r>
      <w:r w:rsidR="00013AEF" w:rsidRPr="00250D9E">
        <w:rPr>
          <w:rFonts w:cs="Simplified Arabic" w:hint="cs"/>
          <w:sz w:val="24"/>
          <w:szCs w:val="24"/>
          <w:rtl/>
        </w:rPr>
        <w:t xml:space="preserve"> </w:t>
      </w:r>
      <w:r w:rsidR="003A1210">
        <w:rPr>
          <w:rFonts w:cs="Simplified Arabic" w:hint="cs"/>
          <w:sz w:val="24"/>
          <w:szCs w:val="24"/>
          <w:rtl/>
        </w:rPr>
        <w:t>دونم</w:t>
      </w:r>
      <w:r w:rsidR="00C4272E">
        <w:rPr>
          <w:rFonts w:cs="Simplified Arabic" w:hint="cs"/>
          <w:sz w:val="24"/>
          <w:szCs w:val="24"/>
          <w:rtl/>
        </w:rPr>
        <w:t>اً</w:t>
      </w:r>
      <w:r w:rsidR="003A1210">
        <w:rPr>
          <w:rFonts w:cs="Simplified Arabic" w:hint="cs"/>
          <w:sz w:val="24"/>
          <w:szCs w:val="24"/>
          <w:rtl/>
        </w:rPr>
        <w:t xml:space="preserve"> مزروعة بطريقة مقترنة</w:t>
      </w:r>
      <w:r w:rsidR="00C4272E">
        <w:rPr>
          <w:rFonts w:cs="Simplified Arabic" w:hint="cs"/>
          <w:sz w:val="24"/>
          <w:szCs w:val="24"/>
          <w:rtl/>
        </w:rPr>
        <w:t>، و234 دونماً مزروعة بطريقة مختلطة</w:t>
      </w:r>
      <w:r w:rsidR="003A1210">
        <w:rPr>
          <w:rFonts w:cs="Simplified Arabic" w:hint="cs"/>
          <w:sz w:val="24"/>
          <w:szCs w:val="24"/>
          <w:rtl/>
        </w:rPr>
        <w:t xml:space="preserve"> </w:t>
      </w:r>
      <w:r w:rsidRPr="00250D9E">
        <w:rPr>
          <w:rFonts w:cs="Simplified Arabic" w:hint="cs"/>
          <w:sz w:val="24"/>
          <w:szCs w:val="24"/>
          <w:rtl/>
        </w:rPr>
        <w:t>وذلك خلال العام الزراعي 2009/</w:t>
      </w:r>
      <w:r w:rsidR="001C1682" w:rsidRPr="00250D9E">
        <w:rPr>
          <w:rFonts w:cs="Simplified Arabic" w:hint="cs"/>
          <w:sz w:val="24"/>
          <w:szCs w:val="24"/>
          <w:rtl/>
        </w:rPr>
        <w:t xml:space="preserve">2010. </w:t>
      </w:r>
    </w:p>
    <w:p w:rsidR="001C1682" w:rsidRPr="00250D9E" w:rsidRDefault="001C1682" w:rsidP="00DE5229">
      <w:pPr>
        <w:jc w:val="lowKashida"/>
        <w:rPr>
          <w:rFonts w:cs="Simplified Arabic"/>
          <w:sz w:val="24"/>
          <w:szCs w:val="24"/>
          <w:rtl/>
        </w:rPr>
      </w:pPr>
    </w:p>
    <w:p w:rsidR="006216F3" w:rsidRPr="00250D9E" w:rsidRDefault="00DE5229" w:rsidP="00C4272E">
      <w:pPr>
        <w:jc w:val="lowKashida"/>
        <w:rPr>
          <w:rFonts w:cs="Simplified Arabic"/>
          <w:sz w:val="24"/>
          <w:szCs w:val="24"/>
          <w:rtl/>
        </w:rPr>
      </w:pPr>
      <w:r w:rsidRPr="00250D9E">
        <w:rPr>
          <w:rFonts w:cs="Simplified Arabic" w:hint="cs"/>
          <w:sz w:val="24"/>
          <w:szCs w:val="24"/>
          <w:rtl/>
        </w:rPr>
        <w:t xml:space="preserve">وتشير النتائج إلى أن </w:t>
      </w:r>
      <w:r w:rsidR="006216F3" w:rsidRPr="00250D9E">
        <w:rPr>
          <w:rFonts w:cs="Simplified Arabic" w:hint="cs"/>
          <w:sz w:val="24"/>
          <w:szCs w:val="24"/>
          <w:rtl/>
        </w:rPr>
        <w:t xml:space="preserve">مساحة المحاصيل الحقلية المحصودة في </w:t>
      </w:r>
      <w:r w:rsidR="00F662D7" w:rsidRPr="00250D9E">
        <w:rPr>
          <w:rFonts w:cs="Simplified Arabic" w:hint="cs"/>
          <w:sz w:val="24"/>
          <w:szCs w:val="24"/>
          <w:rtl/>
        </w:rPr>
        <w:t xml:space="preserve">محافظة </w:t>
      </w:r>
      <w:r w:rsidR="00DD7A3E">
        <w:rPr>
          <w:rFonts w:cs="Simplified Arabic" w:hint="cs"/>
          <w:sz w:val="24"/>
          <w:szCs w:val="24"/>
          <w:rtl/>
        </w:rPr>
        <w:t>طوباس</w:t>
      </w:r>
      <w:r w:rsidR="00F662D7" w:rsidRPr="00250D9E">
        <w:rPr>
          <w:rFonts w:cs="Simplified Arabic" w:hint="cs"/>
          <w:sz w:val="24"/>
          <w:szCs w:val="24"/>
          <w:rtl/>
        </w:rPr>
        <w:t xml:space="preserve"> </w:t>
      </w:r>
      <w:r w:rsidR="00AC11D6" w:rsidRPr="00250D9E">
        <w:rPr>
          <w:rFonts w:cs="Simplified Arabic" w:hint="cs"/>
          <w:sz w:val="24"/>
          <w:szCs w:val="24"/>
          <w:rtl/>
        </w:rPr>
        <w:t>ب</w:t>
      </w:r>
      <w:r w:rsidR="006216F3" w:rsidRPr="00250D9E">
        <w:rPr>
          <w:rFonts w:cs="Simplified Arabic" w:hint="cs"/>
          <w:sz w:val="24"/>
          <w:szCs w:val="24"/>
          <w:rtl/>
        </w:rPr>
        <w:t xml:space="preserve">لغت </w:t>
      </w:r>
      <w:r w:rsidR="00C4272E">
        <w:rPr>
          <w:rFonts w:cs="Simplified Arabic" w:hint="cs"/>
          <w:sz w:val="24"/>
          <w:szCs w:val="24"/>
          <w:rtl/>
        </w:rPr>
        <w:t>28,385</w:t>
      </w:r>
      <w:r w:rsidR="00013AEF" w:rsidRPr="00250D9E">
        <w:rPr>
          <w:rFonts w:cs="Simplified Arabic" w:hint="cs"/>
          <w:sz w:val="24"/>
          <w:szCs w:val="24"/>
          <w:rtl/>
        </w:rPr>
        <w:t xml:space="preserve"> </w:t>
      </w:r>
      <w:r w:rsidR="006216F3" w:rsidRPr="00250D9E">
        <w:rPr>
          <w:rFonts w:cs="Simplified Arabic" w:hint="cs"/>
          <w:sz w:val="24"/>
          <w:szCs w:val="24"/>
          <w:rtl/>
        </w:rPr>
        <w:t xml:space="preserve">دونماً مشكلة ما نسبته </w:t>
      </w:r>
      <w:r w:rsidR="00C4272E">
        <w:rPr>
          <w:rFonts w:cs="Simplified Arabic" w:hint="cs"/>
          <w:sz w:val="24"/>
          <w:szCs w:val="24"/>
          <w:rtl/>
        </w:rPr>
        <w:t>81.6</w:t>
      </w:r>
      <w:r w:rsidR="006216F3" w:rsidRPr="00250D9E">
        <w:rPr>
          <w:rFonts w:cs="Simplified Arabic" w:hint="cs"/>
          <w:sz w:val="24"/>
          <w:szCs w:val="24"/>
          <w:rtl/>
        </w:rPr>
        <w:t>% من المساحة المزروعة بالمحاصيل الحقلية.</w:t>
      </w:r>
    </w:p>
    <w:p w:rsidR="00222BCD" w:rsidRPr="00250D9E" w:rsidRDefault="00222BCD" w:rsidP="00013AEF">
      <w:pPr>
        <w:jc w:val="lowKashida"/>
        <w:rPr>
          <w:rFonts w:cs="Simplified Arabic"/>
          <w:sz w:val="24"/>
          <w:szCs w:val="24"/>
          <w:rtl/>
        </w:rPr>
      </w:pPr>
    </w:p>
    <w:p w:rsidR="00222BCD" w:rsidRPr="00250D9E" w:rsidRDefault="00222BCD" w:rsidP="00013AEF">
      <w:pPr>
        <w:jc w:val="lowKashida"/>
        <w:rPr>
          <w:rFonts w:cs="Simplified Arabic"/>
          <w:sz w:val="24"/>
          <w:szCs w:val="24"/>
          <w:rtl/>
        </w:rPr>
      </w:pPr>
    </w:p>
    <w:p w:rsidR="00222BCD" w:rsidRPr="00250D9E" w:rsidRDefault="00222BCD" w:rsidP="00013AEF">
      <w:pPr>
        <w:jc w:val="lowKashida"/>
        <w:rPr>
          <w:rFonts w:cs="Simplified Arabic"/>
          <w:sz w:val="24"/>
          <w:szCs w:val="24"/>
          <w:rtl/>
        </w:rPr>
      </w:pPr>
    </w:p>
    <w:p w:rsidR="006216F3" w:rsidRPr="00250D9E" w:rsidRDefault="006216F3" w:rsidP="00F662D7">
      <w:pPr>
        <w:jc w:val="center"/>
        <w:rPr>
          <w:rFonts w:cs="Simplified Arabic"/>
          <w:b/>
          <w:bCs/>
          <w:sz w:val="22"/>
          <w:szCs w:val="22"/>
          <w:rtl/>
        </w:rPr>
      </w:pPr>
      <w:r w:rsidRPr="00250D9E">
        <w:rPr>
          <w:rFonts w:cs="Simplified Arabic" w:hint="cs"/>
          <w:b/>
          <w:bCs/>
          <w:sz w:val="22"/>
          <w:szCs w:val="22"/>
          <w:rtl/>
        </w:rPr>
        <w:lastRenderedPageBreak/>
        <w:t xml:space="preserve">التوزيع النسبي للمحاصيل الحقلية في </w:t>
      </w:r>
      <w:r w:rsidR="00F662D7" w:rsidRPr="00250D9E">
        <w:rPr>
          <w:rFonts w:cs="Simplified Arabic" w:hint="cs"/>
          <w:b/>
          <w:bCs/>
          <w:sz w:val="22"/>
          <w:szCs w:val="22"/>
          <w:rtl/>
        </w:rPr>
        <w:t xml:space="preserve">محافظة </w:t>
      </w:r>
      <w:r w:rsidR="00DD7A3E">
        <w:rPr>
          <w:rFonts w:cs="Simplified Arabic" w:hint="cs"/>
          <w:b/>
          <w:bCs/>
          <w:sz w:val="22"/>
          <w:szCs w:val="22"/>
          <w:rtl/>
        </w:rPr>
        <w:t>طوباس</w:t>
      </w:r>
      <w:r w:rsidR="001C1682" w:rsidRPr="00250D9E">
        <w:rPr>
          <w:rFonts w:cs="Simplified Arabic" w:hint="cs"/>
          <w:b/>
          <w:bCs/>
          <w:sz w:val="22"/>
          <w:szCs w:val="22"/>
          <w:rtl/>
        </w:rPr>
        <w:t xml:space="preserve"> </w:t>
      </w:r>
      <w:r w:rsidRPr="00250D9E">
        <w:rPr>
          <w:rFonts w:cs="Simplified Arabic" w:hint="cs"/>
          <w:b/>
          <w:bCs/>
          <w:sz w:val="22"/>
          <w:szCs w:val="22"/>
          <w:rtl/>
        </w:rPr>
        <w:t>حسب وضع المحصول، 2009/2010</w:t>
      </w:r>
    </w:p>
    <w:p w:rsidR="006216F3" w:rsidRPr="00250D9E" w:rsidRDefault="00935DED" w:rsidP="007275D0">
      <w:pPr>
        <w:jc w:val="center"/>
        <w:rPr>
          <w:rFonts w:cs="Simplified Arabic"/>
          <w:sz w:val="24"/>
          <w:szCs w:val="24"/>
          <w:rtl/>
        </w:rPr>
      </w:pPr>
      <w:r>
        <w:rPr>
          <w:rFonts w:cs="Simplified Arabic"/>
          <w:noProof/>
          <w:sz w:val="24"/>
          <w:szCs w:val="24"/>
        </w:rPr>
        <w:drawing>
          <wp:inline distT="0" distB="0" distL="0" distR="0">
            <wp:extent cx="5143500" cy="2276475"/>
            <wp:effectExtent l="19050" t="0" r="19050"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8188A" w:rsidRPr="00250D9E" w:rsidRDefault="00A8188A" w:rsidP="00A8188A">
      <w:pPr>
        <w:ind w:left="360"/>
        <w:rPr>
          <w:rFonts w:cs="Simplified Arabic"/>
          <w:b/>
          <w:bCs/>
          <w:sz w:val="24"/>
          <w:szCs w:val="24"/>
          <w:rtl/>
        </w:rPr>
      </w:pPr>
    </w:p>
    <w:p w:rsidR="006216F3" w:rsidRPr="00250D9E" w:rsidRDefault="006216F3" w:rsidP="006216F3">
      <w:pPr>
        <w:numPr>
          <w:ilvl w:val="0"/>
          <w:numId w:val="36"/>
        </w:numPr>
        <w:ind w:left="282" w:hanging="283"/>
        <w:jc w:val="lowKashida"/>
        <w:rPr>
          <w:rFonts w:cs="Simplified Arabic"/>
          <w:b/>
          <w:bCs/>
          <w:sz w:val="24"/>
          <w:szCs w:val="24"/>
          <w:rtl/>
          <w:lang w:eastAsia="ar-SA"/>
        </w:rPr>
      </w:pPr>
      <w:r w:rsidRPr="00250D9E">
        <w:rPr>
          <w:rFonts w:cs="Simplified Arabic" w:hint="eastAsia"/>
          <w:b/>
          <w:bCs/>
          <w:sz w:val="24"/>
          <w:szCs w:val="24"/>
          <w:rtl/>
          <w:lang w:eastAsia="ar-SA"/>
        </w:rPr>
        <w:t>محاصيل</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الخضروات</w:t>
      </w:r>
      <w:r w:rsidRPr="00250D9E">
        <w:rPr>
          <w:rFonts w:cs="Simplified Arabic" w:hint="cs"/>
          <w:b/>
          <w:bCs/>
          <w:sz w:val="24"/>
          <w:szCs w:val="24"/>
          <w:rtl/>
          <w:lang w:eastAsia="ar-SA"/>
        </w:rPr>
        <w:t>:</w:t>
      </w:r>
    </w:p>
    <w:p w:rsidR="007B35A7" w:rsidRPr="00250D9E" w:rsidRDefault="006216F3" w:rsidP="006B48FB">
      <w:pPr>
        <w:jc w:val="lowKashida"/>
        <w:rPr>
          <w:rFonts w:cs="Simplified Arabic"/>
          <w:sz w:val="24"/>
          <w:szCs w:val="24"/>
          <w:rtl/>
        </w:rPr>
      </w:pPr>
      <w:r w:rsidRPr="00250D9E">
        <w:rPr>
          <w:rFonts w:cs="Simplified Arabic" w:hint="cs"/>
          <w:sz w:val="24"/>
          <w:szCs w:val="24"/>
          <w:rtl/>
        </w:rPr>
        <w:t xml:space="preserve">بلغ إجمالي المساحة المزروعة بالخضراوات </w:t>
      </w:r>
      <w:r w:rsidR="004F626A" w:rsidRPr="00250D9E">
        <w:rPr>
          <w:rFonts w:cs="Simplified Arabic" w:hint="cs"/>
          <w:sz w:val="24"/>
          <w:szCs w:val="24"/>
          <w:rtl/>
        </w:rPr>
        <w:t xml:space="preserve">خلال العام الزراعي 2009/2010 </w:t>
      </w:r>
      <w:r w:rsidRPr="00250D9E">
        <w:rPr>
          <w:rFonts w:cs="Simplified Arabic" w:hint="cs"/>
          <w:sz w:val="24"/>
          <w:szCs w:val="24"/>
          <w:rtl/>
        </w:rPr>
        <w:t xml:space="preserve">في </w:t>
      </w:r>
      <w:r w:rsidR="00CF595B" w:rsidRPr="00250D9E">
        <w:rPr>
          <w:rFonts w:cs="Simplified Arabic" w:hint="cs"/>
          <w:sz w:val="24"/>
          <w:szCs w:val="24"/>
          <w:rtl/>
        </w:rPr>
        <w:t xml:space="preserve">محافظة </w:t>
      </w:r>
      <w:r w:rsidR="00DD7A3E">
        <w:rPr>
          <w:rFonts w:cs="Simplified Arabic" w:hint="cs"/>
          <w:sz w:val="24"/>
          <w:szCs w:val="24"/>
          <w:rtl/>
        </w:rPr>
        <w:t>طوباس</w:t>
      </w:r>
      <w:r w:rsidR="00CF595B" w:rsidRPr="00250D9E">
        <w:rPr>
          <w:rFonts w:cs="Simplified Arabic" w:hint="cs"/>
          <w:sz w:val="24"/>
          <w:szCs w:val="24"/>
          <w:rtl/>
        </w:rPr>
        <w:t xml:space="preserve"> </w:t>
      </w:r>
      <w:r w:rsidR="007440EB">
        <w:rPr>
          <w:rFonts w:cs="Simplified Arabic" w:hint="cs"/>
          <w:sz w:val="24"/>
          <w:szCs w:val="24"/>
          <w:rtl/>
        </w:rPr>
        <w:t>20,320</w:t>
      </w:r>
      <w:r w:rsidR="00580091" w:rsidRPr="00250D9E">
        <w:rPr>
          <w:rFonts w:cs="Simplified Arabic" w:hint="cs"/>
          <w:sz w:val="24"/>
          <w:szCs w:val="24"/>
          <w:rtl/>
        </w:rPr>
        <w:t xml:space="preserve"> دونم</w:t>
      </w:r>
      <w:r w:rsidR="008602F7">
        <w:rPr>
          <w:rFonts w:cs="Simplified Arabic" w:hint="cs"/>
          <w:sz w:val="24"/>
          <w:szCs w:val="24"/>
          <w:rtl/>
        </w:rPr>
        <w:t>اً</w:t>
      </w:r>
      <w:r w:rsidR="007B35A7" w:rsidRPr="00250D9E">
        <w:rPr>
          <w:rFonts w:cs="Simplified Arabic" w:hint="cs"/>
          <w:sz w:val="24"/>
          <w:szCs w:val="24"/>
          <w:rtl/>
        </w:rPr>
        <w:t>،</w:t>
      </w:r>
      <w:r w:rsidR="004F626A" w:rsidRPr="00250D9E">
        <w:rPr>
          <w:rFonts w:cs="Simplified Arabic" w:hint="cs"/>
          <w:sz w:val="24"/>
          <w:szCs w:val="24"/>
          <w:rtl/>
        </w:rPr>
        <w:t xml:space="preserve">  منها:</w:t>
      </w:r>
      <w:r w:rsidR="0041648B" w:rsidRPr="00250D9E">
        <w:rPr>
          <w:rFonts w:cs="Simplified Arabic" w:hint="cs"/>
          <w:sz w:val="24"/>
          <w:szCs w:val="24"/>
          <w:rtl/>
        </w:rPr>
        <w:t xml:space="preserve"> </w:t>
      </w:r>
      <w:r w:rsidR="007440EB">
        <w:rPr>
          <w:rFonts w:cs="Simplified Arabic" w:hint="cs"/>
          <w:sz w:val="24"/>
          <w:szCs w:val="24"/>
          <w:rtl/>
        </w:rPr>
        <w:t>2,438</w:t>
      </w:r>
      <w:r w:rsidR="00E94679" w:rsidRPr="00250D9E">
        <w:rPr>
          <w:rFonts w:cs="Simplified Arabic" w:hint="cs"/>
          <w:sz w:val="24"/>
          <w:szCs w:val="24"/>
          <w:rtl/>
        </w:rPr>
        <w:t xml:space="preserve"> دونماً </w:t>
      </w:r>
      <w:r w:rsidR="00183130" w:rsidRPr="00250D9E">
        <w:rPr>
          <w:rFonts w:cs="Simplified Arabic" w:hint="cs"/>
          <w:sz w:val="24"/>
          <w:szCs w:val="24"/>
          <w:rtl/>
        </w:rPr>
        <w:t>بعلية مكشوفة</w:t>
      </w:r>
      <w:r w:rsidR="005371C4" w:rsidRPr="00250D9E">
        <w:rPr>
          <w:rFonts w:cs="Simplified Arabic" w:hint="cs"/>
          <w:sz w:val="24"/>
          <w:szCs w:val="24"/>
          <w:rtl/>
        </w:rPr>
        <w:t xml:space="preserve"> بنسبة </w:t>
      </w:r>
      <w:r w:rsidR="007440EB">
        <w:rPr>
          <w:rFonts w:cs="Simplified Arabic" w:hint="cs"/>
          <w:sz w:val="24"/>
          <w:szCs w:val="24"/>
          <w:rtl/>
        </w:rPr>
        <w:t>12.0</w:t>
      </w:r>
      <w:r w:rsidR="005371C4" w:rsidRPr="00250D9E">
        <w:rPr>
          <w:rFonts w:cs="Simplified Arabic" w:hint="cs"/>
          <w:sz w:val="24"/>
          <w:szCs w:val="24"/>
          <w:rtl/>
        </w:rPr>
        <w:t>%</w:t>
      </w:r>
      <w:r w:rsidR="00012A41">
        <w:rPr>
          <w:rFonts w:cs="Simplified Arabic" w:hint="cs"/>
          <w:sz w:val="24"/>
          <w:szCs w:val="24"/>
          <w:rtl/>
        </w:rPr>
        <w:t>،</w:t>
      </w:r>
      <w:r w:rsidR="005371C4" w:rsidRPr="00250D9E">
        <w:rPr>
          <w:rFonts w:cs="Simplified Arabic" w:hint="cs"/>
          <w:sz w:val="24"/>
          <w:szCs w:val="24"/>
          <w:rtl/>
        </w:rPr>
        <w:t xml:space="preserve"> </w:t>
      </w:r>
      <w:r w:rsidR="00E94679" w:rsidRPr="00250D9E">
        <w:rPr>
          <w:rFonts w:cs="Simplified Arabic" w:hint="cs"/>
          <w:sz w:val="24"/>
          <w:szCs w:val="24"/>
          <w:rtl/>
        </w:rPr>
        <w:t>و</w:t>
      </w:r>
      <w:r w:rsidR="007440EB">
        <w:rPr>
          <w:rFonts w:cs="Simplified Arabic" w:hint="cs"/>
          <w:sz w:val="24"/>
          <w:szCs w:val="24"/>
          <w:rtl/>
        </w:rPr>
        <w:t>13,368</w:t>
      </w:r>
      <w:r w:rsidR="00345D28">
        <w:rPr>
          <w:rFonts w:cs="Simplified Arabic" w:hint="cs"/>
          <w:sz w:val="24"/>
          <w:szCs w:val="24"/>
          <w:rtl/>
        </w:rPr>
        <w:t xml:space="preserve"> </w:t>
      </w:r>
      <w:r w:rsidR="004F626A" w:rsidRPr="00250D9E">
        <w:rPr>
          <w:rFonts w:cs="Simplified Arabic" w:hint="cs"/>
          <w:sz w:val="24"/>
          <w:szCs w:val="24"/>
          <w:rtl/>
        </w:rPr>
        <w:t xml:space="preserve">دونماً </w:t>
      </w:r>
      <w:r w:rsidR="00183130" w:rsidRPr="00250D9E">
        <w:rPr>
          <w:rFonts w:cs="Simplified Arabic" w:hint="cs"/>
          <w:sz w:val="24"/>
          <w:szCs w:val="24"/>
          <w:rtl/>
        </w:rPr>
        <w:t xml:space="preserve">مروية مكشوفة </w:t>
      </w:r>
      <w:r w:rsidR="004F626A" w:rsidRPr="00250D9E">
        <w:rPr>
          <w:rFonts w:cs="Simplified Arabic" w:hint="cs"/>
          <w:sz w:val="24"/>
          <w:szCs w:val="24"/>
          <w:rtl/>
        </w:rPr>
        <w:t xml:space="preserve">بنسبة </w:t>
      </w:r>
      <w:r w:rsidR="007440EB">
        <w:rPr>
          <w:rFonts w:cs="Simplified Arabic" w:hint="cs"/>
          <w:sz w:val="24"/>
          <w:szCs w:val="24"/>
          <w:rtl/>
        </w:rPr>
        <w:t>65.8</w:t>
      </w:r>
      <w:r w:rsidR="00C75121" w:rsidRPr="00250D9E">
        <w:rPr>
          <w:rFonts w:cs="Simplified Arabic" w:hint="cs"/>
          <w:sz w:val="24"/>
          <w:szCs w:val="24"/>
          <w:rtl/>
        </w:rPr>
        <w:t xml:space="preserve">%، </w:t>
      </w:r>
      <w:r w:rsidR="003A1210">
        <w:rPr>
          <w:rFonts w:cs="Simplified Arabic" w:hint="cs"/>
          <w:sz w:val="24"/>
          <w:szCs w:val="24"/>
          <w:rtl/>
        </w:rPr>
        <w:t>و</w:t>
      </w:r>
      <w:r w:rsidR="007440EB">
        <w:rPr>
          <w:rFonts w:cs="Simplified Arabic" w:hint="cs"/>
          <w:sz w:val="24"/>
          <w:szCs w:val="24"/>
          <w:rtl/>
        </w:rPr>
        <w:t>183</w:t>
      </w:r>
      <w:r w:rsidR="004F626A" w:rsidRPr="00250D9E">
        <w:rPr>
          <w:rFonts w:cs="Simplified Arabic" w:hint="cs"/>
          <w:sz w:val="24"/>
          <w:szCs w:val="24"/>
          <w:rtl/>
        </w:rPr>
        <w:t xml:space="preserve"> دونماً </w:t>
      </w:r>
      <w:r w:rsidR="008602F7">
        <w:rPr>
          <w:rFonts w:cs="Simplified Arabic" w:hint="cs"/>
          <w:sz w:val="24"/>
          <w:szCs w:val="24"/>
          <w:rtl/>
        </w:rPr>
        <w:t>مكشوفة</w:t>
      </w:r>
      <w:r w:rsidR="00610CAA" w:rsidRPr="00250D9E">
        <w:rPr>
          <w:rFonts w:cs="Simplified Arabic" w:hint="cs"/>
          <w:sz w:val="24"/>
          <w:szCs w:val="24"/>
          <w:rtl/>
        </w:rPr>
        <w:t xml:space="preserve"> </w:t>
      </w:r>
      <w:r w:rsidR="004C7EA3">
        <w:rPr>
          <w:rFonts w:cs="Simplified Arabic" w:hint="cs"/>
          <w:sz w:val="24"/>
          <w:szCs w:val="24"/>
          <w:rtl/>
        </w:rPr>
        <w:t>غير مبين فيه</w:t>
      </w:r>
      <w:r w:rsidR="008602F7">
        <w:rPr>
          <w:rFonts w:cs="Simplified Arabic" w:hint="cs"/>
          <w:sz w:val="24"/>
          <w:szCs w:val="24"/>
          <w:rtl/>
        </w:rPr>
        <w:t>ا</w:t>
      </w:r>
      <w:r w:rsidR="004F626A" w:rsidRPr="00250D9E">
        <w:rPr>
          <w:rFonts w:cs="Simplified Arabic" w:hint="cs"/>
          <w:sz w:val="24"/>
          <w:szCs w:val="24"/>
          <w:rtl/>
        </w:rPr>
        <w:t xml:space="preserve"> نمط الري</w:t>
      </w:r>
      <w:r w:rsidR="00F42331" w:rsidRPr="00250D9E">
        <w:rPr>
          <w:rFonts w:cs="Simplified Arabic" w:hint="cs"/>
          <w:sz w:val="24"/>
          <w:szCs w:val="24"/>
          <w:rtl/>
        </w:rPr>
        <w:t xml:space="preserve"> بنسبة </w:t>
      </w:r>
      <w:r w:rsidR="007440EB">
        <w:rPr>
          <w:rFonts w:cs="Simplified Arabic" w:hint="cs"/>
          <w:sz w:val="24"/>
          <w:szCs w:val="24"/>
          <w:rtl/>
        </w:rPr>
        <w:t>0.9</w:t>
      </w:r>
      <w:r w:rsidR="00F42331" w:rsidRPr="00250D9E">
        <w:rPr>
          <w:rFonts w:cs="Simplified Arabic" w:hint="cs"/>
          <w:sz w:val="24"/>
          <w:szCs w:val="24"/>
          <w:rtl/>
        </w:rPr>
        <w:t>%</w:t>
      </w:r>
      <w:r w:rsidR="00183130" w:rsidRPr="00250D9E">
        <w:rPr>
          <w:rFonts w:cs="Simplified Arabic" w:hint="cs"/>
          <w:sz w:val="24"/>
          <w:szCs w:val="24"/>
          <w:rtl/>
        </w:rPr>
        <w:t xml:space="preserve">، فيما </w:t>
      </w:r>
      <w:r w:rsidR="00F42331" w:rsidRPr="00250D9E">
        <w:rPr>
          <w:rFonts w:cs="Simplified Arabic" w:hint="cs"/>
          <w:sz w:val="24"/>
          <w:szCs w:val="24"/>
          <w:rtl/>
        </w:rPr>
        <w:t>بلغت</w:t>
      </w:r>
      <w:r w:rsidR="00183130" w:rsidRPr="00250D9E">
        <w:rPr>
          <w:rFonts w:cs="Simplified Arabic" w:hint="cs"/>
          <w:sz w:val="24"/>
          <w:szCs w:val="24"/>
          <w:rtl/>
        </w:rPr>
        <w:t xml:space="preserve"> المساحة المحمية </w:t>
      </w:r>
      <w:r w:rsidR="007440EB">
        <w:rPr>
          <w:rFonts w:cs="Simplified Arabic" w:hint="cs"/>
          <w:sz w:val="24"/>
          <w:szCs w:val="24"/>
          <w:rtl/>
        </w:rPr>
        <w:t>4,3</w:t>
      </w:r>
      <w:r w:rsidR="006B48FB">
        <w:rPr>
          <w:rFonts w:cs="Simplified Arabic" w:hint="cs"/>
          <w:sz w:val="24"/>
          <w:szCs w:val="24"/>
          <w:rtl/>
        </w:rPr>
        <w:t>31</w:t>
      </w:r>
      <w:r w:rsidR="00183130" w:rsidRPr="00250D9E">
        <w:rPr>
          <w:rFonts w:cs="Simplified Arabic" w:hint="cs"/>
          <w:sz w:val="24"/>
          <w:szCs w:val="24"/>
          <w:rtl/>
        </w:rPr>
        <w:t xml:space="preserve"> دونم</w:t>
      </w:r>
      <w:r w:rsidR="00345D28">
        <w:rPr>
          <w:rFonts w:cs="Simplified Arabic" w:hint="cs"/>
          <w:sz w:val="24"/>
          <w:szCs w:val="24"/>
          <w:rtl/>
        </w:rPr>
        <w:t>ا</w:t>
      </w:r>
      <w:r w:rsidR="008602F7">
        <w:rPr>
          <w:rFonts w:cs="Simplified Arabic" w:hint="cs"/>
          <w:sz w:val="24"/>
          <w:szCs w:val="24"/>
          <w:rtl/>
        </w:rPr>
        <w:t>ً</w:t>
      </w:r>
      <w:r w:rsidR="00183130" w:rsidRPr="00250D9E">
        <w:rPr>
          <w:rFonts w:cs="Simplified Arabic" w:hint="cs"/>
          <w:sz w:val="24"/>
          <w:szCs w:val="24"/>
          <w:rtl/>
        </w:rPr>
        <w:t xml:space="preserve"> بنسبة </w:t>
      </w:r>
      <w:r w:rsidR="007440EB">
        <w:rPr>
          <w:rFonts w:cs="Simplified Arabic" w:hint="cs"/>
          <w:sz w:val="24"/>
          <w:szCs w:val="24"/>
          <w:rtl/>
        </w:rPr>
        <w:t>21.</w:t>
      </w:r>
      <w:r w:rsidR="006B48FB">
        <w:rPr>
          <w:rFonts w:cs="Simplified Arabic" w:hint="cs"/>
          <w:sz w:val="24"/>
          <w:szCs w:val="24"/>
          <w:rtl/>
        </w:rPr>
        <w:t>3</w:t>
      </w:r>
      <w:r w:rsidR="00183130" w:rsidRPr="00250D9E">
        <w:rPr>
          <w:rFonts w:cs="Simplified Arabic" w:hint="cs"/>
          <w:sz w:val="24"/>
          <w:szCs w:val="24"/>
          <w:rtl/>
        </w:rPr>
        <w:t>%</w:t>
      </w:r>
      <w:r w:rsidR="0043051B" w:rsidRPr="00250D9E">
        <w:rPr>
          <w:rFonts w:cs="Simplified Arabic" w:hint="cs"/>
          <w:sz w:val="24"/>
          <w:szCs w:val="24"/>
          <w:rtl/>
        </w:rPr>
        <w:t>،</w:t>
      </w:r>
      <w:r w:rsidR="007B35A7" w:rsidRPr="00250D9E">
        <w:rPr>
          <w:rFonts w:cs="Simplified Arabic" w:hint="cs"/>
          <w:sz w:val="24"/>
          <w:szCs w:val="24"/>
          <w:rtl/>
        </w:rPr>
        <w:t xml:space="preserve"> </w:t>
      </w:r>
      <w:r w:rsidR="00CF595B" w:rsidRPr="00250D9E">
        <w:rPr>
          <w:rFonts w:cs="Simplified Arabic" w:hint="cs"/>
          <w:sz w:val="24"/>
          <w:szCs w:val="24"/>
          <w:rtl/>
        </w:rPr>
        <w:t>ويحتل تجمع</w:t>
      </w:r>
      <w:r w:rsidR="000444C0" w:rsidRPr="00250D9E">
        <w:rPr>
          <w:rFonts w:cs="Simplified Arabic" w:hint="cs"/>
          <w:sz w:val="24"/>
          <w:szCs w:val="24"/>
          <w:rtl/>
        </w:rPr>
        <w:t xml:space="preserve"> </w:t>
      </w:r>
      <w:r w:rsidR="007440EB">
        <w:rPr>
          <w:rFonts w:cs="Simplified Arabic" w:hint="cs"/>
          <w:sz w:val="24"/>
          <w:szCs w:val="24"/>
          <w:rtl/>
        </w:rPr>
        <w:t>وادي الفارعة</w:t>
      </w:r>
      <w:r w:rsidR="008602F7">
        <w:rPr>
          <w:rFonts w:cs="Simplified Arabic" w:hint="cs"/>
          <w:sz w:val="24"/>
          <w:szCs w:val="24"/>
          <w:rtl/>
        </w:rPr>
        <w:t xml:space="preserve"> </w:t>
      </w:r>
      <w:r w:rsidR="007B35A7" w:rsidRPr="00250D9E">
        <w:rPr>
          <w:rFonts w:cs="Simplified Arabic" w:hint="cs"/>
          <w:sz w:val="24"/>
          <w:szCs w:val="24"/>
          <w:rtl/>
        </w:rPr>
        <w:t xml:space="preserve">أكبر مساحة مزروعة بالخضراوات بين </w:t>
      </w:r>
      <w:r w:rsidR="00CF595B" w:rsidRPr="00250D9E">
        <w:rPr>
          <w:rFonts w:cs="Simplified Arabic" w:hint="cs"/>
          <w:sz w:val="24"/>
          <w:szCs w:val="24"/>
          <w:rtl/>
        </w:rPr>
        <w:t>التجمعات</w:t>
      </w:r>
      <w:r w:rsidR="007B35A7" w:rsidRPr="00250D9E">
        <w:rPr>
          <w:rFonts w:cs="Simplified Arabic" w:hint="cs"/>
          <w:sz w:val="24"/>
          <w:szCs w:val="24"/>
          <w:rtl/>
        </w:rPr>
        <w:t xml:space="preserve"> </w:t>
      </w:r>
      <w:r w:rsidR="0041648B" w:rsidRPr="00250D9E">
        <w:rPr>
          <w:rFonts w:cs="Simplified Arabic" w:hint="cs"/>
          <w:sz w:val="24"/>
          <w:szCs w:val="24"/>
          <w:rtl/>
        </w:rPr>
        <w:t xml:space="preserve">في </w:t>
      </w:r>
      <w:r w:rsidR="00CF595B" w:rsidRPr="00250D9E">
        <w:rPr>
          <w:rFonts w:cs="Simplified Arabic" w:hint="cs"/>
          <w:sz w:val="24"/>
          <w:szCs w:val="24"/>
          <w:rtl/>
        </w:rPr>
        <w:t xml:space="preserve">محافظة </w:t>
      </w:r>
      <w:r w:rsidR="00DD7A3E">
        <w:rPr>
          <w:rFonts w:cs="Simplified Arabic" w:hint="cs"/>
          <w:sz w:val="24"/>
          <w:szCs w:val="24"/>
          <w:rtl/>
        </w:rPr>
        <w:t>طوباس</w:t>
      </w:r>
      <w:r w:rsidR="003A1210">
        <w:rPr>
          <w:rFonts w:cs="Simplified Arabic" w:hint="cs"/>
          <w:sz w:val="24"/>
          <w:szCs w:val="24"/>
          <w:rtl/>
        </w:rPr>
        <w:t xml:space="preserve"> بواقع</w:t>
      </w:r>
      <w:r w:rsidR="00EC6A09" w:rsidRPr="00250D9E">
        <w:rPr>
          <w:rFonts w:cs="Simplified Arabic" w:hint="cs"/>
          <w:sz w:val="24"/>
          <w:szCs w:val="24"/>
          <w:rtl/>
        </w:rPr>
        <w:t xml:space="preserve"> </w:t>
      </w:r>
      <w:r w:rsidR="007440EB">
        <w:rPr>
          <w:rFonts w:cs="Simplified Arabic" w:hint="cs"/>
          <w:sz w:val="24"/>
          <w:szCs w:val="24"/>
          <w:rtl/>
        </w:rPr>
        <w:t>4,067</w:t>
      </w:r>
      <w:r w:rsidR="004C7EA3">
        <w:rPr>
          <w:rFonts w:cs="Simplified Arabic" w:hint="cs"/>
          <w:sz w:val="24"/>
          <w:szCs w:val="24"/>
          <w:rtl/>
        </w:rPr>
        <w:t xml:space="preserve"> </w:t>
      </w:r>
      <w:r w:rsidR="007B35A7" w:rsidRPr="00250D9E">
        <w:rPr>
          <w:rFonts w:cs="Simplified Arabic" w:hint="cs"/>
          <w:sz w:val="24"/>
          <w:szCs w:val="24"/>
          <w:rtl/>
        </w:rPr>
        <w:t>دونم</w:t>
      </w:r>
      <w:r w:rsidR="003A1210">
        <w:rPr>
          <w:rFonts w:cs="Simplified Arabic" w:hint="cs"/>
          <w:sz w:val="24"/>
          <w:szCs w:val="24"/>
          <w:rtl/>
        </w:rPr>
        <w:t>اً</w:t>
      </w:r>
      <w:r w:rsidR="007B35A7" w:rsidRPr="00250D9E">
        <w:rPr>
          <w:rFonts w:cs="Simplified Arabic" w:hint="cs"/>
          <w:sz w:val="24"/>
          <w:szCs w:val="24"/>
          <w:rtl/>
        </w:rPr>
        <w:t xml:space="preserve"> مشكلة </w:t>
      </w:r>
      <w:r w:rsidR="007440EB">
        <w:rPr>
          <w:rFonts w:cs="Simplified Arabic" w:hint="cs"/>
          <w:sz w:val="24"/>
          <w:szCs w:val="24"/>
          <w:rtl/>
        </w:rPr>
        <w:t>20.0</w:t>
      </w:r>
      <w:r w:rsidR="007B35A7" w:rsidRPr="00250D9E">
        <w:rPr>
          <w:rFonts w:cs="Simplified Arabic" w:hint="cs"/>
          <w:sz w:val="24"/>
          <w:szCs w:val="24"/>
          <w:rtl/>
        </w:rPr>
        <w:t xml:space="preserve">% من مجموع المساحة المزروعة بالخضراوات في </w:t>
      </w:r>
      <w:r w:rsidR="00CF595B" w:rsidRPr="00250D9E">
        <w:rPr>
          <w:rFonts w:cs="Simplified Arabic" w:hint="cs"/>
          <w:sz w:val="24"/>
          <w:szCs w:val="24"/>
          <w:rtl/>
        </w:rPr>
        <w:t xml:space="preserve">محافظة </w:t>
      </w:r>
      <w:r w:rsidR="00DD7A3E">
        <w:rPr>
          <w:rFonts w:cs="Simplified Arabic" w:hint="cs"/>
          <w:sz w:val="24"/>
          <w:szCs w:val="24"/>
          <w:rtl/>
        </w:rPr>
        <w:t>طوباس</w:t>
      </w:r>
      <w:r w:rsidR="000444C0" w:rsidRPr="00250D9E">
        <w:rPr>
          <w:rFonts w:cs="Simplified Arabic" w:hint="cs"/>
          <w:sz w:val="24"/>
          <w:szCs w:val="24"/>
          <w:rtl/>
        </w:rPr>
        <w:t>.</w:t>
      </w:r>
    </w:p>
    <w:p w:rsidR="004F626A" w:rsidRPr="00250D9E" w:rsidRDefault="004F626A" w:rsidP="004F626A">
      <w:pPr>
        <w:jc w:val="lowKashida"/>
        <w:rPr>
          <w:rFonts w:cs="Simplified Arabic"/>
          <w:sz w:val="24"/>
          <w:szCs w:val="24"/>
          <w:rtl/>
        </w:rPr>
      </w:pPr>
    </w:p>
    <w:p w:rsidR="006216F3" w:rsidRPr="00250D9E" w:rsidRDefault="006216F3" w:rsidP="00CF595B">
      <w:pPr>
        <w:jc w:val="center"/>
        <w:rPr>
          <w:rFonts w:cs="Simplified Arabic"/>
          <w:b/>
          <w:bCs/>
          <w:sz w:val="22"/>
          <w:szCs w:val="22"/>
          <w:rtl/>
        </w:rPr>
      </w:pPr>
      <w:r w:rsidRPr="00250D9E">
        <w:rPr>
          <w:rFonts w:cs="Simplified Arabic" w:hint="cs"/>
          <w:b/>
          <w:bCs/>
          <w:sz w:val="22"/>
          <w:szCs w:val="22"/>
          <w:rtl/>
        </w:rPr>
        <w:t xml:space="preserve">التوزيع النسبي لمحاصيل الخضروات </w:t>
      </w:r>
      <w:r w:rsidR="00CF595B" w:rsidRPr="00250D9E">
        <w:rPr>
          <w:rFonts w:cs="Simplified Arabic" w:hint="cs"/>
          <w:b/>
          <w:bCs/>
          <w:sz w:val="22"/>
          <w:szCs w:val="22"/>
          <w:rtl/>
        </w:rPr>
        <w:t xml:space="preserve">في محافظة </w:t>
      </w:r>
      <w:r w:rsidR="00DD7A3E">
        <w:rPr>
          <w:rFonts w:cs="Simplified Arabic" w:hint="cs"/>
          <w:b/>
          <w:bCs/>
          <w:sz w:val="22"/>
          <w:szCs w:val="22"/>
          <w:rtl/>
        </w:rPr>
        <w:t>طوباس</w:t>
      </w:r>
      <w:r w:rsidR="00780D04" w:rsidRPr="00250D9E">
        <w:rPr>
          <w:rFonts w:cs="Simplified Arabic" w:hint="cs"/>
          <w:b/>
          <w:bCs/>
          <w:sz w:val="22"/>
          <w:szCs w:val="22"/>
          <w:rtl/>
        </w:rPr>
        <w:t xml:space="preserve"> </w:t>
      </w:r>
      <w:r w:rsidRPr="00250D9E">
        <w:rPr>
          <w:rFonts w:cs="Simplified Arabic" w:hint="cs"/>
          <w:b/>
          <w:bCs/>
          <w:sz w:val="22"/>
          <w:szCs w:val="22"/>
          <w:rtl/>
        </w:rPr>
        <w:t>حسب نمط الري، 2009/2010</w:t>
      </w:r>
    </w:p>
    <w:p w:rsidR="006216F3" w:rsidRPr="00250D9E" w:rsidRDefault="00935DED" w:rsidP="00885DAE">
      <w:pPr>
        <w:jc w:val="center"/>
        <w:rPr>
          <w:rFonts w:cs="Simplified Arabic"/>
          <w:sz w:val="24"/>
          <w:szCs w:val="24"/>
          <w:rtl/>
        </w:rPr>
      </w:pPr>
      <w:r>
        <w:rPr>
          <w:rFonts w:cs="Simplified Arabic"/>
          <w:noProof/>
          <w:sz w:val="24"/>
          <w:szCs w:val="24"/>
        </w:rPr>
        <w:drawing>
          <wp:inline distT="0" distB="0" distL="0" distR="0">
            <wp:extent cx="5505450" cy="2276475"/>
            <wp:effectExtent l="19050" t="0" r="1905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216F3" w:rsidRPr="00250D9E" w:rsidRDefault="006216F3" w:rsidP="006216F3">
      <w:pPr>
        <w:jc w:val="lowKashida"/>
        <w:rPr>
          <w:rFonts w:cs="Simplified Arabic"/>
          <w:sz w:val="24"/>
          <w:szCs w:val="24"/>
          <w:rtl/>
        </w:rPr>
      </w:pPr>
    </w:p>
    <w:p w:rsidR="00CB62C9" w:rsidRPr="00250D9E" w:rsidRDefault="006216F3" w:rsidP="007440EB">
      <w:pPr>
        <w:jc w:val="both"/>
        <w:rPr>
          <w:rFonts w:cs="Simplified Arabic"/>
          <w:sz w:val="24"/>
          <w:szCs w:val="24"/>
          <w:rtl/>
        </w:rPr>
      </w:pPr>
      <w:r w:rsidRPr="00250D9E">
        <w:rPr>
          <w:rFonts w:cs="Simplified Arabic" w:hint="cs"/>
          <w:sz w:val="24"/>
          <w:szCs w:val="24"/>
          <w:rtl/>
        </w:rPr>
        <w:t xml:space="preserve">وتشير البيانات إلى أن مساحة محاصيل الخضراوات المزروعة في </w:t>
      </w:r>
      <w:r w:rsidR="007973AB" w:rsidRPr="00250D9E">
        <w:rPr>
          <w:rFonts w:cs="Simplified Arabic" w:hint="cs"/>
          <w:sz w:val="24"/>
          <w:szCs w:val="24"/>
          <w:rtl/>
        </w:rPr>
        <w:t xml:space="preserve">محافظة </w:t>
      </w:r>
      <w:r w:rsidR="00DD7A3E">
        <w:rPr>
          <w:rFonts w:cs="Simplified Arabic" w:hint="cs"/>
          <w:sz w:val="24"/>
          <w:szCs w:val="24"/>
          <w:rtl/>
        </w:rPr>
        <w:t>طوباس</w:t>
      </w:r>
      <w:r w:rsidR="007973AB" w:rsidRPr="00250D9E">
        <w:rPr>
          <w:rFonts w:cs="Simplified Arabic" w:hint="cs"/>
          <w:sz w:val="24"/>
          <w:szCs w:val="24"/>
          <w:rtl/>
        </w:rPr>
        <w:t xml:space="preserve"> </w:t>
      </w:r>
      <w:r w:rsidRPr="00250D9E">
        <w:rPr>
          <w:rFonts w:cs="Simplified Arabic" w:hint="cs"/>
          <w:sz w:val="24"/>
          <w:szCs w:val="24"/>
          <w:rtl/>
        </w:rPr>
        <w:t xml:space="preserve">في العروة الشتوية قد بلغت </w:t>
      </w:r>
      <w:r w:rsidR="007440EB">
        <w:rPr>
          <w:rFonts w:cs="Simplified Arabic" w:hint="cs"/>
          <w:sz w:val="24"/>
          <w:szCs w:val="24"/>
          <w:rtl/>
        </w:rPr>
        <w:t>10,588</w:t>
      </w:r>
      <w:r w:rsidRPr="00250D9E">
        <w:rPr>
          <w:rFonts w:cs="Simplified Arabic" w:hint="cs"/>
          <w:sz w:val="24"/>
          <w:szCs w:val="24"/>
          <w:rtl/>
        </w:rPr>
        <w:t xml:space="preserve"> دونماً، أما مساحة الخضراوات المزروعة في العروة الربيعية فبلغت </w:t>
      </w:r>
      <w:r w:rsidR="007440EB">
        <w:rPr>
          <w:rFonts w:cs="Simplified Arabic" w:hint="cs"/>
          <w:sz w:val="24"/>
          <w:szCs w:val="24"/>
          <w:rtl/>
        </w:rPr>
        <w:t>3,482</w:t>
      </w:r>
      <w:r w:rsidR="00F9493C">
        <w:rPr>
          <w:rFonts w:cs="Simplified Arabic" w:hint="cs"/>
          <w:sz w:val="24"/>
          <w:szCs w:val="24"/>
          <w:rtl/>
        </w:rPr>
        <w:t xml:space="preserve"> </w:t>
      </w:r>
      <w:r w:rsidR="00787CAA">
        <w:rPr>
          <w:rFonts w:cs="Simplified Arabic" w:hint="cs"/>
          <w:sz w:val="24"/>
          <w:szCs w:val="24"/>
          <w:rtl/>
        </w:rPr>
        <w:t>دونم</w:t>
      </w:r>
      <w:r w:rsidR="007440EB">
        <w:rPr>
          <w:rFonts w:cs="Simplified Arabic" w:hint="cs"/>
          <w:sz w:val="24"/>
          <w:szCs w:val="24"/>
          <w:rtl/>
        </w:rPr>
        <w:t>اً</w:t>
      </w:r>
      <w:r w:rsidR="00345D28">
        <w:rPr>
          <w:rFonts w:cs="Simplified Arabic" w:hint="cs"/>
          <w:sz w:val="24"/>
          <w:szCs w:val="24"/>
          <w:rtl/>
        </w:rPr>
        <w:t>،</w:t>
      </w:r>
      <w:r w:rsidRPr="00250D9E">
        <w:rPr>
          <w:rFonts w:cs="Simplified Arabic" w:hint="cs"/>
          <w:sz w:val="24"/>
          <w:szCs w:val="24"/>
          <w:rtl/>
        </w:rPr>
        <w:t xml:space="preserve"> أما في العروة الصيفية فقد بلغت </w:t>
      </w:r>
      <w:r w:rsidR="007440EB">
        <w:rPr>
          <w:rFonts w:cs="Simplified Arabic" w:hint="cs"/>
          <w:sz w:val="24"/>
          <w:szCs w:val="24"/>
          <w:rtl/>
        </w:rPr>
        <w:t>3,624</w:t>
      </w:r>
      <w:r w:rsidRPr="00250D9E">
        <w:rPr>
          <w:rFonts w:cs="Simplified Arabic" w:hint="cs"/>
          <w:sz w:val="24"/>
          <w:szCs w:val="24"/>
          <w:rtl/>
        </w:rPr>
        <w:t xml:space="preserve"> دونماً بينما بلغت في العروة الخريفية </w:t>
      </w:r>
      <w:r w:rsidR="007440EB">
        <w:rPr>
          <w:rFonts w:cs="Simplified Arabic" w:hint="cs"/>
          <w:sz w:val="24"/>
          <w:szCs w:val="24"/>
          <w:rtl/>
        </w:rPr>
        <w:t>2,526</w:t>
      </w:r>
      <w:r w:rsidR="009D40BF">
        <w:rPr>
          <w:rFonts w:cs="Simplified Arabic" w:hint="cs"/>
          <w:sz w:val="24"/>
          <w:szCs w:val="24"/>
          <w:rtl/>
        </w:rPr>
        <w:t xml:space="preserve"> دونماً</w:t>
      </w:r>
      <w:r w:rsidR="00152F59">
        <w:rPr>
          <w:rFonts w:cs="Simplified Arabic" w:hint="cs"/>
          <w:sz w:val="24"/>
          <w:szCs w:val="24"/>
          <w:rtl/>
        </w:rPr>
        <w:t xml:space="preserve">، بالإضافة الى </w:t>
      </w:r>
      <w:r w:rsidR="007440EB">
        <w:rPr>
          <w:rFonts w:cs="Simplified Arabic" w:hint="cs"/>
          <w:sz w:val="24"/>
          <w:szCs w:val="24"/>
          <w:rtl/>
        </w:rPr>
        <w:t>99</w:t>
      </w:r>
      <w:r w:rsidR="00152F59">
        <w:rPr>
          <w:rFonts w:cs="Simplified Arabic" w:hint="cs"/>
          <w:sz w:val="24"/>
          <w:szCs w:val="24"/>
          <w:rtl/>
        </w:rPr>
        <w:t xml:space="preserve"> دونماً غير مبين فيها العروة الزراعية</w:t>
      </w:r>
      <w:r w:rsidR="00CB62C9" w:rsidRPr="00250D9E">
        <w:rPr>
          <w:rFonts w:cs="Simplified Arabic" w:hint="cs"/>
          <w:sz w:val="24"/>
          <w:szCs w:val="24"/>
          <w:rtl/>
        </w:rPr>
        <w:t>.</w:t>
      </w:r>
    </w:p>
    <w:p w:rsidR="0037790A" w:rsidRPr="00250D9E" w:rsidRDefault="0037790A" w:rsidP="00202ED0">
      <w:pPr>
        <w:rPr>
          <w:rFonts w:cs="Simplified Arabic"/>
          <w:sz w:val="24"/>
          <w:szCs w:val="24"/>
          <w:rtl/>
        </w:rPr>
      </w:pPr>
    </w:p>
    <w:p w:rsidR="00CB62C9" w:rsidRPr="00250D9E" w:rsidRDefault="00CB62C9" w:rsidP="006B48FB">
      <w:pPr>
        <w:jc w:val="lowKashida"/>
        <w:rPr>
          <w:rFonts w:cs="Simplified Arabic"/>
          <w:sz w:val="24"/>
          <w:szCs w:val="24"/>
          <w:rtl/>
        </w:rPr>
      </w:pPr>
      <w:r w:rsidRPr="00250D9E">
        <w:rPr>
          <w:rFonts w:cs="Simplified Arabic" w:hint="cs"/>
          <w:sz w:val="24"/>
          <w:szCs w:val="24"/>
          <w:rtl/>
        </w:rPr>
        <w:lastRenderedPageBreak/>
        <w:t>أما</w:t>
      </w:r>
      <w:r w:rsidR="006216F3" w:rsidRPr="00250D9E">
        <w:rPr>
          <w:rFonts w:cs="Simplified Arabic" w:hint="cs"/>
          <w:sz w:val="24"/>
          <w:szCs w:val="24"/>
          <w:rtl/>
        </w:rPr>
        <w:t xml:space="preserve"> بالنسبة لوضع المحصول فقد بلغت مساحة محاصيل الخضروات المزروعة </w:t>
      </w:r>
      <w:r w:rsidR="00F5426A" w:rsidRPr="00250D9E">
        <w:rPr>
          <w:rFonts w:cs="Simplified Arabic" w:hint="cs"/>
          <w:sz w:val="24"/>
          <w:szCs w:val="24"/>
          <w:rtl/>
        </w:rPr>
        <w:t xml:space="preserve">في </w:t>
      </w:r>
      <w:r w:rsidR="007954F8" w:rsidRPr="00250D9E">
        <w:rPr>
          <w:rFonts w:cs="Simplified Arabic" w:hint="cs"/>
          <w:sz w:val="24"/>
          <w:szCs w:val="24"/>
          <w:rtl/>
        </w:rPr>
        <w:t xml:space="preserve">محافظة </w:t>
      </w:r>
      <w:r w:rsidR="00DD7A3E">
        <w:rPr>
          <w:rFonts w:cs="Simplified Arabic" w:hint="cs"/>
          <w:sz w:val="24"/>
          <w:szCs w:val="24"/>
          <w:rtl/>
        </w:rPr>
        <w:t>طوباس</w:t>
      </w:r>
      <w:r w:rsidR="007B35A7" w:rsidRPr="00250D9E">
        <w:rPr>
          <w:rFonts w:cs="Simplified Arabic" w:hint="cs"/>
          <w:sz w:val="24"/>
          <w:szCs w:val="24"/>
          <w:rtl/>
        </w:rPr>
        <w:t xml:space="preserve"> </w:t>
      </w:r>
      <w:r w:rsidR="00345D28" w:rsidRPr="00250D9E">
        <w:rPr>
          <w:rFonts w:cs="Simplified Arabic" w:hint="cs"/>
          <w:sz w:val="24"/>
          <w:szCs w:val="24"/>
          <w:rtl/>
        </w:rPr>
        <w:t>خلال العام الزراعي 2009/2010</w:t>
      </w:r>
      <w:r w:rsidR="00345D28">
        <w:rPr>
          <w:rFonts w:cs="Simplified Arabic" w:hint="cs"/>
          <w:sz w:val="24"/>
          <w:szCs w:val="24"/>
          <w:rtl/>
        </w:rPr>
        <w:t xml:space="preserve"> </w:t>
      </w:r>
      <w:r w:rsidR="006216F3" w:rsidRPr="00250D9E">
        <w:rPr>
          <w:rFonts w:cs="Simplified Arabic" w:hint="cs"/>
          <w:sz w:val="24"/>
          <w:szCs w:val="24"/>
          <w:rtl/>
        </w:rPr>
        <w:t xml:space="preserve">بطريقة منفردة </w:t>
      </w:r>
      <w:r w:rsidR="007440EB">
        <w:rPr>
          <w:rFonts w:cs="Simplified Arabic" w:hint="cs"/>
          <w:sz w:val="24"/>
          <w:szCs w:val="24"/>
          <w:rtl/>
        </w:rPr>
        <w:t>19,197</w:t>
      </w:r>
      <w:r w:rsidR="006216F3" w:rsidRPr="00250D9E">
        <w:rPr>
          <w:rFonts w:cs="Simplified Arabic" w:hint="cs"/>
          <w:sz w:val="24"/>
          <w:szCs w:val="24"/>
          <w:rtl/>
        </w:rPr>
        <w:t xml:space="preserve"> دونماً، و</w:t>
      </w:r>
      <w:r w:rsidR="007440EB">
        <w:rPr>
          <w:rFonts w:cs="Simplified Arabic" w:hint="cs"/>
          <w:sz w:val="24"/>
          <w:szCs w:val="24"/>
          <w:rtl/>
        </w:rPr>
        <w:t>286</w:t>
      </w:r>
      <w:r w:rsidR="00152F59">
        <w:rPr>
          <w:rFonts w:cs="Simplified Arabic" w:hint="cs"/>
          <w:sz w:val="24"/>
          <w:szCs w:val="24"/>
          <w:rtl/>
        </w:rPr>
        <w:t xml:space="preserve"> دونماً</w:t>
      </w:r>
      <w:r w:rsidR="006216F3" w:rsidRPr="00250D9E">
        <w:rPr>
          <w:rFonts w:cs="Simplified Arabic" w:hint="cs"/>
          <w:sz w:val="24"/>
          <w:szCs w:val="24"/>
          <w:rtl/>
        </w:rPr>
        <w:t xml:space="preserve"> مزروعة بطريقة </w:t>
      </w:r>
      <w:r w:rsidR="00EC6A09">
        <w:rPr>
          <w:rFonts w:cs="Simplified Arabic" w:hint="cs"/>
          <w:sz w:val="24"/>
          <w:szCs w:val="24"/>
          <w:rtl/>
        </w:rPr>
        <w:t>مقترنة</w:t>
      </w:r>
      <w:r w:rsidR="006216F3" w:rsidRPr="00250D9E">
        <w:rPr>
          <w:rFonts w:cs="Simplified Arabic" w:hint="cs"/>
          <w:sz w:val="24"/>
          <w:szCs w:val="24"/>
          <w:rtl/>
        </w:rPr>
        <w:t>، و</w:t>
      </w:r>
      <w:r w:rsidR="007440EB">
        <w:rPr>
          <w:rFonts w:cs="Simplified Arabic" w:hint="cs"/>
          <w:sz w:val="24"/>
          <w:szCs w:val="24"/>
          <w:rtl/>
        </w:rPr>
        <w:t>812</w:t>
      </w:r>
      <w:r w:rsidR="00E13B37">
        <w:rPr>
          <w:rFonts w:cs="Simplified Arabic" w:hint="cs"/>
          <w:sz w:val="24"/>
          <w:szCs w:val="24"/>
          <w:rtl/>
        </w:rPr>
        <w:t xml:space="preserve"> دونماً</w:t>
      </w:r>
      <w:r w:rsidR="00696BDF">
        <w:rPr>
          <w:rFonts w:cs="Simplified Arabic" w:hint="cs"/>
          <w:sz w:val="24"/>
          <w:szCs w:val="24"/>
          <w:rtl/>
        </w:rPr>
        <w:t xml:space="preserve"> مزروعة بطريقة </w:t>
      </w:r>
      <w:r w:rsidR="00EC6A09" w:rsidRPr="00250D9E">
        <w:rPr>
          <w:rFonts w:cs="Simplified Arabic" w:hint="cs"/>
          <w:sz w:val="24"/>
          <w:szCs w:val="24"/>
          <w:rtl/>
        </w:rPr>
        <w:t>مختلطة</w:t>
      </w:r>
      <w:r w:rsidR="006B48FB">
        <w:rPr>
          <w:rFonts w:cs="Simplified Arabic" w:hint="cs"/>
          <w:sz w:val="24"/>
          <w:szCs w:val="24"/>
          <w:rtl/>
        </w:rPr>
        <w:t>، بالإضافة الى 25 دونماً غير مبين فيها وضع المحصول</w:t>
      </w:r>
      <w:r w:rsidRPr="00250D9E">
        <w:rPr>
          <w:rFonts w:cs="Simplified Arabic" w:hint="cs"/>
          <w:sz w:val="24"/>
          <w:szCs w:val="24"/>
          <w:rtl/>
        </w:rPr>
        <w:t>.</w:t>
      </w:r>
    </w:p>
    <w:p w:rsidR="001F3804" w:rsidRPr="00250D9E" w:rsidRDefault="001F3804" w:rsidP="00F9493C">
      <w:pPr>
        <w:jc w:val="lowKashida"/>
        <w:rPr>
          <w:rFonts w:cs="Simplified Arabic"/>
          <w:sz w:val="24"/>
          <w:szCs w:val="24"/>
          <w:rtl/>
        </w:rPr>
      </w:pPr>
    </w:p>
    <w:p w:rsidR="006216F3" w:rsidRPr="00250D9E" w:rsidRDefault="006216F3" w:rsidP="007440EB">
      <w:pPr>
        <w:jc w:val="lowKashida"/>
        <w:rPr>
          <w:rFonts w:cs="Simplified Arabic"/>
          <w:sz w:val="24"/>
          <w:szCs w:val="24"/>
          <w:rtl/>
        </w:rPr>
      </w:pPr>
      <w:r w:rsidRPr="00250D9E">
        <w:rPr>
          <w:rFonts w:cs="Simplified Arabic" w:hint="cs"/>
          <w:sz w:val="24"/>
          <w:szCs w:val="24"/>
          <w:rtl/>
        </w:rPr>
        <w:t xml:space="preserve"> أما مساحة محاصيل الخضراوات المحصودة في </w:t>
      </w:r>
      <w:r w:rsidR="00F249E1" w:rsidRPr="00250D9E">
        <w:rPr>
          <w:rFonts w:cs="Simplified Arabic" w:hint="cs"/>
          <w:sz w:val="24"/>
          <w:szCs w:val="24"/>
          <w:rtl/>
        </w:rPr>
        <w:t xml:space="preserve">محافظة </w:t>
      </w:r>
      <w:r w:rsidR="00DD7A3E">
        <w:rPr>
          <w:rFonts w:cs="Simplified Arabic" w:hint="cs"/>
          <w:sz w:val="24"/>
          <w:szCs w:val="24"/>
          <w:rtl/>
        </w:rPr>
        <w:t>طوباس</w:t>
      </w:r>
      <w:r w:rsidR="007B35A7" w:rsidRPr="00250D9E">
        <w:rPr>
          <w:rFonts w:cs="Simplified Arabic" w:hint="cs"/>
          <w:sz w:val="24"/>
          <w:szCs w:val="24"/>
          <w:rtl/>
        </w:rPr>
        <w:t xml:space="preserve"> </w:t>
      </w:r>
      <w:r w:rsidR="00E25316" w:rsidRPr="00250D9E">
        <w:rPr>
          <w:rFonts w:cs="Simplified Arabic" w:hint="cs"/>
          <w:sz w:val="24"/>
          <w:szCs w:val="24"/>
          <w:rtl/>
        </w:rPr>
        <w:t xml:space="preserve">فبلغت </w:t>
      </w:r>
      <w:r w:rsidR="007440EB">
        <w:rPr>
          <w:rFonts w:cs="Simplified Arabic" w:hint="cs"/>
          <w:sz w:val="24"/>
          <w:szCs w:val="24"/>
          <w:rtl/>
        </w:rPr>
        <w:t>18,304</w:t>
      </w:r>
      <w:r w:rsidRPr="00250D9E">
        <w:rPr>
          <w:rFonts w:cs="Simplified Arabic" w:hint="cs"/>
          <w:sz w:val="24"/>
          <w:szCs w:val="24"/>
          <w:rtl/>
        </w:rPr>
        <w:t xml:space="preserve"> دون</w:t>
      </w:r>
      <w:r w:rsidR="001F3804" w:rsidRPr="00250D9E">
        <w:rPr>
          <w:rFonts w:cs="Simplified Arabic" w:hint="cs"/>
          <w:sz w:val="24"/>
          <w:szCs w:val="24"/>
          <w:rtl/>
        </w:rPr>
        <w:t>م</w:t>
      </w:r>
      <w:r w:rsidR="00843970">
        <w:rPr>
          <w:rFonts w:cs="Simplified Arabic" w:hint="cs"/>
          <w:sz w:val="24"/>
          <w:szCs w:val="24"/>
          <w:rtl/>
        </w:rPr>
        <w:t>ا</w:t>
      </w:r>
      <w:r w:rsidR="006B48FB">
        <w:rPr>
          <w:rFonts w:cs="Simplified Arabic" w:hint="cs"/>
          <w:sz w:val="24"/>
          <w:szCs w:val="24"/>
          <w:rtl/>
        </w:rPr>
        <w:t>ت</w:t>
      </w:r>
      <w:r w:rsidRPr="00250D9E">
        <w:rPr>
          <w:rFonts w:cs="Simplified Arabic" w:hint="cs"/>
          <w:sz w:val="24"/>
          <w:szCs w:val="24"/>
          <w:rtl/>
        </w:rPr>
        <w:t xml:space="preserve"> مشكلة ما نسبته</w:t>
      </w:r>
      <w:r w:rsidR="00F42331" w:rsidRPr="00250D9E">
        <w:rPr>
          <w:rFonts w:cs="Simplified Arabic" w:hint="cs"/>
          <w:sz w:val="24"/>
          <w:szCs w:val="24"/>
          <w:rtl/>
        </w:rPr>
        <w:t xml:space="preserve"> </w:t>
      </w:r>
      <w:r w:rsidR="007440EB">
        <w:rPr>
          <w:rFonts w:cs="Simplified Arabic" w:hint="cs"/>
          <w:sz w:val="24"/>
          <w:szCs w:val="24"/>
          <w:rtl/>
        </w:rPr>
        <w:t>90.1</w:t>
      </w:r>
      <w:r w:rsidRPr="00250D9E">
        <w:rPr>
          <w:rFonts w:cs="Simplified Arabic" w:hint="cs"/>
          <w:sz w:val="24"/>
          <w:szCs w:val="24"/>
          <w:rtl/>
        </w:rPr>
        <w:t xml:space="preserve">% من المساحة الإجمالية المزروعة بالخضراوات. </w:t>
      </w:r>
    </w:p>
    <w:p w:rsidR="006216F3" w:rsidRPr="00250D9E" w:rsidRDefault="006216F3" w:rsidP="006216F3">
      <w:pPr>
        <w:rPr>
          <w:rFonts w:cs="Simplified Arabic"/>
          <w:sz w:val="24"/>
          <w:szCs w:val="24"/>
          <w:rtl/>
        </w:rPr>
      </w:pPr>
    </w:p>
    <w:p w:rsidR="006216F3" w:rsidRPr="00250D9E" w:rsidRDefault="006216F3" w:rsidP="006216F3">
      <w:pPr>
        <w:numPr>
          <w:ilvl w:val="0"/>
          <w:numId w:val="36"/>
        </w:numPr>
        <w:ind w:left="282" w:hanging="283"/>
        <w:jc w:val="lowKashida"/>
        <w:rPr>
          <w:rFonts w:cs="Simplified Arabic"/>
          <w:b/>
          <w:bCs/>
          <w:sz w:val="24"/>
          <w:szCs w:val="24"/>
          <w:rtl/>
          <w:lang w:eastAsia="ar-SA"/>
        </w:rPr>
      </w:pPr>
      <w:r w:rsidRPr="00250D9E">
        <w:rPr>
          <w:rFonts w:cs="Simplified Arabic" w:hint="cs"/>
          <w:b/>
          <w:bCs/>
          <w:sz w:val="24"/>
          <w:szCs w:val="24"/>
          <w:rtl/>
          <w:lang w:eastAsia="ar-SA"/>
        </w:rPr>
        <w:t>محاصيل البستنة الشجرية:</w:t>
      </w:r>
    </w:p>
    <w:p w:rsidR="00CB62C9" w:rsidRPr="00250D9E" w:rsidRDefault="006216F3" w:rsidP="007440EB">
      <w:pPr>
        <w:jc w:val="lowKashida"/>
        <w:rPr>
          <w:rFonts w:cs="Simplified Arabic"/>
          <w:sz w:val="24"/>
          <w:szCs w:val="24"/>
          <w:rtl/>
        </w:rPr>
      </w:pPr>
      <w:r w:rsidRPr="00250D9E">
        <w:rPr>
          <w:rFonts w:cs="Simplified Arabic" w:hint="cs"/>
          <w:sz w:val="24"/>
          <w:szCs w:val="24"/>
          <w:rtl/>
        </w:rPr>
        <w:t xml:space="preserve">بلغت المساحة المزروعة بأشجار البستنة في </w:t>
      </w:r>
      <w:r w:rsidR="00D83DA0" w:rsidRPr="00250D9E">
        <w:rPr>
          <w:rFonts w:cs="Simplified Arabic" w:hint="cs"/>
          <w:sz w:val="24"/>
          <w:szCs w:val="24"/>
          <w:rtl/>
        </w:rPr>
        <w:t xml:space="preserve">محافظة </w:t>
      </w:r>
      <w:r w:rsidR="00DD7A3E">
        <w:rPr>
          <w:rFonts w:cs="Simplified Arabic" w:hint="cs"/>
          <w:sz w:val="24"/>
          <w:szCs w:val="24"/>
          <w:rtl/>
        </w:rPr>
        <w:t>طوباس</w:t>
      </w:r>
      <w:r w:rsidR="007B35A7" w:rsidRPr="00250D9E">
        <w:rPr>
          <w:rFonts w:cs="Simplified Arabic" w:hint="cs"/>
          <w:sz w:val="24"/>
          <w:szCs w:val="24"/>
          <w:rtl/>
        </w:rPr>
        <w:t xml:space="preserve"> </w:t>
      </w:r>
      <w:r w:rsidR="007440EB">
        <w:rPr>
          <w:rFonts w:cs="Simplified Arabic" w:hint="cs"/>
          <w:sz w:val="24"/>
          <w:szCs w:val="24"/>
          <w:rtl/>
        </w:rPr>
        <w:t>9,980</w:t>
      </w:r>
      <w:r w:rsidRPr="00250D9E">
        <w:rPr>
          <w:rFonts w:ascii="Arial" w:hAnsi="Arial" w:cs="Simplified Arabic" w:hint="cs"/>
          <w:sz w:val="24"/>
          <w:szCs w:val="24"/>
          <w:rtl/>
        </w:rPr>
        <w:t xml:space="preserve"> </w:t>
      </w:r>
      <w:r w:rsidRPr="00250D9E">
        <w:rPr>
          <w:rFonts w:cs="Simplified Arabic" w:hint="cs"/>
          <w:sz w:val="24"/>
          <w:szCs w:val="24"/>
          <w:rtl/>
        </w:rPr>
        <w:t>دون</w:t>
      </w:r>
      <w:r w:rsidR="007F6815">
        <w:rPr>
          <w:rFonts w:cs="Simplified Arabic" w:hint="cs"/>
          <w:sz w:val="24"/>
          <w:szCs w:val="24"/>
          <w:rtl/>
        </w:rPr>
        <w:t>ماً</w:t>
      </w:r>
      <w:r w:rsidR="007B35A7" w:rsidRPr="00250D9E">
        <w:rPr>
          <w:rFonts w:cs="Simplified Arabic" w:hint="cs"/>
          <w:sz w:val="24"/>
          <w:szCs w:val="24"/>
          <w:rtl/>
        </w:rPr>
        <w:t xml:space="preserve"> خلال العام الزراعي 2009/2010. </w:t>
      </w:r>
      <w:r w:rsidRPr="00250D9E">
        <w:rPr>
          <w:rFonts w:cs="Simplified Arabic" w:hint="cs"/>
          <w:sz w:val="24"/>
          <w:szCs w:val="24"/>
          <w:rtl/>
        </w:rPr>
        <w:t>وقد شكلت</w:t>
      </w:r>
      <w:r w:rsidR="00DA2D7B">
        <w:rPr>
          <w:rFonts w:cs="Simplified Arabic" w:hint="cs"/>
          <w:sz w:val="24"/>
          <w:szCs w:val="24"/>
          <w:rtl/>
        </w:rPr>
        <w:t xml:space="preserve"> مساحة</w:t>
      </w:r>
      <w:r w:rsidRPr="00250D9E">
        <w:rPr>
          <w:rFonts w:cs="Simplified Arabic" w:hint="cs"/>
          <w:sz w:val="24"/>
          <w:szCs w:val="24"/>
          <w:rtl/>
        </w:rPr>
        <w:t xml:space="preserve"> أشجار البستنة المثمرة </w:t>
      </w:r>
      <w:r w:rsidR="00F5426A"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DD7A3E">
        <w:rPr>
          <w:rFonts w:cs="Simplified Arabic" w:hint="cs"/>
          <w:sz w:val="24"/>
          <w:szCs w:val="24"/>
          <w:rtl/>
        </w:rPr>
        <w:t>طوباس</w:t>
      </w:r>
      <w:r w:rsidR="000A154D" w:rsidRPr="00250D9E">
        <w:rPr>
          <w:rFonts w:cs="Simplified Arabic" w:hint="cs"/>
          <w:sz w:val="24"/>
          <w:szCs w:val="24"/>
          <w:rtl/>
        </w:rPr>
        <w:t xml:space="preserve"> </w:t>
      </w:r>
      <w:r w:rsidRPr="00250D9E">
        <w:rPr>
          <w:rFonts w:cs="Simplified Arabic" w:hint="cs"/>
          <w:sz w:val="24"/>
          <w:szCs w:val="24"/>
          <w:rtl/>
        </w:rPr>
        <w:t xml:space="preserve">ما نسبته </w:t>
      </w:r>
      <w:r w:rsidR="007440EB">
        <w:rPr>
          <w:rFonts w:cs="Simplified Arabic" w:hint="cs"/>
          <w:sz w:val="24"/>
          <w:szCs w:val="24"/>
          <w:rtl/>
        </w:rPr>
        <w:t>93.5</w:t>
      </w:r>
      <w:r w:rsidRPr="00250D9E">
        <w:rPr>
          <w:rFonts w:cs="Simplified Arabic" w:hint="cs"/>
          <w:sz w:val="24"/>
          <w:szCs w:val="24"/>
          <w:rtl/>
        </w:rPr>
        <w:t xml:space="preserve">% من المساحة المزروعة بأشجار البستنة فيما شكلت المساحة غير المثمرة </w:t>
      </w:r>
      <w:r w:rsidR="007440EB">
        <w:rPr>
          <w:rFonts w:cs="Simplified Arabic" w:hint="cs"/>
          <w:sz w:val="24"/>
          <w:szCs w:val="24"/>
          <w:rtl/>
        </w:rPr>
        <w:t>6.5</w:t>
      </w:r>
      <w:r w:rsidRPr="00250D9E">
        <w:rPr>
          <w:rFonts w:cs="Simplified Arabic" w:hint="cs"/>
          <w:sz w:val="24"/>
          <w:szCs w:val="24"/>
          <w:rtl/>
        </w:rPr>
        <w:t xml:space="preserve">%، وقد شكلت مساحة أشجار </w:t>
      </w:r>
      <w:r w:rsidR="007440EB">
        <w:rPr>
          <w:rFonts w:cs="Simplified Arabic" w:hint="cs"/>
          <w:sz w:val="24"/>
          <w:szCs w:val="24"/>
          <w:rtl/>
        </w:rPr>
        <w:t>الزيتون</w:t>
      </w:r>
      <w:r w:rsidRPr="00250D9E">
        <w:rPr>
          <w:rFonts w:cs="Simplified Arabic" w:hint="cs"/>
          <w:sz w:val="24"/>
          <w:szCs w:val="24"/>
          <w:rtl/>
        </w:rPr>
        <w:t xml:space="preserve"> ما نسبته </w:t>
      </w:r>
      <w:r w:rsidR="007440EB">
        <w:rPr>
          <w:rFonts w:cs="Simplified Arabic" w:hint="cs"/>
          <w:sz w:val="24"/>
          <w:szCs w:val="24"/>
          <w:rtl/>
        </w:rPr>
        <w:t>78.3</w:t>
      </w:r>
      <w:r w:rsidRPr="00250D9E">
        <w:rPr>
          <w:rFonts w:cs="Simplified Arabic" w:hint="cs"/>
          <w:sz w:val="24"/>
          <w:szCs w:val="24"/>
          <w:rtl/>
        </w:rPr>
        <w:t xml:space="preserve">% من إجمالي المساحة المزروعة بأشجار البستنة في </w:t>
      </w:r>
      <w:r w:rsidR="000A154D" w:rsidRPr="00250D9E">
        <w:rPr>
          <w:rFonts w:cs="Simplified Arabic" w:hint="cs"/>
          <w:sz w:val="24"/>
          <w:szCs w:val="24"/>
          <w:rtl/>
        </w:rPr>
        <w:t xml:space="preserve">محافظة </w:t>
      </w:r>
      <w:r w:rsidR="00DD7A3E">
        <w:rPr>
          <w:rFonts w:cs="Simplified Arabic" w:hint="cs"/>
          <w:sz w:val="24"/>
          <w:szCs w:val="24"/>
          <w:rtl/>
        </w:rPr>
        <w:t>طوباس</w:t>
      </w:r>
      <w:r w:rsidR="00F5426A" w:rsidRPr="00250D9E">
        <w:rPr>
          <w:rFonts w:cs="Simplified Arabic" w:hint="cs"/>
          <w:sz w:val="24"/>
          <w:szCs w:val="24"/>
          <w:rtl/>
        </w:rPr>
        <w:t>.</w:t>
      </w:r>
    </w:p>
    <w:p w:rsidR="00CB62C9" w:rsidRPr="00250D9E" w:rsidRDefault="00CB62C9" w:rsidP="00F5426A">
      <w:pPr>
        <w:jc w:val="lowKashida"/>
        <w:rPr>
          <w:rFonts w:cs="Simplified Arabic"/>
          <w:sz w:val="24"/>
          <w:szCs w:val="24"/>
          <w:rtl/>
        </w:rPr>
      </w:pPr>
    </w:p>
    <w:p w:rsidR="006216F3" w:rsidRPr="00250D9E" w:rsidRDefault="00F5426A" w:rsidP="007440EB">
      <w:pPr>
        <w:jc w:val="lowKashida"/>
        <w:rPr>
          <w:rFonts w:cs="Simplified Arabic"/>
          <w:sz w:val="24"/>
          <w:szCs w:val="24"/>
          <w:rtl/>
        </w:rPr>
      </w:pPr>
      <w:r w:rsidRPr="00250D9E">
        <w:rPr>
          <w:rFonts w:cs="Simplified Arabic" w:hint="cs"/>
          <w:sz w:val="24"/>
          <w:szCs w:val="24"/>
          <w:rtl/>
        </w:rPr>
        <w:t xml:space="preserve"> </w:t>
      </w:r>
      <w:r w:rsidR="006216F3" w:rsidRPr="00250D9E">
        <w:rPr>
          <w:rFonts w:cs="Simplified Arabic" w:hint="cs"/>
          <w:sz w:val="24"/>
          <w:szCs w:val="24"/>
          <w:rtl/>
        </w:rPr>
        <w:t xml:space="preserve">كما بينت النتائج أن </w:t>
      </w:r>
      <w:r w:rsidR="007440EB">
        <w:rPr>
          <w:rFonts w:cs="Simplified Arabic" w:hint="cs"/>
          <w:sz w:val="24"/>
          <w:szCs w:val="24"/>
          <w:rtl/>
        </w:rPr>
        <w:t>88.6</w:t>
      </w:r>
      <w:r w:rsidR="006216F3" w:rsidRPr="00250D9E">
        <w:rPr>
          <w:rFonts w:cs="Simplified Arabic" w:hint="cs"/>
          <w:sz w:val="24"/>
          <w:szCs w:val="24"/>
          <w:rtl/>
        </w:rPr>
        <w:t xml:space="preserve">% من إجمالي المساحة المزروعة بأشجار البستنة في </w:t>
      </w:r>
      <w:r w:rsidR="000A154D" w:rsidRPr="00250D9E">
        <w:rPr>
          <w:rFonts w:cs="Simplified Arabic" w:hint="cs"/>
          <w:sz w:val="24"/>
          <w:szCs w:val="24"/>
          <w:rtl/>
        </w:rPr>
        <w:t xml:space="preserve">محافظة </w:t>
      </w:r>
      <w:r w:rsidR="00DD7A3E">
        <w:rPr>
          <w:rFonts w:cs="Simplified Arabic" w:hint="cs"/>
          <w:sz w:val="24"/>
          <w:szCs w:val="24"/>
          <w:rtl/>
        </w:rPr>
        <w:t>طوباس</w:t>
      </w:r>
      <w:r w:rsidR="007B35A7" w:rsidRPr="00250D9E">
        <w:rPr>
          <w:rFonts w:cs="Simplified Arabic" w:hint="cs"/>
          <w:sz w:val="24"/>
          <w:szCs w:val="24"/>
          <w:rtl/>
        </w:rPr>
        <w:t xml:space="preserve"> </w:t>
      </w:r>
      <w:r w:rsidR="006216F3" w:rsidRPr="00250D9E">
        <w:rPr>
          <w:rFonts w:cs="Simplified Arabic" w:hint="cs"/>
          <w:sz w:val="24"/>
          <w:szCs w:val="24"/>
          <w:rtl/>
        </w:rPr>
        <w:t xml:space="preserve">هي أراضي </w:t>
      </w:r>
      <w:r w:rsidR="007440EB">
        <w:rPr>
          <w:rFonts w:cs="Simplified Arabic" w:hint="cs"/>
          <w:sz w:val="24"/>
          <w:szCs w:val="24"/>
          <w:rtl/>
        </w:rPr>
        <w:t>بعلية</w:t>
      </w:r>
      <w:r w:rsidR="006216F3" w:rsidRPr="00250D9E">
        <w:rPr>
          <w:rFonts w:cs="Simplified Arabic" w:hint="cs"/>
          <w:sz w:val="24"/>
          <w:szCs w:val="24"/>
          <w:rtl/>
        </w:rPr>
        <w:t xml:space="preserve"> </w:t>
      </w:r>
      <w:r w:rsidR="00AC11D6" w:rsidRPr="00250D9E">
        <w:rPr>
          <w:rFonts w:cs="Simplified Arabic" w:hint="cs"/>
          <w:sz w:val="24"/>
          <w:szCs w:val="24"/>
          <w:rtl/>
        </w:rPr>
        <w:t>و</w:t>
      </w:r>
      <w:r w:rsidR="00E25316" w:rsidRPr="00250D9E">
        <w:rPr>
          <w:rFonts w:cs="Simplified Arabic" w:hint="cs"/>
          <w:sz w:val="24"/>
          <w:szCs w:val="24"/>
          <w:rtl/>
        </w:rPr>
        <w:t xml:space="preserve">أن </w:t>
      </w:r>
      <w:r w:rsidR="007440EB">
        <w:rPr>
          <w:rFonts w:cs="Simplified Arabic" w:hint="cs"/>
          <w:sz w:val="24"/>
          <w:szCs w:val="24"/>
          <w:rtl/>
        </w:rPr>
        <w:t>93.1</w:t>
      </w:r>
      <w:r w:rsidR="006216F3" w:rsidRPr="00250D9E">
        <w:rPr>
          <w:rFonts w:cs="Simplified Arabic" w:hint="cs"/>
          <w:sz w:val="24"/>
          <w:szCs w:val="24"/>
          <w:rtl/>
        </w:rPr>
        <w:t xml:space="preserve">% من </w:t>
      </w:r>
      <w:r w:rsidR="00FD0517" w:rsidRPr="00250D9E">
        <w:rPr>
          <w:rFonts w:cs="Simplified Arabic" w:hint="cs"/>
          <w:sz w:val="24"/>
          <w:szCs w:val="24"/>
          <w:rtl/>
        </w:rPr>
        <w:t>المساحة</w:t>
      </w:r>
      <w:r w:rsidR="006216F3" w:rsidRPr="00250D9E">
        <w:rPr>
          <w:rFonts w:cs="Simplified Arabic" w:hint="cs"/>
          <w:sz w:val="24"/>
          <w:szCs w:val="24"/>
          <w:rtl/>
        </w:rPr>
        <w:t xml:space="preserve"> المزروعة بالأشجار </w:t>
      </w:r>
      <w:r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DD7A3E">
        <w:rPr>
          <w:rFonts w:cs="Simplified Arabic" w:hint="cs"/>
          <w:sz w:val="24"/>
          <w:szCs w:val="24"/>
          <w:rtl/>
        </w:rPr>
        <w:t>طوباس</w:t>
      </w:r>
      <w:r w:rsidR="007B35A7" w:rsidRPr="00250D9E">
        <w:rPr>
          <w:rFonts w:cs="Simplified Arabic" w:hint="cs"/>
          <w:sz w:val="24"/>
          <w:szCs w:val="24"/>
          <w:rtl/>
        </w:rPr>
        <w:t xml:space="preserve"> </w:t>
      </w:r>
      <w:r w:rsidR="006216F3" w:rsidRPr="00250D9E">
        <w:rPr>
          <w:rFonts w:cs="Simplified Arabic" w:hint="cs"/>
          <w:sz w:val="24"/>
          <w:szCs w:val="24"/>
          <w:rtl/>
        </w:rPr>
        <w:t xml:space="preserve">مزروعة بطريقة مكثفة </w:t>
      </w:r>
      <w:r w:rsidR="00562651">
        <w:rPr>
          <w:rFonts w:cs="Simplified Arabic" w:hint="cs"/>
          <w:sz w:val="24"/>
          <w:szCs w:val="24"/>
          <w:rtl/>
        </w:rPr>
        <w:t>و</w:t>
      </w:r>
      <w:r w:rsidR="007440EB">
        <w:rPr>
          <w:rFonts w:cs="Simplified Arabic" w:hint="cs"/>
          <w:sz w:val="24"/>
          <w:szCs w:val="24"/>
          <w:rtl/>
        </w:rPr>
        <w:t>6.9</w:t>
      </w:r>
      <w:r w:rsidR="006216F3" w:rsidRPr="00250D9E">
        <w:rPr>
          <w:rFonts w:cs="Simplified Arabic" w:hint="cs"/>
          <w:sz w:val="24"/>
          <w:szCs w:val="24"/>
          <w:rtl/>
        </w:rPr>
        <w:t xml:space="preserve">% مزروعة بطريقة مبعثرة، أما فيما يتعلق بوضع المحصول فتبين النتائج أن </w:t>
      </w:r>
      <w:r w:rsidR="007440EB">
        <w:rPr>
          <w:rFonts w:cs="Simplified Arabic" w:hint="cs"/>
          <w:sz w:val="24"/>
          <w:szCs w:val="24"/>
          <w:rtl/>
        </w:rPr>
        <w:t>88.8</w:t>
      </w:r>
      <w:r w:rsidR="006216F3" w:rsidRPr="00250D9E">
        <w:rPr>
          <w:rFonts w:cs="Simplified Arabic" w:hint="cs"/>
          <w:sz w:val="24"/>
          <w:szCs w:val="24"/>
          <w:rtl/>
        </w:rPr>
        <w:t xml:space="preserve">% من مساحة الأشجار </w:t>
      </w:r>
      <w:r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DD7A3E">
        <w:rPr>
          <w:rFonts w:cs="Simplified Arabic" w:hint="cs"/>
          <w:sz w:val="24"/>
          <w:szCs w:val="24"/>
          <w:rtl/>
        </w:rPr>
        <w:t>طوباس</w:t>
      </w:r>
      <w:r w:rsidR="004756E6" w:rsidRPr="00250D9E">
        <w:rPr>
          <w:rFonts w:cs="Simplified Arabic" w:hint="cs"/>
          <w:sz w:val="24"/>
          <w:szCs w:val="24"/>
          <w:rtl/>
        </w:rPr>
        <w:t xml:space="preserve"> </w:t>
      </w:r>
      <w:r w:rsidR="006216F3" w:rsidRPr="00250D9E">
        <w:rPr>
          <w:rFonts w:cs="Simplified Arabic" w:hint="cs"/>
          <w:sz w:val="24"/>
          <w:szCs w:val="24"/>
          <w:rtl/>
        </w:rPr>
        <w:t>مزروعة بطريقة منفردة و</w:t>
      </w:r>
      <w:r w:rsidR="007440EB">
        <w:rPr>
          <w:rFonts w:cs="Simplified Arabic" w:hint="cs"/>
          <w:sz w:val="24"/>
          <w:szCs w:val="24"/>
          <w:rtl/>
        </w:rPr>
        <w:t>2.9</w:t>
      </w:r>
      <w:r w:rsidR="006216F3" w:rsidRPr="00250D9E">
        <w:rPr>
          <w:rFonts w:cs="Simplified Arabic" w:hint="cs"/>
          <w:sz w:val="24"/>
          <w:szCs w:val="24"/>
          <w:rtl/>
        </w:rPr>
        <w:t xml:space="preserve">% مزروعة بطريقة </w:t>
      </w:r>
      <w:r w:rsidR="00562651">
        <w:rPr>
          <w:rFonts w:cs="Simplified Arabic" w:hint="cs"/>
          <w:sz w:val="24"/>
          <w:szCs w:val="24"/>
          <w:rtl/>
        </w:rPr>
        <w:t>مقترنة</w:t>
      </w:r>
      <w:r w:rsidR="005C084B" w:rsidRPr="00250D9E">
        <w:rPr>
          <w:rFonts w:cs="Simplified Arabic" w:hint="cs"/>
          <w:sz w:val="24"/>
          <w:szCs w:val="24"/>
          <w:rtl/>
        </w:rPr>
        <w:t xml:space="preserve"> </w:t>
      </w:r>
      <w:r w:rsidR="006216F3" w:rsidRPr="00250D9E">
        <w:rPr>
          <w:rFonts w:cs="Simplified Arabic" w:hint="cs"/>
          <w:sz w:val="24"/>
          <w:szCs w:val="24"/>
          <w:rtl/>
        </w:rPr>
        <w:t>و</w:t>
      </w:r>
      <w:r w:rsidR="007440EB">
        <w:rPr>
          <w:rFonts w:cs="Simplified Arabic" w:hint="cs"/>
          <w:sz w:val="24"/>
          <w:szCs w:val="24"/>
          <w:rtl/>
        </w:rPr>
        <w:t>8.3</w:t>
      </w:r>
      <w:r w:rsidR="006216F3" w:rsidRPr="00250D9E">
        <w:rPr>
          <w:rFonts w:cs="Simplified Arabic" w:hint="cs"/>
          <w:sz w:val="24"/>
          <w:szCs w:val="24"/>
          <w:rtl/>
        </w:rPr>
        <w:t xml:space="preserve">% مزروعة بطريقة </w:t>
      </w:r>
      <w:r w:rsidR="00562651">
        <w:rPr>
          <w:rFonts w:cs="Simplified Arabic" w:hint="cs"/>
          <w:sz w:val="24"/>
          <w:szCs w:val="24"/>
          <w:rtl/>
        </w:rPr>
        <w:t>مختلطة</w:t>
      </w:r>
      <w:r w:rsidR="006216F3" w:rsidRPr="00250D9E">
        <w:rPr>
          <w:rFonts w:cs="Simplified Arabic" w:hint="cs"/>
          <w:sz w:val="24"/>
          <w:szCs w:val="24"/>
          <w:rtl/>
        </w:rPr>
        <w:t>.</w:t>
      </w:r>
    </w:p>
    <w:p w:rsidR="006216F3" w:rsidRPr="00250D9E" w:rsidRDefault="006216F3" w:rsidP="005D5365">
      <w:pPr>
        <w:tabs>
          <w:tab w:val="left" w:pos="6611"/>
        </w:tabs>
        <w:rPr>
          <w:rFonts w:cs="Simplified Arabic"/>
          <w:sz w:val="24"/>
          <w:szCs w:val="24"/>
          <w:rtl/>
        </w:rPr>
      </w:pPr>
    </w:p>
    <w:p w:rsidR="006216F3" w:rsidRPr="00250D9E" w:rsidRDefault="006216F3" w:rsidP="004C2DAA">
      <w:pPr>
        <w:jc w:val="lowKashida"/>
        <w:rPr>
          <w:rFonts w:cs="Simplified Arabic"/>
          <w:sz w:val="24"/>
          <w:szCs w:val="24"/>
          <w:rtl/>
        </w:rPr>
      </w:pPr>
      <w:r w:rsidRPr="00250D9E">
        <w:rPr>
          <w:rFonts w:cs="Simplified Arabic" w:hint="cs"/>
          <w:sz w:val="24"/>
          <w:szCs w:val="24"/>
          <w:rtl/>
        </w:rPr>
        <w:t xml:space="preserve">وتظهر النتائج أن عدد الأشجار بلغ </w:t>
      </w:r>
      <w:r w:rsidR="007440EB">
        <w:rPr>
          <w:rFonts w:cs="Simplified Arabic" w:hint="cs"/>
          <w:sz w:val="24"/>
          <w:szCs w:val="24"/>
          <w:rtl/>
        </w:rPr>
        <w:t>222,384</w:t>
      </w:r>
      <w:r w:rsidR="00065EC2">
        <w:rPr>
          <w:rFonts w:cs="Simplified Arabic" w:hint="cs"/>
          <w:sz w:val="24"/>
          <w:szCs w:val="24"/>
          <w:rtl/>
        </w:rPr>
        <w:t xml:space="preserve"> </w:t>
      </w:r>
      <w:r w:rsidRPr="00250D9E">
        <w:rPr>
          <w:rFonts w:cs="Simplified Arabic" w:hint="cs"/>
          <w:sz w:val="24"/>
          <w:szCs w:val="24"/>
          <w:rtl/>
        </w:rPr>
        <w:t xml:space="preserve">شجرة في </w:t>
      </w:r>
      <w:r w:rsidR="000A154D" w:rsidRPr="00250D9E">
        <w:rPr>
          <w:rFonts w:cs="Simplified Arabic" w:hint="cs"/>
          <w:sz w:val="24"/>
          <w:szCs w:val="24"/>
          <w:rtl/>
        </w:rPr>
        <w:t xml:space="preserve">محافظة </w:t>
      </w:r>
      <w:r w:rsidR="00DD7A3E">
        <w:rPr>
          <w:rFonts w:cs="Simplified Arabic" w:hint="cs"/>
          <w:sz w:val="24"/>
          <w:szCs w:val="24"/>
          <w:rtl/>
        </w:rPr>
        <w:t>طوباس</w:t>
      </w:r>
      <w:r w:rsidR="004756E6" w:rsidRPr="00250D9E">
        <w:rPr>
          <w:rFonts w:cs="Simplified Arabic" w:hint="cs"/>
          <w:sz w:val="24"/>
          <w:szCs w:val="24"/>
          <w:rtl/>
        </w:rPr>
        <w:t xml:space="preserve"> </w:t>
      </w:r>
      <w:r w:rsidRPr="00250D9E">
        <w:rPr>
          <w:rFonts w:cs="Simplified Arabic" w:hint="cs"/>
          <w:sz w:val="24"/>
          <w:szCs w:val="24"/>
          <w:rtl/>
        </w:rPr>
        <w:t xml:space="preserve">منها </w:t>
      </w:r>
      <w:r w:rsidR="007440EB">
        <w:rPr>
          <w:rFonts w:cs="Simplified Arabic" w:hint="cs"/>
          <w:sz w:val="24"/>
          <w:szCs w:val="24"/>
          <w:rtl/>
        </w:rPr>
        <w:t>205,278</w:t>
      </w:r>
      <w:r w:rsidRPr="00250D9E">
        <w:rPr>
          <w:rFonts w:cs="Simplified Arabic" w:hint="cs"/>
          <w:sz w:val="24"/>
          <w:szCs w:val="24"/>
          <w:rtl/>
        </w:rPr>
        <w:t xml:space="preserve"> </w:t>
      </w:r>
      <w:r w:rsidR="00065EC2">
        <w:rPr>
          <w:rFonts w:cs="Simplified Arabic" w:hint="cs"/>
          <w:sz w:val="24"/>
          <w:szCs w:val="24"/>
          <w:rtl/>
        </w:rPr>
        <w:t>شجرةً</w:t>
      </w:r>
      <w:r w:rsidR="00E13B37">
        <w:rPr>
          <w:rFonts w:cs="Simplified Arabic" w:hint="cs"/>
          <w:sz w:val="24"/>
          <w:szCs w:val="24"/>
          <w:rtl/>
        </w:rPr>
        <w:t xml:space="preserve"> </w:t>
      </w:r>
      <w:r w:rsidRPr="00250D9E">
        <w:rPr>
          <w:rFonts w:cs="Simplified Arabic" w:hint="cs"/>
          <w:sz w:val="24"/>
          <w:szCs w:val="24"/>
          <w:rtl/>
        </w:rPr>
        <w:t>مثمرةً</w:t>
      </w:r>
      <w:r w:rsidR="00F9493C">
        <w:rPr>
          <w:rFonts w:cs="Simplified Arabic" w:hint="cs"/>
          <w:sz w:val="24"/>
          <w:szCs w:val="24"/>
          <w:rtl/>
        </w:rPr>
        <w:t xml:space="preserve"> و</w:t>
      </w:r>
      <w:r w:rsidR="007440EB">
        <w:rPr>
          <w:rFonts w:cs="Simplified Arabic" w:hint="cs"/>
          <w:sz w:val="24"/>
          <w:szCs w:val="24"/>
          <w:rtl/>
        </w:rPr>
        <w:t xml:space="preserve">17,106 </w:t>
      </w:r>
      <w:r w:rsidRPr="00250D9E">
        <w:rPr>
          <w:rFonts w:cs="Simplified Arabic" w:hint="cs"/>
          <w:sz w:val="24"/>
          <w:szCs w:val="24"/>
          <w:rtl/>
        </w:rPr>
        <w:t>شجر</w:t>
      </w:r>
      <w:r w:rsidR="004C2DAA">
        <w:rPr>
          <w:rFonts w:cs="Simplified Arabic" w:hint="cs"/>
          <w:sz w:val="24"/>
          <w:szCs w:val="24"/>
          <w:rtl/>
        </w:rPr>
        <w:t>ات</w:t>
      </w:r>
      <w:r w:rsidRPr="00250D9E">
        <w:rPr>
          <w:rFonts w:cs="Simplified Arabic" w:hint="cs"/>
          <w:sz w:val="24"/>
          <w:szCs w:val="24"/>
          <w:rtl/>
        </w:rPr>
        <w:t xml:space="preserve"> غير مثمرة،  أما حسب نمط الري فبينت النتائج أن عدد الأشجار البعلية </w:t>
      </w:r>
      <w:r w:rsidR="00F5426A"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DD7A3E">
        <w:rPr>
          <w:rFonts w:cs="Simplified Arabic" w:hint="cs"/>
          <w:sz w:val="24"/>
          <w:szCs w:val="24"/>
          <w:rtl/>
        </w:rPr>
        <w:t>طوباس</w:t>
      </w:r>
      <w:r w:rsidR="000A154D" w:rsidRPr="00250D9E">
        <w:rPr>
          <w:rFonts w:cs="Simplified Arabic" w:hint="cs"/>
          <w:sz w:val="24"/>
          <w:szCs w:val="24"/>
          <w:rtl/>
        </w:rPr>
        <w:t xml:space="preserve"> </w:t>
      </w:r>
      <w:r w:rsidRPr="00250D9E">
        <w:rPr>
          <w:rFonts w:cs="Simplified Arabic" w:hint="cs"/>
          <w:sz w:val="24"/>
          <w:szCs w:val="24"/>
          <w:rtl/>
        </w:rPr>
        <w:t xml:space="preserve">بلغ </w:t>
      </w:r>
      <w:r w:rsidR="007440EB">
        <w:rPr>
          <w:rFonts w:cs="Simplified Arabic" w:hint="cs"/>
          <w:sz w:val="24"/>
          <w:szCs w:val="24"/>
          <w:rtl/>
        </w:rPr>
        <w:t>172,987</w:t>
      </w:r>
      <w:r w:rsidRPr="00250D9E">
        <w:rPr>
          <w:rFonts w:cs="Simplified Arabic" w:hint="cs"/>
          <w:sz w:val="24"/>
          <w:szCs w:val="24"/>
          <w:rtl/>
        </w:rPr>
        <w:t xml:space="preserve"> شجرة، فيما بلغ عدد الأشجار المروية</w:t>
      </w:r>
      <w:r w:rsidR="001F5DC2" w:rsidRPr="00250D9E">
        <w:rPr>
          <w:rFonts w:cs="Simplified Arabic" w:hint="cs"/>
          <w:sz w:val="24"/>
          <w:szCs w:val="24"/>
          <w:rtl/>
        </w:rPr>
        <w:t xml:space="preserve"> </w:t>
      </w:r>
      <w:r w:rsidR="00A2449D">
        <w:rPr>
          <w:rFonts w:cs="Simplified Arabic" w:hint="cs"/>
          <w:sz w:val="24"/>
          <w:szCs w:val="24"/>
          <w:rtl/>
        </w:rPr>
        <w:t>47,288</w:t>
      </w:r>
      <w:r w:rsidRPr="00250D9E">
        <w:rPr>
          <w:rFonts w:cs="Simplified Arabic" w:hint="cs"/>
          <w:sz w:val="24"/>
          <w:szCs w:val="24"/>
          <w:rtl/>
        </w:rPr>
        <w:t xml:space="preserve"> شجرة</w:t>
      </w:r>
      <w:r w:rsidR="00DA2F38" w:rsidRPr="00250D9E">
        <w:rPr>
          <w:rFonts w:cs="Simplified Arabic" w:hint="cs"/>
          <w:sz w:val="24"/>
          <w:szCs w:val="24"/>
          <w:rtl/>
        </w:rPr>
        <w:t xml:space="preserve">، بالإضافة إلى </w:t>
      </w:r>
      <w:r w:rsidR="00A2449D">
        <w:rPr>
          <w:rFonts w:cs="Simplified Arabic" w:hint="cs"/>
          <w:sz w:val="24"/>
          <w:szCs w:val="24"/>
          <w:rtl/>
        </w:rPr>
        <w:t>2,109</w:t>
      </w:r>
      <w:r w:rsidR="00D7323B" w:rsidRPr="00250D9E">
        <w:rPr>
          <w:rFonts w:cs="Simplified Arabic" w:hint="cs"/>
          <w:sz w:val="24"/>
          <w:szCs w:val="24"/>
          <w:rtl/>
        </w:rPr>
        <w:t xml:space="preserve"> شجر</w:t>
      </w:r>
      <w:r w:rsidR="004C2DAA">
        <w:rPr>
          <w:rFonts w:cs="Simplified Arabic" w:hint="cs"/>
          <w:sz w:val="24"/>
          <w:szCs w:val="24"/>
          <w:rtl/>
        </w:rPr>
        <w:t>ات</w:t>
      </w:r>
      <w:r w:rsidR="00D7323B" w:rsidRPr="00250D9E">
        <w:rPr>
          <w:rFonts w:cs="Simplified Arabic" w:hint="cs"/>
          <w:sz w:val="24"/>
          <w:szCs w:val="24"/>
          <w:rtl/>
        </w:rPr>
        <w:t xml:space="preserve"> غير مبين فيها نمط الري</w:t>
      </w:r>
      <w:r w:rsidRPr="00250D9E">
        <w:rPr>
          <w:rFonts w:cs="Simplified Arabic" w:hint="cs"/>
          <w:sz w:val="24"/>
          <w:szCs w:val="24"/>
          <w:rtl/>
        </w:rPr>
        <w:t xml:space="preserve">.  </w:t>
      </w:r>
    </w:p>
    <w:p w:rsidR="0037790A" w:rsidRPr="00250D9E" w:rsidRDefault="0037790A" w:rsidP="006216F3">
      <w:pPr>
        <w:pStyle w:val="BodyText"/>
        <w:jc w:val="center"/>
        <w:rPr>
          <w:b/>
          <w:bCs/>
          <w:sz w:val="22"/>
          <w:szCs w:val="22"/>
          <w:rtl/>
        </w:rPr>
      </w:pPr>
    </w:p>
    <w:p w:rsidR="006216F3" w:rsidRPr="00250D9E" w:rsidRDefault="006216F3" w:rsidP="000A154D">
      <w:pPr>
        <w:pStyle w:val="BodyText"/>
        <w:jc w:val="center"/>
        <w:rPr>
          <w:b/>
          <w:bCs/>
          <w:sz w:val="22"/>
          <w:szCs w:val="22"/>
          <w:rtl/>
        </w:rPr>
      </w:pPr>
      <w:r w:rsidRPr="00250D9E">
        <w:rPr>
          <w:rFonts w:hint="cs"/>
          <w:b/>
          <w:bCs/>
          <w:sz w:val="22"/>
          <w:szCs w:val="22"/>
          <w:rtl/>
        </w:rPr>
        <w:t xml:space="preserve">عدد الأشجار المثمرة وغير المثمرة، في </w:t>
      </w:r>
      <w:r w:rsidR="000A154D" w:rsidRPr="00250D9E">
        <w:rPr>
          <w:rFonts w:hint="cs"/>
          <w:b/>
          <w:bCs/>
          <w:sz w:val="22"/>
          <w:szCs w:val="22"/>
          <w:rtl/>
        </w:rPr>
        <w:t xml:space="preserve">محافظة </w:t>
      </w:r>
      <w:r w:rsidR="00DD7A3E">
        <w:rPr>
          <w:rFonts w:hint="cs"/>
          <w:b/>
          <w:bCs/>
          <w:sz w:val="22"/>
          <w:szCs w:val="22"/>
          <w:rtl/>
        </w:rPr>
        <w:t>طوباس</w:t>
      </w:r>
      <w:r w:rsidR="004756E6" w:rsidRPr="00250D9E">
        <w:rPr>
          <w:rFonts w:hint="cs"/>
          <w:b/>
          <w:bCs/>
          <w:sz w:val="22"/>
          <w:szCs w:val="22"/>
          <w:rtl/>
        </w:rPr>
        <w:t xml:space="preserve"> </w:t>
      </w:r>
      <w:r w:rsidRPr="00250D9E">
        <w:rPr>
          <w:rFonts w:hint="cs"/>
          <w:b/>
          <w:bCs/>
          <w:sz w:val="22"/>
          <w:szCs w:val="22"/>
          <w:rtl/>
        </w:rPr>
        <w:t>حسب طريقة الزراعة، كما هو في 01/10/2010</w:t>
      </w:r>
    </w:p>
    <w:p w:rsidR="006216F3" w:rsidRPr="00250D9E" w:rsidRDefault="00935DED" w:rsidP="006216F3">
      <w:pPr>
        <w:jc w:val="center"/>
        <w:rPr>
          <w:rFonts w:cs="Simplified Arabic"/>
          <w:sz w:val="24"/>
          <w:szCs w:val="24"/>
          <w:rtl/>
        </w:rPr>
      </w:pPr>
      <w:r>
        <w:rPr>
          <w:rFonts w:cs="Simplified Arabic"/>
          <w:noProof/>
          <w:sz w:val="24"/>
          <w:szCs w:val="24"/>
        </w:rPr>
        <w:drawing>
          <wp:inline distT="0" distB="0" distL="0" distR="0">
            <wp:extent cx="5610225" cy="2438400"/>
            <wp:effectExtent l="19050" t="0" r="9525"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2449D" w:rsidRDefault="00A2449D" w:rsidP="00C1570E">
      <w:pPr>
        <w:pStyle w:val="BodyText"/>
        <w:rPr>
          <w:b/>
          <w:bCs/>
          <w:szCs w:val="24"/>
          <w:rtl/>
        </w:rPr>
      </w:pPr>
    </w:p>
    <w:p w:rsidR="00A2449D" w:rsidRDefault="00A2449D" w:rsidP="00C1570E">
      <w:pPr>
        <w:pStyle w:val="BodyText"/>
        <w:rPr>
          <w:b/>
          <w:bCs/>
          <w:szCs w:val="24"/>
          <w:rtl/>
        </w:rPr>
      </w:pPr>
    </w:p>
    <w:p w:rsidR="007067C7" w:rsidRPr="00250D9E" w:rsidRDefault="007067C7" w:rsidP="00C1570E">
      <w:pPr>
        <w:pStyle w:val="BodyText"/>
        <w:rPr>
          <w:b/>
          <w:bCs/>
          <w:szCs w:val="24"/>
          <w:rtl/>
        </w:rPr>
      </w:pPr>
      <w:r w:rsidRPr="00250D9E">
        <w:rPr>
          <w:rFonts w:hint="cs"/>
          <w:b/>
          <w:bCs/>
          <w:szCs w:val="24"/>
          <w:rtl/>
        </w:rPr>
        <w:lastRenderedPageBreak/>
        <w:t>5.1 الثروة الحيوانية</w:t>
      </w:r>
    </w:p>
    <w:p w:rsidR="009A5ECB" w:rsidRPr="00885DAE" w:rsidRDefault="009A5ECB" w:rsidP="00C1570E">
      <w:pPr>
        <w:pStyle w:val="BodyText"/>
        <w:rPr>
          <w:b/>
          <w:bCs/>
          <w:sz w:val="16"/>
          <w:szCs w:val="16"/>
          <w:rtl/>
        </w:rPr>
      </w:pPr>
    </w:p>
    <w:p w:rsidR="007067C7" w:rsidRPr="00250D9E" w:rsidRDefault="007067C7" w:rsidP="009606E4">
      <w:pPr>
        <w:pStyle w:val="BodyText"/>
        <w:numPr>
          <w:ilvl w:val="0"/>
          <w:numId w:val="29"/>
        </w:numPr>
        <w:ind w:left="424" w:hanging="425"/>
        <w:rPr>
          <w:b/>
          <w:bCs/>
          <w:szCs w:val="24"/>
          <w:rtl/>
        </w:rPr>
      </w:pPr>
      <w:r w:rsidRPr="00250D9E">
        <w:rPr>
          <w:rFonts w:hint="eastAsia"/>
          <w:b/>
          <w:bCs/>
          <w:szCs w:val="24"/>
          <w:rtl/>
        </w:rPr>
        <w:t>الأبقار</w:t>
      </w:r>
      <w:r w:rsidR="00163E8D" w:rsidRPr="00250D9E">
        <w:rPr>
          <w:rFonts w:hint="cs"/>
          <w:b/>
          <w:bCs/>
          <w:szCs w:val="24"/>
          <w:rtl/>
        </w:rPr>
        <w:t>:</w:t>
      </w:r>
    </w:p>
    <w:p w:rsidR="003561B4" w:rsidRPr="00250D9E" w:rsidRDefault="007067C7" w:rsidP="000C0835">
      <w:pPr>
        <w:jc w:val="lowKashida"/>
        <w:rPr>
          <w:rFonts w:cs="Simplified Arabic"/>
          <w:szCs w:val="24"/>
          <w:rtl/>
        </w:rPr>
      </w:pPr>
      <w:r w:rsidRPr="00250D9E">
        <w:rPr>
          <w:rFonts w:cs="Simplified Arabic" w:hint="cs"/>
          <w:sz w:val="24"/>
          <w:szCs w:val="24"/>
          <w:rtl/>
        </w:rPr>
        <w:t xml:space="preserve">بلغ عدد الأبقار التي يتم تربيتها في </w:t>
      </w:r>
      <w:r w:rsidR="00BB0918" w:rsidRPr="00250D9E">
        <w:rPr>
          <w:rFonts w:cs="Simplified Arabic" w:hint="cs"/>
          <w:sz w:val="24"/>
          <w:szCs w:val="24"/>
          <w:rtl/>
        </w:rPr>
        <w:t xml:space="preserve">محافظة </w:t>
      </w:r>
      <w:r w:rsidR="00DD7A3E">
        <w:rPr>
          <w:rFonts w:cs="Simplified Arabic" w:hint="cs"/>
          <w:sz w:val="24"/>
          <w:szCs w:val="24"/>
          <w:rtl/>
        </w:rPr>
        <w:t>طوباس</w:t>
      </w:r>
      <w:r w:rsidR="004756E6" w:rsidRPr="00250D9E">
        <w:rPr>
          <w:rFonts w:cs="Simplified Arabic" w:hint="cs"/>
          <w:sz w:val="24"/>
          <w:szCs w:val="24"/>
          <w:rtl/>
        </w:rPr>
        <w:t xml:space="preserve"> </w:t>
      </w:r>
      <w:r w:rsidR="00A2449D">
        <w:rPr>
          <w:rFonts w:cs="Simplified Arabic" w:hint="cs"/>
          <w:sz w:val="24"/>
          <w:szCs w:val="24"/>
          <w:rtl/>
        </w:rPr>
        <w:t>2,060</w:t>
      </w:r>
      <w:r w:rsidR="00D17EF2" w:rsidRPr="00250D9E">
        <w:rPr>
          <w:rFonts w:cs="Simplified Arabic" w:hint="cs"/>
          <w:sz w:val="24"/>
          <w:szCs w:val="24"/>
          <w:rtl/>
        </w:rPr>
        <w:t xml:space="preserve"> ر</w:t>
      </w:r>
      <w:r w:rsidR="00BA521D">
        <w:rPr>
          <w:rFonts w:cs="Simplified Arabic" w:hint="cs"/>
          <w:sz w:val="24"/>
          <w:szCs w:val="24"/>
          <w:rtl/>
        </w:rPr>
        <w:t>أ</w:t>
      </w:r>
      <w:r w:rsidR="00D17EF2" w:rsidRPr="00250D9E">
        <w:rPr>
          <w:rFonts w:cs="Simplified Arabic" w:hint="cs"/>
          <w:sz w:val="24"/>
          <w:szCs w:val="24"/>
          <w:rtl/>
        </w:rPr>
        <w:t>س</w:t>
      </w:r>
      <w:r w:rsidR="00BA521D">
        <w:rPr>
          <w:rFonts w:cs="Simplified Arabic" w:hint="cs"/>
          <w:sz w:val="24"/>
          <w:szCs w:val="24"/>
          <w:rtl/>
        </w:rPr>
        <w:t>اً</w:t>
      </w:r>
      <w:r w:rsidR="00D17EF2" w:rsidRPr="00250D9E">
        <w:rPr>
          <w:rFonts w:cs="Simplified Arabic" w:hint="cs"/>
          <w:sz w:val="24"/>
          <w:szCs w:val="24"/>
          <w:rtl/>
        </w:rPr>
        <w:t xml:space="preserve"> </w:t>
      </w:r>
      <w:r w:rsidR="008A5CD5" w:rsidRPr="00250D9E">
        <w:rPr>
          <w:rFonts w:cs="Simplified Arabic" w:hint="cs"/>
          <w:szCs w:val="24"/>
          <w:rtl/>
        </w:rPr>
        <w:t>وذلك كما هو في يوم العد 01/10/2010</w:t>
      </w:r>
      <w:r w:rsidR="00382498" w:rsidRPr="00250D9E">
        <w:rPr>
          <w:rFonts w:cs="Simplified Arabic" w:hint="cs"/>
          <w:sz w:val="24"/>
          <w:szCs w:val="24"/>
          <w:rtl/>
        </w:rPr>
        <w:t>،</w:t>
      </w:r>
      <w:r w:rsidR="00465196" w:rsidRPr="00250D9E">
        <w:rPr>
          <w:rFonts w:cs="Simplified Arabic" w:hint="cs"/>
          <w:sz w:val="24"/>
          <w:szCs w:val="24"/>
          <w:rtl/>
        </w:rPr>
        <w:t xml:space="preserve"> منها: </w:t>
      </w:r>
      <w:r w:rsidR="00A2449D">
        <w:rPr>
          <w:rFonts w:cs="Simplified Arabic" w:hint="cs"/>
          <w:sz w:val="24"/>
          <w:szCs w:val="24"/>
          <w:rtl/>
        </w:rPr>
        <w:t>228</w:t>
      </w:r>
      <w:r w:rsidR="00465196" w:rsidRPr="00250D9E">
        <w:rPr>
          <w:rFonts w:cs="Simplified Arabic" w:hint="cs"/>
          <w:sz w:val="24"/>
          <w:szCs w:val="24"/>
          <w:rtl/>
        </w:rPr>
        <w:t xml:space="preserve"> ذك</w:t>
      </w:r>
      <w:r w:rsidR="00D97E91">
        <w:rPr>
          <w:rFonts w:cs="Simplified Arabic" w:hint="cs"/>
          <w:sz w:val="24"/>
          <w:szCs w:val="24"/>
          <w:rtl/>
        </w:rPr>
        <w:t>ر</w:t>
      </w:r>
      <w:r w:rsidR="00843970">
        <w:rPr>
          <w:rFonts w:cs="Simplified Arabic" w:hint="cs"/>
          <w:sz w:val="24"/>
          <w:szCs w:val="24"/>
          <w:rtl/>
        </w:rPr>
        <w:t>ا</w:t>
      </w:r>
      <w:r w:rsidR="00465196" w:rsidRPr="00250D9E">
        <w:rPr>
          <w:rFonts w:cs="Simplified Arabic" w:hint="cs"/>
          <w:sz w:val="24"/>
          <w:szCs w:val="24"/>
          <w:rtl/>
        </w:rPr>
        <w:t xml:space="preserve"> و</w:t>
      </w:r>
      <w:r w:rsidR="00A2449D">
        <w:rPr>
          <w:rFonts w:cs="Simplified Arabic" w:hint="cs"/>
          <w:sz w:val="24"/>
          <w:szCs w:val="24"/>
          <w:rtl/>
        </w:rPr>
        <w:t>1,832</w:t>
      </w:r>
      <w:r w:rsidR="00725837">
        <w:rPr>
          <w:rFonts w:cs="Simplified Arabic" w:hint="cs"/>
          <w:sz w:val="24"/>
          <w:szCs w:val="24"/>
          <w:rtl/>
        </w:rPr>
        <w:t xml:space="preserve"> </w:t>
      </w:r>
      <w:r w:rsidR="00D17EF2" w:rsidRPr="00250D9E">
        <w:rPr>
          <w:rFonts w:cs="Simplified Arabic" w:hint="cs"/>
          <w:sz w:val="24"/>
          <w:szCs w:val="24"/>
          <w:rtl/>
        </w:rPr>
        <w:t>أنثى</w:t>
      </w:r>
      <w:r w:rsidR="003445A8" w:rsidRPr="00250D9E">
        <w:rPr>
          <w:rFonts w:cs="Simplified Arabic" w:hint="cs"/>
          <w:sz w:val="24"/>
          <w:szCs w:val="24"/>
          <w:rtl/>
        </w:rPr>
        <w:t xml:space="preserve">، </w:t>
      </w:r>
      <w:r w:rsidRPr="00250D9E">
        <w:rPr>
          <w:rFonts w:cs="Simplified Arabic" w:hint="cs"/>
          <w:sz w:val="24"/>
          <w:szCs w:val="24"/>
          <w:rtl/>
        </w:rPr>
        <w:t xml:space="preserve">وتوزعت الأبقار حسب السلالة في </w:t>
      </w:r>
      <w:r w:rsidR="00BB0918" w:rsidRPr="00250D9E">
        <w:rPr>
          <w:rFonts w:cs="Simplified Arabic" w:hint="cs"/>
          <w:sz w:val="24"/>
          <w:szCs w:val="24"/>
          <w:rtl/>
        </w:rPr>
        <w:t xml:space="preserve">محافظة </w:t>
      </w:r>
      <w:r w:rsidR="00DD7A3E">
        <w:rPr>
          <w:rFonts w:cs="Simplified Arabic" w:hint="cs"/>
          <w:sz w:val="24"/>
          <w:szCs w:val="24"/>
          <w:rtl/>
        </w:rPr>
        <w:t>طوباس</w:t>
      </w:r>
      <w:r w:rsidR="004756E6" w:rsidRPr="00250D9E">
        <w:rPr>
          <w:rFonts w:cs="Simplified Arabic" w:hint="cs"/>
          <w:sz w:val="24"/>
          <w:szCs w:val="24"/>
          <w:rtl/>
        </w:rPr>
        <w:t xml:space="preserve"> </w:t>
      </w:r>
      <w:r w:rsidRPr="00250D9E">
        <w:rPr>
          <w:rFonts w:cs="Simplified Arabic" w:hint="cs"/>
          <w:sz w:val="24"/>
          <w:szCs w:val="24"/>
          <w:rtl/>
        </w:rPr>
        <w:t xml:space="preserve">بنسبة </w:t>
      </w:r>
      <w:r w:rsidR="00A2449D">
        <w:rPr>
          <w:rFonts w:cs="Simplified Arabic" w:hint="cs"/>
          <w:sz w:val="24"/>
          <w:szCs w:val="24"/>
          <w:rtl/>
        </w:rPr>
        <w:t>52.9</w:t>
      </w:r>
      <w:r w:rsidR="00AC11D6" w:rsidRPr="00250D9E">
        <w:rPr>
          <w:rFonts w:cs="Simplified Arabic" w:hint="cs"/>
          <w:sz w:val="24"/>
          <w:szCs w:val="24"/>
          <w:rtl/>
        </w:rPr>
        <w:t>% للأبقار</w:t>
      </w:r>
      <w:r w:rsidR="00A2449D">
        <w:rPr>
          <w:rFonts w:cs="Simplified Arabic" w:hint="cs"/>
          <w:sz w:val="24"/>
          <w:szCs w:val="24"/>
          <w:rtl/>
        </w:rPr>
        <w:t xml:space="preserve"> البلدية</w:t>
      </w:r>
      <w:r w:rsidR="00087522" w:rsidRPr="00250D9E">
        <w:rPr>
          <w:rFonts w:cs="Simplified Arabic" w:hint="cs"/>
          <w:sz w:val="24"/>
          <w:szCs w:val="24"/>
          <w:rtl/>
        </w:rPr>
        <w:t>،</w:t>
      </w:r>
      <w:r w:rsidR="00AC11D6" w:rsidRPr="00250D9E">
        <w:rPr>
          <w:rFonts w:cs="Simplified Arabic" w:hint="cs"/>
          <w:sz w:val="24"/>
          <w:szCs w:val="24"/>
          <w:rtl/>
        </w:rPr>
        <w:t xml:space="preserve"> و</w:t>
      </w:r>
      <w:r w:rsidR="00A2449D">
        <w:rPr>
          <w:rFonts w:cs="Simplified Arabic" w:hint="cs"/>
          <w:sz w:val="24"/>
          <w:szCs w:val="24"/>
          <w:rtl/>
        </w:rPr>
        <w:t>16.8</w:t>
      </w:r>
      <w:r w:rsidRPr="00250D9E">
        <w:rPr>
          <w:rFonts w:cs="Simplified Arabic" w:hint="cs"/>
          <w:sz w:val="24"/>
          <w:szCs w:val="24"/>
          <w:rtl/>
        </w:rPr>
        <w:t xml:space="preserve">% </w:t>
      </w:r>
      <w:r w:rsidR="003445A8" w:rsidRPr="00250D9E">
        <w:rPr>
          <w:rFonts w:cs="Simplified Arabic" w:hint="cs"/>
          <w:sz w:val="24"/>
          <w:szCs w:val="24"/>
          <w:rtl/>
        </w:rPr>
        <w:t xml:space="preserve">للأبقار </w:t>
      </w:r>
      <w:r w:rsidR="00A2449D" w:rsidRPr="00250D9E">
        <w:rPr>
          <w:rFonts w:cs="Simplified Arabic" w:hint="cs"/>
          <w:sz w:val="24"/>
          <w:szCs w:val="24"/>
          <w:rtl/>
        </w:rPr>
        <w:t>الهولندية</w:t>
      </w:r>
      <w:r w:rsidR="00087522" w:rsidRPr="00250D9E">
        <w:rPr>
          <w:rFonts w:cs="Simplified Arabic" w:hint="cs"/>
          <w:sz w:val="24"/>
          <w:szCs w:val="24"/>
          <w:rtl/>
        </w:rPr>
        <w:t>،</w:t>
      </w:r>
      <w:r w:rsidRPr="00250D9E">
        <w:rPr>
          <w:rFonts w:cs="Simplified Arabic" w:hint="cs"/>
          <w:sz w:val="24"/>
          <w:szCs w:val="24"/>
          <w:rtl/>
        </w:rPr>
        <w:t xml:space="preserve"> و</w:t>
      </w:r>
      <w:r w:rsidR="00A2449D">
        <w:rPr>
          <w:rFonts w:cs="Simplified Arabic" w:hint="cs"/>
          <w:sz w:val="24"/>
          <w:szCs w:val="24"/>
          <w:rtl/>
        </w:rPr>
        <w:t>29.3</w:t>
      </w:r>
      <w:r w:rsidRPr="00250D9E">
        <w:rPr>
          <w:rFonts w:cs="Simplified Arabic" w:hint="cs"/>
          <w:sz w:val="24"/>
          <w:szCs w:val="24"/>
          <w:rtl/>
        </w:rPr>
        <w:t>%</w:t>
      </w:r>
      <w:r w:rsidR="003445A8" w:rsidRPr="00250D9E">
        <w:rPr>
          <w:rFonts w:cs="Simplified Arabic" w:hint="cs"/>
          <w:sz w:val="24"/>
          <w:szCs w:val="24"/>
          <w:rtl/>
        </w:rPr>
        <w:t xml:space="preserve"> للأبقار ا</w:t>
      </w:r>
      <w:r w:rsidRPr="00250D9E">
        <w:rPr>
          <w:rFonts w:cs="Simplified Arabic" w:hint="cs"/>
          <w:sz w:val="24"/>
          <w:szCs w:val="24"/>
          <w:rtl/>
        </w:rPr>
        <w:t>لمهجن</w:t>
      </w:r>
      <w:r w:rsidR="003445A8" w:rsidRPr="00250D9E">
        <w:rPr>
          <w:rFonts w:cs="Simplified Arabic" w:hint="cs"/>
          <w:sz w:val="24"/>
          <w:szCs w:val="24"/>
          <w:rtl/>
        </w:rPr>
        <w:t>ة</w:t>
      </w:r>
      <w:r w:rsidR="00C76AFC">
        <w:rPr>
          <w:rFonts w:cs="Simplified Arabic" w:hint="cs"/>
          <w:sz w:val="24"/>
          <w:szCs w:val="24"/>
          <w:rtl/>
        </w:rPr>
        <w:t>، و</w:t>
      </w:r>
      <w:r w:rsidR="00A2449D">
        <w:rPr>
          <w:rFonts w:cs="Simplified Arabic" w:hint="cs"/>
          <w:sz w:val="24"/>
          <w:szCs w:val="24"/>
          <w:rtl/>
        </w:rPr>
        <w:t>1.0</w:t>
      </w:r>
      <w:r w:rsidR="00C76AFC">
        <w:rPr>
          <w:rFonts w:cs="Simplified Arabic" w:hint="cs"/>
          <w:sz w:val="24"/>
          <w:szCs w:val="24"/>
          <w:rtl/>
        </w:rPr>
        <w:t xml:space="preserve"> للسلالات الأخرى</w:t>
      </w:r>
      <w:r w:rsidR="00087522" w:rsidRPr="00250D9E">
        <w:rPr>
          <w:rFonts w:cs="Simplified Arabic" w:hint="cs"/>
          <w:sz w:val="24"/>
          <w:szCs w:val="24"/>
          <w:rtl/>
        </w:rPr>
        <w:t xml:space="preserve">. </w:t>
      </w:r>
      <w:r w:rsidR="00202972" w:rsidRPr="00250D9E">
        <w:rPr>
          <w:rFonts w:cs="Simplified Arabic" w:hint="cs"/>
          <w:sz w:val="24"/>
          <w:szCs w:val="24"/>
          <w:rtl/>
        </w:rPr>
        <w:t xml:space="preserve"> </w:t>
      </w:r>
      <w:r w:rsidR="003445A8" w:rsidRPr="00250D9E">
        <w:rPr>
          <w:rFonts w:cs="Simplified Arabic" w:hint="cs"/>
          <w:sz w:val="24"/>
          <w:szCs w:val="24"/>
          <w:rtl/>
        </w:rPr>
        <w:t>أما</w:t>
      </w:r>
      <w:r w:rsidRPr="00250D9E">
        <w:rPr>
          <w:rFonts w:cs="Simplified Arabic" w:hint="cs"/>
          <w:sz w:val="24"/>
          <w:szCs w:val="24"/>
          <w:rtl/>
        </w:rPr>
        <w:t xml:space="preserve"> بالنسبة لتوزيع الأبقار في </w:t>
      </w:r>
      <w:r w:rsidR="00BB0918" w:rsidRPr="00250D9E">
        <w:rPr>
          <w:rFonts w:cs="Simplified Arabic" w:hint="cs"/>
          <w:sz w:val="24"/>
          <w:szCs w:val="24"/>
          <w:rtl/>
        </w:rPr>
        <w:t xml:space="preserve">محافظة </w:t>
      </w:r>
      <w:r w:rsidR="00DD7A3E">
        <w:rPr>
          <w:rFonts w:cs="Simplified Arabic" w:hint="cs"/>
          <w:sz w:val="24"/>
          <w:szCs w:val="24"/>
          <w:rtl/>
        </w:rPr>
        <w:t>طوباس</w:t>
      </w:r>
      <w:r w:rsidR="004756E6" w:rsidRPr="00250D9E">
        <w:rPr>
          <w:rFonts w:cs="Simplified Arabic" w:hint="cs"/>
          <w:sz w:val="24"/>
          <w:szCs w:val="24"/>
          <w:rtl/>
        </w:rPr>
        <w:t xml:space="preserve"> </w:t>
      </w:r>
      <w:r w:rsidRPr="00250D9E">
        <w:rPr>
          <w:rFonts w:cs="Simplified Arabic" w:hint="cs"/>
          <w:sz w:val="24"/>
          <w:szCs w:val="24"/>
          <w:rtl/>
        </w:rPr>
        <w:t xml:space="preserve">حسب الغرض الرئيسي للتربية فقد كانت بنسبة </w:t>
      </w:r>
      <w:r w:rsidR="00A2449D">
        <w:rPr>
          <w:rFonts w:cs="Simplified Arabic" w:hint="cs"/>
          <w:sz w:val="24"/>
          <w:szCs w:val="24"/>
          <w:rtl/>
        </w:rPr>
        <w:t>73.4</w:t>
      </w:r>
      <w:r w:rsidRPr="00250D9E">
        <w:rPr>
          <w:rFonts w:cs="Simplified Arabic" w:hint="cs"/>
          <w:sz w:val="24"/>
          <w:szCs w:val="24"/>
          <w:rtl/>
        </w:rPr>
        <w:t xml:space="preserve">% </w:t>
      </w:r>
      <w:r w:rsidR="00A2449D" w:rsidRPr="00250D9E">
        <w:rPr>
          <w:rFonts w:cs="Simplified Arabic" w:hint="cs"/>
          <w:sz w:val="24"/>
          <w:szCs w:val="24"/>
          <w:rtl/>
        </w:rPr>
        <w:t xml:space="preserve">للحوم </w:t>
      </w:r>
      <w:r w:rsidR="000E0013" w:rsidRPr="00250D9E">
        <w:rPr>
          <w:rFonts w:cs="Simplified Arabic" w:hint="cs"/>
          <w:sz w:val="24"/>
          <w:szCs w:val="24"/>
          <w:rtl/>
        </w:rPr>
        <w:t>أساسا</w:t>
      </w:r>
      <w:r w:rsidR="00087522" w:rsidRPr="00250D9E">
        <w:rPr>
          <w:rFonts w:cs="Simplified Arabic" w:hint="cs"/>
          <w:sz w:val="24"/>
          <w:szCs w:val="24"/>
          <w:rtl/>
        </w:rPr>
        <w:t>ً،</w:t>
      </w:r>
      <w:r w:rsidRPr="00250D9E">
        <w:rPr>
          <w:rFonts w:cs="Simplified Arabic" w:hint="cs"/>
          <w:sz w:val="24"/>
          <w:szCs w:val="24"/>
          <w:rtl/>
        </w:rPr>
        <w:t xml:space="preserve"> و</w:t>
      </w:r>
      <w:r w:rsidR="00A2449D">
        <w:rPr>
          <w:rFonts w:cs="Simplified Arabic" w:hint="cs"/>
          <w:sz w:val="24"/>
          <w:szCs w:val="24"/>
          <w:rtl/>
        </w:rPr>
        <w:t>24.2</w:t>
      </w:r>
      <w:r w:rsidRPr="00250D9E">
        <w:rPr>
          <w:rFonts w:cs="Simplified Arabic" w:hint="cs"/>
          <w:sz w:val="24"/>
          <w:szCs w:val="24"/>
          <w:rtl/>
        </w:rPr>
        <w:t xml:space="preserve">% </w:t>
      </w:r>
      <w:r w:rsidR="00A2449D" w:rsidRPr="00250D9E">
        <w:rPr>
          <w:rFonts w:cs="Simplified Arabic" w:hint="cs"/>
          <w:sz w:val="24"/>
          <w:szCs w:val="24"/>
          <w:rtl/>
        </w:rPr>
        <w:t xml:space="preserve">للحليب </w:t>
      </w:r>
      <w:r w:rsidRPr="00250D9E">
        <w:rPr>
          <w:rFonts w:cs="Simplified Arabic" w:hint="cs"/>
          <w:sz w:val="24"/>
          <w:szCs w:val="24"/>
          <w:rtl/>
        </w:rPr>
        <w:t>أساسا</w:t>
      </w:r>
      <w:r w:rsidR="00087522" w:rsidRPr="00250D9E">
        <w:rPr>
          <w:rFonts w:cs="Simplified Arabic" w:hint="cs"/>
          <w:sz w:val="24"/>
          <w:szCs w:val="24"/>
          <w:rtl/>
        </w:rPr>
        <w:t>ً</w:t>
      </w:r>
      <w:r w:rsidR="00A2449D">
        <w:rPr>
          <w:rFonts w:cs="Simplified Arabic" w:hint="cs"/>
          <w:sz w:val="24"/>
          <w:szCs w:val="24"/>
          <w:rtl/>
        </w:rPr>
        <w:t>، بالإضافة الى 2.4% غير مبين فيها الغرض الرئيسي للتربية</w:t>
      </w:r>
      <w:r w:rsidR="00087522" w:rsidRPr="00250D9E">
        <w:rPr>
          <w:rFonts w:cs="Simplified Arabic" w:hint="cs"/>
          <w:sz w:val="24"/>
          <w:szCs w:val="24"/>
          <w:rtl/>
        </w:rPr>
        <w:t xml:space="preserve">. </w:t>
      </w:r>
      <w:r w:rsidR="003561B4" w:rsidRPr="00250D9E">
        <w:rPr>
          <w:rFonts w:cs="Simplified Arabic" w:hint="cs"/>
          <w:sz w:val="24"/>
          <w:szCs w:val="24"/>
          <w:rtl/>
        </w:rPr>
        <w:t xml:space="preserve"> </w:t>
      </w:r>
      <w:r w:rsidR="003561B4" w:rsidRPr="00250D9E">
        <w:rPr>
          <w:rFonts w:cs="Simplified Arabic" w:hint="cs"/>
          <w:szCs w:val="24"/>
          <w:rtl/>
        </w:rPr>
        <w:t xml:space="preserve">أما على مستوى </w:t>
      </w:r>
      <w:r w:rsidR="00BB0918" w:rsidRPr="00250D9E">
        <w:rPr>
          <w:rFonts w:cs="Simplified Arabic" w:hint="cs"/>
          <w:szCs w:val="24"/>
          <w:rtl/>
        </w:rPr>
        <w:t>التجمع</w:t>
      </w:r>
      <w:r w:rsidR="003561B4" w:rsidRPr="00250D9E">
        <w:rPr>
          <w:rFonts w:cs="Simplified Arabic" w:hint="cs"/>
          <w:szCs w:val="24"/>
          <w:rtl/>
        </w:rPr>
        <w:t xml:space="preserve"> فقد شكلت الأبقار المرباة في </w:t>
      </w:r>
      <w:r w:rsidR="00BB0918" w:rsidRPr="00250D9E">
        <w:rPr>
          <w:rFonts w:cs="Simplified Arabic" w:hint="cs"/>
          <w:szCs w:val="24"/>
          <w:rtl/>
        </w:rPr>
        <w:t>تجمع</w:t>
      </w:r>
      <w:r w:rsidR="003561B4" w:rsidRPr="00250D9E">
        <w:rPr>
          <w:rFonts w:cs="Simplified Arabic" w:hint="cs"/>
          <w:szCs w:val="24"/>
          <w:rtl/>
        </w:rPr>
        <w:t xml:space="preserve"> </w:t>
      </w:r>
      <w:r w:rsidR="00A2449D">
        <w:rPr>
          <w:rFonts w:cs="Simplified Arabic" w:hint="cs"/>
          <w:szCs w:val="24"/>
          <w:rtl/>
        </w:rPr>
        <w:t>المالح</w:t>
      </w:r>
      <w:r w:rsidR="0001093C">
        <w:rPr>
          <w:rFonts w:cs="Simplified Arabic" w:hint="cs"/>
          <w:szCs w:val="24"/>
          <w:rtl/>
        </w:rPr>
        <w:t xml:space="preserve"> </w:t>
      </w:r>
      <w:r w:rsidR="008A5CD5" w:rsidRPr="00250D9E">
        <w:rPr>
          <w:rFonts w:cs="Simplified Arabic" w:hint="cs"/>
          <w:szCs w:val="24"/>
          <w:rtl/>
        </w:rPr>
        <w:t xml:space="preserve">أعلى نسبة بين </w:t>
      </w:r>
      <w:r w:rsidR="00BB0918" w:rsidRPr="00250D9E">
        <w:rPr>
          <w:rFonts w:cs="Simplified Arabic" w:hint="cs"/>
          <w:szCs w:val="24"/>
          <w:rtl/>
        </w:rPr>
        <w:t>تجمعات</w:t>
      </w:r>
      <w:r w:rsidR="008A5CD5" w:rsidRPr="00250D9E">
        <w:rPr>
          <w:rFonts w:cs="Simplified Arabic" w:hint="cs"/>
          <w:szCs w:val="24"/>
          <w:rtl/>
        </w:rPr>
        <w:t xml:space="preserve"> </w:t>
      </w:r>
      <w:r w:rsidR="00BB0918" w:rsidRPr="00250D9E">
        <w:rPr>
          <w:rFonts w:cs="Simplified Arabic" w:hint="cs"/>
          <w:szCs w:val="24"/>
          <w:rtl/>
        </w:rPr>
        <w:t xml:space="preserve">محافظة </w:t>
      </w:r>
      <w:r w:rsidR="00DD7A3E">
        <w:rPr>
          <w:rFonts w:cs="Simplified Arabic" w:hint="cs"/>
          <w:szCs w:val="24"/>
          <w:rtl/>
        </w:rPr>
        <w:t>طوباس</w:t>
      </w:r>
      <w:r w:rsidR="008A5CD5" w:rsidRPr="00250D9E">
        <w:rPr>
          <w:rFonts w:cs="Simplified Arabic" w:hint="cs"/>
          <w:szCs w:val="24"/>
          <w:rtl/>
        </w:rPr>
        <w:t xml:space="preserve"> بواقع</w:t>
      </w:r>
      <w:r w:rsidR="003561B4" w:rsidRPr="00250D9E">
        <w:rPr>
          <w:rFonts w:cs="Simplified Arabic" w:hint="cs"/>
          <w:szCs w:val="24"/>
          <w:rtl/>
        </w:rPr>
        <w:t xml:space="preserve"> </w:t>
      </w:r>
      <w:r w:rsidR="00A2449D">
        <w:rPr>
          <w:rFonts w:cs="Simplified Arabic" w:hint="cs"/>
          <w:szCs w:val="24"/>
          <w:rtl/>
        </w:rPr>
        <w:t>25.4</w:t>
      </w:r>
      <w:r w:rsidR="003561B4" w:rsidRPr="00250D9E">
        <w:rPr>
          <w:rFonts w:cs="Simplified Arabic" w:hint="cs"/>
          <w:szCs w:val="24"/>
          <w:rtl/>
        </w:rPr>
        <w:t xml:space="preserve">% من إجمالي الأبقار المرباة في </w:t>
      </w:r>
      <w:r w:rsidR="00BB0918" w:rsidRPr="00250D9E">
        <w:rPr>
          <w:rFonts w:cs="Simplified Arabic" w:hint="cs"/>
          <w:szCs w:val="24"/>
          <w:rtl/>
        </w:rPr>
        <w:t xml:space="preserve">محافظة </w:t>
      </w:r>
      <w:r w:rsidR="00DD7A3E">
        <w:rPr>
          <w:rFonts w:cs="Simplified Arabic" w:hint="cs"/>
          <w:szCs w:val="24"/>
          <w:rtl/>
        </w:rPr>
        <w:t>طوباس</w:t>
      </w:r>
      <w:r w:rsidR="008A5CD5" w:rsidRPr="00250D9E">
        <w:rPr>
          <w:rFonts w:cs="Simplified Arabic" w:hint="cs"/>
          <w:szCs w:val="24"/>
          <w:rtl/>
        </w:rPr>
        <w:t xml:space="preserve">، </w:t>
      </w:r>
      <w:r w:rsidR="00F24CED" w:rsidRPr="00250D9E">
        <w:rPr>
          <w:rFonts w:cs="Simplified Arabic" w:hint="cs"/>
          <w:szCs w:val="24"/>
          <w:rtl/>
        </w:rPr>
        <w:t xml:space="preserve">تلاها تجمع </w:t>
      </w:r>
      <w:r w:rsidR="00A2449D">
        <w:rPr>
          <w:rFonts w:cs="Simplified Arabic" w:hint="cs"/>
          <w:szCs w:val="24"/>
          <w:rtl/>
        </w:rPr>
        <w:t>عين البيضا</w:t>
      </w:r>
      <w:r w:rsidR="0001093C">
        <w:rPr>
          <w:rFonts w:cs="Simplified Arabic" w:hint="cs"/>
          <w:szCs w:val="24"/>
          <w:rtl/>
        </w:rPr>
        <w:t xml:space="preserve"> </w:t>
      </w:r>
      <w:r w:rsidR="008A5CD5" w:rsidRPr="00250D9E">
        <w:rPr>
          <w:rFonts w:cs="Simplified Arabic" w:hint="cs"/>
          <w:szCs w:val="24"/>
          <w:rtl/>
        </w:rPr>
        <w:t xml:space="preserve">بنسبة </w:t>
      </w:r>
      <w:r w:rsidR="00A2449D">
        <w:rPr>
          <w:rFonts w:cs="Simplified Arabic" w:hint="cs"/>
          <w:szCs w:val="24"/>
          <w:rtl/>
        </w:rPr>
        <w:t>17.4</w:t>
      </w:r>
      <w:r w:rsidR="003561B4" w:rsidRPr="00250D9E">
        <w:rPr>
          <w:rFonts w:cs="Simplified Arabic" w:hint="cs"/>
          <w:szCs w:val="24"/>
          <w:rtl/>
        </w:rPr>
        <w:t xml:space="preserve">% وذلك كما هو في يوم العد 01/10/2010.  </w:t>
      </w:r>
    </w:p>
    <w:p w:rsidR="008A5CD5" w:rsidRPr="00250D9E" w:rsidRDefault="009606E4" w:rsidP="00D7323B">
      <w:pPr>
        <w:jc w:val="lowKashida"/>
        <w:rPr>
          <w:rFonts w:cs="Simplified Arabic"/>
          <w:b/>
          <w:bCs/>
          <w:szCs w:val="24"/>
          <w:rtl/>
        </w:rPr>
      </w:pPr>
      <w:r w:rsidRPr="00250D9E">
        <w:rPr>
          <w:rFonts w:cs="Simplified Arabic" w:hint="cs"/>
          <w:sz w:val="24"/>
          <w:szCs w:val="24"/>
          <w:rtl/>
        </w:rPr>
        <w:t xml:space="preserve"> </w:t>
      </w:r>
    </w:p>
    <w:p w:rsidR="007067C7" w:rsidRPr="00250D9E" w:rsidRDefault="007067C7" w:rsidP="00202972">
      <w:pPr>
        <w:pStyle w:val="BodyText"/>
        <w:numPr>
          <w:ilvl w:val="0"/>
          <w:numId w:val="29"/>
        </w:numPr>
        <w:ind w:left="424" w:hanging="425"/>
        <w:rPr>
          <w:b/>
          <w:bCs/>
          <w:szCs w:val="24"/>
          <w:rtl/>
        </w:rPr>
      </w:pPr>
      <w:r w:rsidRPr="00250D9E">
        <w:rPr>
          <w:rFonts w:hint="eastAsia"/>
          <w:b/>
          <w:bCs/>
          <w:szCs w:val="24"/>
          <w:rtl/>
        </w:rPr>
        <w:t>الضأن</w:t>
      </w:r>
      <w:r w:rsidR="00163E8D" w:rsidRPr="00250D9E">
        <w:rPr>
          <w:rFonts w:hint="cs"/>
          <w:b/>
          <w:bCs/>
          <w:szCs w:val="24"/>
          <w:rtl/>
        </w:rPr>
        <w:t>:</w:t>
      </w:r>
    </w:p>
    <w:p w:rsidR="003561B4" w:rsidRPr="00250D9E" w:rsidRDefault="004456C4" w:rsidP="00D26620">
      <w:pPr>
        <w:jc w:val="lowKashida"/>
        <w:rPr>
          <w:rFonts w:cs="Simplified Arabic"/>
          <w:szCs w:val="24"/>
          <w:rtl/>
        </w:rPr>
      </w:pPr>
      <w:r w:rsidRPr="00250D9E">
        <w:rPr>
          <w:rFonts w:cs="Simplified Arabic" w:hint="cs"/>
          <w:sz w:val="24"/>
          <w:szCs w:val="24"/>
          <w:rtl/>
        </w:rPr>
        <w:t xml:space="preserve">بلغ عدد رؤوس الضأن التي يتم تربيتها في </w:t>
      </w:r>
      <w:r w:rsidR="00C84A5B" w:rsidRPr="00250D9E">
        <w:rPr>
          <w:rFonts w:cs="Simplified Arabic" w:hint="cs"/>
          <w:sz w:val="24"/>
          <w:szCs w:val="24"/>
          <w:rtl/>
        </w:rPr>
        <w:t xml:space="preserve">محافظة </w:t>
      </w:r>
      <w:r w:rsidR="00DD7A3E">
        <w:rPr>
          <w:rFonts w:cs="Simplified Arabic" w:hint="cs"/>
          <w:sz w:val="24"/>
          <w:szCs w:val="24"/>
          <w:rtl/>
        </w:rPr>
        <w:t>طوباس</w:t>
      </w:r>
      <w:r w:rsidRPr="00250D9E">
        <w:rPr>
          <w:rFonts w:cs="Simplified Arabic" w:hint="cs"/>
          <w:sz w:val="24"/>
          <w:szCs w:val="24"/>
          <w:rtl/>
        </w:rPr>
        <w:t xml:space="preserve"> </w:t>
      </w:r>
      <w:r w:rsidR="00A2449D">
        <w:rPr>
          <w:rFonts w:cs="Simplified Arabic" w:hint="cs"/>
          <w:sz w:val="24"/>
          <w:szCs w:val="24"/>
          <w:rtl/>
        </w:rPr>
        <w:t>45,983</w:t>
      </w:r>
      <w:r w:rsidRPr="00250D9E">
        <w:rPr>
          <w:rFonts w:cs="Simplified Arabic" w:hint="cs"/>
          <w:szCs w:val="24"/>
          <w:rtl/>
        </w:rPr>
        <w:t xml:space="preserve"> </w:t>
      </w:r>
      <w:r w:rsidRPr="00250D9E">
        <w:rPr>
          <w:rFonts w:cs="Simplified Arabic" w:hint="cs"/>
          <w:sz w:val="24"/>
          <w:szCs w:val="24"/>
          <w:rtl/>
        </w:rPr>
        <w:t>رأساً</w:t>
      </w:r>
      <w:r w:rsidRPr="00250D9E">
        <w:rPr>
          <w:rFonts w:cs="Simplified Arabic" w:hint="cs"/>
          <w:szCs w:val="24"/>
          <w:rtl/>
        </w:rPr>
        <w:t xml:space="preserve"> وذلك كما هو في يوم العد 01/10/2010</w:t>
      </w:r>
      <w:r w:rsidRPr="00250D9E">
        <w:rPr>
          <w:rFonts w:cs="Simplified Arabic" w:hint="cs"/>
          <w:sz w:val="24"/>
          <w:szCs w:val="24"/>
          <w:rtl/>
        </w:rPr>
        <w:t>،</w:t>
      </w:r>
      <w:r w:rsidR="00382498" w:rsidRPr="00250D9E">
        <w:rPr>
          <w:rFonts w:cs="Simplified Arabic" w:hint="cs"/>
          <w:sz w:val="24"/>
          <w:szCs w:val="24"/>
          <w:rtl/>
        </w:rPr>
        <w:t xml:space="preserve"> منها: </w:t>
      </w:r>
      <w:r w:rsidR="00D26620">
        <w:rPr>
          <w:rFonts w:cs="Simplified Arabic" w:hint="cs"/>
          <w:sz w:val="24"/>
          <w:szCs w:val="24"/>
          <w:rtl/>
        </w:rPr>
        <w:t>4,324</w:t>
      </w:r>
      <w:r w:rsidR="00382498" w:rsidRPr="00250D9E">
        <w:rPr>
          <w:rFonts w:cs="Simplified Arabic" w:hint="cs"/>
          <w:sz w:val="24"/>
          <w:szCs w:val="24"/>
          <w:rtl/>
        </w:rPr>
        <w:t xml:space="preserve"> ذك</w:t>
      </w:r>
      <w:r w:rsidR="0044599F" w:rsidRPr="00250D9E">
        <w:rPr>
          <w:rFonts w:cs="Simplified Arabic" w:hint="cs"/>
          <w:sz w:val="24"/>
          <w:szCs w:val="24"/>
          <w:rtl/>
        </w:rPr>
        <w:t>را</w:t>
      </w:r>
      <w:r w:rsidR="00D97E91">
        <w:rPr>
          <w:rFonts w:cs="Simplified Arabic" w:hint="cs"/>
          <w:sz w:val="24"/>
          <w:szCs w:val="24"/>
          <w:rtl/>
        </w:rPr>
        <w:t>ً</w:t>
      </w:r>
      <w:r w:rsidR="00382498" w:rsidRPr="00250D9E">
        <w:rPr>
          <w:rFonts w:cs="Simplified Arabic" w:hint="cs"/>
          <w:sz w:val="24"/>
          <w:szCs w:val="24"/>
          <w:rtl/>
        </w:rPr>
        <w:t xml:space="preserve"> و</w:t>
      </w:r>
      <w:r w:rsidR="006B48FB">
        <w:rPr>
          <w:rFonts w:cs="Simplified Arabic" w:hint="cs"/>
          <w:sz w:val="24"/>
          <w:szCs w:val="24"/>
          <w:rtl/>
        </w:rPr>
        <w:t>41,659</w:t>
      </w:r>
      <w:r w:rsidR="00C76AFC">
        <w:rPr>
          <w:rFonts w:cs="Simplified Arabic" w:hint="cs"/>
          <w:sz w:val="24"/>
          <w:szCs w:val="24"/>
          <w:rtl/>
        </w:rPr>
        <w:t xml:space="preserve"> </w:t>
      </w:r>
      <w:r w:rsidR="005266D5" w:rsidRPr="00250D9E">
        <w:rPr>
          <w:rFonts w:cs="Simplified Arabic" w:hint="cs"/>
          <w:sz w:val="24"/>
          <w:szCs w:val="24"/>
          <w:rtl/>
        </w:rPr>
        <w:t>أنثى</w:t>
      </w:r>
      <w:r w:rsidR="00382498" w:rsidRPr="00250D9E">
        <w:rPr>
          <w:rFonts w:cs="Simplified Arabic" w:hint="cs"/>
          <w:sz w:val="24"/>
          <w:szCs w:val="24"/>
          <w:rtl/>
        </w:rPr>
        <w:t>،</w:t>
      </w:r>
      <w:r w:rsidRPr="00250D9E">
        <w:rPr>
          <w:rFonts w:cs="Simplified Arabic" w:hint="cs"/>
          <w:sz w:val="24"/>
          <w:szCs w:val="24"/>
          <w:rtl/>
        </w:rPr>
        <w:t xml:space="preserve"> وتوزعت أعداد الضأن حسب السلالة في </w:t>
      </w:r>
      <w:r w:rsidR="00C84A5B" w:rsidRPr="00250D9E">
        <w:rPr>
          <w:rFonts w:cs="Simplified Arabic" w:hint="cs"/>
          <w:sz w:val="24"/>
          <w:szCs w:val="24"/>
          <w:rtl/>
        </w:rPr>
        <w:t xml:space="preserve">محافظة </w:t>
      </w:r>
      <w:r w:rsidR="00DD7A3E">
        <w:rPr>
          <w:rFonts w:cs="Simplified Arabic" w:hint="cs"/>
          <w:sz w:val="24"/>
          <w:szCs w:val="24"/>
          <w:rtl/>
        </w:rPr>
        <w:t>طوباس</w:t>
      </w:r>
      <w:r w:rsidRPr="00250D9E">
        <w:rPr>
          <w:rFonts w:cs="Simplified Arabic" w:hint="cs"/>
          <w:sz w:val="24"/>
          <w:szCs w:val="24"/>
          <w:rtl/>
        </w:rPr>
        <w:t xml:space="preserve"> بنسبة </w:t>
      </w:r>
      <w:r w:rsidR="00A2449D">
        <w:rPr>
          <w:rFonts w:cs="Simplified Arabic" w:hint="cs"/>
          <w:sz w:val="24"/>
          <w:szCs w:val="24"/>
          <w:rtl/>
        </w:rPr>
        <w:t>63.2</w:t>
      </w:r>
      <w:r w:rsidRPr="00250D9E">
        <w:rPr>
          <w:rFonts w:cs="Simplified Arabic" w:hint="cs"/>
          <w:sz w:val="24"/>
          <w:szCs w:val="24"/>
          <w:rtl/>
        </w:rPr>
        <w:t xml:space="preserve">% </w:t>
      </w:r>
      <w:r w:rsidR="001B4963" w:rsidRPr="00250D9E">
        <w:rPr>
          <w:rFonts w:cs="Simplified Arabic" w:hint="cs"/>
          <w:sz w:val="24"/>
          <w:szCs w:val="24"/>
          <w:rtl/>
        </w:rPr>
        <w:t>للبلدي</w:t>
      </w:r>
      <w:r w:rsidR="007900BB" w:rsidRPr="00250D9E">
        <w:rPr>
          <w:rFonts w:cs="Simplified Arabic" w:hint="cs"/>
          <w:sz w:val="24"/>
          <w:szCs w:val="24"/>
          <w:rtl/>
        </w:rPr>
        <w:t>،</w:t>
      </w:r>
      <w:r w:rsidRPr="00250D9E">
        <w:rPr>
          <w:rFonts w:cs="Simplified Arabic" w:hint="cs"/>
          <w:sz w:val="24"/>
          <w:szCs w:val="24"/>
          <w:rtl/>
        </w:rPr>
        <w:t xml:space="preserve"> و</w:t>
      </w:r>
      <w:r w:rsidR="00A2449D">
        <w:rPr>
          <w:rFonts w:cs="Simplified Arabic" w:hint="cs"/>
          <w:sz w:val="24"/>
          <w:szCs w:val="24"/>
          <w:rtl/>
        </w:rPr>
        <w:t>22.6</w:t>
      </w:r>
      <w:r w:rsidRPr="00250D9E">
        <w:rPr>
          <w:rFonts w:cs="Simplified Arabic" w:hint="cs"/>
          <w:sz w:val="24"/>
          <w:szCs w:val="24"/>
          <w:rtl/>
        </w:rPr>
        <w:t xml:space="preserve">% </w:t>
      </w:r>
      <w:r w:rsidR="001B4963" w:rsidRPr="00250D9E">
        <w:rPr>
          <w:rFonts w:cs="Simplified Arabic" w:hint="cs"/>
          <w:sz w:val="24"/>
          <w:szCs w:val="24"/>
          <w:rtl/>
        </w:rPr>
        <w:t>للعساف</w:t>
      </w:r>
      <w:r w:rsidR="007900BB" w:rsidRPr="00250D9E">
        <w:rPr>
          <w:rFonts w:cs="Simplified Arabic" w:hint="cs"/>
          <w:sz w:val="24"/>
          <w:szCs w:val="24"/>
          <w:rtl/>
        </w:rPr>
        <w:t>،</w:t>
      </w:r>
      <w:r w:rsidRPr="00250D9E">
        <w:rPr>
          <w:rFonts w:cs="Simplified Arabic" w:hint="cs"/>
          <w:sz w:val="24"/>
          <w:szCs w:val="24"/>
          <w:rtl/>
        </w:rPr>
        <w:t xml:space="preserve"> و</w:t>
      </w:r>
      <w:r w:rsidR="00A2449D">
        <w:rPr>
          <w:rFonts w:cs="Simplified Arabic" w:hint="cs"/>
          <w:sz w:val="24"/>
          <w:szCs w:val="24"/>
          <w:rtl/>
        </w:rPr>
        <w:t>14.2</w:t>
      </w:r>
      <w:r w:rsidRPr="00250D9E">
        <w:rPr>
          <w:rFonts w:cs="Simplified Arabic" w:hint="cs"/>
          <w:sz w:val="24"/>
          <w:szCs w:val="24"/>
          <w:rtl/>
        </w:rPr>
        <w:t xml:space="preserve">% </w:t>
      </w:r>
      <w:r w:rsidR="001B4963" w:rsidRPr="00250D9E">
        <w:rPr>
          <w:rFonts w:cs="Simplified Arabic" w:hint="cs"/>
          <w:sz w:val="24"/>
          <w:szCs w:val="24"/>
          <w:rtl/>
        </w:rPr>
        <w:t>للمهجن</w:t>
      </w:r>
      <w:r w:rsidR="007900BB" w:rsidRPr="00250D9E">
        <w:rPr>
          <w:rFonts w:cs="Simplified Arabic" w:hint="cs"/>
          <w:sz w:val="24"/>
          <w:szCs w:val="24"/>
          <w:rtl/>
        </w:rPr>
        <w:t>.</w:t>
      </w:r>
      <w:r w:rsidRPr="00250D9E">
        <w:rPr>
          <w:rFonts w:cs="Simplified Arabic" w:hint="cs"/>
          <w:sz w:val="24"/>
          <w:szCs w:val="24"/>
          <w:rtl/>
        </w:rPr>
        <w:t xml:space="preserve"> أما بالنسبة لتوزيع الضأن في </w:t>
      </w:r>
      <w:r w:rsidR="00C84A5B" w:rsidRPr="00250D9E">
        <w:rPr>
          <w:rFonts w:cs="Simplified Arabic" w:hint="cs"/>
          <w:sz w:val="24"/>
          <w:szCs w:val="24"/>
          <w:rtl/>
        </w:rPr>
        <w:t xml:space="preserve">محافظة </w:t>
      </w:r>
      <w:r w:rsidR="00DD7A3E">
        <w:rPr>
          <w:rFonts w:cs="Simplified Arabic" w:hint="cs"/>
          <w:sz w:val="24"/>
          <w:szCs w:val="24"/>
          <w:rtl/>
        </w:rPr>
        <w:t>طوباس</w:t>
      </w:r>
      <w:r w:rsidRPr="00250D9E">
        <w:rPr>
          <w:rFonts w:cs="Simplified Arabic" w:hint="cs"/>
          <w:sz w:val="24"/>
          <w:szCs w:val="24"/>
          <w:rtl/>
        </w:rPr>
        <w:t xml:space="preserve"> حسب الغرض الرئيسي للتربية فقد كانت بنسبة </w:t>
      </w:r>
      <w:r w:rsidR="00A2449D">
        <w:rPr>
          <w:rFonts w:cs="Simplified Arabic" w:hint="cs"/>
          <w:sz w:val="24"/>
          <w:szCs w:val="24"/>
          <w:rtl/>
        </w:rPr>
        <w:t>57.9</w:t>
      </w:r>
      <w:r w:rsidRPr="00250D9E">
        <w:rPr>
          <w:rFonts w:cs="Simplified Arabic" w:hint="cs"/>
          <w:sz w:val="24"/>
          <w:szCs w:val="24"/>
          <w:rtl/>
        </w:rPr>
        <w:t xml:space="preserve">% </w:t>
      </w:r>
      <w:r w:rsidR="00A2449D" w:rsidRPr="00250D9E">
        <w:rPr>
          <w:rFonts w:cs="Simplified Arabic" w:hint="cs"/>
          <w:sz w:val="24"/>
          <w:szCs w:val="24"/>
          <w:rtl/>
        </w:rPr>
        <w:t xml:space="preserve">للحوم </w:t>
      </w:r>
      <w:r w:rsidRPr="00250D9E">
        <w:rPr>
          <w:rFonts w:cs="Simplified Arabic" w:hint="cs"/>
          <w:sz w:val="24"/>
          <w:szCs w:val="24"/>
          <w:rtl/>
        </w:rPr>
        <w:t>أساسا</w:t>
      </w:r>
      <w:r w:rsidR="007900BB" w:rsidRPr="00250D9E">
        <w:rPr>
          <w:rFonts w:cs="Simplified Arabic" w:hint="cs"/>
          <w:sz w:val="24"/>
          <w:szCs w:val="24"/>
          <w:rtl/>
        </w:rPr>
        <w:t>ً،</w:t>
      </w:r>
      <w:r w:rsidRPr="00250D9E">
        <w:rPr>
          <w:rFonts w:cs="Simplified Arabic" w:hint="cs"/>
          <w:sz w:val="24"/>
          <w:szCs w:val="24"/>
          <w:rtl/>
        </w:rPr>
        <w:t xml:space="preserve"> و</w:t>
      </w:r>
      <w:r w:rsidR="00A2449D">
        <w:rPr>
          <w:rFonts w:cs="Simplified Arabic" w:hint="cs"/>
          <w:sz w:val="24"/>
          <w:szCs w:val="24"/>
          <w:rtl/>
        </w:rPr>
        <w:t>41.6</w:t>
      </w:r>
      <w:r w:rsidRPr="00250D9E">
        <w:rPr>
          <w:rFonts w:cs="Simplified Arabic" w:hint="cs"/>
          <w:sz w:val="24"/>
          <w:szCs w:val="24"/>
          <w:rtl/>
        </w:rPr>
        <w:t xml:space="preserve">% </w:t>
      </w:r>
      <w:r w:rsidR="00A2449D" w:rsidRPr="00250D9E">
        <w:rPr>
          <w:rFonts w:cs="Simplified Arabic" w:hint="cs"/>
          <w:sz w:val="24"/>
          <w:szCs w:val="24"/>
          <w:rtl/>
        </w:rPr>
        <w:t xml:space="preserve">للحليب </w:t>
      </w:r>
      <w:r w:rsidRPr="00250D9E">
        <w:rPr>
          <w:rFonts w:cs="Simplified Arabic" w:hint="cs"/>
          <w:sz w:val="24"/>
          <w:szCs w:val="24"/>
          <w:rtl/>
        </w:rPr>
        <w:t>أساسا</w:t>
      </w:r>
      <w:r w:rsidR="00851C33">
        <w:rPr>
          <w:rFonts w:cs="Simplified Arabic" w:hint="cs"/>
          <w:sz w:val="24"/>
          <w:szCs w:val="24"/>
          <w:rtl/>
        </w:rPr>
        <w:t>ً</w:t>
      </w:r>
      <w:r w:rsidR="00A2449D">
        <w:rPr>
          <w:rFonts w:cs="Simplified Arabic" w:hint="cs"/>
          <w:sz w:val="24"/>
          <w:szCs w:val="24"/>
          <w:rtl/>
        </w:rPr>
        <w:t>، بالإضافة الى 0.5% غير مبين فيها الغرض الرئيسي للتربية</w:t>
      </w:r>
      <w:r w:rsidR="00A2449D" w:rsidRPr="00250D9E">
        <w:rPr>
          <w:rFonts w:cs="Simplified Arabic" w:hint="cs"/>
          <w:sz w:val="24"/>
          <w:szCs w:val="24"/>
          <w:rtl/>
        </w:rPr>
        <w:t xml:space="preserve">.  </w:t>
      </w:r>
      <w:r w:rsidRPr="00250D9E">
        <w:rPr>
          <w:rFonts w:cs="Simplified Arabic" w:hint="cs"/>
          <w:sz w:val="24"/>
          <w:szCs w:val="24"/>
          <w:rtl/>
        </w:rPr>
        <w:t xml:space="preserve"> </w:t>
      </w:r>
      <w:r w:rsidRPr="00250D9E">
        <w:rPr>
          <w:rFonts w:cs="Simplified Arabic" w:hint="cs"/>
          <w:szCs w:val="24"/>
          <w:rtl/>
        </w:rPr>
        <w:t xml:space="preserve">أما على مستوى </w:t>
      </w:r>
      <w:r w:rsidR="00C84A5B" w:rsidRPr="00250D9E">
        <w:rPr>
          <w:rFonts w:cs="Simplified Arabic" w:hint="cs"/>
          <w:szCs w:val="24"/>
          <w:rtl/>
        </w:rPr>
        <w:t>التجمع</w:t>
      </w:r>
      <w:r w:rsidRPr="00250D9E">
        <w:rPr>
          <w:rFonts w:cs="Simplified Arabic" w:hint="cs"/>
          <w:szCs w:val="24"/>
          <w:rtl/>
        </w:rPr>
        <w:t xml:space="preserve"> فقد شكلت </w:t>
      </w:r>
      <w:r w:rsidR="0095655D" w:rsidRPr="00250D9E">
        <w:rPr>
          <w:rFonts w:cs="Simplified Arabic" w:hint="cs"/>
          <w:szCs w:val="24"/>
          <w:rtl/>
        </w:rPr>
        <w:t xml:space="preserve">أعداد </w:t>
      </w:r>
      <w:r w:rsidRPr="00250D9E">
        <w:rPr>
          <w:rFonts w:cs="Simplified Arabic" w:hint="cs"/>
          <w:szCs w:val="24"/>
          <w:rtl/>
        </w:rPr>
        <w:t xml:space="preserve">الضأن المرباة في </w:t>
      </w:r>
      <w:r w:rsidR="00C84A5B" w:rsidRPr="00250D9E">
        <w:rPr>
          <w:rFonts w:cs="Simplified Arabic" w:hint="cs"/>
          <w:szCs w:val="24"/>
          <w:rtl/>
        </w:rPr>
        <w:t>تجمع</w:t>
      </w:r>
      <w:r w:rsidRPr="00250D9E">
        <w:rPr>
          <w:rFonts w:cs="Simplified Arabic" w:hint="cs"/>
          <w:szCs w:val="24"/>
          <w:rtl/>
        </w:rPr>
        <w:t xml:space="preserve"> </w:t>
      </w:r>
      <w:r w:rsidR="00A2449D">
        <w:rPr>
          <w:rFonts w:cs="Simplified Arabic" w:hint="cs"/>
          <w:szCs w:val="24"/>
          <w:rtl/>
        </w:rPr>
        <w:t>خربة الراس الأحمر</w:t>
      </w:r>
      <w:r w:rsidRPr="00250D9E">
        <w:rPr>
          <w:rFonts w:cs="Simplified Arabic" w:hint="cs"/>
          <w:szCs w:val="24"/>
          <w:rtl/>
        </w:rPr>
        <w:t xml:space="preserve"> أعلى نسبة بين </w:t>
      </w:r>
      <w:r w:rsidR="00C84A5B" w:rsidRPr="00250D9E">
        <w:rPr>
          <w:rFonts w:cs="Simplified Arabic" w:hint="cs"/>
          <w:szCs w:val="24"/>
          <w:rtl/>
        </w:rPr>
        <w:t xml:space="preserve">تجمعات محافظة </w:t>
      </w:r>
      <w:r w:rsidR="00DD7A3E">
        <w:rPr>
          <w:rFonts w:cs="Simplified Arabic" w:hint="cs"/>
          <w:szCs w:val="24"/>
          <w:rtl/>
        </w:rPr>
        <w:t>طوباس</w:t>
      </w:r>
      <w:r w:rsidRPr="00250D9E">
        <w:rPr>
          <w:rFonts w:cs="Simplified Arabic" w:hint="cs"/>
          <w:szCs w:val="24"/>
          <w:rtl/>
        </w:rPr>
        <w:t xml:space="preserve"> بواقع</w:t>
      </w:r>
      <w:r w:rsidR="00851C33">
        <w:rPr>
          <w:rFonts w:cs="Simplified Arabic" w:hint="cs"/>
          <w:sz w:val="24"/>
          <w:szCs w:val="24"/>
          <w:rtl/>
        </w:rPr>
        <w:t xml:space="preserve"> </w:t>
      </w:r>
      <w:r w:rsidR="00E36037">
        <w:rPr>
          <w:rFonts w:cs="Simplified Arabic" w:hint="cs"/>
          <w:sz w:val="24"/>
          <w:szCs w:val="24"/>
          <w:rtl/>
        </w:rPr>
        <w:t>12.4</w:t>
      </w:r>
      <w:r w:rsidRPr="000C7740">
        <w:rPr>
          <w:rFonts w:cs="Simplified Arabic" w:hint="cs"/>
          <w:sz w:val="24"/>
          <w:szCs w:val="24"/>
          <w:rtl/>
        </w:rPr>
        <w:t>%</w:t>
      </w:r>
      <w:r w:rsidRPr="00250D9E">
        <w:rPr>
          <w:rFonts w:cs="Simplified Arabic" w:hint="cs"/>
          <w:szCs w:val="24"/>
          <w:rtl/>
        </w:rPr>
        <w:t xml:space="preserve"> من إجمالي </w:t>
      </w:r>
      <w:r w:rsidR="0095655D" w:rsidRPr="00250D9E">
        <w:rPr>
          <w:rFonts w:cs="Simplified Arabic" w:hint="cs"/>
          <w:szCs w:val="24"/>
          <w:rtl/>
        </w:rPr>
        <w:t xml:space="preserve">أعداد </w:t>
      </w:r>
      <w:r w:rsidRPr="00250D9E">
        <w:rPr>
          <w:rFonts w:cs="Simplified Arabic" w:hint="cs"/>
          <w:szCs w:val="24"/>
          <w:rtl/>
        </w:rPr>
        <w:t xml:space="preserve">الضأن المرباة في </w:t>
      </w:r>
      <w:r w:rsidR="00C84A5B" w:rsidRPr="00250D9E">
        <w:rPr>
          <w:rFonts w:cs="Simplified Arabic" w:hint="cs"/>
          <w:szCs w:val="24"/>
          <w:rtl/>
        </w:rPr>
        <w:t xml:space="preserve">محافظة </w:t>
      </w:r>
      <w:r w:rsidR="00DD7A3E">
        <w:rPr>
          <w:rFonts w:cs="Simplified Arabic" w:hint="cs"/>
          <w:szCs w:val="24"/>
          <w:rtl/>
        </w:rPr>
        <w:t>طوباس</w:t>
      </w:r>
      <w:r w:rsidRPr="00250D9E">
        <w:rPr>
          <w:rFonts w:cs="Simplified Arabic" w:hint="cs"/>
          <w:szCs w:val="24"/>
          <w:rtl/>
        </w:rPr>
        <w:t xml:space="preserve">، </w:t>
      </w:r>
      <w:r w:rsidR="0044599F" w:rsidRPr="00250D9E">
        <w:rPr>
          <w:rFonts w:cs="Simplified Arabic" w:hint="cs"/>
          <w:szCs w:val="24"/>
          <w:rtl/>
        </w:rPr>
        <w:t>تلاها</w:t>
      </w:r>
      <w:r w:rsidRPr="00250D9E">
        <w:rPr>
          <w:rFonts w:cs="Simplified Arabic" w:hint="cs"/>
          <w:szCs w:val="24"/>
          <w:rtl/>
        </w:rPr>
        <w:t xml:space="preserve"> </w:t>
      </w:r>
      <w:r w:rsidR="00C84A5B" w:rsidRPr="00250D9E">
        <w:rPr>
          <w:rFonts w:cs="Simplified Arabic" w:hint="cs"/>
          <w:szCs w:val="24"/>
          <w:rtl/>
        </w:rPr>
        <w:t>تجمع</w:t>
      </w:r>
      <w:r w:rsidRPr="00250D9E">
        <w:rPr>
          <w:rFonts w:cs="Simplified Arabic" w:hint="cs"/>
          <w:szCs w:val="24"/>
          <w:rtl/>
        </w:rPr>
        <w:t xml:space="preserve"> </w:t>
      </w:r>
      <w:r w:rsidR="00E36037">
        <w:rPr>
          <w:rFonts w:cs="Simplified Arabic" w:hint="cs"/>
          <w:szCs w:val="24"/>
          <w:rtl/>
        </w:rPr>
        <w:t>المالح</w:t>
      </w:r>
      <w:r w:rsidR="00851C33">
        <w:rPr>
          <w:rFonts w:cs="Simplified Arabic" w:hint="cs"/>
          <w:szCs w:val="24"/>
          <w:rtl/>
        </w:rPr>
        <w:t xml:space="preserve"> </w:t>
      </w:r>
      <w:r w:rsidRPr="00250D9E">
        <w:rPr>
          <w:rFonts w:cs="Simplified Arabic" w:hint="cs"/>
          <w:szCs w:val="24"/>
          <w:rtl/>
        </w:rPr>
        <w:t xml:space="preserve">بنسبة </w:t>
      </w:r>
      <w:r w:rsidR="00E36037">
        <w:rPr>
          <w:rFonts w:cs="Simplified Arabic" w:hint="cs"/>
          <w:sz w:val="24"/>
          <w:szCs w:val="24"/>
          <w:rtl/>
        </w:rPr>
        <w:t>11.5</w:t>
      </w:r>
      <w:r w:rsidRPr="000C7740">
        <w:rPr>
          <w:rFonts w:cs="Simplified Arabic" w:hint="cs"/>
          <w:sz w:val="24"/>
          <w:szCs w:val="24"/>
          <w:rtl/>
        </w:rPr>
        <w:t xml:space="preserve">% </w:t>
      </w:r>
      <w:r w:rsidR="003561B4" w:rsidRPr="00250D9E">
        <w:rPr>
          <w:rFonts w:cs="Simplified Arabic" w:hint="cs"/>
          <w:szCs w:val="24"/>
          <w:rtl/>
        </w:rPr>
        <w:t xml:space="preserve">وذلك كما هو في يوم العد 01/10/2010.  </w:t>
      </w:r>
    </w:p>
    <w:p w:rsidR="007067C7" w:rsidRPr="00250D9E" w:rsidRDefault="007067C7" w:rsidP="00C46DFB">
      <w:pPr>
        <w:rPr>
          <w:rFonts w:cs="Simplified Arabic"/>
          <w:sz w:val="24"/>
          <w:szCs w:val="24"/>
          <w:rtl/>
        </w:rPr>
      </w:pPr>
    </w:p>
    <w:p w:rsidR="007067C7" w:rsidRPr="00250D9E" w:rsidRDefault="00FD0517" w:rsidP="009D792F">
      <w:pPr>
        <w:pStyle w:val="BodyText"/>
        <w:numPr>
          <w:ilvl w:val="0"/>
          <w:numId w:val="29"/>
        </w:numPr>
        <w:ind w:left="424" w:hanging="425"/>
        <w:rPr>
          <w:b/>
          <w:bCs/>
          <w:szCs w:val="24"/>
          <w:rtl/>
        </w:rPr>
      </w:pPr>
      <w:r w:rsidRPr="00250D9E">
        <w:rPr>
          <w:rFonts w:hint="cs"/>
          <w:b/>
          <w:bCs/>
          <w:szCs w:val="24"/>
          <w:rtl/>
        </w:rPr>
        <w:t>الماعز</w:t>
      </w:r>
      <w:r w:rsidR="00163E8D" w:rsidRPr="00250D9E">
        <w:rPr>
          <w:rFonts w:hint="cs"/>
          <w:b/>
          <w:bCs/>
          <w:szCs w:val="24"/>
          <w:rtl/>
        </w:rPr>
        <w:t>:</w:t>
      </w:r>
    </w:p>
    <w:p w:rsidR="00C15460" w:rsidRPr="00EB7B41" w:rsidRDefault="007067C7" w:rsidP="00E36037">
      <w:pPr>
        <w:jc w:val="lowKashida"/>
        <w:rPr>
          <w:rFonts w:ascii="Arial" w:hAnsi="Arial" w:cs="Simplified Arabic"/>
          <w:color w:val="000000"/>
          <w:sz w:val="24"/>
          <w:szCs w:val="24"/>
          <w:rtl/>
        </w:rPr>
      </w:pPr>
      <w:r w:rsidRPr="00250D9E">
        <w:rPr>
          <w:rFonts w:cs="Simplified Arabic" w:hint="cs"/>
          <w:szCs w:val="24"/>
          <w:rtl/>
        </w:rPr>
        <w:t>بلغ عدد رؤوس الماعز</w:t>
      </w:r>
      <w:r w:rsidRPr="00250D9E">
        <w:rPr>
          <w:rFonts w:cs="Simplified Arabic" w:hint="cs"/>
          <w:b/>
          <w:bCs/>
          <w:szCs w:val="24"/>
          <w:rtl/>
        </w:rPr>
        <w:t xml:space="preserve"> </w:t>
      </w:r>
      <w:r w:rsidRPr="00250D9E">
        <w:rPr>
          <w:rFonts w:cs="Simplified Arabic" w:hint="cs"/>
          <w:szCs w:val="24"/>
          <w:rtl/>
        </w:rPr>
        <w:t xml:space="preserve">التي يتم تربيتها في </w:t>
      </w:r>
      <w:r w:rsidR="003464C7" w:rsidRPr="00250D9E">
        <w:rPr>
          <w:rFonts w:cs="Simplified Arabic" w:hint="cs"/>
          <w:szCs w:val="24"/>
          <w:rtl/>
        </w:rPr>
        <w:t xml:space="preserve">محافظة </w:t>
      </w:r>
      <w:r w:rsidR="00DD7A3E">
        <w:rPr>
          <w:rFonts w:cs="Simplified Arabic" w:hint="cs"/>
          <w:szCs w:val="24"/>
          <w:rtl/>
        </w:rPr>
        <w:t>طوباس</w:t>
      </w:r>
      <w:r w:rsidR="004756E6" w:rsidRPr="00250D9E">
        <w:rPr>
          <w:rFonts w:cs="Simplified Arabic" w:hint="cs"/>
          <w:szCs w:val="24"/>
          <w:rtl/>
        </w:rPr>
        <w:t xml:space="preserve"> </w:t>
      </w:r>
      <w:r w:rsidR="00E36037">
        <w:rPr>
          <w:rFonts w:cs="Simplified Arabic" w:hint="cs"/>
          <w:sz w:val="24"/>
          <w:szCs w:val="24"/>
          <w:rtl/>
        </w:rPr>
        <w:t>12,486</w:t>
      </w:r>
      <w:r w:rsidRPr="00250D9E">
        <w:rPr>
          <w:rFonts w:cs="Simplified Arabic" w:hint="cs"/>
          <w:sz w:val="24"/>
          <w:szCs w:val="24"/>
          <w:rtl/>
        </w:rPr>
        <w:t xml:space="preserve"> </w:t>
      </w:r>
      <w:r w:rsidR="00F5426A" w:rsidRPr="00250D9E">
        <w:rPr>
          <w:rFonts w:cs="Simplified Arabic" w:hint="cs"/>
          <w:sz w:val="24"/>
          <w:szCs w:val="24"/>
          <w:rtl/>
        </w:rPr>
        <w:t xml:space="preserve">رأساً </w:t>
      </w:r>
      <w:r w:rsidR="0095655D" w:rsidRPr="00250D9E">
        <w:rPr>
          <w:rFonts w:cs="Simplified Arabic" w:hint="cs"/>
          <w:szCs w:val="24"/>
          <w:rtl/>
        </w:rPr>
        <w:t>وذلك كما هو في يوم العد 01/10/2010</w:t>
      </w:r>
      <w:r w:rsidR="0095655D" w:rsidRPr="00250D9E">
        <w:rPr>
          <w:rFonts w:cs="Simplified Arabic" w:hint="cs"/>
          <w:sz w:val="24"/>
          <w:szCs w:val="24"/>
          <w:rtl/>
        </w:rPr>
        <w:t xml:space="preserve">، </w:t>
      </w:r>
      <w:r w:rsidR="00F30CFC" w:rsidRPr="00250D9E">
        <w:rPr>
          <w:rFonts w:cs="Simplified Arabic" w:hint="cs"/>
          <w:sz w:val="24"/>
          <w:szCs w:val="24"/>
          <w:rtl/>
        </w:rPr>
        <w:t xml:space="preserve">منها: </w:t>
      </w:r>
      <w:r w:rsidR="00E36037">
        <w:rPr>
          <w:rFonts w:cs="Simplified Arabic" w:hint="cs"/>
          <w:sz w:val="24"/>
          <w:szCs w:val="24"/>
          <w:rtl/>
        </w:rPr>
        <w:t>1,227</w:t>
      </w:r>
      <w:r w:rsidR="00F30CFC" w:rsidRPr="00250D9E">
        <w:rPr>
          <w:rFonts w:cs="Simplified Arabic" w:hint="cs"/>
          <w:sz w:val="24"/>
          <w:szCs w:val="24"/>
          <w:rtl/>
        </w:rPr>
        <w:t xml:space="preserve"> ذك</w:t>
      </w:r>
      <w:r w:rsidR="00D97E91">
        <w:rPr>
          <w:rFonts w:cs="Simplified Arabic" w:hint="cs"/>
          <w:sz w:val="24"/>
          <w:szCs w:val="24"/>
          <w:rtl/>
        </w:rPr>
        <w:t>ر</w:t>
      </w:r>
      <w:r w:rsidR="00236BF0">
        <w:rPr>
          <w:rFonts w:cs="Simplified Arabic" w:hint="cs"/>
          <w:sz w:val="24"/>
          <w:szCs w:val="24"/>
          <w:rtl/>
        </w:rPr>
        <w:t>اً</w:t>
      </w:r>
      <w:r w:rsidR="00F30CFC" w:rsidRPr="00250D9E">
        <w:rPr>
          <w:rFonts w:cs="Simplified Arabic" w:hint="cs"/>
          <w:sz w:val="24"/>
          <w:szCs w:val="24"/>
          <w:rtl/>
        </w:rPr>
        <w:t xml:space="preserve"> و</w:t>
      </w:r>
      <w:r w:rsidR="00E36037">
        <w:rPr>
          <w:rFonts w:cs="Simplified Arabic" w:hint="cs"/>
          <w:sz w:val="24"/>
          <w:szCs w:val="24"/>
          <w:rtl/>
        </w:rPr>
        <w:t>11,259</w:t>
      </w:r>
      <w:r w:rsidR="002845BC">
        <w:rPr>
          <w:rFonts w:cs="Simplified Arabic" w:hint="cs"/>
          <w:sz w:val="24"/>
          <w:szCs w:val="24"/>
          <w:rtl/>
        </w:rPr>
        <w:t xml:space="preserve"> </w:t>
      </w:r>
      <w:r w:rsidR="002E7E74" w:rsidRPr="00250D9E">
        <w:rPr>
          <w:rFonts w:cs="Simplified Arabic" w:hint="cs"/>
          <w:sz w:val="24"/>
          <w:szCs w:val="24"/>
          <w:rtl/>
        </w:rPr>
        <w:t>أنثى</w:t>
      </w:r>
      <w:r w:rsidR="00F30CFC" w:rsidRPr="00250D9E">
        <w:rPr>
          <w:rFonts w:cs="Simplified Arabic" w:hint="cs"/>
          <w:sz w:val="24"/>
          <w:szCs w:val="24"/>
          <w:rtl/>
        </w:rPr>
        <w:t xml:space="preserve">، </w:t>
      </w:r>
      <w:r w:rsidR="0095655D" w:rsidRPr="00250D9E">
        <w:rPr>
          <w:rFonts w:cs="Simplified Arabic" w:hint="cs"/>
          <w:sz w:val="24"/>
          <w:szCs w:val="24"/>
          <w:rtl/>
        </w:rPr>
        <w:t xml:space="preserve">وتوزعت أعداد الماعز حسب السلالة في </w:t>
      </w:r>
      <w:r w:rsidR="003464C7" w:rsidRPr="00250D9E">
        <w:rPr>
          <w:rFonts w:cs="Simplified Arabic" w:hint="cs"/>
          <w:sz w:val="24"/>
          <w:szCs w:val="24"/>
          <w:rtl/>
        </w:rPr>
        <w:t xml:space="preserve">محافظة </w:t>
      </w:r>
      <w:r w:rsidR="00DD7A3E">
        <w:rPr>
          <w:rFonts w:cs="Simplified Arabic" w:hint="cs"/>
          <w:sz w:val="24"/>
          <w:szCs w:val="24"/>
          <w:rtl/>
        </w:rPr>
        <w:t>طوباس</w:t>
      </w:r>
      <w:r w:rsidR="0095655D" w:rsidRPr="00250D9E">
        <w:rPr>
          <w:rFonts w:cs="Simplified Arabic" w:hint="cs"/>
          <w:sz w:val="24"/>
          <w:szCs w:val="24"/>
          <w:rtl/>
        </w:rPr>
        <w:t xml:space="preserve"> بنسبة </w:t>
      </w:r>
      <w:r w:rsidR="00E36037">
        <w:rPr>
          <w:rFonts w:cs="Simplified Arabic" w:hint="cs"/>
          <w:sz w:val="24"/>
          <w:szCs w:val="24"/>
          <w:rtl/>
        </w:rPr>
        <w:t>88.0</w:t>
      </w:r>
      <w:r w:rsidR="0095655D" w:rsidRPr="00250D9E">
        <w:rPr>
          <w:rFonts w:cs="Simplified Arabic" w:hint="cs"/>
          <w:sz w:val="24"/>
          <w:szCs w:val="24"/>
          <w:rtl/>
        </w:rPr>
        <w:t>% للبلدي</w:t>
      </w:r>
      <w:r w:rsidR="007D52CF" w:rsidRPr="00250D9E">
        <w:rPr>
          <w:rFonts w:cs="Simplified Arabic" w:hint="cs"/>
          <w:sz w:val="24"/>
          <w:szCs w:val="24"/>
          <w:rtl/>
        </w:rPr>
        <w:t>، و</w:t>
      </w:r>
      <w:r w:rsidR="00E36037">
        <w:rPr>
          <w:rFonts w:cs="Simplified Arabic" w:hint="cs"/>
          <w:sz w:val="24"/>
          <w:szCs w:val="24"/>
          <w:rtl/>
        </w:rPr>
        <w:t>4.4</w:t>
      </w:r>
      <w:r w:rsidR="00D172CE">
        <w:rPr>
          <w:rFonts w:cs="Simplified Arabic" w:hint="cs"/>
          <w:sz w:val="24"/>
          <w:szCs w:val="24"/>
          <w:rtl/>
        </w:rPr>
        <w:t>% للشامي</w:t>
      </w:r>
      <w:r w:rsidR="007900BB" w:rsidRPr="00250D9E">
        <w:rPr>
          <w:rFonts w:cs="Simplified Arabic" w:hint="cs"/>
          <w:sz w:val="24"/>
          <w:szCs w:val="24"/>
          <w:rtl/>
        </w:rPr>
        <w:t>،</w:t>
      </w:r>
      <w:r w:rsidR="0095655D" w:rsidRPr="00250D9E">
        <w:rPr>
          <w:rFonts w:cs="Simplified Arabic" w:hint="cs"/>
          <w:sz w:val="24"/>
          <w:szCs w:val="24"/>
          <w:rtl/>
        </w:rPr>
        <w:t xml:space="preserve"> و</w:t>
      </w:r>
      <w:r w:rsidR="00E36037">
        <w:rPr>
          <w:rFonts w:cs="Simplified Arabic" w:hint="cs"/>
          <w:sz w:val="24"/>
          <w:szCs w:val="24"/>
          <w:rtl/>
        </w:rPr>
        <w:t>7.6</w:t>
      </w:r>
      <w:r w:rsidR="0095655D" w:rsidRPr="00250D9E">
        <w:rPr>
          <w:rFonts w:cs="Simplified Arabic" w:hint="cs"/>
          <w:sz w:val="24"/>
          <w:szCs w:val="24"/>
          <w:rtl/>
        </w:rPr>
        <w:t xml:space="preserve">% </w:t>
      </w:r>
      <w:r w:rsidR="00F602BF" w:rsidRPr="00250D9E">
        <w:rPr>
          <w:rFonts w:cs="Simplified Arabic" w:hint="cs"/>
          <w:sz w:val="24"/>
          <w:szCs w:val="24"/>
          <w:rtl/>
        </w:rPr>
        <w:t>للمهجن</w:t>
      </w:r>
      <w:r w:rsidR="002845BC">
        <w:rPr>
          <w:rFonts w:cs="Simplified Arabic" w:hint="cs"/>
          <w:sz w:val="24"/>
          <w:szCs w:val="24"/>
          <w:rtl/>
        </w:rPr>
        <w:t xml:space="preserve">. </w:t>
      </w:r>
      <w:r w:rsidR="0095655D" w:rsidRPr="00250D9E">
        <w:rPr>
          <w:rFonts w:cs="Simplified Arabic" w:hint="cs"/>
          <w:sz w:val="24"/>
          <w:szCs w:val="24"/>
          <w:rtl/>
        </w:rPr>
        <w:t xml:space="preserve"> أما بالنسبة لتوزيع </w:t>
      </w:r>
      <w:r w:rsidR="00F602BF" w:rsidRPr="00250D9E">
        <w:rPr>
          <w:rFonts w:cs="Simplified Arabic" w:hint="cs"/>
          <w:sz w:val="24"/>
          <w:szCs w:val="24"/>
          <w:rtl/>
        </w:rPr>
        <w:t>الماعز</w:t>
      </w:r>
      <w:r w:rsidR="0095655D" w:rsidRPr="00250D9E">
        <w:rPr>
          <w:rFonts w:cs="Simplified Arabic" w:hint="cs"/>
          <w:sz w:val="24"/>
          <w:szCs w:val="24"/>
          <w:rtl/>
        </w:rPr>
        <w:t xml:space="preserve"> في </w:t>
      </w:r>
      <w:r w:rsidR="003464C7" w:rsidRPr="00250D9E">
        <w:rPr>
          <w:rFonts w:cs="Simplified Arabic" w:hint="cs"/>
          <w:sz w:val="24"/>
          <w:szCs w:val="24"/>
          <w:rtl/>
        </w:rPr>
        <w:t xml:space="preserve">محافظة </w:t>
      </w:r>
      <w:r w:rsidR="00DD7A3E">
        <w:rPr>
          <w:rFonts w:cs="Simplified Arabic" w:hint="cs"/>
          <w:sz w:val="24"/>
          <w:szCs w:val="24"/>
          <w:rtl/>
        </w:rPr>
        <w:t>طوباس</w:t>
      </w:r>
      <w:r w:rsidR="0095655D" w:rsidRPr="00250D9E">
        <w:rPr>
          <w:rFonts w:cs="Simplified Arabic" w:hint="cs"/>
          <w:sz w:val="24"/>
          <w:szCs w:val="24"/>
          <w:rtl/>
        </w:rPr>
        <w:t xml:space="preserve"> حسب الغرض الرئيسي للتربية فقد كانت بنسبة </w:t>
      </w:r>
      <w:r w:rsidR="00E36037">
        <w:rPr>
          <w:rFonts w:cs="Simplified Arabic" w:hint="cs"/>
          <w:sz w:val="24"/>
          <w:szCs w:val="24"/>
          <w:rtl/>
        </w:rPr>
        <w:t>61.6</w:t>
      </w:r>
      <w:r w:rsidR="0095655D" w:rsidRPr="00250D9E">
        <w:rPr>
          <w:rFonts w:cs="Simplified Arabic" w:hint="cs"/>
          <w:sz w:val="24"/>
          <w:szCs w:val="24"/>
          <w:rtl/>
        </w:rPr>
        <w:t xml:space="preserve">% </w:t>
      </w:r>
      <w:r w:rsidR="00E36037" w:rsidRPr="00250D9E">
        <w:rPr>
          <w:rFonts w:cs="Simplified Arabic" w:hint="cs"/>
          <w:sz w:val="24"/>
          <w:szCs w:val="24"/>
          <w:rtl/>
        </w:rPr>
        <w:t xml:space="preserve">للحوم </w:t>
      </w:r>
      <w:r w:rsidR="0095655D" w:rsidRPr="00250D9E">
        <w:rPr>
          <w:rFonts w:cs="Simplified Arabic" w:hint="cs"/>
          <w:sz w:val="24"/>
          <w:szCs w:val="24"/>
          <w:rtl/>
        </w:rPr>
        <w:t>أساسا</w:t>
      </w:r>
      <w:r w:rsidR="007900BB" w:rsidRPr="00250D9E">
        <w:rPr>
          <w:rFonts w:cs="Simplified Arabic" w:hint="cs"/>
          <w:sz w:val="24"/>
          <w:szCs w:val="24"/>
          <w:rtl/>
        </w:rPr>
        <w:t>ً،</w:t>
      </w:r>
      <w:r w:rsidR="0095655D" w:rsidRPr="00250D9E">
        <w:rPr>
          <w:rFonts w:cs="Simplified Arabic" w:hint="cs"/>
          <w:sz w:val="24"/>
          <w:szCs w:val="24"/>
          <w:rtl/>
        </w:rPr>
        <w:t xml:space="preserve"> و</w:t>
      </w:r>
      <w:r w:rsidR="00E36037">
        <w:rPr>
          <w:rFonts w:cs="Simplified Arabic" w:hint="cs"/>
          <w:sz w:val="24"/>
          <w:szCs w:val="24"/>
          <w:rtl/>
        </w:rPr>
        <w:t>37.9</w:t>
      </w:r>
      <w:r w:rsidR="0095655D" w:rsidRPr="00250D9E">
        <w:rPr>
          <w:rFonts w:cs="Simplified Arabic" w:hint="cs"/>
          <w:sz w:val="24"/>
          <w:szCs w:val="24"/>
          <w:rtl/>
        </w:rPr>
        <w:t xml:space="preserve">% </w:t>
      </w:r>
      <w:r w:rsidR="00E36037" w:rsidRPr="00250D9E">
        <w:rPr>
          <w:rFonts w:cs="Simplified Arabic" w:hint="cs"/>
          <w:sz w:val="24"/>
          <w:szCs w:val="24"/>
          <w:rtl/>
        </w:rPr>
        <w:t xml:space="preserve">للحليب </w:t>
      </w:r>
      <w:r w:rsidR="0095655D" w:rsidRPr="00250D9E">
        <w:rPr>
          <w:rFonts w:cs="Simplified Arabic" w:hint="cs"/>
          <w:sz w:val="24"/>
          <w:szCs w:val="24"/>
          <w:rtl/>
        </w:rPr>
        <w:t>أساسا</w:t>
      </w:r>
      <w:r w:rsidR="007900BB" w:rsidRPr="00250D9E">
        <w:rPr>
          <w:rFonts w:cs="Simplified Arabic" w:hint="cs"/>
          <w:sz w:val="24"/>
          <w:szCs w:val="24"/>
          <w:rtl/>
        </w:rPr>
        <w:t>ً</w:t>
      </w:r>
      <w:r w:rsidR="00E36037">
        <w:rPr>
          <w:rFonts w:cs="Simplified Arabic" w:hint="cs"/>
          <w:sz w:val="24"/>
          <w:szCs w:val="24"/>
          <w:rtl/>
        </w:rPr>
        <w:t xml:space="preserve">، بالإضافة الى 0.5% غير مبين فيها الغرض الرئيسي للتربية. </w:t>
      </w:r>
      <w:r w:rsidR="0095655D" w:rsidRPr="00250D9E">
        <w:rPr>
          <w:rFonts w:cs="Simplified Arabic" w:hint="cs"/>
          <w:sz w:val="24"/>
          <w:szCs w:val="24"/>
          <w:rtl/>
        </w:rPr>
        <w:t xml:space="preserve"> </w:t>
      </w:r>
      <w:r w:rsidR="0095655D" w:rsidRPr="00250D9E">
        <w:rPr>
          <w:rFonts w:cs="Simplified Arabic" w:hint="cs"/>
          <w:szCs w:val="24"/>
          <w:rtl/>
        </w:rPr>
        <w:t xml:space="preserve">أما على مستوى </w:t>
      </w:r>
      <w:r w:rsidR="003464C7" w:rsidRPr="00250D9E">
        <w:rPr>
          <w:rFonts w:cs="Simplified Arabic" w:hint="cs"/>
          <w:szCs w:val="24"/>
          <w:rtl/>
        </w:rPr>
        <w:t>التجمع</w:t>
      </w:r>
      <w:r w:rsidR="0095655D" w:rsidRPr="00250D9E">
        <w:rPr>
          <w:rFonts w:cs="Simplified Arabic" w:hint="cs"/>
          <w:szCs w:val="24"/>
          <w:rtl/>
        </w:rPr>
        <w:t xml:space="preserve"> فقد شكلت أعداد </w:t>
      </w:r>
      <w:r w:rsidR="002E530E" w:rsidRPr="00250D9E">
        <w:rPr>
          <w:rFonts w:cs="Simplified Arabic" w:hint="cs"/>
          <w:szCs w:val="24"/>
          <w:rtl/>
        </w:rPr>
        <w:t>الماعز</w:t>
      </w:r>
      <w:r w:rsidR="0095655D" w:rsidRPr="00250D9E">
        <w:rPr>
          <w:rFonts w:cs="Simplified Arabic" w:hint="cs"/>
          <w:szCs w:val="24"/>
          <w:rtl/>
        </w:rPr>
        <w:t xml:space="preserve"> المرباة في </w:t>
      </w:r>
      <w:r w:rsidR="003464C7" w:rsidRPr="00250D9E">
        <w:rPr>
          <w:rFonts w:cs="Simplified Arabic" w:hint="cs"/>
          <w:szCs w:val="24"/>
          <w:rtl/>
        </w:rPr>
        <w:t>تجمع</w:t>
      </w:r>
      <w:r w:rsidR="0095655D" w:rsidRPr="00250D9E">
        <w:rPr>
          <w:rFonts w:cs="Simplified Arabic" w:hint="cs"/>
          <w:szCs w:val="24"/>
          <w:rtl/>
        </w:rPr>
        <w:t xml:space="preserve"> </w:t>
      </w:r>
      <w:r w:rsidR="00E36037">
        <w:rPr>
          <w:rFonts w:cs="Simplified Arabic" w:hint="cs"/>
          <w:szCs w:val="24"/>
          <w:rtl/>
        </w:rPr>
        <w:t>المالح</w:t>
      </w:r>
      <w:r w:rsidR="00851C33">
        <w:rPr>
          <w:rFonts w:cs="Simplified Arabic" w:hint="cs"/>
          <w:szCs w:val="24"/>
          <w:rtl/>
        </w:rPr>
        <w:t xml:space="preserve"> </w:t>
      </w:r>
      <w:r w:rsidR="0095655D" w:rsidRPr="00250D9E">
        <w:rPr>
          <w:rFonts w:cs="Simplified Arabic" w:hint="cs"/>
          <w:szCs w:val="24"/>
          <w:rtl/>
        </w:rPr>
        <w:t xml:space="preserve">أعلى نسبة بين </w:t>
      </w:r>
      <w:r w:rsidR="003464C7" w:rsidRPr="00250D9E">
        <w:rPr>
          <w:rFonts w:cs="Simplified Arabic" w:hint="cs"/>
          <w:szCs w:val="24"/>
          <w:rtl/>
        </w:rPr>
        <w:t xml:space="preserve">تجمعات محافظة </w:t>
      </w:r>
      <w:r w:rsidR="00DD7A3E">
        <w:rPr>
          <w:rFonts w:cs="Simplified Arabic" w:hint="cs"/>
          <w:szCs w:val="24"/>
          <w:rtl/>
        </w:rPr>
        <w:t>طوباس</w:t>
      </w:r>
      <w:r w:rsidR="0095655D" w:rsidRPr="00250D9E">
        <w:rPr>
          <w:rFonts w:cs="Simplified Arabic" w:hint="cs"/>
          <w:szCs w:val="24"/>
          <w:rtl/>
        </w:rPr>
        <w:t xml:space="preserve"> بواقع </w:t>
      </w:r>
      <w:r w:rsidR="00E36037">
        <w:rPr>
          <w:rFonts w:cs="Simplified Arabic" w:hint="cs"/>
          <w:szCs w:val="24"/>
          <w:rtl/>
        </w:rPr>
        <w:t>20.6</w:t>
      </w:r>
      <w:r w:rsidR="0095655D" w:rsidRPr="00250D9E">
        <w:rPr>
          <w:rFonts w:cs="Simplified Arabic" w:hint="cs"/>
          <w:szCs w:val="24"/>
          <w:rtl/>
        </w:rPr>
        <w:t xml:space="preserve">% من إجمالي أعداد </w:t>
      </w:r>
      <w:r w:rsidR="002E530E" w:rsidRPr="00250D9E">
        <w:rPr>
          <w:rFonts w:cs="Simplified Arabic" w:hint="cs"/>
          <w:szCs w:val="24"/>
          <w:rtl/>
        </w:rPr>
        <w:t>الماعز</w:t>
      </w:r>
      <w:r w:rsidR="0095655D" w:rsidRPr="00250D9E">
        <w:rPr>
          <w:rFonts w:cs="Simplified Arabic" w:hint="cs"/>
          <w:szCs w:val="24"/>
          <w:rtl/>
        </w:rPr>
        <w:t xml:space="preserve"> المرباة في </w:t>
      </w:r>
      <w:r w:rsidR="003464C7" w:rsidRPr="00250D9E">
        <w:rPr>
          <w:rFonts w:cs="Simplified Arabic" w:hint="cs"/>
          <w:szCs w:val="24"/>
          <w:rtl/>
        </w:rPr>
        <w:t xml:space="preserve">محافظة </w:t>
      </w:r>
      <w:r w:rsidR="00DD7A3E">
        <w:rPr>
          <w:rFonts w:cs="Simplified Arabic" w:hint="cs"/>
          <w:szCs w:val="24"/>
          <w:rtl/>
        </w:rPr>
        <w:t>طوباس</w:t>
      </w:r>
      <w:r w:rsidR="0095655D" w:rsidRPr="00250D9E">
        <w:rPr>
          <w:rFonts w:cs="Simplified Arabic" w:hint="cs"/>
          <w:szCs w:val="24"/>
          <w:rtl/>
        </w:rPr>
        <w:t xml:space="preserve">، </w:t>
      </w:r>
      <w:r w:rsidR="0065666B" w:rsidRPr="00250D9E">
        <w:rPr>
          <w:rFonts w:cs="Simplified Arabic" w:hint="cs"/>
          <w:szCs w:val="24"/>
          <w:rtl/>
        </w:rPr>
        <w:t>تلاها</w:t>
      </w:r>
      <w:r w:rsidR="0095655D" w:rsidRPr="00250D9E">
        <w:rPr>
          <w:rFonts w:cs="Simplified Arabic" w:hint="cs"/>
          <w:szCs w:val="24"/>
          <w:rtl/>
        </w:rPr>
        <w:t xml:space="preserve"> </w:t>
      </w:r>
      <w:r w:rsidR="003464C7" w:rsidRPr="00EB7B41">
        <w:rPr>
          <w:rFonts w:cs="Simplified Arabic" w:hint="cs"/>
          <w:sz w:val="24"/>
          <w:szCs w:val="24"/>
          <w:rtl/>
        </w:rPr>
        <w:t>تجمع</w:t>
      </w:r>
      <w:r w:rsidR="0095655D" w:rsidRPr="00EB7B41">
        <w:rPr>
          <w:rFonts w:cs="Simplified Arabic" w:hint="cs"/>
          <w:sz w:val="24"/>
          <w:szCs w:val="24"/>
          <w:rtl/>
        </w:rPr>
        <w:t xml:space="preserve"> </w:t>
      </w:r>
      <w:r w:rsidR="00E36037">
        <w:rPr>
          <w:rFonts w:ascii="Arial" w:hAnsi="Arial" w:cs="Simplified Arabic" w:hint="cs"/>
          <w:color w:val="000000"/>
          <w:sz w:val="24"/>
          <w:szCs w:val="24"/>
          <w:rtl/>
        </w:rPr>
        <w:t>طوباس</w:t>
      </w:r>
      <w:r w:rsidR="00343673">
        <w:rPr>
          <w:rFonts w:cs="Simplified Arabic" w:hint="cs"/>
          <w:szCs w:val="24"/>
          <w:rtl/>
        </w:rPr>
        <w:t xml:space="preserve"> </w:t>
      </w:r>
      <w:r w:rsidR="0095655D" w:rsidRPr="00250D9E">
        <w:rPr>
          <w:rFonts w:cs="Simplified Arabic" w:hint="cs"/>
          <w:szCs w:val="24"/>
          <w:rtl/>
        </w:rPr>
        <w:t xml:space="preserve">بنسبة </w:t>
      </w:r>
      <w:r w:rsidR="00E36037">
        <w:rPr>
          <w:rFonts w:cs="Simplified Arabic" w:hint="cs"/>
          <w:szCs w:val="24"/>
          <w:rtl/>
        </w:rPr>
        <w:t>9.8</w:t>
      </w:r>
      <w:r w:rsidR="0095655D" w:rsidRPr="00250D9E">
        <w:rPr>
          <w:rFonts w:cs="Simplified Arabic" w:hint="cs"/>
          <w:szCs w:val="24"/>
          <w:rtl/>
        </w:rPr>
        <w:t>% وذلك كما هو في يوم العد 01/10/2010</w:t>
      </w:r>
      <w:r w:rsidR="00C15460" w:rsidRPr="00250D9E">
        <w:rPr>
          <w:rFonts w:cs="Simplified Arabic" w:hint="cs"/>
          <w:szCs w:val="24"/>
          <w:rtl/>
        </w:rPr>
        <w:t xml:space="preserve">.  </w:t>
      </w:r>
    </w:p>
    <w:p w:rsidR="00DA2D7B" w:rsidRDefault="00DA2D7B" w:rsidP="007D52CF">
      <w:pPr>
        <w:jc w:val="center"/>
        <w:rPr>
          <w:rFonts w:cs="Simplified Arabic"/>
          <w:szCs w:val="24"/>
          <w:rtl/>
        </w:rPr>
      </w:pPr>
    </w:p>
    <w:p w:rsidR="00DA2D7B" w:rsidRPr="009F4535" w:rsidRDefault="00DA2D7B" w:rsidP="00DA2D7B">
      <w:pPr>
        <w:pStyle w:val="BodyText"/>
        <w:numPr>
          <w:ilvl w:val="0"/>
          <w:numId w:val="29"/>
        </w:numPr>
        <w:ind w:left="424" w:hanging="425"/>
        <w:rPr>
          <w:b/>
          <w:bCs/>
          <w:szCs w:val="24"/>
          <w:rtl/>
        </w:rPr>
      </w:pPr>
      <w:r w:rsidRPr="009F4535">
        <w:rPr>
          <w:rFonts w:hint="cs"/>
          <w:b/>
          <w:bCs/>
          <w:szCs w:val="24"/>
          <w:rtl/>
        </w:rPr>
        <w:t>الجمال:</w:t>
      </w:r>
    </w:p>
    <w:p w:rsidR="00DA2D7B" w:rsidRPr="00DA2D7B" w:rsidRDefault="00DA2D7B" w:rsidP="00E36037">
      <w:pPr>
        <w:pStyle w:val="BodyText"/>
        <w:jc w:val="both"/>
        <w:rPr>
          <w:b/>
          <w:bCs/>
          <w:sz w:val="22"/>
          <w:szCs w:val="22"/>
          <w:rtl/>
        </w:rPr>
      </w:pPr>
      <w:r w:rsidRPr="00DA2D7B">
        <w:rPr>
          <w:rFonts w:hint="cs"/>
          <w:szCs w:val="24"/>
          <w:rtl/>
        </w:rPr>
        <w:t xml:space="preserve">بلغ عدد رؤوس الجمال التي يتم تربيتها في </w:t>
      </w:r>
      <w:r w:rsidR="00BA521D" w:rsidRPr="00250D9E">
        <w:rPr>
          <w:rFonts w:hint="cs"/>
          <w:szCs w:val="24"/>
          <w:rtl/>
        </w:rPr>
        <w:t xml:space="preserve">محافظة </w:t>
      </w:r>
      <w:r w:rsidR="00DD7A3E">
        <w:rPr>
          <w:rFonts w:hint="cs"/>
          <w:szCs w:val="24"/>
          <w:rtl/>
        </w:rPr>
        <w:t>طوباس</w:t>
      </w:r>
      <w:r w:rsidR="00BA521D" w:rsidRPr="00250D9E">
        <w:rPr>
          <w:rFonts w:hint="cs"/>
          <w:szCs w:val="24"/>
          <w:rtl/>
        </w:rPr>
        <w:t xml:space="preserve"> </w:t>
      </w:r>
      <w:r w:rsidR="00E36037">
        <w:rPr>
          <w:rFonts w:hint="cs"/>
          <w:szCs w:val="24"/>
          <w:rtl/>
        </w:rPr>
        <w:t>49</w:t>
      </w:r>
      <w:r w:rsidRPr="00DA2D7B">
        <w:rPr>
          <w:rFonts w:hint="cs"/>
          <w:szCs w:val="24"/>
          <w:rtl/>
        </w:rPr>
        <w:t xml:space="preserve"> </w:t>
      </w:r>
      <w:r w:rsidR="00343673">
        <w:rPr>
          <w:rFonts w:hint="cs"/>
          <w:szCs w:val="24"/>
          <w:rtl/>
        </w:rPr>
        <w:t>رأساً</w:t>
      </w:r>
      <w:r w:rsidR="007D52CF">
        <w:rPr>
          <w:rFonts w:hint="cs"/>
          <w:szCs w:val="24"/>
          <w:rtl/>
        </w:rPr>
        <w:t xml:space="preserve"> منها</w:t>
      </w:r>
      <w:r w:rsidR="00EB7B41">
        <w:rPr>
          <w:rFonts w:hint="cs"/>
          <w:szCs w:val="24"/>
          <w:rtl/>
        </w:rPr>
        <w:t xml:space="preserve"> </w:t>
      </w:r>
      <w:r w:rsidR="002845BC">
        <w:rPr>
          <w:rFonts w:hint="cs"/>
          <w:szCs w:val="24"/>
          <w:rtl/>
        </w:rPr>
        <w:t>5</w:t>
      </w:r>
      <w:r w:rsidR="00343673">
        <w:rPr>
          <w:rFonts w:hint="cs"/>
          <w:szCs w:val="24"/>
          <w:rtl/>
        </w:rPr>
        <w:t xml:space="preserve"> </w:t>
      </w:r>
      <w:r w:rsidR="002845BC">
        <w:rPr>
          <w:rFonts w:hint="cs"/>
          <w:szCs w:val="24"/>
          <w:rtl/>
        </w:rPr>
        <w:t>رؤوس</w:t>
      </w:r>
      <w:r w:rsidRPr="00DA2D7B">
        <w:rPr>
          <w:rFonts w:hint="cs"/>
          <w:szCs w:val="24"/>
          <w:rtl/>
        </w:rPr>
        <w:t xml:space="preserve"> </w:t>
      </w:r>
      <w:r>
        <w:rPr>
          <w:rFonts w:hint="cs"/>
          <w:szCs w:val="24"/>
          <w:rtl/>
        </w:rPr>
        <w:t xml:space="preserve">من الذكور </w:t>
      </w:r>
      <w:r w:rsidR="007D52CF">
        <w:rPr>
          <w:rFonts w:hint="cs"/>
          <w:szCs w:val="24"/>
          <w:rtl/>
        </w:rPr>
        <w:t>و</w:t>
      </w:r>
      <w:r w:rsidR="00E36037">
        <w:rPr>
          <w:rFonts w:hint="cs"/>
          <w:szCs w:val="24"/>
          <w:rtl/>
        </w:rPr>
        <w:t>44</w:t>
      </w:r>
      <w:r w:rsidR="00343673">
        <w:rPr>
          <w:rFonts w:hint="cs"/>
          <w:szCs w:val="24"/>
          <w:rtl/>
        </w:rPr>
        <w:t xml:space="preserve"> </w:t>
      </w:r>
      <w:r w:rsidR="00E36037">
        <w:rPr>
          <w:rFonts w:hint="cs"/>
          <w:szCs w:val="24"/>
          <w:rtl/>
        </w:rPr>
        <w:t>رأساً</w:t>
      </w:r>
      <w:r w:rsidR="002845BC" w:rsidRPr="00DA2D7B">
        <w:rPr>
          <w:rFonts w:hint="cs"/>
          <w:szCs w:val="24"/>
          <w:rtl/>
        </w:rPr>
        <w:t xml:space="preserve"> </w:t>
      </w:r>
      <w:r w:rsidR="00EB7B41">
        <w:rPr>
          <w:rFonts w:hint="cs"/>
          <w:szCs w:val="24"/>
          <w:rtl/>
        </w:rPr>
        <w:t xml:space="preserve">من </w:t>
      </w:r>
      <w:r w:rsidR="005266D5">
        <w:rPr>
          <w:rFonts w:hint="cs"/>
          <w:szCs w:val="24"/>
          <w:rtl/>
        </w:rPr>
        <w:t>الإناث</w:t>
      </w:r>
      <w:r w:rsidR="00347070">
        <w:rPr>
          <w:rFonts w:hint="cs"/>
          <w:szCs w:val="24"/>
          <w:rtl/>
        </w:rPr>
        <w:t xml:space="preserve"> </w:t>
      </w:r>
      <w:r w:rsidR="00347070" w:rsidRPr="00250D9E">
        <w:rPr>
          <w:rFonts w:hint="cs"/>
          <w:szCs w:val="24"/>
          <w:rtl/>
        </w:rPr>
        <w:t>وذلك كما هو في يوم العد 01/10/2010.</w:t>
      </w:r>
    </w:p>
    <w:p w:rsidR="00DA2D7B" w:rsidRPr="00250D9E" w:rsidRDefault="00DA2D7B" w:rsidP="00DA2D7B">
      <w:pPr>
        <w:jc w:val="lowKashida"/>
        <w:rPr>
          <w:rFonts w:cs="Simplified Arabic"/>
          <w:szCs w:val="24"/>
          <w:rtl/>
        </w:rPr>
      </w:pPr>
    </w:p>
    <w:p w:rsidR="009D792F" w:rsidRPr="00250D9E" w:rsidRDefault="009D792F" w:rsidP="00C46DFB">
      <w:pPr>
        <w:rPr>
          <w:rFonts w:cs="Simplified Arabic"/>
          <w:sz w:val="24"/>
          <w:szCs w:val="24"/>
          <w:rtl/>
        </w:rPr>
      </w:pPr>
    </w:p>
    <w:p w:rsidR="00156C8C" w:rsidRDefault="00156C8C" w:rsidP="00C46DFB">
      <w:pPr>
        <w:rPr>
          <w:rFonts w:cs="Simplified Arabic"/>
          <w:sz w:val="24"/>
          <w:szCs w:val="24"/>
          <w:rtl/>
        </w:rPr>
      </w:pPr>
    </w:p>
    <w:p w:rsidR="00BA521D" w:rsidRPr="00250D9E" w:rsidRDefault="00BA521D" w:rsidP="00C46DFB">
      <w:pPr>
        <w:rPr>
          <w:rFonts w:cs="Simplified Arabic"/>
          <w:sz w:val="24"/>
          <w:szCs w:val="24"/>
          <w:rtl/>
        </w:rPr>
      </w:pPr>
    </w:p>
    <w:p w:rsidR="007067C7" w:rsidRPr="00250D9E" w:rsidRDefault="00D1514E" w:rsidP="00226245">
      <w:pPr>
        <w:pStyle w:val="BodyText"/>
        <w:jc w:val="center"/>
        <w:rPr>
          <w:b/>
          <w:bCs/>
          <w:sz w:val="22"/>
          <w:szCs w:val="22"/>
          <w:rtl/>
        </w:rPr>
      </w:pPr>
      <w:r w:rsidRPr="00250D9E">
        <w:rPr>
          <w:rFonts w:hint="cs"/>
          <w:b/>
          <w:bCs/>
          <w:sz w:val="22"/>
          <w:szCs w:val="22"/>
          <w:rtl/>
        </w:rPr>
        <w:t>التوزيع النسبي</w:t>
      </w:r>
      <w:r w:rsidR="007067C7" w:rsidRPr="00250D9E">
        <w:rPr>
          <w:rFonts w:hint="cs"/>
          <w:b/>
          <w:bCs/>
          <w:sz w:val="22"/>
          <w:szCs w:val="22"/>
          <w:rtl/>
        </w:rPr>
        <w:t xml:space="preserve"> </w:t>
      </w:r>
      <w:r w:rsidR="00C75121" w:rsidRPr="00250D9E">
        <w:rPr>
          <w:rFonts w:hint="cs"/>
          <w:b/>
          <w:bCs/>
          <w:sz w:val="22"/>
          <w:szCs w:val="22"/>
          <w:rtl/>
        </w:rPr>
        <w:t>للأبقار</w:t>
      </w:r>
      <w:r w:rsidR="007067C7" w:rsidRPr="00250D9E">
        <w:rPr>
          <w:rFonts w:hint="cs"/>
          <w:b/>
          <w:bCs/>
          <w:sz w:val="22"/>
          <w:szCs w:val="22"/>
          <w:rtl/>
        </w:rPr>
        <w:t xml:space="preserve"> والضأن والماعز</w:t>
      </w:r>
      <w:r w:rsidR="009A6B2D" w:rsidRPr="00250D9E">
        <w:rPr>
          <w:rFonts w:hint="cs"/>
          <w:b/>
          <w:bCs/>
          <w:sz w:val="22"/>
          <w:szCs w:val="22"/>
          <w:rtl/>
        </w:rPr>
        <w:t xml:space="preserve"> </w:t>
      </w:r>
      <w:r w:rsidR="007067C7" w:rsidRPr="00250D9E">
        <w:rPr>
          <w:rFonts w:hint="cs"/>
          <w:b/>
          <w:bCs/>
          <w:sz w:val="22"/>
          <w:szCs w:val="22"/>
          <w:rtl/>
        </w:rPr>
        <w:t xml:space="preserve">في </w:t>
      </w:r>
      <w:r w:rsidR="003464C7" w:rsidRPr="00250D9E">
        <w:rPr>
          <w:rFonts w:hint="cs"/>
          <w:b/>
          <w:bCs/>
          <w:sz w:val="22"/>
          <w:szCs w:val="22"/>
          <w:rtl/>
        </w:rPr>
        <w:t xml:space="preserve">محافظة </w:t>
      </w:r>
      <w:r w:rsidR="00DD7A3E">
        <w:rPr>
          <w:rFonts w:hint="cs"/>
          <w:b/>
          <w:bCs/>
          <w:sz w:val="22"/>
          <w:szCs w:val="22"/>
          <w:rtl/>
        </w:rPr>
        <w:t>طوباس</w:t>
      </w:r>
      <w:r w:rsidR="004756E6" w:rsidRPr="00250D9E">
        <w:rPr>
          <w:rFonts w:hint="cs"/>
          <w:b/>
          <w:bCs/>
          <w:sz w:val="22"/>
          <w:szCs w:val="22"/>
          <w:rtl/>
        </w:rPr>
        <w:t xml:space="preserve"> </w:t>
      </w:r>
      <w:r w:rsidR="007067C7" w:rsidRPr="00250D9E">
        <w:rPr>
          <w:rFonts w:hint="cs"/>
          <w:b/>
          <w:bCs/>
          <w:sz w:val="22"/>
          <w:szCs w:val="22"/>
          <w:rtl/>
        </w:rPr>
        <w:t xml:space="preserve">حسب </w:t>
      </w:r>
      <w:r w:rsidR="004807F9" w:rsidRPr="00250D9E">
        <w:rPr>
          <w:rFonts w:hint="cs"/>
          <w:b/>
          <w:bCs/>
          <w:sz w:val="22"/>
          <w:szCs w:val="22"/>
          <w:rtl/>
        </w:rPr>
        <w:t>الجنس</w:t>
      </w:r>
      <w:r w:rsidR="007067C7" w:rsidRPr="00250D9E">
        <w:rPr>
          <w:rFonts w:hint="cs"/>
          <w:b/>
          <w:bCs/>
          <w:sz w:val="22"/>
          <w:szCs w:val="22"/>
          <w:rtl/>
        </w:rPr>
        <w:t>، كما هو في 01/10/2010</w:t>
      </w:r>
    </w:p>
    <w:p w:rsidR="008A3252" w:rsidRPr="00250D9E" w:rsidRDefault="00935DED" w:rsidP="007A7223">
      <w:pPr>
        <w:pStyle w:val="BodyText"/>
        <w:jc w:val="center"/>
        <w:rPr>
          <w:b/>
          <w:bCs/>
          <w:sz w:val="22"/>
          <w:szCs w:val="22"/>
          <w:rtl/>
        </w:rPr>
      </w:pPr>
      <w:r>
        <w:rPr>
          <w:b/>
          <w:bCs/>
          <w:noProof/>
          <w:sz w:val="22"/>
          <w:szCs w:val="22"/>
        </w:rPr>
        <w:drawing>
          <wp:inline distT="0" distB="0" distL="0" distR="0">
            <wp:extent cx="5657850" cy="2209800"/>
            <wp:effectExtent l="19050" t="0" r="19050" b="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43008" w:rsidRPr="00250D9E" w:rsidRDefault="00B43008" w:rsidP="00F5426A">
      <w:pPr>
        <w:pStyle w:val="BodyText"/>
        <w:rPr>
          <w:b/>
          <w:bCs/>
          <w:szCs w:val="24"/>
          <w:rtl/>
        </w:rPr>
      </w:pPr>
    </w:p>
    <w:p w:rsidR="007067C7" w:rsidRPr="00250D9E" w:rsidRDefault="007067C7" w:rsidP="00F5426A">
      <w:pPr>
        <w:pStyle w:val="BodyText"/>
        <w:rPr>
          <w:b/>
          <w:bCs/>
          <w:szCs w:val="24"/>
          <w:rtl/>
        </w:rPr>
      </w:pPr>
      <w:r w:rsidRPr="00250D9E">
        <w:rPr>
          <w:rFonts w:hint="cs"/>
          <w:b/>
          <w:bCs/>
          <w:szCs w:val="24"/>
          <w:rtl/>
        </w:rPr>
        <w:t xml:space="preserve">6.1 </w:t>
      </w:r>
      <w:r w:rsidR="000575C9" w:rsidRPr="00250D9E">
        <w:rPr>
          <w:rFonts w:hint="cs"/>
          <w:b/>
          <w:bCs/>
          <w:szCs w:val="24"/>
          <w:rtl/>
        </w:rPr>
        <w:t xml:space="preserve">مزارع </w:t>
      </w:r>
      <w:r w:rsidRPr="00250D9E">
        <w:rPr>
          <w:rFonts w:hint="eastAsia"/>
          <w:b/>
          <w:bCs/>
          <w:szCs w:val="24"/>
          <w:rtl/>
        </w:rPr>
        <w:t>الدواجن</w:t>
      </w:r>
      <w:r w:rsidRPr="00250D9E">
        <w:rPr>
          <w:rFonts w:hint="cs"/>
          <w:b/>
          <w:bCs/>
          <w:szCs w:val="24"/>
          <w:rtl/>
        </w:rPr>
        <w:t xml:space="preserve"> </w:t>
      </w:r>
    </w:p>
    <w:p w:rsidR="00947A42" w:rsidRPr="00250D9E" w:rsidRDefault="007067C7" w:rsidP="00E36037">
      <w:pPr>
        <w:jc w:val="lowKashida"/>
        <w:rPr>
          <w:rFonts w:cs="Simplified Arabic"/>
          <w:sz w:val="24"/>
          <w:szCs w:val="24"/>
          <w:rtl/>
        </w:rPr>
      </w:pPr>
      <w:r w:rsidRPr="00250D9E">
        <w:rPr>
          <w:rFonts w:cs="Simplified Arabic" w:hint="cs"/>
          <w:szCs w:val="24"/>
          <w:rtl/>
        </w:rPr>
        <w:t xml:space="preserve">بلغ عدد الدجاج اللاحم </w:t>
      </w:r>
      <w:r w:rsidR="000927F6" w:rsidRPr="00250D9E">
        <w:rPr>
          <w:rFonts w:cs="Simplified Arabic" w:hint="cs"/>
          <w:szCs w:val="24"/>
          <w:rtl/>
        </w:rPr>
        <w:t xml:space="preserve">في </w:t>
      </w:r>
      <w:r w:rsidR="000F1FA8" w:rsidRPr="00250D9E">
        <w:rPr>
          <w:rFonts w:cs="Simplified Arabic" w:hint="cs"/>
          <w:szCs w:val="24"/>
          <w:rtl/>
        </w:rPr>
        <w:t xml:space="preserve">محافظة </w:t>
      </w:r>
      <w:r w:rsidR="00DD7A3E">
        <w:rPr>
          <w:rFonts w:cs="Simplified Arabic" w:hint="cs"/>
          <w:szCs w:val="24"/>
          <w:rtl/>
        </w:rPr>
        <w:t>طوباس</w:t>
      </w:r>
      <w:r w:rsidR="004756E6" w:rsidRPr="00250D9E">
        <w:rPr>
          <w:rFonts w:cs="Simplified Arabic" w:hint="cs"/>
          <w:szCs w:val="24"/>
          <w:rtl/>
        </w:rPr>
        <w:t xml:space="preserve"> </w:t>
      </w:r>
      <w:r w:rsidR="00E36037">
        <w:rPr>
          <w:rFonts w:cs="Simplified Arabic" w:hint="cs"/>
          <w:sz w:val="24"/>
          <w:szCs w:val="24"/>
          <w:rtl/>
        </w:rPr>
        <w:t>93.1</w:t>
      </w:r>
      <w:r w:rsidR="008F7FA1" w:rsidRPr="00250D9E">
        <w:rPr>
          <w:rFonts w:cs="Simplified Arabic" w:hint="cs"/>
          <w:sz w:val="24"/>
          <w:szCs w:val="24"/>
          <w:rtl/>
        </w:rPr>
        <w:t xml:space="preserve"> </w:t>
      </w:r>
      <w:r w:rsidR="00E13B37">
        <w:rPr>
          <w:rFonts w:cs="Simplified Arabic" w:hint="cs"/>
          <w:szCs w:val="24"/>
          <w:rtl/>
        </w:rPr>
        <w:t>ألف</w:t>
      </w:r>
      <w:r w:rsidR="00E9196C" w:rsidRPr="00250D9E">
        <w:rPr>
          <w:rFonts w:cs="Simplified Arabic" w:hint="cs"/>
          <w:szCs w:val="24"/>
          <w:rtl/>
        </w:rPr>
        <w:t xml:space="preserve"> </w:t>
      </w:r>
      <w:r w:rsidR="007B67D8" w:rsidRPr="00250D9E">
        <w:rPr>
          <w:rFonts w:cs="Simplified Arabic" w:hint="cs"/>
          <w:szCs w:val="24"/>
          <w:rtl/>
        </w:rPr>
        <w:t>طير</w:t>
      </w:r>
      <w:r w:rsidR="003A1E9C" w:rsidRPr="00250D9E">
        <w:rPr>
          <w:rFonts w:cs="Simplified Arabic" w:hint="cs"/>
          <w:szCs w:val="24"/>
          <w:rtl/>
        </w:rPr>
        <w:t>،</w:t>
      </w:r>
      <w:r w:rsidRPr="00250D9E">
        <w:rPr>
          <w:rFonts w:cs="Simplified Arabic" w:hint="cs"/>
          <w:szCs w:val="24"/>
          <w:rtl/>
        </w:rPr>
        <w:t xml:space="preserve"> وبلغ عدد الدجاج </w:t>
      </w:r>
      <w:r w:rsidR="00EB7B41">
        <w:rPr>
          <w:rFonts w:cs="Simplified Arabic" w:hint="cs"/>
          <w:szCs w:val="24"/>
          <w:rtl/>
        </w:rPr>
        <w:t>البياض</w:t>
      </w:r>
      <w:r w:rsidR="007B67D8" w:rsidRPr="00250D9E">
        <w:rPr>
          <w:rFonts w:cs="Simplified Arabic" w:hint="cs"/>
          <w:szCs w:val="24"/>
          <w:rtl/>
        </w:rPr>
        <w:t xml:space="preserve"> </w:t>
      </w:r>
      <w:r w:rsidR="00E36037">
        <w:rPr>
          <w:rFonts w:cs="Simplified Arabic" w:hint="cs"/>
          <w:sz w:val="24"/>
          <w:szCs w:val="24"/>
          <w:rtl/>
        </w:rPr>
        <w:t>26.3 ألف</w:t>
      </w:r>
      <w:r w:rsidR="00207F18">
        <w:rPr>
          <w:rFonts w:cs="Simplified Arabic" w:hint="cs"/>
          <w:szCs w:val="24"/>
          <w:rtl/>
        </w:rPr>
        <w:t xml:space="preserve"> طير</w:t>
      </w:r>
      <w:r w:rsidRPr="00250D9E">
        <w:rPr>
          <w:rFonts w:cs="Simplified Arabic" w:hint="cs"/>
          <w:szCs w:val="24"/>
          <w:rtl/>
        </w:rPr>
        <w:t xml:space="preserve"> </w:t>
      </w:r>
      <w:r w:rsidR="004D34D1">
        <w:rPr>
          <w:rFonts w:cs="Simplified Arabic" w:hint="cs"/>
          <w:szCs w:val="24"/>
          <w:rtl/>
        </w:rPr>
        <w:t xml:space="preserve">وبلغ عدد </w:t>
      </w:r>
      <w:r w:rsidR="00E36037">
        <w:rPr>
          <w:rFonts w:cs="Simplified Arabic" w:hint="cs"/>
          <w:szCs w:val="24"/>
          <w:rtl/>
        </w:rPr>
        <w:t>الحبش</w:t>
      </w:r>
      <w:r w:rsidR="004D34D1">
        <w:rPr>
          <w:rFonts w:cs="Simplified Arabic" w:hint="cs"/>
          <w:szCs w:val="24"/>
          <w:rtl/>
        </w:rPr>
        <w:t xml:space="preserve"> </w:t>
      </w:r>
      <w:r w:rsidR="00E36037">
        <w:rPr>
          <w:rFonts w:cs="Simplified Arabic" w:hint="cs"/>
          <w:szCs w:val="24"/>
          <w:rtl/>
        </w:rPr>
        <w:t>12.0</w:t>
      </w:r>
      <w:r w:rsidR="004D34D1">
        <w:rPr>
          <w:rFonts w:cs="Simplified Arabic" w:hint="cs"/>
          <w:szCs w:val="24"/>
          <w:rtl/>
        </w:rPr>
        <w:t xml:space="preserve"> ألف</w:t>
      </w:r>
      <w:r w:rsidR="004D34D1" w:rsidRPr="00250D9E">
        <w:rPr>
          <w:rFonts w:cs="Simplified Arabic" w:hint="cs"/>
          <w:szCs w:val="24"/>
          <w:rtl/>
        </w:rPr>
        <w:t xml:space="preserve"> طير</w:t>
      </w:r>
      <w:r w:rsidR="004D34D1">
        <w:rPr>
          <w:rFonts w:cs="Simplified Arabic" w:hint="cs"/>
          <w:szCs w:val="24"/>
          <w:rtl/>
        </w:rPr>
        <w:t xml:space="preserve"> وذلك </w:t>
      </w:r>
      <w:r w:rsidR="003A1E9C" w:rsidRPr="00250D9E">
        <w:rPr>
          <w:rFonts w:cs="Simplified Arabic" w:hint="cs"/>
          <w:szCs w:val="24"/>
          <w:rtl/>
        </w:rPr>
        <w:t>كما هو في يوم العد 01/10/2010</w:t>
      </w:r>
      <w:r w:rsidR="00D1514E" w:rsidRPr="00250D9E">
        <w:rPr>
          <w:rFonts w:cs="Simplified Arabic" w:hint="cs"/>
          <w:szCs w:val="24"/>
          <w:rtl/>
        </w:rPr>
        <w:t>،</w:t>
      </w:r>
      <w:r w:rsidR="00D1514E" w:rsidRPr="00250D9E">
        <w:rPr>
          <w:rFonts w:cs="Simplified Arabic" w:hint="cs"/>
          <w:sz w:val="24"/>
          <w:szCs w:val="24"/>
          <w:rtl/>
        </w:rPr>
        <w:t xml:space="preserve"> </w:t>
      </w:r>
      <w:r w:rsidR="00D1514E" w:rsidRPr="00250D9E">
        <w:rPr>
          <w:rFonts w:cs="Simplified Arabic" w:hint="cs"/>
          <w:szCs w:val="24"/>
          <w:rtl/>
        </w:rPr>
        <w:t>و</w:t>
      </w:r>
      <w:r w:rsidR="003A1E9C" w:rsidRPr="00250D9E">
        <w:rPr>
          <w:rFonts w:cs="Simplified Arabic" w:hint="cs"/>
          <w:szCs w:val="24"/>
          <w:rtl/>
        </w:rPr>
        <w:t xml:space="preserve">بلغت أعداد الدجاج اللاحم المرباة خلال العام الزراعي </w:t>
      </w:r>
      <w:r w:rsidR="003A1E9C" w:rsidRPr="00250D9E">
        <w:rPr>
          <w:rFonts w:cs="Simplified Arabic" w:hint="cs"/>
          <w:sz w:val="24"/>
          <w:szCs w:val="24"/>
          <w:rtl/>
        </w:rPr>
        <w:t xml:space="preserve">2009/2010 في </w:t>
      </w:r>
      <w:r w:rsidR="000F1FA8" w:rsidRPr="00250D9E">
        <w:rPr>
          <w:rFonts w:cs="Simplified Arabic" w:hint="cs"/>
          <w:sz w:val="24"/>
          <w:szCs w:val="24"/>
          <w:rtl/>
        </w:rPr>
        <w:t xml:space="preserve">محافظة </w:t>
      </w:r>
      <w:r w:rsidR="00DD7A3E">
        <w:rPr>
          <w:rFonts w:cs="Simplified Arabic" w:hint="cs"/>
          <w:sz w:val="24"/>
          <w:szCs w:val="24"/>
          <w:rtl/>
        </w:rPr>
        <w:t>طوباس</w:t>
      </w:r>
      <w:r w:rsidR="003A1E9C" w:rsidRPr="00250D9E">
        <w:rPr>
          <w:rFonts w:cs="Simplified Arabic" w:hint="cs"/>
          <w:sz w:val="24"/>
          <w:szCs w:val="24"/>
          <w:rtl/>
        </w:rPr>
        <w:t xml:space="preserve"> </w:t>
      </w:r>
      <w:r w:rsidR="00E36037">
        <w:rPr>
          <w:rFonts w:cs="Simplified Arabic" w:hint="cs"/>
          <w:sz w:val="24"/>
          <w:szCs w:val="24"/>
          <w:rtl/>
        </w:rPr>
        <w:t>789.2</w:t>
      </w:r>
      <w:r w:rsidR="003A1E9C" w:rsidRPr="00250D9E">
        <w:rPr>
          <w:rFonts w:cs="Simplified Arabic" w:hint="cs"/>
          <w:sz w:val="24"/>
          <w:szCs w:val="24"/>
          <w:rtl/>
        </w:rPr>
        <w:t xml:space="preserve"> ألف طير،</w:t>
      </w:r>
      <w:r w:rsidR="00E36037">
        <w:rPr>
          <w:rFonts w:cs="Simplified Arabic" w:hint="cs"/>
          <w:sz w:val="24"/>
          <w:szCs w:val="24"/>
          <w:rtl/>
        </w:rPr>
        <w:t xml:space="preserve"> وبلغ عدد الحبش 18.0 ألف طير،</w:t>
      </w:r>
      <w:r w:rsidR="003A1E9C" w:rsidRPr="00250D9E">
        <w:rPr>
          <w:rFonts w:cs="Simplified Arabic" w:hint="cs"/>
          <w:sz w:val="24"/>
          <w:szCs w:val="24"/>
          <w:rtl/>
        </w:rPr>
        <w:t xml:space="preserve"> </w:t>
      </w:r>
      <w:r w:rsidR="00947A42" w:rsidRPr="00250D9E">
        <w:rPr>
          <w:rFonts w:cs="Simplified Arabic" w:hint="cs"/>
          <w:sz w:val="24"/>
          <w:szCs w:val="24"/>
          <w:rtl/>
        </w:rPr>
        <w:t xml:space="preserve">أما مساحة العنابر العاملة في </w:t>
      </w:r>
      <w:r w:rsidR="00AB4A81">
        <w:rPr>
          <w:rFonts w:cs="Simplified Arabic" w:hint="cs"/>
          <w:sz w:val="24"/>
          <w:szCs w:val="24"/>
          <w:rtl/>
        </w:rPr>
        <w:t xml:space="preserve">محافظة </w:t>
      </w:r>
      <w:r w:rsidR="00DD7A3E">
        <w:rPr>
          <w:rFonts w:cs="Simplified Arabic" w:hint="cs"/>
          <w:sz w:val="24"/>
          <w:szCs w:val="24"/>
          <w:rtl/>
        </w:rPr>
        <w:t>طوباس</w:t>
      </w:r>
      <w:r w:rsidR="00947A42" w:rsidRPr="00250D9E">
        <w:rPr>
          <w:rFonts w:cs="Simplified Arabic" w:hint="cs"/>
          <w:sz w:val="24"/>
          <w:szCs w:val="24"/>
          <w:rtl/>
        </w:rPr>
        <w:t xml:space="preserve"> فبلغت </w:t>
      </w:r>
      <w:r w:rsidR="00E36037">
        <w:rPr>
          <w:rFonts w:cs="Simplified Arabic" w:hint="cs"/>
          <w:sz w:val="24"/>
          <w:szCs w:val="24"/>
          <w:rtl/>
        </w:rPr>
        <w:t>25.7</w:t>
      </w:r>
      <w:r w:rsidR="00E15BA5" w:rsidRPr="00250D9E">
        <w:rPr>
          <w:rFonts w:cs="Simplified Arabic" w:hint="cs"/>
          <w:sz w:val="24"/>
          <w:szCs w:val="24"/>
          <w:rtl/>
        </w:rPr>
        <w:t xml:space="preserve"> ألف</w:t>
      </w:r>
      <w:r w:rsidR="001634C1">
        <w:rPr>
          <w:rFonts w:cs="Simplified Arabic" w:hint="cs"/>
          <w:sz w:val="24"/>
          <w:szCs w:val="24"/>
          <w:rtl/>
        </w:rPr>
        <w:t xml:space="preserve"> </w:t>
      </w:r>
      <w:r w:rsidR="00947A42" w:rsidRPr="00250D9E">
        <w:rPr>
          <w:rFonts w:cs="Simplified Arabic" w:hint="cs"/>
          <w:sz w:val="24"/>
          <w:szCs w:val="24"/>
          <w:rtl/>
        </w:rPr>
        <w:t>م</w:t>
      </w:r>
      <w:r w:rsidR="00947A42" w:rsidRPr="00250D9E">
        <w:rPr>
          <w:rFonts w:cs="Simplified Arabic"/>
          <w:sz w:val="24"/>
          <w:szCs w:val="24"/>
          <w:vertAlign w:val="superscript"/>
          <w:rtl/>
        </w:rPr>
        <w:t>2</w:t>
      </w:r>
      <w:r w:rsidR="004948BD">
        <w:rPr>
          <w:rFonts w:cs="Simplified Arabic" w:hint="cs"/>
          <w:sz w:val="24"/>
          <w:szCs w:val="24"/>
          <w:rtl/>
        </w:rPr>
        <w:t>.</w:t>
      </w:r>
    </w:p>
    <w:p w:rsidR="00B877E0" w:rsidRPr="00250D9E" w:rsidRDefault="00B877E0" w:rsidP="00F5426A">
      <w:pPr>
        <w:jc w:val="lowKashida"/>
        <w:rPr>
          <w:rFonts w:cs="Simplified Arabic"/>
          <w:sz w:val="24"/>
          <w:szCs w:val="24"/>
          <w:rtl/>
        </w:rPr>
      </w:pPr>
    </w:p>
    <w:p w:rsidR="007067C7" w:rsidRPr="00250D9E" w:rsidRDefault="007067C7" w:rsidP="007067C7">
      <w:pPr>
        <w:pStyle w:val="BodyText"/>
        <w:rPr>
          <w:szCs w:val="24"/>
          <w:rtl/>
        </w:rPr>
      </w:pPr>
      <w:r w:rsidRPr="00250D9E">
        <w:rPr>
          <w:rFonts w:hint="cs"/>
          <w:b/>
          <w:bCs/>
          <w:szCs w:val="24"/>
          <w:rtl/>
        </w:rPr>
        <w:t xml:space="preserve">7.1 الدواجن المنزلية </w:t>
      </w:r>
    </w:p>
    <w:p w:rsidR="007067C7" w:rsidRPr="00250D9E" w:rsidRDefault="007067C7" w:rsidP="00E36037">
      <w:pPr>
        <w:pStyle w:val="BodyText"/>
        <w:rPr>
          <w:szCs w:val="24"/>
          <w:rtl/>
        </w:rPr>
      </w:pPr>
      <w:r w:rsidRPr="00250D9E">
        <w:rPr>
          <w:rFonts w:hint="cs"/>
          <w:szCs w:val="24"/>
          <w:rtl/>
        </w:rPr>
        <w:t xml:space="preserve">بلغ عدد الدجاج المنزلي </w:t>
      </w:r>
      <w:r w:rsidR="00F5426A" w:rsidRPr="00250D9E">
        <w:rPr>
          <w:rFonts w:hint="cs"/>
          <w:szCs w:val="24"/>
          <w:rtl/>
        </w:rPr>
        <w:t>الذي</w:t>
      </w:r>
      <w:r w:rsidR="00C15460" w:rsidRPr="00250D9E">
        <w:rPr>
          <w:rFonts w:hint="cs"/>
          <w:szCs w:val="24"/>
          <w:rtl/>
        </w:rPr>
        <w:t xml:space="preserve"> يتم تربيته </w:t>
      </w:r>
      <w:r w:rsidRPr="00250D9E">
        <w:rPr>
          <w:rFonts w:hint="cs"/>
          <w:szCs w:val="24"/>
          <w:rtl/>
        </w:rPr>
        <w:t xml:space="preserve">في </w:t>
      </w:r>
      <w:r w:rsidR="000F1FA8" w:rsidRPr="00250D9E">
        <w:rPr>
          <w:rFonts w:hint="cs"/>
          <w:szCs w:val="24"/>
          <w:rtl/>
        </w:rPr>
        <w:t xml:space="preserve">محافظة </w:t>
      </w:r>
      <w:r w:rsidR="00DD7A3E">
        <w:rPr>
          <w:rFonts w:hint="cs"/>
          <w:szCs w:val="24"/>
          <w:rtl/>
        </w:rPr>
        <w:t>طوباس</w:t>
      </w:r>
      <w:r w:rsidR="004756E6" w:rsidRPr="00250D9E">
        <w:rPr>
          <w:rFonts w:hint="cs"/>
          <w:szCs w:val="24"/>
          <w:rtl/>
        </w:rPr>
        <w:t xml:space="preserve"> </w:t>
      </w:r>
      <w:r w:rsidR="00E36037">
        <w:rPr>
          <w:rFonts w:hint="cs"/>
          <w:szCs w:val="24"/>
          <w:rtl/>
        </w:rPr>
        <w:t>11,008</w:t>
      </w:r>
      <w:r w:rsidRPr="00250D9E">
        <w:rPr>
          <w:rFonts w:hint="cs"/>
          <w:szCs w:val="24"/>
          <w:rtl/>
        </w:rPr>
        <w:t xml:space="preserve"> طير</w:t>
      </w:r>
      <w:r w:rsidR="003C1297">
        <w:rPr>
          <w:rFonts w:hint="cs"/>
          <w:szCs w:val="24"/>
          <w:rtl/>
        </w:rPr>
        <w:t>،</w:t>
      </w:r>
      <w:r w:rsidRPr="00250D9E">
        <w:rPr>
          <w:rFonts w:hint="cs"/>
          <w:szCs w:val="24"/>
          <w:rtl/>
        </w:rPr>
        <w:t xml:space="preserve"> وبلغ عدد الحمام </w:t>
      </w:r>
      <w:r w:rsidR="00E36037">
        <w:rPr>
          <w:rFonts w:hint="cs"/>
          <w:szCs w:val="24"/>
          <w:rtl/>
        </w:rPr>
        <w:t>8,196</w:t>
      </w:r>
      <w:r w:rsidR="00D1514E" w:rsidRPr="00250D9E">
        <w:rPr>
          <w:rFonts w:hint="cs"/>
          <w:szCs w:val="24"/>
          <w:rtl/>
        </w:rPr>
        <w:t xml:space="preserve"> </w:t>
      </w:r>
      <w:r w:rsidRPr="00250D9E">
        <w:rPr>
          <w:rFonts w:hint="cs"/>
          <w:szCs w:val="24"/>
          <w:rtl/>
        </w:rPr>
        <w:t>طي</w:t>
      </w:r>
      <w:r w:rsidR="003C1297">
        <w:rPr>
          <w:rFonts w:hint="cs"/>
          <w:szCs w:val="24"/>
          <w:rtl/>
        </w:rPr>
        <w:t>ر</w:t>
      </w:r>
      <w:r w:rsidRPr="00250D9E">
        <w:rPr>
          <w:rFonts w:hint="cs"/>
          <w:szCs w:val="24"/>
          <w:rtl/>
        </w:rPr>
        <w:t xml:space="preserve">، </w:t>
      </w:r>
      <w:r w:rsidR="001634C1">
        <w:rPr>
          <w:rFonts w:hint="cs"/>
          <w:szCs w:val="24"/>
          <w:rtl/>
        </w:rPr>
        <w:t xml:space="preserve">وبلغ عدد الحبش المنزلي (الديك الرومي) </w:t>
      </w:r>
      <w:r w:rsidR="00E36037">
        <w:rPr>
          <w:rFonts w:hint="cs"/>
          <w:szCs w:val="24"/>
          <w:rtl/>
        </w:rPr>
        <w:t>164</w:t>
      </w:r>
      <w:r w:rsidR="001634C1">
        <w:rPr>
          <w:rFonts w:hint="cs"/>
          <w:szCs w:val="24"/>
          <w:rtl/>
        </w:rPr>
        <w:t xml:space="preserve"> طير، </w:t>
      </w:r>
      <w:r w:rsidR="0043346B">
        <w:rPr>
          <w:rFonts w:hint="cs"/>
          <w:szCs w:val="24"/>
          <w:rtl/>
        </w:rPr>
        <w:t xml:space="preserve">وبلغ عدد الأرانب </w:t>
      </w:r>
      <w:r w:rsidR="00E36037">
        <w:rPr>
          <w:rFonts w:hint="cs"/>
          <w:szCs w:val="24"/>
          <w:rtl/>
        </w:rPr>
        <w:t>589</w:t>
      </w:r>
      <w:r w:rsidR="0043346B">
        <w:rPr>
          <w:rFonts w:hint="cs"/>
          <w:szCs w:val="24"/>
          <w:rtl/>
        </w:rPr>
        <w:t xml:space="preserve"> أرنب، و</w:t>
      </w:r>
      <w:r w:rsidR="00E36037">
        <w:rPr>
          <w:rFonts w:hint="cs"/>
          <w:szCs w:val="24"/>
          <w:rtl/>
        </w:rPr>
        <w:t>63</w:t>
      </w:r>
      <w:r w:rsidR="0043346B">
        <w:rPr>
          <w:rFonts w:hint="cs"/>
          <w:szCs w:val="24"/>
          <w:rtl/>
        </w:rPr>
        <w:t xml:space="preserve"> طير من الدواجن الأخرى </w:t>
      </w:r>
      <w:r w:rsidR="006A38A4" w:rsidRPr="00250D9E">
        <w:rPr>
          <w:rFonts w:hint="cs"/>
          <w:szCs w:val="24"/>
          <w:rtl/>
        </w:rPr>
        <w:t>و</w:t>
      </w:r>
      <w:r w:rsidRPr="00250D9E">
        <w:rPr>
          <w:rFonts w:hint="cs"/>
          <w:szCs w:val="24"/>
          <w:rtl/>
        </w:rPr>
        <w:t>ذلك كما هو في يوم العد 01/10/2010.</w:t>
      </w:r>
    </w:p>
    <w:p w:rsidR="00D1514E" w:rsidRPr="00250D9E" w:rsidRDefault="00D1514E" w:rsidP="003C1297">
      <w:pPr>
        <w:jc w:val="center"/>
        <w:rPr>
          <w:rFonts w:cs="Simplified Arabic"/>
          <w:sz w:val="24"/>
          <w:szCs w:val="24"/>
          <w:rtl/>
        </w:rPr>
      </w:pPr>
    </w:p>
    <w:p w:rsidR="007067C7" w:rsidRPr="00250D9E" w:rsidRDefault="007067C7" w:rsidP="007067C7">
      <w:pPr>
        <w:pStyle w:val="BodyText"/>
        <w:rPr>
          <w:szCs w:val="24"/>
          <w:rtl/>
        </w:rPr>
      </w:pPr>
      <w:r w:rsidRPr="00250D9E">
        <w:rPr>
          <w:rFonts w:hint="cs"/>
          <w:b/>
          <w:bCs/>
          <w:szCs w:val="24"/>
          <w:rtl/>
        </w:rPr>
        <w:t xml:space="preserve">8.1 النحل </w:t>
      </w:r>
    </w:p>
    <w:p w:rsidR="007067C7" w:rsidRPr="002442E8" w:rsidRDefault="007067C7" w:rsidP="002442E8">
      <w:pPr>
        <w:jc w:val="lowKashida"/>
        <w:rPr>
          <w:rFonts w:cs="Simplified Arabic"/>
          <w:sz w:val="24"/>
          <w:szCs w:val="24"/>
          <w:rtl/>
        </w:rPr>
      </w:pPr>
      <w:r w:rsidRPr="00250D9E">
        <w:rPr>
          <w:rFonts w:cs="Simplified Arabic" w:hint="eastAsia"/>
          <w:sz w:val="24"/>
          <w:szCs w:val="24"/>
          <w:rtl/>
        </w:rPr>
        <w:t>بلغ</w:t>
      </w:r>
      <w:r w:rsidRPr="00250D9E">
        <w:rPr>
          <w:rFonts w:cs="Simplified Arabic"/>
          <w:sz w:val="24"/>
          <w:szCs w:val="24"/>
          <w:rtl/>
        </w:rPr>
        <w:t xml:space="preserve"> </w:t>
      </w:r>
      <w:r w:rsidRPr="00250D9E">
        <w:rPr>
          <w:rFonts w:cs="Simplified Arabic" w:hint="eastAsia"/>
          <w:sz w:val="24"/>
          <w:szCs w:val="24"/>
          <w:rtl/>
        </w:rPr>
        <w:t>عدد</w:t>
      </w:r>
      <w:r w:rsidRPr="00250D9E">
        <w:rPr>
          <w:rFonts w:cs="Simplified Arabic" w:hint="cs"/>
          <w:sz w:val="24"/>
          <w:szCs w:val="24"/>
          <w:rtl/>
        </w:rPr>
        <w:t xml:space="preserve"> خلايا النحل في </w:t>
      </w:r>
      <w:r w:rsidR="000F1FA8" w:rsidRPr="00250D9E">
        <w:rPr>
          <w:rFonts w:cs="Simplified Arabic" w:hint="cs"/>
          <w:sz w:val="24"/>
          <w:szCs w:val="24"/>
          <w:rtl/>
        </w:rPr>
        <w:t xml:space="preserve">محافظة </w:t>
      </w:r>
      <w:r w:rsidR="00DD7A3E">
        <w:rPr>
          <w:rFonts w:cs="Simplified Arabic" w:hint="cs"/>
          <w:sz w:val="24"/>
          <w:szCs w:val="24"/>
          <w:rtl/>
        </w:rPr>
        <w:t>طوباس</w:t>
      </w:r>
      <w:r w:rsidR="004756E6" w:rsidRPr="00250D9E">
        <w:rPr>
          <w:rFonts w:cs="Simplified Arabic" w:hint="cs"/>
          <w:sz w:val="24"/>
          <w:szCs w:val="24"/>
          <w:rtl/>
        </w:rPr>
        <w:t xml:space="preserve"> </w:t>
      </w:r>
      <w:r w:rsidR="003C1297">
        <w:rPr>
          <w:rFonts w:cs="Simplified Arabic" w:hint="cs"/>
          <w:sz w:val="24"/>
          <w:szCs w:val="24"/>
          <w:rtl/>
        </w:rPr>
        <w:t>2,9</w:t>
      </w:r>
      <w:r w:rsidR="002442E8">
        <w:rPr>
          <w:rFonts w:cs="Simplified Arabic" w:hint="cs"/>
          <w:sz w:val="24"/>
          <w:szCs w:val="24"/>
          <w:rtl/>
        </w:rPr>
        <w:t>41</w:t>
      </w:r>
      <w:r w:rsidR="00D1514E" w:rsidRPr="00250D9E">
        <w:rPr>
          <w:rFonts w:cs="Simplified Arabic" w:hint="cs"/>
          <w:sz w:val="24"/>
          <w:szCs w:val="24"/>
          <w:rtl/>
        </w:rPr>
        <w:t xml:space="preserve"> </w:t>
      </w:r>
      <w:r w:rsidRPr="00250D9E">
        <w:rPr>
          <w:rFonts w:cs="Simplified Arabic" w:hint="cs"/>
          <w:sz w:val="24"/>
          <w:szCs w:val="24"/>
          <w:rtl/>
        </w:rPr>
        <w:t>خلية</w:t>
      </w:r>
      <w:r w:rsidR="00311530">
        <w:rPr>
          <w:rFonts w:cs="Simplified Arabic" w:hint="cs"/>
          <w:sz w:val="24"/>
          <w:szCs w:val="24"/>
          <w:rtl/>
        </w:rPr>
        <w:t>،</w:t>
      </w:r>
      <w:r w:rsidRPr="00250D9E">
        <w:rPr>
          <w:rFonts w:cs="Simplified Arabic" w:hint="cs"/>
          <w:sz w:val="24"/>
          <w:szCs w:val="24"/>
          <w:rtl/>
        </w:rPr>
        <w:t xml:space="preserve"> </w:t>
      </w:r>
      <w:r w:rsidR="00F5426A" w:rsidRPr="00250D9E">
        <w:rPr>
          <w:rFonts w:cs="Simplified Arabic" w:hint="cs"/>
          <w:sz w:val="24"/>
          <w:szCs w:val="24"/>
          <w:rtl/>
        </w:rPr>
        <w:t xml:space="preserve"> </w:t>
      </w:r>
      <w:r w:rsidRPr="00250D9E">
        <w:rPr>
          <w:rFonts w:cs="Simplified Arabic" w:hint="cs"/>
          <w:sz w:val="24"/>
          <w:szCs w:val="24"/>
          <w:rtl/>
        </w:rPr>
        <w:t>بالنسبة لتوزيع الخلايا حسب النوع فقد بلغت</w:t>
      </w:r>
      <w:r w:rsidR="0071309A" w:rsidRPr="00250D9E">
        <w:rPr>
          <w:rFonts w:cs="Simplified Arabic" w:hint="cs"/>
          <w:sz w:val="24"/>
          <w:szCs w:val="24"/>
          <w:rtl/>
        </w:rPr>
        <w:t xml:space="preserve"> </w:t>
      </w:r>
      <w:r w:rsidR="003C1297">
        <w:rPr>
          <w:rFonts w:cs="Simplified Arabic" w:hint="cs"/>
          <w:sz w:val="24"/>
          <w:szCs w:val="24"/>
          <w:rtl/>
        </w:rPr>
        <w:t>2,91</w:t>
      </w:r>
      <w:r w:rsidR="002442E8">
        <w:rPr>
          <w:rFonts w:cs="Simplified Arabic" w:hint="cs"/>
          <w:sz w:val="24"/>
          <w:szCs w:val="24"/>
          <w:rtl/>
        </w:rPr>
        <w:t>6</w:t>
      </w:r>
      <w:r w:rsidR="005F06E3">
        <w:rPr>
          <w:rFonts w:cs="Simplified Arabic" w:hint="cs"/>
          <w:sz w:val="24"/>
          <w:szCs w:val="24"/>
          <w:rtl/>
        </w:rPr>
        <w:t xml:space="preserve"> خلية</w:t>
      </w:r>
      <w:r w:rsidRPr="00250D9E">
        <w:rPr>
          <w:rFonts w:cs="Simplified Arabic" w:hint="cs"/>
          <w:sz w:val="24"/>
          <w:szCs w:val="24"/>
          <w:rtl/>
        </w:rPr>
        <w:t xml:space="preserve"> حديثة بنسبة </w:t>
      </w:r>
      <w:r w:rsidR="002442E8">
        <w:rPr>
          <w:rFonts w:cs="Simplified Arabic"/>
          <w:sz w:val="24"/>
          <w:szCs w:val="24"/>
        </w:rPr>
        <w:t>99.1</w:t>
      </w:r>
      <w:r w:rsidRPr="00250D9E">
        <w:rPr>
          <w:rFonts w:cs="Simplified Arabic" w:hint="cs"/>
          <w:sz w:val="24"/>
          <w:szCs w:val="24"/>
          <w:rtl/>
        </w:rPr>
        <w:t xml:space="preserve">%، </w:t>
      </w:r>
      <w:r w:rsidR="00992449" w:rsidRPr="00250D9E">
        <w:rPr>
          <w:rFonts w:cs="Simplified Arabic" w:hint="cs"/>
          <w:sz w:val="24"/>
          <w:szCs w:val="24"/>
          <w:rtl/>
        </w:rPr>
        <w:t>مقابل</w:t>
      </w:r>
      <w:r w:rsidR="0071309A" w:rsidRPr="00250D9E">
        <w:rPr>
          <w:rFonts w:ascii="Arial" w:hAnsi="Arial" w:cs="Simplified Arabic" w:hint="cs"/>
          <w:b/>
          <w:bCs/>
          <w:sz w:val="24"/>
          <w:szCs w:val="24"/>
          <w:rtl/>
        </w:rPr>
        <w:t xml:space="preserve"> </w:t>
      </w:r>
      <w:r w:rsidR="002442E8">
        <w:rPr>
          <w:rFonts w:cs="Simplified Arabic"/>
          <w:sz w:val="24"/>
          <w:szCs w:val="24"/>
        </w:rPr>
        <w:t>25</w:t>
      </w:r>
      <w:r w:rsidR="0071309A" w:rsidRPr="00250D9E">
        <w:rPr>
          <w:rFonts w:ascii="Arial" w:hAnsi="Arial" w:cs="Simplified Arabic" w:hint="cs"/>
          <w:b/>
          <w:bCs/>
          <w:sz w:val="24"/>
          <w:szCs w:val="24"/>
          <w:rtl/>
        </w:rPr>
        <w:t xml:space="preserve"> </w:t>
      </w:r>
      <w:r w:rsidRPr="00250D9E">
        <w:rPr>
          <w:rFonts w:cs="Simplified Arabic" w:hint="cs"/>
          <w:sz w:val="24"/>
          <w:szCs w:val="24"/>
          <w:rtl/>
        </w:rPr>
        <w:t>خلي</w:t>
      </w:r>
      <w:r w:rsidR="001634D5">
        <w:rPr>
          <w:rFonts w:cs="Simplified Arabic" w:hint="cs"/>
          <w:sz w:val="24"/>
          <w:szCs w:val="24"/>
          <w:rtl/>
        </w:rPr>
        <w:t>ة</w:t>
      </w:r>
      <w:r w:rsidRPr="00250D9E">
        <w:rPr>
          <w:rFonts w:cs="Simplified Arabic" w:hint="cs"/>
          <w:sz w:val="24"/>
          <w:szCs w:val="24"/>
          <w:rtl/>
        </w:rPr>
        <w:t xml:space="preserve"> تقليدية بنسبة </w:t>
      </w:r>
      <w:r w:rsidR="002442E8">
        <w:rPr>
          <w:rFonts w:cs="Simplified Arabic"/>
          <w:sz w:val="24"/>
          <w:szCs w:val="24"/>
        </w:rPr>
        <w:t>0.9</w:t>
      </w:r>
      <w:r w:rsidRPr="00250D9E">
        <w:rPr>
          <w:rFonts w:cs="Simplified Arabic" w:hint="cs"/>
          <w:sz w:val="24"/>
          <w:szCs w:val="24"/>
          <w:rtl/>
        </w:rPr>
        <w:t>%، وذلك</w:t>
      </w:r>
      <w:r w:rsidR="008344D4" w:rsidRPr="00250D9E">
        <w:rPr>
          <w:rFonts w:cs="Simplified Arabic" w:hint="cs"/>
          <w:sz w:val="24"/>
          <w:szCs w:val="24"/>
          <w:rtl/>
        </w:rPr>
        <w:t xml:space="preserve"> خلال العام الزراعي 2009/2010</w:t>
      </w:r>
      <w:r w:rsidRPr="00250D9E">
        <w:rPr>
          <w:rFonts w:cs="Simplified Arabic" w:hint="cs"/>
          <w:sz w:val="24"/>
          <w:szCs w:val="24"/>
          <w:rtl/>
        </w:rPr>
        <w:t xml:space="preserve">. </w:t>
      </w:r>
    </w:p>
    <w:p w:rsidR="007067C7" w:rsidRPr="00250D9E" w:rsidRDefault="007067C7" w:rsidP="00C46DFB">
      <w:pPr>
        <w:rPr>
          <w:rFonts w:cs="Simplified Arabic"/>
          <w:szCs w:val="24"/>
          <w:rtl/>
        </w:rPr>
      </w:pPr>
      <w:r w:rsidRPr="00250D9E">
        <w:rPr>
          <w:rFonts w:cs="Simplified Arabic"/>
          <w:szCs w:val="24"/>
          <w:rtl/>
        </w:rPr>
        <w:t xml:space="preserve"> </w:t>
      </w:r>
    </w:p>
    <w:p w:rsidR="007067C7" w:rsidRPr="00250D9E" w:rsidRDefault="007067C7" w:rsidP="007067C7">
      <w:pPr>
        <w:pStyle w:val="BodyText"/>
        <w:rPr>
          <w:b/>
          <w:bCs/>
          <w:szCs w:val="24"/>
          <w:rtl/>
        </w:rPr>
      </w:pPr>
      <w:r w:rsidRPr="00250D9E">
        <w:rPr>
          <w:rFonts w:hint="cs"/>
          <w:b/>
          <w:bCs/>
          <w:szCs w:val="24"/>
          <w:rtl/>
        </w:rPr>
        <w:t xml:space="preserve">9.1 حيوانات أخرى (حيوانات العمل) </w:t>
      </w:r>
    </w:p>
    <w:p w:rsidR="007067C7" w:rsidRDefault="007067C7" w:rsidP="002442E8">
      <w:pPr>
        <w:jc w:val="lowKashida"/>
        <w:rPr>
          <w:rFonts w:ascii="Arial" w:hAnsi="Arial" w:cs="Simplified Arabic"/>
          <w:b/>
          <w:bCs/>
          <w:sz w:val="24"/>
          <w:szCs w:val="24"/>
          <w:rtl/>
        </w:rPr>
      </w:pPr>
      <w:r w:rsidRPr="00250D9E">
        <w:rPr>
          <w:rFonts w:cs="Simplified Arabic" w:hint="cs"/>
          <w:sz w:val="24"/>
          <w:szCs w:val="24"/>
          <w:rtl/>
        </w:rPr>
        <w:t xml:space="preserve">بلغ عدد الخيول المرباة في الحيازات الزراعية في </w:t>
      </w:r>
      <w:r w:rsidR="000F1FA8" w:rsidRPr="00250D9E">
        <w:rPr>
          <w:rFonts w:cs="Simplified Arabic" w:hint="cs"/>
          <w:sz w:val="24"/>
          <w:szCs w:val="24"/>
          <w:rtl/>
        </w:rPr>
        <w:t xml:space="preserve">محافظة </w:t>
      </w:r>
      <w:r w:rsidR="00DD7A3E">
        <w:rPr>
          <w:rFonts w:cs="Simplified Arabic" w:hint="cs"/>
          <w:sz w:val="24"/>
          <w:szCs w:val="24"/>
          <w:rtl/>
        </w:rPr>
        <w:t>طوباس</w:t>
      </w:r>
      <w:r w:rsidR="004756E6" w:rsidRPr="00250D9E">
        <w:rPr>
          <w:rFonts w:cs="Simplified Arabic" w:hint="cs"/>
          <w:sz w:val="24"/>
          <w:szCs w:val="24"/>
          <w:rtl/>
        </w:rPr>
        <w:t xml:space="preserve"> </w:t>
      </w:r>
      <w:r w:rsidR="002442E8">
        <w:rPr>
          <w:rFonts w:cs="Simplified Arabic" w:hint="cs"/>
          <w:sz w:val="24"/>
          <w:szCs w:val="24"/>
          <w:rtl/>
          <w:lang w:eastAsia="ar-SA"/>
        </w:rPr>
        <w:t>120</w:t>
      </w:r>
      <w:r w:rsidR="00D1514E" w:rsidRPr="00250D9E">
        <w:rPr>
          <w:rFonts w:ascii="Arial" w:hAnsi="Arial" w:cs="Simplified Arabic" w:hint="cs"/>
          <w:b/>
          <w:bCs/>
          <w:sz w:val="24"/>
          <w:szCs w:val="24"/>
          <w:rtl/>
        </w:rPr>
        <w:t xml:space="preserve"> </w:t>
      </w:r>
      <w:r w:rsidR="00764B2A" w:rsidRPr="00250D9E">
        <w:rPr>
          <w:rFonts w:cs="Simplified Arabic" w:hint="cs"/>
          <w:sz w:val="24"/>
          <w:szCs w:val="24"/>
          <w:rtl/>
        </w:rPr>
        <w:t>ر</w:t>
      </w:r>
      <w:r w:rsidR="008344D4" w:rsidRPr="00250D9E">
        <w:rPr>
          <w:rFonts w:cs="Simplified Arabic" w:hint="cs"/>
          <w:sz w:val="24"/>
          <w:szCs w:val="24"/>
          <w:rtl/>
        </w:rPr>
        <w:t>أ</w:t>
      </w:r>
      <w:r w:rsidR="00764B2A" w:rsidRPr="00250D9E">
        <w:rPr>
          <w:rFonts w:cs="Simplified Arabic" w:hint="cs"/>
          <w:sz w:val="24"/>
          <w:szCs w:val="24"/>
          <w:rtl/>
        </w:rPr>
        <w:t>س</w:t>
      </w:r>
      <w:r w:rsidRPr="00250D9E">
        <w:rPr>
          <w:rFonts w:cs="Simplified Arabic" w:hint="cs"/>
          <w:sz w:val="24"/>
          <w:szCs w:val="24"/>
          <w:rtl/>
        </w:rPr>
        <w:t xml:space="preserve">، وعدد البغال </w:t>
      </w:r>
      <w:r w:rsidR="002442E8">
        <w:rPr>
          <w:rFonts w:cs="Simplified Arabic" w:hint="cs"/>
          <w:sz w:val="24"/>
          <w:szCs w:val="24"/>
          <w:rtl/>
          <w:lang w:eastAsia="ar-SA"/>
        </w:rPr>
        <w:t>8</w:t>
      </w:r>
      <w:r w:rsidR="0071309A" w:rsidRPr="00250D9E">
        <w:rPr>
          <w:rFonts w:cs="Simplified Arabic" w:hint="cs"/>
          <w:sz w:val="24"/>
          <w:szCs w:val="24"/>
          <w:rtl/>
        </w:rPr>
        <w:t xml:space="preserve"> </w:t>
      </w:r>
      <w:r w:rsidR="003C1297">
        <w:rPr>
          <w:rFonts w:cs="Simplified Arabic" w:hint="cs"/>
          <w:sz w:val="24"/>
          <w:szCs w:val="24"/>
          <w:rtl/>
        </w:rPr>
        <w:t>رؤوس</w:t>
      </w:r>
      <w:r w:rsidRPr="00250D9E">
        <w:rPr>
          <w:rFonts w:cs="Simplified Arabic" w:hint="cs"/>
          <w:sz w:val="24"/>
          <w:szCs w:val="24"/>
          <w:rtl/>
        </w:rPr>
        <w:t>، فيما بلغ عدد الحمير</w:t>
      </w:r>
      <w:r w:rsidR="00D1514E" w:rsidRPr="00250D9E">
        <w:rPr>
          <w:rFonts w:cs="Simplified Arabic" w:hint="cs"/>
          <w:sz w:val="24"/>
          <w:szCs w:val="24"/>
          <w:rtl/>
        </w:rPr>
        <w:t xml:space="preserve"> </w:t>
      </w:r>
      <w:r w:rsidR="003C1297">
        <w:rPr>
          <w:rFonts w:cs="Simplified Arabic" w:hint="cs"/>
          <w:sz w:val="24"/>
          <w:szCs w:val="24"/>
          <w:rtl/>
        </w:rPr>
        <w:t>4</w:t>
      </w:r>
      <w:r w:rsidR="002442E8">
        <w:rPr>
          <w:rFonts w:cs="Simplified Arabic" w:hint="cs"/>
          <w:sz w:val="24"/>
          <w:szCs w:val="24"/>
          <w:rtl/>
        </w:rPr>
        <w:t>75</w:t>
      </w:r>
      <w:r w:rsidRPr="00250D9E">
        <w:rPr>
          <w:rFonts w:cs="Simplified Arabic" w:hint="cs"/>
          <w:sz w:val="24"/>
          <w:szCs w:val="24"/>
          <w:rtl/>
        </w:rPr>
        <w:t xml:space="preserve"> </w:t>
      </w:r>
      <w:r w:rsidR="00E43000" w:rsidRPr="00250D9E">
        <w:rPr>
          <w:rFonts w:cs="Simplified Arabic" w:hint="cs"/>
          <w:sz w:val="24"/>
          <w:szCs w:val="24"/>
          <w:rtl/>
        </w:rPr>
        <w:t>رأساً</w:t>
      </w:r>
      <w:r w:rsidRPr="00250D9E">
        <w:rPr>
          <w:rFonts w:cs="Simplified Arabic" w:hint="cs"/>
          <w:sz w:val="24"/>
          <w:szCs w:val="24"/>
          <w:rtl/>
        </w:rPr>
        <w:t>، وذلك كما هو في يوم العد 01/10/2010.</w:t>
      </w:r>
    </w:p>
    <w:p w:rsidR="00A674AE" w:rsidRPr="00250D9E" w:rsidRDefault="00A674AE" w:rsidP="005A6B6B">
      <w:pPr>
        <w:jc w:val="lowKashida"/>
        <w:rPr>
          <w:rFonts w:ascii="Arial" w:hAnsi="Arial" w:cs="Simplified Arabic"/>
          <w:b/>
          <w:bCs/>
          <w:sz w:val="24"/>
          <w:szCs w:val="24"/>
          <w:rtl/>
        </w:rPr>
      </w:pPr>
    </w:p>
    <w:p w:rsidR="007067C7" w:rsidRPr="00250D9E" w:rsidRDefault="007067C7" w:rsidP="007067C7">
      <w:pPr>
        <w:pStyle w:val="BodyText"/>
        <w:rPr>
          <w:szCs w:val="24"/>
          <w:rtl/>
        </w:rPr>
      </w:pPr>
      <w:r w:rsidRPr="00250D9E">
        <w:rPr>
          <w:rFonts w:hint="cs"/>
          <w:b/>
          <w:bCs/>
          <w:szCs w:val="24"/>
          <w:rtl/>
        </w:rPr>
        <w:t xml:space="preserve">10.1 </w:t>
      </w:r>
      <w:r w:rsidRPr="00250D9E">
        <w:rPr>
          <w:rFonts w:hint="eastAsia"/>
          <w:b/>
          <w:bCs/>
          <w:szCs w:val="24"/>
          <w:rtl/>
        </w:rPr>
        <w:t>العمالة</w:t>
      </w:r>
      <w:r w:rsidRPr="00250D9E">
        <w:rPr>
          <w:b/>
          <w:bCs/>
          <w:szCs w:val="24"/>
          <w:rtl/>
        </w:rPr>
        <w:t xml:space="preserve"> </w:t>
      </w:r>
      <w:r w:rsidRPr="00250D9E">
        <w:rPr>
          <w:rFonts w:hint="eastAsia"/>
          <w:b/>
          <w:bCs/>
          <w:szCs w:val="24"/>
          <w:rtl/>
        </w:rPr>
        <w:t>الزراعية</w:t>
      </w:r>
      <w:r w:rsidRPr="00250D9E">
        <w:rPr>
          <w:rFonts w:hint="cs"/>
          <w:b/>
          <w:bCs/>
          <w:szCs w:val="24"/>
          <w:rtl/>
        </w:rPr>
        <w:t xml:space="preserve"> </w:t>
      </w:r>
    </w:p>
    <w:p w:rsidR="00CB62C9" w:rsidRDefault="006E0080" w:rsidP="002442E8">
      <w:pPr>
        <w:pStyle w:val="BodyText"/>
        <w:rPr>
          <w:szCs w:val="24"/>
          <w:rtl/>
        </w:rPr>
      </w:pPr>
      <w:r w:rsidRPr="00250D9E">
        <w:rPr>
          <w:rFonts w:hint="eastAsia"/>
          <w:szCs w:val="24"/>
          <w:rtl/>
        </w:rPr>
        <w:t>تشير</w:t>
      </w:r>
      <w:r w:rsidRPr="00250D9E">
        <w:rPr>
          <w:szCs w:val="24"/>
          <w:rtl/>
        </w:rPr>
        <w:t xml:space="preserve"> </w:t>
      </w:r>
      <w:r w:rsidRPr="00250D9E">
        <w:rPr>
          <w:rFonts w:hint="eastAsia"/>
          <w:szCs w:val="24"/>
          <w:rtl/>
        </w:rPr>
        <w:t>النتائج</w:t>
      </w:r>
      <w:r w:rsidRPr="00250D9E">
        <w:rPr>
          <w:szCs w:val="24"/>
          <w:rtl/>
        </w:rPr>
        <w:t xml:space="preserve"> </w:t>
      </w:r>
      <w:r w:rsidRPr="00250D9E">
        <w:rPr>
          <w:rFonts w:hint="cs"/>
          <w:szCs w:val="24"/>
          <w:rtl/>
        </w:rPr>
        <w:t>إلى</w:t>
      </w:r>
      <w:r w:rsidRPr="00250D9E">
        <w:rPr>
          <w:szCs w:val="24"/>
          <w:rtl/>
        </w:rPr>
        <w:t xml:space="preserve"> أن</w:t>
      </w:r>
      <w:r w:rsidRPr="00250D9E">
        <w:rPr>
          <w:rFonts w:hint="cs"/>
          <w:szCs w:val="24"/>
          <w:rtl/>
        </w:rPr>
        <w:t xml:space="preserve"> </w:t>
      </w:r>
      <w:r w:rsidR="002442E8">
        <w:rPr>
          <w:rFonts w:hint="cs"/>
          <w:szCs w:val="24"/>
          <w:rtl/>
        </w:rPr>
        <w:t>205</w:t>
      </w:r>
      <w:r w:rsidRPr="00250D9E">
        <w:rPr>
          <w:rFonts w:hint="cs"/>
          <w:szCs w:val="24"/>
          <w:rtl/>
        </w:rPr>
        <w:t xml:space="preserve"> حياز</w:t>
      </w:r>
      <w:r w:rsidR="002442E8">
        <w:rPr>
          <w:rFonts w:hint="cs"/>
          <w:szCs w:val="24"/>
          <w:rtl/>
        </w:rPr>
        <w:t>ات</w:t>
      </w:r>
      <w:r w:rsidRPr="00250D9E">
        <w:rPr>
          <w:rFonts w:hint="cs"/>
          <w:szCs w:val="24"/>
          <w:rtl/>
        </w:rPr>
        <w:t xml:space="preserve"> فقط من الحيازات الزراعية في </w:t>
      </w:r>
      <w:r w:rsidR="000F1FA8" w:rsidRPr="00250D9E">
        <w:rPr>
          <w:rFonts w:hint="cs"/>
          <w:szCs w:val="24"/>
          <w:rtl/>
        </w:rPr>
        <w:t xml:space="preserve">محافظة </w:t>
      </w:r>
      <w:r w:rsidR="00DD7A3E">
        <w:rPr>
          <w:rFonts w:hint="cs"/>
          <w:szCs w:val="24"/>
          <w:rtl/>
        </w:rPr>
        <w:t>طوباس</w:t>
      </w:r>
      <w:r w:rsidRPr="00250D9E">
        <w:rPr>
          <w:szCs w:val="24"/>
          <w:rtl/>
        </w:rPr>
        <w:t xml:space="preserve"> </w:t>
      </w:r>
      <w:r w:rsidRPr="00250D9E">
        <w:rPr>
          <w:rFonts w:hint="cs"/>
          <w:szCs w:val="24"/>
          <w:rtl/>
        </w:rPr>
        <w:t xml:space="preserve">تستخدم عمالة دائمة بأجر منها </w:t>
      </w:r>
      <w:r w:rsidR="002442E8">
        <w:rPr>
          <w:rFonts w:hint="cs"/>
          <w:szCs w:val="24"/>
          <w:rtl/>
        </w:rPr>
        <w:t>24.4</w:t>
      </w:r>
      <w:r w:rsidRPr="00250D9E">
        <w:rPr>
          <w:rFonts w:hint="cs"/>
          <w:szCs w:val="24"/>
          <w:rtl/>
        </w:rPr>
        <w:t>%</w:t>
      </w:r>
      <w:r w:rsidRPr="00250D9E">
        <w:rPr>
          <w:szCs w:val="24"/>
          <w:rtl/>
        </w:rPr>
        <w:t xml:space="preserve"> تستخدم عامل زراعي </w:t>
      </w:r>
      <w:r w:rsidRPr="00250D9E">
        <w:rPr>
          <w:rFonts w:hint="cs"/>
          <w:szCs w:val="24"/>
          <w:rtl/>
        </w:rPr>
        <w:t xml:space="preserve">دائم </w:t>
      </w:r>
      <w:r w:rsidRPr="00250D9E">
        <w:rPr>
          <w:szCs w:val="24"/>
          <w:rtl/>
        </w:rPr>
        <w:t xml:space="preserve">واحد </w:t>
      </w:r>
      <w:r w:rsidRPr="00250D9E">
        <w:rPr>
          <w:rFonts w:hint="cs"/>
          <w:szCs w:val="24"/>
          <w:rtl/>
        </w:rPr>
        <w:t>بأجر</w:t>
      </w:r>
      <w:r w:rsidRPr="00250D9E">
        <w:rPr>
          <w:szCs w:val="24"/>
          <w:rtl/>
        </w:rPr>
        <w:t xml:space="preserve">، </w:t>
      </w:r>
      <w:r w:rsidRPr="00250D9E">
        <w:rPr>
          <w:rFonts w:hint="cs"/>
          <w:szCs w:val="24"/>
          <w:rtl/>
        </w:rPr>
        <w:t>و</w:t>
      </w:r>
      <w:r w:rsidR="002442E8">
        <w:rPr>
          <w:rFonts w:hint="cs"/>
          <w:szCs w:val="24"/>
          <w:rtl/>
        </w:rPr>
        <w:t>55.1</w:t>
      </w:r>
      <w:r w:rsidRPr="00250D9E">
        <w:rPr>
          <w:rFonts w:hint="cs"/>
          <w:szCs w:val="24"/>
          <w:rtl/>
        </w:rPr>
        <w:t xml:space="preserve">% </w:t>
      </w:r>
      <w:r w:rsidRPr="00250D9E">
        <w:rPr>
          <w:szCs w:val="24"/>
          <w:rtl/>
        </w:rPr>
        <w:t xml:space="preserve"> تستخدم</w:t>
      </w:r>
      <w:r w:rsidRPr="00250D9E">
        <w:rPr>
          <w:rFonts w:hint="cs"/>
          <w:szCs w:val="24"/>
          <w:rtl/>
        </w:rPr>
        <w:t xml:space="preserve"> من 2 - 5 عمال دائمين بأجر، و</w:t>
      </w:r>
      <w:r w:rsidR="002442E8">
        <w:rPr>
          <w:rFonts w:hint="cs"/>
          <w:szCs w:val="24"/>
          <w:rtl/>
        </w:rPr>
        <w:t>20.5</w:t>
      </w:r>
      <w:r w:rsidRPr="00250D9E">
        <w:rPr>
          <w:rFonts w:hint="cs"/>
          <w:szCs w:val="24"/>
          <w:rtl/>
        </w:rPr>
        <w:t>% تستخدم</w:t>
      </w:r>
      <w:r w:rsidRPr="00250D9E">
        <w:rPr>
          <w:szCs w:val="24"/>
          <w:rtl/>
        </w:rPr>
        <w:t xml:space="preserve"> </w:t>
      </w:r>
      <w:r w:rsidRPr="00250D9E">
        <w:rPr>
          <w:rFonts w:hint="cs"/>
          <w:szCs w:val="24"/>
          <w:rtl/>
        </w:rPr>
        <w:t xml:space="preserve"> 6</w:t>
      </w:r>
      <w:r w:rsidRPr="00250D9E">
        <w:rPr>
          <w:szCs w:val="24"/>
          <w:rtl/>
        </w:rPr>
        <w:t xml:space="preserve"> عمال زراعيين </w:t>
      </w:r>
      <w:r w:rsidR="00C75121" w:rsidRPr="00250D9E">
        <w:rPr>
          <w:szCs w:val="24"/>
          <w:rtl/>
        </w:rPr>
        <w:t xml:space="preserve">دائمين </w:t>
      </w:r>
      <w:r w:rsidR="00C75121" w:rsidRPr="00250D9E">
        <w:rPr>
          <w:rFonts w:hint="cs"/>
          <w:szCs w:val="24"/>
          <w:rtl/>
        </w:rPr>
        <w:t>بأجر</w:t>
      </w:r>
      <w:r w:rsidR="00C75121" w:rsidRPr="00250D9E">
        <w:rPr>
          <w:szCs w:val="24"/>
          <w:rtl/>
        </w:rPr>
        <w:t xml:space="preserve"> </w:t>
      </w:r>
      <w:r w:rsidRPr="00250D9E">
        <w:rPr>
          <w:szCs w:val="24"/>
          <w:rtl/>
        </w:rPr>
        <w:t>فأكثر</w:t>
      </w:r>
      <w:r w:rsidRPr="00250D9E">
        <w:rPr>
          <w:rFonts w:hint="cs"/>
          <w:szCs w:val="24"/>
          <w:rtl/>
        </w:rPr>
        <w:t>.</w:t>
      </w:r>
    </w:p>
    <w:p w:rsidR="001634D5" w:rsidRPr="00250D9E" w:rsidRDefault="001634D5" w:rsidP="00AA7C43">
      <w:pPr>
        <w:pStyle w:val="BodyText"/>
        <w:rPr>
          <w:szCs w:val="24"/>
          <w:rtl/>
        </w:rPr>
      </w:pPr>
    </w:p>
    <w:p w:rsidR="006F1908" w:rsidRPr="00250D9E" w:rsidRDefault="00880D29" w:rsidP="002442E8">
      <w:pPr>
        <w:pStyle w:val="BodyText"/>
        <w:rPr>
          <w:szCs w:val="24"/>
          <w:rtl/>
        </w:rPr>
      </w:pPr>
      <w:r w:rsidRPr="00250D9E">
        <w:rPr>
          <w:rFonts w:hint="cs"/>
          <w:szCs w:val="24"/>
          <w:rtl/>
        </w:rPr>
        <w:t xml:space="preserve"> </w:t>
      </w:r>
      <w:r w:rsidR="007067C7" w:rsidRPr="00250D9E">
        <w:rPr>
          <w:rFonts w:hint="eastAsia"/>
          <w:szCs w:val="24"/>
          <w:rtl/>
        </w:rPr>
        <w:t>وتظهر</w:t>
      </w:r>
      <w:r w:rsidR="007067C7" w:rsidRPr="00250D9E">
        <w:rPr>
          <w:szCs w:val="24"/>
          <w:rtl/>
        </w:rPr>
        <w:t xml:space="preserve"> النتائج أن </w:t>
      </w:r>
      <w:r w:rsidR="002442E8">
        <w:rPr>
          <w:rFonts w:hint="cs"/>
          <w:szCs w:val="24"/>
          <w:rtl/>
        </w:rPr>
        <w:t>45.1</w:t>
      </w:r>
      <w:r w:rsidR="007067C7" w:rsidRPr="00250D9E">
        <w:rPr>
          <w:szCs w:val="24"/>
          <w:rtl/>
        </w:rPr>
        <w:t>% من العمالة الزراعية الدائمة</w:t>
      </w:r>
      <w:r w:rsidR="007067C7" w:rsidRPr="00250D9E">
        <w:rPr>
          <w:rFonts w:hint="cs"/>
          <w:szCs w:val="24"/>
          <w:rtl/>
        </w:rPr>
        <w:t xml:space="preserve"> بأجر</w:t>
      </w:r>
      <w:r w:rsidR="007067C7" w:rsidRPr="00250D9E">
        <w:rPr>
          <w:szCs w:val="24"/>
          <w:rtl/>
        </w:rPr>
        <w:t xml:space="preserve"> في </w:t>
      </w:r>
      <w:r w:rsidR="000F1FA8" w:rsidRPr="00250D9E">
        <w:rPr>
          <w:rFonts w:hint="cs"/>
          <w:szCs w:val="24"/>
          <w:rtl/>
        </w:rPr>
        <w:t xml:space="preserve">محافظة </w:t>
      </w:r>
      <w:r w:rsidR="00DD7A3E">
        <w:rPr>
          <w:rFonts w:hint="cs"/>
          <w:szCs w:val="24"/>
          <w:rtl/>
        </w:rPr>
        <w:t>طوباس</w:t>
      </w:r>
      <w:r w:rsidR="004756E6" w:rsidRPr="00250D9E">
        <w:rPr>
          <w:rFonts w:hint="cs"/>
          <w:szCs w:val="24"/>
          <w:rtl/>
        </w:rPr>
        <w:t xml:space="preserve"> </w:t>
      </w:r>
      <w:r w:rsidR="007067C7" w:rsidRPr="00250D9E">
        <w:rPr>
          <w:szCs w:val="24"/>
          <w:rtl/>
        </w:rPr>
        <w:t>تتركز في الفئة العمرية</w:t>
      </w:r>
      <w:r w:rsidR="008C0D2C">
        <w:rPr>
          <w:rFonts w:hint="cs"/>
          <w:szCs w:val="24"/>
          <w:rtl/>
        </w:rPr>
        <w:t xml:space="preserve"> </w:t>
      </w:r>
      <w:r w:rsidR="007067C7" w:rsidRPr="00250D9E">
        <w:rPr>
          <w:szCs w:val="24"/>
          <w:rtl/>
        </w:rPr>
        <w:t xml:space="preserve">( </w:t>
      </w:r>
      <w:r w:rsidR="007067C7" w:rsidRPr="00250D9E">
        <w:rPr>
          <w:rFonts w:hint="cs"/>
          <w:szCs w:val="24"/>
          <w:rtl/>
        </w:rPr>
        <w:t>30-59</w:t>
      </w:r>
      <w:r w:rsidR="007067C7" w:rsidRPr="00250D9E">
        <w:rPr>
          <w:szCs w:val="24"/>
          <w:rtl/>
        </w:rPr>
        <w:t xml:space="preserve"> ) سنة. كما تشير النتائج أيضا </w:t>
      </w:r>
      <w:r w:rsidR="007067C7" w:rsidRPr="00250D9E">
        <w:rPr>
          <w:rFonts w:hint="cs"/>
          <w:szCs w:val="24"/>
          <w:rtl/>
        </w:rPr>
        <w:t>إلى</w:t>
      </w:r>
      <w:r w:rsidR="007067C7" w:rsidRPr="00250D9E">
        <w:rPr>
          <w:szCs w:val="24"/>
          <w:rtl/>
        </w:rPr>
        <w:t xml:space="preserve"> أن </w:t>
      </w:r>
      <w:r w:rsidR="002442E8">
        <w:rPr>
          <w:rFonts w:hint="cs"/>
          <w:szCs w:val="24"/>
          <w:rtl/>
        </w:rPr>
        <w:t>70.5</w:t>
      </w:r>
      <w:r w:rsidR="007067C7" w:rsidRPr="00250D9E">
        <w:rPr>
          <w:szCs w:val="24"/>
          <w:rtl/>
        </w:rPr>
        <w:t>% من العمالة الزراعية الدائمة</w:t>
      </w:r>
      <w:r w:rsidR="007067C7" w:rsidRPr="00250D9E">
        <w:rPr>
          <w:rFonts w:hint="cs"/>
          <w:szCs w:val="24"/>
          <w:rtl/>
        </w:rPr>
        <w:t xml:space="preserve"> بأجر</w:t>
      </w:r>
      <w:r w:rsidR="007067C7" w:rsidRPr="00250D9E">
        <w:rPr>
          <w:szCs w:val="24"/>
          <w:rtl/>
        </w:rPr>
        <w:t xml:space="preserve"> في </w:t>
      </w:r>
      <w:r w:rsidR="000F1FA8" w:rsidRPr="00250D9E">
        <w:rPr>
          <w:rFonts w:hint="cs"/>
          <w:szCs w:val="24"/>
          <w:rtl/>
        </w:rPr>
        <w:t xml:space="preserve">محافظة </w:t>
      </w:r>
      <w:r w:rsidR="00DD7A3E">
        <w:rPr>
          <w:rFonts w:hint="cs"/>
          <w:szCs w:val="24"/>
          <w:rtl/>
        </w:rPr>
        <w:t>طوباس</w:t>
      </w:r>
      <w:r w:rsidR="006E0080" w:rsidRPr="00250D9E">
        <w:rPr>
          <w:rFonts w:hint="cs"/>
          <w:szCs w:val="24"/>
          <w:rtl/>
        </w:rPr>
        <w:t xml:space="preserve"> </w:t>
      </w:r>
      <w:r w:rsidR="007067C7" w:rsidRPr="00250D9E">
        <w:rPr>
          <w:szCs w:val="24"/>
          <w:rtl/>
        </w:rPr>
        <w:t xml:space="preserve">هم (ذكور)، وذلك من مجموع العمالة الزراعية الدائمة </w:t>
      </w:r>
      <w:r w:rsidR="009B0989" w:rsidRPr="00250D9E">
        <w:rPr>
          <w:rFonts w:hint="cs"/>
          <w:szCs w:val="24"/>
          <w:rtl/>
        </w:rPr>
        <w:t xml:space="preserve">بأجر </w:t>
      </w:r>
      <w:r w:rsidR="007067C7" w:rsidRPr="00250D9E">
        <w:rPr>
          <w:szCs w:val="24"/>
          <w:rtl/>
        </w:rPr>
        <w:t xml:space="preserve">في </w:t>
      </w:r>
      <w:r w:rsidR="000F1FA8" w:rsidRPr="00250D9E">
        <w:rPr>
          <w:rFonts w:hint="cs"/>
          <w:szCs w:val="24"/>
          <w:rtl/>
        </w:rPr>
        <w:t xml:space="preserve">محافظة </w:t>
      </w:r>
      <w:r w:rsidR="00DD7A3E">
        <w:rPr>
          <w:rFonts w:hint="cs"/>
          <w:szCs w:val="24"/>
          <w:rtl/>
        </w:rPr>
        <w:t>طوباس</w:t>
      </w:r>
      <w:r w:rsidR="007067C7" w:rsidRPr="00250D9E">
        <w:rPr>
          <w:szCs w:val="24"/>
          <w:rtl/>
        </w:rPr>
        <w:t>.</w:t>
      </w:r>
      <w:r w:rsidR="007067C7" w:rsidRPr="00250D9E">
        <w:rPr>
          <w:rFonts w:hint="cs"/>
          <w:szCs w:val="24"/>
          <w:rtl/>
        </w:rPr>
        <w:t xml:space="preserve"> </w:t>
      </w:r>
    </w:p>
    <w:p w:rsidR="00D7323B" w:rsidRPr="00250D9E" w:rsidRDefault="00D7323B" w:rsidP="00474A20">
      <w:pPr>
        <w:pStyle w:val="BodyText"/>
        <w:tabs>
          <w:tab w:val="center" w:pos="4535"/>
          <w:tab w:val="right" w:pos="9071"/>
        </w:tabs>
        <w:jc w:val="left"/>
        <w:rPr>
          <w:b/>
          <w:bCs/>
          <w:sz w:val="22"/>
          <w:szCs w:val="22"/>
          <w:rtl/>
        </w:rPr>
      </w:pPr>
    </w:p>
    <w:p w:rsidR="007067C7" w:rsidRPr="00250D9E" w:rsidRDefault="006D7AA3" w:rsidP="000F1FA8">
      <w:pPr>
        <w:pStyle w:val="BodyText"/>
        <w:tabs>
          <w:tab w:val="center" w:pos="4535"/>
          <w:tab w:val="right" w:pos="9071"/>
        </w:tabs>
        <w:jc w:val="left"/>
        <w:rPr>
          <w:b/>
          <w:bCs/>
          <w:sz w:val="22"/>
          <w:szCs w:val="22"/>
          <w:rtl/>
        </w:rPr>
      </w:pPr>
      <w:r w:rsidRPr="00250D9E">
        <w:rPr>
          <w:b/>
          <w:bCs/>
          <w:sz w:val="22"/>
          <w:szCs w:val="22"/>
          <w:rtl/>
        </w:rPr>
        <w:tab/>
      </w:r>
      <w:r w:rsidR="007067C7" w:rsidRPr="00250D9E">
        <w:rPr>
          <w:rFonts w:hint="cs"/>
          <w:b/>
          <w:bCs/>
          <w:sz w:val="22"/>
          <w:szCs w:val="22"/>
          <w:rtl/>
        </w:rPr>
        <w:t>عدد العاملين الزراعيين</w:t>
      </w:r>
      <w:r w:rsidR="002326C7" w:rsidRPr="00250D9E">
        <w:rPr>
          <w:rFonts w:hint="cs"/>
          <w:b/>
          <w:bCs/>
          <w:sz w:val="22"/>
          <w:szCs w:val="22"/>
          <w:rtl/>
        </w:rPr>
        <w:t xml:space="preserve"> الدائمين</w:t>
      </w:r>
      <w:r w:rsidR="007067C7" w:rsidRPr="00250D9E">
        <w:rPr>
          <w:rFonts w:hint="cs"/>
          <w:b/>
          <w:bCs/>
          <w:sz w:val="22"/>
          <w:szCs w:val="22"/>
          <w:rtl/>
        </w:rPr>
        <w:t xml:space="preserve"> بأجر وبدون أجر في </w:t>
      </w:r>
      <w:r w:rsidR="000F1FA8" w:rsidRPr="00250D9E">
        <w:rPr>
          <w:rFonts w:hint="cs"/>
          <w:b/>
          <w:bCs/>
          <w:sz w:val="22"/>
          <w:szCs w:val="22"/>
          <w:rtl/>
        </w:rPr>
        <w:t xml:space="preserve">محافظة </w:t>
      </w:r>
      <w:r w:rsidR="00DD7A3E">
        <w:rPr>
          <w:rFonts w:hint="cs"/>
          <w:b/>
          <w:bCs/>
          <w:sz w:val="22"/>
          <w:szCs w:val="22"/>
          <w:rtl/>
        </w:rPr>
        <w:t>طوباس</w:t>
      </w:r>
      <w:r w:rsidR="004756E6" w:rsidRPr="00250D9E">
        <w:rPr>
          <w:rFonts w:hint="cs"/>
          <w:b/>
          <w:bCs/>
          <w:sz w:val="22"/>
          <w:szCs w:val="22"/>
          <w:rtl/>
        </w:rPr>
        <w:t xml:space="preserve"> </w:t>
      </w:r>
      <w:r w:rsidR="007067C7" w:rsidRPr="00250D9E">
        <w:rPr>
          <w:rFonts w:hint="cs"/>
          <w:b/>
          <w:bCs/>
          <w:sz w:val="22"/>
          <w:szCs w:val="22"/>
          <w:rtl/>
        </w:rPr>
        <w:t>حسب الجنس، 2009/2010</w:t>
      </w:r>
      <w:r w:rsidRPr="00250D9E">
        <w:rPr>
          <w:b/>
          <w:bCs/>
          <w:sz w:val="22"/>
          <w:szCs w:val="22"/>
          <w:rtl/>
        </w:rPr>
        <w:tab/>
      </w:r>
    </w:p>
    <w:p w:rsidR="007067C7" w:rsidRPr="00250D9E" w:rsidRDefault="00935DED" w:rsidP="00E10B76">
      <w:pPr>
        <w:pStyle w:val="BodyText"/>
        <w:jc w:val="center"/>
        <w:rPr>
          <w:szCs w:val="24"/>
          <w:rtl/>
        </w:rPr>
      </w:pPr>
      <w:r>
        <w:rPr>
          <w:noProof/>
          <w:szCs w:val="24"/>
        </w:rPr>
        <w:drawing>
          <wp:inline distT="0" distB="0" distL="0" distR="0">
            <wp:extent cx="5476875" cy="2600325"/>
            <wp:effectExtent l="19050" t="0" r="9525"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B62C9" w:rsidRPr="00250D9E" w:rsidRDefault="00CB62C9" w:rsidP="00F5426A">
      <w:pPr>
        <w:jc w:val="lowKashida"/>
        <w:rPr>
          <w:rFonts w:cs="Simplified Arabic"/>
          <w:sz w:val="24"/>
          <w:szCs w:val="24"/>
          <w:rtl/>
        </w:rPr>
      </w:pPr>
    </w:p>
    <w:p w:rsidR="007067C7" w:rsidRPr="00250D9E" w:rsidRDefault="00D1514E" w:rsidP="002442E8">
      <w:pPr>
        <w:jc w:val="lowKashida"/>
        <w:rPr>
          <w:rFonts w:ascii="Arial" w:hAnsi="Arial" w:cs="Simplified Arabic"/>
          <w:b/>
          <w:bCs/>
          <w:sz w:val="24"/>
          <w:szCs w:val="24"/>
          <w:rtl/>
        </w:rPr>
      </w:pPr>
      <w:r w:rsidRPr="00250D9E">
        <w:rPr>
          <w:rFonts w:cs="Simplified Arabic" w:hint="cs"/>
          <w:sz w:val="24"/>
          <w:szCs w:val="24"/>
          <w:rtl/>
        </w:rPr>
        <w:t xml:space="preserve">تبين النتائج </w:t>
      </w:r>
      <w:r w:rsidR="007067C7" w:rsidRPr="00250D9E">
        <w:rPr>
          <w:rFonts w:cs="Simplified Arabic" w:hint="cs"/>
          <w:sz w:val="24"/>
          <w:szCs w:val="24"/>
          <w:rtl/>
        </w:rPr>
        <w:t>أن</w:t>
      </w:r>
      <w:r w:rsidR="007067C7" w:rsidRPr="00250D9E">
        <w:rPr>
          <w:rFonts w:cs="Simplified Arabic"/>
          <w:sz w:val="24"/>
          <w:szCs w:val="24"/>
          <w:rtl/>
        </w:rPr>
        <w:t xml:space="preserve"> </w:t>
      </w:r>
      <w:r w:rsidRPr="00250D9E">
        <w:rPr>
          <w:rFonts w:cs="Simplified Arabic" w:hint="cs"/>
          <w:sz w:val="24"/>
          <w:szCs w:val="24"/>
          <w:rtl/>
        </w:rPr>
        <w:t>عدد</w:t>
      </w:r>
      <w:r w:rsidR="007067C7" w:rsidRPr="00250D9E">
        <w:rPr>
          <w:rFonts w:cs="Simplified Arabic"/>
          <w:sz w:val="24"/>
          <w:szCs w:val="24"/>
          <w:rtl/>
        </w:rPr>
        <w:t xml:space="preserve"> الحيازات الزراعية المستخدمة للعمالة الزراعية المؤقتة </w:t>
      </w:r>
      <w:r w:rsidR="004B08D6" w:rsidRPr="00250D9E">
        <w:rPr>
          <w:rFonts w:cs="Simplified Arabic" w:hint="cs"/>
          <w:sz w:val="24"/>
          <w:szCs w:val="24"/>
          <w:rtl/>
        </w:rPr>
        <w:t xml:space="preserve">بأجر </w:t>
      </w:r>
      <w:r w:rsidR="00F5426A" w:rsidRPr="00250D9E">
        <w:rPr>
          <w:rFonts w:cs="Simplified Arabic" w:hint="cs"/>
          <w:sz w:val="24"/>
          <w:szCs w:val="24"/>
          <w:rtl/>
        </w:rPr>
        <w:t xml:space="preserve">في </w:t>
      </w:r>
      <w:r w:rsidR="000F1FA8" w:rsidRPr="00250D9E">
        <w:rPr>
          <w:rFonts w:cs="Simplified Arabic" w:hint="cs"/>
          <w:sz w:val="24"/>
          <w:szCs w:val="24"/>
          <w:rtl/>
        </w:rPr>
        <w:t xml:space="preserve">محافظة </w:t>
      </w:r>
      <w:r w:rsidR="00DD7A3E">
        <w:rPr>
          <w:rFonts w:cs="Simplified Arabic" w:hint="cs"/>
          <w:sz w:val="24"/>
          <w:szCs w:val="24"/>
          <w:rtl/>
        </w:rPr>
        <w:t>طوباس</w:t>
      </w:r>
      <w:r w:rsidR="004756E6" w:rsidRPr="00250D9E">
        <w:rPr>
          <w:rFonts w:cs="Simplified Arabic" w:hint="cs"/>
          <w:sz w:val="24"/>
          <w:szCs w:val="24"/>
          <w:rtl/>
        </w:rPr>
        <w:t xml:space="preserve"> </w:t>
      </w:r>
      <w:r w:rsidR="007067C7" w:rsidRPr="00250D9E">
        <w:rPr>
          <w:rFonts w:cs="Simplified Arabic"/>
          <w:sz w:val="24"/>
          <w:szCs w:val="24"/>
          <w:rtl/>
        </w:rPr>
        <w:t>بلغت</w:t>
      </w:r>
      <w:r w:rsidRPr="00250D9E">
        <w:rPr>
          <w:rFonts w:cs="Simplified Arabic" w:hint="cs"/>
          <w:sz w:val="24"/>
          <w:szCs w:val="24"/>
          <w:rtl/>
        </w:rPr>
        <w:t xml:space="preserve"> </w:t>
      </w:r>
      <w:r w:rsidR="002442E8">
        <w:rPr>
          <w:rFonts w:cs="Simplified Arabic" w:hint="cs"/>
          <w:sz w:val="24"/>
          <w:szCs w:val="24"/>
          <w:rtl/>
        </w:rPr>
        <w:t>2,231</w:t>
      </w:r>
      <w:r w:rsidR="001634D5">
        <w:rPr>
          <w:rFonts w:cs="Simplified Arabic" w:hint="cs"/>
          <w:sz w:val="24"/>
          <w:szCs w:val="24"/>
          <w:rtl/>
        </w:rPr>
        <w:t xml:space="preserve"> </w:t>
      </w:r>
      <w:r w:rsidRPr="00250D9E">
        <w:rPr>
          <w:rFonts w:ascii="Arial" w:hAnsi="Arial" w:cs="Simplified Arabic" w:hint="cs"/>
          <w:sz w:val="24"/>
          <w:szCs w:val="24"/>
          <w:rtl/>
        </w:rPr>
        <w:t>حيازة منها</w:t>
      </w:r>
      <w:r w:rsidR="007067C7" w:rsidRPr="00250D9E">
        <w:rPr>
          <w:rFonts w:cs="Simplified Arabic"/>
          <w:sz w:val="24"/>
          <w:szCs w:val="24"/>
          <w:rtl/>
        </w:rPr>
        <w:t xml:space="preserve"> </w:t>
      </w:r>
      <w:r w:rsidR="002442E8">
        <w:rPr>
          <w:rFonts w:cs="Simplified Arabic" w:hint="cs"/>
          <w:sz w:val="24"/>
          <w:szCs w:val="24"/>
          <w:rtl/>
        </w:rPr>
        <w:t>67.3</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نباتية، و</w:t>
      </w:r>
      <w:r w:rsidR="002442E8">
        <w:rPr>
          <w:rFonts w:cs="Simplified Arabic" w:hint="cs"/>
          <w:sz w:val="24"/>
          <w:szCs w:val="24"/>
          <w:rtl/>
        </w:rPr>
        <w:t>5.1</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حيوانية، و</w:t>
      </w:r>
      <w:r w:rsidR="002442E8">
        <w:rPr>
          <w:rFonts w:cs="Simplified Arabic" w:hint="cs"/>
          <w:sz w:val="24"/>
          <w:szCs w:val="24"/>
          <w:rtl/>
        </w:rPr>
        <w:t>27.6</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مختلطة، وذلك من إجمالي الحيازات الزراعية المستخدمة للعمالة الزراعية المؤقتة </w:t>
      </w:r>
      <w:r w:rsidR="009B0989" w:rsidRPr="00250D9E">
        <w:rPr>
          <w:rFonts w:cs="Simplified Arabic" w:hint="cs"/>
          <w:sz w:val="24"/>
          <w:szCs w:val="24"/>
          <w:rtl/>
        </w:rPr>
        <w:t xml:space="preserve">بأجر </w:t>
      </w:r>
      <w:r w:rsidR="007067C7" w:rsidRPr="00250D9E">
        <w:rPr>
          <w:rFonts w:cs="Simplified Arabic"/>
          <w:sz w:val="24"/>
          <w:szCs w:val="24"/>
          <w:rtl/>
        </w:rPr>
        <w:t xml:space="preserve">في </w:t>
      </w:r>
      <w:r w:rsidR="000F1FA8" w:rsidRPr="00250D9E">
        <w:rPr>
          <w:rFonts w:cs="Simplified Arabic" w:hint="cs"/>
          <w:sz w:val="24"/>
          <w:szCs w:val="24"/>
          <w:rtl/>
        </w:rPr>
        <w:t xml:space="preserve">محافظة </w:t>
      </w:r>
      <w:r w:rsidR="00DD7A3E">
        <w:rPr>
          <w:rFonts w:cs="Simplified Arabic" w:hint="cs"/>
          <w:sz w:val="24"/>
          <w:szCs w:val="24"/>
          <w:rtl/>
        </w:rPr>
        <w:t>طوباس</w:t>
      </w:r>
      <w:r w:rsidR="007067C7" w:rsidRPr="00250D9E">
        <w:rPr>
          <w:rFonts w:cs="Simplified Arabic"/>
          <w:sz w:val="24"/>
          <w:szCs w:val="24"/>
          <w:rtl/>
        </w:rPr>
        <w:t>.</w:t>
      </w:r>
      <w:r w:rsidR="007067C7" w:rsidRPr="00250D9E">
        <w:rPr>
          <w:rFonts w:cs="Simplified Arabic" w:hint="cs"/>
          <w:sz w:val="24"/>
          <w:szCs w:val="24"/>
          <w:rtl/>
        </w:rPr>
        <w:t xml:space="preserve"> </w:t>
      </w:r>
    </w:p>
    <w:p w:rsidR="00B877E0" w:rsidRPr="00250D9E" w:rsidRDefault="00B877E0" w:rsidP="00F5426A">
      <w:pPr>
        <w:jc w:val="lowKashida"/>
        <w:rPr>
          <w:rFonts w:ascii="Arial" w:hAnsi="Arial" w:cs="Simplified Arabic"/>
          <w:b/>
          <w:bCs/>
          <w:sz w:val="24"/>
          <w:szCs w:val="24"/>
          <w:rtl/>
        </w:rPr>
      </w:pPr>
    </w:p>
    <w:p w:rsidR="007067C7" w:rsidRPr="00250D9E" w:rsidRDefault="00FB0ADA" w:rsidP="007067C7">
      <w:pPr>
        <w:pStyle w:val="BodyText"/>
        <w:rPr>
          <w:szCs w:val="24"/>
          <w:rtl/>
        </w:rPr>
      </w:pPr>
      <w:r>
        <w:rPr>
          <w:rFonts w:hint="cs"/>
          <w:b/>
          <w:bCs/>
          <w:szCs w:val="24"/>
          <w:rtl/>
        </w:rPr>
        <w:t>11</w:t>
      </w:r>
      <w:r w:rsidR="007067C7" w:rsidRPr="00250D9E">
        <w:rPr>
          <w:rFonts w:hint="cs"/>
          <w:b/>
          <w:bCs/>
          <w:szCs w:val="24"/>
          <w:rtl/>
        </w:rPr>
        <w:t xml:space="preserve">.1 التطبيقات الزراعية </w:t>
      </w:r>
    </w:p>
    <w:p w:rsidR="00D1514E" w:rsidRPr="00250D9E" w:rsidRDefault="00D1514E" w:rsidP="004D378F">
      <w:pPr>
        <w:pStyle w:val="BodyText"/>
        <w:jc w:val="both"/>
        <w:rPr>
          <w:szCs w:val="24"/>
          <w:rtl/>
        </w:rPr>
      </w:pPr>
      <w:r w:rsidRPr="00250D9E">
        <w:rPr>
          <w:rFonts w:hint="cs"/>
          <w:szCs w:val="24"/>
          <w:rtl/>
        </w:rPr>
        <w:t>تشير النتائج الى</w:t>
      </w:r>
      <w:r w:rsidR="00420953" w:rsidRPr="00250D9E">
        <w:rPr>
          <w:rFonts w:hint="cs"/>
          <w:szCs w:val="24"/>
          <w:rtl/>
        </w:rPr>
        <w:t xml:space="preserve"> أن</w:t>
      </w:r>
      <w:r w:rsidRPr="00250D9E">
        <w:rPr>
          <w:rFonts w:hint="cs"/>
          <w:szCs w:val="24"/>
          <w:rtl/>
        </w:rPr>
        <w:t xml:space="preserve"> </w:t>
      </w:r>
      <w:r w:rsidR="002442E8">
        <w:rPr>
          <w:rFonts w:hint="cs"/>
          <w:szCs w:val="24"/>
          <w:rtl/>
        </w:rPr>
        <w:t>69.6</w:t>
      </w:r>
      <w:r w:rsidRPr="00250D9E">
        <w:rPr>
          <w:rFonts w:hint="cs"/>
          <w:szCs w:val="24"/>
          <w:rtl/>
        </w:rPr>
        <w:t xml:space="preserve">% من </w:t>
      </w:r>
      <w:r w:rsidR="00F26022" w:rsidRPr="00250D9E">
        <w:rPr>
          <w:rFonts w:hint="cs"/>
          <w:szCs w:val="24"/>
          <w:rtl/>
        </w:rPr>
        <w:t>إجمالي</w:t>
      </w:r>
      <w:r w:rsidRPr="00250D9E">
        <w:rPr>
          <w:rFonts w:hint="cs"/>
          <w:szCs w:val="24"/>
          <w:rtl/>
        </w:rPr>
        <w:t xml:space="preserve"> الحيازات النباتية والمختلطة في </w:t>
      </w:r>
      <w:r w:rsidR="00972DEC" w:rsidRPr="00250D9E">
        <w:rPr>
          <w:rFonts w:hint="cs"/>
          <w:szCs w:val="24"/>
          <w:rtl/>
        </w:rPr>
        <w:t xml:space="preserve">محافظة </w:t>
      </w:r>
      <w:r w:rsidR="00DD7A3E">
        <w:rPr>
          <w:rFonts w:hint="cs"/>
          <w:szCs w:val="24"/>
          <w:rtl/>
        </w:rPr>
        <w:t>طوباس</w:t>
      </w:r>
      <w:r w:rsidR="004756E6" w:rsidRPr="00250D9E">
        <w:rPr>
          <w:rFonts w:hint="cs"/>
          <w:szCs w:val="24"/>
          <w:rtl/>
        </w:rPr>
        <w:t xml:space="preserve"> </w:t>
      </w:r>
      <w:r w:rsidRPr="00250D9E">
        <w:rPr>
          <w:rFonts w:hint="cs"/>
          <w:szCs w:val="24"/>
          <w:rtl/>
        </w:rPr>
        <w:t>تستخدم أسمدة عضوية، و</w:t>
      </w:r>
      <w:r w:rsidR="002442E8">
        <w:rPr>
          <w:rFonts w:hint="cs"/>
          <w:szCs w:val="24"/>
          <w:rtl/>
        </w:rPr>
        <w:t>46.4</w:t>
      </w:r>
      <w:r w:rsidRPr="00250D9E">
        <w:rPr>
          <w:rFonts w:hint="cs"/>
          <w:szCs w:val="24"/>
          <w:rtl/>
        </w:rPr>
        <w:t xml:space="preserve">% تستخدم أسمدة كيماوية، </w:t>
      </w:r>
      <w:r w:rsidR="00420953" w:rsidRPr="00250D9E">
        <w:rPr>
          <w:rFonts w:hint="cs"/>
          <w:szCs w:val="24"/>
          <w:rtl/>
        </w:rPr>
        <w:t>و</w:t>
      </w:r>
      <w:r w:rsidR="002442E8">
        <w:rPr>
          <w:rFonts w:hint="cs"/>
          <w:szCs w:val="24"/>
          <w:rtl/>
        </w:rPr>
        <w:t>62.0</w:t>
      </w:r>
      <w:r w:rsidRPr="00250D9E">
        <w:rPr>
          <w:rFonts w:hint="cs"/>
          <w:szCs w:val="24"/>
          <w:rtl/>
        </w:rPr>
        <w:t>% من إجمالي الحيازات النباتية والمختلطة تستخدم مبيدات زراعية، و</w:t>
      </w:r>
      <w:r w:rsidR="002442E8">
        <w:rPr>
          <w:rFonts w:hint="cs"/>
          <w:szCs w:val="24"/>
          <w:rtl/>
        </w:rPr>
        <w:t>49.6</w:t>
      </w:r>
      <w:r w:rsidR="00AC0086" w:rsidRPr="00250D9E">
        <w:rPr>
          <w:rFonts w:hint="cs"/>
          <w:szCs w:val="24"/>
          <w:rtl/>
        </w:rPr>
        <w:t>% تستخدم أصولا محسنة، و</w:t>
      </w:r>
      <w:r w:rsidR="002442E8">
        <w:rPr>
          <w:rFonts w:hint="cs"/>
          <w:szCs w:val="24"/>
          <w:rtl/>
        </w:rPr>
        <w:t>29.1</w:t>
      </w:r>
      <w:r w:rsidRPr="00250D9E">
        <w:rPr>
          <w:rFonts w:hint="cs"/>
          <w:szCs w:val="24"/>
          <w:rtl/>
        </w:rPr>
        <w:t>% تستخدم المكافحة المتكاملة</w:t>
      </w:r>
      <w:r w:rsidR="0033730F" w:rsidRPr="00250D9E">
        <w:rPr>
          <w:rFonts w:hint="cs"/>
          <w:szCs w:val="24"/>
          <w:rtl/>
        </w:rPr>
        <w:t>،</w:t>
      </w:r>
      <w:r w:rsidRPr="00250D9E">
        <w:rPr>
          <w:rFonts w:hint="cs"/>
          <w:szCs w:val="24"/>
          <w:rtl/>
        </w:rPr>
        <w:t xml:space="preserve"> وأشارت النتائج إلى </w:t>
      </w:r>
      <w:r w:rsidR="00AC0086" w:rsidRPr="00250D9E">
        <w:rPr>
          <w:rFonts w:hint="cs"/>
          <w:szCs w:val="24"/>
          <w:rtl/>
        </w:rPr>
        <w:t>أن</w:t>
      </w:r>
      <w:r w:rsidRPr="00250D9E">
        <w:rPr>
          <w:rFonts w:hint="cs"/>
          <w:szCs w:val="24"/>
          <w:rtl/>
        </w:rPr>
        <w:t xml:space="preserve"> </w:t>
      </w:r>
      <w:r w:rsidR="002442E8">
        <w:rPr>
          <w:rFonts w:hint="cs"/>
          <w:szCs w:val="24"/>
          <w:rtl/>
        </w:rPr>
        <w:t>89.8</w:t>
      </w:r>
      <w:r w:rsidRPr="00250D9E">
        <w:rPr>
          <w:rFonts w:hint="cs"/>
          <w:szCs w:val="24"/>
          <w:rtl/>
        </w:rPr>
        <w:t xml:space="preserve">% من الحيازات الحيوانية والمختلطة تقوم بتطعيم الحيوانات ضد الإمراض الوبائية. </w:t>
      </w:r>
    </w:p>
    <w:p w:rsidR="007067C7" w:rsidRPr="00250D9E" w:rsidRDefault="007067C7" w:rsidP="008924F5">
      <w:pPr>
        <w:pStyle w:val="BodyText"/>
        <w:jc w:val="center"/>
        <w:rPr>
          <w:szCs w:val="24"/>
          <w:rtl/>
        </w:rPr>
      </w:pPr>
    </w:p>
    <w:p w:rsidR="0033730F" w:rsidRPr="00250D9E" w:rsidRDefault="007067C7" w:rsidP="002442E8">
      <w:pPr>
        <w:pStyle w:val="BodyText"/>
        <w:rPr>
          <w:szCs w:val="24"/>
          <w:rtl/>
        </w:rPr>
      </w:pPr>
      <w:r w:rsidRPr="00250D9E">
        <w:rPr>
          <w:rFonts w:hint="cs"/>
          <w:szCs w:val="24"/>
          <w:rtl/>
        </w:rPr>
        <w:t xml:space="preserve">بالنسبة للخدمات الحكومية فقد </w:t>
      </w:r>
      <w:r w:rsidR="00F26022" w:rsidRPr="00250D9E">
        <w:rPr>
          <w:rFonts w:hint="cs"/>
          <w:szCs w:val="24"/>
          <w:rtl/>
        </w:rPr>
        <w:t>أشارت</w:t>
      </w:r>
      <w:r w:rsidRPr="00250D9E">
        <w:rPr>
          <w:rFonts w:hint="cs"/>
          <w:szCs w:val="24"/>
          <w:rtl/>
        </w:rPr>
        <w:t xml:space="preserve"> النتائج الى </w:t>
      </w:r>
      <w:r w:rsidR="00F26022" w:rsidRPr="00250D9E">
        <w:rPr>
          <w:rFonts w:hint="cs"/>
          <w:szCs w:val="24"/>
          <w:rtl/>
        </w:rPr>
        <w:t>أن</w:t>
      </w:r>
      <w:r w:rsidRPr="00250D9E">
        <w:rPr>
          <w:rFonts w:hint="cs"/>
          <w:szCs w:val="24"/>
          <w:rtl/>
        </w:rPr>
        <w:t xml:space="preserve"> </w:t>
      </w:r>
      <w:r w:rsidR="002442E8">
        <w:rPr>
          <w:rFonts w:hint="cs"/>
          <w:szCs w:val="24"/>
          <w:rtl/>
        </w:rPr>
        <w:t>19.3</w:t>
      </w:r>
      <w:r w:rsidRPr="00250D9E">
        <w:rPr>
          <w:rFonts w:hint="cs"/>
          <w:szCs w:val="24"/>
          <w:rtl/>
        </w:rPr>
        <w:t>% من الحيازات</w:t>
      </w:r>
      <w:r w:rsidR="00D1514E" w:rsidRPr="00250D9E">
        <w:rPr>
          <w:rFonts w:hint="cs"/>
          <w:szCs w:val="24"/>
          <w:rtl/>
        </w:rPr>
        <w:t xml:space="preserve"> النباتية والمختلطة</w:t>
      </w:r>
      <w:r w:rsidR="00AC0086" w:rsidRPr="00250D9E">
        <w:rPr>
          <w:rFonts w:hint="cs"/>
          <w:szCs w:val="24"/>
          <w:rtl/>
        </w:rPr>
        <w:t xml:space="preserve"> في </w:t>
      </w:r>
      <w:r w:rsidR="00972DEC" w:rsidRPr="00250D9E">
        <w:rPr>
          <w:rFonts w:hint="cs"/>
          <w:szCs w:val="24"/>
          <w:rtl/>
        </w:rPr>
        <w:t xml:space="preserve">محافظة </w:t>
      </w:r>
      <w:r w:rsidR="00DD7A3E">
        <w:rPr>
          <w:rFonts w:hint="cs"/>
          <w:szCs w:val="24"/>
          <w:rtl/>
        </w:rPr>
        <w:t>طوباس</w:t>
      </w:r>
      <w:r w:rsidRPr="00250D9E">
        <w:rPr>
          <w:rFonts w:hint="cs"/>
          <w:szCs w:val="24"/>
          <w:rtl/>
        </w:rPr>
        <w:t xml:space="preserve"> تتلقى خدمات زراعية فقط، و</w:t>
      </w:r>
      <w:r w:rsidR="002442E8">
        <w:rPr>
          <w:rFonts w:hint="cs"/>
          <w:szCs w:val="24"/>
          <w:rtl/>
        </w:rPr>
        <w:t>46.8</w:t>
      </w:r>
      <w:r w:rsidRPr="00250D9E">
        <w:rPr>
          <w:rFonts w:hint="cs"/>
          <w:szCs w:val="24"/>
          <w:rtl/>
        </w:rPr>
        <w:t xml:space="preserve">% </w:t>
      </w:r>
      <w:r w:rsidR="00D1514E" w:rsidRPr="00250D9E">
        <w:rPr>
          <w:rFonts w:hint="cs"/>
          <w:szCs w:val="24"/>
          <w:rtl/>
        </w:rPr>
        <w:t xml:space="preserve">من الحيازات الحيوانية والمختلطة </w:t>
      </w:r>
      <w:r w:rsidRPr="00250D9E">
        <w:rPr>
          <w:rFonts w:hint="cs"/>
          <w:szCs w:val="24"/>
          <w:rtl/>
        </w:rPr>
        <w:t xml:space="preserve">تتلقى خدمات بيطرية فقط، بينما </w:t>
      </w:r>
      <w:r w:rsidR="002442E8">
        <w:rPr>
          <w:rFonts w:hint="cs"/>
          <w:szCs w:val="24"/>
          <w:rtl/>
        </w:rPr>
        <w:t>1.9</w:t>
      </w:r>
      <w:r w:rsidRPr="00250D9E">
        <w:rPr>
          <w:rFonts w:hint="cs"/>
          <w:szCs w:val="24"/>
          <w:rtl/>
        </w:rPr>
        <w:t xml:space="preserve">% </w:t>
      </w:r>
      <w:r w:rsidR="00D1514E" w:rsidRPr="00250D9E">
        <w:rPr>
          <w:rFonts w:hint="cs"/>
          <w:szCs w:val="24"/>
          <w:rtl/>
        </w:rPr>
        <w:t xml:space="preserve">من الحيازات </w:t>
      </w:r>
      <w:r w:rsidR="00C55C77">
        <w:rPr>
          <w:rFonts w:hint="cs"/>
          <w:szCs w:val="24"/>
          <w:rtl/>
        </w:rPr>
        <w:t>الزراعية</w:t>
      </w:r>
      <w:r w:rsidR="00D1514E" w:rsidRPr="00250D9E">
        <w:rPr>
          <w:rFonts w:hint="cs"/>
          <w:szCs w:val="24"/>
          <w:rtl/>
        </w:rPr>
        <w:t xml:space="preserve"> </w:t>
      </w:r>
      <w:r w:rsidRPr="00250D9E">
        <w:rPr>
          <w:rFonts w:hint="cs"/>
          <w:szCs w:val="24"/>
          <w:rtl/>
        </w:rPr>
        <w:t>تتلقى خدمات زراعية وبيطرية معا، في حين</w:t>
      </w:r>
      <w:r w:rsidR="00D1514E" w:rsidRPr="00250D9E">
        <w:rPr>
          <w:rFonts w:hint="cs"/>
          <w:szCs w:val="24"/>
          <w:rtl/>
        </w:rPr>
        <w:t xml:space="preserve"> أن </w:t>
      </w:r>
      <w:r w:rsidR="002442E8">
        <w:rPr>
          <w:rFonts w:hint="cs"/>
          <w:szCs w:val="24"/>
          <w:rtl/>
        </w:rPr>
        <w:t>62.2</w:t>
      </w:r>
      <w:r w:rsidRPr="00250D9E">
        <w:rPr>
          <w:rFonts w:hint="cs"/>
          <w:szCs w:val="24"/>
          <w:rtl/>
        </w:rPr>
        <w:t xml:space="preserve">% </w:t>
      </w:r>
      <w:r w:rsidR="00D1514E" w:rsidRPr="00250D9E">
        <w:rPr>
          <w:rFonts w:hint="cs"/>
          <w:szCs w:val="24"/>
          <w:rtl/>
        </w:rPr>
        <w:t xml:space="preserve">من مجموع الحيازات </w:t>
      </w:r>
      <w:r w:rsidRPr="00250D9E">
        <w:rPr>
          <w:rFonts w:hint="cs"/>
          <w:szCs w:val="24"/>
          <w:rtl/>
        </w:rPr>
        <w:t>لا تتلقى أي نوع من الخدمات</w:t>
      </w:r>
      <w:r w:rsidR="00D1514E" w:rsidRPr="00250D9E">
        <w:rPr>
          <w:rFonts w:hint="cs"/>
          <w:szCs w:val="24"/>
          <w:rtl/>
        </w:rPr>
        <w:t xml:space="preserve"> الحكومية</w:t>
      </w:r>
      <w:r w:rsidRPr="00250D9E">
        <w:rPr>
          <w:rFonts w:hint="cs"/>
          <w:szCs w:val="24"/>
          <w:rtl/>
        </w:rPr>
        <w:t>.</w:t>
      </w:r>
    </w:p>
    <w:p w:rsidR="0033730F" w:rsidRPr="00250D9E" w:rsidRDefault="0033730F" w:rsidP="0033730F">
      <w:pPr>
        <w:pStyle w:val="BodyText"/>
        <w:rPr>
          <w:szCs w:val="24"/>
          <w:rtl/>
        </w:rPr>
      </w:pPr>
    </w:p>
    <w:p w:rsidR="007067C7" w:rsidRPr="00250D9E" w:rsidRDefault="0033730F" w:rsidP="002442E8">
      <w:pPr>
        <w:pStyle w:val="BodyText"/>
        <w:rPr>
          <w:szCs w:val="24"/>
          <w:rtl/>
        </w:rPr>
      </w:pPr>
      <w:r w:rsidRPr="00250D9E">
        <w:rPr>
          <w:rFonts w:hint="cs"/>
          <w:szCs w:val="24"/>
          <w:rtl/>
        </w:rPr>
        <w:t>وبينت</w:t>
      </w:r>
      <w:r w:rsidR="007067C7" w:rsidRPr="00250D9E">
        <w:rPr>
          <w:rFonts w:hint="cs"/>
          <w:szCs w:val="24"/>
          <w:rtl/>
        </w:rPr>
        <w:t xml:space="preserve"> النتائج إلى أن </w:t>
      </w:r>
      <w:r w:rsidR="002442E8">
        <w:rPr>
          <w:rFonts w:hint="cs"/>
          <w:szCs w:val="24"/>
          <w:rtl/>
        </w:rPr>
        <w:t>25.4</w:t>
      </w:r>
      <w:r w:rsidR="007067C7" w:rsidRPr="00250D9E">
        <w:rPr>
          <w:rFonts w:hint="cs"/>
          <w:szCs w:val="24"/>
          <w:rtl/>
        </w:rPr>
        <w:t xml:space="preserve">% من الحيازات الزراعية في </w:t>
      </w:r>
      <w:r w:rsidR="00972DEC" w:rsidRPr="00250D9E">
        <w:rPr>
          <w:rFonts w:hint="cs"/>
          <w:szCs w:val="24"/>
          <w:rtl/>
        </w:rPr>
        <w:t xml:space="preserve">محافظة </w:t>
      </w:r>
      <w:r w:rsidR="00DD7A3E">
        <w:rPr>
          <w:rFonts w:hint="cs"/>
          <w:szCs w:val="24"/>
          <w:rtl/>
        </w:rPr>
        <w:t>طوباس</w:t>
      </w:r>
      <w:r w:rsidR="004756E6" w:rsidRPr="00250D9E">
        <w:rPr>
          <w:rFonts w:hint="cs"/>
          <w:szCs w:val="24"/>
          <w:rtl/>
        </w:rPr>
        <w:t xml:space="preserve"> </w:t>
      </w:r>
      <w:r w:rsidR="007067C7" w:rsidRPr="00250D9E">
        <w:rPr>
          <w:rFonts w:hint="cs"/>
          <w:szCs w:val="24"/>
          <w:rtl/>
        </w:rPr>
        <w:t xml:space="preserve">لا تتلقى إرشاد زراعي من أي جهة من الجهات، فيما كان </w:t>
      </w:r>
      <w:r w:rsidR="002442E8">
        <w:rPr>
          <w:rFonts w:hint="cs"/>
          <w:szCs w:val="24"/>
          <w:rtl/>
        </w:rPr>
        <w:t>24.7</w:t>
      </w:r>
      <w:r w:rsidR="007067C7" w:rsidRPr="00250D9E">
        <w:rPr>
          <w:rFonts w:hint="cs"/>
          <w:szCs w:val="24"/>
          <w:rtl/>
        </w:rPr>
        <w:t xml:space="preserve">% من الحيازات الزراعية </w:t>
      </w:r>
      <w:r w:rsidR="004A6E1D" w:rsidRPr="00250D9E">
        <w:rPr>
          <w:rFonts w:hint="cs"/>
          <w:szCs w:val="24"/>
          <w:rtl/>
        </w:rPr>
        <w:t xml:space="preserve">في </w:t>
      </w:r>
      <w:r w:rsidR="00972DEC" w:rsidRPr="00250D9E">
        <w:rPr>
          <w:rFonts w:hint="cs"/>
          <w:szCs w:val="24"/>
          <w:rtl/>
        </w:rPr>
        <w:t xml:space="preserve">محافظة </w:t>
      </w:r>
      <w:r w:rsidR="00DD7A3E">
        <w:rPr>
          <w:rFonts w:hint="cs"/>
          <w:szCs w:val="24"/>
          <w:rtl/>
        </w:rPr>
        <w:t>طوباس</w:t>
      </w:r>
      <w:r w:rsidR="004756E6" w:rsidRPr="00250D9E">
        <w:rPr>
          <w:rFonts w:hint="cs"/>
          <w:szCs w:val="24"/>
          <w:rtl/>
        </w:rPr>
        <w:t xml:space="preserve"> </w:t>
      </w:r>
      <w:r w:rsidR="007067C7" w:rsidRPr="00250D9E">
        <w:rPr>
          <w:rFonts w:hint="cs"/>
          <w:szCs w:val="24"/>
          <w:rtl/>
        </w:rPr>
        <w:t>مصدرها الرئيسي للإرش</w:t>
      </w:r>
      <w:r w:rsidR="00D1514E" w:rsidRPr="00250D9E">
        <w:rPr>
          <w:rFonts w:hint="cs"/>
          <w:szCs w:val="24"/>
          <w:rtl/>
        </w:rPr>
        <w:t>اد الزراعي من وزارة الزراعة، و</w:t>
      </w:r>
      <w:r w:rsidR="007F6815">
        <w:rPr>
          <w:rFonts w:hint="cs"/>
          <w:szCs w:val="24"/>
          <w:rtl/>
        </w:rPr>
        <w:t>20.0</w:t>
      </w:r>
      <w:r w:rsidR="007067C7" w:rsidRPr="00250D9E">
        <w:rPr>
          <w:rFonts w:hint="cs"/>
          <w:szCs w:val="24"/>
          <w:rtl/>
        </w:rPr>
        <w:t>% من المزارعين، و</w:t>
      </w:r>
      <w:r w:rsidR="002442E8">
        <w:rPr>
          <w:rFonts w:hint="cs"/>
          <w:szCs w:val="24"/>
          <w:rtl/>
        </w:rPr>
        <w:t>0.7</w:t>
      </w:r>
      <w:r w:rsidR="007067C7" w:rsidRPr="00250D9E">
        <w:rPr>
          <w:rFonts w:hint="cs"/>
          <w:szCs w:val="24"/>
          <w:rtl/>
        </w:rPr>
        <w:t>% من وسائل الإعلام، و</w:t>
      </w:r>
      <w:r w:rsidR="002442E8">
        <w:rPr>
          <w:rFonts w:hint="cs"/>
          <w:szCs w:val="24"/>
          <w:rtl/>
        </w:rPr>
        <w:t>2.5</w:t>
      </w:r>
      <w:r w:rsidR="007067C7" w:rsidRPr="00250D9E">
        <w:rPr>
          <w:rFonts w:hint="cs"/>
          <w:szCs w:val="24"/>
          <w:rtl/>
        </w:rPr>
        <w:t>% من تجار المواد الزراعية.</w:t>
      </w:r>
      <w:r w:rsidR="007067C7" w:rsidRPr="00250D9E">
        <w:rPr>
          <w:rFonts w:hint="cs"/>
          <w:b/>
          <w:bCs/>
          <w:szCs w:val="24"/>
          <w:rtl/>
        </w:rPr>
        <w:t xml:space="preserve"> </w:t>
      </w:r>
    </w:p>
    <w:p w:rsidR="008924F5" w:rsidRPr="00250D9E" w:rsidRDefault="008924F5" w:rsidP="002442E8">
      <w:pPr>
        <w:pStyle w:val="BodyText"/>
        <w:jc w:val="both"/>
        <w:rPr>
          <w:szCs w:val="24"/>
        </w:rPr>
      </w:pPr>
      <w:r w:rsidRPr="00250D9E">
        <w:rPr>
          <w:rFonts w:hint="cs"/>
          <w:szCs w:val="24"/>
          <w:rtl/>
        </w:rPr>
        <w:lastRenderedPageBreak/>
        <w:t xml:space="preserve">بلغ عدد الحيازات الزراعية التي تربي أسماك في برك </w:t>
      </w:r>
      <w:r w:rsidR="002442E8">
        <w:rPr>
          <w:rFonts w:hint="cs"/>
          <w:szCs w:val="24"/>
          <w:rtl/>
        </w:rPr>
        <w:t>7</w:t>
      </w:r>
      <w:r w:rsidR="00FE531B">
        <w:rPr>
          <w:rFonts w:hint="cs"/>
          <w:szCs w:val="24"/>
          <w:rtl/>
        </w:rPr>
        <w:t xml:space="preserve"> حياز</w:t>
      </w:r>
      <w:r w:rsidR="002442E8">
        <w:rPr>
          <w:rFonts w:hint="cs"/>
          <w:szCs w:val="24"/>
          <w:rtl/>
        </w:rPr>
        <w:t>ات</w:t>
      </w:r>
      <w:r w:rsidRPr="00250D9E">
        <w:rPr>
          <w:rFonts w:hint="cs"/>
          <w:szCs w:val="24"/>
          <w:rtl/>
        </w:rPr>
        <w:t xml:space="preserve"> في محافظة </w:t>
      </w:r>
      <w:r w:rsidR="00DD7A3E">
        <w:rPr>
          <w:rFonts w:hint="cs"/>
          <w:szCs w:val="24"/>
          <w:rtl/>
        </w:rPr>
        <w:t>طوباس</w:t>
      </w:r>
      <w:r w:rsidRPr="00250D9E">
        <w:rPr>
          <w:rFonts w:hint="cs"/>
          <w:szCs w:val="24"/>
          <w:rtl/>
        </w:rPr>
        <w:t xml:space="preserve">، أما عدد الحيازات الزراعية التي </w:t>
      </w:r>
      <w:r w:rsidRPr="00250D9E">
        <w:rPr>
          <w:rFonts w:hint="eastAsia"/>
          <w:szCs w:val="24"/>
          <w:rtl/>
        </w:rPr>
        <w:t>تشكل</w:t>
      </w:r>
      <w:r w:rsidRPr="00250D9E">
        <w:rPr>
          <w:rFonts w:hint="cs"/>
          <w:szCs w:val="24"/>
          <w:rtl/>
        </w:rPr>
        <w:t xml:space="preserve"> مصدر</w:t>
      </w:r>
      <w:r w:rsidRPr="00250D9E">
        <w:rPr>
          <w:szCs w:val="24"/>
          <w:rtl/>
        </w:rPr>
        <w:t xml:space="preserve"> الدخل الرئيسي </w:t>
      </w:r>
      <w:r w:rsidRPr="00250D9E">
        <w:rPr>
          <w:rFonts w:hint="eastAsia"/>
          <w:szCs w:val="24"/>
          <w:rtl/>
        </w:rPr>
        <w:t>للأسرة</w:t>
      </w:r>
      <w:r w:rsidRPr="00250D9E">
        <w:rPr>
          <w:rFonts w:hint="cs"/>
          <w:szCs w:val="24"/>
          <w:rtl/>
        </w:rPr>
        <w:t xml:space="preserve"> في محافظة </w:t>
      </w:r>
      <w:r w:rsidR="00DD7A3E">
        <w:rPr>
          <w:rFonts w:hint="cs"/>
          <w:szCs w:val="24"/>
          <w:rtl/>
        </w:rPr>
        <w:t>طوباس</w:t>
      </w:r>
      <w:r w:rsidRPr="00250D9E">
        <w:rPr>
          <w:rFonts w:hint="cs"/>
          <w:szCs w:val="24"/>
          <w:rtl/>
        </w:rPr>
        <w:t xml:space="preserve"> فبلغ </w:t>
      </w:r>
      <w:r w:rsidR="002442E8">
        <w:rPr>
          <w:rFonts w:hint="cs"/>
          <w:szCs w:val="24"/>
          <w:rtl/>
        </w:rPr>
        <w:t>1,083</w:t>
      </w:r>
      <w:r w:rsidRPr="00250D9E">
        <w:rPr>
          <w:rFonts w:hint="cs"/>
          <w:szCs w:val="24"/>
          <w:rtl/>
        </w:rPr>
        <w:t xml:space="preserve"> حيازة.</w:t>
      </w:r>
    </w:p>
    <w:p w:rsidR="00A8188A" w:rsidRPr="00250D9E" w:rsidRDefault="00A8188A" w:rsidP="008924F5">
      <w:pPr>
        <w:pStyle w:val="BodyText"/>
        <w:jc w:val="both"/>
        <w:rPr>
          <w:szCs w:val="24"/>
          <w:rtl/>
        </w:rPr>
      </w:pPr>
    </w:p>
    <w:p w:rsidR="00003482" w:rsidRPr="00250D9E" w:rsidRDefault="00003482" w:rsidP="002442E8">
      <w:pPr>
        <w:pStyle w:val="BodyText"/>
        <w:jc w:val="both"/>
        <w:rPr>
          <w:szCs w:val="24"/>
          <w:rtl/>
        </w:rPr>
      </w:pPr>
      <w:r w:rsidRPr="00250D9E">
        <w:rPr>
          <w:rFonts w:hint="cs"/>
          <w:szCs w:val="24"/>
          <w:rtl/>
        </w:rPr>
        <w:t>بلغ عدد الحيازات الزراعية التي تعيقها الإجراءات الإسرائيلية</w:t>
      </w:r>
      <w:r w:rsidR="00F74F2D">
        <w:rPr>
          <w:rFonts w:hint="cs"/>
          <w:szCs w:val="24"/>
          <w:rtl/>
        </w:rPr>
        <w:t xml:space="preserve"> في محافظة </w:t>
      </w:r>
      <w:r w:rsidR="00DD7A3E">
        <w:rPr>
          <w:rFonts w:hint="cs"/>
          <w:szCs w:val="24"/>
          <w:rtl/>
        </w:rPr>
        <w:t>طوباس</w:t>
      </w:r>
      <w:r w:rsidRPr="00250D9E">
        <w:rPr>
          <w:rFonts w:hint="cs"/>
          <w:szCs w:val="24"/>
          <w:rtl/>
        </w:rPr>
        <w:t xml:space="preserve"> </w:t>
      </w:r>
      <w:r w:rsidR="002442E8">
        <w:rPr>
          <w:rFonts w:hint="cs"/>
          <w:szCs w:val="24"/>
          <w:rtl/>
        </w:rPr>
        <w:t>560</w:t>
      </w:r>
      <w:r w:rsidRPr="00250D9E">
        <w:rPr>
          <w:rFonts w:hint="cs"/>
          <w:szCs w:val="24"/>
          <w:rtl/>
        </w:rPr>
        <w:t xml:space="preserve"> حيازة</w:t>
      </w:r>
      <w:r w:rsidR="00F74F2D">
        <w:rPr>
          <w:rFonts w:hint="cs"/>
          <w:szCs w:val="24"/>
          <w:rtl/>
        </w:rPr>
        <w:t>،</w:t>
      </w:r>
      <w:r w:rsidRPr="00250D9E">
        <w:rPr>
          <w:rFonts w:hint="cs"/>
          <w:szCs w:val="24"/>
          <w:rtl/>
        </w:rPr>
        <w:t xml:space="preserve"> بلغ إجمالي مساحتها </w:t>
      </w:r>
      <w:r w:rsidR="002442E8">
        <w:rPr>
          <w:rFonts w:hint="cs"/>
          <w:szCs w:val="24"/>
          <w:rtl/>
        </w:rPr>
        <w:t>27,612</w:t>
      </w:r>
      <w:r w:rsidRPr="00250D9E">
        <w:rPr>
          <w:rFonts w:hint="cs"/>
          <w:szCs w:val="24"/>
          <w:rtl/>
        </w:rPr>
        <w:t xml:space="preserve"> دونم، وشكلت مساحة هذه الحيازات ما نسبته </w:t>
      </w:r>
      <w:r w:rsidR="002442E8">
        <w:rPr>
          <w:rFonts w:hint="cs"/>
          <w:szCs w:val="24"/>
          <w:rtl/>
        </w:rPr>
        <w:t>39.0</w:t>
      </w:r>
      <w:r w:rsidRPr="00250D9E">
        <w:rPr>
          <w:rFonts w:hint="cs"/>
          <w:szCs w:val="24"/>
          <w:rtl/>
        </w:rPr>
        <w:t xml:space="preserve">% من إجمالي مساحة الحيازات الزراعية في </w:t>
      </w:r>
      <w:r w:rsidR="00972DEC" w:rsidRPr="00250D9E">
        <w:rPr>
          <w:rFonts w:hint="cs"/>
          <w:szCs w:val="24"/>
          <w:rtl/>
        </w:rPr>
        <w:t xml:space="preserve">محافظة </w:t>
      </w:r>
      <w:r w:rsidR="00DD7A3E">
        <w:rPr>
          <w:rFonts w:hint="cs"/>
          <w:szCs w:val="24"/>
          <w:rtl/>
        </w:rPr>
        <w:t>طوباس</w:t>
      </w:r>
      <w:r w:rsidRPr="00250D9E">
        <w:rPr>
          <w:rFonts w:hint="cs"/>
          <w:szCs w:val="24"/>
          <w:rtl/>
        </w:rPr>
        <w:t xml:space="preserve">، أما على مستوى المعيق فتشير النتائج إلى أن عدد الحيازات التي تعيق استغلالها المستعمرات الإسرائيلية فقط </w:t>
      </w:r>
      <w:r w:rsidR="002442E8">
        <w:rPr>
          <w:rFonts w:hint="cs"/>
          <w:szCs w:val="24"/>
          <w:rtl/>
        </w:rPr>
        <w:t>9</w:t>
      </w:r>
      <w:r w:rsidRPr="00250D9E">
        <w:rPr>
          <w:rFonts w:hint="cs"/>
          <w:szCs w:val="24"/>
          <w:rtl/>
        </w:rPr>
        <w:t xml:space="preserve"> </w:t>
      </w:r>
      <w:r w:rsidR="002442E8">
        <w:rPr>
          <w:rFonts w:hint="cs"/>
          <w:szCs w:val="24"/>
          <w:rtl/>
        </w:rPr>
        <w:t>حيازات</w:t>
      </w:r>
      <w:r w:rsidRPr="00250D9E">
        <w:rPr>
          <w:rFonts w:hint="cs"/>
          <w:szCs w:val="24"/>
          <w:rtl/>
        </w:rPr>
        <w:t xml:space="preserve"> بمساحة مقدارها </w:t>
      </w:r>
      <w:r w:rsidR="002442E8">
        <w:rPr>
          <w:rFonts w:hint="cs"/>
          <w:szCs w:val="24"/>
          <w:rtl/>
        </w:rPr>
        <w:t>206</w:t>
      </w:r>
      <w:r w:rsidRPr="00250D9E">
        <w:rPr>
          <w:rFonts w:hint="cs"/>
          <w:szCs w:val="24"/>
          <w:rtl/>
        </w:rPr>
        <w:t xml:space="preserve"> دونم</w:t>
      </w:r>
      <w:r w:rsidR="007F6815">
        <w:rPr>
          <w:rFonts w:hint="cs"/>
          <w:szCs w:val="24"/>
          <w:rtl/>
        </w:rPr>
        <w:t>ات</w:t>
      </w:r>
      <w:r w:rsidRPr="00250D9E">
        <w:rPr>
          <w:rFonts w:hint="cs"/>
          <w:szCs w:val="24"/>
          <w:rtl/>
        </w:rPr>
        <w:t xml:space="preserve">، وبلغ عدد الحيازات التي يعيق استغلالها جدار الضم والتوسع فقط </w:t>
      </w:r>
      <w:r w:rsidR="002442E8">
        <w:rPr>
          <w:rFonts w:hint="cs"/>
          <w:szCs w:val="24"/>
          <w:rtl/>
        </w:rPr>
        <w:t>8</w:t>
      </w:r>
      <w:r w:rsidR="007B12C5">
        <w:rPr>
          <w:rFonts w:hint="cs"/>
          <w:szCs w:val="24"/>
          <w:rtl/>
        </w:rPr>
        <w:t xml:space="preserve"> حيازات</w:t>
      </w:r>
      <w:r w:rsidR="003C36DE">
        <w:rPr>
          <w:rFonts w:hint="cs"/>
          <w:szCs w:val="24"/>
          <w:rtl/>
        </w:rPr>
        <w:t xml:space="preserve"> </w:t>
      </w:r>
      <w:r w:rsidRPr="00250D9E">
        <w:rPr>
          <w:rFonts w:hint="cs"/>
          <w:szCs w:val="24"/>
          <w:rtl/>
        </w:rPr>
        <w:t xml:space="preserve">بمساحة مقدارها </w:t>
      </w:r>
      <w:r w:rsidR="002442E8">
        <w:rPr>
          <w:rFonts w:hint="cs"/>
          <w:szCs w:val="24"/>
          <w:rtl/>
        </w:rPr>
        <w:t>315</w:t>
      </w:r>
      <w:r w:rsidRPr="00250D9E">
        <w:rPr>
          <w:rFonts w:hint="cs"/>
          <w:szCs w:val="24"/>
          <w:rtl/>
        </w:rPr>
        <w:t xml:space="preserve"> دونم، فيما بلغ عدد الحيازات التي يعيق استغلالها </w:t>
      </w:r>
      <w:r w:rsidRPr="00250D9E">
        <w:rPr>
          <w:szCs w:val="24"/>
          <w:rtl/>
        </w:rPr>
        <w:t xml:space="preserve">المناطق العسكرية الإسرائيلية المغلقة </w:t>
      </w:r>
      <w:r w:rsidR="002442E8">
        <w:rPr>
          <w:rFonts w:hint="cs"/>
          <w:szCs w:val="24"/>
          <w:rtl/>
        </w:rPr>
        <w:t>80</w:t>
      </w:r>
      <w:r w:rsidRPr="00250D9E">
        <w:rPr>
          <w:rFonts w:hint="cs"/>
          <w:szCs w:val="24"/>
          <w:rtl/>
        </w:rPr>
        <w:t xml:space="preserve"> حياز</w:t>
      </w:r>
      <w:r w:rsidR="00843970">
        <w:rPr>
          <w:rFonts w:hint="cs"/>
          <w:szCs w:val="24"/>
          <w:rtl/>
        </w:rPr>
        <w:t>ة</w:t>
      </w:r>
      <w:r w:rsidRPr="00250D9E">
        <w:rPr>
          <w:rFonts w:hint="cs"/>
          <w:szCs w:val="24"/>
          <w:rtl/>
        </w:rPr>
        <w:t xml:space="preserve"> بمساحة مقدارها </w:t>
      </w:r>
      <w:r w:rsidR="002442E8">
        <w:rPr>
          <w:rFonts w:hint="cs"/>
          <w:szCs w:val="24"/>
          <w:rtl/>
        </w:rPr>
        <w:t>4,617</w:t>
      </w:r>
      <w:r w:rsidR="005F3886" w:rsidRPr="00250D9E">
        <w:rPr>
          <w:rFonts w:hint="cs"/>
          <w:szCs w:val="24"/>
          <w:rtl/>
        </w:rPr>
        <w:t xml:space="preserve"> </w:t>
      </w:r>
      <w:r w:rsidRPr="00250D9E">
        <w:rPr>
          <w:rFonts w:hint="cs"/>
          <w:szCs w:val="24"/>
          <w:rtl/>
        </w:rPr>
        <w:t>دونم، كما تعيق الحواجز الع</w:t>
      </w:r>
      <w:r w:rsidR="001B5224" w:rsidRPr="00250D9E">
        <w:rPr>
          <w:rFonts w:hint="cs"/>
          <w:szCs w:val="24"/>
          <w:rtl/>
        </w:rPr>
        <w:t xml:space="preserve">سكرية وحدها استغلال </w:t>
      </w:r>
      <w:r w:rsidR="002442E8">
        <w:rPr>
          <w:rFonts w:hint="cs"/>
          <w:szCs w:val="24"/>
          <w:rtl/>
        </w:rPr>
        <w:t>69</w:t>
      </w:r>
      <w:r w:rsidRPr="00250D9E">
        <w:rPr>
          <w:rFonts w:hint="cs"/>
          <w:szCs w:val="24"/>
          <w:rtl/>
        </w:rPr>
        <w:t xml:space="preserve"> حيازة بمساحة مقدارها </w:t>
      </w:r>
      <w:r w:rsidR="002442E8">
        <w:rPr>
          <w:rFonts w:hint="cs"/>
          <w:szCs w:val="24"/>
          <w:rtl/>
        </w:rPr>
        <w:t>3,114</w:t>
      </w:r>
      <w:r w:rsidRPr="00250D9E">
        <w:rPr>
          <w:rFonts w:hint="cs"/>
          <w:szCs w:val="24"/>
          <w:rtl/>
        </w:rPr>
        <w:t xml:space="preserve"> دونم، أما عدد الحيازات التي يعيقها أكثر من معيق إسرائيلي من المعيقات سابقة الذكر فبلغ </w:t>
      </w:r>
      <w:r w:rsidR="002442E8">
        <w:rPr>
          <w:rFonts w:hint="cs"/>
          <w:szCs w:val="24"/>
          <w:rtl/>
        </w:rPr>
        <w:t>394</w:t>
      </w:r>
      <w:r w:rsidRPr="00250D9E">
        <w:rPr>
          <w:rFonts w:hint="cs"/>
          <w:szCs w:val="24"/>
          <w:rtl/>
        </w:rPr>
        <w:t xml:space="preserve"> حيازة بمساحة مقدارها </w:t>
      </w:r>
      <w:r w:rsidR="002442E8">
        <w:rPr>
          <w:rFonts w:hint="cs"/>
          <w:szCs w:val="24"/>
          <w:rtl/>
        </w:rPr>
        <w:t>19,360</w:t>
      </w:r>
      <w:r w:rsidR="00DC13CD">
        <w:rPr>
          <w:rFonts w:hint="cs"/>
          <w:szCs w:val="24"/>
          <w:rtl/>
        </w:rPr>
        <w:t xml:space="preserve"> </w:t>
      </w:r>
      <w:r w:rsidR="002442E8">
        <w:rPr>
          <w:rFonts w:hint="cs"/>
          <w:szCs w:val="24"/>
          <w:rtl/>
        </w:rPr>
        <w:t>دونم.</w:t>
      </w: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Default="004B08D6" w:rsidP="00791045">
      <w:pPr>
        <w:pStyle w:val="BodyText"/>
        <w:jc w:val="both"/>
        <w:rPr>
          <w:szCs w:val="24"/>
          <w:rtl/>
        </w:rPr>
      </w:pPr>
    </w:p>
    <w:p w:rsidR="00FB0ADA" w:rsidRDefault="00FB0ADA" w:rsidP="00791045">
      <w:pPr>
        <w:pStyle w:val="BodyText"/>
        <w:jc w:val="both"/>
        <w:rPr>
          <w:szCs w:val="24"/>
          <w:rtl/>
        </w:rPr>
      </w:pPr>
    </w:p>
    <w:p w:rsidR="00FB0ADA" w:rsidRDefault="00FB0ADA" w:rsidP="00791045">
      <w:pPr>
        <w:pStyle w:val="BodyText"/>
        <w:jc w:val="both"/>
        <w:rPr>
          <w:szCs w:val="24"/>
          <w:rtl/>
        </w:rPr>
      </w:pPr>
    </w:p>
    <w:p w:rsidR="00FB0ADA" w:rsidRPr="00250D9E" w:rsidRDefault="00FB0ADA" w:rsidP="00791045">
      <w:pPr>
        <w:pStyle w:val="BodyText"/>
        <w:jc w:val="both"/>
        <w:rPr>
          <w:szCs w:val="24"/>
          <w:rtl/>
        </w:rPr>
      </w:pPr>
    </w:p>
    <w:p w:rsidR="004B08D6" w:rsidRPr="00250D9E" w:rsidRDefault="004B08D6" w:rsidP="00791045">
      <w:pPr>
        <w:pStyle w:val="BodyText"/>
        <w:jc w:val="both"/>
        <w:rPr>
          <w:szCs w:val="24"/>
          <w:rtl/>
        </w:rPr>
      </w:pPr>
    </w:p>
    <w:p w:rsidR="004B08D6" w:rsidRDefault="004B08D6" w:rsidP="00791045">
      <w:pPr>
        <w:pStyle w:val="BodyText"/>
        <w:jc w:val="both"/>
        <w:rPr>
          <w:szCs w:val="24"/>
          <w:rtl/>
        </w:rPr>
      </w:pPr>
    </w:p>
    <w:p w:rsidR="005A4041" w:rsidRDefault="005A4041" w:rsidP="00791045">
      <w:pPr>
        <w:pStyle w:val="BodyText"/>
        <w:jc w:val="both"/>
        <w:rPr>
          <w:szCs w:val="24"/>
          <w:rtl/>
        </w:rPr>
      </w:pPr>
    </w:p>
    <w:p w:rsidR="005A4041" w:rsidRDefault="005A4041" w:rsidP="00791045">
      <w:pPr>
        <w:pStyle w:val="BodyText"/>
        <w:jc w:val="both"/>
        <w:rPr>
          <w:szCs w:val="24"/>
          <w:rtl/>
        </w:rPr>
      </w:pPr>
    </w:p>
    <w:p w:rsidR="002D0719" w:rsidRDefault="002D0719" w:rsidP="00791045">
      <w:pPr>
        <w:pStyle w:val="BodyText"/>
        <w:jc w:val="both"/>
        <w:rPr>
          <w:szCs w:val="24"/>
          <w:rtl/>
        </w:rPr>
      </w:pPr>
    </w:p>
    <w:p w:rsidR="005A4041" w:rsidRDefault="005A4041" w:rsidP="00791045">
      <w:pPr>
        <w:pStyle w:val="BodyText"/>
        <w:jc w:val="both"/>
        <w:rPr>
          <w:szCs w:val="24"/>
          <w:rtl/>
        </w:rPr>
      </w:pPr>
    </w:p>
    <w:p w:rsidR="007067C7" w:rsidRPr="00250D9E" w:rsidRDefault="00B877E0" w:rsidP="004B08D6">
      <w:pPr>
        <w:pStyle w:val="BodyText"/>
        <w:jc w:val="center"/>
        <w:rPr>
          <w:szCs w:val="24"/>
          <w:rtl/>
        </w:rPr>
      </w:pPr>
      <w:r w:rsidRPr="00250D9E">
        <w:rPr>
          <w:rFonts w:hint="cs"/>
          <w:szCs w:val="24"/>
          <w:rtl/>
        </w:rPr>
        <w:lastRenderedPageBreak/>
        <w:t>ا</w:t>
      </w:r>
      <w:r w:rsidR="007067C7" w:rsidRPr="00250D9E">
        <w:rPr>
          <w:rFonts w:hint="cs"/>
          <w:szCs w:val="24"/>
          <w:rtl/>
        </w:rPr>
        <w:t>لفصل الثاني</w:t>
      </w:r>
    </w:p>
    <w:p w:rsidR="003656C0" w:rsidRPr="00250D9E" w:rsidRDefault="003656C0" w:rsidP="00222BCD">
      <w:pPr>
        <w:rPr>
          <w:rFonts w:cs="Simplified Arabic"/>
          <w:rtl/>
        </w:rPr>
      </w:pPr>
    </w:p>
    <w:p w:rsidR="007067C7" w:rsidRPr="00250D9E" w:rsidRDefault="007067C7" w:rsidP="00222BCD">
      <w:pPr>
        <w:pStyle w:val="Heading5"/>
        <w:jc w:val="center"/>
        <w:rPr>
          <w:sz w:val="28"/>
          <w:szCs w:val="28"/>
          <w:rtl/>
        </w:rPr>
      </w:pPr>
      <w:r w:rsidRPr="00250D9E">
        <w:rPr>
          <w:rFonts w:hint="cs"/>
          <w:sz w:val="28"/>
          <w:szCs w:val="28"/>
          <w:rtl/>
        </w:rPr>
        <w:t>المنهجية وجودة البيانات</w:t>
      </w:r>
    </w:p>
    <w:p w:rsidR="00DF42BC" w:rsidRPr="00250D9E" w:rsidRDefault="00DF42BC" w:rsidP="00222BCD">
      <w:pPr>
        <w:pStyle w:val="Heading5"/>
        <w:numPr>
          <w:ilvl w:val="1"/>
          <w:numId w:val="43"/>
        </w:numPr>
        <w:ind w:left="0"/>
        <w:jc w:val="both"/>
        <w:rPr>
          <w:sz w:val="24"/>
          <w:szCs w:val="24"/>
          <w:rtl/>
        </w:rPr>
      </w:pPr>
      <w:r w:rsidRPr="00250D9E">
        <w:rPr>
          <w:rFonts w:hint="cs"/>
          <w:sz w:val="24"/>
          <w:szCs w:val="24"/>
          <w:rtl/>
        </w:rPr>
        <w:t xml:space="preserve">أهداف </w:t>
      </w:r>
      <w:r w:rsidR="00C55E73" w:rsidRPr="00250D9E">
        <w:rPr>
          <w:rFonts w:hint="cs"/>
          <w:sz w:val="24"/>
          <w:szCs w:val="24"/>
          <w:rtl/>
        </w:rPr>
        <w:t xml:space="preserve">ومبررات </w:t>
      </w:r>
      <w:r w:rsidRPr="00250D9E">
        <w:rPr>
          <w:rFonts w:hint="cs"/>
          <w:sz w:val="24"/>
          <w:szCs w:val="24"/>
          <w:rtl/>
        </w:rPr>
        <w:t>التعداد الزراعي</w:t>
      </w:r>
    </w:p>
    <w:p w:rsidR="00DF42BC" w:rsidRPr="00250D9E" w:rsidRDefault="00BC4292" w:rsidP="00BC4292">
      <w:pPr>
        <w:pStyle w:val="BodyTextIndent2"/>
        <w:tabs>
          <w:tab w:val="clear" w:pos="9071"/>
        </w:tabs>
        <w:ind w:left="142"/>
        <w:jc w:val="both"/>
        <w:rPr>
          <w:b w:val="0"/>
          <w:bCs w:val="0"/>
          <w:rtl/>
          <w:lang w:eastAsia="ar-SA"/>
        </w:rPr>
      </w:pPr>
      <w:r w:rsidRPr="00250D9E">
        <w:rPr>
          <w:rFonts w:hint="cs"/>
          <w:b w:val="0"/>
          <w:bCs w:val="0"/>
          <w:rtl/>
          <w:lang w:eastAsia="ar-SA"/>
        </w:rPr>
        <w:t xml:space="preserve">يهدف التعداد الزراعي إلى </w:t>
      </w:r>
      <w:r w:rsidR="00DF42BC" w:rsidRPr="00250D9E">
        <w:rPr>
          <w:rFonts w:hint="eastAsia"/>
          <w:b w:val="0"/>
          <w:bCs w:val="0"/>
          <w:rtl/>
          <w:lang w:eastAsia="ar-SA"/>
        </w:rPr>
        <w:t>توفير</w:t>
      </w:r>
      <w:r w:rsidR="00DF42BC" w:rsidRPr="00250D9E">
        <w:rPr>
          <w:b w:val="0"/>
          <w:bCs w:val="0"/>
          <w:rtl/>
          <w:lang w:eastAsia="ar-SA"/>
        </w:rPr>
        <w:t xml:space="preserve"> بيانات عن التركيب الأساسي للقطاع الزراعي (الهيكل الزراعي) لكي تكون نقطة انطلاق ترتكز عليها</w:t>
      </w:r>
      <w:r w:rsidR="00DF42BC" w:rsidRPr="00250D9E">
        <w:rPr>
          <w:rFonts w:hint="cs"/>
          <w:b w:val="0"/>
          <w:bCs w:val="0"/>
          <w:rtl/>
          <w:lang w:eastAsia="ar-SA"/>
        </w:rPr>
        <w:t xml:space="preserve"> </w:t>
      </w:r>
      <w:r w:rsidR="00DF42BC" w:rsidRPr="00250D9E">
        <w:rPr>
          <w:b w:val="0"/>
          <w:bCs w:val="0"/>
          <w:rtl/>
          <w:lang w:eastAsia="ar-SA"/>
        </w:rPr>
        <w:t>برامج</w:t>
      </w:r>
      <w:r w:rsidR="00DF42BC" w:rsidRPr="00250D9E">
        <w:rPr>
          <w:rFonts w:hint="cs"/>
          <w:b w:val="0"/>
          <w:bCs w:val="0"/>
          <w:rtl/>
          <w:lang w:eastAsia="ar-SA"/>
        </w:rPr>
        <w:t xml:space="preserve"> </w:t>
      </w:r>
      <w:r w:rsidR="00DF42BC" w:rsidRPr="00250D9E">
        <w:rPr>
          <w:b w:val="0"/>
          <w:bCs w:val="0"/>
          <w:rtl/>
          <w:lang w:eastAsia="ar-SA"/>
        </w:rPr>
        <w:t>الدولة في تطوير الموارد الزراعية واستغلالها أفضل استغلال، كما تستخدم كأساس في وضع التقديرات</w:t>
      </w:r>
      <w:r w:rsidR="00DF42BC" w:rsidRPr="00250D9E">
        <w:rPr>
          <w:rFonts w:hint="cs"/>
          <w:b w:val="0"/>
          <w:bCs w:val="0"/>
          <w:rtl/>
          <w:lang w:eastAsia="ar-SA"/>
        </w:rPr>
        <w:t xml:space="preserve"> </w:t>
      </w:r>
      <w:r w:rsidR="00DF42BC" w:rsidRPr="00250D9E">
        <w:rPr>
          <w:b w:val="0"/>
          <w:bCs w:val="0"/>
          <w:rtl/>
          <w:lang w:eastAsia="ar-SA"/>
        </w:rPr>
        <w:t>خلال السنوات</w:t>
      </w:r>
      <w:r w:rsidR="00DF42BC" w:rsidRPr="00250D9E">
        <w:rPr>
          <w:rFonts w:hint="cs"/>
          <w:b w:val="0"/>
          <w:bCs w:val="0"/>
          <w:rtl/>
          <w:lang w:eastAsia="ar-SA"/>
        </w:rPr>
        <w:t xml:space="preserve"> </w:t>
      </w:r>
      <w:r w:rsidR="00DF42BC" w:rsidRPr="00250D9E">
        <w:rPr>
          <w:b w:val="0"/>
          <w:bCs w:val="0"/>
          <w:rtl/>
          <w:lang w:eastAsia="ar-SA"/>
        </w:rPr>
        <w:t>التي تلي تنفيذ التعداد</w:t>
      </w:r>
      <w:r w:rsidRPr="00250D9E">
        <w:rPr>
          <w:rFonts w:hint="cs"/>
          <w:b w:val="0"/>
          <w:bCs w:val="0"/>
          <w:rtl/>
          <w:lang w:eastAsia="ar-SA"/>
        </w:rPr>
        <w:t xml:space="preserve"> الزراعي</w:t>
      </w:r>
      <w:r w:rsidR="00DF42BC" w:rsidRPr="00250D9E">
        <w:rPr>
          <w:rFonts w:hint="cs"/>
          <w:b w:val="0"/>
          <w:bCs w:val="0"/>
          <w:rtl/>
          <w:lang w:eastAsia="ar-SA"/>
        </w:rPr>
        <w:t>.</w:t>
      </w:r>
      <w:r w:rsidRPr="00250D9E">
        <w:rPr>
          <w:rFonts w:hint="cs"/>
          <w:b w:val="0"/>
          <w:bCs w:val="0"/>
          <w:rtl/>
          <w:lang w:eastAsia="ar-SA"/>
        </w:rPr>
        <w:t xml:space="preserve"> كما يهدف إلى </w:t>
      </w:r>
      <w:r w:rsidR="00DF42BC" w:rsidRPr="00250D9E">
        <w:rPr>
          <w:rFonts w:hint="eastAsia"/>
          <w:b w:val="0"/>
          <w:bCs w:val="0"/>
          <w:rtl/>
          <w:lang w:eastAsia="ar-SA"/>
        </w:rPr>
        <w:t>تشكيل</w:t>
      </w:r>
      <w:r w:rsidR="00DF42BC" w:rsidRPr="00250D9E">
        <w:rPr>
          <w:b w:val="0"/>
          <w:bCs w:val="0"/>
          <w:rtl/>
          <w:lang w:eastAsia="ar-SA"/>
        </w:rPr>
        <w:t xml:space="preserve"> إطار لسحب عينات ممثلة</w:t>
      </w:r>
      <w:r w:rsidR="00DF42BC" w:rsidRPr="00250D9E">
        <w:rPr>
          <w:rFonts w:hint="cs"/>
          <w:b w:val="0"/>
          <w:bCs w:val="0"/>
          <w:rtl/>
          <w:lang w:eastAsia="ar-SA"/>
        </w:rPr>
        <w:t xml:space="preserve"> للحيازات المختلفة في الأراضي الفلسطينية، بهدف إجراء</w:t>
      </w:r>
      <w:r w:rsidR="00DF42BC" w:rsidRPr="00250D9E">
        <w:rPr>
          <w:b w:val="0"/>
          <w:bCs w:val="0"/>
          <w:rtl/>
          <w:lang w:eastAsia="ar-SA"/>
        </w:rPr>
        <w:t xml:space="preserve"> مسوح زراعية دورية </w:t>
      </w:r>
      <w:r w:rsidR="00DF42BC" w:rsidRPr="00250D9E">
        <w:rPr>
          <w:rFonts w:hint="cs"/>
          <w:b w:val="0"/>
          <w:bCs w:val="0"/>
          <w:rtl/>
          <w:lang w:eastAsia="ar-SA"/>
        </w:rPr>
        <w:t>متخصصة</w:t>
      </w:r>
      <w:r w:rsidR="00DF42BC" w:rsidRPr="00250D9E">
        <w:rPr>
          <w:b w:val="0"/>
          <w:bCs w:val="0"/>
          <w:rtl/>
          <w:lang w:eastAsia="ar-SA"/>
        </w:rPr>
        <w:t xml:space="preserve"> حول الحيازات الزراعية</w:t>
      </w:r>
      <w:r w:rsidR="00DF42BC" w:rsidRPr="00250D9E">
        <w:rPr>
          <w:rFonts w:hint="cs"/>
          <w:b w:val="0"/>
          <w:bCs w:val="0"/>
          <w:rtl/>
          <w:lang w:eastAsia="ar-SA"/>
        </w:rPr>
        <w:t>،</w:t>
      </w:r>
      <w:r w:rsidR="00DF42BC" w:rsidRPr="00250D9E">
        <w:rPr>
          <w:b w:val="0"/>
          <w:bCs w:val="0"/>
          <w:rtl/>
          <w:lang w:eastAsia="ar-SA"/>
        </w:rPr>
        <w:t xml:space="preserve"> </w:t>
      </w:r>
      <w:r w:rsidR="00DF42BC" w:rsidRPr="00250D9E">
        <w:rPr>
          <w:rFonts w:hint="cs"/>
          <w:b w:val="0"/>
          <w:bCs w:val="0"/>
          <w:rtl/>
          <w:lang w:eastAsia="ar-SA"/>
        </w:rPr>
        <w:t>منها</w:t>
      </w:r>
      <w:r w:rsidR="00DF42BC" w:rsidRPr="00250D9E">
        <w:rPr>
          <w:b w:val="0"/>
          <w:bCs w:val="0"/>
          <w:rtl/>
          <w:lang w:eastAsia="ar-SA"/>
        </w:rPr>
        <w:t xml:space="preserve"> المسوح الخاصة بالثروة الحيوانية ومسوح البستنة و</w:t>
      </w:r>
      <w:r w:rsidR="00DF42BC" w:rsidRPr="00250D9E">
        <w:rPr>
          <w:rFonts w:hint="cs"/>
          <w:b w:val="0"/>
          <w:bCs w:val="0"/>
          <w:rtl/>
          <w:lang w:eastAsia="ar-SA"/>
        </w:rPr>
        <w:t>إ</w:t>
      </w:r>
      <w:r w:rsidR="00DF42BC" w:rsidRPr="00250D9E">
        <w:rPr>
          <w:b w:val="0"/>
          <w:bCs w:val="0"/>
          <w:rtl/>
          <w:lang w:eastAsia="ar-SA"/>
        </w:rPr>
        <w:t>دارة المزرعة.</w:t>
      </w:r>
      <w:r w:rsidRPr="00250D9E">
        <w:rPr>
          <w:rFonts w:hint="cs"/>
          <w:b w:val="0"/>
          <w:bCs w:val="0"/>
          <w:rtl/>
          <w:lang w:eastAsia="ar-SA"/>
        </w:rPr>
        <w:t xml:space="preserve"> بالإضافة إلى </w:t>
      </w:r>
      <w:r w:rsidR="00DF42BC" w:rsidRPr="00250D9E">
        <w:rPr>
          <w:b w:val="0"/>
          <w:bCs w:val="0"/>
          <w:rtl/>
          <w:lang w:eastAsia="ar-SA"/>
        </w:rPr>
        <w:t>توفير البيانات الأساسية والتفصيلية عن بنية القطاع الزراعي، والتي تلبي احتياجات الجهات الحكومية في التخطيط والرصد.</w:t>
      </w:r>
      <w:r w:rsidR="00DF42BC" w:rsidRPr="00250D9E">
        <w:rPr>
          <w:rFonts w:hint="cs"/>
          <w:b w:val="0"/>
          <w:bCs w:val="0"/>
          <w:rtl/>
          <w:lang w:eastAsia="ar-SA"/>
        </w:rPr>
        <w:t xml:space="preserve"> </w:t>
      </w:r>
      <w:r w:rsidR="00DF42BC" w:rsidRPr="00250D9E">
        <w:rPr>
          <w:b w:val="0"/>
          <w:bCs w:val="0"/>
          <w:rtl/>
          <w:lang w:eastAsia="ar-SA"/>
        </w:rPr>
        <w:t xml:space="preserve"> كما يساهم في التخطيط </w:t>
      </w:r>
      <w:r w:rsidR="00DF42BC" w:rsidRPr="00250D9E">
        <w:rPr>
          <w:rFonts w:hint="cs"/>
          <w:b w:val="0"/>
          <w:bCs w:val="0"/>
          <w:rtl/>
          <w:lang w:eastAsia="ar-SA"/>
        </w:rPr>
        <w:t>المنطقي</w:t>
      </w:r>
      <w:r w:rsidR="00DF42BC" w:rsidRPr="00250D9E">
        <w:rPr>
          <w:b w:val="0"/>
          <w:bCs w:val="0"/>
          <w:rtl/>
          <w:lang w:eastAsia="ar-SA"/>
        </w:rPr>
        <w:t xml:space="preserve"> والتوزيع الأمثل للموارد، وكذلك تلبية احتياجات القطاع الخاص.</w:t>
      </w:r>
      <w:r w:rsidR="00DF42BC" w:rsidRPr="00250D9E">
        <w:rPr>
          <w:b w:val="0"/>
          <w:bCs w:val="0"/>
          <w:rtl/>
          <w:lang w:eastAsia="ar-SA"/>
        </w:rPr>
        <w:cr/>
      </w:r>
    </w:p>
    <w:p w:rsidR="0082346C" w:rsidRPr="00250D9E" w:rsidRDefault="0082346C" w:rsidP="0082346C">
      <w:pPr>
        <w:rPr>
          <w:rFonts w:cs="Simplified Arabic"/>
          <w:sz w:val="24"/>
          <w:szCs w:val="24"/>
          <w:rtl/>
          <w:lang w:eastAsia="ar-SA"/>
        </w:rPr>
      </w:pPr>
      <w:r w:rsidRPr="00250D9E">
        <w:rPr>
          <w:rFonts w:cs="Simplified Arabic" w:hint="cs"/>
          <w:sz w:val="24"/>
          <w:szCs w:val="24"/>
          <w:rtl/>
          <w:lang w:eastAsia="ar-SA"/>
        </w:rPr>
        <w:t>أما مبررات تنفيذ التعداد الزراع</w:t>
      </w:r>
      <w:r w:rsidRPr="00250D9E">
        <w:rPr>
          <w:rFonts w:cs="Simplified Arabic" w:hint="eastAsia"/>
          <w:sz w:val="24"/>
          <w:szCs w:val="24"/>
          <w:rtl/>
          <w:lang w:eastAsia="ar-SA"/>
        </w:rPr>
        <w:t>ي</w:t>
      </w:r>
      <w:r w:rsidRPr="00250D9E">
        <w:rPr>
          <w:rFonts w:cs="Simplified Arabic" w:hint="cs"/>
          <w:sz w:val="24"/>
          <w:szCs w:val="24"/>
          <w:rtl/>
          <w:lang w:eastAsia="ar-SA"/>
        </w:rPr>
        <w:t xml:space="preserve"> فتمثلت بأربعة مبررات رئيسية:</w:t>
      </w:r>
    </w:p>
    <w:p w:rsidR="00DF42BC" w:rsidRPr="00250D9E" w:rsidRDefault="00DF42BC" w:rsidP="00DF42BC">
      <w:pPr>
        <w:pStyle w:val="BodyTextIndent2"/>
        <w:numPr>
          <w:ilvl w:val="0"/>
          <w:numId w:val="44"/>
        </w:numPr>
        <w:tabs>
          <w:tab w:val="clear" w:pos="9071"/>
        </w:tabs>
        <w:ind w:left="424"/>
        <w:jc w:val="both"/>
        <w:rPr>
          <w:b w:val="0"/>
          <w:bCs w:val="0"/>
          <w:rtl/>
          <w:lang w:eastAsia="ar-SA"/>
        </w:rPr>
      </w:pPr>
      <w:r w:rsidRPr="00250D9E">
        <w:rPr>
          <w:rFonts w:hint="eastAsia"/>
          <w:b w:val="0"/>
          <w:bCs w:val="0"/>
          <w:rtl/>
          <w:lang w:eastAsia="ar-SA"/>
        </w:rPr>
        <w:t>تلبية</w:t>
      </w:r>
      <w:r w:rsidRPr="00250D9E">
        <w:rPr>
          <w:b w:val="0"/>
          <w:bCs w:val="0"/>
          <w:rtl/>
          <w:lang w:eastAsia="ar-SA"/>
        </w:rPr>
        <w:t xml:space="preserve"> الطلب المتزايد والمتواصل</w:t>
      </w:r>
      <w:r w:rsidRPr="00250D9E">
        <w:rPr>
          <w:rFonts w:hint="cs"/>
          <w:b w:val="0"/>
          <w:bCs w:val="0"/>
          <w:rtl/>
          <w:lang w:eastAsia="ar-SA"/>
        </w:rPr>
        <w:t xml:space="preserve"> </w:t>
      </w:r>
      <w:r w:rsidRPr="00250D9E">
        <w:rPr>
          <w:b w:val="0"/>
          <w:bCs w:val="0"/>
          <w:rtl/>
          <w:lang w:eastAsia="ar-SA"/>
        </w:rPr>
        <w:t>على</w:t>
      </w:r>
      <w:r w:rsidRPr="00250D9E">
        <w:rPr>
          <w:rFonts w:hint="cs"/>
          <w:b w:val="0"/>
          <w:bCs w:val="0"/>
          <w:rtl/>
          <w:lang w:eastAsia="ar-SA"/>
        </w:rPr>
        <w:t xml:space="preserve"> </w:t>
      </w:r>
      <w:r w:rsidRPr="00250D9E">
        <w:rPr>
          <w:b w:val="0"/>
          <w:bCs w:val="0"/>
          <w:rtl/>
          <w:lang w:eastAsia="ar-SA"/>
        </w:rPr>
        <w:t>البيانات والمؤشرات الإحصائية الموثوقة</w:t>
      </w:r>
      <w:r w:rsidRPr="00250D9E">
        <w:rPr>
          <w:rFonts w:hint="cs"/>
          <w:b w:val="0"/>
          <w:bCs w:val="0"/>
          <w:rtl/>
          <w:lang w:eastAsia="ar-SA"/>
        </w:rPr>
        <w:t xml:space="preserve"> </w:t>
      </w:r>
      <w:r w:rsidRPr="00250D9E">
        <w:rPr>
          <w:rFonts w:hint="eastAsia"/>
          <w:b w:val="0"/>
          <w:bCs w:val="0"/>
          <w:rtl/>
          <w:lang w:eastAsia="ar-SA"/>
        </w:rPr>
        <w:t>في</w:t>
      </w:r>
      <w:r w:rsidRPr="00250D9E">
        <w:rPr>
          <w:b w:val="0"/>
          <w:bCs w:val="0"/>
          <w:rtl/>
          <w:lang w:eastAsia="ar-SA"/>
        </w:rPr>
        <w:t xml:space="preserve"> المجال الزراعي من قبل</w:t>
      </w:r>
      <w:r w:rsidRPr="00250D9E">
        <w:rPr>
          <w:rFonts w:hint="cs"/>
          <w:b w:val="0"/>
          <w:bCs w:val="0"/>
          <w:rtl/>
          <w:lang w:eastAsia="ar-SA"/>
        </w:rPr>
        <w:t xml:space="preserve"> </w:t>
      </w:r>
      <w:r w:rsidRPr="00250D9E">
        <w:rPr>
          <w:b w:val="0"/>
          <w:bCs w:val="0"/>
          <w:rtl/>
          <w:lang w:eastAsia="ar-SA"/>
        </w:rPr>
        <w:t>المستخدمين في الأراضي الفلسطينية، وخاصة من جانب المؤسسات الحكومية من أجل وضع الخطط ورسم السياسات</w:t>
      </w:r>
      <w:r w:rsidRPr="00250D9E">
        <w:rPr>
          <w:rFonts w:hint="cs"/>
          <w:b w:val="0"/>
          <w:bCs w:val="0"/>
          <w:rtl/>
          <w:lang w:eastAsia="ar-SA"/>
        </w:rPr>
        <w:t xml:space="preserve"> </w:t>
      </w:r>
      <w:r w:rsidRPr="00250D9E">
        <w:rPr>
          <w:b w:val="0"/>
          <w:bCs w:val="0"/>
          <w:rtl/>
          <w:lang w:eastAsia="ar-SA"/>
        </w:rPr>
        <w:t>واتخاذ القرارات اللازمة والقيام بعمليات الرصد</w:t>
      </w:r>
      <w:r w:rsidRPr="00250D9E">
        <w:rPr>
          <w:rFonts w:hint="cs"/>
          <w:b w:val="0"/>
          <w:bCs w:val="0"/>
          <w:rtl/>
          <w:lang w:eastAsia="ar-SA"/>
        </w:rPr>
        <w:t>.</w:t>
      </w:r>
    </w:p>
    <w:p w:rsidR="00DF42BC" w:rsidRPr="00250D9E" w:rsidRDefault="00DF42BC" w:rsidP="00DF42BC">
      <w:pPr>
        <w:pStyle w:val="BodyTextIndent2"/>
        <w:numPr>
          <w:ilvl w:val="0"/>
          <w:numId w:val="44"/>
        </w:numPr>
        <w:tabs>
          <w:tab w:val="clear" w:pos="9071"/>
        </w:tabs>
        <w:ind w:left="424"/>
        <w:jc w:val="both"/>
        <w:rPr>
          <w:b w:val="0"/>
          <w:bCs w:val="0"/>
          <w:rtl/>
          <w:lang w:eastAsia="ar-SA"/>
        </w:rPr>
      </w:pPr>
      <w:bookmarkStart w:id="0" w:name="_GoBack"/>
      <w:bookmarkEnd w:id="0"/>
      <w:r w:rsidRPr="00250D9E">
        <w:rPr>
          <w:rFonts w:hint="cs"/>
          <w:b w:val="0"/>
          <w:bCs w:val="0"/>
          <w:rtl/>
          <w:lang w:eastAsia="ar-SA"/>
        </w:rPr>
        <w:t>المساهمة في الحفاظ</w:t>
      </w:r>
      <w:r w:rsidRPr="00250D9E">
        <w:rPr>
          <w:b w:val="0"/>
          <w:bCs w:val="0"/>
          <w:rtl/>
          <w:lang w:eastAsia="ar-SA"/>
        </w:rPr>
        <w:t xml:space="preserve"> على الأرض واستغلالها و</w:t>
      </w:r>
      <w:r w:rsidRPr="00250D9E">
        <w:rPr>
          <w:rFonts w:hint="cs"/>
          <w:b w:val="0"/>
          <w:bCs w:val="0"/>
          <w:rtl/>
          <w:lang w:eastAsia="ar-SA"/>
        </w:rPr>
        <w:t>ال</w:t>
      </w:r>
      <w:r w:rsidRPr="00250D9E">
        <w:rPr>
          <w:b w:val="0"/>
          <w:bCs w:val="0"/>
          <w:rtl/>
          <w:lang w:eastAsia="ar-SA"/>
        </w:rPr>
        <w:t>حفاظ على مستوى مقبول من الأمن الغذائي والا</w:t>
      </w:r>
      <w:r w:rsidRPr="00250D9E">
        <w:rPr>
          <w:rFonts w:hint="cs"/>
          <w:b w:val="0"/>
          <w:bCs w:val="0"/>
          <w:rtl/>
          <w:lang w:eastAsia="ar-SA"/>
        </w:rPr>
        <w:t>ع</w:t>
      </w:r>
      <w:r w:rsidRPr="00250D9E">
        <w:rPr>
          <w:b w:val="0"/>
          <w:bCs w:val="0"/>
          <w:rtl/>
          <w:lang w:eastAsia="ar-SA"/>
        </w:rPr>
        <w:t>تماد على الذات.</w:t>
      </w:r>
    </w:p>
    <w:p w:rsidR="00DF42BC" w:rsidRPr="00250D9E" w:rsidRDefault="00DF42BC" w:rsidP="00DF42BC">
      <w:pPr>
        <w:pStyle w:val="BodyTextIndent2"/>
        <w:numPr>
          <w:ilvl w:val="0"/>
          <w:numId w:val="44"/>
        </w:numPr>
        <w:tabs>
          <w:tab w:val="clear" w:pos="9071"/>
        </w:tabs>
        <w:ind w:left="424"/>
        <w:jc w:val="both"/>
        <w:rPr>
          <w:b w:val="0"/>
          <w:bCs w:val="0"/>
          <w:lang w:eastAsia="ar-SA"/>
        </w:rPr>
      </w:pPr>
      <w:r w:rsidRPr="00250D9E">
        <w:rPr>
          <w:rFonts w:hint="cs"/>
          <w:b w:val="0"/>
          <w:bCs w:val="0"/>
          <w:rtl/>
          <w:lang w:eastAsia="ar-SA"/>
        </w:rPr>
        <w:t>تنفيذ</w:t>
      </w:r>
      <w:r w:rsidRPr="00250D9E">
        <w:rPr>
          <w:b w:val="0"/>
          <w:bCs w:val="0"/>
          <w:rtl/>
          <w:lang w:eastAsia="ar-SA"/>
        </w:rPr>
        <w:t xml:space="preserve"> التعداد الزراعي أولوية أساسية في هذه المرحلة</w:t>
      </w:r>
      <w:r w:rsidRPr="00250D9E">
        <w:rPr>
          <w:rFonts w:hint="cs"/>
          <w:b w:val="0"/>
          <w:bCs w:val="0"/>
          <w:rtl/>
          <w:lang w:eastAsia="ar-SA"/>
        </w:rPr>
        <w:t xml:space="preserve"> نتيجة </w:t>
      </w:r>
      <w:r w:rsidRPr="00250D9E">
        <w:rPr>
          <w:rFonts w:hint="eastAsia"/>
          <w:b w:val="0"/>
          <w:bCs w:val="0"/>
          <w:rtl/>
          <w:lang w:eastAsia="ar-SA"/>
        </w:rPr>
        <w:t>استمرار</w:t>
      </w:r>
      <w:r w:rsidRPr="00250D9E">
        <w:rPr>
          <w:b w:val="0"/>
          <w:bCs w:val="0"/>
          <w:rtl/>
          <w:lang w:eastAsia="ar-SA"/>
        </w:rPr>
        <w:t xml:space="preserve"> عدم الاستقرار في الأراضي الفلسطينية</w:t>
      </w:r>
      <w:r w:rsidRPr="00250D9E">
        <w:rPr>
          <w:rFonts w:hint="cs"/>
          <w:b w:val="0"/>
          <w:bCs w:val="0"/>
          <w:rtl/>
          <w:lang w:eastAsia="ar-SA"/>
        </w:rPr>
        <w:t>،</w:t>
      </w:r>
      <w:r w:rsidRPr="00250D9E">
        <w:rPr>
          <w:b w:val="0"/>
          <w:bCs w:val="0"/>
          <w:rtl/>
          <w:lang w:eastAsia="ar-SA"/>
        </w:rPr>
        <w:t xml:space="preserve"> </w:t>
      </w:r>
      <w:r w:rsidRPr="00250D9E">
        <w:rPr>
          <w:rFonts w:hint="cs"/>
          <w:b w:val="0"/>
          <w:bCs w:val="0"/>
          <w:rtl/>
          <w:lang w:eastAsia="ar-SA"/>
        </w:rPr>
        <w:t>و</w:t>
      </w:r>
      <w:r w:rsidRPr="00250D9E">
        <w:rPr>
          <w:b w:val="0"/>
          <w:bCs w:val="0"/>
          <w:rtl/>
          <w:lang w:eastAsia="ar-SA"/>
        </w:rPr>
        <w:t>استمرار العدوان الإسرائيلي ومصادرة الأراضي وعزل السكان والتجمعات السكنية وبناء جدار الضم والتوسع.</w:t>
      </w:r>
    </w:p>
    <w:p w:rsidR="00DF42BC" w:rsidRPr="00250D9E" w:rsidRDefault="00DF42BC" w:rsidP="00DF42BC">
      <w:pPr>
        <w:pStyle w:val="BodyTextIndent2"/>
        <w:numPr>
          <w:ilvl w:val="0"/>
          <w:numId w:val="44"/>
        </w:numPr>
        <w:tabs>
          <w:tab w:val="clear" w:pos="9071"/>
        </w:tabs>
        <w:ind w:left="424"/>
        <w:jc w:val="both"/>
        <w:rPr>
          <w:b w:val="0"/>
          <w:bCs w:val="0"/>
          <w:lang w:eastAsia="ar-SA"/>
        </w:rPr>
      </w:pPr>
      <w:r w:rsidRPr="00250D9E">
        <w:rPr>
          <w:rFonts w:hint="cs"/>
          <w:b w:val="0"/>
          <w:bCs w:val="0"/>
          <w:rtl/>
          <w:lang w:eastAsia="ar-SA"/>
        </w:rPr>
        <w:t>تنفيذ تعداد زراعي كل عشر سنوات حسب ما ينص عليه قانون الإحصاءات العامة رقم (4) لعام 2000.</w:t>
      </w:r>
    </w:p>
    <w:p w:rsidR="0082346C" w:rsidRPr="00250D9E" w:rsidRDefault="0082346C" w:rsidP="0082346C">
      <w:pPr>
        <w:pStyle w:val="BodyTextIndent2"/>
        <w:tabs>
          <w:tab w:val="clear" w:pos="9071"/>
        </w:tabs>
        <w:ind w:left="424"/>
        <w:jc w:val="both"/>
        <w:rPr>
          <w:b w:val="0"/>
          <w:bCs w:val="0"/>
          <w:rtl/>
          <w:lang w:eastAsia="ar-SA"/>
        </w:rPr>
      </w:pPr>
    </w:p>
    <w:p w:rsidR="0082346C" w:rsidRPr="00250D9E" w:rsidRDefault="0082346C" w:rsidP="0082346C">
      <w:pPr>
        <w:pStyle w:val="Heading5"/>
        <w:jc w:val="both"/>
        <w:rPr>
          <w:sz w:val="24"/>
          <w:szCs w:val="24"/>
          <w:rtl/>
        </w:rPr>
      </w:pPr>
      <w:r w:rsidRPr="00250D9E">
        <w:rPr>
          <w:rFonts w:hint="cs"/>
          <w:sz w:val="24"/>
          <w:szCs w:val="24"/>
          <w:rtl/>
        </w:rPr>
        <w:t>2.2 خصائص التعداد الزراعي</w:t>
      </w:r>
    </w:p>
    <w:p w:rsidR="00163E8D" w:rsidRPr="00250D9E" w:rsidRDefault="00163E8D" w:rsidP="00163E8D">
      <w:pPr>
        <w:rPr>
          <w:rtl/>
        </w:rPr>
      </w:pPr>
    </w:p>
    <w:p w:rsidR="0082346C" w:rsidRPr="00250D9E" w:rsidRDefault="0082346C" w:rsidP="0082346C">
      <w:pPr>
        <w:numPr>
          <w:ilvl w:val="0"/>
          <w:numId w:val="17"/>
        </w:numPr>
        <w:ind w:right="0"/>
        <w:jc w:val="lowKashida"/>
        <w:rPr>
          <w:rFonts w:cs="Simplified Arabic"/>
          <w:sz w:val="24"/>
          <w:szCs w:val="24"/>
          <w:rtl/>
        </w:rPr>
      </w:pPr>
      <w:r w:rsidRPr="00250D9E">
        <w:rPr>
          <w:rFonts w:cs="Simplified Arabic" w:hint="eastAsia"/>
          <w:b/>
          <w:bCs/>
          <w:sz w:val="24"/>
          <w:szCs w:val="24"/>
          <w:rtl/>
        </w:rPr>
        <w:t>التغطية</w:t>
      </w:r>
      <w:r w:rsidRPr="00250D9E">
        <w:rPr>
          <w:rFonts w:cs="Simplified Arabic"/>
          <w:b/>
          <w:bCs/>
          <w:sz w:val="24"/>
          <w:szCs w:val="24"/>
          <w:rtl/>
        </w:rPr>
        <w:t xml:space="preserve"> الجغرافية:</w:t>
      </w:r>
      <w:r w:rsidRPr="00250D9E">
        <w:rPr>
          <w:rFonts w:cs="Simplified Arabic"/>
          <w:sz w:val="24"/>
          <w:szCs w:val="24"/>
          <w:rtl/>
        </w:rPr>
        <w:t xml:space="preserve">  </w:t>
      </w:r>
      <w:r w:rsidRPr="00250D9E">
        <w:rPr>
          <w:rFonts w:cs="Simplified Arabic" w:hint="cs"/>
          <w:sz w:val="24"/>
          <w:szCs w:val="24"/>
          <w:rtl/>
        </w:rPr>
        <w:t>التعداد الزراعي هو تعداد</w:t>
      </w:r>
      <w:r w:rsidRPr="00250D9E">
        <w:rPr>
          <w:rFonts w:cs="Simplified Arabic"/>
          <w:sz w:val="24"/>
          <w:szCs w:val="24"/>
          <w:rtl/>
        </w:rPr>
        <w:t xml:space="preserve"> شامل </w:t>
      </w:r>
      <w:r w:rsidRPr="00250D9E">
        <w:rPr>
          <w:rFonts w:cs="Simplified Arabic" w:hint="cs"/>
          <w:sz w:val="24"/>
          <w:szCs w:val="24"/>
          <w:rtl/>
        </w:rPr>
        <w:t>ويجب أن يغطي منطقة محددة جغرافياً بشكل دقيق, وشمل التعداد الزراعي 2010</w:t>
      </w:r>
      <w:r w:rsidRPr="00250D9E">
        <w:rPr>
          <w:rFonts w:cs="Simplified Arabic"/>
          <w:sz w:val="24"/>
          <w:szCs w:val="24"/>
          <w:rtl/>
        </w:rPr>
        <w:t xml:space="preserve"> جميع </w:t>
      </w:r>
      <w:r w:rsidRPr="00250D9E">
        <w:rPr>
          <w:rFonts w:cs="Simplified Arabic" w:hint="cs"/>
          <w:sz w:val="24"/>
          <w:szCs w:val="24"/>
          <w:rtl/>
        </w:rPr>
        <w:t xml:space="preserve">الأراضي الفلسطينية حيث غطى جميع </w:t>
      </w:r>
      <w:r w:rsidRPr="00250D9E">
        <w:rPr>
          <w:rFonts w:cs="Simplified Arabic"/>
          <w:sz w:val="24"/>
          <w:szCs w:val="24"/>
          <w:rtl/>
        </w:rPr>
        <w:t>المناطق الريفية والحضرية والمخيمات في الأراضي الفلسطينية.</w:t>
      </w:r>
    </w:p>
    <w:p w:rsidR="0082346C" w:rsidRPr="00250D9E" w:rsidRDefault="0082346C" w:rsidP="009B0989">
      <w:pPr>
        <w:numPr>
          <w:ilvl w:val="0"/>
          <w:numId w:val="17"/>
        </w:numPr>
        <w:ind w:right="0"/>
        <w:jc w:val="lowKashida"/>
        <w:rPr>
          <w:rFonts w:cs="Simplified Arabic"/>
          <w:sz w:val="24"/>
          <w:szCs w:val="24"/>
          <w:rtl/>
        </w:rPr>
      </w:pPr>
      <w:r w:rsidRPr="00250D9E">
        <w:rPr>
          <w:rFonts w:cs="Simplified Arabic" w:hint="cs"/>
          <w:b/>
          <w:bCs/>
          <w:sz w:val="24"/>
          <w:szCs w:val="24"/>
          <w:rtl/>
        </w:rPr>
        <w:t>لحظة الإسناد</w:t>
      </w:r>
      <w:r w:rsidRPr="00250D9E">
        <w:rPr>
          <w:rFonts w:cs="Simplified Arabic"/>
          <w:b/>
          <w:bCs/>
          <w:sz w:val="24"/>
          <w:szCs w:val="24"/>
          <w:rtl/>
        </w:rPr>
        <w:t xml:space="preserve"> الزمني:</w:t>
      </w:r>
      <w:r w:rsidRPr="00250D9E">
        <w:rPr>
          <w:rFonts w:cs="Simplified Arabic" w:hint="cs"/>
          <w:b/>
          <w:bCs/>
          <w:sz w:val="24"/>
          <w:szCs w:val="24"/>
          <w:rtl/>
        </w:rPr>
        <w:t xml:space="preserve"> </w:t>
      </w:r>
      <w:r w:rsidRPr="00250D9E">
        <w:rPr>
          <w:rFonts w:cs="Simplified Arabic" w:hint="cs"/>
          <w:sz w:val="24"/>
          <w:szCs w:val="24"/>
          <w:rtl/>
        </w:rPr>
        <w:t>هي اللحظة التي تسند إليها بيانات التعداد وعادة ما تكون منتصف ليلة، حيث كانت لحظة الإسناد الزمني في التعداد الزراعي منتصف ليلة 30/09/ ـ 01/10/2010</w:t>
      </w:r>
      <w:r w:rsidRPr="00250D9E">
        <w:rPr>
          <w:rFonts w:cs="Simplified Arabic"/>
          <w:sz w:val="24"/>
          <w:szCs w:val="24"/>
          <w:rtl/>
        </w:rPr>
        <w:t xml:space="preserve"> </w:t>
      </w:r>
      <w:r w:rsidRPr="00250D9E">
        <w:rPr>
          <w:rFonts w:cs="Simplified Arabic" w:hint="cs"/>
          <w:sz w:val="24"/>
          <w:szCs w:val="24"/>
          <w:rtl/>
        </w:rPr>
        <w:t xml:space="preserve">حيث تم </w:t>
      </w:r>
      <w:proofErr w:type="spellStart"/>
      <w:r w:rsidRPr="00250D9E">
        <w:rPr>
          <w:rFonts w:cs="Simplified Arabic" w:hint="cs"/>
          <w:sz w:val="24"/>
          <w:szCs w:val="24"/>
          <w:rtl/>
        </w:rPr>
        <w:t>اسناد</w:t>
      </w:r>
      <w:proofErr w:type="spellEnd"/>
      <w:r w:rsidRPr="00250D9E">
        <w:rPr>
          <w:rFonts w:cs="Simplified Arabic" w:hint="cs"/>
          <w:sz w:val="24"/>
          <w:szCs w:val="24"/>
          <w:rtl/>
        </w:rPr>
        <w:t xml:space="preserve"> معظم بيانات التعداد إلى تلك الليلة، ويشار له ب</w:t>
      </w:r>
      <w:r w:rsidRPr="00250D9E">
        <w:rPr>
          <w:rFonts w:cs="Simplified Arabic"/>
          <w:sz w:val="24"/>
          <w:szCs w:val="24"/>
          <w:rtl/>
        </w:rPr>
        <w:t xml:space="preserve">يوم </w:t>
      </w:r>
      <w:r w:rsidRPr="00250D9E">
        <w:rPr>
          <w:rFonts w:cs="Simplified Arabic" w:hint="cs"/>
          <w:sz w:val="24"/>
          <w:szCs w:val="24"/>
          <w:rtl/>
        </w:rPr>
        <w:t>الإسناد</w:t>
      </w:r>
      <w:r w:rsidRPr="00250D9E">
        <w:rPr>
          <w:rFonts w:cs="Simplified Arabic"/>
          <w:sz w:val="24"/>
          <w:szCs w:val="24"/>
          <w:rtl/>
        </w:rPr>
        <w:t xml:space="preserve"> </w:t>
      </w:r>
      <w:r w:rsidRPr="00250D9E">
        <w:rPr>
          <w:rFonts w:cs="Simplified Arabic" w:hint="cs"/>
          <w:sz w:val="24"/>
          <w:szCs w:val="24"/>
          <w:rtl/>
        </w:rPr>
        <w:t>1/10/2010  ويمثل الإسـناد الزمني ل</w:t>
      </w:r>
      <w:r w:rsidRPr="00250D9E">
        <w:rPr>
          <w:rFonts w:cs="Simplified Arabic"/>
          <w:sz w:val="24"/>
          <w:szCs w:val="24"/>
          <w:rtl/>
        </w:rPr>
        <w:t>بيانات ال</w:t>
      </w:r>
      <w:r w:rsidRPr="00250D9E">
        <w:rPr>
          <w:rFonts w:cs="Simplified Arabic" w:hint="cs"/>
          <w:sz w:val="24"/>
          <w:szCs w:val="24"/>
          <w:rtl/>
        </w:rPr>
        <w:t>ـ</w:t>
      </w:r>
      <w:r w:rsidRPr="00250D9E">
        <w:rPr>
          <w:rFonts w:cs="Simplified Arabic"/>
          <w:sz w:val="24"/>
          <w:szCs w:val="24"/>
          <w:rtl/>
        </w:rPr>
        <w:t>محاصيل الدائمة والمب</w:t>
      </w:r>
      <w:r w:rsidRPr="00250D9E">
        <w:rPr>
          <w:rFonts w:cs="Simplified Arabic" w:hint="cs"/>
          <w:sz w:val="24"/>
          <w:szCs w:val="24"/>
          <w:rtl/>
        </w:rPr>
        <w:t>ـ</w:t>
      </w:r>
      <w:r w:rsidRPr="00250D9E">
        <w:rPr>
          <w:rFonts w:cs="Simplified Arabic"/>
          <w:sz w:val="24"/>
          <w:szCs w:val="24"/>
          <w:rtl/>
        </w:rPr>
        <w:t>اني وال</w:t>
      </w:r>
      <w:r w:rsidRPr="00250D9E">
        <w:rPr>
          <w:rFonts w:cs="Simplified Arabic" w:hint="cs"/>
          <w:sz w:val="24"/>
          <w:szCs w:val="24"/>
          <w:rtl/>
        </w:rPr>
        <w:t>ـ</w:t>
      </w:r>
      <w:r w:rsidRPr="00250D9E">
        <w:rPr>
          <w:rFonts w:cs="Simplified Arabic"/>
          <w:sz w:val="24"/>
          <w:szCs w:val="24"/>
          <w:rtl/>
        </w:rPr>
        <w:t>ثروة ال</w:t>
      </w:r>
      <w:r w:rsidRPr="00250D9E">
        <w:rPr>
          <w:rFonts w:cs="Simplified Arabic" w:hint="cs"/>
          <w:sz w:val="24"/>
          <w:szCs w:val="24"/>
          <w:rtl/>
        </w:rPr>
        <w:t>ـ</w:t>
      </w:r>
      <w:r w:rsidRPr="00250D9E">
        <w:rPr>
          <w:rFonts w:cs="Simplified Arabic"/>
          <w:sz w:val="24"/>
          <w:szCs w:val="24"/>
          <w:rtl/>
        </w:rPr>
        <w:t>حيوانية</w:t>
      </w:r>
      <w:r w:rsidRPr="00250D9E">
        <w:rPr>
          <w:rFonts w:cs="Simplified Arabic" w:hint="cs"/>
          <w:sz w:val="24"/>
          <w:szCs w:val="24"/>
          <w:rtl/>
        </w:rPr>
        <w:t>،</w:t>
      </w:r>
      <w:r w:rsidRPr="00250D9E">
        <w:rPr>
          <w:rFonts w:cs="Simplified Arabic" w:hint="cs"/>
          <w:b/>
          <w:bCs/>
          <w:sz w:val="24"/>
          <w:szCs w:val="24"/>
          <w:rtl/>
        </w:rPr>
        <w:t xml:space="preserve"> و</w:t>
      </w:r>
      <w:r w:rsidRPr="00250D9E">
        <w:rPr>
          <w:rFonts w:cs="Simplified Arabic" w:hint="cs"/>
          <w:sz w:val="24"/>
          <w:szCs w:val="24"/>
          <w:rtl/>
        </w:rPr>
        <w:t>تنسب بعض بيانات التعداد إلى فترة مرجعية محددة تتضمن معلومات عن فترة زمنية سابقة وهي</w:t>
      </w:r>
      <w:r w:rsidRPr="00250D9E">
        <w:rPr>
          <w:rFonts w:cs="Simplified Arabic" w:hint="cs"/>
          <w:b/>
          <w:bCs/>
          <w:sz w:val="24"/>
          <w:szCs w:val="24"/>
          <w:rtl/>
        </w:rPr>
        <w:t xml:space="preserve"> </w:t>
      </w:r>
      <w:r w:rsidRPr="00250D9E">
        <w:rPr>
          <w:rFonts w:cs="Simplified Arabic" w:hint="eastAsia"/>
          <w:sz w:val="24"/>
          <w:szCs w:val="24"/>
          <w:rtl/>
        </w:rPr>
        <w:t>السنة</w:t>
      </w:r>
      <w:r w:rsidRPr="00250D9E">
        <w:rPr>
          <w:rFonts w:cs="Simplified Arabic"/>
          <w:sz w:val="24"/>
          <w:szCs w:val="24"/>
          <w:rtl/>
        </w:rPr>
        <w:t xml:space="preserve"> المرجعية للتعداد</w:t>
      </w:r>
      <w:r w:rsidRPr="00250D9E">
        <w:rPr>
          <w:rFonts w:cs="Simplified Arabic" w:hint="cs"/>
          <w:sz w:val="24"/>
          <w:szCs w:val="24"/>
          <w:rtl/>
        </w:rPr>
        <w:t>، وتمثل</w:t>
      </w:r>
      <w:r w:rsidRPr="00250D9E">
        <w:rPr>
          <w:rFonts w:cs="Simplified Arabic"/>
          <w:sz w:val="24"/>
          <w:szCs w:val="24"/>
          <w:rtl/>
        </w:rPr>
        <w:t xml:space="preserve"> فترة 12 شهراً متتالية </w:t>
      </w:r>
      <w:r w:rsidRPr="00250D9E">
        <w:rPr>
          <w:rFonts w:cs="Simplified Arabic" w:hint="cs"/>
          <w:sz w:val="24"/>
          <w:szCs w:val="24"/>
          <w:rtl/>
        </w:rPr>
        <w:t xml:space="preserve">من صباح يوم 1/10/2009 </w:t>
      </w:r>
      <w:r w:rsidR="00101BBE" w:rsidRPr="00250D9E">
        <w:rPr>
          <w:rFonts w:cs="Simplified Arabic" w:hint="cs"/>
          <w:sz w:val="24"/>
          <w:szCs w:val="24"/>
          <w:rtl/>
        </w:rPr>
        <w:t>وحتى</w:t>
      </w:r>
      <w:r w:rsidRPr="00250D9E">
        <w:rPr>
          <w:rFonts w:cs="Simplified Arabic" w:hint="cs"/>
          <w:sz w:val="24"/>
          <w:szCs w:val="24"/>
          <w:rtl/>
        </w:rPr>
        <w:t xml:space="preserve"> مساء يوم 30/09/2010</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والسنة المرجعية هي السنة الزراعية للبيانات عن المحاصيل الم</w:t>
      </w:r>
      <w:r w:rsidRPr="00250D9E">
        <w:rPr>
          <w:rFonts w:cs="Simplified Arabic" w:hint="cs"/>
          <w:sz w:val="24"/>
          <w:szCs w:val="24"/>
          <w:rtl/>
        </w:rPr>
        <w:t>ـ</w:t>
      </w:r>
      <w:r w:rsidRPr="00250D9E">
        <w:rPr>
          <w:rFonts w:cs="Simplified Arabic"/>
          <w:sz w:val="24"/>
          <w:szCs w:val="24"/>
          <w:rtl/>
        </w:rPr>
        <w:t xml:space="preserve">ؤقتة </w:t>
      </w:r>
      <w:r w:rsidRPr="00250D9E">
        <w:rPr>
          <w:rFonts w:cs="Simplified Arabic" w:hint="cs"/>
          <w:sz w:val="24"/>
          <w:szCs w:val="24"/>
          <w:rtl/>
        </w:rPr>
        <w:t>و</w:t>
      </w:r>
      <w:r w:rsidRPr="00250D9E">
        <w:rPr>
          <w:rFonts w:cs="Simplified Arabic"/>
          <w:sz w:val="24"/>
          <w:szCs w:val="24"/>
          <w:rtl/>
        </w:rPr>
        <w:t>استخدام المواد ال</w:t>
      </w:r>
      <w:r w:rsidRPr="00250D9E">
        <w:rPr>
          <w:rFonts w:cs="Simplified Arabic" w:hint="cs"/>
          <w:sz w:val="24"/>
          <w:szCs w:val="24"/>
          <w:rtl/>
        </w:rPr>
        <w:t>ـ</w:t>
      </w:r>
      <w:r w:rsidRPr="00250D9E">
        <w:rPr>
          <w:rFonts w:cs="Simplified Arabic"/>
          <w:sz w:val="24"/>
          <w:szCs w:val="24"/>
          <w:rtl/>
        </w:rPr>
        <w:t>زراعية والآلات الزراعية</w:t>
      </w:r>
      <w:r w:rsidRPr="00250D9E">
        <w:rPr>
          <w:rFonts w:cs="Simplified Arabic" w:hint="cs"/>
          <w:sz w:val="24"/>
          <w:szCs w:val="24"/>
          <w:rtl/>
        </w:rPr>
        <w:t xml:space="preserve">. </w:t>
      </w:r>
    </w:p>
    <w:p w:rsidR="0082346C" w:rsidRPr="00250D9E" w:rsidRDefault="0082346C" w:rsidP="00D27BF5">
      <w:pPr>
        <w:numPr>
          <w:ilvl w:val="0"/>
          <w:numId w:val="17"/>
        </w:numPr>
        <w:ind w:right="0"/>
        <w:jc w:val="lowKashida"/>
        <w:rPr>
          <w:rFonts w:cs="Simplified Arabic"/>
          <w:sz w:val="24"/>
          <w:szCs w:val="24"/>
          <w:rtl/>
        </w:rPr>
      </w:pPr>
      <w:r w:rsidRPr="00250D9E">
        <w:rPr>
          <w:rFonts w:cs="Simplified Arabic" w:hint="eastAsia"/>
          <w:b/>
          <w:bCs/>
          <w:sz w:val="24"/>
          <w:szCs w:val="24"/>
          <w:rtl/>
        </w:rPr>
        <w:lastRenderedPageBreak/>
        <w:t>فترة</w:t>
      </w:r>
      <w:r w:rsidRPr="00250D9E">
        <w:rPr>
          <w:rFonts w:cs="Simplified Arabic"/>
          <w:b/>
          <w:bCs/>
          <w:sz w:val="24"/>
          <w:szCs w:val="24"/>
          <w:rtl/>
        </w:rPr>
        <w:t xml:space="preserve"> العد:</w:t>
      </w:r>
      <w:r w:rsidRPr="00250D9E">
        <w:rPr>
          <w:rFonts w:cs="Simplified Arabic"/>
          <w:sz w:val="24"/>
          <w:szCs w:val="24"/>
          <w:rtl/>
        </w:rPr>
        <w:t xml:space="preserve"> </w:t>
      </w:r>
      <w:r w:rsidRPr="00250D9E">
        <w:rPr>
          <w:rFonts w:cs="Simplified Arabic" w:hint="cs"/>
          <w:sz w:val="24"/>
          <w:szCs w:val="24"/>
          <w:rtl/>
        </w:rPr>
        <w:t xml:space="preserve">يتم جمع بيانات عن الحيازات الزراعية خلال فترة محددة تسمى فترة العد تعتمد على عدد من الأمور </w:t>
      </w:r>
      <w:proofErr w:type="spellStart"/>
      <w:r w:rsidRPr="00250D9E">
        <w:rPr>
          <w:rFonts w:cs="Simplified Arabic" w:hint="cs"/>
          <w:sz w:val="24"/>
          <w:szCs w:val="24"/>
          <w:rtl/>
        </w:rPr>
        <w:t>اللوجستية</w:t>
      </w:r>
      <w:proofErr w:type="spellEnd"/>
      <w:r w:rsidRPr="00250D9E">
        <w:rPr>
          <w:rFonts w:cs="Simplified Arabic" w:hint="cs"/>
          <w:sz w:val="24"/>
          <w:szCs w:val="24"/>
          <w:rtl/>
        </w:rPr>
        <w:t>، وهذه الفترة في التعداد الزراعي 2010 كانت من صباح يوم 02/10/2010- 14/11/2010 في الضفة الغربية ومن صباح يوم 10/01/2011-20/02/2011 في قطاع غزة</w:t>
      </w:r>
      <w:r w:rsidRPr="00250D9E">
        <w:rPr>
          <w:rFonts w:cs="Simplified Arabic"/>
          <w:sz w:val="24"/>
          <w:szCs w:val="24"/>
          <w:rtl/>
        </w:rPr>
        <w:t>.</w:t>
      </w:r>
    </w:p>
    <w:p w:rsidR="0082346C" w:rsidRPr="00250D9E" w:rsidRDefault="0082346C" w:rsidP="0082346C">
      <w:pPr>
        <w:numPr>
          <w:ilvl w:val="0"/>
          <w:numId w:val="17"/>
        </w:numPr>
        <w:ind w:right="0"/>
        <w:jc w:val="lowKashida"/>
        <w:rPr>
          <w:rFonts w:cs="Simplified Arabic"/>
          <w:sz w:val="24"/>
          <w:szCs w:val="24"/>
          <w:rtl/>
        </w:rPr>
      </w:pPr>
      <w:r w:rsidRPr="00250D9E">
        <w:rPr>
          <w:rFonts w:cs="Simplified Arabic" w:hint="eastAsia"/>
          <w:b/>
          <w:bCs/>
          <w:sz w:val="24"/>
          <w:szCs w:val="24"/>
          <w:rtl/>
        </w:rPr>
        <w:t>وحدة</w:t>
      </w:r>
      <w:r w:rsidRPr="00250D9E">
        <w:rPr>
          <w:rFonts w:cs="Simplified Arabic"/>
          <w:b/>
          <w:bCs/>
          <w:sz w:val="24"/>
          <w:szCs w:val="24"/>
          <w:rtl/>
        </w:rPr>
        <w:t xml:space="preserve"> </w:t>
      </w:r>
      <w:r w:rsidRPr="00250D9E">
        <w:rPr>
          <w:rFonts w:cs="Simplified Arabic" w:hint="cs"/>
          <w:b/>
          <w:bCs/>
          <w:sz w:val="24"/>
          <w:szCs w:val="24"/>
          <w:rtl/>
        </w:rPr>
        <w:t>العد</w:t>
      </w:r>
      <w:r w:rsidRPr="00250D9E">
        <w:rPr>
          <w:rFonts w:cs="Simplified Arabic"/>
          <w:sz w:val="24"/>
          <w:szCs w:val="24"/>
          <w:rtl/>
        </w:rPr>
        <w:t xml:space="preserve">:  </w:t>
      </w:r>
      <w:r w:rsidRPr="00250D9E">
        <w:rPr>
          <w:rFonts w:cs="Simplified Arabic" w:hint="eastAsia"/>
          <w:sz w:val="24"/>
          <w:szCs w:val="24"/>
          <w:rtl/>
        </w:rPr>
        <w:t>الوحدة</w:t>
      </w:r>
      <w:r w:rsidRPr="00250D9E">
        <w:rPr>
          <w:rFonts w:cs="Simplified Arabic"/>
          <w:sz w:val="24"/>
          <w:szCs w:val="24"/>
          <w:rtl/>
        </w:rPr>
        <w:t xml:space="preserve"> الإحصائية هي الحيازة الزراعية</w:t>
      </w:r>
      <w:r w:rsidRPr="00250D9E">
        <w:rPr>
          <w:rFonts w:cs="Simplified Arabic" w:hint="cs"/>
          <w:sz w:val="24"/>
          <w:szCs w:val="24"/>
          <w:rtl/>
        </w:rPr>
        <w:t>،</w:t>
      </w:r>
      <w:r w:rsidRPr="00250D9E">
        <w:rPr>
          <w:rFonts w:cs="Simplified Arabic"/>
          <w:sz w:val="24"/>
          <w:szCs w:val="24"/>
          <w:rtl/>
        </w:rPr>
        <w:t xml:space="preserve"> وينبغي </w:t>
      </w:r>
      <w:r w:rsidRPr="00250D9E">
        <w:rPr>
          <w:rFonts w:cs="Simplified Arabic" w:hint="cs"/>
          <w:sz w:val="24"/>
          <w:szCs w:val="24"/>
          <w:rtl/>
        </w:rPr>
        <w:t>أن</w:t>
      </w:r>
      <w:r w:rsidRPr="00250D9E">
        <w:rPr>
          <w:rFonts w:cs="Simplified Arabic"/>
          <w:sz w:val="24"/>
          <w:szCs w:val="24"/>
          <w:rtl/>
        </w:rPr>
        <w:t xml:space="preserve"> يؤخذ بعين الاعتبار بأن أراضي الرعي المشاع والحدائق العامة وصيد الأسماك وجميع الأراضي التي لا تعمل في إطار الحيازات الزراعية </w:t>
      </w:r>
      <w:r w:rsidRPr="00250D9E">
        <w:rPr>
          <w:rFonts w:cs="Simplified Arabic" w:hint="cs"/>
          <w:sz w:val="24"/>
          <w:szCs w:val="24"/>
          <w:rtl/>
        </w:rPr>
        <w:t>لم</w:t>
      </w:r>
      <w:r w:rsidRPr="00250D9E">
        <w:rPr>
          <w:rFonts w:cs="Simplified Arabic"/>
          <w:sz w:val="24"/>
          <w:szCs w:val="24"/>
          <w:rtl/>
        </w:rPr>
        <w:t xml:space="preserve"> تدخل في التعداد الزراعي</w:t>
      </w:r>
      <w:r w:rsidRPr="00250D9E">
        <w:rPr>
          <w:rFonts w:cs="Simplified Arabic" w:hint="cs"/>
          <w:sz w:val="24"/>
          <w:szCs w:val="24"/>
          <w:rtl/>
        </w:rPr>
        <w:t>،</w:t>
      </w:r>
      <w:r w:rsidRPr="00250D9E">
        <w:rPr>
          <w:rFonts w:cs="Simplified Arabic"/>
          <w:sz w:val="24"/>
          <w:szCs w:val="24"/>
          <w:rtl/>
        </w:rPr>
        <w:t xml:space="preserve"> بناءا</w:t>
      </w:r>
      <w:r w:rsidRPr="00250D9E">
        <w:rPr>
          <w:rFonts w:cs="Simplified Arabic" w:hint="cs"/>
          <w:sz w:val="24"/>
          <w:szCs w:val="24"/>
          <w:rtl/>
        </w:rPr>
        <w:t>ً</w:t>
      </w:r>
      <w:r w:rsidRPr="00250D9E">
        <w:rPr>
          <w:rFonts w:cs="Simplified Arabic"/>
          <w:sz w:val="24"/>
          <w:szCs w:val="24"/>
          <w:rtl/>
        </w:rPr>
        <w:t xml:space="preserve"> على توصيات منظمة الأغذية والزراعة العالمية</w:t>
      </w:r>
      <w:r w:rsidRPr="00250D9E">
        <w:rPr>
          <w:rFonts w:cs="Simplified Arabic" w:hint="cs"/>
          <w:sz w:val="24"/>
          <w:szCs w:val="24"/>
          <w:rtl/>
        </w:rPr>
        <w:t xml:space="preserve"> (الفاو)</w:t>
      </w:r>
      <w:r w:rsidRPr="00250D9E">
        <w:rPr>
          <w:rFonts w:cs="Simplified Arabic"/>
          <w:sz w:val="24"/>
          <w:szCs w:val="24"/>
          <w:rtl/>
        </w:rPr>
        <w:t>.</w:t>
      </w:r>
    </w:p>
    <w:p w:rsidR="0082346C" w:rsidRPr="00250D9E" w:rsidRDefault="0082346C" w:rsidP="00C36D8E">
      <w:pPr>
        <w:numPr>
          <w:ilvl w:val="0"/>
          <w:numId w:val="17"/>
        </w:numPr>
        <w:ind w:right="0"/>
        <w:jc w:val="lowKashida"/>
        <w:rPr>
          <w:rFonts w:cs="Simplified Arabic"/>
          <w:sz w:val="24"/>
          <w:szCs w:val="24"/>
        </w:rPr>
      </w:pPr>
      <w:r w:rsidRPr="00250D9E">
        <w:rPr>
          <w:rFonts w:cs="Simplified Arabic" w:hint="cs"/>
          <w:b/>
          <w:bCs/>
          <w:sz w:val="24"/>
          <w:szCs w:val="24"/>
          <w:rtl/>
        </w:rPr>
        <w:t>إطار</w:t>
      </w:r>
      <w:r w:rsidRPr="00250D9E">
        <w:rPr>
          <w:rFonts w:cs="Simplified Arabic"/>
          <w:b/>
          <w:bCs/>
          <w:sz w:val="24"/>
          <w:szCs w:val="24"/>
          <w:rtl/>
        </w:rPr>
        <w:t xml:space="preserve"> التعداد:  </w:t>
      </w:r>
      <w:r w:rsidRPr="00250D9E">
        <w:rPr>
          <w:rFonts w:cs="Simplified Arabic" w:hint="eastAsia"/>
          <w:sz w:val="24"/>
          <w:szCs w:val="24"/>
          <w:rtl/>
        </w:rPr>
        <w:t>يشمل</w:t>
      </w:r>
      <w:r w:rsidRPr="00250D9E">
        <w:rPr>
          <w:rFonts w:cs="Simplified Arabic"/>
          <w:sz w:val="24"/>
          <w:szCs w:val="24"/>
          <w:rtl/>
        </w:rPr>
        <w:t xml:space="preserve"> إطار التعداد الزراعي سجل كامل للحيازات الأسرية </w:t>
      </w:r>
      <w:r w:rsidRPr="00250D9E">
        <w:rPr>
          <w:rFonts w:cs="Simplified Arabic" w:hint="eastAsia"/>
          <w:sz w:val="24"/>
          <w:szCs w:val="24"/>
          <w:rtl/>
        </w:rPr>
        <w:t>والمؤسسية</w:t>
      </w:r>
      <w:r w:rsidRPr="00250D9E">
        <w:rPr>
          <w:rFonts w:cs="Simplified Arabic"/>
          <w:sz w:val="24"/>
          <w:szCs w:val="24"/>
          <w:rtl/>
        </w:rPr>
        <w:t xml:space="preserve"> والتعاونية </w:t>
      </w:r>
      <w:r w:rsidRPr="00250D9E">
        <w:rPr>
          <w:rFonts w:cs="Simplified Arabic" w:hint="cs"/>
          <w:sz w:val="24"/>
          <w:szCs w:val="24"/>
          <w:rtl/>
        </w:rPr>
        <w:t>تم إعداده</w:t>
      </w:r>
      <w:r w:rsidRPr="00250D9E">
        <w:rPr>
          <w:rFonts w:cs="Simplified Arabic"/>
          <w:sz w:val="24"/>
          <w:szCs w:val="24"/>
          <w:rtl/>
        </w:rPr>
        <w:t xml:space="preserve"> عن طريق حصر الحائزين من خلال زيارة جميع</w:t>
      </w:r>
      <w:r w:rsidR="00897310" w:rsidRPr="00250D9E">
        <w:rPr>
          <w:rFonts w:cs="Simplified Arabic" w:hint="cs"/>
          <w:sz w:val="24"/>
          <w:szCs w:val="24"/>
          <w:rtl/>
        </w:rPr>
        <w:t xml:space="preserve"> الأسر</w:t>
      </w:r>
      <w:r w:rsidR="006D7693" w:rsidRPr="00250D9E">
        <w:rPr>
          <w:rFonts w:cs="Simplified Arabic" w:hint="cs"/>
          <w:sz w:val="24"/>
          <w:szCs w:val="24"/>
          <w:rtl/>
        </w:rPr>
        <w:t xml:space="preserve"> </w:t>
      </w:r>
      <w:r w:rsidR="00897310" w:rsidRPr="00250D9E">
        <w:rPr>
          <w:rFonts w:cs="Simplified Arabic" w:hint="cs"/>
          <w:sz w:val="24"/>
          <w:szCs w:val="24"/>
          <w:rtl/>
        </w:rPr>
        <w:t xml:space="preserve">وتم الحصول على إطار </w:t>
      </w:r>
      <w:proofErr w:type="spellStart"/>
      <w:r w:rsidR="00897310" w:rsidRPr="00250D9E">
        <w:rPr>
          <w:rFonts w:cs="Simplified Arabic" w:hint="cs"/>
          <w:sz w:val="24"/>
          <w:szCs w:val="24"/>
          <w:rtl/>
        </w:rPr>
        <w:t>بالحيازات</w:t>
      </w:r>
      <w:proofErr w:type="spellEnd"/>
      <w:r w:rsidR="00897310" w:rsidRPr="00250D9E">
        <w:rPr>
          <w:rFonts w:cs="Simplified Arabic" w:hint="cs"/>
          <w:sz w:val="24"/>
          <w:szCs w:val="24"/>
          <w:rtl/>
        </w:rPr>
        <w:t xml:space="preserve"> غير </w:t>
      </w:r>
      <w:r w:rsidR="00C36D8E" w:rsidRPr="00250D9E">
        <w:rPr>
          <w:rFonts w:cs="Simplified Arabic" w:hint="cs"/>
          <w:sz w:val="24"/>
          <w:szCs w:val="24"/>
          <w:rtl/>
        </w:rPr>
        <w:t>ال</w:t>
      </w:r>
      <w:r w:rsidR="00897310" w:rsidRPr="00250D9E">
        <w:rPr>
          <w:rFonts w:cs="Simplified Arabic" w:hint="cs"/>
          <w:sz w:val="24"/>
          <w:szCs w:val="24"/>
          <w:rtl/>
        </w:rPr>
        <w:t>أسرية من خلال إطار المنشآت وبالتعاون مع وزارة الزراعة</w:t>
      </w:r>
      <w:r w:rsidRPr="00250D9E">
        <w:rPr>
          <w:rFonts w:cs="Simplified Arabic"/>
          <w:sz w:val="24"/>
          <w:szCs w:val="24"/>
          <w:rtl/>
        </w:rPr>
        <w:t xml:space="preserve">، </w:t>
      </w:r>
      <w:r w:rsidRPr="00250D9E">
        <w:rPr>
          <w:rFonts w:cs="Simplified Arabic" w:hint="cs"/>
          <w:sz w:val="24"/>
          <w:szCs w:val="24"/>
          <w:rtl/>
        </w:rPr>
        <w:t>واستخدمت</w:t>
      </w:r>
      <w:r w:rsidRPr="00250D9E">
        <w:rPr>
          <w:rFonts w:cs="Simplified Arabic"/>
          <w:sz w:val="24"/>
          <w:szCs w:val="24"/>
          <w:rtl/>
        </w:rPr>
        <w:t xml:space="preserve"> الخرائط لتعيين عناوين الحائزين. </w:t>
      </w:r>
      <w:r w:rsidRPr="00250D9E">
        <w:rPr>
          <w:rFonts w:cs="Simplified Arabic" w:hint="cs"/>
          <w:sz w:val="24"/>
          <w:szCs w:val="24"/>
          <w:rtl/>
        </w:rPr>
        <w:t xml:space="preserve"> </w:t>
      </w:r>
    </w:p>
    <w:p w:rsidR="0082346C" w:rsidRPr="00250D9E" w:rsidRDefault="0082346C" w:rsidP="00DA11F6">
      <w:pPr>
        <w:numPr>
          <w:ilvl w:val="0"/>
          <w:numId w:val="17"/>
        </w:numPr>
        <w:ind w:right="0"/>
        <w:jc w:val="lowKashida"/>
        <w:rPr>
          <w:rFonts w:cs="Simplified Arabic"/>
          <w:b/>
          <w:bCs/>
          <w:sz w:val="24"/>
          <w:szCs w:val="24"/>
        </w:rPr>
      </w:pPr>
      <w:r w:rsidRPr="00250D9E">
        <w:rPr>
          <w:rFonts w:cs="Simplified Arabic" w:hint="cs"/>
          <w:b/>
          <w:bCs/>
          <w:sz w:val="24"/>
          <w:szCs w:val="24"/>
          <w:rtl/>
        </w:rPr>
        <w:t>دورية</w:t>
      </w:r>
      <w:r w:rsidRPr="00250D9E">
        <w:rPr>
          <w:rFonts w:cs="Simplified Arabic"/>
          <w:b/>
          <w:bCs/>
          <w:sz w:val="24"/>
          <w:szCs w:val="24"/>
          <w:rtl/>
        </w:rPr>
        <w:t xml:space="preserve"> التعداد:  </w:t>
      </w:r>
      <w:r w:rsidRPr="00250D9E">
        <w:rPr>
          <w:rFonts w:cs="Simplified Arabic" w:hint="cs"/>
          <w:sz w:val="24"/>
          <w:szCs w:val="24"/>
          <w:rtl/>
        </w:rPr>
        <w:t>حسب قانون الإحصاءات العامة رقم (</w:t>
      </w:r>
      <w:r w:rsidR="00DA11F6" w:rsidRPr="00250D9E">
        <w:rPr>
          <w:rFonts w:cs="Simplified Arabic" w:hint="cs"/>
          <w:sz w:val="24"/>
          <w:szCs w:val="24"/>
          <w:rtl/>
        </w:rPr>
        <w:t>4</w:t>
      </w:r>
      <w:r w:rsidRPr="00250D9E">
        <w:rPr>
          <w:rFonts w:cs="Simplified Arabic" w:hint="cs"/>
          <w:sz w:val="24"/>
          <w:szCs w:val="24"/>
          <w:rtl/>
        </w:rPr>
        <w:t>) للعام 2000، يتم تنفيذ التعداد الزراعي بصورة دورية منتظمة كل عشر سنوات</w:t>
      </w:r>
      <w:r w:rsidRPr="00250D9E">
        <w:rPr>
          <w:rFonts w:cs="Simplified Arabic"/>
          <w:sz w:val="24"/>
          <w:szCs w:val="24"/>
          <w:rtl/>
        </w:rPr>
        <w:t>.</w:t>
      </w:r>
      <w:r w:rsidRPr="00250D9E">
        <w:rPr>
          <w:rFonts w:cs="Simplified Arabic"/>
          <w:b/>
          <w:bCs/>
          <w:sz w:val="24"/>
          <w:szCs w:val="24"/>
          <w:rtl/>
        </w:rPr>
        <w:t xml:space="preserve"> </w:t>
      </w:r>
      <w:r w:rsidRPr="00250D9E">
        <w:rPr>
          <w:rFonts w:cs="Simplified Arabic" w:hint="cs"/>
          <w:b/>
          <w:bCs/>
          <w:sz w:val="24"/>
          <w:szCs w:val="24"/>
          <w:rtl/>
        </w:rPr>
        <w:t xml:space="preserve"> </w:t>
      </w:r>
    </w:p>
    <w:p w:rsidR="0082346C" w:rsidRPr="00250D9E" w:rsidRDefault="0082346C" w:rsidP="0082346C">
      <w:pPr>
        <w:ind w:left="360" w:right="404"/>
        <w:jc w:val="lowKashida"/>
        <w:rPr>
          <w:rFonts w:cs="Simplified Arabic"/>
          <w:sz w:val="24"/>
          <w:szCs w:val="24"/>
        </w:rPr>
      </w:pPr>
    </w:p>
    <w:p w:rsidR="007067C7" w:rsidRPr="00250D9E" w:rsidRDefault="00DF42BC" w:rsidP="007067C7">
      <w:pPr>
        <w:pStyle w:val="Heading5"/>
        <w:rPr>
          <w:sz w:val="24"/>
          <w:szCs w:val="24"/>
          <w:rtl/>
        </w:rPr>
      </w:pPr>
      <w:r w:rsidRPr="00250D9E">
        <w:rPr>
          <w:rFonts w:hint="cs"/>
          <w:sz w:val="24"/>
          <w:szCs w:val="24"/>
          <w:rtl/>
        </w:rPr>
        <w:t>3</w:t>
      </w:r>
      <w:r w:rsidR="007067C7" w:rsidRPr="00250D9E">
        <w:rPr>
          <w:rFonts w:hint="cs"/>
          <w:sz w:val="24"/>
          <w:szCs w:val="24"/>
          <w:rtl/>
        </w:rPr>
        <w:t>.2 مراحل تنفيذ التعداد</w:t>
      </w:r>
      <w:r w:rsidR="00CA6019" w:rsidRPr="00250D9E">
        <w:rPr>
          <w:rFonts w:hint="cs"/>
          <w:sz w:val="24"/>
          <w:szCs w:val="24"/>
          <w:rtl/>
        </w:rPr>
        <w:t xml:space="preserve"> </w:t>
      </w:r>
      <w:r w:rsidR="006431AB" w:rsidRPr="00250D9E">
        <w:rPr>
          <w:rFonts w:hint="cs"/>
          <w:sz w:val="24"/>
          <w:szCs w:val="24"/>
          <w:rtl/>
        </w:rPr>
        <w:t>الزراعي</w:t>
      </w:r>
    </w:p>
    <w:p w:rsidR="007067C7" w:rsidRPr="00250D9E" w:rsidRDefault="007067C7" w:rsidP="007067C7">
      <w:pPr>
        <w:ind w:left="44"/>
        <w:jc w:val="lowKashida"/>
        <w:rPr>
          <w:rFonts w:ascii="Bookman Old Style" w:hAnsi="Bookman Old Style" w:cs="Simplified Arabic"/>
          <w:sz w:val="24"/>
          <w:szCs w:val="24"/>
          <w:rtl/>
        </w:rPr>
      </w:pPr>
      <w:r w:rsidRPr="00250D9E">
        <w:rPr>
          <w:rFonts w:ascii="Bookman Old Style" w:hAnsi="Bookman Old Style" w:cs="Simplified Arabic" w:hint="cs"/>
          <w:sz w:val="24"/>
          <w:szCs w:val="24"/>
          <w:rtl/>
        </w:rPr>
        <w:t>تمتد فترة تنفيذ التعدادات عادة على ثلاث سنوات ابتداء من المرحلة التحضيرية وحتى نشر البيانات التفصيلية، وتم تنفيذ التعداد الزراعي</w:t>
      </w:r>
      <w:r w:rsidR="00704A67" w:rsidRPr="00250D9E">
        <w:rPr>
          <w:rFonts w:ascii="Bookman Old Style" w:hAnsi="Bookman Old Style" w:cs="Simplified Arabic" w:hint="cs"/>
          <w:sz w:val="24"/>
          <w:szCs w:val="24"/>
          <w:rtl/>
        </w:rPr>
        <w:t xml:space="preserve"> </w:t>
      </w:r>
      <w:r w:rsidR="00704A67" w:rsidRPr="00250D9E">
        <w:rPr>
          <w:rFonts w:cs="Simplified Arabic" w:hint="cs"/>
          <w:sz w:val="24"/>
          <w:szCs w:val="24"/>
          <w:rtl/>
        </w:rPr>
        <w:t>2010</w:t>
      </w:r>
      <w:r w:rsidRPr="00250D9E">
        <w:rPr>
          <w:rFonts w:ascii="Bookman Old Style" w:hAnsi="Bookman Old Style" w:cs="Simplified Arabic" w:hint="cs"/>
          <w:sz w:val="24"/>
          <w:szCs w:val="24"/>
          <w:rtl/>
        </w:rPr>
        <w:t xml:space="preserve"> من خلال عدة مراحل تم فيها التحضير وتنفيذ كافة الأنشطة المتعلقة بالتعداد وهي:</w:t>
      </w:r>
    </w:p>
    <w:p w:rsidR="007067C7" w:rsidRPr="00250D9E" w:rsidRDefault="007067C7" w:rsidP="00FD0517">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 xml:space="preserve">المرحلة التحضيرية: من 02/01/2009 إلى 30/09/2010.  تم خلال هذه المرحلة إصدار القرارات الرسمية الخاصة بالتعداد وتشكيل الهياكل التنظيمية واللجان اللازمة للتعداد، كما تم خلالها التشاور مع كافة المعنيين ومستخدمي البيانات لتحديد الأولويات والوصول إلى حالة شبه إجماع وطني حول محتويات التعداد، كما تم أيضاً خلال هذه المرحلة إجراء التعداد التجريبي في الفترة 07/10/2009 </w:t>
      </w:r>
      <w:r w:rsidRPr="00250D9E">
        <w:rPr>
          <w:rFonts w:cs="Simplified Arabic"/>
          <w:sz w:val="24"/>
          <w:szCs w:val="24"/>
          <w:rtl/>
        </w:rPr>
        <w:t>–</w:t>
      </w:r>
      <w:r w:rsidRPr="00250D9E">
        <w:rPr>
          <w:rFonts w:cs="Simplified Arabic" w:hint="cs"/>
          <w:sz w:val="24"/>
          <w:szCs w:val="24"/>
          <w:rtl/>
        </w:rPr>
        <w:t xml:space="preserve"> 05/11/2009</w:t>
      </w:r>
      <w:r w:rsidR="00C36D8E" w:rsidRPr="00250D9E">
        <w:rPr>
          <w:rFonts w:cs="Simplified Arabic" w:hint="cs"/>
          <w:sz w:val="24"/>
          <w:szCs w:val="24"/>
          <w:rtl/>
        </w:rPr>
        <w:t>،</w:t>
      </w:r>
      <w:r w:rsidRPr="00250D9E">
        <w:rPr>
          <w:rFonts w:cs="Simplified Arabic" w:hint="cs"/>
          <w:sz w:val="24"/>
          <w:szCs w:val="24"/>
          <w:rtl/>
        </w:rPr>
        <w:t xml:space="preserve"> حيث تم اختبار خطة تنفيذ التعداد، وتصميم الاستمارات والأدلة والخطط الخاصة بالتدقيق والترميز وإدخال البيانات وإعداد النتائج وكذلك منهجية تنفيذ التعداد.  ويمثل التعداد التجريبي صورة مصغرة للتعداد الشامل بهدف الخروج بصيغة نهائية من الأدلة والنماذج الخاصة بالتعداد الزراعي، وإعداد خطة التنفيذ، وتقدير أعداد العاملين</w:t>
      </w:r>
      <w:r w:rsidR="00704A67" w:rsidRPr="00250D9E">
        <w:rPr>
          <w:rFonts w:cs="Simplified Arabic" w:hint="cs"/>
          <w:sz w:val="24"/>
          <w:szCs w:val="24"/>
          <w:rtl/>
        </w:rPr>
        <w:t>، والاحتياجات المادية الأخرى، وآ</w:t>
      </w:r>
      <w:r w:rsidRPr="00250D9E">
        <w:rPr>
          <w:rFonts w:cs="Simplified Arabic" w:hint="cs"/>
          <w:sz w:val="24"/>
          <w:szCs w:val="24"/>
          <w:rtl/>
        </w:rPr>
        <w:t>ليات معالجة البيانات، وغيرها من المواضيع.</w:t>
      </w:r>
    </w:p>
    <w:p w:rsidR="007067C7" w:rsidRPr="00250D9E" w:rsidRDefault="007067C7" w:rsidP="00FD0517">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المرحلة الميدانية: تم تنفيذها خلال الفترة</w:t>
      </w:r>
      <w:r w:rsidR="00DA11F6" w:rsidRPr="00250D9E">
        <w:rPr>
          <w:rFonts w:cs="Simplified Arabic" w:hint="cs"/>
          <w:sz w:val="24"/>
          <w:szCs w:val="24"/>
          <w:rtl/>
        </w:rPr>
        <w:t xml:space="preserve"> 02</w:t>
      </w:r>
      <w:r w:rsidRPr="00250D9E">
        <w:rPr>
          <w:rFonts w:cs="Simplified Arabic" w:hint="cs"/>
          <w:sz w:val="24"/>
          <w:szCs w:val="24"/>
          <w:rtl/>
        </w:rPr>
        <w:t>/10/2010 وحتى 14/11/2010 في الضفة الغربية وخلال الفترة من 10/01/2011 وحتى 20/02/2011 في قطاع غزة.  تم خلالها تحدي</w:t>
      </w:r>
      <w:r w:rsidRPr="00250D9E">
        <w:rPr>
          <w:rFonts w:cs="Simplified Arabic" w:hint="eastAsia"/>
          <w:sz w:val="24"/>
          <w:szCs w:val="24"/>
          <w:rtl/>
        </w:rPr>
        <w:t>ث</w:t>
      </w:r>
      <w:r w:rsidRPr="00250D9E">
        <w:rPr>
          <w:rFonts w:cs="Simplified Arabic" w:hint="cs"/>
          <w:sz w:val="24"/>
          <w:szCs w:val="24"/>
          <w:rtl/>
        </w:rPr>
        <w:t xml:space="preserve"> خرائط المناطق الطرفية ميدانيا وحصر عدد الأسر الحائزة وعد الحيازات الزراعية.</w:t>
      </w:r>
    </w:p>
    <w:p w:rsidR="007067C7" w:rsidRPr="00250D9E" w:rsidRDefault="007067C7" w:rsidP="00C36D8E">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 xml:space="preserve">مرحلة تجهيز ونشر البيانات: </w:t>
      </w:r>
      <w:r w:rsidR="00704A67" w:rsidRPr="00250D9E">
        <w:rPr>
          <w:rFonts w:cs="Simplified Arabic" w:hint="cs"/>
          <w:sz w:val="24"/>
          <w:szCs w:val="24"/>
          <w:rtl/>
        </w:rPr>
        <w:t>بدأت هذه المرحلة في</w:t>
      </w:r>
      <w:r w:rsidRPr="00250D9E">
        <w:rPr>
          <w:rFonts w:cs="Simplified Arabic" w:hint="cs"/>
          <w:sz w:val="24"/>
          <w:szCs w:val="24"/>
          <w:rtl/>
        </w:rPr>
        <w:t xml:space="preserve"> تشرين ثاني 2010.  </w:t>
      </w:r>
      <w:r w:rsidR="00704A67" w:rsidRPr="00250D9E">
        <w:rPr>
          <w:rFonts w:cs="Simplified Arabic" w:hint="cs"/>
          <w:sz w:val="24"/>
          <w:szCs w:val="24"/>
          <w:rtl/>
        </w:rPr>
        <w:t>و</w:t>
      </w:r>
      <w:r w:rsidRPr="00250D9E">
        <w:rPr>
          <w:rFonts w:cs="Simplified Arabic" w:hint="cs"/>
          <w:sz w:val="24"/>
          <w:szCs w:val="24"/>
          <w:rtl/>
        </w:rPr>
        <w:t>تم في هذه المرحلة استعادة الاستمارات من الميدان، وتدقيق السجلات والاستمارات وترميزها وإدخالها</w:t>
      </w:r>
      <w:r w:rsidR="00704A67" w:rsidRPr="00250D9E">
        <w:rPr>
          <w:rFonts w:cs="Simplified Arabic" w:hint="cs"/>
          <w:sz w:val="24"/>
          <w:szCs w:val="24"/>
          <w:rtl/>
        </w:rPr>
        <w:t xml:space="preserve"> إلى الحاسوب</w:t>
      </w:r>
      <w:r w:rsidRPr="00250D9E">
        <w:rPr>
          <w:rFonts w:cs="Simplified Arabic" w:hint="cs"/>
          <w:sz w:val="24"/>
          <w:szCs w:val="24"/>
          <w:rtl/>
        </w:rPr>
        <w:t>، وتبويب ونشر النتائج الأولية والنهائية.</w:t>
      </w:r>
    </w:p>
    <w:p w:rsidR="007067C7" w:rsidRPr="00250D9E" w:rsidRDefault="007067C7" w:rsidP="00C46DFB">
      <w:pPr>
        <w:pStyle w:val="BodyText"/>
        <w:rPr>
          <w:szCs w:val="24"/>
          <w:rtl/>
        </w:rPr>
      </w:pPr>
      <w:r w:rsidRPr="00250D9E">
        <w:rPr>
          <w:rFonts w:hint="cs"/>
          <w:szCs w:val="24"/>
          <w:rtl/>
        </w:rPr>
        <w:t xml:space="preserve"> </w:t>
      </w:r>
    </w:p>
    <w:p w:rsidR="007067C7" w:rsidRPr="00250D9E" w:rsidRDefault="0041374E" w:rsidP="00101BBE">
      <w:pPr>
        <w:pStyle w:val="Heading6"/>
        <w:ind w:left="71"/>
        <w:jc w:val="both"/>
        <w:rPr>
          <w:sz w:val="24"/>
          <w:szCs w:val="24"/>
          <w:rtl/>
        </w:rPr>
      </w:pPr>
      <w:r w:rsidRPr="00250D9E">
        <w:rPr>
          <w:rFonts w:hint="cs"/>
          <w:sz w:val="24"/>
          <w:szCs w:val="24"/>
          <w:rtl/>
        </w:rPr>
        <w:t>4</w:t>
      </w:r>
      <w:r w:rsidR="007067C7" w:rsidRPr="00250D9E">
        <w:rPr>
          <w:rFonts w:hint="cs"/>
          <w:sz w:val="24"/>
          <w:szCs w:val="24"/>
          <w:rtl/>
        </w:rPr>
        <w:t>.2 الاستمارات والنماذج</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تم تصميم استمارت</w:t>
      </w:r>
      <w:r w:rsidRPr="00250D9E">
        <w:rPr>
          <w:rFonts w:cs="Simplified Arabic" w:hint="cs"/>
          <w:sz w:val="24"/>
          <w:szCs w:val="24"/>
          <w:rtl/>
        </w:rPr>
        <w:t>ين لجمع البيانات التي يشملها التعداد وهي استمارة حصر الأسر والحيازات الزراعية، واستمارة عد الحيازات الزراعية.  ويمكن تفصيل بنود ومتغيرات هذه الاستمارات على النحو الآتي:</w:t>
      </w:r>
    </w:p>
    <w:p w:rsidR="00FD0517" w:rsidRPr="00250D9E" w:rsidRDefault="00FD0517" w:rsidP="00C46DFB">
      <w:pPr>
        <w:pStyle w:val="BodyText"/>
        <w:rPr>
          <w:szCs w:val="24"/>
          <w:rtl/>
        </w:rPr>
      </w:pPr>
    </w:p>
    <w:p w:rsidR="00222BCD" w:rsidRPr="00250D9E" w:rsidRDefault="00222BCD" w:rsidP="00C46DFB">
      <w:pPr>
        <w:pStyle w:val="BodyText"/>
        <w:rPr>
          <w:szCs w:val="24"/>
          <w:rtl/>
        </w:rPr>
      </w:pPr>
    </w:p>
    <w:p w:rsidR="007067C7" w:rsidRPr="00250D9E" w:rsidRDefault="007067C7" w:rsidP="007067C7">
      <w:pPr>
        <w:numPr>
          <w:ilvl w:val="0"/>
          <w:numId w:val="30"/>
        </w:numPr>
        <w:jc w:val="lowKashida"/>
        <w:rPr>
          <w:rFonts w:cs="Simplified Arabic"/>
          <w:b/>
          <w:bCs/>
          <w:sz w:val="24"/>
          <w:szCs w:val="24"/>
          <w:rtl/>
        </w:rPr>
      </w:pPr>
      <w:r w:rsidRPr="00250D9E">
        <w:rPr>
          <w:rFonts w:cs="Simplified Arabic" w:hint="cs"/>
          <w:b/>
          <w:bCs/>
          <w:sz w:val="24"/>
          <w:szCs w:val="24"/>
          <w:rtl/>
        </w:rPr>
        <w:lastRenderedPageBreak/>
        <w:t>ا</w:t>
      </w:r>
      <w:r w:rsidRPr="00250D9E">
        <w:rPr>
          <w:rFonts w:cs="Simplified Arabic"/>
          <w:b/>
          <w:bCs/>
          <w:sz w:val="24"/>
          <w:szCs w:val="24"/>
          <w:rtl/>
        </w:rPr>
        <w:t xml:space="preserve">ستمارة حصر </w:t>
      </w:r>
      <w:r w:rsidRPr="00250D9E">
        <w:rPr>
          <w:rFonts w:cs="Simplified Arabic" w:hint="cs"/>
          <w:b/>
          <w:bCs/>
          <w:sz w:val="24"/>
          <w:szCs w:val="24"/>
          <w:rtl/>
        </w:rPr>
        <w:t>الأسر والحيازات الزراعية:</w:t>
      </w:r>
    </w:p>
    <w:p w:rsidR="007067C7" w:rsidRPr="00250D9E" w:rsidRDefault="007067C7" w:rsidP="007067C7">
      <w:pPr>
        <w:ind w:left="71"/>
        <w:jc w:val="lowKashida"/>
        <w:rPr>
          <w:rFonts w:cs="Simplified Arabic"/>
          <w:sz w:val="24"/>
          <w:szCs w:val="24"/>
          <w:rtl/>
        </w:rPr>
      </w:pPr>
      <w:r w:rsidRPr="00250D9E">
        <w:rPr>
          <w:rFonts w:cs="Simplified Arabic" w:hint="cs"/>
          <w:sz w:val="24"/>
          <w:szCs w:val="24"/>
          <w:rtl/>
        </w:rPr>
        <w:t>شملت</w:t>
      </w:r>
      <w:r w:rsidRPr="00250D9E">
        <w:rPr>
          <w:rFonts w:cs="Simplified Arabic"/>
          <w:sz w:val="24"/>
          <w:szCs w:val="24"/>
          <w:rtl/>
        </w:rPr>
        <w:t xml:space="preserve"> بيانات </w:t>
      </w:r>
      <w:r w:rsidRPr="00250D9E">
        <w:rPr>
          <w:rFonts w:cs="Simplified Arabic" w:hint="cs"/>
          <w:sz w:val="24"/>
          <w:szCs w:val="24"/>
          <w:rtl/>
        </w:rPr>
        <w:t>استمارة</w:t>
      </w:r>
      <w:r w:rsidRPr="00250D9E">
        <w:rPr>
          <w:rFonts w:cs="Simplified Arabic"/>
          <w:sz w:val="24"/>
          <w:szCs w:val="24"/>
          <w:rtl/>
        </w:rPr>
        <w:t xml:space="preserve"> </w:t>
      </w:r>
      <w:r w:rsidRPr="00250D9E">
        <w:rPr>
          <w:rFonts w:cs="Simplified Arabic" w:hint="cs"/>
          <w:sz w:val="24"/>
          <w:szCs w:val="24"/>
          <w:rtl/>
        </w:rPr>
        <w:t>حصر الأسر والحيازات الزراعية</w:t>
      </w:r>
      <w:r w:rsidRPr="00250D9E">
        <w:rPr>
          <w:rFonts w:cs="Simplified Arabic"/>
          <w:sz w:val="24"/>
          <w:szCs w:val="24"/>
          <w:rtl/>
        </w:rPr>
        <w:t xml:space="preserve"> بالإضافة إلى البيانات التعريفية</w:t>
      </w:r>
      <w:r w:rsidRPr="00250D9E">
        <w:rPr>
          <w:rFonts w:cs="Simplified Arabic" w:hint="cs"/>
          <w:sz w:val="24"/>
          <w:szCs w:val="24"/>
          <w:rtl/>
        </w:rPr>
        <w:t>، عددا من</w:t>
      </w:r>
      <w:r w:rsidRPr="00250D9E">
        <w:rPr>
          <w:rFonts w:cs="Simplified Arabic"/>
          <w:sz w:val="24"/>
          <w:szCs w:val="24"/>
          <w:rtl/>
        </w:rPr>
        <w:t xml:space="preserve"> البنود و</w:t>
      </w:r>
      <w:r w:rsidRPr="00250D9E">
        <w:rPr>
          <w:rFonts w:cs="Simplified Arabic" w:hint="cs"/>
          <w:sz w:val="24"/>
          <w:szCs w:val="24"/>
          <w:rtl/>
        </w:rPr>
        <w:t>ا</w:t>
      </w:r>
      <w:r w:rsidRPr="00250D9E">
        <w:rPr>
          <w:rFonts w:cs="Simplified Arabic"/>
          <w:sz w:val="24"/>
          <w:szCs w:val="24"/>
          <w:rtl/>
        </w:rPr>
        <w:t>لمتغيرات التفصيلية</w:t>
      </w:r>
      <w:r w:rsidRPr="00250D9E">
        <w:rPr>
          <w:rFonts w:cs="Simplified Arabic" w:hint="cs"/>
          <w:sz w:val="24"/>
          <w:szCs w:val="24"/>
          <w:rtl/>
        </w:rPr>
        <w:t xml:space="preserve"> أهمها:</w:t>
      </w:r>
    </w:p>
    <w:p w:rsidR="007067C7" w:rsidRPr="00250D9E" w:rsidRDefault="007067C7" w:rsidP="00C46DFB">
      <w:pPr>
        <w:pStyle w:val="BodyText"/>
        <w:rPr>
          <w:szCs w:val="24"/>
          <w:rtl/>
        </w:rPr>
      </w:pPr>
      <w:r w:rsidRPr="00250D9E">
        <w:rPr>
          <w:rFonts w:hint="cs"/>
          <w:szCs w:val="24"/>
          <w:rtl/>
        </w:rPr>
        <w:t xml:space="preserve">اسم المبنى أو اسم مالك المبنى، </w:t>
      </w:r>
      <w:r w:rsidRPr="00250D9E">
        <w:rPr>
          <w:szCs w:val="24"/>
          <w:rtl/>
        </w:rPr>
        <w:t>نوع المبنى</w:t>
      </w:r>
      <w:r w:rsidRPr="00250D9E">
        <w:rPr>
          <w:rFonts w:hint="cs"/>
          <w:szCs w:val="24"/>
          <w:rtl/>
        </w:rPr>
        <w:t xml:space="preserve">، </w:t>
      </w:r>
      <w:r w:rsidRPr="00250D9E">
        <w:rPr>
          <w:szCs w:val="24"/>
          <w:rtl/>
        </w:rPr>
        <w:t>الاستخدام الحالي للمبنى</w:t>
      </w:r>
      <w:r w:rsidRPr="00250D9E">
        <w:rPr>
          <w:rFonts w:hint="cs"/>
          <w:szCs w:val="24"/>
          <w:rtl/>
        </w:rPr>
        <w:t xml:space="preserve">، مجموع </w:t>
      </w:r>
      <w:r w:rsidRPr="00250D9E">
        <w:rPr>
          <w:szCs w:val="24"/>
          <w:rtl/>
        </w:rPr>
        <w:t xml:space="preserve">عدد الوحدات السكنية </w:t>
      </w:r>
      <w:r w:rsidRPr="00250D9E">
        <w:rPr>
          <w:rFonts w:hint="cs"/>
          <w:szCs w:val="24"/>
          <w:rtl/>
        </w:rPr>
        <w:t xml:space="preserve">في </w:t>
      </w:r>
      <w:r w:rsidRPr="00250D9E">
        <w:rPr>
          <w:szCs w:val="24"/>
          <w:rtl/>
        </w:rPr>
        <w:t>المبنى</w:t>
      </w:r>
      <w:r w:rsidRPr="00250D9E">
        <w:rPr>
          <w:rFonts w:hint="cs"/>
          <w:szCs w:val="24"/>
          <w:rtl/>
        </w:rPr>
        <w:t>، الاستخدام الحالي للوحدة السكنية، اسم رب الأسرة، عدد أفراد الأسرة (ذكور، إناث)، عدد الحيازات في الأسرة</w:t>
      </w:r>
      <w:r w:rsidRPr="00250D9E">
        <w:rPr>
          <w:szCs w:val="24"/>
          <w:rtl/>
        </w:rPr>
        <w:t>.</w:t>
      </w:r>
      <w:r w:rsidRPr="00250D9E">
        <w:rPr>
          <w:szCs w:val="24"/>
          <w:rtl/>
        </w:rPr>
        <w:tab/>
      </w:r>
      <w:r w:rsidRPr="00250D9E">
        <w:rPr>
          <w:szCs w:val="24"/>
          <w:rtl/>
        </w:rPr>
        <w:tab/>
      </w:r>
    </w:p>
    <w:p w:rsidR="007067C7" w:rsidRPr="00250D9E" w:rsidRDefault="007067C7" w:rsidP="007067C7">
      <w:pPr>
        <w:numPr>
          <w:ilvl w:val="0"/>
          <w:numId w:val="30"/>
        </w:numPr>
        <w:jc w:val="lowKashida"/>
        <w:rPr>
          <w:rFonts w:cs="Simplified Arabic"/>
          <w:b/>
          <w:bCs/>
          <w:sz w:val="24"/>
          <w:szCs w:val="24"/>
          <w:rtl/>
        </w:rPr>
      </w:pPr>
      <w:r w:rsidRPr="00250D9E">
        <w:rPr>
          <w:rFonts w:cs="Simplified Arabic" w:hint="cs"/>
          <w:b/>
          <w:bCs/>
          <w:sz w:val="24"/>
          <w:szCs w:val="24"/>
          <w:rtl/>
        </w:rPr>
        <w:t xml:space="preserve"> استمارة</w:t>
      </w:r>
      <w:r w:rsidRPr="00250D9E">
        <w:rPr>
          <w:rFonts w:cs="Simplified Arabic"/>
          <w:b/>
          <w:bCs/>
          <w:sz w:val="24"/>
          <w:szCs w:val="24"/>
          <w:rtl/>
        </w:rPr>
        <w:t xml:space="preserve"> </w:t>
      </w:r>
      <w:r w:rsidRPr="00250D9E">
        <w:rPr>
          <w:rFonts w:cs="Simplified Arabic" w:hint="cs"/>
          <w:b/>
          <w:bCs/>
          <w:sz w:val="24"/>
          <w:szCs w:val="24"/>
          <w:rtl/>
        </w:rPr>
        <w:t>عد الحيازات الزراعية:</w:t>
      </w:r>
    </w:p>
    <w:p w:rsidR="007067C7" w:rsidRPr="00250D9E" w:rsidRDefault="007067C7" w:rsidP="00C36D8E">
      <w:pPr>
        <w:ind w:left="71"/>
        <w:jc w:val="lowKashida"/>
        <w:rPr>
          <w:rFonts w:cs="Simplified Arabic"/>
          <w:sz w:val="24"/>
          <w:szCs w:val="24"/>
          <w:rtl/>
        </w:rPr>
      </w:pPr>
      <w:r w:rsidRPr="00250D9E">
        <w:rPr>
          <w:rFonts w:cs="Simplified Arabic" w:hint="cs"/>
          <w:sz w:val="24"/>
          <w:szCs w:val="24"/>
          <w:rtl/>
        </w:rPr>
        <w:t>شملت</w:t>
      </w:r>
      <w:r w:rsidRPr="00250D9E">
        <w:rPr>
          <w:rFonts w:cs="Simplified Arabic"/>
          <w:sz w:val="24"/>
          <w:szCs w:val="24"/>
          <w:rtl/>
        </w:rPr>
        <w:t xml:space="preserve"> بيانات </w:t>
      </w:r>
      <w:r w:rsidRPr="00250D9E">
        <w:rPr>
          <w:rFonts w:cs="Simplified Arabic" w:hint="cs"/>
          <w:sz w:val="24"/>
          <w:szCs w:val="24"/>
          <w:rtl/>
        </w:rPr>
        <w:t>استمارة عد الحيازات الزراعية</w:t>
      </w:r>
      <w:r w:rsidRPr="00250D9E">
        <w:rPr>
          <w:rFonts w:cs="Simplified Arabic"/>
          <w:sz w:val="24"/>
          <w:szCs w:val="24"/>
          <w:rtl/>
        </w:rPr>
        <w:t xml:space="preserve"> بالإضافة إلى البيانات التعريفية البنود والمتغيرات </w:t>
      </w:r>
      <w:r w:rsidRPr="00250D9E">
        <w:rPr>
          <w:rFonts w:cs="Simplified Arabic" w:hint="cs"/>
          <w:sz w:val="24"/>
          <w:szCs w:val="24"/>
          <w:rtl/>
        </w:rPr>
        <w:t>الآتية</w:t>
      </w:r>
      <w:r w:rsidR="00704A67" w:rsidRPr="00250D9E">
        <w:rPr>
          <w:rFonts w:cs="Simplified Arabic"/>
          <w:sz w:val="24"/>
          <w:szCs w:val="24"/>
          <w:rtl/>
        </w:rPr>
        <w:t>:</w:t>
      </w:r>
    </w:p>
    <w:p w:rsidR="000847B2" w:rsidRPr="00250D9E" w:rsidRDefault="000847B2" w:rsidP="00C46DFB">
      <w:pPr>
        <w:pStyle w:val="BodyText"/>
        <w:rPr>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الأول: </w:t>
      </w:r>
      <w:r w:rsidRPr="00250D9E">
        <w:rPr>
          <w:rFonts w:cs="Simplified Arabic" w:hint="cs"/>
          <w:b/>
          <w:bCs/>
          <w:sz w:val="24"/>
          <w:szCs w:val="24"/>
          <w:rtl/>
        </w:rPr>
        <w:t>البيانات التعريفية:</w:t>
      </w:r>
    </w:p>
    <w:p w:rsidR="007067C7" w:rsidRPr="00250D9E" w:rsidRDefault="007067C7" w:rsidP="000C03C0">
      <w:pPr>
        <w:pStyle w:val="BodyText3"/>
        <w:ind w:left="71"/>
        <w:jc w:val="both"/>
        <w:rPr>
          <w:sz w:val="24"/>
          <w:szCs w:val="24"/>
          <w:rtl/>
        </w:rPr>
      </w:pPr>
      <w:r w:rsidRPr="00250D9E">
        <w:rPr>
          <w:rFonts w:hint="cs"/>
          <w:sz w:val="24"/>
          <w:szCs w:val="24"/>
          <w:rtl/>
        </w:rPr>
        <w:t>شمل رقم منطقة العد و</w:t>
      </w:r>
      <w:r w:rsidR="00C36D8E" w:rsidRPr="00250D9E">
        <w:rPr>
          <w:rFonts w:hint="cs"/>
          <w:sz w:val="24"/>
          <w:szCs w:val="24"/>
          <w:rtl/>
        </w:rPr>
        <w:t xml:space="preserve">رقم </w:t>
      </w:r>
      <w:r w:rsidRPr="00250D9E">
        <w:rPr>
          <w:rFonts w:hint="cs"/>
          <w:sz w:val="24"/>
          <w:szCs w:val="24"/>
          <w:rtl/>
        </w:rPr>
        <w:t>المبنى و</w:t>
      </w:r>
      <w:r w:rsidR="00C36D8E" w:rsidRPr="00250D9E">
        <w:rPr>
          <w:rFonts w:hint="cs"/>
          <w:sz w:val="24"/>
          <w:szCs w:val="24"/>
          <w:rtl/>
        </w:rPr>
        <w:t xml:space="preserve">رقم </w:t>
      </w:r>
      <w:r w:rsidRPr="00250D9E">
        <w:rPr>
          <w:rFonts w:hint="cs"/>
          <w:sz w:val="24"/>
          <w:szCs w:val="24"/>
          <w:rtl/>
        </w:rPr>
        <w:t>الوحدة السكنية ضمن المبنى، بالإضافة إلى بيانات تعريفية عن الحائز ومدلي البيانات.</w:t>
      </w:r>
    </w:p>
    <w:p w:rsidR="00C46DFB" w:rsidRPr="00250D9E" w:rsidRDefault="00C46DFB" w:rsidP="007067C7">
      <w:pPr>
        <w:ind w:left="71"/>
        <w:jc w:val="lowKashida"/>
        <w:rPr>
          <w:rFonts w:cs="Simplified Arabic"/>
          <w:b/>
          <w:bCs/>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الثاني</w:t>
      </w:r>
      <w:r w:rsidRPr="00250D9E">
        <w:rPr>
          <w:rFonts w:cs="Simplified Arabic"/>
          <w:b/>
          <w:bCs/>
          <w:sz w:val="24"/>
          <w:szCs w:val="24"/>
          <w:rtl/>
        </w:rPr>
        <w:t xml:space="preserve">: بيانات </w:t>
      </w:r>
      <w:r w:rsidRPr="00250D9E">
        <w:rPr>
          <w:rFonts w:cs="Simplified Arabic" w:hint="cs"/>
          <w:b/>
          <w:bCs/>
          <w:sz w:val="24"/>
          <w:szCs w:val="24"/>
          <w:rtl/>
        </w:rPr>
        <w:t>عن الحائز والحيازة:</w:t>
      </w:r>
    </w:p>
    <w:p w:rsidR="007067C7" w:rsidRPr="00250D9E" w:rsidRDefault="007067C7" w:rsidP="001F3E99">
      <w:pPr>
        <w:ind w:left="71"/>
        <w:jc w:val="lowKashida"/>
        <w:rPr>
          <w:rFonts w:cs="Simplified Arabic"/>
          <w:sz w:val="24"/>
          <w:szCs w:val="24"/>
          <w:rtl/>
        </w:rPr>
      </w:pPr>
      <w:r w:rsidRPr="00250D9E">
        <w:rPr>
          <w:rFonts w:cs="Simplified Arabic" w:hint="cs"/>
          <w:sz w:val="24"/>
          <w:szCs w:val="24"/>
          <w:rtl/>
        </w:rPr>
        <w:t>شمل</w:t>
      </w:r>
      <w:r w:rsidRPr="00250D9E">
        <w:rPr>
          <w:rFonts w:cs="Simplified Arabic"/>
          <w:sz w:val="24"/>
          <w:szCs w:val="24"/>
          <w:rtl/>
        </w:rPr>
        <w:t xml:space="preserve"> بيانات </w:t>
      </w:r>
      <w:r w:rsidRPr="00250D9E">
        <w:rPr>
          <w:rFonts w:cs="Simplified Arabic" w:hint="cs"/>
          <w:sz w:val="24"/>
          <w:szCs w:val="24"/>
          <w:rtl/>
        </w:rPr>
        <w:t>عن الحائز منها الكيان القانوني للحائز، عمر وجنس والمهنة الرئيسية</w:t>
      </w:r>
      <w:r w:rsidR="00C36D8E" w:rsidRPr="00250D9E">
        <w:rPr>
          <w:rFonts w:cs="Simplified Arabic" w:hint="cs"/>
          <w:sz w:val="24"/>
          <w:szCs w:val="24"/>
          <w:rtl/>
        </w:rPr>
        <w:t xml:space="preserve"> للحائز</w:t>
      </w:r>
      <w:r w:rsidR="001F3E99" w:rsidRPr="00250D9E">
        <w:rPr>
          <w:rFonts w:cs="Simplified Arabic" w:hint="cs"/>
          <w:sz w:val="24"/>
          <w:szCs w:val="24"/>
          <w:rtl/>
        </w:rPr>
        <w:t xml:space="preserve">، وعلاقة الحائز برب الأسرة، </w:t>
      </w:r>
      <w:r w:rsidRPr="00250D9E">
        <w:rPr>
          <w:rFonts w:cs="Simplified Arabic" w:hint="cs"/>
          <w:sz w:val="24"/>
          <w:szCs w:val="24"/>
          <w:rtl/>
        </w:rPr>
        <w:t>وعدد أفراد أسرة الحائز</w:t>
      </w:r>
      <w:r w:rsidR="001F3E99" w:rsidRPr="00250D9E">
        <w:rPr>
          <w:rFonts w:cs="Simplified Arabic" w:hint="cs"/>
          <w:sz w:val="24"/>
          <w:szCs w:val="24"/>
          <w:rtl/>
        </w:rPr>
        <w:t>،</w:t>
      </w:r>
      <w:r w:rsidRPr="00250D9E">
        <w:rPr>
          <w:rFonts w:cs="Simplified Arabic" w:hint="cs"/>
          <w:sz w:val="24"/>
          <w:szCs w:val="24"/>
          <w:rtl/>
        </w:rPr>
        <w:t xml:space="preserve"> والمؤهل العلمي والتخصص</w:t>
      </w:r>
      <w:r w:rsidR="00C36D8E" w:rsidRPr="00250D9E">
        <w:rPr>
          <w:rFonts w:cs="Simplified Arabic" w:hint="cs"/>
          <w:sz w:val="24"/>
          <w:szCs w:val="24"/>
          <w:rtl/>
        </w:rPr>
        <w:t>،</w:t>
      </w:r>
      <w:r w:rsidR="001F3E99" w:rsidRPr="00250D9E">
        <w:rPr>
          <w:rFonts w:cs="Simplified Arabic" w:hint="cs"/>
          <w:sz w:val="24"/>
          <w:szCs w:val="24"/>
          <w:rtl/>
        </w:rPr>
        <w:t xml:space="preserve"> </w:t>
      </w:r>
      <w:r w:rsidR="00C36D8E" w:rsidRPr="00250D9E">
        <w:rPr>
          <w:rFonts w:cs="Simplified Arabic" w:hint="cs"/>
          <w:sz w:val="24"/>
          <w:szCs w:val="24"/>
          <w:rtl/>
        </w:rPr>
        <w:t xml:space="preserve">بالإضافة إلى </w:t>
      </w:r>
      <w:r w:rsidRPr="00250D9E">
        <w:rPr>
          <w:rFonts w:cs="Simplified Arabic" w:hint="cs"/>
          <w:sz w:val="24"/>
          <w:szCs w:val="24"/>
          <w:rtl/>
        </w:rPr>
        <w:t xml:space="preserve">بيانات عن الحيازة منها نوع الحيازة </w:t>
      </w:r>
      <w:r w:rsidR="00C36D8E" w:rsidRPr="00250D9E">
        <w:rPr>
          <w:rFonts w:cs="Simplified Arabic" w:hint="cs"/>
          <w:sz w:val="24"/>
          <w:szCs w:val="24"/>
          <w:rtl/>
        </w:rPr>
        <w:t>و</w:t>
      </w:r>
      <w:r w:rsidRPr="00250D9E">
        <w:rPr>
          <w:rFonts w:cs="Simplified Arabic" w:hint="cs"/>
          <w:sz w:val="24"/>
          <w:szCs w:val="24"/>
          <w:rtl/>
        </w:rPr>
        <w:t>أسلوب إدارة الحيازة</w:t>
      </w:r>
      <w:r w:rsidR="001F3E99" w:rsidRPr="00250D9E">
        <w:rPr>
          <w:rFonts w:cs="Simplified Arabic" w:hint="cs"/>
          <w:sz w:val="24"/>
          <w:szCs w:val="24"/>
          <w:rtl/>
        </w:rPr>
        <w:t>،</w:t>
      </w:r>
      <w:r w:rsidRPr="00250D9E">
        <w:rPr>
          <w:rFonts w:cs="Simplified Arabic" w:hint="cs"/>
          <w:sz w:val="24"/>
          <w:szCs w:val="24"/>
          <w:rtl/>
        </w:rPr>
        <w:t xml:space="preserve"> </w:t>
      </w:r>
      <w:r w:rsidR="00C36D8E" w:rsidRPr="00250D9E">
        <w:rPr>
          <w:rFonts w:cs="Simplified Arabic" w:hint="cs"/>
          <w:sz w:val="24"/>
          <w:szCs w:val="24"/>
          <w:rtl/>
        </w:rPr>
        <w:t>و</w:t>
      </w:r>
      <w:r w:rsidRPr="00250D9E">
        <w:rPr>
          <w:rFonts w:cs="Simplified Arabic" w:hint="cs"/>
          <w:sz w:val="24"/>
          <w:szCs w:val="24"/>
          <w:rtl/>
        </w:rPr>
        <w:t xml:space="preserve">الغرض الرئيسي للإنتاج.   </w:t>
      </w:r>
    </w:p>
    <w:p w:rsidR="00C46DFB" w:rsidRPr="00250D9E" w:rsidRDefault="00C46DFB" w:rsidP="007067C7">
      <w:pPr>
        <w:ind w:left="71"/>
        <w:jc w:val="lowKashida"/>
        <w:rPr>
          <w:rFonts w:cs="Simplified Arabic"/>
          <w:sz w:val="24"/>
          <w:szCs w:val="24"/>
          <w:rtl/>
        </w:rPr>
      </w:pPr>
    </w:p>
    <w:p w:rsidR="007067C7" w:rsidRPr="00250D9E" w:rsidRDefault="007067C7" w:rsidP="00D1514E">
      <w:pPr>
        <w:jc w:val="lowKashida"/>
        <w:rPr>
          <w:rFonts w:cs="Simplified Arabic"/>
          <w:b/>
          <w:bCs/>
          <w:sz w:val="24"/>
          <w:szCs w:val="24"/>
          <w:rtl/>
        </w:rPr>
      </w:pPr>
      <w:r w:rsidRPr="00250D9E">
        <w:rPr>
          <w:rFonts w:cs="Simplified Arabic" w:hint="cs"/>
          <w:sz w:val="24"/>
          <w:szCs w:val="24"/>
          <w:rtl/>
        </w:rPr>
        <w:t xml:space="preserve"> </w:t>
      </w:r>
      <w:bookmarkStart w:id="1" w:name="OLE_LINK4"/>
      <w:r w:rsidRPr="00250D9E">
        <w:rPr>
          <w:rFonts w:cs="Simplified Arabic"/>
          <w:b/>
          <w:bCs/>
          <w:sz w:val="24"/>
          <w:szCs w:val="24"/>
          <w:rtl/>
        </w:rPr>
        <w:t xml:space="preserve">القسم </w:t>
      </w:r>
      <w:r w:rsidRPr="00250D9E">
        <w:rPr>
          <w:rFonts w:cs="Simplified Arabic" w:hint="cs"/>
          <w:b/>
          <w:bCs/>
          <w:sz w:val="24"/>
          <w:szCs w:val="24"/>
          <w:rtl/>
        </w:rPr>
        <w:t>الثالث</w:t>
      </w:r>
      <w:r w:rsidRPr="00250D9E">
        <w:rPr>
          <w:rFonts w:cs="Simplified Arabic"/>
          <w:b/>
          <w:bCs/>
          <w:sz w:val="24"/>
          <w:szCs w:val="24"/>
          <w:rtl/>
        </w:rPr>
        <w:t xml:space="preserve">: </w:t>
      </w:r>
      <w:r w:rsidRPr="00250D9E">
        <w:rPr>
          <w:rFonts w:cs="Simplified Arabic" w:hint="cs"/>
          <w:b/>
          <w:bCs/>
          <w:sz w:val="24"/>
          <w:szCs w:val="24"/>
          <w:rtl/>
        </w:rPr>
        <w:t>استعمالات الأراضي:</w:t>
      </w:r>
    </w:p>
    <w:bookmarkEnd w:id="1"/>
    <w:p w:rsidR="007067C7" w:rsidRPr="00250D9E" w:rsidRDefault="007067C7" w:rsidP="00DA11F6">
      <w:pPr>
        <w:pStyle w:val="BodyText3"/>
        <w:ind w:left="71"/>
        <w:jc w:val="both"/>
        <w:rPr>
          <w:sz w:val="24"/>
          <w:szCs w:val="24"/>
          <w:rtl/>
        </w:rPr>
      </w:pPr>
      <w:r w:rsidRPr="00250D9E">
        <w:rPr>
          <w:rFonts w:hint="cs"/>
          <w:sz w:val="24"/>
          <w:szCs w:val="24"/>
          <w:rtl/>
        </w:rPr>
        <w:t xml:space="preserve">شمل عنوان القطعة، المساحة الكلية، مساحة الأراضي غير المزروعة وتضم (مباني تستخدم لأغراض الحيازة، مباني تستخدم لغير أغراض الحيازة، </w:t>
      </w:r>
      <w:r w:rsidR="00DA11F6" w:rsidRPr="00250D9E">
        <w:rPr>
          <w:rFonts w:hint="cs"/>
          <w:sz w:val="24"/>
          <w:szCs w:val="24"/>
          <w:rtl/>
        </w:rPr>
        <w:t>المروج و</w:t>
      </w:r>
      <w:r w:rsidRPr="00250D9E">
        <w:rPr>
          <w:rFonts w:hint="cs"/>
          <w:sz w:val="24"/>
          <w:szCs w:val="24"/>
          <w:rtl/>
        </w:rPr>
        <w:t xml:space="preserve">المراعي الدائمة، أخرى)، مساحة الأراضي المزروعة وتضم (المساحة الأرضية المزروعة، أشجار </w:t>
      </w:r>
      <w:proofErr w:type="spellStart"/>
      <w:r w:rsidRPr="00250D9E">
        <w:rPr>
          <w:rFonts w:hint="cs"/>
          <w:sz w:val="24"/>
          <w:szCs w:val="24"/>
          <w:rtl/>
        </w:rPr>
        <w:t>حرجية</w:t>
      </w:r>
      <w:proofErr w:type="spellEnd"/>
      <w:r w:rsidRPr="00250D9E">
        <w:rPr>
          <w:rFonts w:hint="cs"/>
          <w:sz w:val="24"/>
          <w:szCs w:val="24"/>
          <w:rtl/>
        </w:rPr>
        <w:t>، بور مؤقت، مشاتل)، مصدر الري، حق الانتفاع.</w:t>
      </w:r>
    </w:p>
    <w:p w:rsidR="007067C7" w:rsidRPr="00250D9E" w:rsidRDefault="007067C7" w:rsidP="00C46DFB">
      <w:pPr>
        <w:ind w:left="71"/>
        <w:jc w:val="lowKashida"/>
        <w:rPr>
          <w:rFonts w:cs="Simplified Arabic"/>
          <w:sz w:val="24"/>
          <w:szCs w:val="24"/>
          <w:rtl/>
        </w:rPr>
      </w:pPr>
    </w:p>
    <w:p w:rsidR="007067C7" w:rsidRPr="00250D9E" w:rsidRDefault="007067C7" w:rsidP="007067C7">
      <w:pPr>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الرابع</w:t>
      </w:r>
      <w:r w:rsidRPr="00250D9E">
        <w:rPr>
          <w:rFonts w:cs="Simplified Arabic"/>
          <w:b/>
          <w:bCs/>
          <w:sz w:val="24"/>
          <w:szCs w:val="24"/>
          <w:rtl/>
        </w:rPr>
        <w:t xml:space="preserve">: </w:t>
      </w:r>
      <w:r w:rsidRPr="00250D9E">
        <w:rPr>
          <w:rFonts w:cs="Simplified Arabic" w:hint="cs"/>
          <w:b/>
          <w:bCs/>
          <w:sz w:val="24"/>
          <w:szCs w:val="24"/>
          <w:rtl/>
        </w:rPr>
        <w:t>المحاصيل/المحاصيل الحقلية، الخضروات، أشجار البستنة:</w:t>
      </w:r>
    </w:p>
    <w:p w:rsidR="007067C7" w:rsidRPr="00250D9E" w:rsidRDefault="007067C7" w:rsidP="00317A2A">
      <w:pPr>
        <w:numPr>
          <w:ilvl w:val="0"/>
          <w:numId w:val="18"/>
        </w:numPr>
        <w:tabs>
          <w:tab w:val="clear" w:pos="720"/>
          <w:tab w:val="num" w:pos="431"/>
          <w:tab w:val="left" w:pos="8645"/>
        </w:tabs>
        <w:ind w:left="431" w:right="0"/>
        <w:jc w:val="lowKashida"/>
        <w:rPr>
          <w:rFonts w:cs="Simplified Arabic"/>
          <w:sz w:val="24"/>
          <w:szCs w:val="24"/>
          <w:rtl/>
        </w:rPr>
      </w:pPr>
      <w:r w:rsidRPr="00250D9E">
        <w:rPr>
          <w:rFonts w:cs="Simplified Arabic" w:hint="cs"/>
          <w:sz w:val="24"/>
          <w:szCs w:val="24"/>
          <w:rtl/>
        </w:rPr>
        <w:t>شمل أسئلة بخصوص زراعة المحاصيل الحقلية خلال العام الزراعي وت</w:t>
      </w:r>
      <w:r w:rsidR="00317A2A" w:rsidRPr="00250D9E">
        <w:rPr>
          <w:rFonts w:cs="Simplified Arabic" w:hint="cs"/>
          <w:sz w:val="24"/>
          <w:szCs w:val="24"/>
          <w:rtl/>
        </w:rPr>
        <w:t>ضم البيانات الآتية: اسم المحصول</w:t>
      </w:r>
      <w:r w:rsidRPr="00250D9E">
        <w:rPr>
          <w:rFonts w:cs="Simplified Arabic" w:hint="cs"/>
          <w:sz w:val="24"/>
          <w:szCs w:val="24"/>
          <w:rtl/>
        </w:rPr>
        <w:t xml:space="preserve"> </w:t>
      </w:r>
      <w:r w:rsidR="00101BBE" w:rsidRPr="00250D9E">
        <w:rPr>
          <w:rFonts w:cs="Simplified Arabic" w:hint="cs"/>
          <w:sz w:val="24"/>
          <w:szCs w:val="24"/>
          <w:rtl/>
        </w:rPr>
        <w:t>و</w:t>
      </w:r>
      <w:r w:rsidRPr="00250D9E">
        <w:rPr>
          <w:rFonts w:cs="Simplified Arabic" w:hint="cs"/>
          <w:sz w:val="24"/>
          <w:szCs w:val="24"/>
          <w:rtl/>
        </w:rPr>
        <w:t xml:space="preserve">العروة الزراعية </w:t>
      </w:r>
      <w:r w:rsidR="00101BBE" w:rsidRPr="00250D9E">
        <w:rPr>
          <w:rFonts w:cs="Simplified Arabic" w:hint="cs"/>
          <w:sz w:val="24"/>
          <w:szCs w:val="24"/>
          <w:rtl/>
        </w:rPr>
        <w:t>و</w:t>
      </w:r>
      <w:r w:rsidRPr="00250D9E">
        <w:rPr>
          <w:rFonts w:cs="Simplified Arabic" w:hint="cs"/>
          <w:sz w:val="24"/>
          <w:szCs w:val="24"/>
          <w:rtl/>
        </w:rPr>
        <w:t xml:space="preserve">وضع المحصول </w:t>
      </w:r>
      <w:r w:rsidR="00101BBE" w:rsidRPr="00250D9E">
        <w:rPr>
          <w:rFonts w:cs="Simplified Arabic" w:hint="cs"/>
          <w:sz w:val="24"/>
          <w:szCs w:val="24"/>
          <w:rtl/>
        </w:rPr>
        <w:t>و</w:t>
      </w:r>
      <w:r w:rsidRPr="00250D9E">
        <w:rPr>
          <w:rFonts w:cs="Simplified Arabic" w:hint="cs"/>
          <w:sz w:val="24"/>
          <w:szCs w:val="24"/>
          <w:rtl/>
        </w:rPr>
        <w:t xml:space="preserve">المساحة البعلية </w:t>
      </w:r>
      <w:r w:rsidR="00101BBE" w:rsidRPr="00250D9E">
        <w:rPr>
          <w:rFonts w:cs="Simplified Arabic" w:hint="cs"/>
          <w:sz w:val="24"/>
          <w:szCs w:val="24"/>
          <w:rtl/>
        </w:rPr>
        <w:t>و</w:t>
      </w:r>
      <w:r w:rsidRPr="00250D9E">
        <w:rPr>
          <w:rFonts w:cs="Simplified Arabic" w:hint="cs"/>
          <w:sz w:val="24"/>
          <w:szCs w:val="24"/>
          <w:rtl/>
        </w:rPr>
        <w:t xml:space="preserve">المساحة المروية </w:t>
      </w:r>
      <w:r w:rsidR="00101BBE" w:rsidRPr="00250D9E">
        <w:rPr>
          <w:rFonts w:cs="Simplified Arabic" w:hint="cs"/>
          <w:sz w:val="24"/>
          <w:szCs w:val="24"/>
          <w:rtl/>
        </w:rPr>
        <w:t>و</w:t>
      </w:r>
      <w:r w:rsidR="00317A2A" w:rsidRPr="00250D9E">
        <w:rPr>
          <w:rFonts w:cs="Simplified Arabic" w:hint="cs"/>
          <w:sz w:val="24"/>
          <w:szCs w:val="24"/>
          <w:rtl/>
        </w:rPr>
        <w:t>طريقة الري</w:t>
      </w:r>
      <w:r w:rsidRPr="00250D9E">
        <w:rPr>
          <w:rFonts w:cs="Simplified Arabic" w:hint="cs"/>
          <w:sz w:val="24"/>
          <w:szCs w:val="24"/>
          <w:rtl/>
        </w:rPr>
        <w:t xml:space="preserve"> </w:t>
      </w:r>
      <w:r w:rsidR="00101BBE" w:rsidRPr="00250D9E">
        <w:rPr>
          <w:rFonts w:cs="Simplified Arabic" w:hint="cs"/>
          <w:sz w:val="24"/>
          <w:szCs w:val="24"/>
          <w:rtl/>
        </w:rPr>
        <w:t>و</w:t>
      </w:r>
      <w:r w:rsidRPr="00250D9E">
        <w:rPr>
          <w:rFonts w:cs="Simplified Arabic" w:hint="cs"/>
          <w:sz w:val="24"/>
          <w:szCs w:val="24"/>
          <w:rtl/>
        </w:rPr>
        <w:t>المساحة المحصودة.</w:t>
      </w:r>
    </w:p>
    <w:p w:rsidR="007067C7" w:rsidRPr="00250D9E" w:rsidRDefault="007067C7" w:rsidP="00317A2A">
      <w:pPr>
        <w:numPr>
          <w:ilvl w:val="0"/>
          <w:numId w:val="18"/>
        </w:numPr>
        <w:tabs>
          <w:tab w:val="clear" w:pos="720"/>
          <w:tab w:val="num" w:pos="431"/>
          <w:tab w:val="left" w:pos="8645"/>
        </w:tabs>
        <w:ind w:left="431" w:right="0"/>
        <w:jc w:val="lowKashida"/>
        <w:rPr>
          <w:rFonts w:cs="Simplified Arabic"/>
          <w:sz w:val="24"/>
          <w:szCs w:val="24"/>
        </w:rPr>
      </w:pPr>
      <w:r w:rsidRPr="00250D9E">
        <w:rPr>
          <w:rFonts w:cs="Simplified Arabic" w:hint="cs"/>
          <w:sz w:val="24"/>
          <w:szCs w:val="24"/>
          <w:rtl/>
        </w:rPr>
        <w:t>شمل أسئلة بخصوص زراعة الخضروات خلال</w:t>
      </w:r>
      <w:r w:rsidR="00101BBE" w:rsidRPr="00250D9E">
        <w:rPr>
          <w:rFonts w:cs="Simplified Arabic" w:hint="cs"/>
          <w:sz w:val="24"/>
          <w:szCs w:val="24"/>
          <w:rtl/>
        </w:rPr>
        <w:t xml:space="preserve"> العام الزراعي وتضم البيانات الآ</w:t>
      </w:r>
      <w:r w:rsidRPr="00250D9E">
        <w:rPr>
          <w:rFonts w:cs="Simplified Arabic" w:hint="cs"/>
          <w:sz w:val="24"/>
          <w:szCs w:val="24"/>
          <w:rtl/>
        </w:rPr>
        <w:t xml:space="preserve">تية: اسم المحصول </w:t>
      </w:r>
      <w:r w:rsidR="00317A2A" w:rsidRPr="00250D9E">
        <w:rPr>
          <w:rFonts w:cs="Simplified Arabic" w:hint="cs"/>
          <w:sz w:val="24"/>
          <w:szCs w:val="24"/>
          <w:rtl/>
        </w:rPr>
        <w:t>و</w:t>
      </w:r>
      <w:r w:rsidRPr="00250D9E">
        <w:rPr>
          <w:rFonts w:cs="Simplified Arabic" w:hint="cs"/>
          <w:sz w:val="24"/>
          <w:szCs w:val="24"/>
          <w:rtl/>
        </w:rPr>
        <w:t xml:space="preserve">العروة الزراعية </w:t>
      </w:r>
      <w:r w:rsidR="00101BBE" w:rsidRPr="00250D9E">
        <w:rPr>
          <w:rFonts w:cs="Simplified Arabic" w:hint="cs"/>
          <w:sz w:val="24"/>
          <w:szCs w:val="24"/>
          <w:rtl/>
        </w:rPr>
        <w:t>و</w:t>
      </w:r>
      <w:r w:rsidRPr="00250D9E">
        <w:rPr>
          <w:rFonts w:cs="Simplified Arabic" w:hint="cs"/>
          <w:sz w:val="24"/>
          <w:szCs w:val="24"/>
          <w:rtl/>
        </w:rPr>
        <w:t xml:space="preserve">وضع المحصول </w:t>
      </w:r>
      <w:r w:rsidR="00101BBE" w:rsidRPr="00250D9E">
        <w:rPr>
          <w:rFonts w:cs="Simplified Arabic" w:hint="cs"/>
          <w:sz w:val="24"/>
          <w:szCs w:val="24"/>
          <w:rtl/>
        </w:rPr>
        <w:t>و</w:t>
      </w:r>
      <w:r w:rsidRPr="00250D9E">
        <w:rPr>
          <w:rFonts w:cs="Simplified Arabic" w:hint="cs"/>
          <w:sz w:val="24"/>
          <w:szCs w:val="24"/>
          <w:rtl/>
        </w:rPr>
        <w:t xml:space="preserve">المساحة المكشوفة </w:t>
      </w:r>
      <w:r w:rsidR="00101BBE" w:rsidRPr="00250D9E">
        <w:rPr>
          <w:rFonts w:cs="Simplified Arabic" w:hint="cs"/>
          <w:sz w:val="24"/>
          <w:szCs w:val="24"/>
          <w:rtl/>
        </w:rPr>
        <w:t>و</w:t>
      </w:r>
      <w:r w:rsidRPr="00250D9E">
        <w:rPr>
          <w:rFonts w:cs="Simplified Arabic" w:hint="cs"/>
          <w:sz w:val="24"/>
          <w:szCs w:val="24"/>
          <w:rtl/>
        </w:rPr>
        <w:t xml:space="preserve">طريقة الري </w:t>
      </w:r>
      <w:r w:rsidR="00101BBE" w:rsidRPr="00250D9E">
        <w:rPr>
          <w:rFonts w:cs="Simplified Arabic" w:hint="cs"/>
          <w:sz w:val="24"/>
          <w:szCs w:val="24"/>
          <w:rtl/>
        </w:rPr>
        <w:t>و</w:t>
      </w:r>
      <w:r w:rsidRPr="00250D9E">
        <w:rPr>
          <w:rFonts w:cs="Simplified Arabic" w:hint="cs"/>
          <w:sz w:val="24"/>
          <w:szCs w:val="24"/>
          <w:rtl/>
        </w:rPr>
        <w:t xml:space="preserve">المساحة المحمية </w:t>
      </w:r>
      <w:r w:rsidR="00101BBE" w:rsidRPr="00250D9E">
        <w:rPr>
          <w:rFonts w:cs="Simplified Arabic" w:hint="cs"/>
          <w:sz w:val="24"/>
          <w:szCs w:val="24"/>
          <w:rtl/>
        </w:rPr>
        <w:t>و</w:t>
      </w:r>
      <w:r w:rsidRPr="00250D9E">
        <w:rPr>
          <w:rFonts w:cs="Simplified Arabic" w:hint="cs"/>
          <w:sz w:val="24"/>
          <w:szCs w:val="24"/>
          <w:rtl/>
        </w:rPr>
        <w:t xml:space="preserve">نوع الحماية </w:t>
      </w:r>
      <w:r w:rsidR="00101BBE" w:rsidRPr="00250D9E">
        <w:rPr>
          <w:rFonts w:cs="Simplified Arabic" w:hint="cs"/>
          <w:sz w:val="24"/>
          <w:szCs w:val="24"/>
          <w:rtl/>
        </w:rPr>
        <w:t>وطريقة الري و</w:t>
      </w:r>
      <w:r w:rsidRPr="00250D9E">
        <w:rPr>
          <w:rFonts w:cs="Simplified Arabic" w:hint="cs"/>
          <w:sz w:val="24"/>
          <w:szCs w:val="24"/>
          <w:rtl/>
        </w:rPr>
        <w:t>مجموع المساحة المحصودة.</w:t>
      </w:r>
    </w:p>
    <w:p w:rsidR="007067C7" w:rsidRPr="00250D9E" w:rsidRDefault="007067C7" w:rsidP="00A163A1">
      <w:pPr>
        <w:numPr>
          <w:ilvl w:val="0"/>
          <w:numId w:val="18"/>
        </w:numPr>
        <w:tabs>
          <w:tab w:val="clear" w:pos="720"/>
          <w:tab w:val="num" w:pos="431"/>
          <w:tab w:val="left" w:pos="8645"/>
        </w:tabs>
        <w:ind w:left="431" w:right="0"/>
        <w:jc w:val="lowKashida"/>
        <w:rPr>
          <w:rFonts w:cs="Simplified Arabic"/>
          <w:sz w:val="24"/>
          <w:szCs w:val="24"/>
          <w:rtl/>
        </w:rPr>
      </w:pPr>
      <w:r w:rsidRPr="00250D9E">
        <w:rPr>
          <w:rFonts w:cs="Simplified Arabic" w:hint="cs"/>
          <w:sz w:val="24"/>
          <w:szCs w:val="24"/>
          <w:rtl/>
        </w:rPr>
        <w:t xml:space="preserve">شمل أسئلة بخصوص أشجار البستنة في الحيازة خلال العام الزراعي وتضم البيانات الآتية: اسم المحصول </w:t>
      </w:r>
      <w:r w:rsidR="00101BBE" w:rsidRPr="00250D9E">
        <w:rPr>
          <w:rFonts w:cs="Simplified Arabic" w:hint="cs"/>
          <w:sz w:val="24"/>
          <w:szCs w:val="24"/>
          <w:rtl/>
        </w:rPr>
        <w:t>و</w:t>
      </w:r>
      <w:r w:rsidRPr="00250D9E">
        <w:rPr>
          <w:rFonts w:cs="Simplified Arabic" w:hint="cs"/>
          <w:sz w:val="24"/>
          <w:szCs w:val="24"/>
          <w:rtl/>
        </w:rPr>
        <w:t xml:space="preserve">طريقة الزراعة </w:t>
      </w:r>
      <w:r w:rsidR="00101BBE" w:rsidRPr="00250D9E">
        <w:rPr>
          <w:rFonts w:cs="Simplified Arabic" w:hint="cs"/>
          <w:sz w:val="24"/>
          <w:szCs w:val="24"/>
          <w:rtl/>
        </w:rPr>
        <w:t>و</w:t>
      </w:r>
      <w:r w:rsidRPr="00250D9E">
        <w:rPr>
          <w:rFonts w:cs="Simplified Arabic" w:hint="cs"/>
          <w:sz w:val="24"/>
          <w:szCs w:val="24"/>
          <w:rtl/>
        </w:rPr>
        <w:t xml:space="preserve">وضع المحصول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غير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المحمية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الأشجار المحمية غير المثمرة وطريقة الري.</w:t>
      </w:r>
    </w:p>
    <w:p w:rsidR="007067C7" w:rsidRPr="00250D9E" w:rsidRDefault="007067C7" w:rsidP="00C46DFB">
      <w:pPr>
        <w:ind w:left="71"/>
        <w:jc w:val="lowKashida"/>
        <w:rPr>
          <w:rFonts w:cs="Simplified Arabic"/>
          <w:sz w:val="24"/>
          <w:szCs w:val="24"/>
          <w:rtl/>
        </w:rPr>
      </w:pPr>
    </w:p>
    <w:p w:rsidR="00156C8C" w:rsidRPr="00250D9E" w:rsidRDefault="00156C8C" w:rsidP="00C46DFB">
      <w:pPr>
        <w:ind w:left="71"/>
        <w:jc w:val="lowKashida"/>
        <w:rPr>
          <w:rFonts w:cs="Simplified Arabic"/>
          <w:sz w:val="24"/>
          <w:szCs w:val="24"/>
          <w:rtl/>
        </w:rPr>
      </w:pPr>
    </w:p>
    <w:p w:rsidR="007067C7" w:rsidRPr="00250D9E" w:rsidRDefault="007067C7" w:rsidP="007067C7">
      <w:pPr>
        <w:jc w:val="lowKashida"/>
        <w:rPr>
          <w:rFonts w:cs="Simplified Arabic"/>
          <w:b/>
          <w:bCs/>
          <w:sz w:val="24"/>
          <w:szCs w:val="24"/>
          <w:rtl/>
        </w:rPr>
      </w:pPr>
      <w:r w:rsidRPr="00250D9E">
        <w:rPr>
          <w:rFonts w:cs="Simplified Arabic"/>
          <w:b/>
          <w:bCs/>
          <w:sz w:val="24"/>
          <w:szCs w:val="24"/>
          <w:rtl/>
        </w:rPr>
        <w:lastRenderedPageBreak/>
        <w:t xml:space="preserve">القسم </w:t>
      </w:r>
      <w:r w:rsidRPr="00250D9E">
        <w:rPr>
          <w:rFonts w:cs="Simplified Arabic" w:hint="cs"/>
          <w:b/>
          <w:bCs/>
          <w:sz w:val="24"/>
          <w:szCs w:val="24"/>
          <w:rtl/>
        </w:rPr>
        <w:t>الخامس</w:t>
      </w:r>
      <w:r w:rsidRPr="00250D9E">
        <w:rPr>
          <w:rFonts w:cs="Simplified Arabic"/>
          <w:b/>
          <w:bCs/>
          <w:sz w:val="24"/>
          <w:szCs w:val="24"/>
          <w:rtl/>
        </w:rPr>
        <w:t xml:space="preserve">: </w:t>
      </w:r>
      <w:r w:rsidR="008013D9" w:rsidRPr="00250D9E">
        <w:rPr>
          <w:rFonts w:cs="Simplified Arabic" w:hint="cs"/>
          <w:b/>
          <w:bCs/>
          <w:sz w:val="24"/>
          <w:szCs w:val="24"/>
          <w:rtl/>
        </w:rPr>
        <w:t>حيوانات المزرعة</w:t>
      </w:r>
      <w:r w:rsidR="00163E8D" w:rsidRPr="00250D9E">
        <w:rPr>
          <w:rFonts w:cs="Simplified Arabic" w:hint="cs"/>
          <w:b/>
          <w:bCs/>
          <w:sz w:val="24"/>
          <w:szCs w:val="24"/>
          <w:rtl/>
        </w:rPr>
        <w:t>:</w:t>
      </w:r>
    </w:p>
    <w:p w:rsidR="009A5ECB" w:rsidRPr="00250D9E" w:rsidRDefault="009A5ECB" w:rsidP="007067C7">
      <w:pPr>
        <w:jc w:val="lowKashida"/>
        <w:rPr>
          <w:rFonts w:cs="Simplified Arabic"/>
          <w:b/>
          <w:bCs/>
          <w:sz w:val="16"/>
          <w:szCs w:val="16"/>
          <w:rtl/>
        </w:rPr>
      </w:pPr>
    </w:p>
    <w:p w:rsidR="007067C7" w:rsidRPr="00250D9E" w:rsidRDefault="007067C7" w:rsidP="007067C7">
      <w:pPr>
        <w:jc w:val="lowKashida"/>
        <w:rPr>
          <w:rFonts w:cs="Simplified Arabic"/>
          <w:b/>
          <w:bCs/>
          <w:sz w:val="24"/>
          <w:szCs w:val="24"/>
          <w:rtl/>
        </w:rPr>
      </w:pPr>
      <w:r w:rsidRPr="00250D9E">
        <w:rPr>
          <w:rFonts w:cs="Simplified Arabic" w:hint="cs"/>
          <w:b/>
          <w:bCs/>
          <w:sz w:val="24"/>
          <w:szCs w:val="24"/>
          <w:rtl/>
        </w:rPr>
        <w:t>ويشمل القسم المواضيع الآتية:</w:t>
      </w:r>
    </w:p>
    <w:p w:rsidR="007067C7" w:rsidRPr="00250D9E" w:rsidRDefault="007067C7" w:rsidP="00A163A1">
      <w:pPr>
        <w:numPr>
          <w:ilvl w:val="0"/>
          <w:numId w:val="18"/>
        </w:numPr>
        <w:tabs>
          <w:tab w:val="clear" w:pos="720"/>
          <w:tab w:val="num" w:pos="431"/>
          <w:tab w:val="num" w:pos="764"/>
        </w:tabs>
        <w:ind w:left="431" w:right="0"/>
        <w:jc w:val="lowKashida"/>
        <w:rPr>
          <w:rFonts w:cs="Simplified Arabic"/>
          <w:sz w:val="24"/>
          <w:szCs w:val="24"/>
        </w:rPr>
      </w:pPr>
      <w:r w:rsidRPr="00250D9E">
        <w:rPr>
          <w:rFonts w:cs="Simplified Arabic" w:hint="cs"/>
          <w:sz w:val="24"/>
          <w:szCs w:val="24"/>
          <w:rtl/>
        </w:rPr>
        <w:t>تربية حيوانات المزرعة لكل من الضأن والماعز والأبقار و</w:t>
      </w:r>
      <w:r w:rsidR="00BC4292" w:rsidRPr="00250D9E">
        <w:rPr>
          <w:rFonts w:cs="Simplified Arabic" w:hint="cs"/>
          <w:sz w:val="24"/>
          <w:szCs w:val="24"/>
          <w:rtl/>
        </w:rPr>
        <w:t>ت</w:t>
      </w:r>
      <w:r w:rsidRPr="00250D9E">
        <w:rPr>
          <w:rFonts w:cs="Simplified Arabic" w:hint="cs"/>
          <w:sz w:val="24"/>
          <w:szCs w:val="24"/>
          <w:rtl/>
        </w:rPr>
        <w:t xml:space="preserve">ضم </w:t>
      </w:r>
      <w:r w:rsidR="00BC4292" w:rsidRPr="00250D9E">
        <w:rPr>
          <w:rFonts w:cs="Simplified Arabic" w:hint="cs"/>
          <w:sz w:val="24"/>
          <w:szCs w:val="24"/>
          <w:rtl/>
        </w:rPr>
        <w:t>البنود</w:t>
      </w:r>
      <w:r w:rsidRPr="00250D9E">
        <w:rPr>
          <w:rFonts w:cs="Simplified Arabic" w:hint="cs"/>
          <w:sz w:val="24"/>
          <w:szCs w:val="24"/>
          <w:rtl/>
        </w:rPr>
        <w:t xml:space="preserve"> الآتية: النوع والسلالة </w:t>
      </w:r>
      <w:r w:rsidR="008013D9" w:rsidRPr="00250D9E">
        <w:rPr>
          <w:rFonts w:cs="Simplified Arabic" w:hint="cs"/>
          <w:sz w:val="24"/>
          <w:szCs w:val="24"/>
          <w:rtl/>
        </w:rPr>
        <w:t>و</w:t>
      </w:r>
      <w:r w:rsidR="00A163A1" w:rsidRPr="00250D9E">
        <w:rPr>
          <w:rFonts w:cs="Simplified Arabic" w:hint="cs"/>
          <w:sz w:val="24"/>
          <w:szCs w:val="24"/>
          <w:rtl/>
        </w:rPr>
        <w:t>التجمع</w:t>
      </w:r>
      <w:r w:rsidRPr="00250D9E">
        <w:rPr>
          <w:rFonts w:cs="Simplified Arabic" w:hint="cs"/>
          <w:sz w:val="24"/>
          <w:szCs w:val="24"/>
          <w:rtl/>
        </w:rPr>
        <w:t xml:space="preserve"> </w:t>
      </w:r>
      <w:r w:rsidR="008013D9" w:rsidRPr="00250D9E">
        <w:rPr>
          <w:rFonts w:cs="Simplified Arabic" w:hint="cs"/>
          <w:sz w:val="24"/>
          <w:szCs w:val="24"/>
          <w:rtl/>
        </w:rPr>
        <w:t>و</w:t>
      </w:r>
      <w:r w:rsidRPr="00250D9E">
        <w:rPr>
          <w:rFonts w:cs="Simplified Arabic" w:hint="cs"/>
          <w:sz w:val="24"/>
          <w:szCs w:val="24"/>
          <w:rtl/>
        </w:rPr>
        <w:t xml:space="preserve">نوع التربية </w:t>
      </w:r>
      <w:r w:rsidR="008013D9" w:rsidRPr="00250D9E">
        <w:rPr>
          <w:rFonts w:cs="Simplified Arabic" w:hint="cs"/>
          <w:sz w:val="24"/>
          <w:szCs w:val="24"/>
          <w:rtl/>
        </w:rPr>
        <w:t>و</w:t>
      </w:r>
      <w:r w:rsidRPr="00250D9E">
        <w:rPr>
          <w:rFonts w:cs="Simplified Arabic" w:hint="cs"/>
          <w:sz w:val="24"/>
          <w:szCs w:val="24"/>
          <w:rtl/>
        </w:rPr>
        <w:t xml:space="preserve">العدد حسب الجنس وفئة العمر </w:t>
      </w:r>
      <w:r w:rsidR="008013D9" w:rsidRPr="00250D9E">
        <w:rPr>
          <w:rFonts w:cs="Simplified Arabic" w:hint="cs"/>
          <w:sz w:val="24"/>
          <w:szCs w:val="24"/>
          <w:rtl/>
        </w:rPr>
        <w:t>و</w:t>
      </w:r>
      <w:r w:rsidRPr="00250D9E">
        <w:rPr>
          <w:rFonts w:cs="Simplified Arabic" w:hint="cs"/>
          <w:sz w:val="24"/>
          <w:szCs w:val="24"/>
          <w:rtl/>
        </w:rPr>
        <w:t>الغرض الرئيسي للتربية.</w:t>
      </w:r>
    </w:p>
    <w:p w:rsidR="007067C7" w:rsidRPr="00250D9E" w:rsidRDefault="007067C7" w:rsidP="00A163A1">
      <w:pPr>
        <w:numPr>
          <w:ilvl w:val="0"/>
          <w:numId w:val="18"/>
        </w:numPr>
        <w:tabs>
          <w:tab w:val="clear" w:pos="720"/>
          <w:tab w:val="num" w:pos="431"/>
          <w:tab w:val="num" w:pos="764"/>
        </w:tabs>
        <w:ind w:left="431" w:right="0"/>
        <w:jc w:val="lowKashida"/>
        <w:rPr>
          <w:rFonts w:cs="Simplified Arabic"/>
          <w:sz w:val="24"/>
          <w:szCs w:val="24"/>
        </w:rPr>
      </w:pPr>
      <w:r w:rsidRPr="00250D9E">
        <w:rPr>
          <w:rFonts w:cs="Simplified Arabic" w:hint="cs"/>
          <w:sz w:val="24"/>
          <w:szCs w:val="24"/>
          <w:rtl/>
        </w:rPr>
        <w:t xml:space="preserve">تربية مزارع الدواجن وتضم </w:t>
      </w:r>
      <w:r w:rsidR="00BC4292" w:rsidRPr="00250D9E">
        <w:rPr>
          <w:rFonts w:cs="Simplified Arabic" w:hint="cs"/>
          <w:sz w:val="24"/>
          <w:szCs w:val="24"/>
          <w:rtl/>
        </w:rPr>
        <w:t xml:space="preserve">البنود </w:t>
      </w:r>
      <w:r w:rsidRPr="00250D9E">
        <w:rPr>
          <w:rFonts w:cs="Simplified Arabic" w:hint="cs"/>
          <w:sz w:val="24"/>
          <w:szCs w:val="24"/>
          <w:rtl/>
        </w:rPr>
        <w:t xml:space="preserve">الآتية: النوع </w:t>
      </w:r>
      <w:r w:rsidR="00A163A1" w:rsidRPr="00250D9E">
        <w:rPr>
          <w:rFonts w:cs="Simplified Arabic" w:hint="cs"/>
          <w:sz w:val="24"/>
          <w:szCs w:val="24"/>
          <w:rtl/>
        </w:rPr>
        <w:t>والتجمع</w:t>
      </w:r>
      <w:r w:rsidRPr="00250D9E">
        <w:rPr>
          <w:rFonts w:cs="Simplified Arabic" w:hint="cs"/>
          <w:sz w:val="24"/>
          <w:szCs w:val="24"/>
          <w:rtl/>
        </w:rPr>
        <w:t xml:space="preserve">، </w:t>
      </w:r>
      <w:r w:rsidR="008013D9" w:rsidRPr="00250D9E">
        <w:rPr>
          <w:rFonts w:cs="Simplified Arabic" w:hint="cs"/>
          <w:sz w:val="24"/>
          <w:szCs w:val="24"/>
          <w:rtl/>
        </w:rPr>
        <w:t>و</w:t>
      </w:r>
      <w:r w:rsidRPr="00250D9E">
        <w:rPr>
          <w:rFonts w:cs="Simplified Arabic" w:hint="cs"/>
          <w:sz w:val="24"/>
          <w:szCs w:val="24"/>
          <w:rtl/>
        </w:rPr>
        <w:t xml:space="preserve">عدد العنابر العاملة </w:t>
      </w:r>
      <w:r w:rsidR="008013D9" w:rsidRPr="00250D9E">
        <w:rPr>
          <w:rFonts w:cs="Simplified Arabic" w:hint="cs"/>
          <w:sz w:val="24"/>
          <w:szCs w:val="24"/>
          <w:rtl/>
        </w:rPr>
        <w:t>و</w:t>
      </w:r>
      <w:r w:rsidRPr="00250D9E">
        <w:rPr>
          <w:rFonts w:cs="Simplified Arabic" w:hint="cs"/>
          <w:sz w:val="24"/>
          <w:szCs w:val="24"/>
          <w:rtl/>
        </w:rPr>
        <w:t xml:space="preserve">مساحة العنابر </w:t>
      </w:r>
      <w:r w:rsidR="008013D9" w:rsidRPr="00250D9E">
        <w:rPr>
          <w:rFonts w:cs="Simplified Arabic" w:hint="cs"/>
          <w:sz w:val="24"/>
          <w:szCs w:val="24"/>
          <w:rtl/>
        </w:rPr>
        <w:t>و</w:t>
      </w:r>
      <w:r w:rsidRPr="00250D9E">
        <w:rPr>
          <w:rFonts w:cs="Simplified Arabic" w:hint="cs"/>
          <w:sz w:val="24"/>
          <w:szCs w:val="24"/>
          <w:rtl/>
        </w:rPr>
        <w:t xml:space="preserve">السعة الإنتاجية القصوى للعنابر </w:t>
      </w:r>
      <w:r w:rsidR="008013D9" w:rsidRPr="00250D9E">
        <w:rPr>
          <w:rFonts w:cs="Simplified Arabic" w:hint="cs"/>
          <w:sz w:val="24"/>
          <w:szCs w:val="24"/>
          <w:rtl/>
        </w:rPr>
        <w:t>و</w:t>
      </w:r>
      <w:r w:rsidRPr="00250D9E">
        <w:rPr>
          <w:rFonts w:cs="Simplified Arabic" w:hint="cs"/>
          <w:sz w:val="24"/>
          <w:szCs w:val="24"/>
          <w:rtl/>
        </w:rPr>
        <w:t xml:space="preserve">العدد الموجود فعليا يوم العد بتاريخ 01/10/2010، </w:t>
      </w:r>
      <w:r w:rsidR="00A163A1" w:rsidRPr="00250D9E">
        <w:rPr>
          <w:rFonts w:cs="Simplified Arabic" w:hint="cs"/>
          <w:sz w:val="24"/>
          <w:szCs w:val="24"/>
          <w:rtl/>
        </w:rPr>
        <w:t xml:space="preserve">بالإضافة إلى </w:t>
      </w:r>
      <w:r w:rsidRPr="00250D9E">
        <w:rPr>
          <w:rFonts w:cs="Simplified Arabic" w:hint="cs"/>
          <w:sz w:val="24"/>
          <w:szCs w:val="24"/>
          <w:rtl/>
        </w:rPr>
        <w:t xml:space="preserve">معدل عدد الدورات في العنابر في السنة </w:t>
      </w:r>
      <w:r w:rsidR="008013D9" w:rsidRPr="00250D9E">
        <w:rPr>
          <w:rFonts w:cs="Simplified Arabic" w:hint="cs"/>
          <w:sz w:val="24"/>
          <w:szCs w:val="24"/>
          <w:rtl/>
        </w:rPr>
        <w:t>و</w:t>
      </w:r>
      <w:r w:rsidRPr="00250D9E">
        <w:rPr>
          <w:rFonts w:cs="Simplified Arabic" w:hint="cs"/>
          <w:sz w:val="24"/>
          <w:szCs w:val="24"/>
          <w:rtl/>
        </w:rPr>
        <w:t>إجمالي عدد الطيور المرباة خلال العام الزراعي (01/10/2009-30/09/2010).</w:t>
      </w:r>
    </w:p>
    <w:p w:rsidR="008013D9" w:rsidRPr="00250D9E" w:rsidRDefault="007067C7" w:rsidP="008013D9">
      <w:pPr>
        <w:numPr>
          <w:ilvl w:val="0"/>
          <w:numId w:val="18"/>
        </w:numPr>
        <w:tabs>
          <w:tab w:val="clear" w:pos="720"/>
          <w:tab w:val="num" w:pos="431"/>
          <w:tab w:val="num" w:pos="764"/>
        </w:tabs>
        <w:ind w:left="431" w:right="0"/>
        <w:jc w:val="lowKashida"/>
        <w:rPr>
          <w:rFonts w:cs="Simplified Arabic"/>
          <w:b/>
          <w:bCs/>
          <w:sz w:val="24"/>
          <w:szCs w:val="24"/>
        </w:rPr>
      </w:pPr>
      <w:r w:rsidRPr="00250D9E">
        <w:rPr>
          <w:rFonts w:cs="Simplified Arabic" w:hint="cs"/>
          <w:sz w:val="24"/>
          <w:szCs w:val="24"/>
          <w:rtl/>
        </w:rPr>
        <w:t>تربية الدواجن المنزلية</w:t>
      </w:r>
      <w:r w:rsidR="008013D9" w:rsidRPr="00250D9E">
        <w:rPr>
          <w:rFonts w:cs="Simplified Arabic" w:hint="cs"/>
          <w:sz w:val="24"/>
          <w:szCs w:val="24"/>
          <w:rtl/>
        </w:rPr>
        <w:t xml:space="preserve"> وتضم بيانات عن النوع والعدد.</w:t>
      </w:r>
    </w:p>
    <w:p w:rsidR="008013D9" w:rsidRPr="00250D9E" w:rsidRDefault="00DA11F6" w:rsidP="00DA11F6">
      <w:pPr>
        <w:numPr>
          <w:ilvl w:val="0"/>
          <w:numId w:val="18"/>
        </w:numPr>
        <w:tabs>
          <w:tab w:val="clear" w:pos="720"/>
          <w:tab w:val="num" w:pos="431"/>
          <w:tab w:val="num" w:pos="764"/>
        </w:tabs>
        <w:ind w:left="431" w:right="0"/>
        <w:jc w:val="lowKashida"/>
        <w:rPr>
          <w:rFonts w:cs="Simplified Arabic"/>
          <w:b/>
          <w:bCs/>
          <w:sz w:val="24"/>
          <w:szCs w:val="24"/>
        </w:rPr>
      </w:pPr>
      <w:r w:rsidRPr="00250D9E">
        <w:rPr>
          <w:rFonts w:cs="Simplified Arabic" w:hint="cs"/>
          <w:sz w:val="24"/>
          <w:szCs w:val="24"/>
          <w:rtl/>
        </w:rPr>
        <w:t xml:space="preserve">تربية خلايا النحل </w:t>
      </w:r>
      <w:r w:rsidR="007067C7" w:rsidRPr="00250D9E">
        <w:rPr>
          <w:rFonts w:cs="Simplified Arabic" w:hint="cs"/>
          <w:sz w:val="24"/>
          <w:szCs w:val="24"/>
          <w:rtl/>
        </w:rPr>
        <w:t>وتضم بيانات عن النوع والعدد</w:t>
      </w:r>
      <w:r w:rsidR="008013D9" w:rsidRPr="00250D9E">
        <w:rPr>
          <w:rFonts w:cs="Simplified Arabic" w:hint="cs"/>
          <w:sz w:val="24"/>
          <w:szCs w:val="24"/>
          <w:rtl/>
        </w:rPr>
        <w:t>.</w:t>
      </w:r>
    </w:p>
    <w:p w:rsidR="007067C7" w:rsidRPr="00250D9E" w:rsidRDefault="00DA11F6" w:rsidP="00DA11F6">
      <w:pPr>
        <w:numPr>
          <w:ilvl w:val="0"/>
          <w:numId w:val="18"/>
        </w:numPr>
        <w:tabs>
          <w:tab w:val="clear" w:pos="720"/>
          <w:tab w:val="num" w:pos="431"/>
          <w:tab w:val="num" w:pos="764"/>
        </w:tabs>
        <w:ind w:left="431" w:right="0"/>
        <w:jc w:val="lowKashida"/>
        <w:rPr>
          <w:rFonts w:cs="Simplified Arabic"/>
          <w:b/>
          <w:bCs/>
          <w:sz w:val="24"/>
          <w:szCs w:val="24"/>
          <w:rtl/>
        </w:rPr>
      </w:pPr>
      <w:r w:rsidRPr="00250D9E">
        <w:rPr>
          <w:rFonts w:cs="Simplified Arabic" w:hint="cs"/>
          <w:sz w:val="24"/>
          <w:szCs w:val="24"/>
          <w:rtl/>
        </w:rPr>
        <w:t>حيوانات العمل</w:t>
      </w:r>
      <w:r w:rsidR="008013D9" w:rsidRPr="00250D9E">
        <w:rPr>
          <w:rFonts w:cs="Simplified Arabic" w:hint="cs"/>
          <w:sz w:val="24"/>
          <w:szCs w:val="24"/>
          <w:rtl/>
        </w:rPr>
        <w:t xml:space="preserve"> وتضم بيانات عن النوع والعدد</w:t>
      </w:r>
      <w:r w:rsidR="007067C7" w:rsidRPr="00250D9E">
        <w:rPr>
          <w:rFonts w:cs="Simplified Arabic" w:hint="cs"/>
          <w:sz w:val="24"/>
          <w:szCs w:val="24"/>
          <w:rtl/>
        </w:rPr>
        <w:t>.</w:t>
      </w:r>
    </w:p>
    <w:p w:rsidR="007067C7" w:rsidRPr="00250D9E" w:rsidRDefault="007067C7" w:rsidP="00C46DFB">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السادس</w:t>
      </w:r>
      <w:r w:rsidRPr="00250D9E">
        <w:rPr>
          <w:rFonts w:cs="Simplified Arabic"/>
          <w:b/>
          <w:bCs/>
          <w:sz w:val="24"/>
          <w:szCs w:val="24"/>
          <w:rtl/>
        </w:rPr>
        <w:t xml:space="preserve">: </w:t>
      </w:r>
      <w:r w:rsidRPr="00250D9E">
        <w:rPr>
          <w:rFonts w:cs="Simplified Arabic" w:hint="cs"/>
          <w:b/>
          <w:bCs/>
          <w:sz w:val="24"/>
          <w:szCs w:val="24"/>
          <w:rtl/>
        </w:rPr>
        <w:t>العمالة الزراعية:</w:t>
      </w:r>
    </w:p>
    <w:p w:rsidR="007067C7" w:rsidRPr="00250D9E" w:rsidRDefault="007067C7" w:rsidP="00A163A1">
      <w:pPr>
        <w:ind w:left="71"/>
        <w:jc w:val="lowKashida"/>
        <w:rPr>
          <w:rFonts w:cs="Simplified Arabic"/>
          <w:sz w:val="24"/>
          <w:szCs w:val="24"/>
          <w:rtl/>
        </w:rPr>
      </w:pPr>
      <w:r w:rsidRPr="00250D9E">
        <w:rPr>
          <w:rFonts w:cs="Simplified Arabic" w:hint="cs"/>
          <w:sz w:val="24"/>
          <w:szCs w:val="24"/>
          <w:rtl/>
        </w:rPr>
        <w:t>شمل بيانات</w:t>
      </w:r>
      <w:r w:rsidR="00704A67" w:rsidRPr="00250D9E">
        <w:rPr>
          <w:rFonts w:cs="Simplified Arabic" w:hint="cs"/>
          <w:sz w:val="24"/>
          <w:szCs w:val="24"/>
          <w:rtl/>
        </w:rPr>
        <w:t xml:space="preserve"> العمالة الزراعية في الحيازة وهي</w:t>
      </w:r>
      <w:r w:rsidRPr="00250D9E">
        <w:rPr>
          <w:rFonts w:cs="Simplified Arabic" w:hint="cs"/>
          <w:sz w:val="24"/>
          <w:szCs w:val="24"/>
          <w:rtl/>
        </w:rPr>
        <w:t xml:space="preserve">: الحالة العملية </w:t>
      </w:r>
      <w:r w:rsidR="0040644C" w:rsidRPr="00250D9E">
        <w:rPr>
          <w:rFonts w:cs="Simplified Arabic" w:hint="cs"/>
          <w:sz w:val="24"/>
          <w:szCs w:val="24"/>
          <w:rtl/>
        </w:rPr>
        <w:t>و</w:t>
      </w:r>
      <w:r w:rsidRPr="00250D9E">
        <w:rPr>
          <w:rFonts w:cs="Simplified Arabic" w:hint="cs"/>
          <w:sz w:val="24"/>
          <w:szCs w:val="24"/>
          <w:rtl/>
        </w:rPr>
        <w:t xml:space="preserve">الجنس </w:t>
      </w:r>
      <w:r w:rsidR="0040644C" w:rsidRPr="00250D9E">
        <w:rPr>
          <w:rFonts w:cs="Simplified Arabic" w:hint="cs"/>
          <w:sz w:val="24"/>
          <w:szCs w:val="24"/>
          <w:rtl/>
        </w:rPr>
        <w:t>و</w:t>
      </w:r>
      <w:r w:rsidR="00DA11F6" w:rsidRPr="00250D9E">
        <w:rPr>
          <w:rFonts w:cs="Simplified Arabic" w:hint="cs"/>
          <w:sz w:val="24"/>
          <w:szCs w:val="24"/>
          <w:rtl/>
        </w:rPr>
        <w:t xml:space="preserve">الفئة العمرية </w:t>
      </w:r>
      <w:r w:rsidRPr="00250D9E">
        <w:rPr>
          <w:rFonts w:cs="Simplified Arabic" w:hint="cs"/>
          <w:sz w:val="24"/>
          <w:szCs w:val="24"/>
          <w:rtl/>
        </w:rPr>
        <w:t xml:space="preserve">والعدد واستخدام </w:t>
      </w:r>
      <w:r w:rsidR="00704A67" w:rsidRPr="00250D9E">
        <w:rPr>
          <w:rFonts w:cs="Simplified Arabic" w:hint="cs"/>
          <w:sz w:val="24"/>
          <w:szCs w:val="24"/>
          <w:rtl/>
        </w:rPr>
        <w:t>ال</w:t>
      </w:r>
      <w:r w:rsidRPr="00250D9E">
        <w:rPr>
          <w:rFonts w:cs="Simplified Arabic" w:hint="cs"/>
          <w:sz w:val="24"/>
          <w:szCs w:val="24"/>
          <w:rtl/>
        </w:rPr>
        <w:t xml:space="preserve">عمالة </w:t>
      </w:r>
      <w:r w:rsidR="00704A67" w:rsidRPr="00250D9E">
        <w:rPr>
          <w:rFonts w:cs="Simplified Arabic" w:hint="cs"/>
          <w:sz w:val="24"/>
          <w:szCs w:val="24"/>
          <w:rtl/>
        </w:rPr>
        <w:t>ال</w:t>
      </w:r>
      <w:r w:rsidRPr="00250D9E">
        <w:rPr>
          <w:rFonts w:cs="Simplified Arabic" w:hint="cs"/>
          <w:sz w:val="24"/>
          <w:szCs w:val="24"/>
          <w:rtl/>
        </w:rPr>
        <w:t>مؤقتة.</w:t>
      </w:r>
    </w:p>
    <w:p w:rsidR="007067C7" w:rsidRPr="00250D9E" w:rsidRDefault="007067C7" w:rsidP="007067C7">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السابع</w:t>
      </w:r>
      <w:r w:rsidRPr="00250D9E">
        <w:rPr>
          <w:rFonts w:cs="Simplified Arabic"/>
          <w:b/>
          <w:bCs/>
          <w:sz w:val="24"/>
          <w:szCs w:val="24"/>
          <w:rtl/>
        </w:rPr>
        <w:t xml:space="preserve">: </w:t>
      </w:r>
      <w:r w:rsidRPr="00250D9E">
        <w:rPr>
          <w:rFonts w:cs="Simplified Arabic" w:hint="cs"/>
          <w:b/>
          <w:bCs/>
          <w:sz w:val="24"/>
          <w:szCs w:val="24"/>
          <w:rtl/>
        </w:rPr>
        <w:t>الآلات والمعدات الزراعية:</w:t>
      </w:r>
    </w:p>
    <w:p w:rsidR="007067C7" w:rsidRPr="00250D9E" w:rsidRDefault="007067C7" w:rsidP="000C03C0">
      <w:pPr>
        <w:pStyle w:val="BodyText3"/>
        <w:ind w:left="71"/>
        <w:jc w:val="both"/>
        <w:rPr>
          <w:sz w:val="24"/>
          <w:szCs w:val="24"/>
          <w:rtl/>
        </w:rPr>
      </w:pPr>
      <w:r w:rsidRPr="00250D9E">
        <w:rPr>
          <w:rFonts w:hint="cs"/>
          <w:sz w:val="24"/>
          <w:szCs w:val="24"/>
          <w:rtl/>
        </w:rPr>
        <w:t>شمل أسئلة بخصوص استخدام الآلات الزراعية خلال العام الزراعي.</w:t>
      </w:r>
    </w:p>
    <w:p w:rsidR="00DA11F6" w:rsidRPr="00250D9E" w:rsidRDefault="00DA11F6" w:rsidP="000C03C0">
      <w:pPr>
        <w:pStyle w:val="BodyText3"/>
        <w:ind w:left="71"/>
        <w:jc w:val="both"/>
        <w:rPr>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الثامن</w:t>
      </w:r>
      <w:r w:rsidRPr="00250D9E">
        <w:rPr>
          <w:rFonts w:cs="Simplified Arabic"/>
          <w:b/>
          <w:bCs/>
          <w:sz w:val="24"/>
          <w:szCs w:val="24"/>
          <w:rtl/>
        </w:rPr>
        <w:t xml:space="preserve">: </w:t>
      </w:r>
      <w:r w:rsidRPr="00250D9E">
        <w:rPr>
          <w:rFonts w:cs="Simplified Arabic" w:hint="cs"/>
          <w:b/>
          <w:bCs/>
          <w:sz w:val="24"/>
          <w:szCs w:val="24"/>
          <w:rtl/>
        </w:rPr>
        <w:t>تطبيقات زراعية خلال العام الزراعي:</w:t>
      </w:r>
    </w:p>
    <w:p w:rsidR="007067C7" w:rsidRPr="00250D9E" w:rsidRDefault="007067C7" w:rsidP="00A163A1">
      <w:pPr>
        <w:pStyle w:val="BodyText3"/>
        <w:ind w:left="71"/>
        <w:jc w:val="both"/>
        <w:rPr>
          <w:sz w:val="24"/>
          <w:szCs w:val="24"/>
          <w:rtl/>
        </w:rPr>
      </w:pPr>
      <w:r w:rsidRPr="00250D9E">
        <w:rPr>
          <w:rFonts w:hint="cs"/>
          <w:sz w:val="24"/>
          <w:szCs w:val="24"/>
          <w:rtl/>
        </w:rPr>
        <w:t>شمل هذا القسم أسئلة متنوعة عن التطبيقات الزراعية المستخدمة في الحيازة، بالإضافة إلى توفر فقاسه أو تربية الأسماك، ومدى الاستفادة من مشاريع استصلاح الأراضي أو شق الطرق الزراعية أو أي مشاريع زراعية وغيرها.</w:t>
      </w:r>
    </w:p>
    <w:p w:rsidR="007067C7" w:rsidRPr="00250D9E" w:rsidRDefault="007067C7" w:rsidP="007067C7">
      <w:pPr>
        <w:jc w:val="lowKashida"/>
        <w:rPr>
          <w:rFonts w:cs="Simplified Arabic"/>
          <w:sz w:val="24"/>
          <w:szCs w:val="24"/>
          <w:rtl/>
        </w:rPr>
      </w:pPr>
    </w:p>
    <w:p w:rsidR="007067C7" w:rsidRPr="00250D9E" w:rsidRDefault="00920D79" w:rsidP="00FD0517">
      <w:pPr>
        <w:pStyle w:val="Heading6"/>
        <w:ind w:left="71"/>
        <w:jc w:val="both"/>
        <w:rPr>
          <w:sz w:val="24"/>
          <w:szCs w:val="24"/>
          <w:rtl/>
        </w:rPr>
      </w:pPr>
      <w:r w:rsidRPr="00250D9E">
        <w:rPr>
          <w:rFonts w:hint="cs"/>
          <w:sz w:val="24"/>
          <w:szCs w:val="24"/>
          <w:rtl/>
        </w:rPr>
        <w:t>5</w:t>
      </w:r>
      <w:r w:rsidR="007067C7" w:rsidRPr="00250D9E">
        <w:rPr>
          <w:rFonts w:hint="cs"/>
          <w:sz w:val="24"/>
          <w:szCs w:val="24"/>
          <w:rtl/>
        </w:rPr>
        <w:t xml:space="preserve">.2 </w:t>
      </w:r>
      <w:r w:rsidR="007067C7" w:rsidRPr="00250D9E">
        <w:rPr>
          <w:sz w:val="24"/>
          <w:szCs w:val="24"/>
          <w:rtl/>
        </w:rPr>
        <w:t>العمل الميداني</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 xml:space="preserve">شملت المرحلة الميدانية لتنفيذ التعداد </w:t>
      </w:r>
      <w:r w:rsidRPr="00250D9E">
        <w:rPr>
          <w:rFonts w:cs="Simplified Arabic" w:hint="cs"/>
          <w:sz w:val="24"/>
          <w:szCs w:val="24"/>
          <w:rtl/>
        </w:rPr>
        <w:t>الزراعي 2010</w:t>
      </w:r>
      <w:r w:rsidRPr="00250D9E">
        <w:rPr>
          <w:rFonts w:cs="Simplified Arabic"/>
          <w:sz w:val="24"/>
          <w:szCs w:val="24"/>
          <w:rtl/>
        </w:rPr>
        <w:t xml:space="preserve"> عدة عمليات ميدانية متتابعة وهي:</w:t>
      </w:r>
    </w:p>
    <w:p w:rsidR="00920D79" w:rsidRPr="00250D9E" w:rsidRDefault="00920D79"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w:t>
      </w:r>
      <w:r w:rsidRPr="00250D9E">
        <w:rPr>
          <w:rFonts w:cs="Simplified Arabic"/>
          <w:b/>
          <w:bCs/>
          <w:sz w:val="24"/>
          <w:szCs w:val="24"/>
          <w:rtl/>
        </w:rPr>
        <w:t>تدريب الكوادر الميدانية وتوزيعها حسب مناطق العمل:</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تم تنفيذ برنامج تدريبي لكافة العاملين في الميدان</w:t>
      </w:r>
      <w:r w:rsidRPr="00250D9E">
        <w:rPr>
          <w:rFonts w:cs="Simplified Arabic" w:hint="cs"/>
          <w:sz w:val="24"/>
          <w:szCs w:val="24"/>
          <w:rtl/>
        </w:rPr>
        <w:t>،</w:t>
      </w:r>
      <w:r w:rsidRPr="00250D9E">
        <w:rPr>
          <w:rFonts w:cs="Simplified Arabic"/>
          <w:sz w:val="24"/>
          <w:szCs w:val="24"/>
          <w:rtl/>
        </w:rPr>
        <w:t xml:space="preserve"> حيث تم من خلاله التأكيد </w:t>
      </w:r>
      <w:r w:rsidRPr="00250D9E">
        <w:rPr>
          <w:rFonts w:cs="Simplified Arabic" w:hint="cs"/>
          <w:sz w:val="24"/>
          <w:szCs w:val="24"/>
          <w:rtl/>
        </w:rPr>
        <w:t>على المفاهيم والمصطلحات المشتملة في التعداد الزراعي 2010، والتدريب على</w:t>
      </w:r>
      <w:r w:rsidRPr="00250D9E">
        <w:rPr>
          <w:rFonts w:cs="Simplified Arabic"/>
          <w:sz w:val="24"/>
          <w:szCs w:val="24"/>
          <w:rtl/>
        </w:rPr>
        <w:t xml:space="preserve"> آلية استيفاء الاستمارة والمسؤوليات والمهام </w:t>
      </w:r>
      <w:proofErr w:type="spellStart"/>
      <w:r w:rsidRPr="00250D9E">
        <w:rPr>
          <w:rFonts w:cs="Simplified Arabic" w:hint="cs"/>
          <w:sz w:val="24"/>
          <w:szCs w:val="24"/>
          <w:rtl/>
        </w:rPr>
        <w:t>لطواقم</w:t>
      </w:r>
      <w:proofErr w:type="spellEnd"/>
      <w:r w:rsidRPr="00250D9E">
        <w:rPr>
          <w:rFonts w:cs="Simplified Arabic" w:hint="cs"/>
          <w:sz w:val="24"/>
          <w:szCs w:val="24"/>
          <w:rtl/>
        </w:rPr>
        <w:t xml:space="preserve"> العمل العاملة في الميدان، بالإضافة إلى </w:t>
      </w:r>
      <w:r w:rsidRPr="00250D9E">
        <w:rPr>
          <w:rFonts w:cs="Simplified Arabic"/>
          <w:sz w:val="24"/>
          <w:szCs w:val="24"/>
          <w:rtl/>
        </w:rPr>
        <w:t>تحديد المرجعية الإدارية في حالة مصادفة أية إشكاليات أثناء عملية العد.</w:t>
      </w:r>
    </w:p>
    <w:p w:rsidR="007067C7" w:rsidRPr="00250D9E" w:rsidRDefault="007067C7"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w:t>
      </w:r>
      <w:r w:rsidRPr="00250D9E">
        <w:rPr>
          <w:rFonts w:cs="Simplified Arabic"/>
          <w:b/>
          <w:bCs/>
          <w:sz w:val="24"/>
          <w:szCs w:val="24"/>
          <w:rtl/>
        </w:rPr>
        <w:t>تحديث الخرائط</w:t>
      </w:r>
      <w:r w:rsidRPr="00250D9E">
        <w:rPr>
          <w:rFonts w:cs="Simplified Arabic" w:hint="cs"/>
          <w:b/>
          <w:bCs/>
          <w:sz w:val="24"/>
          <w:szCs w:val="24"/>
          <w:rtl/>
        </w:rPr>
        <w:t xml:space="preserve"> :</w:t>
      </w:r>
    </w:p>
    <w:p w:rsidR="007067C7" w:rsidRPr="00250D9E" w:rsidRDefault="007067C7" w:rsidP="007067C7">
      <w:pPr>
        <w:ind w:left="71"/>
        <w:jc w:val="lowKashida"/>
        <w:rPr>
          <w:rFonts w:cs="Simplified Arabic"/>
          <w:sz w:val="24"/>
          <w:szCs w:val="24"/>
          <w:rtl/>
        </w:rPr>
      </w:pPr>
      <w:r w:rsidRPr="00250D9E">
        <w:rPr>
          <w:rFonts w:cs="Simplified Arabic" w:hint="cs"/>
          <w:sz w:val="24"/>
          <w:szCs w:val="24"/>
          <w:rtl/>
        </w:rPr>
        <w:t>تم الاعتماد على خ</w:t>
      </w:r>
      <w:r w:rsidRPr="00250D9E">
        <w:rPr>
          <w:rFonts w:cs="Simplified Arabic"/>
          <w:sz w:val="24"/>
          <w:szCs w:val="24"/>
          <w:rtl/>
        </w:rPr>
        <w:t xml:space="preserve">رائط التعداد العام للسكان والمساكن والمنشآت </w:t>
      </w:r>
      <w:r w:rsidRPr="00250D9E">
        <w:rPr>
          <w:rFonts w:cs="Simplified Arabic" w:hint="cs"/>
          <w:sz w:val="24"/>
          <w:szCs w:val="24"/>
          <w:rtl/>
        </w:rPr>
        <w:t xml:space="preserve">2007، </w:t>
      </w:r>
      <w:r w:rsidRPr="00250D9E">
        <w:rPr>
          <w:rFonts w:cs="Simplified Arabic"/>
          <w:sz w:val="24"/>
          <w:szCs w:val="24"/>
          <w:rtl/>
        </w:rPr>
        <w:t xml:space="preserve">وتزويد </w:t>
      </w:r>
      <w:proofErr w:type="spellStart"/>
      <w:r w:rsidRPr="00250D9E">
        <w:rPr>
          <w:rFonts w:cs="Simplified Arabic" w:hint="cs"/>
          <w:sz w:val="24"/>
          <w:szCs w:val="24"/>
          <w:rtl/>
        </w:rPr>
        <w:t>طواقم</w:t>
      </w:r>
      <w:proofErr w:type="spellEnd"/>
      <w:r w:rsidRPr="00250D9E">
        <w:rPr>
          <w:rFonts w:cs="Simplified Arabic" w:hint="cs"/>
          <w:sz w:val="24"/>
          <w:szCs w:val="24"/>
          <w:rtl/>
        </w:rPr>
        <w:t xml:space="preserve"> العمل الميداني</w:t>
      </w:r>
      <w:r w:rsidRPr="00250D9E">
        <w:rPr>
          <w:rFonts w:cs="Simplified Arabic"/>
          <w:sz w:val="24"/>
          <w:szCs w:val="24"/>
          <w:rtl/>
        </w:rPr>
        <w:t xml:space="preserve"> بخرائط تفصيلية واضحة لمناطق العد</w:t>
      </w:r>
      <w:r w:rsidRPr="00250D9E">
        <w:rPr>
          <w:rFonts w:cs="Simplified Arabic" w:hint="cs"/>
          <w:sz w:val="24"/>
          <w:szCs w:val="24"/>
          <w:rtl/>
        </w:rPr>
        <w:t>، و</w:t>
      </w:r>
      <w:r w:rsidRPr="00250D9E">
        <w:rPr>
          <w:rFonts w:cs="Simplified Arabic"/>
          <w:sz w:val="24"/>
          <w:szCs w:val="24"/>
          <w:rtl/>
        </w:rPr>
        <w:t xml:space="preserve">لضمان شمول </w:t>
      </w:r>
      <w:r w:rsidRPr="00250D9E">
        <w:rPr>
          <w:rFonts w:cs="Simplified Arabic" w:hint="cs"/>
          <w:sz w:val="24"/>
          <w:szCs w:val="24"/>
          <w:rtl/>
        </w:rPr>
        <w:t xml:space="preserve">مناطق العد بالمباني الجديدة تم وضع آلية لإعادة حزم المناطق الطرفية من قبل المشرف، وتحديث الخرائط بالمباني الجديدة بعد عام 2007 </w:t>
      </w:r>
      <w:r w:rsidRPr="00250D9E">
        <w:rPr>
          <w:rFonts w:cs="Simplified Arabic"/>
          <w:sz w:val="24"/>
          <w:szCs w:val="24"/>
          <w:rtl/>
        </w:rPr>
        <w:t>بشكل دقيق</w:t>
      </w:r>
      <w:r w:rsidRPr="00250D9E">
        <w:rPr>
          <w:rFonts w:cs="Simplified Arabic" w:hint="cs"/>
          <w:sz w:val="24"/>
          <w:szCs w:val="24"/>
          <w:rtl/>
        </w:rPr>
        <w:t xml:space="preserve"> من قبل العداد</w:t>
      </w:r>
      <w:r w:rsidRPr="00250D9E">
        <w:rPr>
          <w:rFonts w:cs="Simplified Arabic"/>
          <w:sz w:val="24"/>
          <w:szCs w:val="24"/>
          <w:rtl/>
        </w:rPr>
        <w:t>.</w:t>
      </w:r>
    </w:p>
    <w:p w:rsidR="00DF42BC" w:rsidRPr="00250D9E" w:rsidRDefault="00DF42BC"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lastRenderedPageBreak/>
        <w:t xml:space="preserve"> حصر و</w:t>
      </w:r>
      <w:r w:rsidRPr="00250D9E">
        <w:rPr>
          <w:rFonts w:cs="Simplified Arabic"/>
          <w:b/>
          <w:bCs/>
          <w:sz w:val="24"/>
          <w:szCs w:val="24"/>
          <w:rtl/>
        </w:rPr>
        <w:t xml:space="preserve">عد </w:t>
      </w:r>
      <w:r w:rsidRPr="00250D9E">
        <w:rPr>
          <w:rFonts w:cs="Simplified Arabic" w:hint="cs"/>
          <w:b/>
          <w:bCs/>
          <w:sz w:val="24"/>
          <w:szCs w:val="24"/>
          <w:rtl/>
        </w:rPr>
        <w:t>الحيازات:</w:t>
      </w:r>
    </w:p>
    <w:p w:rsidR="007067C7" w:rsidRPr="00250D9E" w:rsidRDefault="007067C7" w:rsidP="00B6637D">
      <w:pPr>
        <w:ind w:left="71"/>
        <w:jc w:val="lowKashida"/>
        <w:rPr>
          <w:rFonts w:cs="Simplified Arabic"/>
          <w:sz w:val="24"/>
          <w:szCs w:val="24"/>
          <w:rtl/>
        </w:rPr>
      </w:pPr>
      <w:r w:rsidRPr="00250D9E">
        <w:rPr>
          <w:rFonts w:cs="Simplified Arabic"/>
          <w:sz w:val="24"/>
          <w:szCs w:val="24"/>
          <w:rtl/>
        </w:rPr>
        <w:t xml:space="preserve">تـم تنفيذ هذه العملية </w:t>
      </w:r>
      <w:r w:rsidRPr="00250D9E">
        <w:rPr>
          <w:rFonts w:cs="Simplified Arabic" w:hint="cs"/>
          <w:sz w:val="24"/>
          <w:szCs w:val="24"/>
          <w:rtl/>
        </w:rPr>
        <w:t xml:space="preserve">في الضفة الغربية خلال </w:t>
      </w:r>
      <w:r w:rsidRPr="00250D9E">
        <w:rPr>
          <w:rFonts w:cs="Simplified Arabic"/>
          <w:sz w:val="24"/>
          <w:szCs w:val="24"/>
          <w:rtl/>
        </w:rPr>
        <w:t xml:space="preserve">الفترة ما بين </w:t>
      </w:r>
      <w:r w:rsidR="00B6637D" w:rsidRPr="00250D9E">
        <w:rPr>
          <w:rFonts w:cs="Simplified Arabic" w:hint="cs"/>
          <w:sz w:val="24"/>
          <w:szCs w:val="24"/>
          <w:rtl/>
        </w:rPr>
        <w:t>02</w:t>
      </w:r>
      <w:r w:rsidRPr="00250D9E">
        <w:rPr>
          <w:rFonts w:cs="Simplified Arabic" w:hint="cs"/>
          <w:sz w:val="24"/>
          <w:szCs w:val="24"/>
          <w:rtl/>
        </w:rPr>
        <w:t xml:space="preserve">/10/2010 إلى 14/11/2010، وفي قطاع غزة خلال الفترة من 10/01-20/02/2011، </w:t>
      </w:r>
      <w:r w:rsidRPr="00250D9E">
        <w:rPr>
          <w:rFonts w:cs="Simplified Arabic"/>
          <w:sz w:val="24"/>
          <w:szCs w:val="24"/>
          <w:rtl/>
        </w:rPr>
        <w:t xml:space="preserve">حيث </w:t>
      </w:r>
      <w:r w:rsidRPr="00250D9E">
        <w:rPr>
          <w:rFonts w:cs="Simplified Arabic" w:hint="cs"/>
          <w:sz w:val="24"/>
          <w:szCs w:val="24"/>
          <w:rtl/>
        </w:rPr>
        <w:t xml:space="preserve">زار </w:t>
      </w:r>
      <w:proofErr w:type="spellStart"/>
      <w:r w:rsidRPr="00250D9E">
        <w:rPr>
          <w:rFonts w:cs="Simplified Arabic"/>
          <w:sz w:val="24"/>
          <w:szCs w:val="24"/>
          <w:rtl/>
        </w:rPr>
        <w:t>العدادون</w:t>
      </w:r>
      <w:proofErr w:type="spellEnd"/>
      <w:r w:rsidRPr="00250D9E">
        <w:rPr>
          <w:rFonts w:cs="Simplified Arabic"/>
          <w:sz w:val="24"/>
          <w:szCs w:val="24"/>
          <w:rtl/>
        </w:rPr>
        <w:t xml:space="preserve"> جميع الأسر فـي مساكنهم</w:t>
      </w:r>
      <w:r w:rsidR="00B6637D" w:rsidRPr="00250D9E">
        <w:rPr>
          <w:rFonts w:cs="Simplified Arabic" w:hint="cs"/>
          <w:sz w:val="24"/>
          <w:szCs w:val="24"/>
          <w:rtl/>
        </w:rPr>
        <w:t xml:space="preserve"> والمؤسسات</w:t>
      </w:r>
      <w:r w:rsidRPr="00250D9E">
        <w:rPr>
          <w:rFonts w:cs="Simplified Arabic"/>
          <w:sz w:val="24"/>
          <w:szCs w:val="24"/>
          <w:rtl/>
        </w:rPr>
        <w:t xml:space="preserve"> واست</w:t>
      </w:r>
      <w:r w:rsidRPr="00250D9E">
        <w:rPr>
          <w:rFonts w:cs="Simplified Arabic" w:hint="cs"/>
          <w:sz w:val="24"/>
          <w:szCs w:val="24"/>
          <w:rtl/>
        </w:rPr>
        <w:t>و</w:t>
      </w:r>
      <w:r w:rsidRPr="00250D9E">
        <w:rPr>
          <w:rFonts w:cs="Simplified Arabic"/>
          <w:sz w:val="24"/>
          <w:szCs w:val="24"/>
          <w:rtl/>
        </w:rPr>
        <w:t>ف</w:t>
      </w:r>
      <w:r w:rsidRPr="00250D9E">
        <w:rPr>
          <w:rFonts w:cs="Simplified Arabic" w:hint="cs"/>
          <w:sz w:val="24"/>
          <w:szCs w:val="24"/>
          <w:rtl/>
        </w:rPr>
        <w:t>وا</w:t>
      </w:r>
      <w:r w:rsidRPr="00250D9E">
        <w:rPr>
          <w:rFonts w:cs="Simplified Arabic"/>
          <w:sz w:val="24"/>
          <w:szCs w:val="24"/>
          <w:rtl/>
        </w:rPr>
        <w:t xml:space="preserve"> </w:t>
      </w:r>
      <w:r w:rsidRPr="00250D9E">
        <w:rPr>
          <w:rFonts w:cs="Simplified Arabic" w:hint="cs"/>
          <w:sz w:val="24"/>
          <w:szCs w:val="24"/>
          <w:rtl/>
        </w:rPr>
        <w:t xml:space="preserve">استمارة حصر الحيازات الزراعية وفي حال وجود حيازة أو أكثر للأسرة التي تم زيارتها تم استيفاء استمارة لكل حيازة </w:t>
      </w:r>
      <w:r w:rsidR="008F00DA" w:rsidRPr="00250D9E">
        <w:rPr>
          <w:rFonts w:cs="Simplified Arabic" w:hint="cs"/>
          <w:sz w:val="24"/>
          <w:szCs w:val="24"/>
          <w:rtl/>
        </w:rPr>
        <w:t>على حده</w:t>
      </w:r>
      <w:r w:rsidRPr="00250D9E">
        <w:rPr>
          <w:rFonts w:cs="Simplified Arabic" w:hint="cs"/>
          <w:sz w:val="24"/>
          <w:szCs w:val="24"/>
          <w:rtl/>
        </w:rPr>
        <w:t xml:space="preserve"> في سجل استمارة عد الحيازات</w:t>
      </w:r>
      <w:r w:rsidRPr="00250D9E">
        <w:rPr>
          <w:rFonts w:cs="Simplified Arabic"/>
          <w:sz w:val="24"/>
          <w:szCs w:val="24"/>
          <w:rtl/>
        </w:rPr>
        <w:t xml:space="preserve">، </w:t>
      </w:r>
      <w:r w:rsidRPr="00250D9E">
        <w:rPr>
          <w:rFonts w:cs="Simplified Arabic" w:hint="cs"/>
          <w:sz w:val="24"/>
          <w:szCs w:val="24"/>
          <w:rtl/>
        </w:rPr>
        <w:t>كذلك تم</w:t>
      </w:r>
      <w:r w:rsidRPr="00250D9E">
        <w:rPr>
          <w:rFonts w:cs="Simplified Arabic"/>
          <w:sz w:val="24"/>
          <w:szCs w:val="24"/>
          <w:rtl/>
        </w:rPr>
        <w:t xml:space="preserve"> إجراء عمليات التدقيق الميداني للبيانات أولاً بأول أثناء عملية العد من قبل ال</w:t>
      </w:r>
      <w:r w:rsidR="008F00DA" w:rsidRPr="00250D9E">
        <w:rPr>
          <w:rFonts w:cs="Simplified Arabic" w:hint="cs"/>
          <w:sz w:val="24"/>
          <w:szCs w:val="24"/>
          <w:rtl/>
        </w:rPr>
        <w:t>طاقم</w:t>
      </w:r>
      <w:r w:rsidRPr="00250D9E">
        <w:rPr>
          <w:rFonts w:cs="Simplified Arabic"/>
          <w:sz w:val="24"/>
          <w:szCs w:val="24"/>
          <w:rtl/>
        </w:rPr>
        <w:t xml:space="preserve"> الإشرافي في المحافظات</w:t>
      </w:r>
      <w:r w:rsidRPr="00250D9E">
        <w:rPr>
          <w:rFonts w:cs="Simplified Arabic" w:hint="cs"/>
          <w:sz w:val="24"/>
          <w:szCs w:val="24"/>
          <w:rtl/>
        </w:rPr>
        <w:t xml:space="preserve">.   </w:t>
      </w:r>
    </w:p>
    <w:p w:rsidR="000847B2" w:rsidRPr="00250D9E" w:rsidRDefault="000847B2" w:rsidP="007067C7">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إعادة المقابلة:</w:t>
      </w:r>
    </w:p>
    <w:p w:rsidR="007067C7" w:rsidRPr="00250D9E" w:rsidRDefault="007067C7" w:rsidP="008F00DA">
      <w:pPr>
        <w:ind w:left="71"/>
        <w:jc w:val="lowKashida"/>
        <w:rPr>
          <w:rFonts w:cs="Simplified Arabic"/>
          <w:sz w:val="24"/>
          <w:szCs w:val="24"/>
          <w:rtl/>
        </w:rPr>
      </w:pPr>
      <w:r w:rsidRPr="00250D9E">
        <w:rPr>
          <w:rFonts w:cs="Simplified Arabic"/>
          <w:sz w:val="24"/>
          <w:szCs w:val="24"/>
          <w:rtl/>
        </w:rPr>
        <w:t xml:space="preserve">تم </w:t>
      </w:r>
      <w:r w:rsidRPr="00250D9E">
        <w:rPr>
          <w:rFonts w:cs="Simplified Arabic" w:hint="cs"/>
          <w:sz w:val="24"/>
          <w:szCs w:val="24"/>
          <w:rtl/>
        </w:rPr>
        <w:t>إجراء إعادة المقابلة</w:t>
      </w:r>
      <w:r w:rsidRPr="00250D9E">
        <w:rPr>
          <w:rFonts w:cs="Simplified Arabic"/>
          <w:sz w:val="24"/>
          <w:szCs w:val="24"/>
          <w:rtl/>
        </w:rPr>
        <w:t xml:space="preserve"> </w:t>
      </w:r>
      <w:r w:rsidR="008F00DA" w:rsidRPr="00250D9E">
        <w:rPr>
          <w:rFonts w:cs="Simplified Arabic" w:hint="cs"/>
          <w:sz w:val="24"/>
          <w:szCs w:val="24"/>
          <w:rtl/>
        </w:rPr>
        <w:t xml:space="preserve">من قبل </w:t>
      </w:r>
      <w:r w:rsidRPr="00250D9E">
        <w:rPr>
          <w:rFonts w:cs="Simplified Arabic" w:hint="cs"/>
          <w:sz w:val="24"/>
          <w:szCs w:val="24"/>
          <w:rtl/>
        </w:rPr>
        <w:t xml:space="preserve">المشرفين والمراقبين في جميع المحافظات، وذلك من خلال زيارة الأسر بشكل عشوائي في مناطق العد واستيفاء جزء من استمارات الحصر وعد الحيازات، وكان </w:t>
      </w:r>
      <w:r w:rsidRPr="00250D9E">
        <w:rPr>
          <w:rFonts w:cs="Simplified Arabic"/>
          <w:sz w:val="24"/>
          <w:szCs w:val="24"/>
          <w:rtl/>
        </w:rPr>
        <w:t>الهدف من إجراء ه</w:t>
      </w:r>
      <w:r w:rsidRPr="00250D9E">
        <w:rPr>
          <w:rFonts w:cs="Simplified Arabic" w:hint="cs"/>
          <w:sz w:val="24"/>
          <w:szCs w:val="24"/>
          <w:rtl/>
        </w:rPr>
        <w:t>ذا النوع من إعادة المقابلة هو ضبط النوعية وجودة البيانات.</w:t>
      </w:r>
    </w:p>
    <w:p w:rsidR="00C46DFB" w:rsidRPr="00250D9E" w:rsidRDefault="00C46DFB" w:rsidP="008F00DA">
      <w:pPr>
        <w:ind w:left="71"/>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استلام</w:t>
      </w:r>
      <w:r w:rsidRPr="00250D9E">
        <w:rPr>
          <w:rFonts w:cs="Simplified Arabic"/>
          <w:b/>
          <w:bCs/>
          <w:sz w:val="24"/>
          <w:szCs w:val="24"/>
          <w:rtl/>
        </w:rPr>
        <w:t xml:space="preserve"> السجلات</w:t>
      </w:r>
      <w:r w:rsidRPr="00250D9E">
        <w:rPr>
          <w:rFonts w:cs="Simplified Arabic" w:hint="cs"/>
          <w:b/>
          <w:bCs/>
          <w:sz w:val="24"/>
          <w:szCs w:val="24"/>
          <w:rtl/>
        </w:rPr>
        <w:t>:</w:t>
      </w:r>
    </w:p>
    <w:p w:rsidR="007067C7" w:rsidRPr="00250D9E" w:rsidRDefault="007067C7" w:rsidP="003C5FE3">
      <w:pPr>
        <w:ind w:left="71"/>
        <w:jc w:val="lowKashida"/>
        <w:rPr>
          <w:rFonts w:cs="Simplified Arabic"/>
          <w:sz w:val="24"/>
          <w:szCs w:val="24"/>
          <w:rtl/>
        </w:rPr>
      </w:pPr>
      <w:r w:rsidRPr="00250D9E">
        <w:rPr>
          <w:rFonts w:cs="Simplified Arabic"/>
          <w:sz w:val="24"/>
          <w:szCs w:val="24"/>
          <w:rtl/>
        </w:rPr>
        <w:t>بدأت عملية استلام السجلات بعد انتهاء</w:t>
      </w:r>
      <w:r w:rsidRPr="00250D9E">
        <w:rPr>
          <w:rFonts w:cs="Simplified Arabic" w:hint="cs"/>
          <w:sz w:val="24"/>
          <w:szCs w:val="24"/>
          <w:rtl/>
        </w:rPr>
        <w:t xml:space="preserve"> كل </w:t>
      </w:r>
      <w:r w:rsidRPr="00250D9E">
        <w:rPr>
          <w:rFonts w:cs="Simplified Arabic"/>
          <w:sz w:val="24"/>
          <w:szCs w:val="24"/>
          <w:rtl/>
        </w:rPr>
        <w:t>عداد من إنج</w:t>
      </w:r>
      <w:r w:rsidRPr="00250D9E">
        <w:rPr>
          <w:rFonts w:cs="Simplified Arabic" w:hint="cs"/>
          <w:sz w:val="24"/>
          <w:szCs w:val="24"/>
          <w:rtl/>
        </w:rPr>
        <w:t>ـ</w:t>
      </w:r>
      <w:r w:rsidRPr="00250D9E">
        <w:rPr>
          <w:rFonts w:cs="Simplified Arabic"/>
          <w:sz w:val="24"/>
          <w:szCs w:val="24"/>
          <w:rtl/>
        </w:rPr>
        <w:t>از منطقة العد الخاص</w:t>
      </w:r>
      <w:r w:rsidRPr="00250D9E">
        <w:rPr>
          <w:rFonts w:cs="Simplified Arabic" w:hint="cs"/>
          <w:sz w:val="24"/>
          <w:szCs w:val="24"/>
          <w:rtl/>
        </w:rPr>
        <w:t>ـ</w:t>
      </w:r>
      <w:r w:rsidRPr="00250D9E">
        <w:rPr>
          <w:rFonts w:cs="Simplified Arabic"/>
          <w:sz w:val="24"/>
          <w:szCs w:val="24"/>
          <w:rtl/>
        </w:rPr>
        <w:t xml:space="preserve">ة </w:t>
      </w:r>
      <w:r w:rsidR="003C5FE3" w:rsidRPr="00250D9E">
        <w:rPr>
          <w:rFonts w:cs="Simplified Arabic" w:hint="cs"/>
          <w:sz w:val="24"/>
          <w:szCs w:val="24"/>
          <w:rtl/>
        </w:rPr>
        <w:t>ب</w:t>
      </w:r>
      <w:r w:rsidRPr="00250D9E">
        <w:rPr>
          <w:rFonts w:cs="Simplified Arabic"/>
          <w:sz w:val="24"/>
          <w:szCs w:val="24"/>
          <w:rtl/>
        </w:rPr>
        <w:t>ه والت</w:t>
      </w:r>
      <w:r w:rsidRPr="00250D9E">
        <w:rPr>
          <w:rFonts w:cs="Simplified Arabic" w:hint="cs"/>
          <w:sz w:val="24"/>
          <w:szCs w:val="24"/>
          <w:rtl/>
        </w:rPr>
        <w:t>ـ</w:t>
      </w:r>
      <w:r w:rsidRPr="00250D9E">
        <w:rPr>
          <w:rFonts w:cs="Simplified Arabic"/>
          <w:sz w:val="24"/>
          <w:szCs w:val="24"/>
          <w:rtl/>
        </w:rPr>
        <w:t>ي انته</w:t>
      </w:r>
      <w:r w:rsidRPr="00250D9E">
        <w:rPr>
          <w:rFonts w:cs="Simplified Arabic" w:hint="cs"/>
          <w:sz w:val="24"/>
          <w:szCs w:val="24"/>
          <w:rtl/>
        </w:rPr>
        <w:t>ـ</w:t>
      </w:r>
      <w:r w:rsidRPr="00250D9E">
        <w:rPr>
          <w:rFonts w:cs="Simplified Arabic"/>
          <w:sz w:val="24"/>
          <w:szCs w:val="24"/>
          <w:rtl/>
        </w:rPr>
        <w:t>ت مس</w:t>
      </w:r>
      <w:r w:rsidRPr="00250D9E">
        <w:rPr>
          <w:rFonts w:cs="Simplified Arabic" w:hint="cs"/>
          <w:sz w:val="24"/>
          <w:szCs w:val="24"/>
          <w:rtl/>
        </w:rPr>
        <w:t>ـ</w:t>
      </w:r>
      <w:r w:rsidRPr="00250D9E">
        <w:rPr>
          <w:rFonts w:cs="Simplified Arabic"/>
          <w:sz w:val="24"/>
          <w:szCs w:val="24"/>
          <w:rtl/>
        </w:rPr>
        <w:t xml:space="preserve">اء </w:t>
      </w:r>
      <w:r w:rsidRPr="00250D9E">
        <w:rPr>
          <w:rFonts w:cs="Simplified Arabic" w:hint="cs"/>
          <w:sz w:val="24"/>
          <w:szCs w:val="24"/>
          <w:rtl/>
        </w:rPr>
        <w:t>14</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 xml:space="preserve">10 في الضفة الغربية، و20/2/2011 في قطاع غزة، </w:t>
      </w:r>
      <w:r w:rsidRPr="00250D9E">
        <w:rPr>
          <w:rFonts w:cs="Simplified Arabic"/>
          <w:sz w:val="24"/>
          <w:szCs w:val="24"/>
          <w:rtl/>
        </w:rPr>
        <w:t xml:space="preserve">وتنقسم عملية الاستلام إلى قسمين </w:t>
      </w:r>
      <w:r w:rsidRPr="00250D9E">
        <w:rPr>
          <w:rFonts w:cs="Simplified Arabic" w:hint="cs"/>
          <w:sz w:val="24"/>
          <w:szCs w:val="24"/>
          <w:rtl/>
        </w:rPr>
        <w:t xml:space="preserve">هما </w:t>
      </w:r>
      <w:r w:rsidRPr="00250D9E">
        <w:rPr>
          <w:rFonts w:cs="Simplified Arabic"/>
          <w:sz w:val="24"/>
          <w:szCs w:val="24"/>
          <w:rtl/>
        </w:rPr>
        <w:t>الاستلام الميداني</w:t>
      </w:r>
      <w:r w:rsidRPr="00250D9E">
        <w:rPr>
          <w:rFonts w:cs="Simplified Arabic" w:hint="cs"/>
          <w:sz w:val="24"/>
          <w:szCs w:val="24"/>
          <w:rtl/>
        </w:rPr>
        <w:t>، والتسليم النهائي لسجلات الضفة الغربية في المكتب الرئيسي لإدارة التعداد في رام الله، وسجلات قطاع غزة في مكتب التعداد في مدينة غزة.</w:t>
      </w:r>
    </w:p>
    <w:p w:rsidR="000C03C0" w:rsidRPr="00250D9E" w:rsidRDefault="000C03C0" w:rsidP="007067C7">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استلام </w:t>
      </w:r>
      <w:r w:rsidRPr="00250D9E">
        <w:rPr>
          <w:rFonts w:cs="Simplified Arabic" w:hint="cs"/>
          <w:b/>
          <w:bCs/>
          <w:sz w:val="24"/>
          <w:szCs w:val="24"/>
          <w:rtl/>
        </w:rPr>
        <w:t xml:space="preserve">السجلات من </w:t>
      </w:r>
      <w:r w:rsidRPr="00250D9E">
        <w:rPr>
          <w:rFonts w:cs="Simplified Arabic"/>
          <w:b/>
          <w:bCs/>
          <w:sz w:val="24"/>
          <w:szCs w:val="24"/>
          <w:rtl/>
        </w:rPr>
        <w:t>الميدان</w:t>
      </w:r>
      <w:r w:rsidRPr="00250D9E">
        <w:rPr>
          <w:rFonts w:cs="Simplified Arabic" w:hint="cs"/>
          <w:b/>
          <w:bCs/>
          <w:sz w:val="24"/>
          <w:szCs w:val="24"/>
          <w:rtl/>
        </w:rPr>
        <w:t>:</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بعد الانتهاء من مرحلة العد قام المراقب</w:t>
      </w:r>
      <w:r w:rsidRPr="00250D9E">
        <w:rPr>
          <w:rFonts w:cs="Simplified Arabic" w:hint="cs"/>
          <w:sz w:val="24"/>
          <w:szCs w:val="24"/>
          <w:rtl/>
        </w:rPr>
        <w:t>ون</w:t>
      </w:r>
      <w:r w:rsidRPr="00250D9E">
        <w:rPr>
          <w:rFonts w:cs="Simplified Arabic"/>
          <w:sz w:val="24"/>
          <w:szCs w:val="24"/>
          <w:rtl/>
        </w:rPr>
        <w:t xml:space="preserve"> باستلام المطبوعات التي بحوزة العداد</w:t>
      </w:r>
      <w:r w:rsidRPr="00250D9E">
        <w:rPr>
          <w:rFonts w:cs="Simplified Arabic" w:hint="cs"/>
          <w:sz w:val="24"/>
          <w:szCs w:val="24"/>
          <w:rtl/>
        </w:rPr>
        <w:t>ين،</w:t>
      </w:r>
      <w:r w:rsidRPr="00250D9E">
        <w:rPr>
          <w:rFonts w:cs="Simplified Arabic"/>
          <w:sz w:val="24"/>
          <w:szCs w:val="24"/>
          <w:rtl/>
        </w:rPr>
        <w:t xml:space="preserve"> </w:t>
      </w:r>
      <w:r w:rsidRPr="00250D9E">
        <w:rPr>
          <w:rFonts w:cs="Simplified Arabic" w:hint="cs"/>
          <w:sz w:val="24"/>
          <w:szCs w:val="24"/>
          <w:rtl/>
        </w:rPr>
        <w:t>من</w:t>
      </w:r>
      <w:r w:rsidRPr="00250D9E">
        <w:rPr>
          <w:rFonts w:cs="Simplified Arabic"/>
          <w:sz w:val="24"/>
          <w:szCs w:val="24"/>
          <w:rtl/>
        </w:rPr>
        <w:t xml:space="preserve"> سجلات </w:t>
      </w:r>
      <w:r w:rsidRPr="00250D9E">
        <w:rPr>
          <w:rFonts w:cs="Simplified Arabic" w:hint="cs"/>
          <w:sz w:val="24"/>
          <w:szCs w:val="24"/>
          <w:rtl/>
        </w:rPr>
        <w:t xml:space="preserve">حصر الأسر والحيازات الزراعية وسجلات عد الحيازات الزراعية </w:t>
      </w:r>
      <w:r w:rsidRPr="00250D9E">
        <w:rPr>
          <w:rFonts w:cs="Simplified Arabic"/>
          <w:sz w:val="24"/>
          <w:szCs w:val="24"/>
          <w:rtl/>
        </w:rPr>
        <w:t>والدفتر التنظيمي للعداد</w:t>
      </w:r>
      <w:r w:rsidRPr="00250D9E">
        <w:rPr>
          <w:rFonts w:cs="Simplified Arabic" w:hint="cs"/>
          <w:sz w:val="24"/>
          <w:szCs w:val="24"/>
          <w:rtl/>
        </w:rPr>
        <w:t xml:space="preserve"> وخريطة منطقة العد</w:t>
      </w:r>
      <w:r w:rsidRPr="00250D9E">
        <w:rPr>
          <w:rFonts w:cs="Simplified Arabic"/>
          <w:sz w:val="24"/>
          <w:szCs w:val="24"/>
          <w:rtl/>
        </w:rPr>
        <w:t xml:space="preserve"> والسجلات الفارغة والملغاة.  وبعد الانتهاء من استلام المطبوعات من العداد </w:t>
      </w:r>
      <w:r w:rsidRPr="00250D9E">
        <w:rPr>
          <w:rFonts w:cs="Simplified Arabic" w:hint="cs"/>
          <w:sz w:val="24"/>
          <w:szCs w:val="24"/>
          <w:rtl/>
        </w:rPr>
        <w:t xml:space="preserve">سلم </w:t>
      </w:r>
      <w:r w:rsidRPr="00250D9E">
        <w:rPr>
          <w:rFonts w:cs="Simplified Arabic"/>
          <w:sz w:val="24"/>
          <w:szCs w:val="24"/>
          <w:rtl/>
        </w:rPr>
        <w:t>المراقب</w:t>
      </w:r>
      <w:r w:rsidRPr="00250D9E">
        <w:rPr>
          <w:rFonts w:cs="Simplified Arabic" w:hint="cs"/>
          <w:sz w:val="24"/>
          <w:szCs w:val="24"/>
          <w:rtl/>
        </w:rPr>
        <w:t>ون</w:t>
      </w:r>
      <w:r w:rsidRPr="00250D9E">
        <w:rPr>
          <w:rFonts w:cs="Simplified Arabic"/>
          <w:sz w:val="24"/>
          <w:szCs w:val="24"/>
          <w:rtl/>
        </w:rPr>
        <w:t xml:space="preserve"> هذه المطبوعات للمشرف</w:t>
      </w:r>
      <w:r w:rsidRPr="00250D9E">
        <w:rPr>
          <w:rFonts w:cs="Simplified Arabic" w:hint="cs"/>
          <w:sz w:val="24"/>
          <w:szCs w:val="24"/>
          <w:rtl/>
        </w:rPr>
        <w:t>ين</w:t>
      </w:r>
      <w:r w:rsidRPr="00250D9E">
        <w:rPr>
          <w:rFonts w:cs="Simplified Arabic"/>
          <w:sz w:val="24"/>
          <w:szCs w:val="24"/>
          <w:rtl/>
        </w:rPr>
        <w:t xml:space="preserve"> بالإضافة لما لديه</w:t>
      </w:r>
      <w:r w:rsidRPr="00250D9E">
        <w:rPr>
          <w:rFonts w:cs="Simplified Arabic" w:hint="cs"/>
          <w:sz w:val="24"/>
          <w:szCs w:val="24"/>
          <w:rtl/>
        </w:rPr>
        <w:t>م</w:t>
      </w:r>
      <w:r w:rsidRPr="00250D9E">
        <w:rPr>
          <w:rFonts w:cs="Simplified Arabic"/>
          <w:sz w:val="24"/>
          <w:szCs w:val="24"/>
          <w:rtl/>
        </w:rPr>
        <w:t xml:space="preserve"> من مطبوعات مثل الدفتر التنظيمي للمراقب</w:t>
      </w:r>
      <w:r w:rsidRPr="00250D9E">
        <w:rPr>
          <w:rFonts w:cs="Simplified Arabic" w:hint="cs"/>
          <w:sz w:val="24"/>
          <w:szCs w:val="24"/>
          <w:rtl/>
        </w:rPr>
        <w:t>،</w:t>
      </w:r>
      <w:r w:rsidRPr="00250D9E">
        <w:rPr>
          <w:rFonts w:cs="Simplified Arabic"/>
          <w:sz w:val="24"/>
          <w:szCs w:val="24"/>
          <w:rtl/>
        </w:rPr>
        <w:t xml:space="preserve"> حيث قام المشرف</w:t>
      </w:r>
      <w:r w:rsidRPr="00250D9E">
        <w:rPr>
          <w:rFonts w:cs="Simplified Arabic" w:hint="cs"/>
          <w:sz w:val="24"/>
          <w:szCs w:val="24"/>
          <w:rtl/>
        </w:rPr>
        <w:t>ون</w:t>
      </w:r>
      <w:r w:rsidRPr="00250D9E">
        <w:rPr>
          <w:rFonts w:cs="Simplified Arabic"/>
          <w:sz w:val="24"/>
          <w:szCs w:val="24"/>
          <w:rtl/>
        </w:rPr>
        <w:t xml:space="preserve"> أيضا بإجراء الفحص الفني لهذه المطبوعات</w:t>
      </w:r>
      <w:r w:rsidRPr="00250D9E">
        <w:rPr>
          <w:rFonts w:cs="Simplified Arabic" w:hint="cs"/>
          <w:sz w:val="24"/>
          <w:szCs w:val="24"/>
          <w:rtl/>
        </w:rPr>
        <w:t xml:space="preserve"> وتسليمها بدورهم لإدارة التعداد في المحافظة</w:t>
      </w:r>
      <w:r w:rsidRPr="00250D9E">
        <w:rPr>
          <w:rFonts w:cs="Simplified Arabic"/>
          <w:sz w:val="24"/>
          <w:szCs w:val="24"/>
          <w:rtl/>
        </w:rPr>
        <w:t xml:space="preserve">.  </w:t>
      </w:r>
    </w:p>
    <w:p w:rsidR="007067C7" w:rsidRPr="00250D9E" w:rsidRDefault="007067C7" w:rsidP="007067C7">
      <w:pPr>
        <w:ind w:left="71"/>
        <w:jc w:val="lowKashida"/>
        <w:rPr>
          <w:rFonts w:cs="Simplified Arabic"/>
          <w:b/>
          <w:bCs/>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استلام السجلات في المكتب الرئيسي</w:t>
      </w:r>
      <w:r w:rsidRPr="00250D9E">
        <w:rPr>
          <w:rFonts w:cs="Simplified Arabic" w:hint="cs"/>
          <w:b/>
          <w:bCs/>
          <w:sz w:val="24"/>
          <w:szCs w:val="24"/>
          <w:rtl/>
        </w:rPr>
        <w:t>:</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بدأت عملية الاستلام</w:t>
      </w:r>
      <w:r w:rsidRPr="00250D9E">
        <w:rPr>
          <w:rFonts w:cs="Simplified Arabic" w:hint="cs"/>
          <w:sz w:val="24"/>
          <w:szCs w:val="24"/>
          <w:rtl/>
        </w:rPr>
        <w:t xml:space="preserve"> المركزية في الأراضي الفلسطينية </w:t>
      </w:r>
      <w:r w:rsidRPr="00250D9E">
        <w:rPr>
          <w:rFonts w:cs="Simplified Arabic"/>
          <w:sz w:val="24"/>
          <w:szCs w:val="24"/>
          <w:rtl/>
        </w:rPr>
        <w:t xml:space="preserve">اعتبارا من </w:t>
      </w:r>
      <w:r w:rsidRPr="00250D9E">
        <w:rPr>
          <w:rFonts w:cs="Simplified Arabic" w:hint="cs"/>
          <w:sz w:val="24"/>
          <w:szCs w:val="24"/>
          <w:rtl/>
        </w:rPr>
        <w:t>19</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10</w:t>
      </w:r>
      <w:r w:rsidRPr="00250D9E">
        <w:rPr>
          <w:rFonts w:cs="Simplified Arabic"/>
          <w:sz w:val="24"/>
          <w:szCs w:val="24"/>
          <w:rtl/>
        </w:rPr>
        <w:t xml:space="preserve"> واستمرت لغاية </w:t>
      </w:r>
      <w:r w:rsidRPr="00250D9E">
        <w:rPr>
          <w:rFonts w:cs="Simplified Arabic" w:hint="cs"/>
          <w:sz w:val="24"/>
          <w:szCs w:val="24"/>
          <w:rtl/>
        </w:rPr>
        <w:t>28</w:t>
      </w:r>
      <w:r w:rsidRPr="00250D9E">
        <w:rPr>
          <w:rFonts w:cs="Simplified Arabic"/>
          <w:sz w:val="24"/>
          <w:szCs w:val="24"/>
          <w:rtl/>
        </w:rPr>
        <w:t>/</w:t>
      </w:r>
      <w:r w:rsidRPr="00250D9E">
        <w:rPr>
          <w:rFonts w:cs="Simplified Arabic" w:hint="cs"/>
          <w:sz w:val="24"/>
          <w:szCs w:val="24"/>
          <w:rtl/>
        </w:rPr>
        <w:t>02</w:t>
      </w:r>
      <w:r w:rsidRPr="00250D9E">
        <w:rPr>
          <w:rFonts w:cs="Simplified Arabic"/>
          <w:sz w:val="24"/>
          <w:szCs w:val="24"/>
          <w:rtl/>
        </w:rPr>
        <w:t>/</w:t>
      </w:r>
      <w:r w:rsidRPr="00250D9E">
        <w:rPr>
          <w:rFonts w:cs="Simplified Arabic" w:hint="cs"/>
          <w:sz w:val="24"/>
          <w:szCs w:val="24"/>
          <w:rtl/>
        </w:rPr>
        <w:t>2011 حيث تم استلام جميع السجلات في المحافظات</w:t>
      </w:r>
      <w:r w:rsidRPr="00250D9E">
        <w:rPr>
          <w:rFonts w:cs="Simplified Arabic"/>
          <w:sz w:val="24"/>
          <w:szCs w:val="24"/>
          <w:rtl/>
        </w:rPr>
        <w:t>.</w:t>
      </w:r>
      <w:r w:rsidRPr="00250D9E">
        <w:rPr>
          <w:rFonts w:cs="Simplified Arabic" w:hint="cs"/>
          <w:sz w:val="24"/>
          <w:szCs w:val="24"/>
          <w:rtl/>
        </w:rPr>
        <w:t xml:space="preserve">  </w:t>
      </w:r>
    </w:p>
    <w:p w:rsidR="007067C7" w:rsidRPr="00250D9E" w:rsidRDefault="007067C7" w:rsidP="007067C7">
      <w:pPr>
        <w:ind w:left="71"/>
        <w:jc w:val="lowKashida"/>
        <w:rPr>
          <w:rFonts w:cs="Simplified Arabic"/>
          <w:b/>
          <w:bCs/>
          <w:sz w:val="24"/>
          <w:szCs w:val="24"/>
          <w:rtl/>
        </w:rPr>
      </w:pPr>
    </w:p>
    <w:p w:rsidR="007067C7" w:rsidRPr="00250D9E" w:rsidRDefault="00920D79" w:rsidP="007067C7">
      <w:pPr>
        <w:ind w:left="71"/>
        <w:jc w:val="lowKashida"/>
        <w:rPr>
          <w:rFonts w:cs="Simplified Arabic"/>
          <w:b/>
          <w:bCs/>
          <w:sz w:val="24"/>
          <w:szCs w:val="24"/>
          <w:rtl/>
        </w:rPr>
      </w:pPr>
      <w:r w:rsidRPr="00250D9E">
        <w:rPr>
          <w:rFonts w:cs="Simplified Arabic" w:hint="cs"/>
          <w:b/>
          <w:bCs/>
          <w:sz w:val="24"/>
          <w:szCs w:val="24"/>
          <w:rtl/>
        </w:rPr>
        <w:t>6</w:t>
      </w:r>
      <w:r w:rsidR="007067C7" w:rsidRPr="00250D9E">
        <w:rPr>
          <w:rFonts w:cs="Simplified Arabic" w:hint="cs"/>
          <w:b/>
          <w:bCs/>
          <w:sz w:val="24"/>
          <w:szCs w:val="24"/>
          <w:rtl/>
        </w:rPr>
        <w:t xml:space="preserve">.2 </w:t>
      </w:r>
      <w:r w:rsidR="007067C7" w:rsidRPr="00250D9E">
        <w:rPr>
          <w:rFonts w:cs="Simplified Arabic"/>
          <w:b/>
          <w:bCs/>
          <w:sz w:val="24"/>
          <w:szCs w:val="24"/>
          <w:rtl/>
        </w:rPr>
        <w:t>النتائج الأولية</w:t>
      </w:r>
    </w:p>
    <w:p w:rsidR="007067C7" w:rsidRPr="00250D9E" w:rsidRDefault="007067C7" w:rsidP="008F00DA">
      <w:pPr>
        <w:ind w:left="71"/>
        <w:jc w:val="lowKashida"/>
        <w:rPr>
          <w:rFonts w:cs="Simplified Arabic"/>
          <w:sz w:val="24"/>
          <w:szCs w:val="24"/>
          <w:rtl/>
        </w:rPr>
      </w:pPr>
      <w:r w:rsidRPr="00250D9E">
        <w:rPr>
          <w:rFonts w:cs="Simplified Arabic"/>
          <w:sz w:val="24"/>
          <w:szCs w:val="24"/>
          <w:rtl/>
        </w:rPr>
        <w:t>بعـد الانتهاء من عملي</w:t>
      </w:r>
      <w:r w:rsidRPr="00250D9E">
        <w:rPr>
          <w:rFonts w:cs="Simplified Arabic" w:hint="cs"/>
          <w:sz w:val="24"/>
          <w:szCs w:val="24"/>
          <w:rtl/>
        </w:rPr>
        <w:t>ـ</w:t>
      </w:r>
      <w:r w:rsidRPr="00250D9E">
        <w:rPr>
          <w:rFonts w:cs="Simplified Arabic"/>
          <w:sz w:val="24"/>
          <w:szCs w:val="24"/>
          <w:rtl/>
        </w:rPr>
        <w:t xml:space="preserve">ة </w:t>
      </w:r>
      <w:r w:rsidRPr="00250D9E">
        <w:rPr>
          <w:rFonts w:cs="Simplified Arabic" w:hint="cs"/>
          <w:sz w:val="24"/>
          <w:szCs w:val="24"/>
          <w:rtl/>
        </w:rPr>
        <w:t>ال</w:t>
      </w:r>
      <w:r w:rsidRPr="00250D9E">
        <w:rPr>
          <w:rFonts w:cs="Simplified Arabic"/>
          <w:sz w:val="24"/>
          <w:szCs w:val="24"/>
          <w:rtl/>
        </w:rPr>
        <w:t>ع</w:t>
      </w:r>
      <w:r w:rsidRPr="00250D9E">
        <w:rPr>
          <w:rFonts w:cs="Simplified Arabic" w:hint="cs"/>
          <w:sz w:val="24"/>
          <w:szCs w:val="24"/>
          <w:rtl/>
        </w:rPr>
        <w:t>ـ</w:t>
      </w:r>
      <w:r w:rsidRPr="00250D9E">
        <w:rPr>
          <w:rFonts w:cs="Simplified Arabic"/>
          <w:sz w:val="24"/>
          <w:szCs w:val="24"/>
          <w:rtl/>
        </w:rPr>
        <w:t xml:space="preserve">د </w:t>
      </w:r>
      <w:r w:rsidRPr="00250D9E">
        <w:rPr>
          <w:rFonts w:cs="Simplified Arabic" w:hint="cs"/>
          <w:sz w:val="24"/>
          <w:szCs w:val="24"/>
          <w:rtl/>
        </w:rPr>
        <w:t>في الضفة الغربية</w:t>
      </w:r>
      <w:r w:rsidRPr="00250D9E">
        <w:rPr>
          <w:rFonts w:cs="Simplified Arabic"/>
          <w:sz w:val="24"/>
          <w:szCs w:val="24"/>
          <w:rtl/>
        </w:rPr>
        <w:t xml:space="preserve"> في </w:t>
      </w:r>
      <w:r w:rsidRPr="00250D9E">
        <w:rPr>
          <w:rFonts w:cs="Simplified Arabic" w:hint="cs"/>
          <w:sz w:val="24"/>
          <w:szCs w:val="24"/>
          <w:rtl/>
        </w:rPr>
        <w:t>14</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10</w:t>
      </w:r>
      <w:r w:rsidRPr="00250D9E">
        <w:rPr>
          <w:rFonts w:cs="Simplified Arabic"/>
          <w:sz w:val="24"/>
          <w:szCs w:val="24"/>
          <w:rtl/>
        </w:rPr>
        <w:t xml:space="preserve"> قام </w:t>
      </w:r>
      <w:proofErr w:type="spellStart"/>
      <w:r w:rsidRPr="00250D9E">
        <w:rPr>
          <w:rFonts w:cs="Simplified Arabic" w:hint="cs"/>
          <w:sz w:val="24"/>
          <w:szCs w:val="24"/>
          <w:rtl/>
        </w:rPr>
        <w:t>العدادون</w:t>
      </w:r>
      <w:proofErr w:type="spellEnd"/>
      <w:r w:rsidRPr="00250D9E">
        <w:rPr>
          <w:rFonts w:cs="Simplified Arabic"/>
          <w:sz w:val="24"/>
          <w:szCs w:val="24"/>
          <w:rtl/>
        </w:rPr>
        <w:t xml:space="preserve"> والمراقبون </w:t>
      </w:r>
      <w:r w:rsidRPr="00250D9E">
        <w:rPr>
          <w:rFonts w:cs="Simplified Arabic" w:hint="cs"/>
          <w:sz w:val="24"/>
          <w:szCs w:val="24"/>
          <w:rtl/>
        </w:rPr>
        <w:t xml:space="preserve">وبالتعاون مع مدراء التعداد في المحافظات </w:t>
      </w:r>
      <w:r w:rsidRPr="00250D9E">
        <w:rPr>
          <w:rFonts w:cs="Simplified Arabic"/>
          <w:sz w:val="24"/>
          <w:szCs w:val="24"/>
          <w:rtl/>
        </w:rPr>
        <w:t xml:space="preserve">بإجراء مراجعة مكتبية وإعداد النتائج الأولية </w:t>
      </w:r>
      <w:r w:rsidRPr="00250D9E">
        <w:rPr>
          <w:rFonts w:cs="Simplified Arabic" w:hint="cs"/>
          <w:sz w:val="24"/>
          <w:szCs w:val="24"/>
          <w:rtl/>
        </w:rPr>
        <w:t xml:space="preserve">في </w:t>
      </w:r>
      <w:r w:rsidRPr="00250D9E">
        <w:rPr>
          <w:rFonts w:cs="Simplified Arabic"/>
          <w:sz w:val="24"/>
          <w:szCs w:val="24"/>
          <w:rtl/>
        </w:rPr>
        <w:t xml:space="preserve">الميدان </w:t>
      </w:r>
      <w:r w:rsidRPr="00250D9E">
        <w:rPr>
          <w:rFonts w:cs="Simplified Arabic" w:hint="cs"/>
          <w:sz w:val="24"/>
          <w:szCs w:val="24"/>
          <w:rtl/>
        </w:rPr>
        <w:t>خلال</w:t>
      </w:r>
      <w:r w:rsidRPr="00250D9E">
        <w:rPr>
          <w:rFonts w:cs="Simplified Arabic"/>
          <w:sz w:val="24"/>
          <w:szCs w:val="24"/>
          <w:rtl/>
        </w:rPr>
        <w:t xml:space="preserve"> الفترة من </w:t>
      </w:r>
      <w:r w:rsidRPr="00250D9E">
        <w:rPr>
          <w:rFonts w:cs="Simplified Arabic" w:hint="cs"/>
          <w:sz w:val="24"/>
          <w:szCs w:val="24"/>
          <w:rtl/>
        </w:rPr>
        <w:t>16/11</w:t>
      </w:r>
      <w:r w:rsidRPr="00250D9E">
        <w:rPr>
          <w:rFonts w:cs="Simplified Arabic"/>
          <w:sz w:val="24"/>
          <w:szCs w:val="24"/>
          <w:rtl/>
        </w:rPr>
        <w:t>/</w:t>
      </w:r>
      <w:r w:rsidRPr="00250D9E">
        <w:rPr>
          <w:rFonts w:cs="Simplified Arabic" w:hint="cs"/>
          <w:sz w:val="24"/>
          <w:szCs w:val="24"/>
          <w:rtl/>
        </w:rPr>
        <w:t>2010</w:t>
      </w:r>
      <w:r w:rsidRPr="00250D9E">
        <w:rPr>
          <w:rFonts w:cs="Simplified Arabic"/>
          <w:sz w:val="24"/>
          <w:szCs w:val="24"/>
          <w:rtl/>
        </w:rPr>
        <w:t xml:space="preserve"> ولغاية </w:t>
      </w:r>
      <w:r w:rsidRPr="00250D9E">
        <w:rPr>
          <w:rFonts w:cs="Simplified Arabic" w:hint="cs"/>
          <w:sz w:val="24"/>
          <w:szCs w:val="24"/>
          <w:rtl/>
        </w:rPr>
        <w:t>18</w:t>
      </w:r>
      <w:r w:rsidRPr="00250D9E">
        <w:rPr>
          <w:rFonts w:cs="Simplified Arabic"/>
          <w:sz w:val="24"/>
          <w:szCs w:val="24"/>
          <w:rtl/>
        </w:rPr>
        <w:t>/</w:t>
      </w:r>
      <w:r w:rsidRPr="00250D9E">
        <w:rPr>
          <w:rFonts w:cs="Simplified Arabic" w:hint="cs"/>
          <w:sz w:val="24"/>
          <w:szCs w:val="24"/>
          <w:rtl/>
        </w:rPr>
        <w:t>11</w:t>
      </w:r>
      <w:r w:rsidRPr="00250D9E">
        <w:rPr>
          <w:rFonts w:cs="Simplified Arabic"/>
          <w:sz w:val="24"/>
          <w:szCs w:val="24"/>
          <w:rtl/>
        </w:rPr>
        <w:t>/</w:t>
      </w:r>
      <w:r w:rsidRPr="00250D9E">
        <w:rPr>
          <w:rFonts w:cs="Simplified Arabic" w:hint="cs"/>
          <w:sz w:val="24"/>
          <w:szCs w:val="24"/>
          <w:rtl/>
        </w:rPr>
        <w:t xml:space="preserve">2010، </w:t>
      </w:r>
      <w:r w:rsidRPr="00250D9E">
        <w:rPr>
          <w:rFonts w:cs="Simplified Arabic"/>
          <w:sz w:val="24"/>
          <w:szCs w:val="24"/>
          <w:rtl/>
        </w:rPr>
        <w:t>ومن ثم إرسالها لمكتب التعداد الرئيسي في الجهاز</w:t>
      </w:r>
      <w:r w:rsidRPr="00250D9E">
        <w:rPr>
          <w:rFonts w:cs="Simplified Arabic" w:hint="cs"/>
          <w:sz w:val="24"/>
          <w:szCs w:val="24"/>
          <w:rtl/>
        </w:rPr>
        <w:t xml:space="preserve">.  أما في قطاع غزة </w:t>
      </w:r>
      <w:r w:rsidRPr="00250D9E">
        <w:rPr>
          <w:rFonts w:cs="Simplified Arabic"/>
          <w:sz w:val="24"/>
          <w:szCs w:val="24"/>
          <w:rtl/>
        </w:rPr>
        <w:t xml:space="preserve">قام </w:t>
      </w:r>
      <w:proofErr w:type="spellStart"/>
      <w:r w:rsidRPr="00250D9E">
        <w:rPr>
          <w:rFonts w:cs="Simplified Arabic" w:hint="cs"/>
          <w:sz w:val="24"/>
          <w:szCs w:val="24"/>
          <w:rtl/>
        </w:rPr>
        <w:t>العدادون</w:t>
      </w:r>
      <w:proofErr w:type="spellEnd"/>
      <w:r w:rsidRPr="00250D9E">
        <w:rPr>
          <w:rFonts w:cs="Simplified Arabic"/>
          <w:sz w:val="24"/>
          <w:szCs w:val="24"/>
          <w:rtl/>
        </w:rPr>
        <w:t xml:space="preserve"> والمراقبون </w:t>
      </w:r>
      <w:r w:rsidRPr="00250D9E">
        <w:rPr>
          <w:rFonts w:cs="Simplified Arabic" w:hint="cs"/>
          <w:sz w:val="24"/>
          <w:szCs w:val="24"/>
          <w:rtl/>
        </w:rPr>
        <w:t xml:space="preserve">وبالتعاون مع مدراء التعداد في المحافظات </w:t>
      </w:r>
      <w:r w:rsidRPr="00250D9E">
        <w:rPr>
          <w:rFonts w:cs="Simplified Arabic"/>
          <w:sz w:val="24"/>
          <w:szCs w:val="24"/>
          <w:rtl/>
        </w:rPr>
        <w:t xml:space="preserve">بإجراء مراجعة مكتبية وإعداد النتائج الأولية </w:t>
      </w:r>
      <w:r w:rsidRPr="00250D9E">
        <w:rPr>
          <w:rFonts w:cs="Simplified Arabic" w:hint="cs"/>
          <w:sz w:val="24"/>
          <w:szCs w:val="24"/>
          <w:rtl/>
        </w:rPr>
        <w:t xml:space="preserve">في </w:t>
      </w:r>
      <w:r w:rsidRPr="00250D9E">
        <w:rPr>
          <w:rFonts w:cs="Simplified Arabic"/>
          <w:sz w:val="24"/>
          <w:szCs w:val="24"/>
          <w:rtl/>
        </w:rPr>
        <w:t xml:space="preserve">الميدان </w:t>
      </w:r>
      <w:r w:rsidRPr="00250D9E">
        <w:rPr>
          <w:rFonts w:cs="Simplified Arabic" w:hint="cs"/>
          <w:sz w:val="24"/>
          <w:szCs w:val="24"/>
          <w:rtl/>
        </w:rPr>
        <w:t>خلال</w:t>
      </w:r>
      <w:r w:rsidRPr="00250D9E">
        <w:rPr>
          <w:rFonts w:cs="Simplified Arabic"/>
          <w:sz w:val="24"/>
          <w:szCs w:val="24"/>
          <w:rtl/>
        </w:rPr>
        <w:t xml:space="preserve"> الفترة من </w:t>
      </w:r>
      <w:r w:rsidRPr="00250D9E">
        <w:rPr>
          <w:rFonts w:cs="Simplified Arabic" w:hint="cs"/>
          <w:sz w:val="24"/>
          <w:szCs w:val="24"/>
          <w:rtl/>
        </w:rPr>
        <w:t>20/02</w:t>
      </w:r>
      <w:r w:rsidRPr="00250D9E">
        <w:rPr>
          <w:rFonts w:cs="Simplified Arabic"/>
          <w:sz w:val="24"/>
          <w:szCs w:val="24"/>
          <w:rtl/>
        </w:rPr>
        <w:t>/</w:t>
      </w:r>
      <w:r w:rsidRPr="00250D9E">
        <w:rPr>
          <w:rFonts w:cs="Simplified Arabic" w:hint="cs"/>
          <w:sz w:val="24"/>
          <w:szCs w:val="24"/>
          <w:rtl/>
        </w:rPr>
        <w:t>2011</w:t>
      </w:r>
      <w:r w:rsidRPr="00250D9E">
        <w:rPr>
          <w:rFonts w:cs="Simplified Arabic"/>
          <w:sz w:val="24"/>
          <w:szCs w:val="24"/>
          <w:rtl/>
        </w:rPr>
        <w:t xml:space="preserve"> ولغاية </w:t>
      </w:r>
      <w:r w:rsidRPr="00250D9E">
        <w:rPr>
          <w:rFonts w:cs="Simplified Arabic" w:hint="cs"/>
          <w:sz w:val="24"/>
          <w:szCs w:val="24"/>
          <w:rtl/>
        </w:rPr>
        <w:t>24</w:t>
      </w:r>
      <w:r w:rsidRPr="00250D9E">
        <w:rPr>
          <w:rFonts w:cs="Simplified Arabic"/>
          <w:sz w:val="24"/>
          <w:szCs w:val="24"/>
          <w:rtl/>
        </w:rPr>
        <w:t>/</w:t>
      </w:r>
      <w:r w:rsidRPr="00250D9E">
        <w:rPr>
          <w:rFonts w:cs="Simplified Arabic" w:hint="cs"/>
          <w:sz w:val="24"/>
          <w:szCs w:val="24"/>
          <w:rtl/>
        </w:rPr>
        <w:t>02</w:t>
      </w:r>
      <w:r w:rsidRPr="00250D9E">
        <w:rPr>
          <w:rFonts w:cs="Simplified Arabic"/>
          <w:sz w:val="24"/>
          <w:szCs w:val="24"/>
          <w:rtl/>
        </w:rPr>
        <w:t>/</w:t>
      </w:r>
      <w:r w:rsidRPr="00250D9E">
        <w:rPr>
          <w:rFonts w:cs="Simplified Arabic" w:hint="cs"/>
          <w:sz w:val="24"/>
          <w:szCs w:val="24"/>
          <w:rtl/>
        </w:rPr>
        <w:t>2011</w:t>
      </w:r>
      <w:r w:rsidRPr="00250D9E">
        <w:rPr>
          <w:rFonts w:cs="Simplified Arabic"/>
          <w:sz w:val="24"/>
          <w:szCs w:val="24"/>
          <w:rtl/>
        </w:rPr>
        <w:t xml:space="preserve">.  </w:t>
      </w:r>
    </w:p>
    <w:p w:rsidR="007067C7" w:rsidRPr="00250D9E" w:rsidRDefault="007067C7" w:rsidP="000C03C0">
      <w:pPr>
        <w:ind w:left="71"/>
        <w:jc w:val="lowKashida"/>
        <w:rPr>
          <w:rFonts w:cs="Simplified Arabic"/>
          <w:sz w:val="24"/>
          <w:szCs w:val="24"/>
          <w:rtl/>
        </w:rPr>
      </w:pPr>
      <w:r w:rsidRPr="00250D9E">
        <w:rPr>
          <w:rFonts w:cs="Simplified Arabic"/>
          <w:sz w:val="24"/>
          <w:szCs w:val="24"/>
          <w:rtl/>
        </w:rPr>
        <w:lastRenderedPageBreak/>
        <w:t xml:space="preserve">وبعد استلام نماذج النتائج الأولية من الميدان </w:t>
      </w:r>
      <w:r w:rsidRPr="00250D9E">
        <w:rPr>
          <w:rFonts w:cs="Simplified Arabic" w:hint="cs"/>
          <w:sz w:val="24"/>
          <w:szCs w:val="24"/>
          <w:rtl/>
        </w:rPr>
        <w:t>والتي</w:t>
      </w:r>
      <w:r w:rsidRPr="00250D9E">
        <w:rPr>
          <w:rFonts w:cs="Simplified Arabic"/>
          <w:sz w:val="24"/>
          <w:szCs w:val="24"/>
          <w:rtl/>
        </w:rPr>
        <w:t xml:space="preserve"> شملت عدد الأسر وعدد </w:t>
      </w:r>
      <w:r w:rsidRPr="00250D9E">
        <w:rPr>
          <w:rFonts w:cs="Simplified Arabic" w:hint="cs"/>
          <w:sz w:val="24"/>
          <w:szCs w:val="24"/>
          <w:rtl/>
        </w:rPr>
        <w:t>والحيازات وأنواعها</w:t>
      </w:r>
      <w:r w:rsidRPr="00250D9E">
        <w:rPr>
          <w:rFonts w:cs="Simplified Arabic"/>
          <w:sz w:val="24"/>
          <w:szCs w:val="24"/>
          <w:rtl/>
        </w:rPr>
        <w:t xml:space="preserve"> </w:t>
      </w:r>
      <w:r w:rsidRPr="00250D9E">
        <w:rPr>
          <w:rFonts w:cs="Simplified Arabic" w:hint="cs"/>
          <w:sz w:val="24"/>
          <w:szCs w:val="24"/>
          <w:rtl/>
        </w:rPr>
        <w:t xml:space="preserve">وأعدادها </w:t>
      </w:r>
      <w:r w:rsidRPr="00250D9E">
        <w:rPr>
          <w:rFonts w:cs="Simplified Arabic"/>
          <w:sz w:val="24"/>
          <w:szCs w:val="24"/>
          <w:rtl/>
        </w:rPr>
        <w:t>على مستوى منطقة العد.  تم فحص شمولية هذه النماذج لجميع مناطق العد</w:t>
      </w:r>
      <w:r w:rsidRPr="00250D9E">
        <w:rPr>
          <w:rFonts w:cs="Simplified Arabic" w:hint="cs"/>
          <w:sz w:val="24"/>
          <w:szCs w:val="24"/>
          <w:rtl/>
        </w:rPr>
        <w:t>،</w:t>
      </w:r>
      <w:r w:rsidRPr="00250D9E">
        <w:rPr>
          <w:rFonts w:cs="Simplified Arabic"/>
          <w:sz w:val="24"/>
          <w:szCs w:val="24"/>
          <w:rtl/>
        </w:rPr>
        <w:t xml:space="preserve"> وذلك عن طريق مقارنة ما تم استلامه مع سجل مناطق العد الرئيس</w:t>
      </w:r>
      <w:r w:rsidRPr="00250D9E">
        <w:rPr>
          <w:rFonts w:cs="Simplified Arabic" w:hint="cs"/>
          <w:sz w:val="24"/>
          <w:szCs w:val="24"/>
          <w:rtl/>
        </w:rPr>
        <w:t>ي</w:t>
      </w:r>
      <w:r w:rsidRPr="00250D9E">
        <w:rPr>
          <w:rFonts w:cs="Simplified Arabic"/>
          <w:sz w:val="24"/>
          <w:szCs w:val="24"/>
          <w:rtl/>
        </w:rPr>
        <w:t xml:space="preserve"> وذلك للتأكد من عدم إسقاط أي منطقة عد.</w:t>
      </w:r>
      <w:r w:rsidRPr="00250D9E">
        <w:rPr>
          <w:rFonts w:cs="Simplified Arabic" w:hint="cs"/>
          <w:sz w:val="24"/>
          <w:szCs w:val="24"/>
          <w:rtl/>
        </w:rPr>
        <w:t xml:space="preserve"> ومن ثم </w:t>
      </w:r>
      <w:r w:rsidRPr="00250D9E">
        <w:rPr>
          <w:rFonts w:cs="Simplified Arabic"/>
          <w:sz w:val="24"/>
          <w:szCs w:val="24"/>
          <w:rtl/>
        </w:rPr>
        <w:t xml:space="preserve">تم تفريغ هذه البيانات على الحاسوب لاستخراج جداول إحصائية أولية على مستوى الأراضي الفلسطينية ومستوى المحافظات حيث </w:t>
      </w:r>
      <w:r w:rsidRPr="00250D9E">
        <w:rPr>
          <w:rFonts w:cs="Simplified Arabic" w:hint="cs"/>
          <w:sz w:val="24"/>
          <w:szCs w:val="24"/>
          <w:rtl/>
        </w:rPr>
        <w:t>تضمنت</w:t>
      </w:r>
      <w:r w:rsidRPr="00250D9E">
        <w:rPr>
          <w:rFonts w:cs="Simplified Arabic"/>
          <w:sz w:val="24"/>
          <w:szCs w:val="24"/>
          <w:rtl/>
        </w:rPr>
        <w:t xml:space="preserve"> هذه الجداول عدد الأسر </w:t>
      </w:r>
      <w:r w:rsidRPr="00250D9E">
        <w:rPr>
          <w:rFonts w:cs="Simplified Arabic" w:hint="cs"/>
          <w:sz w:val="24"/>
          <w:szCs w:val="24"/>
          <w:rtl/>
        </w:rPr>
        <w:t>والحيازات وأنواعها وأعدادها، وتم نشر النتائج الأولية عبر وسائل الإعلام المحلية وعلى الصفحة الالكترونية للجهاز يوم 17/4/2011.</w:t>
      </w:r>
    </w:p>
    <w:p w:rsidR="007067C7" w:rsidRPr="00250D9E" w:rsidRDefault="007067C7" w:rsidP="007067C7">
      <w:pPr>
        <w:ind w:left="71"/>
        <w:jc w:val="lowKashida"/>
        <w:rPr>
          <w:rFonts w:cs="Simplified Arabic"/>
          <w:b/>
          <w:bCs/>
          <w:sz w:val="24"/>
          <w:szCs w:val="24"/>
          <w:rtl/>
        </w:rPr>
      </w:pPr>
      <w:r w:rsidRPr="00250D9E">
        <w:rPr>
          <w:rFonts w:cs="Simplified Arabic" w:hint="cs"/>
          <w:b/>
          <w:bCs/>
          <w:sz w:val="24"/>
          <w:szCs w:val="24"/>
          <w:rtl/>
        </w:rPr>
        <w:t xml:space="preserve"> </w:t>
      </w:r>
    </w:p>
    <w:p w:rsidR="007067C7" w:rsidRPr="00250D9E" w:rsidRDefault="00920D79" w:rsidP="007067C7">
      <w:pPr>
        <w:pStyle w:val="Heading3"/>
        <w:ind w:left="71"/>
        <w:jc w:val="lowKashida"/>
        <w:rPr>
          <w:sz w:val="24"/>
          <w:szCs w:val="24"/>
          <w:rtl/>
        </w:rPr>
      </w:pPr>
      <w:r w:rsidRPr="00250D9E">
        <w:rPr>
          <w:rFonts w:hint="cs"/>
          <w:sz w:val="24"/>
          <w:szCs w:val="24"/>
          <w:rtl/>
        </w:rPr>
        <w:t>7</w:t>
      </w:r>
      <w:r w:rsidR="007067C7" w:rsidRPr="00250D9E">
        <w:rPr>
          <w:rFonts w:hint="cs"/>
          <w:sz w:val="24"/>
          <w:szCs w:val="24"/>
          <w:rtl/>
        </w:rPr>
        <w:t>.2 معالجة البيانات</w:t>
      </w:r>
    </w:p>
    <w:p w:rsidR="00F02AD0" w:rsidRPr="00250D9E" w:rsidRDefault="007067C7" w:rsidP="00F02AD0">
      <w:pPr>
        <w:pStyle w:val="Heading3"/>
        <w:ind w:left="71"/>
        <w:jc w:val="lowKashida"/>
        <w:rPr>
          <w:b w:val="0"/>
          <w:bCs w:val="0"/>
          <w:sz w:val="24"/>
          <w:szCs w:val="24"/>
          <w:rtl/>
        </w:rPr>
      </w:pPr>
      <w:r w:rsidRPr="00250D9E">
        <w:rPr>
          <w:rFonts w:hint="cs"/>
          <w:sz w:val="24"/>
          <w:szCs w:val="24"/>
          <w:rtl/>
        </w:rPr>
        <w:t xml:space="preserve"> </w:t>
      </w:r>
      <w:r w:rsidRPr="00250D9E">
        <w:rPr>
          <w:b w:val="0"/>
          <w:bCs w:val="0"/>
          <w:sz w:val="24"/>
          <w:szCs w:val="24"/>
          <w:rtl/>
        </w:rPr>
        <w:t>شمل</w:t>
      </w:r>
      <w:r w:rsidRPr="00250D9E">
        <w:rPr>
          <w:rFonts w:hint="cs"/>
          <w:b w:val="0"/>
          <w:bCs w:val="0"/>
          <w:sz w:val="24"/>
          <w:szCs w:val="24"/>
          <w:rtl/>
        </w:rPr>
        <w:t>ت مرحلة</w:t>
      </w:r>
      <w:r w:rsidRPr="00250D9E">
        <w:rPr>
          <w:b w:val="0"/>
          <w:bCs w:val="0"/>
          <w:sz w:val="24"/>
          <w:szCs w:val="24"/>
          <w:rtl/>
        </w:rPr>
        <w:t xml:space="preserve"> معالجة بيانات التعداد جميع </w:t>
      </w:r>
      <w:r w:rsidRPr="00250D9E">
        <w:rPr>
          <w:rFonts w:hint="cs"/>
          <w:b w:val="0"/>
          <w:bCs w:val="0"/>
          <w:sz w:val="24"/>
          <w:szCs w:val="24"/>
          <w:rtl/>
        </w:rPr>
        <w:t>الأنشطة</w:t>
      </w:r>
      <w:r w:rsidRPr="00250D9E">
        <w:rPr>
          <w:b w:val="0"/>
          <w:bCs w:val="0"/>
          <w:sz w:val="24"/>
          <w:szCs w:val="24"/>
          <w:rtl/>
        </w:rPr>
        <w:t xml:space="preserve"> التي تل</w:t>
      </w:r>
      <w:r w:rsidRPr="00250D9E">
        <w:rPr>
          <w:rFonts w:hint="cs"/>
          <w:b w:val="0"/>
          <w:bCs w:val="0"/>
          <w:sz w:val="24"/>
          <w:szCs w:val="24"/>
          <w:rtl/>
        </w:rPr>
        <w:t>ت</w:t>
      </w:r>
      <w:r w:rsidRPr="00250D9E">
        <w:rPr>
          <w:b w:val="0"/>
          <w:bCs w:val="0"/>
          <w:sz w:val="24"/>
          <w:szCs w:val="24"/>
          <w:rtl/>
        </w:rPr>
        <w:t xml:space="preserve"> العمل الميداني من تدقيق مكتبي وترميز وإدخال وتدقيق آلي</w:t>
      </w:r>
      <w:r w:rsidRPr="00250D9E">
        <w:rPr>
          <w:rFonts w:hint="cs"/>
          <w:b w:val="0"/>
          <w:bCs w:val="0"/>
          <w:sz w:val="24"/>
          <w:szCs w:val="24"/>
          <w:rtl/>
        </w:rPr>
        <w:t xml:space="preserve">، </w:t>
      </w:r>
      <w:r w:rsidRPr="00250D9E">
        <w:rPr>
          <w:b w:val="0"/>
          <w:bCs w:val="0"/>
          <w:sz w:val="24"/>
          <w:szCs w:val="24"/>
          <w:rtl/>
        </w:rPr>
        <w:t xml:space="preserve">وحسب الخطة بدأت هذه العملية </w:t>
      </w:r>
      <w:r w:rsidRPr="00250D9E">
        <w:rPr>
          <w:rFonts w:hint="cs"/>
          <w:b w:val="0"/>
          <w:bCs w:val="0"/>
          <w:sz w:val="24"/>
          <w:szCs w:val="24"/>
          <w:rtl/>
        </w:rPr>
        <w:t>اعتبـارا</w:t>
      </w:r>
      <w:r w:rsidRPr="00250D9E">
        <w:rPr>
          <w:b w:val="0"/>
          <w:bCs w:val="0"/>
          <w:sz w:val="24"/>
          <w:szCs w:val="24"/>
          <w:rtl/>
        </w:rPr>
        <w:t xml:space="preserve"> من </w:t>
      </w:r>
      <w:r w:rsidRPr="00250D9E">
        <w:rPr>
          <w:rFonts w:hint="cs"/>
          <w:b w:val="0"/>
          <w:bCs w:val="0"/>
          <w:sz w:val="24"/>
          <w:szCs w:val="24"/>
          <w:rtl/>
        </w:rPr>
        <w:t>15</w:t>
      </w:r>
      <w:r w:rsidRPr="00250D9E">
        <w:rPr>
          <w:b w:val="0"/>
          <w:bCs w:val="0"/>
          <w:sz w:val="24"/>
          <w:szCs w:val="24"/>
          <w:rtl/>
        </w:rPr>
        <w:t>/</w:t>
      </w:r>
      <w:r w:rsidRPr="00250D9E">
        <w:rPr>
          <w:rFonts w:hint="cs"/>
          <w:b w:val="0"/>
          <w:bCs w:val="0"/>
          <w:sz w:val="24"/>
          <w:szCs w:val="24"/>
          <w:rtl/>
        </w:rPr>
        <w:t>12</w:t>
      </w:r>
      <w:r w:rsidRPr="00250D9E">
        <w:rPr>
          <w:b w:val="0"/>
          <w:bCs w:val="0"/>
          <w:sz w:val="24"/>
          <w:szCs w:val="24"/>
          <w:rtl/>
        </w:rPr>
        <w:t>/</w:t>
      </w:r>
      <w:r w:rsidRPr="00250D9E">
        <w:rPr>
          <w:rFonts w:hint="cs"/>
          <w:b w:val="0"/>
          <w:bCs w:val="0"/>
          <w:sz w:val="24"/>
          <w:szCs w:val="24"/>
          <w:rtl/>
        </w:rPr>
        <w:t>2010</w:t>
      </w:r>
      <w:r w:rsidRPr="00250D9E">
        <w:rPr>
          <w:b w:val="0"/>
          <w:bCs w:val="0"/>
          <w:sz w:val="24"/>
          <w:szCs w:val="24"/>
          <w:rtl/>
        </w:rPr>
        <w:t xml:space="preserve"> وذلك بتدريب المدققين </w:t>
      </w:r>
      <w:proofErr w:type="spellStart"/>
      <w:r w:rsidRPr="00250D9E">
        <w:rPr>
          <w:b w:val="0"/>
          <w:bCs w:val="0"/>
          <w:sz w:val="24"/>
          <w:szCs w:val="24"/>
          <w:rtl/>
        </w:rPr>
        <w:t>والمرمزين</w:t>
      </w:r>
      <w:proofErr w:type="spellEnd"/>
      <w:r w:rsidRPr="00250D9E">
        <w:rPr>
          <w:rFonts w:hint="cs"/>
          <w:b w:val="0"/>
          <w:bCs w:val="0"/>
          <w:sz w:val="24"/>
          <w:szCs w:val="24"/>
          <w:rtl/>
        </w:rPr>
        <w:t>،</w:t>
      </w:r>
      <w:r w:rsidRPr="00250D9E">
        <w:rPr>
          <w:b w:val="0"/>
          <w:bCs w:val="0"/>
          <w:sz w:val="24"/>
          <w:szCs w:val="24"/>
          <w:rtl/>
        </w:rPr>
        <w:t xml:space="preserve"> </w:t>
      </w:r>
      <w:r w:rsidRPr="00250D9E">
        <w:rPr>
          <w:rFonts w:hint="cs"/>
          <w:b w:val="0"/>
          <w:bCs w:val="0"/>
          <w:sz w:val="24"/>
          <w:szCs w:val="24"/>
          <w:rtl/>
        </w:rPr>
        <w:t>وتم</w:t>
      </w:r>
      <w:r w:rsidRPr="00250D9E">
        <w:rPr>
          <w:b w:val="0"/>
          <w:bCs w:val="0"/>
          <w:sz w:val="24"/>
          <w:szCs w:val="24"/>
          <w:rtl/>
        </w:rPr>
        <w:t xml:space="preserve"> توظيف </w:t>
      </w:r>
      <w:r w:rsidRPr="00250D9E">
        <w:rPr>
          <w:rFonts w:hint="cs"/>
          <w:b w:val="0"/>
          <w:bCs w:val="0"/>
          <w:sz w:val="24"/>
          <w:szCs w:val="24"/>
          <w:rtl/>
        </w:rPr>
        <w:t>100 شخص</w:t>
      </w:r>
      <w:r w:rsidRPr="00250D9E">
        <w:rPr>
          <w:b w:val="0"/>
          <w:bCs w:val="0"/>
          <w:sz w:val="24"/>
          <w:szCs w:val="24"/>
          <w:rtl/>
        </w:rPr>
        <w:t xml:space="preserve"> بالإضافة إلى الطاقم الإشرافي.</w:t>
      </w:r>
      <w:r w:rsidR="00F02AD0" w:rsidRPr="00250D9E">
        <w:rPr>
          <w:rFonts w:hint="cs"/>
          <w:b w:val="0"/>
          <w:bCs w:val="0"/>
          <w:sz w:val="24"/>
          <w:szCs w:val="24"/>
          <w:rtl/>
        </w:rPr>
        <w:t xml:space="preserve">  </w:t>
      </w:r>
      <w:r w:rsidRPr="00250D9E">
        <w:rPr>
          <w:rFonts w:hint="cs"/>
          <w:b w:val="0"/>
          <w:bCs w:val="0"/>
          <w:sz w:val="24"/>
          <w:szCs w:val="24"/>
          <w:rtl/>
        </w:rPr>
        <w:t xml:space="preserve">وقد </w:t>
      </w:r>
      <w:r w:rsidRPr="00250D9E">
        <w:rPr>
          <w:b w:val="0"/>
          <w:bCs w:val="0"/>
          <w:sz w:val="24"/>
          <w:szCs w:val="24"/>
          <w:rtl/>
        </w:rPr>
        <w:t xml:space="preserve">تم الانتهاء من تصميم وتطوير أنظمة معالجة البيانات من برامج إدخال وتدقيق آلي ومتابعة وجدولة وقد </w:t>
      </w:r>
      <w:r w:rsidRPr="00250D9E">
        <w:rPr>
          <w:rFonts w:hint="cs"/>
          <w:b w:val="0"/>
          <w:bCs w:val="0"/>
          <w:sz w:val="24"/>
          <w:szCs w:val="24"/>
          <w:rtl/>
        </w:rPr>
        <w:t>جرى</w:t>
      </w:r>
      <w:r w:rsidRPr="00250D9E">
        <w:rPr>
          <w:b w:val="0"/>
          <w:bCs w:val="0"/>
          <w:sz w:val="24"/>
          <w:szCs w:val="24"/>
          <w:rtl/>
        </w:rPr>
        <w:t xml:space="preserve"> فحـص عمل هذه الأنظمة عدة مرات للتأكد من صحة عملها. </w:t>
      </w:r>
      <w:r w:rsidRPr="00250D9E">
        <w:rPr>
          <w:rFonts w:hint="cs"/>
          <w:b w:val="0"/>
          <w:bCs w:val="0"/>
          <w:sz w:val="24"/>
          <w:szCs w:val="24"/>
          <w:rtl/>
        </w:rPr>
        <w:t xml:space="preserve"> و</w:t>
      </w:r>
      <w:r w:rsidRPr="00250D9E">
        <w:rPr>
          <w:b w:val="0"/>
          <w:bCs w:val="0"/>
          <w:sz w:val="24"/>
          <w:szCs w:val="24"/>
          <w:rtl/>
        </w:rPr>
        <w:t xml:space="preserve">تم استخدام الحاسوب لإدخال بيانات استمارات </w:t>
      </w:r>
      <w:r w:rsidRPr="00250D9E">
        <w:rPr>
          <w:rFonts w:hint="cs"/>
          <w:b w:val="0"/>
          <w:bCs w:val="0"/>
          <w:sz w:val="24"/>
          <w:szCs w:val="24"/>
          <w:rtl/>
        </w:rPr>
        <w:t>حصر الأسر والحيازات الزراعية وعد الحيازات</w:t>
      </w:r>
      <w:r w:rsidRPr="00250D9E">
        <w:rPr>
          <w:b w:val="0"/>
          <w:bCs w:val="0"/>
          <w:sz w:val="24"/>
          <w:szCs w:val="24"/>
          <w:rtl/>
        </w:rPr>
        <w:t>.</w:t>
      </w:r>
      <w:r w:rsidR="00F02AD0" w:rsidRPr="00250D9E">
        <w:rPr>
          <w:rFonts w:hint="cs"/>
          <w:b w:val="0"/>
          <w:bCs w:val="0"/>
          <w:sz w:val="24"/>
          <w:szCs w:val="24"/>
          <w:rtl/>
        </w:rPr>
        <w:t xml:space="preserve"> </w:t>
      </w:r>
    </w:p>
    <w:p w:rsidR="00F02AD0" w:rsidRPr="00250D9E" w:rsidRDefault="00F02AD0" w:rsidP="00F02AD0">
      <w:pPr>
        <w:pStyle w:val="Heading3"/>
        <w:ind w:left="71"/>
        <w:jc w:val="lowKashida"/>
        <w:rPr>
          <w:b w:val="0"/>
          <w:bCs w:val="0"/>
          <w:sz w:val="24"/>
          <w:szCs w:val="24"/>
          <w:rtl/>
        </w:rPr>
      </w:pPr>
    </w:p>
    <w:p w:rsidR="007067C7" w:rsidRPr="00250D9E" w:rsidRDefault="00BC4292" w:rsidP="00F02AD0">
      <w:pPr>
        <w:pStyle w:val="Heading3"/>
        <w:ind w:left="71"/>
        <w:jc w:val="lowKashida"/>
        <w:rPr>
          <w:b w:val="0"/>
          <w:bCs w:val="0"/>
          <w:sz w:val="24"/>
          <w:szCs w:val="24"/>
          <w:rtl/>
        </w:rPr>
      </w:pPr>
      <w:r w:rsidRPr="00250D9E">
        <w:rPr>
          <w:rFonts w:hint="cs"/>
          <w:b w:val="0"/>
          <w:bCs w:val="0"/>
          <w:szCs w:val="24"/>
          <w:rtl/>
        </w:rPr>
        <w:t>تم الانتهاء من تدقيق وترميز وإدخال البيانات وفحصها وتنظيفها في الضفة الغربية بتاريخ 04/08/2011، وفي قطاع غزة بتاريخ 15/09/2011.</w:t>
      </w:r>
      <w:r w:rsidR="00F02AD0" w:rsidRPr="00250D9E">
        <w:rPr>
          <w:rFonts w:hint="cs"/>
          <w:b w:val="0"/>
          <w:bCs w:val="0"/>
          <w:szCs w:val="24"/>
          <w:rtl/>
        </w:rPr>
        <w:t xml:space="preserve">  </w:t>
      </w:r>
      <w:r w:rsidR="007067C7" w:rsidRPr="00250D9E">
        <w:rPr>
          <w:rFonts w:hint="cs"/>
          <w:b w:val="0"/>
          <w:bCs w:val="0"/>
          <w:sz w:val="24"/>
          <w:szCs w:val="24"/>
          <w:rtl/>
        </w:rPr>
        <w:t>تولى الفريق الفني</w:t>
      </w:r>
      <w:r w:rsidR="007067C7" w:rsidRPr="00250D9E">
        <w:rPr>
          <w:b w:val="0"/>
          <w:bCs w:val="0"/>
          <w:sz w:val="24"/>
          <w:szCs w:val="24"/>
          <w:rtl/>
        </w:rPr>
        <w:t xml:space="preserve"> </w:t>
      </w:r>
      <w:r w:rsidR="007067C7" w:rsidRPr="00250D9E">
        <w:rPr>
          <w:rFonts w:hint="cs"/>
          <w:b w:val="0"/>
          <w:bCs w:val="0"/>
          <w:sz w:val="24"/>
          <w:szCs w:val="24"/>
          <w:rtl/>
        </w:rPr>
        <w:t xml:space="preserve">المتابعة على معالجة البيانات وإجراء الفحوصات المختلفة على مصداقية البيانات ودقتها ومقارنتها مع النتائج الأولية ومع البيانات المتوفرة من مصادر مختلفة، </w:t>
      </w:r>
      <w:r w:rsidR="008F00DA" w:rsidRPr="00250D9E">
        <w:rPr>
          <w:rFonts w:hint="cs"/>
          <w:b w:val="0"/>
          <w:bCs w:val="0"/>
          <w:sz w:val="24"/>
          <w:szCs w:val="24"/>
          <w:rtl/>
        </w:rPr>
        <w:t>وإعداد</w:t>
      </w:r>
      <w:r w:rsidR="007067C7" w:rsidRPr="00250D9E">
        <w:rPr>
          <w:rFonts w:hint="cs"/>
          <w:b w:val="0"/>
          <w:bCs w:val="0"/>
          <w:sz w:val="24"/>
          <w:szCs w:val="24"/>
          <w:rtl/>
        </w:rPr>
        <w:t xml:space="preserve"> الجداول وتقرير النتائج النهائية للتعداد في الأراضي الفلسطينية.   </w:t>
      </w:r>
    </w:p>
    <w:p w:rsidR="007067C7" w:rsidRPr="00250D9E" w:rsidRDefault="007067C7" w:rsidP="00C46DFB">
      <w:pPr>
        <w:ind w:left="71"/>
        <w:jc w:val="lowKashida"/>
        <w:rPr>
          <w:rFonts w:cs="Simplified Arabic"/>
          <w:b/>
          <w:bCs/>
          <w:sz w:val="24"/>
          <w:szCs w:val="24"/>
          <w:rtl/>
        </w:rPr>
      </w:pPr>
    </w:p>
    <w:p w:rsidR="007067C7" w:rsidRPr="00250D9E" w:rsidRDefault="00920D79" w:rsidP="007067C7">
      <w:pPr>
        <w:pStyle w:val="Heading4"/>
        <w:ind w:left="71"/>
        <w:jc w:val="lowKashida"/>
        <w:rPr>
          <w:sz w:val="24"/>
          <w:szCs w:val="24"/>
          <w:rtl/>
        </w:rPr>
      </w:pPr>
      <w:r w:rsidRPr="00250D9E">
        <w:rPr>
          <w:rFonts w:hint="cs"/>
          <w:sz w:val="24"/>
          <w:szCs w:val="24"/>
          <w:rtl/>
        </w:rPr>
        <w:t>8</w:t>
      </w:r>
      <w:r w:rsidR="007067C7" w:rsidRPr="00250D9E">
        <w:rPr>
          <w:rFonts w:hint="cs"/>
          <w:sz w:val="24"/>
          <w:szCs w:val="24"/>
          <w:rtl/>
        </w:rPr>
        <w:t xml:space="preserve">.2 </w:t>
      </w:r>
      <w:r w:rsidR="007067C7" w:rsidRPr="00250D9E">
        <w:rPr>
          <w:sz w:val="24"/>
          <w:szCs w:val="24"/>
          <w:rtl/>
        </w:rPr>
        <w:t>خطة النشر</w:t>
      </w:r>
    </w:p>
    <w:p w:rsidR="007067C7" w:rsidRPr="00250D9E" w:rsidRDefault="007067C7" w:rsidP="00A163A1">
      <w:pPr>
        <w:pStyle w:val="BodyText"/>
        <w:ind w:left="71"/>
        <w:jc w:val="both"/>
        <w:rPr>
          <w:szCs w:val="24"/>
          <w:rtl/>
        </w:rPr>
      </w:pPr>
      <w:r w:rsidRPr="00250D9E">
        <w:rPr>
          <w:szCs w:val="24"/>
          <w:rtl/>
        </w:rPr>
        <w:t>تم الانتهاء من إعداد خطة الجدولة للتقارير الرئيس</w:t>
      </w:r>
      <w:r w:rsidRPr="00250D9E">
        <w:rPr>
          <w:rFonts w:hint="cs"/>
          <w:szCs w:val="24"/>
          <w:rtl/>
        </w:rPr>
        <w:t>ي</w:t>
      </w:r>
      <w:r w:rsidRPr="00250D9E">
        <w:rPr>
          <w:szCs w:val="24"/>
          <w:rtl/>
        </w:rPr>
        <w:t xml:space="preserve">ة الخاصة بنشر النتائج على المستوى الوطني وعلى مستوى الضفة الغربية وقطاع غزة كل على </w:t>
      </w:r>
      <w:r w:rsidR="008F00DA" w:rsidRPr="00250D9E">
        <w:rPr>
          <w:rFonts w:hint="cs"/>
          <w:szCs w:val="24"/>
          <w:rtl/>
        </w:rPr>
        <w:t>حده</w:t>
      </w:r>
      <w:r w:rsidRPr="00250D9E">
        <w:rPr>
          <w:szCs w:val="24"/>
          <w:rtl/>
        </w:rPr>
        <w:t xml:space="preserve"> وعلى مستوى كل محافظة</w:t>
      </w:r>
      <w:r w:rsidR="00A163A1" w:rsidRPr="00250D9E">
        <w:rPr>
          <w:rFonts w:hint="cs"/>
          <w:szCs w:val="24"/>
          <w:rtl/>
        </w:rPr>
        <w:t>.</w:t>
      </w:r>
      <w:r w:rsidRPr="00250D9E">
        <w:rPr>
          <w:szCs w:val="24"/>
          <w:rtl/>
        </w:rPr>
        <w:t xml:space="preserve"> </w:t>
      </w:r>
    </w:p>
    <w:p w:rsidR="007067C7" w:rsidRPr="00250D9E" w:rsidRDefault="007067C7" w:rsidP="00C46DFB">
      <w:pPr>
        <w:ind w:left="71"/>
        <w:jc w:val="lowKashida"/>
        <w:rPr>
          <w:rFonts w:cs="Simplified Arabic"/>
          <w:b/>
          <w:bCs/>
          <w:sz w:val="24"/>
          <w:szCs w:val="24"/>
          <w:rtl/>
        </w:rPr>
      </w:pPr>
    </w:p>
    <w:p w:rsidR="007067C7" w:rsidRPr="00250D9E" w:rsidRDefault="00920D79" w:rsidP="007067C7">
      <w:pPr>
        <w:pStyle w:val="Heading9"/>
        <w:ind w:left="-1"/>
        <w:jc w:val="both"/>
        <w:rPr>
          <w:sz w:val="24"/>
          <w:szCs w:val="24"/>
          <w:rtl/>
        </w:rPr>
      </w:pPr>
      <w:r w:rsidRPr="00250D9E">
        <w:rPr>
          <w:rFonts w:hint="cs"/>
          <w:sz w:val="24"/>
          <w:szCs w:val="24"/>
          <w:rtl/>
        </w:rPr>
        <w:t>9</w:t>
      </w:r>
      <w:r w:rsidR="007067C7" w:rsidRPr="00250D9E">
        <w:rPr>
          <w:rFonts w:hint="cs"/>
          <w:sz w:val="24"/>
          <w:szCs w:val="24"/>
          <w:rtl/>
        </w:rPr>
        <w:t>.2 جودة البيانات</w:t>
      </w:r>
    </w:p>
    <w:p w:rsidR="007067C7" w:rsidRPr="00250D9E" w:rsidRDefault="007067C7" w:rsidP="00EA0684">
      <w:pPr>
        <w:pStyle w:val="Header"/>
        <w:tabs>
          <w:tab w:val="clear" w:pos="4153"/>
          <w:tab w:val="clear" w:pos="8306"/>
        </w:tabs>
        <w:jc w:val="lowKashida"/>
        <w:rPr>
          <w:rFonts w:cs="Simplified Arabic"/>
          <w:sz w:val="24"/>
          <w:szCs w:val="24"/>
        </w:rPr>
      </w:pPr>
      <w:r w:rsidRPr="00250D9E">
        <w:rPr>
          <w:rFonts w:cs="Simplified Arabic" w:hint="cs"/>
          <w:sz w:val="24"/>
          <w:szCs w:val="24"/>
          <w:rtl/>
        </w:rPr>
        <w:t>هناك نوعان من الأخطاء الممكن حدوثها وهي الأخطاء الإحصائية والأخطاء غير الإحصائية، والأخطاء الإحصائية هي الأخطاء الت</w:t>
      </w:r>
      <w:r w:rsidRPr="00250D9E">
        <w:rPr>
          <w:rFonts w:cs="Simplified Arabic" w:hint="eastAsia"/>
          <w:sz w:val="24"/>
          <w:szCs w:val="24"/>
          <w:rtl/>
        </w:rPr>
        <w:t>ي</w:t>
      </w:r>
      <w:r w:rsidRPr="00250D9E">
        <w:rPr>
          <w:rFonts w:cs="Simplified Arabic" w:hint="cs"/>
          <w:sz w:val="24"/>
          <w:szCs w:val="24"/>
          <w:rtl/>
        </w:rPr>
        <w:t xml:space="preserve"> تتواجد في المسوح بالعينة ولا تتواجد في التعدادات، وهي سهلة القياس ويمكن تقدير نسبة الخطأ فيها بسهوله كونه ناتج عن أخطاء في المعاينة، وأما الأخطاء غير الإحصائية فهي ممكنة الحدوث ف</w:t>
      </w:r>
      <w:r w:rsidRPr="00250D9E">
        <w:rPr>
          <w:rFonts w:cs="Simplified Arabic" w:hint="eastAsia"/>
          <w:sz w:val="24"/>
          <w:szCs w:val="24"/>
          <w:rtl/>
        </w:rPr>
        <w:t>ي</w:t>
      </w:r>
      <w:r w:rsidRPr="00250D9E">
        <w:rPr>
          <w:rFonts w:cs="Simplified Arabic" w:hint="cs"/>
          <w:sz w:val="24"/>
          <w:szCs w:val="24"/>
          <w:rtl/>
        </w:rPr>
        <w:t xml:space="preserve"> أي مرحلة من مراحل تنفيذ التعدادات والمسوح، لذا فقد </w:t>
      </w:r>
      <w:r w:rsidRPr="00250D9E">
        <w:rPr>
          <w:rFonts w:cs="Simplified Arabic"/>
          <w:sz w:val="24"/>
          <w:szCs w:val="24"/>
          <w:rtl/>
        </w:rPr>
        <w:t xml:space="preserve">دعت الحاجة </w:t>
      </w:r>
      <w:r w:rsidRPr="00250D9E">
        <w:rPr>
          <w:rFonts w:cs="Simplified Arabic" w:hint="cs"/>
          <w:sz w:val="24"/>
          <w:szCs w:val="24"/>
          <w:rtl/>
        </w:rPr>
        <w:t xml:space="preserve">عند تنفيذ التعداد </w:t>
      </w:r>
      <w:r w:rsidR="008F00DA" w:rsidRPr="00250D9E">
        <w:rPr>
          <w:rFonts w:cs="Simplified Arabic" w:hint="cs"/>
          <w:sz w:val="24"/>
          <w:szCs w:val="24"/>
          <w:rtl/>
        </w:rPr>
        <w:t>الزراعي 2010</w:t>
      </w:r>
      <w:r w:rsidRPr="00250D9E">
        <w:rPr>
          <w:rFonts w:cs="Simplified Arabic" w:hint="cs"/>
          <w:sz w:val="24"/>
          <w:szCs w:val="24"/>
          <w:rtl/>
        </w:rPr>
        <w:t xml:space="preserve"> </w:t>
      </w:r>
      <w:r w:rsidRPr="00250D9E">
        <w:rPr>
          <w:rFonts w:cs="Simplified Arabic"/>
          <w:sz w:val="24"/>
          <w:szCs w:val="24"/>
          <w:rtl/>
        </w:rPr>
        <w:t xml:space="preserve">إلى وضع نظام لضبط </w:t>
      </w:r>
      <w:r w:rsidRPr="00250D9E">
        <w:rPr>
          <w:rFonts w:cs="Simplified Arabic" w:hint="cs"/>
          <w:sz w:val="24"/>
          <w:szCs w:val="24"/>
          <w:rtl/>
        </w:rPr>
        <w:t>جودة ونوعية البيانات</w:t>
      </w:r>
      <w:r w:rsidRPr="00250D9E">
        <w:rPr>
          <w:rFonts w:cs="Simplified Arabic"/>
          <w:sz w:val="24"/>
          <w:szCs w:val="24"/>
          <w:rtl/>
        </w:rPr>
        <w:t xml:space="preserve"> لتحقيق أعلى م</w:t>
      </w:r>
      <w:r w:rsidR="008F00DA" w:rsidRPr="00250D9E">
        <w:rPr>
          <w:rFonts w:cs="Simplified Arabic"/>
          <w:sz w:val="24"/>
          <w:szCs w:val="24"/>
          <w:rtl/>
        </w:rPr>
        <w:t xml:space="preserve">ستوى من التغطية ودقة البيانات، </w:t>
      </w:r>
      <w:r w:rsidR="00EA0684" w:rsidRPr="00250D9E">
        <w:rPr>
          <w:rFonts w:cs="Simplified Arabic" w:hint="cs"/>
          <w:sz w:val="24"/>
          <w:szCs w:val="24"/>
          <w:rtl/>
        </w:rPr>
        <w:t>وخلال</w:t>
      </w:r>
      <w:r w:rsidRPr="00250D9E">
        <w:rPr>
          <w:rFonts w:cs="Simplified Arabic"/>
          <w:sz w:val="24"/>
          <w:szCs w:val="24"/>
          <w:rtl/>
        </w:rPr>
        <w:t xml:space="preserve"> مراحل العمل في التخطيط للتعداد وتنفيذه، </w:t>
      </w:r>
      <w:r w:rsidR="008F00DA" w:rsidRPr="00250D9E">
        <w:rPr>
          <w:rFonts w:cs="Simplified Arabic" w:hint="cs"/>
          <w:sz w:val="24"/>
          <w:szCs w:val="24"/>
          <w:rtl/>
        </w:rPr>
        <w:t xml:space="preserve">عمل </w:t>
      </w:r>
      <w:r w:rsidRPr="00250D9E">
        <w:rPr>
          <w:rFonts w:cs="Simplified Arabic"/>
          <w:sz w:val="24"/>
          <w:szCs w:val="24"/>
          <w:rtl/>
        </w:rPr>
        <w:t xml:space="preserve">عددا كبيرا من الأشخاص </w:t>
      </w:r>
      <w:r w:rsidR="008F00DA" w:rsidRPr="00250D9E">
        <w:rPr>
          <w:rFonts w:cs="Simplified Arabic" w:hint="cs"/>
          <w:sz w:val="24"/>
          <w:szCs w:val="24"/>
          <w:rtl/>
        </w:rPr>
        <w:t>لفترات</w:t>
      </w:r>
      <w:r w:rsidRPr="00250D9E">
        <w:rPr>
          <w:rFonts w:cs="Simplified Arabic"/>
          <w:sz w:val="24"/>
          <w:szCs w:val="24"/>
          <w:rtl/>
        </w:rPr>
        <w:t xml:space="preserve"> زمنية قصيرة، </w:t>
      </w:r>
      <w:r w:rsidR="008F00DA" w:rsidRPr="00250D9E">
        <w:rPr>
          <w:rFonts w:cs="Simplified Arabic" w:hint="cs"/>
          <w:sz w:val="24"/>
          <w:szCs w:val="24"/>
          <w:rtl/>
        </w:rPr>
        <w:t>حيث</w:t>
      </w:r>
      <w:r w:rsidRPr="00250D9E">
        <w:rPr>
          <w:rFonts w:cs="Simplified Arabic"/>
          <w:sz w:val="24"/>
          <w:szCs w:val="24"/>
          <w:rtl/>
        </w:rPr>
        <w:t xml:space="preserve"> تتفاوت نوعية العمل من شخص لآخر ومن منطقة لأخرى ومن وقت لآخر </w:t>
      </w:r>
      <w:r w:rsidR="008F00DA" w:rsidRPr="00250D9E">
        <w:rPr>
          <w:rFonts w:cs="Simplified Arabic" w:hint="cs"/>
          <w:sz w:val="24"/>
          <w:szCs w:val="24"/>
          <w:rtl/>
        </w:rPr>
        <w:t xml:space="preserve">مما يؤدي لأن </w:t>
      </w:r>
      <w:r w:rsidRPr="00250D9E">
        <w:rPr>
          <w:rFonts w:cs="Simplified Arabic"/>
          <w:sz w:val="24"/>
          <w:szCs w:val="24"/>
          <w:rtl/>
        </w:rPr>
        <w:t>تذهب جهود التعداد سد</w:t>
      </w:r>
      <w:r w:rsidRPr="00250D9E">
        <w:rPr>
          <w:rFonts w:cs="Simplified Arabic" w:hint="cs"/>
          <w:sz w:val="24"/>
          <w:szCs w:val="24"/>
          <w:rtl/>
        </w:rPr>
        <w:t>ى</w:t>
      </w:r>
      <w:r w:rsidRPr="00250D9E">
        <w:rPr>
          <w:rFonts w:cs="Simplified Arabic"/>
          <w:sz w:val="24"/>
          <w:szCs w:val="24"/>
          <w:rtl/>
        </w:rPr>
        <w:t xml:space="preserve"> </w:t>
      </w:r>
      <w:r w:rsidR="008F00DA" w:rsidRPr="00250D9E">
        <w:rPr>
          <w:rFonts w:cs="Simplified Arabic" w:hint="cs"/>
          <w:sz w:val="24"/>
          <w:szCs w:val="24"/>
          <w:rtl/>
        </w:rPr>
        <w:t>في حال</w:t>
      </w:r>
      <w:r w:rsidRPr="00250D9E">
        <w:rPr>
          <w:rFonts w:cs="Simplified Arabic"/>
          <w:sz w:val="24"/>
          <w:szCs w:val="24"/>
          <w:rtl/>
        </w:rPr>
        <w:t xml:space="preserve"> كانت البيانات ذات نوعية رديئة، ويصبح استخدام البيانات لأغراض التخطيط واتخاذ القرارات والبحث العلمي من قبل </w:t>
      </w:r>
      <w:r w:rsidR="008F00DA" w:rsidRPr="00250D9E">
        <w:rPr>
          <w:rFonts w:cs="Simplified Arabic" w:hint="cs"/>
          <w:sz w:val="24"/>
          <w:szCs w:val="24"/>
          <w:rtl/>
        </w:rPr>
        <w:t>المستخدمين</w:t>
      </w:r>
      <w:r w:rsidRPr="00250D9E">
        <w:rPr>
          <w:rFonts w:cs="Simplified Arabic"/>
          <w:sz w:val="24"/>
          <w:szCs w:val="24"/>
          <w:rtl/>
        </w:rPr>
        <w:t xml:space="preserve"> مشكوكا</w:t>
      </w:r>
      <w:r w:rsidRPr="00250D9E">
        <w:rPr>
          <w:rFonts w:cs="Simplified Arabic" w:hint="cs"/>
          <w:sz w:val="24"/>
          <w:szCs w:val="24"/>
          <w:rtl/>
        </w:rPr>
        <w:t>ً</w:t>
      </w:r>
      <w:r w:rsidRPr="00250D9E">
        <w:rPr>
          <w:rFonts w:cs="Simplified Arabic"/>
          <w:sz w:val="24"/>
          <w:szCs w:val="24"/>
          <w:rtl/>
        </w:rPr>
        <w:t xml:space="preserve"> فيه.</w:t>
      </w:r>
    </w:p>
    <w:p w:rsidR="00A8188A" w:rsidRPr="00250D9E" w:rsidRDefault="00A8188A" w:rsidP="00EA0684">
      <w:pPr>
        <w:pStyle w:val="Header"/>
        <w:tabs>
          <w:tab w:val="clear" w:pos="4153"/>
          <w:tab w:val="clear" w:pos="8306"/>
        </w:tabs>
        <w:jc w:val="lowKashida"/>
        <w:rPr>
          <w:rFonts w:cs="Simplified Arabic"/>
          <w:sz w:val="24"/>
          <w:szCs w:val="24"/>
          <w:rtl/>
        </w:rPr>
      </w:pPr>
    </w:p>
    <w:p w:rsidR="00F02AD0" w:rsidRPr="00250D9E" w:rsidRDefault="00F02AD0" w:rsidP="00EA0684">
      <w:pPr>
        <w:pStyle w:val="Header"/>
        <w:tabs>
          <w:tab w:val="clear" w:pos="4153"/>
          <w:tab w:val="clear" w:pos="8306"/>
        </w:tabs>
        <w:jc w:val="lowKashida"/>
        <w:rPr>
          <w:rFonts w:cs="Simplified Arabic"/>
          <w:sz w:val="24"/>
          <w:szCs w:val="24"/>
          <w:rtl/>
        </w:rPr>
      </w:pPr>
    </w:p>
    <w:p w:rsidR="00F02AD0" w:rsidRPr="00250D9E" w:rsidRDefault="00F02AD0" w:rsidP="00EA0684">
      <w:pPr>
        <w:pStyle w:val="Header"/>
        <w:tabs>
          <w:tab w:val="clear" w:pos="4153"/>
          <w:tab w:val="clear" w:pos="8306"/>
        </w:tabs>
        <w:jc w:val="lowKashida"/>
        <w:rPr>
          <w:rFonts w:cs="Simplified Arabic"/>
          <w:sz w:val="24"/>
          <w:szCs w:val="24"/>
          <w:rtl/>
        </w:rPr>
      </w:pPr>
    </w:p>
    <w:p w:rsidR="007067C7" w:rsidRPr="00250D9E" w:rsidRDefault="007067C7" w:rsidP="007067C7">
      <w:pPr>
        <w:rPr>
          <w:rFonts w:cs="Simplified Arabic"/>
          <w:b/>
          <w:bCs/>
          <w:sz w:val="24"/>
          <w:szCs w:val="24"/>
        </w:rPr>
      </w:pPr>
      <w:r w:rsidRPr="00250D9E">
        <w:rPr>
          <w:rFonts w:cs="Simplified Arabic" w:hint="cs"/>
          <w:b/>
          <w:bCs/>
          <w:sz w:val="24"/>
          <w:szCs w:val="24"/>
          <w:rtl/>
        </w:rPr>
        <w:lastRenderedPageBreak/>
        <w:t>إجراءات ضبط الجودة</w:t>
      </w:r>
      <w:r w:rsidR="000847B2" w:rsidRPr="00250D9E">
        <w:rPr>
          <w:rFonts w:cs="Simplified Arabic" w:hint="cs"/>
          <w:b/>
          <w:bCs/>
          <w:sz w:val="24"/>
          <w:szCs w:val="24"/>
          <w:rtl/>
        </w:rPr>
        <w:t>:</w:t>
      </w:r>
      <w:r w:rsidRPr="00250D9E">
        <w:rPr>
          <w:rFonts w:cs="Simplified Arabic" w:hint="cs"/>
          <w:b/>
          <w:bCs/>
          <w:sz w:val="24"/>
          <w:szCs w:val="24"/>
          <w:rtl/>
        </w:rPr>
        <w:t xml:space="preserve"> </w:t>
      </w:r>
    </w:p>
    <w:p w:rsidR="007067C7" w:rsidRPr="00250D9E" w:rsidRDefault="007067C7" w:rsidP="008F00DA">
      <w:pPr>
        <w:jc w:val="lowKashida"/>
        <w:rPr>
          <w:rFonts w:cs="Simplified Arabic"/>
          <w:sz w:val="24"/>
          <w:szCs w:val="24"/>
          <w:rtl/>
        </w:rPr>
      </w:pPr>
      <w:r w:rsidRPr="00250D9E">
        <w:rPr>
          <w:rFonts w:cs="Simplified Arabic"/>
          <w:sz w:val="24"/>
          <w:szCs w:val="24"/>
          <w:rtl/>
        </w:rPr>
        <w:t xml:space="preserve">تم تقليص أثر الأخطاء </w:t>
      </w:r>
      <w:r w:rsidR="00F55FA1" w:rsidRPr="00250D9E">
        <w:rPr>
          <w:rFonts w:cs="Simplified Arabic" w:hint="cs"/>
          <w:sz w:val="24"/>
          <w:szCs w:val="24"/>
          <w:rtl/>
        </w:rPr>
        <w:t xml:space="preserve">غير الإحصائية </w:t>
      </w:r>
      <w:r w:rsidRPr="00250D9E">
        <w:rPr>
          <w:rFonts w:cs="Simplified Arabic"/>
          <w:sz w:val="24"/>
          <w:szCs w:val="24"/>
          <w:rtl/>
        </w:rPr>
        <w:t>على جودة البيانات بفضل الكفاءة العالية والأداء المتميز لفريق العمل الميداني الذي تم اختياره وتدريبه بعناية فائقة</w:t>
      </w:r>
      <w:r w:rsidR="008F00DA" w:rsidRPr="00250D9E">
        <w:rPr>
          <w:rFonts w:cs="Simplified Arabic" w:hint="cs"/>
          <w:sz w:val="24"/>
          <w:szCs w:val="24"/>
          <w:rtl/>
        </w:rPr>
        <w:t>.  ومن خلال برنامج لضبط</w:t>
      </w:r>
      <w:r w:rsidRPr="00250D9E">
        <w:rPr>
          <w:rFonts w:cs="Simplified Arabic"/>
          <w:sz w:val="24"/>
          <w:szCs w:val="24"/>
          <w:rtl/>
        </w:rPr>
        <w:t xml:space="preserve"> </w:t>
      </w:r>
      <w:r w:rsidRPr="00250D9E">
        <w:rPr>
          <w:rFonts w:cs="Simplified Arabic" w:hint="cs"/>
          <w:sz w:val="24"/>
          <w:szCs w:val="24"/>
          <w:rtl/>
        </w:rPr>
        <w:t>الجودة</w:t>
      </w:r>
      <w:r w:rsidR="008F00DA" w:rsidRPr="00250D9E">
        <w:rPr>
          <w:rFonts w:cs="Simplified Arabic" w:hint="cs"/>
          <w:sz w:val="24"/>
          <w:szCs w:val="24"/>
          <w:rtl/>
        </w:rPr>
        <w:t xml:space="preserve"> من أجل</w:t>
      </w:r>
      <w:r w:rsidRPr="00250D9E">
        <w:rPr>
          <w:rFonts w:cs="Simplified Arabic"/>
          <w:sz w:val="24"/>
          <w:szCs w:val="24"/>
          <w:rtl/>
        </w:rPr>
        <w:t xml:space="preserve"> </w:t>
      </w:r>
      <w:r w:rsidRPr="00250D9E">
        <w:rPr>
          <w:rFonts w:cs="Simplified Arabic" w:hint="cs"/>
          <w:sz w:val="24"/>
          <w:szCs w:val="24"/>
          <w:rtl/>
        </w:rPr>
        <w:t>منع أو التقليل من وقوع الأخطاء إلى اكبر حد ممكن وال</w:t>
      </w:r>
      <w:r w:rsidRPr="00250D9E">
        <w:rPr>
          <w:rFonts w:cs="Simplified Arabic"/>
          <w:sz w:val="24"/>
          <w:szCs w:val="24"/>
          <w:rtl/>
        </w:rPr>
        <w:t>كشف</w:t>
      </w:r>
      <w:r w:rsidRPr="00250D9E">
        <w:rPr>
          <w:rFonts w:cs="Simplified Arabic" w:hint="cs"/>
          <w:sz w:val="24"/>
          <w:szCs w:val="24"/>
          <w:rtl/>
        </w:rPr>
        <w:t xml:space="preserve"> عنها في حال وقوعها</w:t>
      </w:r>
      <w:r w:rsidRPr="00250D9E">
        <w:rPr>
          <w:rFonts w:cs="Simplified Arabic"/>
          <w:sz w:val="24"/>
          <w:szCs w:val="24"/>
          <w:rtl/>
        </w:rPr>
        <w:t xml:space="preserve"> حتى يتسنى اتخاذ </w:t>
      </w:r>
      <w:r w:rsidRPr="00250D9E">
        <w:rPr>
          <w:rFonts w:cs="Simplified Arabic" w:hint="cs"/>
          <w:sz w:val="24"/>
          <w:szCs w:val="24"/>
          <w:rtl/>
        </w:rPr>
        <w:t>التدابير المناسبة</w:t>
      </w:r>
      <w:r w:rsidRPr="00250D9E">
        <w:rPr>
          <w:rFonts w:cs="Simplified Arabic"/>
          <w:sz w:val="24"/>
          <w:szCs w:val="24"/>
          <w:rtl/>
        </w:rPr>
        <w:t xml:space="preserve"> </w:t>
      </w:r>
      <w:r w:rsidRPr="00250D9E">
        <w:rPr>
          <w:rFonts w:cs="Simplified Arabic" w:hint="cs"/>
          <w:sz w:val="24"/>
          <w:szCs w:val="24"/>
          <w:rtl/>
        </w:rPr>
        <w:t>لتصحيحها</w:t>
      </w:r>
      <w:r w:rsidR="008F00DA" w:rsidRPr="00250D9E">
        <w:rPr>
          <w:rFonts w:cs="Simplified Arabic" w:hint="cs"/>
          <w:sz w:val="24"/>
          <w:szCs w:val="24"/>
          <w:rtl/>
        </w:rPr>
        <w:t>.</w:t>
      </w:r>
      <w:r w:rsidRPr="00250D9E">
        <w:rPr>
          <w:rFonts w:cs="Simplified Arabic" w:hint="cs"/>
          <w:sz w:val="24"/>
          <w:szCs w:val="24"/>
          <w:rtl/>
        </w:rPr>
        <w:t xml:space="preserve"> </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ولتحقيق الفعالية</w:t>
      </w:r>
      <w:r w:rsidRPr="00250D9E">
        <w:rPr>
          <w:rFonts w:cs="Simplified Arabic" w:hint="cs"/>
          <w:sz w:val="24"/>
          <w:szCs w:val="24"/>
          <w:rtl/>
        </w:rPr>
        <w:t xml:space="preserve"> المطلوبة</w:t>
      </w:r>
      <w:r w:rsidRPr="00250D9E">
        <w:rPr>
          <w:rFonts w:cs="Simplified Arabic"/>
          <w:sz w:val="24"/>
          <w:szCs w:val="24"/>
          <w:rtl/>
        </w:rPr>
        <w:t>، تم وضع نظام حازم لضبط النوعية في كافة مراحل التعداد، بدء</w:t>
      </w:r>
      <w:r w:rsidRPr="00250D9E">
        <w:rPr>
          <w:rFonts w:cs="Simplified Arabic" w:hint="cs"/>
          <w:sz w:val="24"/>
          <w:szCs w:val="24"/>
          <w:rtl/>
        </w:rPr>
        <w:t xml:space="preserve"> </w:t>
      </w:r>
      <w:r w:rsidRPr="00250D9E">
        <w:rPr>
          <w:rFonts w:cs="Simplified Arabic"/>
          <w:sz w:val="24"/>
          <w:szCs w:val="24"/>
          <w:rtl/>
        </w:rPr>
        <w:t xml:space="preserve">من المرحلة التحضيرية وانتهاء بمرحلة معالجة البيانات والنشر، وذلك لضمان الحصول على بيانات تكون على قدر كبير من الدقة. </w:t>
      </w:r>
      <w:r w:rsidRPr="00250D9E">
        <w:rPr>
          <w:rFonts w:cs="Simplified Arabic" w:hint="cs"/>
          <w:sz w:val="24"/>
          <w:szCs w:val="24"/>
          <w:rtl/>
        </w:rPr>
        <w:t xml:space="preserve"> </w:t>
      </w:r>
      <w:r w:rsidRPr="00250D9E">
        <w:rPr>
          <w:rFonts w:cs="Simplified Arabic"/>
          <w:sz w:val="24"/>
          <w:szCs w:val="24"/>
          <w:rtl/>
        </w:rPr>
        <w:t xml:space="preserve">ولضبط النوعية في مرحلة التخطيط أهمية حاسمة لما لها من صلة وثيقة بكل المراحل اللاحقة، وبالتالي تم إعطاء كل مرحلة الوقت والإجراءات الكفيلة بضمان تحقيق الجودة </w:t>
      </w:r>
      <w:proofErr w:type="spellStart"/>
      <w:r w:rsidRPr="00250D9E">
        <w:rPr>
          <w:rFonts w:cs="Simplified Arabic"/>
          <w:sz w:val="24"/>
          <w:szCs w:val="24"/>
          <w:rtl/>
        </w:rPr>
        <w:t>والموثوقية</w:t>
      </w:r>
      <w:proofErr w:type="spellEnd"/>
      <w:r w:rsidRPr="00250D9E">
        <w:rPr>
          <w:rFonts w:cs="Simplified Arabic"/>
          <w:sz w:val="24"/>
          <w:szCs w:val="24"/>
          <w:rtl/>
        </w:rPr>
        <w:t xml:space="preserve"> العالية لبيانات التعداد. </w:t>
      </w:r>
    </w:p>
    <w:p w:rsidR="007067C7" w:rsidRPr="00250D9E" w:rsidRDefault="007067C7" w:rsidP="00C46DFB">
      <w:pPr>
        <w:ind w:left="71"/>
        <w:jc w:val="lowKashida"/>
        <w:rPr>
          <w:rFonts w:cs="Simplified Arabic"/>
          <w:b/>
          <w:bCs/>
          <w:sz w:val="24"/>
          <w:szCs w:val="24"/>
          <w:rtl/>
        </w:rPr>
      </w:pPr>
    </w:p>
    <w:p w:rsidR="007067C7" w:rsidRPr="00250D9E" w:rsidRDefault="007067C7" w:rsidP="0040644C">
      <w:pPr>
        <w:ind w:left="-2"/>
        <w:rPr>
          <w:rFonts w:cs="Simplified Arabic"/>
          <w:b/>
          <w:bCs/>
          <w:sz w:val="24"/>
          <w:szCs w:val="24"/>
          <w:rtl/>
        </w:rPr>
      </w:pPr>
      <w:r w:rsidRPr="00250D9E">
        <w:rPr>
          <w:rFonts w:cs="Simplified Arabic" w:hint="cs"/>
          <w:b/>
          <w:bCs/>
          <w:sz w:val="24"/>
          <w:szCs w:val="24"/>
          <w:rtl/>
        </w:rPr>
        <w:t>1</w:t>
      </w:r>
      <w:r w:rsidR="0040644C" w:rsidRPr="00250D9E">
        <w:rPr>
          <w:rFonts w:cs="Simplified Arabic" w:hint="cs"/>
          <w:b/>
          <w:bCs/>
          <w:sz w:val="24"/>
          <w:szCs w:val="24"/>
          <w:rtl/>
        </w:rPr>
        <w:t>.</w:t>
      </w:r>
      <w:r w:rsidRPr="00250D9E">
        <w:rPr>
          <w:rFonts w:cs="Simplified Arabic"/>
          <w:b/>
          <w:bCs/>
          <w:sz w:val="24"/>
          <w:szCs w:val="24"/>
          <w:rtl/>
        </w:rPr>
        <w:t xml:space="preserve"> آلية </w:t>
      </w:r>
      <w:r w:rsidRPr="00250D9E">
        <w:rPr>
          <w:rFonts w:cs="Simplified Arabic" w:hint="cs"/>
          <w:b/>
          <w:bCs/>
          <w:sz w:val="24"/>
          <w:szCs w:val="24"/>
          <w:rtl/>
        </w:rPr>
        <w:t>ال</w:t>
      </w:r>
      <w:r w:rsidRPr="00250D9E">
        <w:rPr>
          <w:rFonts w:cs="Simplified Arabic"/>
          <w:b/>
          <w:bCs/>
          <w:sz w:val="24"/>
          <w:szCs w:val="24"/>
          <w:rtl/>
        </w:rPr>
        <w:t>ضبط في المرحلة التحضيرية</w:t>
      </w:r>
      <w:r w:rsidR="0040644C"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روعي في المرحلة التحضيرية وضع </w:t>
      </w:r>
      <w:r w:rsidRPr="00250D9E">
        <w:rPr>
          <w:rFonts w:cs="Simplified Arabic" w:hint="cs"/>
          <w:sz w:val="24"/>
          <w:szCs w:val="24"/>
          <w:rtl/>
        </w:rPr>
        <w:t>التعريفات</w:t>
      </w:r>
      <w:r w:rsidRPr="00250D9E">
        <w:rPr>
          <w:rFonts w:cs="Simplified Arabic"/>
          <w:sz w:val="24"/>
          <w:szCs w:val="24"/>
          <w:rtl/>
        </w:rPr>
        <w:t xml:space="preserve"> والتعليمات </w:t>
      </w:r>
      <w:r w:rsidRPr="00250D9E">
        <w:rPr>
          <w:rFonts w:cs="Simplified Arabic" w:hint="cs"/>
          <w:sz w:val="24"/>
          <w:szCs w:val="24"/>
          <w:rtl/>
        </w:rPr>
        <w:t>بشكل بسيط،</w:t>
      </w:r>
      <w:r w:rsidRPr="00250D9E">
        <w:rPr>
          <w:rFonts w:cs="Simplified Arabic"/>
          <w:sz w:val="24"/>
          <w:szCs w:val="24"/>
          <w:rtl/>
        </w:rPr>
        <w:t xml:space="preserve"> بحيث تتلاءم مع </w:t>
      </w:r>
      <w:r w:rsidRPr="00250D9E">
        <w:rPr>
          <w:rFonts w:cs="Simplified Arabic" w:hint="cs"/>
          <w:sz w:val="24"/>
          <w:szCs w:val="24"/>
          <w:rtl/>
        </w:rPr>
        <w:t>التوصيات الدولية و</w:t>
      </w:r>
      <w:r w:rsidRPr="00250D9E">
        <w:rPr>
          <w:rFonts w:cs="Simplified Arabic"/>
          <w:sz w:val="24"/>
          <w:szCs w:val="24"/>
          <w:rtl/>
        </w:rPr>
        <w:t>احتياجات المستفيدين وتصميم الاستمارات بالقدر الذي يسمح بنقل التعليمات بأمانة، وبالشكل الذي يضمن أن جميع السجلات والاستمارات قد استلمت وخزنت، وبالشكل الذي يضمن أن جميع السجلات والاستمارات قد أدخلت بياناتها إلى الحاسوب بالإضافة إلى إعداد وتحضير نماذج متابعة جودة العمل والإنجاز وتصميم واختيار برامج الإدخال مسبقاً.</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كما تم </w:t>
      </w:r>
      <w:r w:rsidRPr="00250D9E">
        <w:rPr>
          <w:rFonts w:cs="Simplified Arabic" w:hint="cs"/>
          <w:sz w:val="24"/>
          <w:szCs w:val="24"/>
          <w:rtl/>
        </w:rPr>
        <w:t xml:space="preserve">تجهيز وتصوير </w:t>
      </w:r>
      <w:r w:rsidRPr="00250D9E">
        <w:rPr>
          <w:rFonts w:cs="Simplified Arabic"/>
          <w:sz w:val="24"/>
          <w:szCs w:val="24"/>
          <w:rtl/>
        </w:rPr>
        <w:t xml:space="preserve">خرائط تفصيلية لكل منطقة عد، بحيث يتم </w:t>
      </w:r>
      <w:r w:rsidRPr="00250D9E">
        <w:rPr>
          <w:rFonts w:cs="Simplified Arabic" w:hint="cs"/>
          <w:sz w:val="24"/>
          <w:szCs w:val="24"/>
          <w:rtl/>
        </w:rPr>
        <w:t>حصر</w:t>
      </w:r>
      <w:r w:rsidRPr="00250D9E">
        <w:rPr>
          <w:rFonts w:cs="Simplified Arabic"/>
          <w:sz w:val="24"/>
          <w:szCs w:val="24"/>
          <w:rtl/>
        </w:rPr>
        <w:t xml:space="preserve"> كل مبنى ووحدة سكنية وأسر</w:t>
      </w:r>
      <w:r w:rsidRPr="00250D9E">
        <w:rPr>
          <w:rFonts w:cs="Simplified Arabic" w:hint="cs"/>
          <w:sz w:val="24"/>
          <w:szCs w:val="24"/>
          <w:rtl/>
        </w:rPr>
        <w:t>ة</w:t>
      </w:r>
      <w:r w:rsidRPr="00250D9E">
        <w:rPr>
          <w:rFonts w:cs="Simplified Arabic"/>
          <w:sz w:val="24"/>
          <w:szCs w:val="24"/>
          <w:rtl/>
        </w:rPr>
        <w:t xml:space="preserve"> </w:t>
      </w:r>
      <w:r w:rsidRPr="00250D9E">
        <w:rPr>
          <w:rFonts w:cs="Simplified Arabic" w:hint="cs"/>
          <w:sz w:val="24"/>
          <w:szCs w:val="24"/>
          <w:rtl/>
        </w:rPr>
        <w:t>وعد جميع الحيازات لدى الأسرة أو أحد أفرادها</w:t>
      </w:r>
      <w:r w:rsidRPr="00250D9E">
        <w:rPr>
          <w:rFonts w:cs="Simplified Arabic"/>
          <w:sz w:val="24"/>
          <w:szCs w:val="24"/>
          <w:rtl/>
        </w:rPr>
        <w:t xml:space="preserve">، كما أعطي </w:t>
      </w:r>
      <w:r w:rsidRPr="00250D9E">
        <w:rPr>
          <w:rFonts w:cs="Simplified Arabic" w:hint="cs"/>
          <w:sz w:val="24"/>
          <w:szCs w:val="24"/>
          <w:rtl/>
        </w:rPr>
        <w:t>الاهتمام</w:t>
      </w:r>
      <w:r w:rsidRPr="00250D9E">
        <w:rPr>
          <w:rFonts w:cs="Simplified Arabic"/>
          <w:sz w:val="24"/>
          <w:szCs w:val="24"/>
          <w:rtl/>
        </w:rPr>
        <w:t xml:space="preserve"> الكاف</w:t>
      </w:r>
      <w:r w:rsidRPr="00250D9E">
        <w:rPr>
          <w:rFonts w:cs="Simplified Arabic" w:hint="cs"/>
          <w:sz w:val="24"/>
          <w:szCs w:val="24"/>
          <w:rtl/>
        </w:rPr>
        <w:t>ي</w:t>
      </w:r>
      <w:r w:rsidRPr="00250D9E">
        <w:rPr>
          <w:rFonts w:cs="Simplified Arabic"/>
          <w:sz w:val="24"/>
          <w:szCs w:val="24"/>
          <w:rtl/>
        </w:rPr>
        <w:t xml:space="preserve"> لحصر الفئات الخاصة مثل البدو الرحل، حيث تم معرفة أماكن تواجدهم </w:t>
      </w:r>
      <w:r w:rsidRPr="00250D9E">
        <w:rPr>
          <w:rFonts w:cs="Simplified Arabic" w:hint="cs"/>
          <w:sz w:val="24"/>
          <w:szCs w:val="24"/>
          <w:rtl/>
        </w:rPr>
        <w:t>وعد الحيازات الزراعية لديهم</w:t>
      </w:r>
      <w:r w:rsidRPr="00250D9E">
        <w:rPr>
          <w:rFonts w:cs="Simplified Arabic"/>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كما تم مراعاة طباعة السجلات والاستمارات بحيث تكون صالحة لأعمال جمع البيانات وإدخالها وتخزينها، حيث تم وضع سجلات كل منطقة عد من سجلات </w:t>
      </w:r>
      <w:r w:rsidRPr="00250D9E">
        <w:rPr>
          <w:rFonts w:cs="Simplified Arabic" w:hint="cs"/>
          <w:sz w:val="24"/>
          <w:szCs w:val="24"/>
          <w:rtl/>
        </w:rPr>
        <w:t>الحيازات الزراعية</w:t>
      </w:r>
      <w:r w:rsidRPr="00250D9E">
        <w:rPr>
          <w:rFonts w:cs="Simplified Arabic"/>
          <w:sz w:val="24"/>
          <w:szCs w:val="24"/>
          <w:rtl/>
        </w:rPr>
        <w:t xml:space="preserve"> في حقيبة يسهل حفظها ومتابعة الأعمال الجارية عليها.</w:t>
      </w:r>
      <w:r w:rsidRPr="00250D9E">
        <w:rPr>
          <w:rFonts w:cs="Simplified Arabic" w:hint="cs"/>
          <w:sz w:val="24"/>
          <w:szCs w:val="24"/>
          <w:rtl/>
        </w:rPr>
        <w:t xml:space="preserve">  </w:t>
      </w:r>
      <w:r w:rsidRPr="00250D9E">
        <w:rPr>
          <w:rFonts w:cs="Simplified Arabic"/>
          <w:sz w:val="24"/>
          <w:szCs w:val="24"/>
          <w:rtl/>
        </w:rPr>
        <w:t>ووضع س</w:t>
      </w:r>
      <w:r w:rsidRPr="00250D9E">
        <w:rPr>
          <w:rFonts w:cs="Simplified Arabic" w:hint="cs"/>
          <w:sz w:val="24"/>
          <w:szCs w:val="24"/>
          <w:rtl/>
        </w:rPr>
        <w:t>جلات</w:t>
      </w:r>
      <w:r w:rsidRPr="00250D9E">
        <w:rPr>
          <w:rFonts w:cs="Simplified Arabic"/>
          <w:sz w:val="24"/>
          <w:szCs w:val="24"/>
          <w:rtl/>
        </w:rPr>
        <w:t xml:space="preserve"> </w:t>
      </w:r>
      <w:r w:rsidRPr="00250D9E">
        <w:rPr>
          <w:rFonts w:cs="Simplified Arabic" w:hint="cs"/>
          <w:sz w:val="24"/>
          <w:szCs w:val="24"/>
          <w:rtl/>
        </w:rPr>
        <w:t>حصر الحيازات الزراعية</w:t>
      </w:r>
      <w:r w:rsidRPr="00250D9E">
        <w:rPr>
          <w:rFonts w:cs="Simplified Arabic"/>
          <w:sz w:val="24"/>
          <w:szCs w:val="24"/>
          <w:rtl/>
        </w:rPr>
        <w:t xml:space="preserve"> لكل تجمع في حقيبة أو أكثر مفهرسة بحيث يس</w:t>
      </w:r>
      <w:r w:rsidRPr="00250D9E">
        <w:rPr>
          <w:rFonts w:cs="Simplified Arabic" w:hint="cs"/>
          <w:sz w:val="24"/>
          <w:szCs w:val="24"/>
          <w:rtl/>
        </w:rPr>
        <w:t>ه</w:t>
      </w:r>
      <w:r w:rsidRPr="00250D9E">
        <w:rPr>
          <w:rFonts w:cs="Simplified Arabic"/>
          <w:sz w:val="24"/>
          <w:szCs w:val="24"/>
          <w:rtl/>
        </w:rPr>
        <w:t xml:space="preserve">ل الرجوع إليها وتداولها وانتقالها من عملية إلى أخرى. </w:t>
      </w:r>
    </w:p>
    <w:p w:rsidR="007067C7" w:rsidRPr="00250D9E" w:rsidRDefault="007067C7" w:rsidP="00C46DFB">
      <w:pPr>
        <w:ind w:left="71"/>
        <w:jc w:val="lowKashida"/>
        <w:rPr>
          <w:rFonts w:cs="Simplified Arabic"/>
          <w:b/>
          <w:bCs/>
          <w:sz w:val="16"/>
          <w:szCs w:val="16"/>
          <w:rtl/>
        </w:rPr>
      </w:pPr>
    </w:p>
    <w:p w:rsidR="007067C7" w:rsidRPr="00250D9E" w:rsidRDefault="007067C7" w:rsidP="009B0989">
      <w:pPr>
        <w:jc w:val="lowKashida"/>
        <w:rPr>
          <w:rFonts w:cs="Simplified Arabic"/>
          <w:sz w:val="24"/>
          <w:szCs w:val="24"/>
        </w:rPr>
      </w:pPr>
      <w:r w:rsidRPr="00250D9E">
        <w:rPr>
          <w:rFonts w:cs="Simplified Arabic" w:hint="cs"/>
          <w:sz w:val="24"/>
          <w:szCs w:val="24"/>
          <w:rtl/>
        </w:rPr>
        <w:t>ومن خلال التعداد التجريبي الذي نفذ قبل سن</w:t>
      </w:r>
      <w:r w:rsidR="009B0989" w:rsidRPr="00250D9E">
        <w:rPr>
          <w:rFonts w:cs="Simplified Arabic" w:hint="cs"/>
          <w:sz w:val="24"/>
          <w:szCs w:val="24"/>
          <w:rtl/>
        </w:rPr>
        <w:t>ة</w:t>
      </w:r>
      <w:r w:rsidRPr="00250D9E">
        <w:rPr>
          <w:rFonts w:cs="Simplified Arabic" w:hint="cs"/>
          <w:sz w:val="24"/>
          <w:szCs w:val="24"/>
          <w:rtl/>
        </w:rPr>
        <w:t xml:space="preserve"> من تنفيذ التعداد تم فحص</w:t>
      </w:r>
      <w:r w:rsidRPr="00250D9E">
        <w:rPr>
          <w:rFonts w:cs="Simplified Arabic"/>
          <w:sz w:val="24"/>
          <w:szCs w:val="24"/>
          <w:rtl/>
        </w:rPr>
        <w:t xml:space="preserve"> كافة الاستمارات والوسائل والآليات والنماذج وعمليات المراجعة الميدانية والمكتبية وعمليات الطباعة للاستمارات والأدلة والنماذج في هذه المرحلة واختيار برامج الإدخال وبرامج </w:t>
      </w:r>
      <w:r w:rsidRPr="00250D9E">
        <w:rPr>
          <w:rFonts w:cs="Simplified Arabic" w:hint="cs"/>
          <w:sz w:val="24"/>
          <w:szCs w:val="24"/>
          <w:rtl/>
        </w:rPr>
        <w:t>التدقيق الآلي</w:t>
      </w:r>
      <w:r w:rsidRPr="00250D9E">
        <w:rPr>
          <w:rFonts w:cs="Simplified Arabic"/>
          <w:sz w:val="24"/>
          <w:szCs w:val="24"/>
          <w:rtl/>
        </w:rPr>
        <w:t xml:space="preserve"> ومراجعة الكشوف وأدلة الترميز وعمليات الجدولة والنشر مسبقاً في المرحلة التحضيرية، وتم حساب التقديرات من الاحتياجات البشرية والمادية والجدول الزمني لإنجاز المهام والنشاطات المطلوبة مسبقا في هذه المرحلة</w:t>
      </w:r>
      <w:r w:rsidRPr="00250D9E">
        <w:rPr>
          <w:rFonts w:cs="Simplified Arabic" w:hint="cs"/>
          <w:sz w:val="24"/>
          <w:szCs w:val="24"/>
          <w:rtl/>
        </w:rPr>
        <w:t>.</w:t>
      </w:r>
    </w:p>
    <w:p w:rsidR="00A8188A" w:rsidRPr="00250D9E" w:rsidRDefault="00A8188A" w:rsidP="009B0989">
      <w:pPr>
        <w:jc w:val="lowKashida"/>
        <w:rPr>
          <w:rFonts w:cs="Simplified Arabic"/>
          <w:sz w:val="24"/>
          <w:szCs w:val="24"/>
        </w:rPr>
      </w:pPr>
    </w:p>
    <w:p w:rsidR="007067C7" w:rsidRPr="00250D9E" w:rsidRDefault="007067C7" w:rsidP="009A5ECB">
      <w:pPr>
        <w:numPr>
          <w:ilvl w:val="0"/>
          <w:numId w:val="43"/>
        </w:numPr>
        <w:ind w:left="424" w:hanging="425"/>
        <w:jc w:val="lowKashida"/>
        <w:rPr>
          <w:rFonts w:cs="Simplified Arabic"/>
          <w:b/>
          <w:bCs/>
          <w:sz w:val="24"/>
          <w:szCs w:val="24"/>
          <w:rtl/>
        </w:rPr>
      </w:pPr>
      <w:r w:rsidRPr="00250D9E">
        <w:rPr>
          <w:rFonts w:cs="Simplified Arabic"/>
          <w:b/>
          <w:bCs/>
          <w:sz w:val="24"/>
          <w:szCs w:val="24"/>
          <w:rtl/>
        </w:rPr>
        <w:t xml:space="preserve">آلية </w:t>
      </w:r>
      <w:r w:rsidRPr="00250D9E">
        <w:rPr>
          <w:rFonts w:cs="Simplified Arabic" w:hint="cs"/>
          <w:b/>
          <w:bCs/>
          <w:sz w:val="24"/>
          <w:szCs w:val="24"/>
          <w:rtl/>
        </w:rPr>
        <w:t>ال</w:t>
      </w:r>
      <w:r w:rsidRPr="00250D9E">
        <w:rPr>
          <w:rFonts w:cs="Simplified Arabic"/>
          <w:b/>
          <w:bCs/>
          <w:sz w:val="24"/>
          <w:szCs w:val="24"/>
          <w:rtl/>
        </w:rPr>
        <w:t>ضبط في المرحلة التنفيذية</w:t>
      </w:r>
      <w:r w:rsidR="0040644C" w:rsidRPr="00250D9E">
        <w:rPr>
          <w:rFonts w:cs="Simplified Arabic" w:hint="cs"/>
          <w:b/>
          <w:bCs/>
          <w:sz w:val="24"/>
          <w:szCs w:val="24"/>
          <w:rtl/>
        </w:rPr>
        <w:t>:</w:t>
      </w:r>
    </w:p>
    <w:p w:rsidR="009A5ECB" w:rsidRPr="00250D9E" w:rsidRDefault="009A5ECB" w:rsidP="009A5ECB">
      <w:pPr>
        <w:jc w:val="lowKashida"/>
        <w:rPr>
          <w:rFonts w:cs="Simplified Arabic"/>
          <w:b/>
          <w:bCs/>
          <w:sz w:val="16"/>
          <w:szCs w:val="16"/>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اختيار العاملين وتدريبهم</w:t>
      </w:r>
      <w:r w:rsidR="005E11B9"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نظرا لضخامة هذا المشروع وتعدد مراحله وحجم العاملين فيه كان لابد من وضع الآليات التي تضمن جمع بيانات </w:t>
      </w:r>
      <w:proofErr w:type="spellStart"/>
      <w:r w:rsidRPr="00250D9E">
        <w:rPr>
          <w:rFonts w:cs="Simplified Arabic"/>
          <w:sz w:val="24"/>
          <w:szCs w:val="24"/>
          <w:rtl/>
        </w:rPr>
        <w:t>موثوقة</w:t>
      </w:r>
      <w:proofErr w:type="spellEnd"/>
      <w:r w:rsidRPr="00250D9E">
        <w:rPr>
          <w:rFonts w:cs="Simplified Arabic"/>
          <w:sz w:val="24"/>
          <w:szCs w:val="24"/>
          <w:rtl/>
        </w:rPr>
        <w:t xml:space="preserve">، حيث تم </w:t>
      </w:r>
      <w:r w:rsidRPr="00250D9E">
        <w:rPr>
          <w:rFonts w:cs="Simplified Arabic" w:hint="cs"/>
          <w:sz w:val="24"/>
          <w:szCs w:val="24"/>
          <w:rtl/>
        </w:rPr>
        <w:t>استخدام</w:t>
      </w:r>
      <w:r w:rsidRPr="00250D9E">
        <w:rPr>
          <w:rFonts w:cs="Simplified Arabic"/>
          <w:sz w:val="24"/>
          <w:szCs w:val="24"/>
          <w:rtl/>
        </w:rPr>
        <w:t xml:space="preserve"> خرائط</w:t>
      </w:r>
      <w:r w:rsidRPr="00250D9E">
        <w:rPr>
          <w:rFonts w:cs="Simplified Arabic" w:hint="cs"/>
          <w:sz w:val="24"/>
          <w:szCs w:val="24"/>
          <w:rtl/>
        </w:rPr>
        <w:t xml:space="preserve"> تعداد السكان والمساكن والمنشآت 2007 وتقدير لعدد الحيازات الزراعية لكل منطقة </w:t>
      </w:r>
      <w:r w:rsidRPr="00250D9E">
        <w:rPr>
          <w:rFonts w:cs="Simplified Arabic" w:hint="cs"/>
          <w:sz w:val="24"/>
          <w:szCs w:val="24"/>
          <w:rtl/>
        </w:rPr>
        <w:lastRenderedPageBreak/>
        <w:t>عد</w:t>
      </w:r>
      <w:r w:rsidRPr="00250D9E">
        <w:rPr>
          <w:rFonts w:cs="Simplified Arabic"/>
          <w:sz w:val="24"/>
          <w:szCs w:val="24"/>
          <w:rtl/>
        </w:rPr>
        <w:t xml:space="preserve">  </w:t>
      </w:r>
      <w:r w:rsidRPr="00250D9E">
        <w:rPr>
          <w:rFonts w:cs="Simplified Arabic" w:hint="cs"/>
          <w:sz w:val="24"/>
          <w:szCs w:val="24"/>
          <w:rtl/>
        </w:rPr>
        <w:t>لتقسيم مناطق</w:t>
      </w:r>
      <w:r w:rsidRPr="00250D9E">
        <w:rPr>
          <w:rFonts w:cs="Simplified Arabic"/>
          <w:sz w:val="24"/>
          <w:szCs w:val="24"/>
          <w:rtl/>
        </w:rPr>
        <w:t xml:space="preserve"> </w:t>
      </w:r>
      <w:r w:rsidRPr="00250D9E">
        <w:rPr>
          <w:rFonts w:cs="Simplified Arabic" w:hint="cs"/>
          <w:sz w:val="24"/>
          <w:szCs w:val="24"/>
          <w:rtl/>
        </w:rPr>
        <w:t xml:space="preserve">العد </w:t>
      </w:r>
      <w:r w:rsidRPr="00250D9E">
        <w:rPr>
          <w:rFonts w:cs="Simplified Arabic"/>
          <w:sz w:val="24"/>
          <w:szCs w:val="24"/>
          <w:rtl/>
        </w:rPr>
        <w:t>حسب قدرة العاملين الميدانيين في مختلف النشاطات بحيث يتم الإنجاز في الوقت المحدد</w:t>
      </w:r>
      <w:r w:rsidRPr="00250D9E">
        <w:rPr>
          <w:rFonts w:cs="Simplified Arabic" w:hint="cs"/>
          <w:sz w:val="24"/>
          <w:szCs w:val="24"/>
          <w:rtl/>
        </w:rPr>
        <w:t>، مع مراعاة المستويات الإشرافية المختلفة.</w:t>
      </w:r>
    </w:p>
    <w:p w:rsidR="007067C7" w:rsidRPr="00250D9E" w:rsidRDefault="007067C7" w:rsidP="00C46DFB">
      <w:pPr>
        <w:ind w:left="71"/>
        <w:jc w:val="lowKashida"/>
        <w:rPr>
          <w:rFonts w:cs="Simplified Arabic"/>
          <w:b/>
          <w:bCs/>
          <w:sz w:val="16"/>
          <w:szCs w:val="16"/>
          <w:rtl/>
        </w:rPr>
      </w:pPr>
    </w:p>
    <w:p w:rsidR="007067C7" w:rsidRPr="00250D9E" w:rsidRDefault="007067C7" w:rsidP="001E22FB">
      <w:pPr>
        <w:jc w:val="lowKashida"/>
        <w:rPr>
          <w:rFonts w:cs="Simplified Arabic"/>
          <w:sz w:val="24"/>
          <w:szCs w:val="24"/>
          <w:rtl/>
        </w:rPr>
      </w:pPr>
      <w:r w:rsidRPr="00250D9E">
        <w:rPr>
          <w:rFonts w:cs="Simplified Arabic"/>
          <w:sz w:val="24"/>
          <w:szCs w:val="24"/>
          <w:rtl/>
        </w:rPr>
        <w:t xml:space="preserve"> وعند اختيار العاملين روعي اختيار أحسن الكفاءات وخاصة الحاصلين على مؤهلات علمية دبلوم م</w:t>
      </w:r>
      <w:r w:rsidR="001E22FB" w:rsidRPr="00250D9E">
        <w:rPr>
          <w:rFonts w:cs="Simplified Arabic"/>
          <w:sz w:val="24"/>
          <w:szCs w:val="24"/>
          <w:rtl/>
        </w:rPr>
        <w:t>توسط فأعلى من العاطلين عن العمل</w:t>
      </w:r>
      <w:r w:rsidRPr="00250D9E">
        <w:rPr>
          <w:rFonts w:cs="Simplified Arabic"/>
          <w:sz w:val="24"/>
          <w:szCs w:val="24"/>
          <w:rtl/>
        </w:rPr>
        <w:t>، كما روعي عند اختيار العاملين الميدانيين أن يكونوا من نفس التجمع لسهولة معرفة المنطقة وخط السير والاستدلال على جميع المباني والأسر</w:t>
      </w:r>
      <w:r w:rsidRPr="00250D9E">
        <w:rPr>
          <w:rFonts w:cs="Simplified Arabic" w:hint="cs"/>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كما تم إعداد خطط وبرامج التدريب لجميع العاملين مسبقا</w:t>
      </w:r>
      <w:r w:rsidRPr="00250D9E">
        <w:rPr>
          <w:rFonts w:cs="Simplified Arabic" w:hint="cs"/>
          <w:sz w:val="24"/>
          <w:szCs w:val="24"/>
          <w:rtl/>
        </w:rPr>
        <w:t>ً</w:t>
      </w:r>
      <w:r w:rsidRPr="00250D9E">
        <w:rPr>
          <w:rFonts w:cs="Simplified Arabic"/>
          <w:sz w:val="24"/>
          <w:szCs w:val="24"/>
          <w:rtl/>
        </w:rPr>
        <w:t xml:space="preserve">، حيث تم تدريب مدراء التعداد في المحافظات </w:t>
      </w:r>
      <w:r w:rsidRPr="00250D9E">
        <w:rPr>
          <w:rFonts w:cs="Simplified Arabic" w:hint="cs"/>
          <w:sz w:val="24"/>
          <w:szCs w:val="24"/>
          <w:rtl/>
        </w:rPr>
        <w:t xml:space="preserve">ومساعديهم </w:t>
      </w:r>
      <w:r w:rsidRPr="00250D9E">
        <w:rPr>
          <w:rFonts w:cs="Simplified Arabic"/>
          <w:sz w:val="24"/>
          <w:szCs w:val="24"/>
          <w:rtl/>
        </w:rPr>
        <w:t xml:space="preserve">أولاً والذين قاموا بتدريب المشرفين والذين شاركوا في تدريب المراقبين والعدادين، وتم في كل مرحلة تدريب 30% من الأعداد المطلوبة كاحتياطي </w:t>
      </w:r>
      <w:r w:rsidRPr="00250D9E">
        <w:rPr>
          <w:rFonts w:cs="Simplified Arabic" w:hint="cs"/>
          <w:sz w:val="24"/>
          <w:szCs w:val="24"/>
          <w:rtl/>
        </w:rPr>
        <w:t xml:space="preserve">إضافي </w:t>
      </w:r>
      <w:r w:rsidRPr="00250D9E">
        <w:rPr>
          <w:rFonts w:cs="Simplified Arabic"/>
          <w:sz w:val="24"/>
          <w:szCs w:val="24"/>
          <w:rtl/>
        </w:rPr>
        <w:t>لمواجهة حالات ترك العمل والفصل والحالات الطارئة أو لمواجهة حالات ضعف الإنجاز.</w:t>
      </w:r>
    </w:p>
    <w:p w:rsidR="001E22FB" w:rsidRPr="00250D9E" w:rsidRDefault="001E22FB" w:rsidP="007067C7">
      <w:pPr>
        <w:jc w:val="lowKashida"/>
        <w:rPr>
          <w:rFonts w:cs="Simplified Arabic"/>
          <w:sz w:val="16"/>
          <w:szCs w:val="16"/>
          <w:rtl/>
        </w:rPr>
      </w:pPr>
    </w:p>
    <w:p w:rsidR="007067C7" w:rsidRPr="00250D9E" w:rsidRDefault="001E22FB" w:rsidP="001E22FB">
      <w:pPr>
        <w:jc w:val="lowKashida"/>
        <w:rPr>
          <w:rFonts w:cs="Simplified Arabic"/>
          <w:sz w:val="24"/>
          <w:szCs w:val="24"/>
          <w:rtl/>
        </w:rPr>
      </w:pPr>
      <w:r w:rsidRPr="00250D9E">
        <w:rPr>
          <w:rFonts w:cs="Simplified Arabic"/>
          <w:sz w:val="24"/>
          <w:szCs w:val="24"/>
          <w:rtl/>
        </w:rPr>
        <w:t xml:space="preserve">وكانت أسس الاختيار لجميع العاملين تعتمد على تقييم (امتحان) موحد حيث </w:t>
      </w:r>
      <w:r w:rsidRPr="00250D9E">
        <w:rPr>
          <w:rFonts w:cs="Simplified Arabic" w:hint="cs"/>
          <w:sz w:val="24"/>
          <w:szCs w:val="24"/>
          <w:rtl/>
        </w:rPr>
        <w:t>تم</w:t>
      </w:r>
      <w:r w:rsidRPr="00250D9E">
        <w:rPr>
          <w:rFonts w:cs="Simplified Arabic"/>
          <w:sz w:val="24"/>
          <w:szCs w:val="24"/>
          <w:rtl/>
        </w:rPr>
        <w:t xml:space="preserve"> اختيار الأفراد الحاصلين على أعلى التقييمات، كما تم تعيين مدراء التعداد من مسئولي </w:t>
      </w:r>
      <w:r w:rsidRPr="00250D9E">
        <w:rPr>
          <w:rFonts w:cs="Simplified Arabic" w:hint="cs"/>
          <w:sz w:val="24"/>
          <w:szCs w:val="24"/>
          <w:rtl/>
        </w:rPr>
        <w:t>مكاتب وزارة الزراعة في المحافظات</w:t>
      </w:r>
      <w:r w:rsidRPr="00250D9E">
        <w:rPr>
          <w:rFonts w:cs="Simplified Arabic"/>
          <w:sz w:val="24"/>
          <w:szCs w:val="24"/>
          <w:rtl/>
        </w:rPr>
        <w:t xml:space="preserve"> والذين لهم خبرة كبيرة في </w:t>
      </w:r>
      <w:r w:rsidRPr="00250D9E">
        <w:rPr>
          <w:rFonts w:cs="Simplified Arabic" w:hint="cs"/>
          <w:sz w:val="24"/>
          <w:szCs w:val="24"/>
          <w:rtl/>
        </w:rPr>
        <w:t>فنيات الثروات الزراعية النباتية والحيوانية</w:t>
      </w:r>
      <w:r w:rsidRPr="00250D9E">
        <w:rPr>
          <w:rFonts w:cs="Simplified Arabic"/>
          <w:sz w:val="24"/>
          <w:szCs w:val="24"/>
          <w:rtl/>
        </w:rPr>
        <w:t xml:space="preserve">، كما تم تعيين </w:t>
      </w:r>
      <w:r w:rsidRPr="00250D9E">
        <w:rPr>
          <w:rFonts w:cs="Simplified Arabic" w:hint="cs"/>
          <w:sz w:val="24"/>
          <w:szCs w:val="24"/>
          <w:rtl/>
        </w:rPr>
        <w:t>مساعدي مدراء المحافظات من مسئولي المواضيع في الجهاز المركزي للإحصاء الفلسطيني من لديهم خبرة إدارية وفنية وجزء</w:t>
      </w:r>
      <w:r w:rsidRPr="00250D9E">
        <w:rPr>
          <w:rFonts w:cs="Simplified Arabic"/>
          <w:sz w:val="24"/>
          <w:szCs w:val="24"/>
          <w:rtl/>
        </w:rPr>
        <w:t xml:space="preserve"> من المشرفين من العاملين في </w:t>
      </w:r>
      <w:r w:rsidRPr="00250D9E">
        <w:rPr>
          <w:rFonts w:cs="Simplified Arabic" w:hint="cs"/>
          <w:sz w:val="24"/>
          <w:szCs w:val="24"/>
          <w:rtl/>
        </w:rPr>
        <w:t>الوزارة والجهاز</w:t>
      </w:r>
      <w:r w:rsidRPr="00250D9E">
        <w:rPr>
          <w:rFonts w:cs="Simplified Arabic"/>
          <w:sz w:val="24"/>
          <w:szCs w:val="24"/>
          <w:rtl/>
        </w:rPr>
        <w:t xml:space="preserve"> من الفنيين والعاملين الميدانيين في المسوح</w:t>
      </w:r>
      <w:r w:rsidRPr="00250D9E">
        <w:rPr>
          <w:rFonts w:cs="Simplified Arabic" w:hint="cs"/>
          <w:sz w:val="24"/>
          <w:szCs w:val="24"/>
          <w:rtl/>
        </w:rPr>
        <w:t xml:space="preserve"> الأسرية</w:t>
      </w:r>
      <w:r w:rsidRPr="00250D9E">
        <w:rPr>
          <w:rFonts w:cs="Simplified Arabic"/>
          <w:sz w:val="24"/>
          <w:szCs w:val="24"/>
          <w:rtl/>
        </w:rPr>
        <w:t xml:space="preserve"> والتعداد</w:t>
      </w:r>
      <w:r w:rsidRPr="00250D9E">
        <w:rPr>
          <w:rFonts w:cs="Simplified Arabic" w:hint="cs"/>
          <w:sz w:val="24"/>
          <w:szCs w:val="24"/>
          <w:rtl/>
        </w:rPr>
        <w:t xml:space="preserve"> الزراعي</w:t>
      </w:r>
      <w:r w:rsidRPr="00250D9E">
        <w:rPr>
          <w:rFonts w:cs="Simplified Arabic"/>
          <w:sz w:val="24"/>
          <w:szCs w:val="24"/>
          <w:rtl/>
        </w:rPr>
        <w:t xml:space="preserve"> التجريبي.</w:t>
      </w:r>
    </w:p>
    <w:p w:rsidR="001E22FB" w:rsidRPr="00250D9E" w:rsidRDefault="001E22FB" w:rsidP="00C46DFB">
      <w:pPr>
        <w:ind w:left="71"/>
        <w:jc w:val="lowKashida"/>
        <w:rPr>
          <w:rFonts w:cs="Simplified Arabic"/>
          <w:b/>
          <w:bCs/>
          <w:sz w:val="24"/>
          <w:szCs w:val="24"/>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جمع البيانات:</w:t>
      </w:r>
    </w:p>
    <w:p w:rsidR="0039694F" w:rsidRPr="00250D9E" w:rsidRDefault="0039694F" w:rsidP="0039694F">
      <w:pPr>
        <w:ind w:left="-2"/>
        <w:jc w:val="both"/>
        <w:rPr>
          <w:rFonts w:cs="Simplified Arabic"/>
          <w:sz w:val="24"/>
          <w:szCs w:val="24"/>
          <w:rtl/>
        </w:rPr>
      </w:pPr>
      <w:r w:rsidRPr="00250D9E">
        <w:rPr>
          <w:rFonts w:cs="Simplified Arabic"/>
          <w:sz w:val="24"/>
          <w:szCs w:val="24"/>
          <w:rtl/>
        </w:rPr>
        <w:t xml:space="preserve">حرصت إدارة </w:t>
      </w:r>
      <w:r w:rsidRPr="00250D9E">
        <w:rPr>
          <w:rFonts w:cs="Simplified Arabic" w:hint="cs"/>
          <w:sz w:val="24"/>
          <w:szCs w:val="24"/>
          <w:rtl/>
        </w:rPr>
        <w:t>التعداد</w:t>
      </w:r>
      <w:r w:rsidRPr="00250D9E">
        <w:rPr>
          <w:rFonts w:cs="Simplified Arabic"/>
          <w:sz w:val="24"/>
          <w:szCs w:val="24"/>
          <w:rtl/>
        </w:rPr>
        <w:t xml:space="preserve"> على وضع آلية للعمل الميداني، من أجل الحصول على بيانات دقيقة، </w:t>
      </w:r>
      <w:r w:rsidRPr="00250D9E">
        <w:rPr>
          <w:rFonts w:cs="Simplified Arabic" w:hint="cs"/>
          <w:sz w:val="24"/>
          <w:szCs w:val="24"/>
          <w:rtl/>
        </w:rPr>
        <w:t xml:space="preserve">حيث تم </w:t>
      </w:r>
      <w:r w:rsidRPr="00250D9E">
        <w:rPr>
          <w:rFonts w:cs="Simplified Arabic"/>
          <w:sz w:val="24"/>
          <w:szCs w:val="24"/>
          <w:rtl/>
        </w:rPr>
        <w:t xml:space="preserve">وضع برنامج زيارات </w:t>
      </w:r>
      <w:r w:rsidRPr="00250D9E">
        <w:rPr>
          <w:rFonts w:cs="Simplified Arabic" w:hint="cs"/>
          <w:sz w:val="24"/>
          <w:szCs w:val="24"/>
          <w:rtl/>
        </w:rPr>
        <w:t>ميدانية</w:t>
      </w:r>
      <w:r w:rsidRPr="00250D9E">
        <w:rPr>
          <w:rFonts w:cs="Simplified Arabic"/>
          <w:sz w:val="24"/>
          <w:szCs w:val="24"/>
          <w:rtl/>
        </w:rPr>
        <w:t>، وتحديد أهداف هذه الزيارات والبيانات التي يتم جمعها في كل زيارة.</w:t>
      </w:r>
      <w:r w:rsidRPr="00250D9E">
        <w:rPr>
          <w:rFonts w:cs="Simplified Arabic" w:hint="cs"/>
          <w:sz w:val="24"/>
          <w:szCs w:val="24"/>
          <w:rtl/>
        </w:rPr>
        <w:t xml:space="preserve">  كذلك تم </w:t>
      </w:r>
      <w:r w:rsidRPr="00250D9E">
        <w:rPr>
          <w:rFonts w:cs="Simplified Arabic"/>
          <w:sz w:val="24"/>
          <w:szCs w:val="24"/>
          <w:rtl/>
        </w:rPr>
        <w:t xml:space="preserve">وضع مجموعة من قواعد المراجعة </w:t>
      </w:r>
      <w:r w:rsidRPr="00250D9E">
        <w:rPr>
          <w:rFonts w:cs="Simplified Arabic" w:hint="cs"/>
          <w:sz w:val="24"/>
          <w:szCs w:val="24"/>
          <w:rtl/>
        </w:rPr>
        <w:t xml:space="preserve">والمعالجة </w:t>
      </w:r>
      <w:r w:rsidRPr="00250D9E">
        <w:rPr>
          <w:rFonts w:cs="Simplified Arabic"/>
          <w:sz w:val="24"/>
          <w:szCs w:val="24"/>
          <w:rtl/>
        </w:rPr>
        <w:t xml:space="preserve">الميدانية </w:t>
      </w:r>
      <w:r w:rsidRPr="00250D9E">
        <w:rPr>
          <w:rFonts w:cs="Simplified Arabic" w:hint="cs"/>
          <w:sz w:val="24"/>
          <w:szCs w:val="24"/>
          <w:rtl/>
        </w:rPr>
        <w:t xml:space="preserve">وذلك </w:t>
      </w:r>
      <w:r w:rsidRPr="00250D9E">
        <w:rPr>
          <w:rFonts w:cs="Simplified Arabic"/>
          <w:sz w:val="24"/>
          <w:szCs w:val="24"/>
          <w:rtl/>
        </w:rPr>
        <w:t>قبل الانتهاء من العمل الميداني.</w:t>
      </w:r>
    </w:p>
    <w:p w:rsidR="0039694F" w:rsidRPr="00250D9E" w:rsidRDefault="0039694F" w:rsidP="00C46DFB">
      <w:pPr>
        <w:ind w:left="71"/>
        <w:jc w:val="lowKashida"/>
        <w:rPr>
          <w:rFonts w:cs="Simplified Arabic"/>
          <w:b/>
          <w:bCs/>
          <w:sz w:val="16"/>
          <w:szCs w:val="16"/>
          <w:rtl/>
        </w:rPr>
      </w:pPr>
    </w:p>
    <w:p w:rsidR="007067C7" w:rsidRPr="00250D9E" w:rsidRDefault="007067C7" w:rsidP="001E22FB">
      <w:pPr>
        <w:jc w:val="lowKashida"/>
        <w:rPr>
          <w:rFonts w:cs="Simplified Arabic"/>
          <w:sz w:val="24"/>
          <w:szCs w:val="24"/>
          <w:rtl/>
        </w:rPr>
      </w:pPr>
      <w:r w:rsidRPr="00250D9E">
        <w:rPr>
          <w:rFonts w:cs="Simplified Arabic"/>
          <w:sz w:val="24"/>
          <w:szCs w:val="24"/>
          <w:rtl/>
        </w:rPr>
        <w:t xml:space="preserve">تم اعتماد توزيع العاملين بحيث يستطيع كل مشرف أن يدير ما معدله </w:t>
      </w:r>
      <w:r w:rsidRPr="00250D9E">
        <w:rPr>
          <w:rFonts w:cs="Simplified Arabic" w:hint="cs"/>
          <w:sz w:val="24"/>
          <w:szCs w:val="24"/>
          <w:rtl/>
        </w:rPr>
        <w:t>4</w:t>
      </w:r>
      <w:r w:rsidRPr="00250D9E">
        <w:rPr>
          <w:rFonts w:cs="Simplified Arabic"/>
          <w:sz w:val="24"/>
          <w:szCs w:val="24"/>
          <w:rtl/>
        </w:rPr>
        <w:t xml:space="preserve"> مراقبين وأن يقوم كل مراقب بالإشراف على </w:t>
      </w:r>
      <w:r w:rsidRPr="00250D9E">
        <w:rPr>
          <w:rFonts w:cs="Simplified Arabic" w:hint="cs"/>
          <w:sz w:val="24"/>
          <w:szCs w:val="24"/>
          <w:rtl/>
        </w:rPr>
        <w:t>3-4</w:t>
      </w:r>
      <w:r w:rsidRPr="00250D9E">
        <w:rPr>
          <w:rFonts w:cs="Simplified Arabic"/>
          <w:sz w:val="24"/>
          <w:szCs w:val="24"/>
          <w:rtl/>
        </w:rPr>
        <w:t xml:space="preserve"> عدادين بالمتوسط وأن يقوم كل عداد باستيفاء بيانات </w:t>
      </w:r>
      <w:r w:rsidRPr="00250D9E">
        <w:rPr>
          <w:rFonts w:cs="Simplified Arabic" w:hint="cs"/>
          <w:sz w:val="24"/>
          <w:szCs w:val="24"/>
          <w:rtl/>
        </w:rPr>
        <w:t>استمارة حصر الحيازات و استمارة عد الحيازات في حال وجدت حيازة لدى الأسرة أو أحد أفرادها</w:t>
      </w:r>
      <w:r w:rsidR="001E22FB" w:rsidRPr="00250D9E">
        <w:rPr>
          <w:rFonts w:cs="Simplified Arabic" w:hint="cs"/>
          <w:sz w:val="24"/>
          <w:szCs w:val="24"/>
          <w:rtl/>
        </w:rPr>
        <w:t>.</w:t>
      </w:r>
      <w:r w:rsidRPr="00250D9E">
        <w:rPr>
          <w:rFonts w:cs="Simplified Arabic"/>
          <w:sz w:val="24"/>
          <w:szCs w:val="24"/>
          <w:rtl/>
        </w:rPr>
        <w:t xml:space="preserve"> </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أما من ناحية أسلوب العد فتم اعتماد أسلوب المقابلة المباشرة فقط وضرورة استيفاء البيانات من </w:t>
      </w:r>
      <w:r w:rsidRPr="00250D9E">
        <w:rPr>
          <w:rFonts w:cs="Simplified Arabic" w:hint="cs"/>
          <w:sz w:val="24"/>
          <w:szCs w:val="24"/>
          <w:rtl/>
        </w:rPr>
        <w:t xml:space="preserve">الحائز الزراعي أو </w:t>
      </w:r>
      <w:r w:rsidRPr="00250D9E">
        <w:rPr>
          <w:rFonts w:cs="Simplified Arabic"/>
          <w:sz w:val="24"/>
          <w:szCs w:val="24"/>
          <w:rtl/>
        </w:rPr>
        <w:t>رب الأسر</w:t>
      </w:r>
      <w:r w:rsidR="009B0989" w:rsidRPr="00250D9E">
        <w:rPr>
          <w:rFonts w:cs="Simplified Arabic" w:hint="cs"/>
          <w:sz w:val="24"/>
          <w:szCs w:val="24"/>
          <w:rtl/>
        </w:rPr>
        <w:t>ة</w:t>
      </w:r>
      <w:r w:rsidRPr="00250D9E">
        <w:rPr>
          <w:rFonts w:cs="Simplified Arabic"/>
          <w:sz w:val="24"/>
          <w:szCs w:val="24"/>
          <w:rtl/>
        </w:rPr>
        <w:t xml:space="preserve"> أو </w:t>
      </w:r>
      <w:r w:rsidRPr="00250D9E">
        <w:rPr>
          <w:rFonts w:cs="Simplified Arabic" w:hint="cs"/>
          <w:sz w:val="24"/>
          <w:szCs w:val="24"/>
          <w:rtl/>
        </w:rPr>
        <w:t>احد إفراد الأسرة</w:t>
      </w:r>
      <w:r w:rsidRPr="00250D9E">
        <w:rPr>
          <w:rFonts w:cs="Simplified Arabic"/>
          <w:sz w:val="24"/>
          <w:szCs w:val="24"/>
          <w:rtl/>
        </w:rPr>
        <w:t xml:space="preserve"> </w:t>
      </w:r>
      <w:r w:rsidRPr="00250D9E">
        <w:rPr>
          <w:rFonts w:cs="Simplified Arabic" w:hint="cs"/>
          <w:sz w:val="24"/>
          <w:szCs w:val="24"/>
          <w:rtl/>
        </w:rPr>
        <w:t xml:space="preserve">بشرط </w:t>
      </w:r>
      <w:r w:rsidR="001E22FB" w:rsidRPr="00250D9E">
        <w:rPr>
          <w:rFonts w:cs="Simplified Arabic" w:hint="cs"/>
          <w:sz w:val="24"/>
          <w:szCs w:val="24"/>
          <w:rtl/>
        </w:rPr>
        <w:t>أن</w:t>
      </w:r>
      <w:r w:rsidRPr="00250D9E">
        <w:rPr>
          <w:rFonts w:cs="Simplified Arabic" w:hint="cs"/>
          <w:sz w:val="24"/>
          <w:szCs w:val="24"/>
          <w:rtl/>
        </w:rPr>
        <w:t xml:space="preserve"> يكون بالغ وعاقل ولديه معلومات دقيقة حول الحيازة الزراعية</w:t>
      </w:r>
      <w:r w:rsidRPr="00250D9E">
        <w:rPr>
          <w:rFonts w:cs="Simplified Arabic"/>
          <w:sz w:val="24"/>
          <w:szCs w:val="24"/>
          <w:rtl/>
        </w:rPr>
        <w:t xml:space="preserve">، وعند عدم وجود </w:t>
      </w:r>
      <w:r w:rsidRPr="00250D9E">
        <w:rPr>
          <w:rFonts w:cs="Simplified Arabic" w:hint="cs"/>
          <w:sz w:val="24"/>
          <w:szCs w:val="24"/>
          <w:rtl/>
        </w:rPr>
        <w:t>الحائز الزراعي</w:t>
      </w:r>
      <w:r w:rsidRPr="00250D9E">
        <w:rPr>
          <w:rFonts w:cs="Simplified Arabic"/>
          <w:sz w:val="24"/>
          <w:szCs w:val="24"/>
          <w:rtl/>
        </w:rPr>
        <w:t xml:space="preserve"> أو عدم وجود الشخص المناسب </w:t>
      </w:r>
      <w:r w:rsidRPr="00250D9E">
        <w:rPr>
          <w:rFonts w:cs="Simplified Arabic" w:hint="cs"/>
          <w:sz w:val="24"/>
          <w:szCs w:val="24"/>
          <w:rtl/>
        </w:rPr>
        <w:t>يتم</w:t>
      </w:r>
      <w:r w:rsidRPr="00250D9E">
        <w:rPr>
          <w:rFonts w:cs="Simplified Arabic"/>
          <w:sz w:val="24"/>
          <w:szCs w:val="24"/>
          <w:rtl/>
        </w:rPr>
        <w:t xml:space="preserve"> معاودة زيارة الأسرة وفي فترات مختلفة حتى يتم استيفاء البيانات من الشخص المؤهل.</w:t>
      </w:r>
    </w:p>
    <w:p w:rsidR="007067C7" w:rsidRPr="00250D9E" w:rsidRDefault="007067C7" w:rsidP="009B0989">
      <w:pPr>
        <w:jc w:val="lowKashida"/>
        <w:rPr>
          <w:rFonts w:cs="Simplified Arabic"/>
          <w:sz w:val="24"/>
          <w:szCs w:val="24"/>
          <w:rtl/>
        </w:rPr>
      </w:pPr>
      <w:r w:rsidRPr="00250D9E">
        <w:rPr>
          <w:rFonts w:cs="Simplified Arabic"/>
          <w:sz w:val="24"/>
          <w:szCs w:val="24"/>
          <w:rtl/>
        </w:rPr>
        <w:t xml:space="preserve">كما تم الاعتماد على الوثائق الرسمية من ناحية جمع البيانات الأساسية مثل الاسم ورقم الهوية، وتوزيع </w:t>
      </w:r>
      <w:r w:rsidRPr="00250D9E">
        <w:rPr>
          <w:rFonts w:cs="Simplified Arabic" w:hint="cs"/>
          <w:sz w:val="24"/>
          <w:szCs w:val="24"/>
          <w:rtl/>
        </w:rPr>
        <w:t>رسالة رب الأسرة</w:t>
      </w:r>
      <w:r w:rsidRPr="00250D9E">
        <w:rPr>
          <w:rFonts w:cs="Simplified Arabic"/>
          <w:sz w:val="24"/>
          <w:szCs w:val="24"/>
          <w:rtl/>
        </w:rPr>
        <w:t xml:space="preserve"> لجميع الأسر قبل البدء بالعد الفعلي </w:t>
      </w:r>
      <w:r w:rsidRPr="00250D9E">
        <w:rPr>
          <w:rFonts w:cs="Simplified Arabic" w:hint="cs"/>
          <w:sz w:val="24"/>
          <w:szCs w:val="24"/>
          <w:rtl/>
        </w:rPr>
        <w:t>وأثناء زيارة الأسر</w:t>
      </w:r>
      <w:r w:rsidRPr="00250D9E">
        <w:rPr>
          <w:rFonts w:cs="Simplified Arabic"/>
          <w:sz w:val="24"/>
          <w:szCs w:val="24"/>
          <w:rtl/>
        </w:rPr>
        <w:t xml:space="preserve"> بهدف </w:t>
      </w:r>
      <w:r w:rsidRPr="00250D9E">
        <w:rPr>
          <w:rFonts w:cs="Simplified Arabic" w:hint="cs"/>
          <w:sz w:val="24"/>
          <w:szCs w:val="24"/>
          <w:rtl/>
        </w:rPr>
        <w:t>التعريف بالتعداد الزراعي وأهدافه وأهميته</w:t>
      </w:r>
      <w:r w:rsidR="00F55FA1" w:rsidRPr="00250D9E">
        <w:rPr>
          <w:rFonts w:cs="Simplified Arabic" w:hint="cs"/>
          <w:sz w:val="24"/>
          <w:szCs w:val="24"/>
          <w:rtl/>
        </w:rPr>
        <w:t>،</w:t>
      </w:r>
      <w:r w:rsidR="00F55FA1" w:rsidRPr="00250D9E">
        <w:rPr>
          <w:rFonts w:cs="Simplified Arabic"/>
          <w:sz w:val="24"/>
          <w:szCs w:val="24"/>
          <w:rtl/>
        </w:rPr>
        <w:t xml:space="preserve">  </w:t>
      </w:r>
      <w:r w:rsidRPr="00250D9E">
        <w:rPr>
          <w:rFonts w:cs="Simplified Arabic"/>
          <w:sz w:val="24"/>
          <w:szCs w:val="24"/>
          <w:rtl/>
        </w:rPr>
        <w:t>وتم إعطاء تعليمات محددة لجميع العاملين ولكافة المستويات بالمراجعة الميدانية والمكتبية لأعمالهم وأعمال مر</w:t>
      </w:r>
      <w:r w:rsidRPr="00250D9E">
        <w:rPr>
          <w:rFonts w:cs="Simplified Arabic" w:hint="cs"/>
          <w:sz w:val="24"/>
          <w:szCs w:val="24"/>
          <w:rtl/>
        </w:rPr>
        <w:t>ؤو</w:t>
      </w:r>
      <w:r w:rsidRPr="00250D9E">
        <w:rPr>
          <w:rFonts w:cs="Simplified Arabic"/>
          <w:sz w:val="24"/>
          <w:szCs w:val="24"/>
          <w:rtl/>
        </w:rPr>
        <w:t>سيهم، وكيفية المراجعة وآلية تصحيح الأخطاء، حيث يجب على</w:t>
      </w:r>
      <w:r w:rsidRPr="00250D9E">
        <w:rPr>
          <w:rFonts w:cs="Simplified Arabic" w:hint="cs"/>
          <w:sz w:val="24"/>
          <w:szCs w:val="24"/>
          <w:rtl/>
        </w:rPr>
        <w:t xml:space="preserve"> مدير التعداد ومساعده و</w:t>
      </w:r>
      <w:r w:rsidRPr="00250D9E">
        <w:rPr>
          <w:rFonts w:cs="Simplified Arabic"/>
          <w:sz w:val="24"/>
          <w:szCs w:val="24"/>
          <w:rtl/>
        </w:rPr>
        <w:t>المشرف</w:t>
      </w:r>
      <w:r w:rsidRPr="00250D9E">
        <w:rPr>
          <w:rFonts w:cs="Simplified Arabic" w:hint="cs"/>
          <w:sz w:val="24"/>
          <w:szCs w:val="24"/>
          <w:rtl/>
        </w:rPr>
        <w:t xml:space="preserve"> والمراقب</w:t>
      </w:r>
      <w:r w:rsidRPr="00250D9E">
        <w:rPr>
          <w:rFonts w:cs="Simplified Arabic"/>
          <w:sz w:val="24"/>
          <w:szCs w:val="24"/>
          <w:rtl/>
        </w:rPr>
        <w:t xml:space="preserve"> أن </w:t>
      </w:r>
      <w:r w:rsidRPr="00250D9E">
        <w:rPr>
          <w:rFonts w:cs="Simplified Arabic" w:hint="cs"/>
          <w:sz w:val="24"/>
          <w:szCs w:val="24"/>
          <w:rtl/>
        </w:rPr>
        <w:t>يراجع</w:t>
      </w:r>
      <w:r w:rsidR="009B0989" w:rsidRPr="00250D9E">
        <w:rPr>
          <w:rFonts w:cs="Simplified Arabic" w:hint="cs"/>
          <w:sz w:val="24"/>
          <w:szCs w:val="24"/>
          <w:rtl/>
        </w:rPr>
        <w:t xml:space="preserve"> كل منهم</w:t>
      </w:r>
      <w:r w:rsidRPr="00250D9E">
        <w:rPr>
          <w:rFonts w:cs="Simplified Arabic"/>
          <w:sz w:val="24"/>
          <w:szCs w:val="24"/>
          <w:rtl/>
        </w:rPr>
        <w:t xml:space="preserve"> </w:t>
      </w:r>
      <w:r w:rsidRPr="00250D9E">
        <w:rPr>
          <w:rFonts w:cs="Simplified Arabic" w:hint="cs"/>
          <w:sz w:val="24"/>
          <w:szCs w:val="24"/>
          <w:rtl/>
        </w:rPr>
        <w:t>جزء من</w:t>
      </w:r>
      <w:r w:rsidRPr="00250D9E">
        <w:rPr>
          <w:rFonts w:cs="Simplified Arabic"/>
          <w:sz w:val="24"/>
          <w:szCs w:val="24"/>
          <w:rtl/>
        </w:rPr>
        <w:t xml:space="preserve"> الاستمارات مما أنجزه العداد وفحص الشمول والنوعية للبيانات وخاصة في الأيام الأولى للعمل</w:t>
      </w:r>
      <w:r w:rsidR="00F55FA1" w:rsidRPr="00250D9E">
        <w:rPr>
          <w:rFonts w:cs="Simplified Arabic" w:hint="cs"/>
          <w:sz w:val="24"/>
          <w:szCs w:val="24"/>
          <w:rtl/>
        </w:rPr>
        <w:t xml:space="preserve"> </w:t>
      </w:r>
      <w:r w:rsidRPr="00250D9E">
        <w:rPr>
          <w:rFonts w:cs="Simplified Arabic"/>
          <w:sz w:val="24"/>
          <w:szCs w:val="24"/>
          <w:rtl/>
        </w:rPr>
        <w:t xml:space="preserve">بالإضافة </w:t>
      </w:r>
      <w:r w:rsidRPr="00250D9E">
        <w:rPr>
          <w:rFonts w:cs="Simplified Arabic"/>
          <w:sz w:val="24"/>
          <w:szCs w:val="24"/>
          <w:rtl/>
        </w:rPr>
        <w:lastRenderedPageBreak/>
        <w:t xml:space="preserve">إلى </w:t>
      </w:r>
      <w:r w:rsidRPr="00250D9E">
        <w:rPr>
          <w:rFonts w:cs="Simplified Arabic" w:hint="cs"/>
          <w:sz w:val="24"/>
          <w:szCs w:val="24"/>
          <w:rtl/>
        </w:rPr>
        <w:t>الإشراف</w:t>
      </w:r>
      <w:r w:rsidRPr="00250D9E">
        <w:rPr>
          <w:rFonts w:cs="Simplified Arabic"/>
          <w:sz w:val="24"/>
          <w:szCs w:val="24"/>
          <w:rtl/>
        </w:rPr>
        <w:t xml:space="preserve"> اليومي المكتب</w:t>
      </w:r>
      <w:r w:rsidRPr="00250D9E">
        <w:rPr>
          <w:rFonts w:cs="Simplified Arabic" w:hint="cs"/>
          <w:sz w:val="24"/>
          <w:szCs w:val="24"/>
          <w:rtl/>
        </w:rPr>
        <w:t>ي</w:t>
      </w:r>
      <w:r w:rsidRPr="00250D9E">
        <w:rPr>
          <w:rFonts w:cs="Simplified Arabic"/>
          <w:sz w:val="24"/>
          <w:szCs w:val="24"/>
          <w:rtl/>
        </w:rPr>
        <w:t xml:space="preserve"> والميداني، كما</w:t>
      </w:r>
      <w:r w:rsidRPr="00250D9E">
        <w:rPr>
          <w:rFonts w:cs="Simplified Arabic" w:hint="cs"/>
          <w:sz w:val="24"/>
          <w:szCs w:val="24"/>
          <w:rtl/>
        </w:rPr>
        <w:t xml:space="preserve"> قام المشرف باستيفاء بيانات 2% من الأسر، و</w:t>
      </w:r>
      <w:r w:rsidRPr="00250D9E">
        <w:rPr>
          <w:rFonts w:cs="Simplified Arabic"/>
          <w:sz w:val="24"/>
          <w:szCs w:val="24"/>
          <w:rtl/>
        </w:rPr>
        <w:t xml:space="preserve">قام المراقب </w:t>
      </w:r>
      <w:r w:rsidRPr="00250D9E">
        <w:rPr>
          <w:rFonts w:cs="Simplified Arabic" w:hint="cs"/>
          <w:sz w:val="24"/>
          <w:szCs w:val="24"/>
          <w:rtl/>
        </w:rPr>
        <w:t>ب</w:t>
      </w:r>
      <w:r w:rsidRPr="00250D9E">
        <w:rPr>
          <w:rFonts w:cs="Simplified Arabic"/>
          <w:sz w:val="24"/>
          <w:szCs w:val="24"/>
          <w:rtl/>
        </w:rPr>
        <w:t xml:space="preserve">استيفاء بيانات </w:t>
      </w:r>
      <w:r w:rsidRPr="00250D9E">
        <w:rPr>
          <w:rFonts w:cs="Simplified Arabic" w:hint="cs"/>
          <w:sz w:val="24"/>
          <w:szCs w:val="24"/>
          <w:rtl/>
        </w:rPr>
        <w:t>5</w:t>
      </w:r>
      <w:r w:rsidRPr="00250D9E">
        <w:rPr>
          <w:rFonts w:cs="Simplified Arabic"/>
          <w:sz w:val="24"/>
          <w:szCs w:val="24"/>
          <w:rtl/>
        </w:rPr>
        <w:t xml:space="preserve">% من الأسر التي قام العداد باستيفائها والتحقق من شمول الأسر واتساق بيانات </w:t>
      </w:r>
      <w:r w:rsidRPr="00250D9E">
        <w:rPr>
          <w:rFonts w:cs="Simplified Arabic" w:hint="cs"/>
          <w:sz w:val="24"/>
          <w:szCs w:val="24"/>
          <w:rtl/>
        </w:rPr>
        <w:t>الحيازات</w:t>
      </w:r>
      <w:r w:rsidRPr="00250D9E">
        <w:rPr>
          <w:rFonts w:cs="Simplified Arabic"/>
          <w:sz w:val="24"/>
          <w:szCs w:val="24"/>
          <w:rtl/>
        </w:rPr>
        <w:t xml:space="preserve">، بالإضافة </w:t>
      </w:r>
      <w:r w:rsidRPr="00250D9E">
        <w:rPr>
          <w:rFonts w:cs="Simplified Arabic" w:hint="cs"/>
          <w:sz w:val="24"/>
          <w:szCs w:val="24"/>
          <w:rtl/>
        </w:rPr>
        <w:t>إلى</w:t>
      </w:r>
      <w:r w:rsidRPr="00250D9E">
        <w:rPr>
          <w:rFonts w:cs="Simplified Arabic"/>
          <w:sz w:val="24"/>
          <w:szCs w:val="24"/>
          <w:rtl/>
        </w:rPr>
        <w:t xml:space="preserve"> تنبيه العدادين </w:t>
      </w:r>
      <w:r w:rsidRPr="00250D9E">
        <w:rPr>
          <w:rFonts w:cs="Simplified Arabic" w:hint="cs"/>
          <w:sz w:val="24"/>
          <w:szCs w:val="24"/>
          <w:rtl/>
        </w:rPr>
        <w:t>إلى</w:t>
      </w:r>
      <w:r w:rsidRPr="00250D9E">
        <w:rPr>
          <w:rFonts w:cs="Simplified Arabic"/>
          <w:sz w:val="24"/>
          <w:szCs w:val="24"/>
          <w:rtl/>
        </w:rPr>
        <w:t xml:space="preserve"> الأخطاء التي وقع بها البعض منهم.</w:t>
      </w:r>
    </w:p>
    <w:p w:rsidR="007067C7" w:rsidRPr="00250D9E" w:rsidRDefault="007067C7" w:rsidP="00C46DFB">
      <w:pPr>
        <w:ind w:left="71"/>
        <w:jc w:val="lowKashida"/>
        <w:rPr>
          <w:rFonts w:cs="Simplified Arabic"/>
          <w:b/>
          <w:bCs/>
          <w:sz w:val="16"/>
          <w:szCs w:val="16"/>
          <w:rtl/>
        </w:rPr>
      </w:pPr>
    </w:p>
    <w:p w:rsidR="0040644C" w:rsidRPr="00250D9E" w:rsidRDefault="0040644C" w:rsidP="009B0989">
      <w:pPr>
        <w:jc w:val="lowKashida"/>
        <w:rPr>
          <w:rFonts w:cs="Simplified Arabic"/>
          <w:sz w:val="24"/>
          <w:szCs w:val="24"/>
          <w:rtl/>
        </w:rPr>
      </w:pPr>
      <w:r w:rsidRPr="00250D9E">
        <w:rPr>
          <w:rFonts w:cs="Simplified Arabic"/>
          <w:sz w:val="24"/>
          <w:szCs w:val="24"/>
          <w:rtl/>
        </w:rPr>
        <w:t xml:space="preserve">تم </w:t>
      </w:r>
      <w:r w:rsidRPr="00250D9E">
        <w:rPr>
          <w:rFonts w:cs="Simplified Arabic" w:hint="cs"/>
          <w:sz w:val="24"/>
          <w:szCs w:val="24"/>
          <w:rtl/>
        </w:rPr>
        <w:t>تشكيل</w:t>
      </w:r>
      <w:r w:rsidRPr="00250D9E">
        <w:rPr>
          <w:rFonts w:cs="Simplified Arabic"/>
          <w:sz w:val="24"/>
          <w:szCs w:val="24"/>
          <w:rtl/>
        </w:rPr>
        <w:t xml:space="preserve"> غرفة عمليات مركزية في مقر </w:t>
      </w:r>
      <w:r w:rsidRPr="00250D9E">
        <w:rPr>
          <w:rFonts w:cs="Simplified Arabic" w:hint="cs"/>
          <w:sz w:val="24"/>
          <w:szCs w:val="24"/>
          <w:rtl/>
        </w:rPr>
        <w:t xml:space="preserve">الجهاز </w:t>
      </w:r>
      <w:r w:rsidRPr="00250D9E">
        <w:rPr>
          <w:rFonts w:cs="Simplified Arabic"/>
          <w:sz w:val="24"/>
          <w:szCs w:val="24"/>
          <w:rtl/>
        </w:rPr>
        <w:t>تعمل على مدار الساعة تضم فنيين وإداريين وخدمات مساند</w:t>
      </w:r>
      <w:r w:rsidR="009B0989" w:rsidRPr="00250D9E">
        <w:rPr>
          <w:rFonts w:cs="Simplified Arabic" w:hint="cs"/>
          <w:sz w:val="24"/>
          <w:szCs w:val="24"/>
          <w:rtl/>
        </w:rPr>
        <w:t>ة</w:t>
      </w:r>
      <w:r w:rsidRPr="00250D9E">
        <w:rPr>
          <w:rFonts w:cs="Simplified Arabic"/>
          <w:sz w:val="24"/>
          <w:szCs w:val="24"/>
          <w:rtl/>
        </w:rPr>
        <w:t xml:space="preserve"> وذلك للإجابة على الاستفسارات وتلبية الحاجات من المستلزمات وإصدار أية تعليمات عامة بصورة مكتوبة، </w:t>
      </w:r>
      <w:r w:rsidRPr="00250D9E">
        <w:rPr>
          <w:rFonts w:cs="Simplified Arabic" w:hint="cs"/>
          <w:sz w:val="24"/>
          <w:szCs w:val="24"/>
          <w:rtl/>
        </w:rPr>
        <w:t>وقد عملت</w:t>
      </w:r>
      <w:r w:rsidRPr="00250D9E">
        <w:rPr>
          <w:rFonts w:cs="Simplified Arabic"/>
          <w:sz w:val="24"/>
          <w:szCs w:val="24"/>
          <w:rtl/>
        </w:rPr>
        <w:t xml:space="preserve"> هذه الغرفة بشكل متواصل.</w:t>
      </w:r>
    </w:p>
    <w:p w:rsidR="0040644C" w:rsidRPr="00250D9E" w:rsidRDefault="0040644C" w:rsidP="000C03C0">
      <w:pPr>
        <w:jc w:val="lowKashida"/>
        <w:rPr>
          <w:rFonts w:cs="Simplified Arabic"/>
          <w:sz w:val="16"/>
          <w:szCs w:val="16"/>
          <w:rtl/>
        </w:rPr>
      </w:pPr>
    </w:p>
    <w:p w:rsidR="007067C7" w:rsidRPr="00250D9E" w:rsidRDefault="0040644C" w:rsidP="009B0989">
      <w:pPr>
        <w:jc w:val="lowKashida"/>
        <w:rPr>
          <w:rFonts w:cs="Simplified Arabic"/>
          <w:sz w:val="24"/>
          <w:szCs w:val="24"/>
          <w:rtl/>
        </w:rPr>
      </w:pPr>
      <w:r w:rsidRPr="00250D9E">
        <w:rPr>
          <w:rFonts w:cs="Simplified Arabic" w:hint="cs"/>
          <w:sz w:val="24"/>
          <w:szCs w:val="24"/>
          <w:rtl/>
        </w:rPr>
        <w:t>قام</w:t>
      </w:r>
      <w:r w:rsidR="007067C7" w:rsidRPr="00250D9E">
        <w:rPr>
          <w:rFonts w:cs="Simplified Arabic"/>
          <w:sz w:val="24"/>
          <w:szCs w:val="24"/>
          <w:rtl/>
        </w:rPr>
        <w:t xml:space="preserve"> </w:t>
      </w:r>
      <w:r w:rsidR="001E22FB" w:rsidRPr="00250D9E">
        <w:rPr>
          <w:rFonts w:cs="Simplified Arabic" w:hint="cs"/>
          <w:sz w:val="24"/>
          <w:szCs w:val="24"/>
          <w:rtl/>
        </w:rPr>
        <w:t>مدير التعداد بالمحافظة ومساعده الفني والمشرف والمراقب</w:t>
      </w:r>
      <w:r w:rsidR="007067C7" w:rsidRPr="00250D9E">
        <w:rPr>
          <w:rFonts w:cs="Simplified Arabic"/>
          <w:sz w:val="24"/>
          <w:szCs w:val="24"/>
          <w:rtl/>
        </w:rPr>
        <w:t xml:space="preserve"> </w:t>
      </w:r>
      <w:r w:rsidR="001E22FB" w:rsidRPr="00250D9E">
        <w:rPr>
          <w:rFonts w:cs="Simplified Arabic" w:hint="cs"/>
          <w:sz w:val="24"/>
          <w:szCs w:val="24"/>
          <w:rtl/>
        </w:rPr>
        <w:t>بالاجتماع مع</w:t>
      </w:r>
      <w:r w:rsidR="007067C7" w:rsidRPr="00250D9E">
        <w:rPr>
          <w:rFonts w:cs="Simplified Arabic"/>
          <w:sz w:val="24"/>
          <w:szCs w:val="24"/>
          <w:rtl/>
        </w:rPr>
        <w:t xml:space="preserve"> </w:t>
      </w:r>
      <w:r w:rsidR="007067C7" w:rsidRPr="00250D9E">
        <w:rPr>
          <w:rFonts w:cs="Simplified Arabic" w:hint="cs"/>
          <w:sz w:val="24"/>
          <w:szCs w:val="24"/>
          <w:rtl/>
        </w:rPr>
        <w:t>مرؤوسيه</w:t>
      </w:r>
      <w:r w:rsidRPr="00250D9E">
        <w:rPr>
          <w:rFonts w:cs="Simplified Arabic" w:hint="cs"/>
          <w:sz w:val="24"/>
          <w:szCs w:val="24"/>
          <w:rtl/>
        </w:rPr>
        <w:t>م</w:t>
      </w:r>
      <w:r w:rsidR="007067C7" w:rsidRPr="00250D9E">
        <w:rPr>
          <w:rFonts w:cs="Simplified Arabic"/>
          <w:sz w:val="24"/>
          <w:szCs w:val="24"/>
          <w:rtl/>
        </w:rPr>
        <w:t xml:space="preserve"> يومياً لإعطاء التوجيهات والتعليمات الجديدة الواردة من غرفة العمليات لتصحيح الأخطاء التي حصلت في اليوم السابق والتي وقع</w:t>
      </w:r>
      <w:r w:rsidR="009B0989" w:rsidRPr="00250D9E">
        <w:rPr>
          <w:rFonts w:cs="Simplified Arabic" w:hint="cs"/>
          <w:sz w:val="24"/>
          <w:szCs w:val="24"/>
          <w:rtl/>
        </w:rPr>
        <w:t xml:space="preserve"> </w:t>
      </w:r>
      <w:r w:rsidR="007067C7" w:rsidRPr="00250D9E">
        <w:rPr>
          <w:rFonts w:cs="Simplified Arabic"/>
          <w:sz w:val="24"/>
          <w:szCs w:val="24"/>
          <w:rtl/>
        </w:rPr>
        <w:t xml:space="preserve">بها بعض العاملين لتلافيها، بالإضافة إلى قيام </w:t>
      </w:r>
      <w:r w:rsidR="001E0828" w:rsidRPr="00250D9E">
        <w:rPr>
          <w:rFonts w:cs="Simplified Arabic" w:hint="cs"/>
          <w:sz w:val="24"/>
          <w:szCs w:val="24"/>
          <w:rtl/>
        </w:rPr>
        <w:t>المسئولين</w:t>
      </w:r>
      <w:r w:rsidR="007067C7" w:rsidRPr="00250D9E">
        <w:rPr>
          <w:rFonts w:cs="Simplified Arabic"/>
          <w:sz w:val="24"/>
          <w:szCs w:val="24"/>
          <w:rtl/>
        </w:rPr>
        <w:t xml:space="preserve"> بالمراجعة المكتبية اليومية لما تم استيفاؤه من قبل المرؤوسين، حيث تم فحص شمولية البيانات لجميع وحدات العد وفحص اتساق البيانات في كل استمارة، وفحص مدى </w:t>
      </w:r>
      <w:r w:rsidR="001E22FB" w:rsidRPr="00250D9E">
        <w:rPr>
          <w:rFonts w:cs="Simplified Arabic" w:hint="cs"/>
          <w:sz w:val="24"/>
          <w:szCs w:val="24"/>
          <w:rtl/>
        </w:rPr>
        <w:t>الالتزام</w:t>
      </w:r>
      <w:r w:rsidR="007067C7" w:rsidRPr="00250D9E">
        <w:rPr>
          <w:rFonts w:cs="Simplified Arabic"/>
          <w:sz w:val="24"/>
          <w:szCs w:val="24"/>
          <w:rtl/>
        </w:rPr>
        <w:t xml:space="preserve"> بالتعليمات. </w:t>
      </w:r>
      <w:r w:rsidR="007067C7" w:rsidRPr="00250D9E">
        <w:rPr>
          <w:rFonts w:cs="Simplified Arabic" w:hint="cs"/>
          <w:sz w:val="24"/>
          <w:szCs w:val="24"/>
          <w:rtl/>
        </w:rPr>
        <w:t xml:space="preserve"> </w:t>
      </w:r>
      <w:r w:rsidR="007067C7" w:rsidRPr="00250D9E">
        <w:rPr>
          <w:rFonts w:cs="Simplified Arabic"/>
          <w:sz w:val="24"/>
          <w:szCs w:val="24"/>
          <w:rtl/>
        </w:rPr>
        <w:t xml:space="preserve">كما رافق جميع نشاطات التعداد حملة إعلامية متصاعدة </w:t>
      </w:r>
      <w:r w:rsidR="007067C7" w:rsidRPr="00250D9E">
        <w:rPr>
          <w:rFonts w:cs="Simplified Arabic" w:hint="cs"/>
          <w:sz w:val="24"/>
          <w:szCs w:val="24"/>
          <w:rtl/>
        </w:rPr>
        <w:t>اعتمدت بشكل رئيسي على الإعلام الجماهيري</w:t>
      </w:r>
      <w:r w:rsidR="007067C7" w:rsidRPr="00250D9E">
        <w:rPr>
          <w:rFonts w:cs="Simplified Arabic"/>
          <w:sz w:val="24"/>
          <w:szCs w:val="24"/>
          <w:rtl/>
        </w:rPr>
        <w:t xml:space="preserve"> كلما اقترب موعد العد، وذلك لضمان زيادة تعاون المواطنين مع العاملين في التعداد</w:t>
      </w:r>
      <w:r w:rsidR="007067C7" w:rsidRPr="00250D9E">
        <w:rPr>
          <w:rFonts w:cs="Simplified Arabic" w:hint="cs"/>
          <w:sz w:val="24"/>
          <w:szCs w:val="24"/>
          <w:rtl/>
        </w:rPr>
        <w:t>.</w:t>
      </w:r>
      <w:r w:rsidR="007067C7" w:rsidRPr="00250D9E">
        <w:rPr>
          <w:rFonts w:cs="Simplified Arabic"/>
          <w:sz w:val="24"/>
          <w:szCs w:val="24"/>
          <w:rtl/>
        </w:rPr>
        <w:t xml:space="preserve"> </w:t>
      </w:r>
    </w:p>
    <w:p w:rsidR="00F55FA1" w:rsidRPr="00250D9E" w:rsidRDefault="00F55FA1" w:rsidP="000C03C0">
      <w:pPr>
        <w:jc w:val="lowKashida"/>
        <w:rPr>
          <w:rFonts w:cs="Simplified Arabic"/>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وتم استخدام العديد من النماذج المتعلقة بالإنجاز والمتابعة سواء المتعلقة بالإنجاز اليومي أو المتعلقة بالنتائج الأولية والمتعلقة بالمواد والوثائق والسجلات والمستلزمات المستلمة أو المسلمة أو نماذج ضبط الدوام أو نماذج المتابعة لشمول </w:t>
      </w:r>
      <w:r w:rsidRPr="00250D9E">
        <w:rPr>
          <w:rFonts w:cs="Simplified Arabic" w:hint="cs"/>
          <w:sz w:val="24"/>
          <w:szCs w:val="24"/>
          <w:rtl/>
        </w:rPr>
        <w:t>الحيازات</w:t>
      </w:r>
      <w:r w:rsidRPr="00250D9E">
        <w:rPr>
          <w:rFonts w:cs="Simplified Arabic"/>
          <w:sz w:val="24"/>
          <w:szCs w:val="24"/>
          <w:rtl/>
        </w:rPr>
        <w:t xml:space="preserve"> المعد مسبقاً في مرحلة </w:t>
      </w:r>
      <w:r w:rsidRPr="00250D9E">
        <w:rPr>
          <w:rFonts w:cs="Simplified Arabic" w:hint="cs"/>
          <w:sz w:val="24"/>
          <w:szCs w:val="24"/>
          <w:rtl/>
        </w:rPr>
        <w:t>حصر وعد الحيازات</w:t>
      </w:r>
      <w:r w:rsidRPr="00250D9E">
        <w:rPr>
          <w:rFonts w:cs="Simplified Arabic"/>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F55FA1">
      <w:pPr>
        <w:jc w:val="lowKashida"/>
        <w:rPr>
          <w:rFonts w:cs="Simplified Arabic"/>
          <w:sz w:val="24"/>
          <w:szCs w:val="24"/>
          <w:rtl/>
        </w:rPr>
      </w:pPr>
      <w:r w:rsidRPr="00250D9E">
        <w:rPr>
          <w:rFonts w:cs="Simplified Arabic" w:hint="cs"/>
          <w:sz w:val="24"/>
          <w:szCs w:val="24"/>
          <w:rtl/>
        </w:rPr>
        <w:t>كما تميز هذا التعداد</w:t>
      </w:r>
      <w:r w:rsidR="001E22FB" w:rsidRPr="00250D9E">
        <w:rPr>
          <w:rFonts w:cs="Simplified Arabic" w:hint="cs"/>
          <w:sz w:val="24"/>
          <w:szCs w:val="24"/>
          <w:rtl/>
        </w:rPr>
        <w:t xml:space="preserve"> باستخدام قواعد بيانات لامركزية</w:t>
      </w:r>
      <w:r w:rsidRPr="00250D9E">
        <w:rPr>
          <w:rFonts w:cs="Simplified Arabic" w:hint="cs"/>
          <w:sz w:val="24"/>
          <w:szCs w:val="24"/>
          <w:rtl/>
        </w:rPr>
        <w:t xml:space="preserve"> في المحافظات والتي تم من خلالها تسجيل الإنجاز اليومي للعاملين في الميدان وضبط عمليات المتابعة الفنية والإدارية في جميع مراحل العمل</w:t>
      </w:r>
      <w:r w:rsidR="00F55FA1" w:rsidRPr="00250D9E">
        <w:rPr>
          <w:rFonts w:cs="Simplified Arabic" w:hint="cs"/>
          <w:sz w:val="24"/>
          <w:szCs w:val="24"/>
          <w:rtl/>
        </w:rPr>
        <w:t xml:space="preserve">،  </w:t>
      </w:r>
      <w:r w:rsidRPr="00250D9E">
        <w:rPr>
          <w:rFonts w:cs="Simplified Arabic" w:hint="cs"/>
          <w:sz w:val="24"/>
          <w:szCs w:val="24"/>
          <w:rtl/>
        </w:rPr>
        <w:t xml:space="preserve">مما ساعد إدارة التعداد وغرفة العمليات المركزية في مقر الجهاز </w:t>
      </w:r>
      <w:r w:rsidR="001E0828" w:rsidRPr="00250D9E">
        <w:rPr>
          <w:rFonts w:cs="Simplified Arabic" w:hint="cs"/>
          <w:sz w:val="24"/>
          <w:szCs w:val="24"/>
          <w:rtl/>
        </w:rPr>
        <w:t>على</w:t>
      </w:r>
      <w:r w:rsidR="001E22FB" w:rsidRPr="00250D9E">
        <w:rPr>
          <w:rFonts w:cs="Simplified Arabic" w:hint="cs"/>
          <w:sz w:val="24"/>
          <w:szCs w:val="24"/>
          <w:rtl/>
        </w:rPr>
        <w:t xml:space="preserve"> </w:t>
      </w:r>
      <w:r w:rsidRPr="00250D9E">
        <w:rPr>
          <w:rFonts w:cs="Simplified Arabic" w:hint="cs"/>
          <w:sz w:val="24"/>
          <w:szCs w:val="24"/>
          <w:rtl/>
        </w:rPr>
        <w:t>ضبط ومتابعة العمل في شتى مراحله واتخاذ الإجراءات اللازمة في الوقت المناسب.</w:t>
      </w:r>
    </w:p>
    <w:p w:rsidR="000E0071" w:rsidRPr="00250D9E" w:rsidRDefault="000E0071" w:rsidP="00C46DFB">
      <w:pPr>
        <w:ind w:left="71"/>
        <w:jc w:val="lowKashida"/>
        <w:rPr>
          <w:rFonts w:cs="Simplified Arabic"/>
          <w:b/>
          <w:bCs/>
          <w:sz w:val="24"/>
          <w:szCs w:val="24"/>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حالات الرفض:</w:t>
      </w:r>
    </w:p>
    <w:p w:rsidR="007067C7" w:rsidRPr="00250D9E" w:rsidRDefault="007067C7" w:rsidP="007067C7">
      <w:pPr>
        <w:jc w:val="lowKashida"/>
        <w:rPr>
          <w:rFonts w:cs="Simplified Arabic"/>
          <w:sz w:val="24"/>
          <w:szCs w:val="24"/>
          <w:rtl/>
        </w:rPr>
      </w:pPr>
      <w:r w:rsidRPr="00250D9E">
        <w:rPr>
          <w:rFonts w:cs="Simplified Arabic" w:hint="cs"/>
          <w:sz w:val="24"/>
          <w:szCs w:val="24"/>
          <w:rtl/>
        </w:rPr>
        <w:t xml:space="preserve">تم وضع العديد من الآليات لمواجهة حالات الرفض من قبل بعض المواطنين خاصة في محافظة القدس والتجمعات المجاورة لها والناتجة عن المضايقات الإسرائيلية حيال الفلسطينيين المقيمين في محافظة القدس والمناطق المجاورة لها ومن هذه الآليات زيارات ميدانية من قبل أعضاء غرفة العمليات المركزية لمعالجة هذه الحالات، ومشاركة </w:t>
      </w:r>
      <w:proofErr w:type="spellStart"/>
      <w:r w:rsidRPr="00250D9E">
        <w:rPr>
          <w:rFonts w:cs="Simplified Arabic" w:hint="cs"/>
          <w:sz w:val="24"/>
          <w:szCs w:val="24"/>
          <w:rtl/>
        </w:rPr>
        <w:t>المسؤولين</w:t>
      </w:r>
      <w:proofErr w:type="spellEnd"/>
      <w:r w:rsidRPr="00250D9E">
        <w:rPr>
          <w:rFonts w:cs="Simplified Arabic" w:hint="cs"/>
          <w:sz w:val="24"/>
          <w:szCs w:val="24"/>
          <w:rtl/>
        </w:rPr>
        <w:t xml:space="preserve"> والجهات الرسمية</w:t>
      </w:r>
      <w:r w:rsidR="001E0828" w:rsidRPr="00250D9E">
        <w:rPr>
          <w:rFonts w:cs="Simplified Arabic" w:hint="cs"/>
          <w:sz w:val="24"/>
          <w:szCs w:val="24"/>
          <w:rtl/>
        </w:rPr>
        <w:t xml:space="preserve"> المحلية</w:t>
      </w:r>
      <w:r w:rsidRPr="00250D9E">
        <w:rPr>
          <w:rFonts w:cs="Simplified Arabic" w:hint="cs"/>
          <w:sz w:val="24"/>
          <w:szCs w:val="24"/>
          <w:rtl/>
        </w:rPr>
        <w:t xml:space="preserve"> المختلفة للحد من هذه الحالات.</w:t>
      </w:r>
    </w:p>
    <w:p w:rsidR="007067C7" w:rsidRPr="00250D9E" w:rsidRDefault="007067C7" w:rsidP="00C46DFB">
      <w:pPr>
        <w:ind w:left="71"/>
        <w:jc w:val="lowKashida"/>
        <w:rPr>
          <w:rFonts w:cs="Simplified Arabic"/>
          <w:b/>
          <w:bCs/>
          <w:sz w:val="24"/>
          <w:szCs w:val="24"/>
          <w:rtl/>
        </w:rPr>
      </w:pPr>
    </w:p>
    <w:p w:rsidR="007067C7" w:rsidRPr="00250D9E" w:rsidRDefault="00163E8D" w:rsidP="0040644C">
      <w:pPr>
        <w:jc w:val="lowKashida"/>
        <w:rPr>
          <w:rFonts w:cs="Simplified Arabic"/>
          <w:b/>
          <w:bCs/>
          <w:sz w:val="24"/>
          <w:szCs w:val="24"/>
          <w:rtl/>
        </w:rPr>
      </w:pPr>
      <w:r w:rsidRPr="00250D9E">
        <w:rPr>
          <w:rFonts w:cs="Simplified Arabic" w:hint="cs"/>
          <w:b/>
          <w:bCs/>
          <w:sz w:val="24"/>
          <w:szCs w:val="24"/>
          <w:rtl/>
        </w:rPr>
        <w:t>3</w:t>
      </w:r>
      <w:r w:rsidR="007067C7" w:rsidRPr="00250D9E">
        <w:rPr>
          <w:rFonts w:cs="Simplified Arabic" w:hint="cs"/>
          <w:b/>
          <w:bCs/>
          <w:sz w:val="24"/>
          <w:szCs w:val="24"/>
          <w:rtl/>
        </w:rPr>
        <w:t xml:space="preserve">. </w:t>
      </w:r>
      <w:r w:rsidR="007067C7" w:rsidRPr="00250D9E">
        <w:rPr>
          <w:rFonts w:cs="Simplified Arabic"/>
          <w:b/>
          <w:bCs/>
          <w:sz w:val="24"/>
          <w:szCs w:val="24"/>
          <w:rtl/>
        </w:rPr>
        <w:t xml:space="preserve">آلية </w:t>
      </w:r>
      <w:r w:rsidR="007067C7" w:rsidRPr="00250D9E">
        <w:rPr>
          <w:rFonts w:cs="Simplified Arabic" w:hint="cs"/>
          <w:b/>
          <w:bCs/>
          <w:sz w:val="24"/>
          <w:szCs w:val="24"/>
          <w:rtl/>
        </w:rPr>
        <w:t>ال</w:t>
      </w:r>
      <w:r w:rsidR="0040644C" w:rsidRPr="00250D9E">
        <w:rPr>
          <w:rFonts w:cs="Simplified Arabic"/>
          <w:b/>
          <w:bCs/>
          <w:sz w:val="24"/>
          <w:szCs w:val="24"/>
          <w:rtl/>
        </w:rPr>
        <w:t>ضبط في مرحلة معالجة البيانات</w:t>
      </w:r>
      <w:r w:rsidR="0040644C"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تشمل مرحلة معالجة البيانات عمليات التدقيق والترميز والإدخال ومراجعة الكشوف، وعمليات المراجعة والفحص لجميع العمليات السابقة</w:t>
      </w:r>
      <w:r w:rsidRPr="00250D9E">
        <w:rPr>
          <w:rFonts w:cs="Simplified Arabic" w:hint="cs"/>
          <w:sz w:val="24"/>
          <w:szCs w:val="24"/>
          <w:rtl/>
        </w:rPr>
        <w:t xml:space="preserve"> لجميع مناطق العد</w:t>
      </w:r>
      <w:r w:rsidRPr="00250D9E">
        <w:rPr>
          <w:rFonts w:cs="Simplified Arabic"/>
          <w:sz w:val="24"/>
          <w:szCs w:val="24"/>
          <w:rtl/>
        </w:rPr>
        <w:t>، حيث تم وضع جميع الآليات والتعليمات بحيث يتم فحص اتساق البيانات وترميز الحقول والتأكد من إدخال جميع مناطق العد وجميع</w:t>
      </w:r>
      <w:r w:rsidR="001E0828" w:rsidRPr="00250D9E">
        <w:rPr>
          <w:rFonts w:cs="Simplified Arabic"/>
          <w:sz w:val="24"/>
          <w:szCs w:val="24"/>
          <w:rtl/>
        </w:rPr>
        <w:t xml:space="preserve"> السجلات والاستمارات وما تحتويه</w:t>
      </w:r>
      <w:r w:rsidRPr="00250D9E">
        <w:rPr>
          <w:rFonts w:cs="Simplified Arabic"/>
          <w:sz w:val="24"/>
          <w:szCs w:val="24"/>
          <w:rtl/>
        </w:rPr>
        <w:t xml:space="preserve"> من بيانات عن المباني والوحدات السكنية والأسر والأفراد</w:t>
      </w:r>
      <w:r w:rsidR="00A163A1" w:rsidRPr="00250D9E">
        <w:rPr>
          <w:rFonts w:cs="Simplified Arabic" w:hint="cs"/>
          <w:sz w:val="24"/>
          <w:szCs w:val="24"/>
          <w:rtl/>
        </w:rPr>
        <w:t xml:space="preserve"> والحيازات الزراعية</w:t>
      </w:r>
      <w:r w:rsidRPr="00250D9E">
        <w:rPr>
          <w:rFonts w:cs="Simplified Arabic"/>
          <w:sz w:val="24"/>
          <w:szCs w:val="24"/>
          <w:rtl/>
        </w:rPr>
        <w:t xml:space="preserve">.  كما تم وضع </w:t>
      </w:r>
      <w:r w:rsidRPr="00250D9E">
        <w:rPr>
          <w:rFonts w:cs="Simplified Arabic" w:hint="cs"/>
          <w:sz w:val="24"/>
          <w:szCs w:val="24"/>
          <w:rtl/>
        </w:rPr>
        <w:t>آ</w:t>
      </w:r>
      <w:r w:rsidRPr="00250D9E">
        <w:rPr>
          <w:rFonts w:cs="Simplified Arabic"/>
          <w:sz w:val="24"/>
          <w:szCs w:val="24"/>
          <w:rtl/>
        </w:rPr>
        <w:t xml:space="preserve">لية لتدقيق السجلات والاستمارات وانتقالها من عملية إلى أخرى بحيث يتم التأكد من أن جميع العمليات المطلوبة لكل استمارة تمت بالشكل السليم، حيث تم إعداد </w:t>
      </w:r>
      <w:r w:rsidRPr="00250D9E">
        <w:rPr>
          <w:rFonts w:cs="Simplified Arabic"/>
          <w:sz w:val="24"/>
          <w:szCs w:val="24"/>
          <w:rtl/>
        </w:rPr>
        <w:lastRenderedPageBreak/>
        <w:t xml:space="preserve">مخزن لجميع الوثائق مفهرسة ومصنفة بحيث يسهل الرجوع إليها، وبحيث يكون </w:t>
      </w:r>
      <w:proofErr w:type="spellStart"/>
      <w:r w:rsidRPr="00250D9E">
        <w:rPr>
          <w:rFonts w:cs="Simplified Arabic"/>
          <w:sz w:val="24"/>
          <w:szCs w:val="24"/>
          <w:rtl/>
        </w:rPr>
        <w:t>مسؤول</w:t>
      </w:r>
      <w:proofErr w:type="spellEnd"/>
      <w:r w:rsidRPr="00250D9E">
        <w:rPr>
          <w:rFonts w:cs="Simplified Arabic"/>
          <w:sz w:val="24"/>
          <w:szCs w:val="24"/>
          <w:rtl/>
        </w:rPr>
        <w:t xml:space="preserve"> المستودع المراقب عن تدفق الحقائب والسجلات وإعداد الإنجاز اليومي.</w:t>
      </w:r>
    </w:p>
    <w:p w:rsidR="007067C7" w:rsidRPr="00250D9E" w:rsidRDefault="007067C7" w:rsidP="00D63C68">
      <w:pPr>
        <w:jc w:val="lowKashida"/>
        <w:rPr>
          <w:rFonts w:cs="Simplified Arabic"/>
          <w:sz w:val="24"/>
          <w:szCs w:val="24"/>
          <w:rtl/>
        </w:rPr>
      </w:pPr>
      <w:r w:rsidRPr="00250D9E">
        <w:rPr>
          <w:rFonts w:cs="Simplified Arabic"/>
          <w:sz w:val="24"/>
          <w:szCs w:val="24"/>
          <w:rtl/>
        </w:rPr>
        <w:t>وتم إعداد الأدلة الخاصة بالترميز مسبقاً وفحصها والأدلة الخاصة بالتعليمات لآلية التدقيق والترميز وفحص اتساق البيانات وكيفية اكتشاف الأخطاء وتصحيحها</w:t>
      </w:r>
      <w:r w:rsidRPr="00250D9E">
        <w:rPr>
          <w:rFonts w:cs="Simplified Arabic" w:hint="cs"/>
          <w:sz w:val="24"/>
          <w:szCs w:val="24"/>
          <w:rtl/>
        </w:rPr>
        <w:t xml:space="preserve">. </w:t>
      </w:r>
      <w:r w:rsidRPr="00250D9E">
        <w:rPr>
          <w:rFonts w:cs="Simplified Arabic"/>
          <w:sz w:val="24"/>
          <w:szCs w:val="24"/>
          <w:rtl/>
        </w:rPr>
        <w:t xml:space="preserve"> وتم اختيار جميع العاملين في التدقيق والترميز من أفضل العاملين الميدانيين الذين قاموا باستيفاء البيانات من الأسر والأفراد.</w:t>
      </w:r>
      <w:r w:rsidRPr="00250D9E">
        <w:rPr>
          <w:rFonts w:cs="Simplified Arabic" w:hint="cs"/>
          <w:sz w:val="24"/>
          <w:szCs w:val="24"/>
          <w:rtl/>
        </w:rPr>
        <w:t xml:space="preserve"> </w:t>
      </w:r>
      <w:r w:rsidRPr="00250D9E">
        <w:rPr>
          <w:rFonts w:cs="Simplified Arabic"/>
          <w:sz w:val="24"/>
          <w:szCs w:val="24"/>
          <w:rtl/>
        </w:rPr>
        <w:t xml:space="preserve"> كما تم تنفيذ العمل والتدريب مركزياً لتوحيد المفاهيم وعمليات فحص البيانات لإزالة الفوارق الميدانية في مختلف المحافظات</w:t>
      </w:r>
      <w:r w:rsidR="00D63C68" w:rsidRPr="00250D9E">
        <w:rPr>
          <w:rFonts w:cs="Simplified Arabic" w:hint="cs"/>
          <w:sz w:val="24"/>
          <w:szCs w:val="24"/>
          <w:rtl/>
        </w:rPr>
        <w:t>،</w:t>
      </w:r>
      <w:r w:rsidR="00D63C68" w:rsidRPr="00250D9E">
        <w:rPr>
          <w:rFonts w:cs="Simplified Arabic"/>
          <w:sz w:val="24"/>
          <w:szCs w:val="24"/>
          <w:rtl/>
        </w:rPr>
        <w:t xml:space="preserve"> </w:t>
      </w:r>
      <w:r w:rsidRPr="00250D9E">
        <w:rPr>
          <w:rFonts w:cs="Simplified Arabic"/>
          <w:sz w:val="24"/>
          <w:szCs w:val="24"/>
          <w:rtl/>
        </w:rPr>
        <w:t>كما تم تدقيق جميع الاستمارات وفحص اتساقها مكتبياً</w:t>
      </w:r>
      <w:r w:rsidRPr="00250D9E">
        <w:rPr>
          <w:rFonts w:cs="Simplified Arabic"/>
          <w:b/>
          <w:bCs/>
          <w:sz w:val="24"/>
          <w:szCs w:val="24"/>
          <w:rtl/>
        </w:rPr>
        <w:t xml:space="preserve"> </w:t>
      </w:r>
      <w:r w:rsidRPr="00250D9E">
        <w:rPr>
          <w:rFonts w:cs="Simplified Arabic" w:hint="cs"/>
          <w:b/>
          <w:bCs/>
          <w:sz w:val="24"/>
          <w:szCs w:val="24"/>
          <w:rtl/>
        </w:rPr>
        <w:t>(</w:t>
      </w:r>
      <w:r w:rsidRPr="00250D9E">
        <w:rPr>
          <w:rFonts w:cs="Simplified Arabic"/>
          <w:sz w:val="24"/>
          <w:szCs w:val="24"/>
          <w:rtl/>
        </w:rPr>
        <w:t>100%</w:t>
      </w:r>
      <w:r w:rsidRPr="00250D9E">
        <w:rPr>
          <w:rFonts w:cs="Simplified Arabic" w:hint="cs"/>
          <w:sz w:val="24"/>
          <w:szCs w:val="24"/>
          <w:rtl/>
        </w:rPr>
        <w:t>)</w:t>
      </w:r>
      <w:r w:rsidR="001E0828" w:rsidRPr="00250D9E">
        <w:rPr>
          <w:rFonts w:cs="Simplified Arabic" w:hint="cs"/>
          <w:sz w:val="24"/>
          <w:szCs w:val="24"/>
          <w:rtl/>
        </w:rPr>
        <w:t>,</w:t>
      </w:r>
      <w:r w:rsidRPr="00250D9E">
        <w:rPr>
          <w:rFonts w:cs="Simplified Arabic"/>
          <w:sz w:val="24"/>
          <w:szCs w:val="24"/>
          <w:rtl/>
        </w:rPr>
        <w:t xml:space="preserve"> ومراجعة التدقيق والترميز مكتبياً </w:t>
      </w:r>
      <w:r w:rsidR="001E0828" w:rsidRPr="00250D9E">
        <w:rPr>
          <w:rFonts w:cs="Simplified Arabic" w:hint="cs"/>
          <w:sz w:val="24"/>
          <w:szCs w:val="24"/>
          <w:rtl/>
        </w:rPr>
        <w:t>لما لا يقل</w:t>
      </w:r>
      <w:r w:rsidRPr="00250D9E">
        <w:rPr>
          <w:rFonts w:cs="Simplified Arabic" w:hint="cs"/>
          <w:sz w:val="24"/>
          <w:szCs w:val="24"/>
          <w:rtl/>
        </w:rPr>
        <w:t xml:space="preserve"> عن 50%</w:t>
      </w:r>
      <w:r w:rsidRPr="00250D9E">
        <w:rPr>
          <w:rFonts w:cs="Simplified Arabic"/>
          <w:sz w:val="24"/>
          <w:szCs w:val="24"/>
          <w:rtl/>
        </w:rPr>
        <w:t xml:space="preserve"> </w:t>
      </w:r>
      <w:r w:rsidR="001E0828" w:rsidRPr="00250D9E">
        <w:rPr>
          <w:rFonts w:cs="Simplified Arabic" w:hint="cs"/>
          <w:sz w:val="24"/>
          <w:szCs w:val="24"/>
          <w:rtl/>
        </w:rPr>
        <w:t xml:space="preserve">من الاستمارات </w:t>
      </w:r>
      <w:r w:rsidRPr="00250D9E">
        <w:rPr>
          <w:rFonts w:cs="Simplified Arabic"/>
          <w:sz w:val="24"/>
          <w:szCs w:val="24"/>
          <w:rtl/>
        </w:rPr>
        <w:t>لكي يتسنى إزالة الفوارق الفردية بين المدققين واكتشاف الأخطاء وتصحيحها وتعميمها بشكل يومي.</w:t>
      </w:r>
    </w:p>
    <w:p w:rsidR="007067C7" w:rsidRPr="00250D9E" w:rsidRDefault="007067C7" w:rsidP="007067C7">
      <w:pPr>
        <w:jc w:val="lowKashida"/>
        <w:rPr>
          <w:rFonts w:cs="Simplified Arabic"/>
          <w:sz w:val="24"/>
          <w:szCs w:val="24"/>
          <w:rtl/>
        </w:rPr>
      </w:pPr>
    </w:p>
    <w:p w:rsidR="007067C7" w:rsidRPr="00250D9E" w:rsidRDefault="007067C7" w:rsidP="007067C7">
      <w:pPr>
        <w:pStyle w:val="BodyText"/>
        <w:jc w:val="both"/>
        <w:rPr>
          <w:szCs w:val="24"/>
          <w:rtl/>
        </w:rPr>
      </w:pPr>
      <w:r w:rsidRPr="00250D9E">
        <w:rPr>
          <w:szCs w:val="24"/>
          <w:rtl/>
        </w:rPr>
        <w:t xml:space="preserve">أما </w:t>
      </w:r>
      <w:r w:rsidRPr="00250D9E">
        <w:rPr>
          <w:rFonts w:hint="cs"/>
          <w:szCs w:val="24"/>
          <w:rtl/>
        </w:rPr>
        <w:t>فيما يتعلق بمرحلة</w:t>
      </w:r>
      <w:r w:rsidRPr="00250D9E">
        <w:rPr>
          <w:szCs w:val="24"/>
          <w:rtl/>
        </w:rPr>
        <w:t xml:space="preserve"> إدخال البيانات فقد تم </w:t>
      </w:r>
      <w:r w:rsidRPr="00250D9E">
        <w:rPr>
          <w:rFonts w:hint="cs"/>
          <w:szCs w:val="24"/>
          <w:rtl/>
        </w:rPr>
        <w:t xml:space="preserve">عقد امتحان لجميع المتقدمين للإدخال واختيار أفضلهم بناء على نتائج الامتحان، وقد تم تدريب </w:t>
      </w:r>
      <w:r w:rsidRPr="00250D9E">
        <w:rPr>
          <w:szCs w:val="24"/>
          <w:rtl/>
        </w:rPr>
        <w:t>المدخلين مركزياً على آلية موحدة</w:t>
      </w:r>
      <w:r w:rsidRPr="00250D9E">
        <w:rPr>
          <w:rFonts w:hint="cs"/>
          <w:szCs w:val="24"/>
          <w:rtl/>
        </w:rPr>
        <w:t xml:space="preserve"> للإدخال، وخلال الأيام </w:t>
      </w:r>
      <w:r w:rsidRPr="00250D9E">
        <w:rPr>
          <w:szCs w:val="24"/>
          <w:rtl/>
        </w:rPr>
        <w:t xml:space="preserve">الثلاث الأولى </w:t>
      </w:r>
      <w:r w:rsidRPr="00250D9E">
        <w:rPr>
          <w:rFonts w:hint="cs"/>
          <w:szCs w:val="24"/>
          <w:rtl/>
        </w:rPr>
        <w:t>تم مراجعة و</w:t>
      </w:r>
      <w:r w:rsidRPr="00250D9E">
        <w:rPr>
          <w:szCs w:val="24"/>
          <w:rtl/>
        </w:rPr>
        <w:t xml:space="preserve">إعادة </w:t>
      </w:r>
      <w:r w:rsidRPr="00250D9E">
        <w:rPr>
          <w:rFonts w:hint="cs"/>
          <w:szCs w:val="24"/>
          <w:rtl/>
        </w:rPr>
        <w:t>إدخال جميع البيانات المدخلة</w:t>
      </w:r>
      <w:r w:rsidRPr="00250D9E">
        <w:rPr>
          <w:szCs w:val="24"/>
          <w:rtl/>
        </w:rPr>
        <w:t xml:space="preserve"> </w:t>
      </w:r>
      <w:r w:rsidRPr="00250D9E">
        <w:rPr>
          <w:rFonts w:hint="cs"/>
          <w:szCs w:val="24"/>
          <w:rtl/>
        </w:rPr>
        <w:t>لجميع</w:t>
      </w:r>
      <w:r w:rsidRPr="00250D9E">
        <w:rPr>
          <w:szCs w:val="24"/>
          <w:rtl/>
        </w:rPr>
        <w:t xml:space="preserve"> المدخلين، وإجراء التصحيحات المناسبة وتنبيه العاملين لتلافيها، واستبعاد المدخلين ذوي أخطاء الإدخال المرتفعة، </w:t>
      </w:r>
      <w:r w:rsidRPr="00250D9E">
        <w:rPr>
          <w:rFonts w:hint="cs"/>
          <w:szCs w:val="24"/>
          <w:rtl/>
        </w:rPr>
        <w:t>و</w:t>
      </w:r>
      <w:r w:rsidRPr="00250D9E">
        <w:rPr>
          <w:szCs w:val="24"/>
          <w:rtl/>
        </w:rPr>
        <w:t xml:space="preserve">تم اختيار </w:t>
      </w:r>
      <w:r w:rsidR="001E0828" w:rsidRPr="00250D9E">
        <w:rPr>
          <w:rFonts w:hint="cs"/>
          <w:szCs w:val="24"/>
          <w:rtl/>
        </w:rPr>
        <w:t>أفضل</w:t>
      </w:r>
      <w:r w:rsidRPr="00250D9E">
        <w:rPr>
          <w:szCs w:val="24"/>
          <w:rtl/>
        </w:rPr>
        <w:t xml:space="preserve"> المدخلين بناء على نوعية البيانات المدخلة والسرعة في الإنجاز.</w:t>
      </w:r>
      <w:r w:rsidRPr="00250D9E">
        <w:rPr>
          <w:rFonts w:hint="cs"/>
          <w:szCs w:val="24"/>
          <w:rtl/>
        </w:rPr>
        <w:t xml:space="preserve"> </w:t>
      </w:r>
      <w:r w:rsidRPr="00250D9E">
        <w:rPr>
          <w:szCs w:val="24"/>
          <w:rtl/>
        </w:rPr>
        <w:t xml:space="preserve"> كما تم وضع الآليات لضمان إدخال البيانات بالصورة الصحيحة، حيث تم في المرحلة الأول</w:t>
      </w:r>
      <w:r w:rsidRPr="00250D9E">
        <w:rPr>
          <w:rFonts w:hint="cs"/>
          <w:szCs w:val="24"/>
          <w:rtl/>
        </w:rPr>
        <w:t>ى</w:t>
      </w:r>
      <w:r w:rsidRPr="00250D9E">
        <w:rPr>
          <w:szCs w:val="24"/>
          <w:rtl/>
        </w:rPr>
        <w:t xml:space="preserve"> إعداد ملف مستقل وفريد من نوعه لكل منطقة عد على حده يحتوي البيانات التعريفية (لضمان الشمول) بما فيها عدد الأسر وإجمالي عدد السجلات لضمان إدخال جميع السجلات وجميع الأسر.  وعند الإدخال وضع فحص شامل للبيانات التعريفية والمدى الرقمي لكل سؤال رئيسي بحيث لا يقبل الحاسب أي رقم خارج هذا المدى مثل </w:t>
      </w:r>
      <w:r w:rsidRPr="00250D9E">
        <w:rPr>
          <w:rFonts w:hint="cs"/>
          <w:szCs w:val="24"/>
          <w:rtl/>
        </w:rPr>
        <w:t>نوع الحيازة وحق الانتفاع</w:t>
      </w:r>
      <w:r w:rsidRPr="00250D9E">
        <w:rPr>
          <w:szCs w:val="24"/>
          <w:rtl/>
        </w:rPr>
        <w:t xml:space="preserve"> وجميع الأسئلة المرمزة مسبقا في استمارة </w:t>
      </w:r>
      <w:r w:rsidRPr="00250D9E">
        <w:rPr>
          <w:rFonts w:hint="cs"/>
          <w:szCs w:val="24"/>
          <w:rtl/>
        </w:rPr>
        <w:t>التعداد الزراعي</w:t>
      </w:r>
      <w:r w:rsidRPr="00250D9E">
        <w:rPr>
          <w:szCs w:val="24"/>
          <w:rtl/>
        </w:rPr>
        <w:t xml:space="preserve"> ونوع المبنى في استمارة </w:t>
      </w:r>
      <w:r w:rsidRPr="00250D9E">
        <w:rPr>
          <w:rFonts w:hint="cs"/>
          <w:szCs w:val="24"/>
          <w:rtl/>
        </w:rPr>
        <w:t>حصر الحيازات</w:t>
      </w:r>
      <w:r w:rsidRPr="00250D9E">
        <w:rPr>
          <w:szCs w:val="24"/>
          <w:rtl/>
        </w:rPr>
        <w:t xml:space="preserve"> مثلا. </w:t>
      </w:r>
      <w:r w:rsidRPr="00250D9E">
        <w:rPr>
          <w:rFonts w:hint="cs"/>
          <w:szCs w:val="24"/>
          <w:rtl/>
        </w:rPr>
        <w:t xml:space="preserve"> </w:t>
      </w:r>
      <w:r w:rsidRPr="00250D9E">
        <w:rPr>
          <w:szCs w:val="24"/>
          <w:rtl/>
        </w:rPr>
        <w:t>أما باقي الأسئلة فيجرى إعادة فحص شامل لمدى كل سؤال بعد عملية الإدخال، واستخراج كشوف بالأخطاء الناتجة عن عدم اتساق البيانات.</w:t>
      </w:r>
    </w:p>
    <w:p w:rsidR="007067C7" w:rsidRPr="00250D9E" w:rsidRDefault="007067C7" w:rsidP="00C46DFB">
      <w:pPr>
        <w:ind w:left="71"/>
        <w:jc w:val="lowKashida"/>
        <w:rPr>
          <w:rFonts w:cs="Simplified Arabic"/>
          <w:b/>
          <w:bCs/>
          <w:sz w:val="24"/>
          <w:szCs w:val="24"/>
          <w:rtl/>
        </w:rPr>
      </w:pPr>
    </w:p>
    <w:p w:rsidR="007067C7" w:rsidRPr="00250D9E" w:rsidRDefault="007067C7" w:rsidP="007067C7">
      <w:pPr>
        <w:pStyle w:val="BodyText"/>
        <w:jc w:val="both"/>
        <w:rPr>
          <w:b/>
          <w:bCs/>
          <w:szCs w:val="24"/>
          <w:rtl/>
        </w:rPr>
      </w:pPr>
      <w:r w:rsidRPr="00250D9E">
        <w:rPr>
          <w:b/>
          <w:bCs/>
          <w:szCs w:val="24"/>
          <w:rtl/>
        </w:rPr>
        <w:t xml:space="preserve">وتم استخدام برامج معدة مسبقاً لاستخراج الكشوف بالأخطاء وفق الآلية </w:t>
      </w:r>
      <w:r w:rsidRPr="00250D9E">
        <w:rPr>
          <w:rFonts w:hint="cs"/>
          <w:b/>
          <w:bCs/>
          <w:szCs w:val="24"/>
          <w:rtl/>
        </w:rPr>
        <w:t>الآتية</w:t>
      </w:r>
      <w:r w:rsidRPr="00250D9E">
        <w:rPr>
          <w:b/>
          <w:bCs/>
          <w:szCs w:val="24"/>
          <w:rtl/>
        </w:rPr>
        <w:t>:</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تم إعداد دليل مطبوع باسم تعليمات المراجعة المكتبية والآلية لاستمارة</w:t>
      </w:r>
      <w:r w:rsidR="00D63C68" w:rsidRPr="00250D9E">
        <w:rPr>
          <w:rFonts w:hint="cs"/>
          <w:szCs w:val="24"/>
          <w:rtl/>
        </w:rPr>
        <w:t xml:space="preserve"> الحصر واستمارة</w:t>
      </w:r>
      <w:r w:rsidRPr="00250D9E">
        <w:rPr>
          <w:szCs w:val="24"/>
          <w:rtl/>
        </w:rPr>
        <w:t xml:space="preserve"> </w:t>
      </w:r>
      <w:r w:rsidRPr="00250D9E">
        <w:rPr>
          <w:rFonts w:hint="cs"/>
          <w:szCs w:val="24"/>
          <w:rtl/>
        </w:rPr>
        <w:t>عد الحيازات الزراعية</w:t>
      </w:r>
      <w:r w:rsidRPr="00250D9E">
        <w:rPr>
          <w:szCs w:val="24"/>
          <w:rtl/>
        </w:rPr>
        <w:t>، يتضمن جميع الفحوص سواء الفحوص التي تهدف إلى التأكد من شمولية الإدخال أو فحوص لكشف الأخطاء الاتساقية أو فحوص الكشف عن الحالات ا</w:t>
      </w:r>
      <w:r w:rsidR="00985CB3" w:rsidRPr="00250D9E">
        <w:rPr>
          <w:szCs w:val="24"/>
          <w:rtl/>
        </w:rPr>
        <w:t>لنادرة والشاذة حيث تم مراجعتها،</w:t>
      </w:r>
      <w:r w:rsidRPr="00250D9E">
        <w:rPr>
          <w:szCs w:val="24"/>
          <w:rtl/>
        </w:rPr>
        <w:t xml:space="preserve"> </w:t>
      </w:r>
      <w:proofErr w:type="spellStart"/>
      <w:r w:rsidR="001B6D16" w:rsidRPr="00250D9E">
        <w:rPr>
          <w:rFonts w:hint="cs"/>
          <w:szCs w:val="24"/>
          <w:rtl/>
        </w:rPr>
        <w:t>او</w:t>
      </w:r>
      <w:proofErr w:type="spellEnd"/>
      <w:r w:rsidR="001B6D16" w:rsidRPr="00250D9E">
        <w:rPr>
          <w:rFonts w:hint="cs"/>
          <w:szCs w:val="24"/>
          <w:rtl/>
        </w:rPr>
        <w:t xml:space="preserve"> التعامل مع حالات غير المبين، </w:t>
      </w:r>
      <w:r w:rsidRPr="00250D9E">
        <w:rPr>
          <w:szCs w:val="24"/>
          <w:rtl/>
        </w:rPr>
        <w:t>ويوجد لكل خطأ اسم ورقم مطبوع في الدليل ليسهل الرجوع إليه.</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 xml:space="preserve">تم استخراج كشف لكل منطقة عد يتضمن بيانات تعريفية لكل مبنى أو وحدة سكنية أو </w:t>
      </w:r>
      <w:r w:rsidRPr="00250D9E">
        <w:rPr>
          <w:rFonts w:hint="cs"/>
          <w:szCs w:val="24"/>
          <w:rtl/>
        </w:rPr>
        <w:t>حيازة</w:t>
      </w:r>
      <w:r w:rsidRPr="00250D9E">
        <w:rPr>
          <w:szCs w:val="24"/>
          <w:rtl/>
        </w:rPr>
        <w:t xml:space="preserve"> أو </w:t>
      </w:r>
      <w:r w:rsidRPr="00250D9E">
        <w:rPr>
          <w:rFonts w:hint="cs"/>
          <w:szCs w:val="24"/>
          <w:rtl/>
        </w:rPr>
        <w:t>قطعة</w:t>
      </w:r>
      <w:r w:rsidRPr="00250D9E">
        <w:rPr>
          <w:szCs w:val="24"/>
          <w:rtl/>
        </w:rPr>
        <w:t xml:space="preserve"> </w:t>
      </w:r>
      <w:r w:rsidR="00D011D4" w:rsidRPr="00250D9E">
        <w:rPr>
          <w:rFonts w:hint="cs"/>
          <w:szCs w:val="24"/>
          <w:rtl/>
        </w:rPr>
        <w:t xml:space="preserve">بحيث يشمل الكشف </w:t>
      </w:r>
      <w:r w:rsidRPr="00250D9E">
        <w:rPr>
          <w:szCs w:val="24"/>
          <w:rtl/>
        </w:rPr>
        <w:t xml:space="preserve">نوع الفحص ورقمه المطبوع في الدليل، والذي يدل المدقق على نوع الخطأ ومكانه وآلية التدقيق والمراجعة وآلية التصحيح، حيث يضم أكثر من (600) فحص وعلى عدة مراحل. </w:t>
      </w:r>
    </w:p>
    <w:p w:rsidR="001B6D16" w:rsidRPr="00250D9E" w:rsidRDefault="007067C7" w:rsidP="00AF2F8C">
      <w:pPr>
        <w:pStyle w:val="BodyText"/>
        <w:numPr>
          <w:ilvl w:val="0"/>
          <w:numId w:val="13"/>
        </w:numPr>
        <w:tabs>
          <w:tab w:val="clear" w:pos="510"/>
        </w:tabs>
        <w:ind w:left="424" w:right="0"/>
        <w:jc w:val="both"/>
        <w:rPr>
          <w:szCs w:val="24"/>
        </w:rPr>
      </w:pPr>
      <w:r w:rsidRPr="00250D9E">
        <w:rPr>
          <w:szCs w:val="24"/>
          <w:rtl/>
        </w:rPr>
        <w:t>تسلم الكشوف إلى المراجعين الذين يقومون بالرجوع إلى السجلات الأصلية،  فإذا كان الخطأ سببه إدخال يعدل على الكشف وإذا كان الخطأ ميداني ينظر إلى الأسئلة المرتبطة و</w:t>
      </w:r>
      <w:r w:rsidR="009066F3" w:rsidRPr="00250D9E">
        <w:rPr>
          <w:szCs w:val="24"/>
          <w:rtl/>
        </w:rPr>
        <w:t xml:space="preserve">تم </w:t>
      </w:r>
      <w:r w:rsidRPr="00250D9E">
        <w:rPr>
          <w:szCs w:val="24"/>
          <w:rtl/>
        </w:rPr>
        <w:t>التعديل وفق الحالة مثال:</w:t>
      </w:r>
      <w:r w:rsidRPr="00250D9E">
        <w:rPr>
          <w:rFonts w:hint="cs"/>
          <w:szCs w:val="24"/>
          <w:rtl/>
        </w:rPr>
        <w:t xml:space="preserve"> </w:t>
      </w:r>
      <w:r w:rsidRPr="00250D9E">
        <w:rPr>
          <w:szCs w:val="24"/>
          <w:rtl/>
        </w:rPr>
        <w:t xml:space="preserve">إذا كان نوع </w:t>
      </w:r>
      <w:r w:rsidRPr="00250D9E">
        <w:rPr>
          <w:rFonts w:hint="cs"/>
          <w:szCs w:val="24"/>
          <w:rtl/>
        </w:rPr>
        <w:t xml:space="preserve">الحيازة هي حيازة نباتية فيجب عدم استيفاء </w:t>
      </w:r>
      <w:r w:rsidR="001E0828" w:rsidRPr="00250D9E">
        <w:rPr>
          <w:rFonts w:hint="cs"/>
          <w:szCs w:val="24"/>
          <w:rtl/>
        </w:rPr>
        <w:t xml:space="preserve">البيانات </w:t>
      </w:r>
      <w:r w:rsidRPr="00250D9E">
        <w:rPr>
          <w:rFonts w:hint="cs"/>
          <w:szCs w:val="24"/>
          <w:rtl/>
        </w:rPr>
        <w:t>المتعلقة بالقسم الخامس الخاص بالحيازة الحيوانية</w:t>
      </w:r>
      <w:r w:rsidRPr="00250D9E">
        <w:rPr>
          <w:szCs w:val="24"/>
          <w:rtl/>
        </w:rPr>
        <w:t xml:space="preserve"> حسب التعريف، وتتم المعالجة أولاً </w:t>
      </w:r>
      <w:r w:rsidR="00D011D4" w:rsidRPr="00250D9E">
        <w:rPr>
          <w:rFonts w:hint="cs"/>
          <w:szCs w:val="24"/>
          <w:rtl/>
        </w:rPr>
        <w:t xml:space="preserve">من </w:t>
      </w:r>
      <w:r w:rsidRPr="00250D9E">
        <w:rPr>
          <w:szCs w:val="24"/>
          <w:rtl/>
        </w:rPr>
        <w:t xml:space="preserve">خلال التدقيق اليدوي ثم </w:t>
      </w:r>
      <w:r w:rsidR="009066F3" w:rsidRPr="00250D9E">
        <w:rPr>
          <w:szCs w:val="24"/>
          <w:rtl/>
        </w:rPr>
        <w:t xml:space="preserve">تم </w:t>
      </w:r>
      <w:r w:rsidRPr="00250D9E">
        <w:rPr>
          <w:szCs w:val="24"/>
          <w:rtl/>
        </w:rPr>
        <w:t xml:space="preserve">استخراج الكشوف الآلية بعد الإدخال لمثل هذا النوع من الفحوص وتم الرجوع إلى الحالات وتصحيحها يدوياً على السجل وإعادة إدخال البيانات الصحيحة.  أما بالنسبة لفحص الشمول فهناك مرجع رئيسي فيه جميع مناطق العد بحيث تم معرفة عدد السجلات وعدد </w:t>
      </w:r>
      <w:r w:rsidRPr="00250D9E">
        <w:rPr>
          <w:rFonts w:hint="cs"/>
          <w:szCs w:val="24"/>
          <w:rtl/>
        </w:rPr>
        <w:t>الحيازات</w:t>
      </w:r>
      <w:r w:rsidRPr="00250D9E">
        <w:rPr>
          <w:szCs w:val="24"/>
          <w:rtl/>
        </w:rPr>
        <w:t xml:space="preserve"> في منطقة العد </w:t>
      </w:r>
      <w:r w:rsidR="00D011D4" w:rsidRPr="00250D9E">
        <w:rPr>
          <w:rFonts w:hint="cs"/>
          <w:szCs w:val="24"/>
          <w:rtl/>
        </w:rPr>
        <w:t>تم إعداده</w:t>
      </w:r>
      <w:r w:rsidR="00D011D4" w:rsidRPr="00250D9E">
        <w:rPr>
          <w:szCs w:val="24"/>
          <w:rtl/>
        </w:rPr>
        <w:t xml:space="preserve"> </w:t>
      </w:r>
      <w:r w:rsidRPr="00250D9E">
        <w:rPr>
          <w:szCs w:val="24"/>
          <w:rtl/>
        </w:rPr>
        <w:t xml:space="preserve">يدويا ويدخل على الحاسب فإذا وجد اختلاف بين ما هو مدخل فعلا من سجلات أو </w:t>
      </w:r>
      <w:r w:rsidRPr="00250D9E">
        <w:rPr>
          <w:rFonts w:hint="cs"/>
          <w:szCs w:val="24"/>
          <w:rtl/>
        </w:rPr>
        <w:t>حيازات</w:t>
      </w:r>
      <w:r w:rsidRPr="00250D9E">
        <w:rPr>
          <w:szCs w:val="24"/>
          <w:rtl/>
        </w:rPr>
        <w:t xml:space="preserve"> </w:t>
      </w:r>
      <w:r w:rsidRPr="00250D9E">
        <w:rPr>
          <w:szCs w:val="24"/>
          <w:rtl/>
        </w:rPr>
        <w:lastRenderedPageBreak/>
        <w:t>وبين ما هو مد</w:t>
      </w:r>
      <w:r w:rsidRPr="00250D9E">
        <w:rPr>
          <w:rFonts w:hint="cs"/>
          <w:szCs w:val="24"/>
          <w:rtl/>
        </w:rPr>
        <w:t>خ</w:t>
      </w:r>
      <w:r w:rsidRPr="00250D9E">
        <w:rPr>
          <w:szCs w:val="24"/>
          <w:rtl/>
        </w:rPr>
        <w:t xml:space="preserve">ل من إجمالي عدد </w:t>
      </w:r>
      <w:r w:rsidRPr="00250D9E">
        <w:rPr>
          <w:rFonts w:hint="cs"/>
          <w:szCs w:val="24"/>
          <w:rtl/>
        </w:rPr>
        <w:t>الحيازات</w:t>
      </w:r>
      <w:r w:rsidRPr="00250D9E">
        <w:rPr>
          <w:szCs w:val="24"/>
          <w:rtl/>
        </w:rPr>
        <w:t xml:space="preserve"> والموجود في ملف كل منطقة عد تخرج رسالة لوجود هذ</w:t>
      </w:r>
      <w:r w:rsidRPr="00250D9E">
        <w:rPr>
          <w:rFonts w:hint="cs"/>
          <w:szCs w:val="24"/>
          <w:rtl/>
        </w:rPr>
        <w:t>ا</w:t>
      </w:r>
      <w:r w:rsidRPr="00250D9E">
        <w:rPr>
          <w:szCs w:val="24"/>
          <w:rtl/>
        </w:rPr>
        <w:t xml:space="preserve"> الخطأ وتم إجرا</w:t>
      </w:r>
      <w:r w:rsidR="001E0828" w:rsidRPr="00250D9E">
        <w:rPr>
          <w:szCs w:val="24"/>
          <w:rtl/>
        </w:rPr>
        <w:t xml:space="preserve">ء التصحيح اللازم وبهذه الطريقة </w:t>
      </w:r>
      <w:r w:rsidRPr="00250D9E">
        <w:rPr>
          <w:szCs w:val="24"/>
          <w:rtl/>
        </w:rPr>
        <w:t>تم التأكد</w:t>
      </w:r>
      <w:r w:rsidR="001E0828" w:rsidRPr="00250D9E">
        <w:rPr>
          <w:rFonts w:hint="cs"/>
          <w:szCs w:val="24"/>
          <w:rtl/>
        </w:rPr>
        <w:t xml:space="preserve"> بنسبة</w:t>
      </w:r>
      <w:r w:rsidRPr="00250D9E">
        <w:rPr>
          <w:szCs w:val="24"/>
          <w:rtl/>
        </w:rPr>
        <w:t xml:space="preserve"> 100% أن جميع </w:t>
      </w:r>
      <w:r w:rsidRPr="00250D9E">
        <w:rPr>
          <w:rFonts w:hint="cs"/>
          <w:szCs w:val="24"/>
          <w:rtl/>
        </w:rPr>
        <w:t>الحيازات</w:t>
      </w:r>
      <w:r w:rsidRPr="00250D9E">
        <w:rPr>
          <w:szCs w:val="24"/>
          <w:rtl/>
        </w:rPr>
        <w:t xml:space="preserve"> قد أدخلت، وبنفس الطريقة تم التأكد من أن جميع </w:t>
      </w:r>
      <w:r w:rsidRPr="00250D9E">
        <w:rPr>
          <w:rFonts w:hint="cs"/>
          <w:szCs w:val="24"/>
          <w:rtl/>
        </w:rPr>
        <w:t xml:space="preserve">القطع </w:t>
      </w:r>
      <w:r w:rsidRPr="00250D9E">
        <w:rPr>
          <w:szCs w:val="24"/>
          <w:rtl/>
        </w:rPr>
        <w:t xml:space="preserve">في كل </w:t>
      </w:r>
      <w:r w:rsidRPr="00250D9E">
        <w:rPr>
          <w:rFonts w:hint="cs"/>
          <w:szCs w:val="24"/>
          <w:rtl/>
        </w:rPr>
        <w:t>حيازة</w:t>
      </w:r>
      <w:r w:rsidR="001E0828" w:rsidRPr="00250D9E">
        <w:rPr>
          <w:szCs w:val="24"/>
          <w:rtl/>
        </w:rPr>
        <w:t xml:space="preserve"> موزع</w:t>
      </w:r>
      <w:r w:rsidR="001E0828" w:rsidRPr="00250D9E">
        <w:rPr>
          <w:rFonts w:hint="cs"/>
          <w:szCs w:val="24"/>
          <w:rtl/>
        </w:rPr>
        <w:t>ة</w:t>
      </w:r>
      <w:r w:rsidRPr="00250D9E">
        <w:rPr>
          <w:szCs w:val="24"/>
          <w:rtl/>
        </w:rPr>
        <w:t xml:space="preserve"> إلى </w:t>
      </w:r>
      <w:r w:rsidRPr="00250D9E">
        <w:rPr>
          <w:rFonts w:hint="cs"/>
          <w:szCs w:val="24"/>
          <w:rtl/>
        </w:rPr>
        <w:t>محاصيل حقلية أو خضراوات أو أشجار بستنة</w:t>
      </w:r>
      <w:r w:rsidR="001E0828" w:rsidRPr="00250D9E">
        <w:rPr>
          <w:szCs w:val="24"/>
          <w:rtl/>
        </w:rPr>
        <w:t xml:space="preserve"> قد تم إدخاله</w:t>
      </w:r>
      <w:r w:rsidR="001E0828" w:rsidRPr="00250D9E">
        <w:rPr>
          <w:rFonts w:hint="cs"/>
          <w:szCs w:val="24"/>
          <w:rtl/>
        </w:rPr>
        <w:t>ا بنسبة</w:t>
      </w:r>
      <w:r w:rsidRPr="00250D9E">
        <w:rPr>
          <w:szCs w:val="24"/>
          <w:rtl/>
        </w:rPr>
        <w:t xml:space="preserve"> 100% من خلال الربط </w:t>
      </w:r>
      <w:r w:rsidRPr="00250D9E">
        <w:rPr>
          <w:rFonts w:hint="cs"/>
          <w:szCs w:val="24"/>
          <w:rtl/>
        </w:rPr>
        <w:t>مع</w:t>
      </w:r>
      <w:r w:rsidRPr="00250D9E">
        <w:rPr>
          <w:szCs w:val="24"/>
          <w:rtl/>
        </w:rPr>
        <w:t xml:space="preserve"> </w:t>
      </w:r>
      <w:r w:rsidRPr="00250D9E">
        <w:rPr>
          <w:rFonts w:hint="cs"/>
          <w:szCs w:val="24"/>
          <w:rtl/>
        </w:rPr>
        <w:t>مجموع مساحات القطع في الحيازة</w:t>
      </w:r>
      <w:r w:rsidRPr="00250D9E">
        <w:rPr>
          <w:szCs w:val="24"/>
          <w:rtl/>
        </w:rPr>
        <w:t>.</w:t>
      </w:r>
    </w:p>
    <w:p w:rsidR="007067C7" w:rsidRPr="00250D9E" w:rsidRDefault="000C03C0" w:rsidP="00AF2F8C">
      <w:pPr>
        <w:pStyle w:val="BodyText"/>
        <w:numPr>
          <w:ilvl w:val="0"/>
          <w:numId w:val="13"/>
        </w:numPr>
        <w:tabs>
          <w:tab w:val="clear" w:pos="510"/>
        </w:tabs>
        <w:ind w:left="424" w:right="0"/>
        <w:jc w:val="both"/>
        <w:rPr>
          <w:szCs w:val="24"/>
          <w:rtl/>
        </w:rPr>
      </w:pPr>
      <w:r w:rsidRPr="00250D9E">
        <w:rPr>
          <w:rFonts w:hint="cs"/>
          <w:szCs w:val="24"/>
          <w:rtl/>
        </w:rPr>
        <w:t>ت</w:t>
      </w:r>
      <w:r w:rsidRPr="00250D9E">
        <w:rPr>
          <w:szCs w:val="24"/>
          <w:rtl/>
        </w:rPr>
        <w:t>م إعادة الكشوف المعدلة</w:t>
      </w:r>
      <w:r w:rsidRPr="00250D9E">
        <w:rPr>
          <w:rFonts w:hint="cs"/>
          <w:szCs w:val="24"/>
          <w:rtl/>
        </w:rPr>
        <w:t xml:space="preserve"> </w:t>
      </w:r>
      <w:r w:rsidR="007067C7" w:rsidRPr="00250D9E">
        <w:rPr>
          <w:szCs w:val="24"/>
          <w:rtl/>
        </w:rPr>
        <w:t>لإعادة إدخالها وإجراء التصحيح اللازم، وتم الاحتفاظ يومياً بنسخة من البيانات المدخلة في أماكن مختلفة.</w:t>
      </w:r>
    </w:p>
    <w:p w:rsidR="007067C7" w:rsidRPr="00250D9E" w:rsidRDefault="009252CD" w:rsidP="00AF2F8C">
      <w:pPr>
        <w:pStyle w:val="BodyText"/>
        <w:numPr>
          <w:ilvl w:val="0"/>
          <w:numId w:val="13"/>
        </w:numPr>
        <w:tabs>
          <w:tab w:val="clear" w:pos="510"/>
        </w:tabs>
        <w:ind w:left="424" w:right="0"/>
        <w:jc w:val="both"/>
        <w:rPr>
          <w:szCs w:val="24"/>
          <w:rtl/>
        </w:rPr>
      </w:pPr>
      <w:r w:rsidRPr="00250D9E">
        <w:rPr>
          <w:rFonts w:hint="cs"/>
          <w:szCs w:val="24"/>
          <w:rtl/>
        </w:rPr>
        <w:t>تم</w:t>
      </w:r>
      <w:r w:rsidR="007067C7" w:rsidRPr="00250D9E">
        <w:rPr>
          <w:szCs w:val="24"/>
          <w:rtl/>
        </w:rPr>
        <w:t xml:space="preserve"> تطبيق المراحل السابقة مرتين أو أكثر حتى تم تنظيف بيانات منطقة العد كاملة.</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 xml:space="preserve">تم تجميع ملفات </w:t>
      </w:r>
      <w:r w:rsidR="009252CD" w:rsidRPr="00250D9E">
        <w:rPr>
          <w:rFonts w:hint="cs"/>
          <w:szCs w:val="24"/>
          <w:rtl/>
        </w:rPr>
        <w:t>البيانات</w:t>
      </w:r>
      <w:r w:rsidR="000C03C0" w:rsidRPr="00250D9E">
        <w:rPr>
          <w:szCs w:val="24"/>
          <w:rtl/>
        </w:rPr>
        <w:t xml:space="preserve"> و</w:t>
      </w:r>
      <w:r w:rsidRPr="00250D9E">
        <w:rPr>
          <w:szCs w:val="24"/>
          <w:rtl/>
        </w:rPr>
        <w:t>مراجعة الجداول والتكرارات وإ</w:t>
      </w:r>
      <w:r w:rsidR="000C03C0" w:rsidRPr="00250D9E">
        <w:rPr>
          <w:szCs w:val="24"/>
          <w:rtl/>
        </w:rPr>
        <w:t>ضافة أية فحوص أو</w:t>
      </w:r>
      <w:r w:rsidR="000C03C0" w:rsidRPr="00250D9E">
        <w:rPr>
          <w:rFonts w:hint="cs"/>
          <w:szCs w:val="24"/>
          <w:rtl/>
        </w:rPr>
        <w:t xml:space="preserve"> آليات تدقيق لكشف </w:t>
      </w:r>
      <w:r w:rsidR="000C03C0" w:rsidRPr="00250D9E">
        <w:rPr>
          <w:szCs w:val="24"/>
          <w:rtl/>
        </w:rPr>
        <w:t xml:space="preserve">الأخطاء أو </w:t>
      </w:r>
      <w:r w:rsidRPr="00250D9E">
        <w:rPr>
          <w:szCs w:val="24"/>
          <w:rtl/>
        </w:rPr>
        <w:t>الأمور التي تحتاج إلى فحص وفي هذه المرحلة تم مشاركة كافة المختصين في المجالات المختلفة (</w:t>
      </w:r>
      <w:r w:rsidRPr="00250D9E">
        <w:rPr>
          <w:rFonts w:hint="cs"/>
          <w:szCs w:val="24"/>
          <w:rtl/>
        </w:rPr>
        <w:t>النباتي والحيواني</w:t>
      </w:r>
      <w:r w:rsidRPr="00250D9E">
        <w:rPr>
          <w:szCs w:val="24"/>
          <w:rtl/>
        </w:rPr>
        <w:t>) في فحص البيانات قبل جدولتها النهائية حيث تم الرجوع إلى الحالات غير الصحيحة وإجراء التصحيحات وفق الآلية السابقة.</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كما تم أثناء عملية تنظيف البيانات استخراج العديد من الجداول التفصيلية وتدقيقها وم</w:t>
      </w:r>
      <w:r w:rsidR="000C03C0" w:rsidRPr="00250D9E">
        <w:rPr>
          <w:szCs w:val="24"/>
          <w:rtl/>
        </w:rPr>
        <w:t>راجعتها</w:t>
      </w:r>
      <w:r w:rsidR="000C03C0" w:rsidRPr="00250D9E">
        <w:rPr>
          <w:rFonts w:hint="cs"/>
          <w:szCs w:val="24"/>
          <w:rtl/>
        </w:rPr>
        <w:t xml:space="preserve"> وفحص منطقية</w:t>
      </w:r>
      <w:r w:rsidRPr="00250D9E">
        <w:rPr>
          <w:szCs w:val="24"/>
          <w:rtl/>
        </w:rPr>
        <w:t xml:space="preserve"> </w:t>
      </w:r>
      <w:r w:rsidRPr="00250D9E">
        <w:rPr>
          <w:rFonts w:hint="cs"/>
          <w:szCs w:val="24"/>
          <w:rtl/>
        </w:rPr>
        <w:t>و</w:t>
      </w:r>
      <w:r w:rsidRPr="00250D9E">
        <w:rPr>
          <w:szCs w:val="24"/>
          <w:rtl/>
        </w:rPr>
        <w:t>دقة وجودة البيانات واتساقها الداخلي قبل عملية استخراج الجداول بصورتها النهائية</w:t>
      </w:r>
      <w:r w:rsidRPr="00250D9E">
        <w:rPr>
          <w:rFonts w:hint="cs"/>
          <w:szCs w:val="24"/>
          <w:rtl/>
        </w:rPr>
        <w:t>.</w:t>
      </w:r>
      <w:r w:rsidRPr="00250D9E">
        <w:rPr>
          <w:szCs w:val="24"/>
          <w:rtl/>
        </w:rPr>
        <w:t xml:space="preserve"> </w:t>
      </w:r>
    </w:p>
    <w:p w:rsidR="007067C7" w:rsidRPr="00250D9E" w:rsidRDefault="007067C7" w:rsidP="00C46DFB">
      <w:pPr>
        <w:ind w:left="71"/>
        <w:jc w:val="lowKashida"/>
        <w:rPr>
          <w:rFonts w:cs="Simplified Arabic"/>
          <w:b/>
          <w:bCs/>
          <w:sz w:val="24"/>
          <w:szCs w:val="24"/>
          <w:rtl/>
        </w:rPr>
      </w:pPr>
    </w:p>
    <w:p w:rsidR="007067C7" w:rsidRPr="00250D9E" w:rsidRDefault="004110A1" w:rsidP="0040644C">
      <w:pPr>
        <w:pStyle w:val="BodyText"/>
        <w:ind w:right="510"/>
        <w:jc w:val="both"/>
        <w:rPr>
          <w:b/>
          <w:bCs/>
          <w:szCs w:val="24"/>
          <w:rtl/>
        </w:rPr>
      </w:pPr>
      <w:r w:rsidRPr="00250D9E">
        <w:rPr>
          <w:rFonts w:hint="cs"/>
          <w:b/>
          <w:bCs/>
          <w:szCs w:val="24"/>
          <w:rtl/>
        </w:rPr>
        <w:t>5</w:t>
      </w:r>
      <w:r w:rsidR="007067C7" w:rsidRPr="00250D9E">
        <w:rPr>
          <w:rFonts w:hint="cs"/>
          <w:b/>
          <w:bCs/>
          <w:szCs w:val="24"/>
          <w:rtl/>
        </w:rPr>
        <w:t>. تقييم نوعية البيانات</w:t>
      </w:r>
      <w:r w:rsidR="0040644C" w:rsidRPr="00250D9E">
        <w:rPr>
          <w:rFonts w:hint="cs"/>
          <w:b/>
          <w:bCs/>
          <w:szCs w:val="24"/>
          <w:rtl/>
        </w:rPr>
        <w:t>:</w:t>
      </w:r>
    </w:p>
    <w:p w:rsidR="007067C7" w:rsidRPr="00250D9E" w:rsidRDefault="007067C7" w:rsidP="001E0828">
      <w:pPr>
        <w:spacing w:line="400" w:lineRule="exact"/>
        <w:jc w:val="lowKashida"/>
        <w:rPr>
          <w:rFonts w:cs="Simplified Arabic"/>
          <w:sz w:val="24"/>
          <w:szCs w:val="24"/>
          <w:rtl/>
        </w:rPr>
      </w:pPr>
      <w:r w:rsidRPr="00250D9E">
        <w:rPr>
          <w:rFonts w:cs="Simplified Arabic"/>
          <w:sz w:val="24"/>
          <w:szCs w:val="24"/>
          <w:rtl/>
        </w:rPr>
        <w:t>تعتبر عملية تقييم نتائج التعداد من خلال تقدير قيم الأخطاء واتجاهاتها عملية ضرورية للإجابة على الأسئلة المتعلقة بدقة</w:t>
      </w:r>
      <w:r w:rsidRPr="00250D9E">
        <w:rPr>
          <w:rFonts w:cs="Simplified Arabic" w:hint="cs"/>
          <w:sz w:val="24"/>
          <w:szCs w:val="24"/>
          <w:rtl/>
        </w:rPr>
        <w:t xml:space="preserve"> وشمول</w:t>
      </w:r>
      <w:r w:rsidRPr="00250D9E">
        <w:rPr>
          <w:rFonts w:cs="Simplified Arabic"/>
          <w:sz w:val="24"/>
          <w:szCs w:val="24"/>
          <w:rtl/>
        </w:rPr>
        <w:t xml:space="preserve"> بيانات التعداد.  هناك عدة طرق</w:t>
      </w:r>
      <w:r w:rsidRPr="00250D9E">
        <w:rPr>
          <w:rFonts w:cs="Simplified Arabic" w:hint="cs"/>
          <w:sz w:val="24"/>
          <w:szCs w:val="24"/>
          <w:rtl/>
        </w:rPr>
        <w:t xml:space="preserve"> وأدوات</w:t>
      </w:r>
      <w:r w:rsidRPr="00250D9E">
        <w:rPr>
          <w:rFonts w:cs="Simplified Arabic"/>
          <w:sz w:val="24"/>
          <w:szCs w:val="24"/>
          <w:rtl/>
        </w:rPr>
        <w:t xml:space="preserve"> لتقييم نتائج التعداد</w:t>
      </w:r>
      <w:r w:rsidRPr="00250D9E">
        <w:rPr>
          <w:rFonts w:cs="Simplified Arabic" w:hint="cs"/>
          <w:sz w:val="24"/>
          <w:szCs w:val="24"/>
          <w:rtl/>
        </w:rPr>
        <w:t xml:space="preserve"> من ناحية الشمول والمحتوى،</w:t>
      </w:r>
      <w:r w:rsidRPr="00250D9E">
        <w:rPr>
          <w:rFonts w:cs="Simplified Arabic"/>
          <w:sz w:val="24"/>
          <w:szCs w:val="24"/>
          <w:rtl/>
        </w:rPr>
        <w:t xml:space="preserve"> والتي تشمل إما مصدر وحيد للبيانات </w:t>
      </w:r>
      <w:r w:rsidR="001E0828" w:rsidRPr="00250D9E">
        <w:rPr>
          <w:rFonts w:cs="Simplified Arabic"/>
          <w:sz w:val="24"/>
          <w:szCs w:val="24"/>
          <w:rtl/>
        </w:rPr>
        <w:t>(التعداد نفسه) أو مصادر متعددة.</w:t>
      </w:r>
      <w:r w:rsidRPr="00250D9E">
        <w:rPr>
          <w:rFonts w:cs="Simplified Arabic"/>
          <w:sz w:val="24"/>
          <w:szCs w:val="24"/>
          <w:rtl/>
        </w:rPr>
        <w:t xml:space="preserve">  </w:t>
      </w:r>
    </w:p>
    <w:p w:rsidR="007067C7" w:rsidRPr="00250D9E" w:rsidRDefault="001E0828" w:rsidP="001E0828">
      <w:pPr>
        <w:spacing w:line="400" w:lineRule="exact"/>
        <w:jc w:val="lowKashida"/>
        <w:rPr>
          <w:rFonts w:cs="Simplified Arabic"/>
          <w:sz w:val="24"/>
          <w:szCs w:val="24"/>
          <w:rtl/>
        </w:rPr>
      </w:pPr>
      <w:r w:rsidRPr="00250D9E">
        <w:rPr>
          <w:rFonts w:cs="Simplified Arabic" w:hint="cs"/>
          <w:sz w:val="24"/>
          <w:szCs w:val="24"/>
          <w:rtl/>
        </w:rPr>
        <w:t>وقد تضمن</w:t>
      </w:r>
      <w:r w:rsidR="007067C7" w:rsidRPr="00250D9E">
        <w:rPr>
          <w:rFonts w:cs="Simplified Arabic" w:hint="cs"/>
          <w:sz w:val="24"/>
          <w:szCs w:val="24"/>
          <w:rtl/>
        </w:rPr>
        <w:t xml:space="preserve"> برنامج فحص الجودة للتعداد الزراعي 2010 عدة أساليب لقياس شمولية ونوعية البيانات واتجاهاتها، </w:t>
      </w:r>
      <w:r w:rsidRPr="00250D9E">
        <w:rPr>
          <w:rFonts w:cs="Simplified Arabic" w:hint="cs"/>
          <w:sz w:val="24"/>
          <w:szCs w:val="24"/>
          <w:rtl/>
        </w:rPr>
        <w:t>منها</w:t>
      </w:r>
      <w:r w:rsidR="007067C7" w:rsidRPr="00250D9E">
        <w:rPr>
          <w:rFonts w:cs="Simplified Arabic" w:hint="cs"/>
          <w:sz w:val="24"/>
          <w:szCs w:val="24"/>
          <w:rtl/>
        </w:rPr>
        <w:t>:</w:t>
      </w:r>
    </w:p>
    <w:p w:rsidR="007067C7" w:rsidRPr="00250D9E" w:rsidRDefault="007067C7" w:rsidP="00C46DFB">
      <w:pPr>
        <w:ind w:left="71"/>
        <w:jc w:val="lowKashida"/>
        <w:rPr>
          <w:rFonts w:cs="Simplified Arabic"/>
          <w:b/>
          <w:bCs/>
          <w:sz w:val="24"/>
          <w:szCs w:val="24"/>
          <w:rtl/>
        </w:rPr>
      </w:pPr>
    </w:p>
    <w:p w:rsidR="007067C7" w:rsidRPr="00250D9E" w:rsidRDefault="007067C7" w:rsidP="007067C7">
      <w:pPr>
        <w:pStyle w:val="BodyText"/>
        <w:numPr>
          <w:ilvl w:val="0"/>
          <w:numId w:val="41"/>
        </w:numPr>
        <w:ind w:right="510"/>
        <w:jc w:val="both"/>
        <w:rPr>
          <w:b/>
          <w:bCs/>
          <w:szCs w:val="24"/>
          <w:rtl/>
        </w:rPr>
      </w:pPr>
      <w:r w:rsidRPr="00250D9E">
        <w:rPr>
          <w:b/>
          <w:bCs/>
          <w:szCs w:val="24"/>
          <w:rtl/>
        </w:rPr>
        <w:t>فحص الاتساق الداخلي للبيانات</w:t>
      </w:r>
      <w:r w:rsidRPr="00250D9E">
        <w:rPr>
          <w:rFonts w:hint="cs"/>
          <w:b/>
          <w:bCs/>
          <w:szCs w:val="24"/>
          <w:rtl/>
        </w:rPr>
        <w:t>:</w:t>
      </w:r>
    </w:p>
    <w:p w:rsidR="007067C7" w:rsidRPr="00250D9E" w:rsidRDefault="007067C7" w:rsidP="0040644C">
      <w:pPr>
        <w:pStyle w:val="BodyText"/>
        <w:tabs>
          <w:tab w:val="left" w:pos="9071"/>
        </w:tabs>
        <w:jc w:val="both"/>
        <w:rPr>
          <w:szCs w:val="24"/>
          <w:rtl/>
        </w:rPr>
      </w:pPr>
      <w:r w:rsidRPr="00250D9E">
        <w:rPr>
          <w:szCs w:val="24"/>
          <w:rtl/>
        </w:rPr>
        <w:t xml:space="preserve">نظراً لكون التعداد </w:t>
      </w:r>
      <w:r w:rsidRPr="00250D9E">
        <w:rPr>
          <w:rFonts w:hint="cs"/>
          <w:szCs w:val="24"/>
          <w:rtl/>
        </w:rPr>
        <w:t>الزراعي</w:t>
      </w:r>
      <w:r w:rsidR="00230B58" w:rsidRPr="00250D9E">
        <w:rPr>
          <w:rFonts w:hint="cs"/>
          <w:szCs w:val="24"/>
          <w:rtl/>
        </w:rPr>
        <w:t xml:space="preserve"> 2010 </w:t>
      </w:r>
      <w:r w:rsidRPr="00250D9E">
        <w:rPr>
          <w:szCs w:val="24"/>
          <w:rtl/>
        </w:rPr>
        <w:t xml:space="preserve">هو التعداد </w:t>
      </w:r>
      <w:r w:rsidRPr="00250D9E">
        <w:rPr>
          <w:rFonts w:hint="cs"/>
          <w:szCs w:val="24"/>
          <w:rtl/>
        </w:rPr>
        <w:t>الأول</w:t>
      </w:r>
      <w:r w:rsidRPr="00250D9E">
        <w:rPr>
          <w:szCs w:val="24"/>
          <w:rtl/>
        </w:rPr>
        <w:t xml:space="preserve"> المتعلق </w:t>
      </w:r>
      <w:proofErr w:type="spellStart"/>
      <w:r w:rsidRPr="00250D9E">
        <w:rPr>
          <w:rFonts w:hint="cs"/>
          <w:szCs w:val="24"/>
          <w:rtl/>
        </w:rPr>
        <w:t>بالحيازات</w:t>
      </w:r>
      <w:proofErr w:type="spellEnd"/>
      <w:r w:rsidRPr="00250D9E">
        <w:rPr>
          <w:rFonts w:hint="cs"/>
          <w:szCs w:val="24"/>
          <w:rtl/>
        </w:rPr>
        <w:t xml:space="preserve"> الزراعية والعمالة</w:t>
      </w:r>
      <w:r w:rsidRPr="00250D9E">
        <w:rPr>
          <w:szCs w:val="24"/>
          <w:rtl/>
        </w:rPr>
        <w:t xml:space="preserve"> وخصائصها التفصيلية، فقد تم إعطاء أهمية قصوى لموضوع فحص البيانات وجودتها بكافة الوسائل الممكنة والتي من أهمها</w:t>
      </w:r>
      <w:r w:rsidR="00230B58" w:rsidRPr="00250D9E">
        <w:rPr>
          <w:rFonts w:hint="cs"/>
          <w:szCs w:val="24"/>
          <w:rtl/>
        </w:rPr>
        <w:t xml:space="preserve"> فحص</w:t>
      </w:r>
      <w:r w:rsidR="00230B58" w:rsidRPr="00250D9E">
        <w:rPr>
          <w:szCs w:val="24"/>
          <w:rtl/>
        </w:rPr>
        <w:t xml:space="preserve"> الاتساق الداخلي للبيانا</w:t>
      </w:r>
      <w:r w:rsidR="00230B58" w:rsidRPr="00250D9E">
        <w:rPr>
          <w:rFonts w:hint="cs"/>
          <w:szCs w:val="24"/>
          <w:rtl/>
        </w:rPr>
        <w:t>ت</w:t>
      </w:r>
      <w:r w:rsidRPr="00250D9E">
        <w:rPr>
          <w:rFonts w:hint="cs"/>
          <w:szCs w:val="24"/>
          <w:rtl/>
        </w:rPr>
        <w:t>.</w:t>
      </w:r>
      <w:r w:rsidR="00230B58" w:rsidRPr="00250D9E">
        <w:rPr>
          <w:rFonts w:hint="cs"/>
          <w:szCs w:val="24"/>
          <w:rtl/>
        </w:rPr>
        <w:t xml:space="preserve">  و</w:t>
      </w:r>
      <w:r w:rsidRPr="00250D9E">
        <w:rPr>
          <w:szCs w:val="24"/>
          <w:rtl/>
        </w:rPr>
        <w:t xml:space="preserve">بناء على التجربة المتميزة للتعداد تم وضع تعليمات وآليات أثناء التنفيذ الميداني تضمن الحصول على بيانات ذات نوعية عالية، </w:t>
      </w:r>
      <w:r w:rsidR="00FD14CF" w:rsidRPr="00250D9E">
        <w:rPr>
          <w:rFonts w:hint="cs"/>
          <w:szCs w:val="24"/>
          <w:rtl/>
        </w:rPr>
        <w:t xml:space="preserve">بالإضافة </w:t>
      </w:r>
      <w:r w:rsidR="00FD0517" w:rsidRPr="00250D9E">
        <w:rPr>
          <w:rFonts w:hint="cs"/>
          <w:szCs w:val="24"/>
          <w:rtl/>
        </w:rPr>
        <w:t>إلى</w:t>
      </w:r>
      <w:r w:rsidR="00FD14CF" w:rsidRPr="00250D9E">
        <w:rPr>
          <w:rFonts w:hint="cs"/>
          <w:szCs w:val="24"/>
          <w:rtl/>
        </w:rPr>
        <w:t xml:space="preserve"> </w:t>
      </w:r>
      <w:r w:rsidRPr="00250D9E">
        <w:rPr>
          <w:szCs w:val="24"/>
          <w:rtl/>
        </w:rPr>
        <w:t>وضع آليات ونماذج ضبط الإشراف والمتابعة عليها.</w:t>
      </w:r>
      <w:r w:rsidR="00230B58" w:rsidRPr="00250D9E">
        <w:rPr>
          <w:rFonts w:hint="cs"/>
          <w:szCs w:val="24"/>
          <w:rtl/>
        </w:rPr>
        <w:t xml:space="preserve">  </w:t>
      </w:r>
      <w:r w:rsidRPr="00250D9E">
        <w:rPr>
          <w:szCs w:val="24"/>
          <w:rtl/>
        </w:rPr>
        <w:t xml:space="preserve">وتم بعد إدخال البيانات استخراج كشوف بحيث تم التأكد من شمولية إدخال جميع مناطق العد وجميع المباني والأسر </w:t>
      </w:r>
      <w:r w:rsidRPr="00250D9E">
        <w:rPr>
          <w:rFonts w:hint="cs"/>
          <w:szCs w:val="24"/>
          <w:rtl/>
        </w:rPr>
        <w:t>والحيازات</w:t>
      </w:r>
      <w:r w:rsidRPr="00250D9E">
        <w:rPr>
          <w:szCs w:val="24"/>
          <w:rtl/>
        </w:rPr>
        <w:t>.</w:t>
      </w:r>
      <w:r w:rsidRPr="00250D9E">
        <w:rPr>
          <w:rFonts w:hint="cs"/>
          <w:szCs w:val="24"/>
          <w:rtl/>
        </w:rPr>
        <w:t xml:space="preserve"> </w:t>
      </w:r>
      <w:r w:rsidRPr="00250D9E">
        <w:rPr>
          <w:szCs w:val="24"/>
          <w:rtl/>
        </w:rPr>
        <w:t xml:space="preserve"> وفحص الاتساق الداخلي لبيانات كل وحدة، والآلية المتبعة تتمثل باستخراج كشوف الأخطاء الاتساقية التي يجب تصحيحها أو بالبيانات المشكوك فيها للفحص وتسلم هذه الكشوف إلى المراجعين</w:t>
      </w:r>
      <w:r w:rsidRPr="00250D9E">
        <w:rPr>
          <w:rFonts w:hint="cs"/>
          <w:szCs w:val="24"/>
          <w:rtl/>
        </w:rPr>
        <w:t xml:space="preserve"> تحت إشراف الفنيين</w:t>
      </w:r>
      <w:r w:rsidRPr="00250D9E">
        <w:rPr>
          <w:szCs w:val="24"/>
          <w:rtl/>
        </w:rPr>
        <w:t>.</w:t>
      </w:r>
    </w:p>
    <w:p w:rsidR="009B0989" w:rsidRPr="00250D9E" w:rsidRDefault="009B0989" w:rsidP="0040644C">
      <w:pPr>
        <w:pStyle w:val="BodyText"/>
        <w:tabs>
          <w:tab w:val="left" w:pos="9071"/>
        </w:tabs>
        <w:jc w:val="both"/>
        <w:rPr>
          <w:szCs w:val="24"/>
          <w:rtl/>
        </w:rPr>
      </w:pPr>
    </w:p>
    <w:p w:rsidR="007067C7" w:rsidRPr="00250D9E" w:rsidRDefault="007067C7" w:rsidP="007067C7">
      <w:pPr>
        <w:pStyle w:val="BodyText"/>
        <w:numPr>
          <w:ilvl w:val="0"/>
          <w:numId w:val="41"/>
        </w:numPr>
        <w:ind w:right="510"/>
        <w:jc w:val="both"/>
        <w:rPr>
          <w:b/>
          <w:bCs/>
          <w:szCs w:val="24"/>
          <w:rtl/>
        </w:rPr>
      </w:pPr>
      <w:r w:rsidRPr="00250D9E">
        <w:rPr>
          <w:rFonts w:hint="cs"/>
          <w:b/>
          <w:bCs/>
          <w:szCs w:val="24"/>
          <w:rtl/>
        </w:rPr>
        <w:t xml:space="preserve"> </w:t>
      </w:r>
      <w:r w:rsidRPr="00250D9E">
        <w:rPr>
          <w:b/>
          <w:bCs/>
          <w:szCs w:val="24"/>
          <w:rtl/>
        </w:rPr>
        <w:t>مقارنة النتائج مع مصادر أخرى</w:t>
      </w:r>
      <w:r w:rsidRPr="00250D9E">
        <w:rPr>
          <w:rFonts w:hint="cs"/>
          <w:b/>
          <w:bCs/>
          <w:szCs w:val="24"/>
          <w:rtl/>
        </w:rPr>
        <w:t>:</w:t>
      </w:r>
    </w:p>
    <w:p w:rsidR="009B0989" w:rsidRPr="00250D9E" w:rsidRDefault="009B0989" w:rsidP="009B0989">
      <w:pPr>
        <w:pStyle w:val="BodyText"/>
        <w:jc w:val="both"/>
        <w:rPr>
          <w:szCs w:val="24"/>
          <w:rtl/>
        </w:rPr>
      </w:pPr>
      <w:r w:rsidRPr="00250D9E">
        <w:rPr>
          <w:szCs w:val="24"/>
          <w:rtl/>
        </w:rPr>
        <w:t>تم مقارنة بيانات ومؤشرات التعداد</w:t>
      </w:r>
      <w:r w:rsidRPr="00250D9E">
        <w:rPr>
          <w:rFonts w:hint="cs"/>
          <w:szCs w:val="24"/>
          <w:rtl/>
        </w:rPr>
        <w:t xml:space="preserve"> الزراعي</w:t>
      </w:r>
      <w:r w:rsidRPr="00250D9E">
        <w:rPr>
          <w:szCs w:val="24"/>
          <w:rtl/>
        </w:rPr>
        <w:t xml:space="preserve"> من قبل </w:t>
      </w:r>
      <w:r w:rsidRPr="00250D9E">
        <w:rPr>
          <w:rFonts w:hint="cs"/>
          <w:szCs w:val="24"/>
          <w:rtl/>
        </w:rPr>
        <w:t>الفنيي</w:t>
      </w:r>
      <w:r w:rsidRPr="00250D9E">
        <w:rPr>
          <w:rFonts w:hint="eastAsia"/>
          <w:szCs w:val="24"/>
          <w:rtl/>
        </w:rPr>
        <w:t>ن</w:t>
      </w:r>
      <w:r w:rsidRPr="00250D9E">
        <w:rPr>
          <w:szCs w:val="24"/>
          <w:rtl/>
        </w:rPr>
        <w:t xml:space="preserve"> مع بيانات</w:t>
      </w:r>
      <w:r w:rsidRPr="00250D9E">
        <w:rPr>
          <w:rFonts w:hint="cs"/>
          <w:szCs w:val="24"/>
          <w:rtl/>
        </w:rPr>
        <w:t xml:space="preserve"> المسح الزراعي الهيكلي والذي تم تنفيذه من قبل الجهاز في العام 2005، وبمنهجية مشابهة لمنهجية التعداد الزراعي، نجد أن هناك اتساق كبير بين بيانات المؤشرات، أما عند مقارنة بيانات التعداد مع بيانات الإحصاءات الزراعية يلاحظ وجود بعض الاختلافات خاصة فيما يتعلق بالمساحات المزروعة، وذلك لاختلاف المنهجية واعتماد بيانات الإحصاءات الزراعية على تقديرات المرشدين </w:t>
      </w:r>
      <w:r w:rsidRPr="00250D9E">
        <w:rPr>
          <w:rFonts w:hint="cs"/>
          <w:szCs w:val="24"/>
          <w:rtl/>
        </w:rPr>
        <w:lastRenderedPageBreak/>
        <w:t>الزراعيين والتي تعتمد على جمع البيانات على مستوى التجمع وليس على مستوى الحيازة الزراعية، والتي اعتمدت في الأساس على بيانات التعداد الزراعي الذي تم تنفيذه من قبل الإدارة المدنية الإسرائيلي</w:t>
      </w:r>
      <w:r w:rsidRPr="00250D9E">
        <w:rPr>
          <w:rFonts w:hint="eastAsia"/>
          <w:szCs w:val="24"/>
          <w:rtl/>
        </w:rPr>
        <w:t>ة</w:t>
      </w:r>
      <w:r w:rsidRPr="00250D9E">
        <w:rPr>
          <w:rFonts w:hint="cs"/>
          <w:szCs w:val="24"/>
          <w:rtl/>
        </w:rPr>
        <w:t xml:space="preserve"> في العام 1970. </w:t>
      </w:r>
    </w:p>
    <w:p w:rsidR="009B0989" w:rsidRPr="00250D9E" w:rsidRDefault="009B0989" w:rsidP="009B0989">
      <w:pPr>
        <w:pStyle w:val="BodyText"/>
        <w:jc w:val="both"/>
        <w:rPr>
          <w:szCs w:val="24"/>
          <w:rtl/>
        </w:rPr>
      </w:pPr>
    </w:p>
    <w:p w:rsidR="007067C7" w:rsidRPr="00250D9E" w:rsidRDefault="007067C7" w:rsidP="007067C7">
      <w:pPr>
        <w:pStyle w:val="BodyText"/>
        <w:numPr>
          <w:ilvl w:val="0"/>
          <w:numId w:val="41"/>
        </w:numPr>
        <w:ind w:right="510"/>
        <w:jc w:val="both"/>
        <w:rPr>
          <w:b/>
          <w:bCs/>
          <w:szCs w:val="24"/>
          <w:rtl/>
        </w:rPr>
      </w:pPr>
      <w:r w:rsidRPr="00250D9E">
        <w:rPr>
          <w:rFonts w:hint="cs"/>
          <w:b/>
          <w:bCs/>
          <w:szCs w:val="24"/>
          <w:rtl/>
        </w:rPr>
        <w:t>التعامل مع غير المبين</w:t>
      </w:r>
      <w:r w:rsidR="00163E8D" w:rsidRPr="00250D9E">
        <w:rPr>
          <w:rFonts w:hint="cs"/>
          <w:b/>
          <w:bCs/>
          <w:szCs w:val="24"/>
          <w:rtl/>
        </w:rPr>
        <w:t>:</w:t>
      </w:r>
    </w:p>
    <w:p w:rsidR="007067C7" w:rsidRPr="00250D9E" w:rsidRDefault="007067C7" w:rsidP="0040644C">
      <w:pPr>
        <w:pStyle w:val="BodyText"/>
        <w:tabs>
          <w:tab w:val="left" w:pos="9071"/>
        </w:tabs>
        <w:jc w:val="both"/>
        <w:rPr>
          <w:szCs w:val="24"/>
          <w:rtl/>
        </w:rPr>
      </w:pPr>
      <w:r w:rsidRPr="00250D9E">
        <w:rPr>
          <w:rFonts w:hint="cs"/>
          <w:szCs w:val="24"/>
          <w:rtl/>
        </w:rPr>
        <w:t xml:space="preserve">التعامل مع غير المبين </w:t>
      </w:r>
      <w:r w:rsidRPr="00250D9E">
        <w:rPr>
          <w:szCs w:val="24"/>
          <w:rtl/>
        </w:rPr>
        <w:t xml:space="preserve">من ناحية المبدأ </w:t>
      </w:r>
      <w:r w:rsidRPr="00250D9E">
        <w:rPr>
          <w:rFonts w:hint="cs"/>
          <w:szCs w:val="24"/>
          <w:rtl/>
        </w:rPr>
        <w:t xml:space="preserve">من خلال </w:t>
      </w:r>
      <w:r w:rsidRPr="00250D9E">
        <w:rPr>
          <w:szCs w:val="24"/>
          <w:rtl/>
        </w:rPr>
        <w:t>ترميز</w:t>
      </w:r>
      <w:r w:rsidRPr="00250D9E">
        <w:rPr>
          <w:rFonts w:hint="cs"/>
          <w:szCs w:val="24"/>
          <w:rtl/>
        </w:rPr>
        <w:t xml:space="preserve"> هذه الحالات </w:t>
      </w:r>
      <w:r w:rsidRPr="00250D9E">
        <w:rPr>
          <w:szCs w:val="24"/>
          <w:rtl/>
        </w:rPr>
        <w:t xml:space="preserve">ووضع الرقم (9) حسب عدد الخانات لكل سؤال ما لم </w:t>
      </w:r>
      <w:r w:rsidR="00FD14CF" w:rsidRPr="00250D9E">
        <w:rPr>
          <w:rFonts w:hint="cs"/>
          <w:szCs w:val="24"/>
          <w:rtl/>
        </w:rPr>
        <w:t>يرد في الاستمارة ما ي</w:t>
      </w:r>
      <w:r w:rsidRPr="00250D9E">
        <w:rPr>
          <w:szCs w:val="24"/>
          <w:rtl/>
        </w:rPr>
        <w:t xml:space="preserve">مكن من اختيار الإجابة الصحيحة، مثل </w:t>
      </w:r>
      <w:r w:rsidRPr="00250D9E">
        <w:rPr>
          <w:rFonts w:hint="cs"/>
          <w:szCs w:val="24"/>
          <w:rtl/>
        </w:rPr>
        <w:t xml:space="preserve">مصدر الري، </w:t>
      </w:r>
      <w:r w:rsidR="0040644C" w:rsidRPr="00250D9E">
        <w:rPr>
          <w:rFonts w:hint="cs"/>
          <w:szCs w:val="24"/>
          <w:rtl/>
        </w:rPr>
        <w:t>و</w:t>
      </w:r>
      <w:r w:rsidRPr="00250D9E">
        <w:rPr>
          <w:rFonts w:hint="cs"/>
          <w:szCs w:val="24"/>
          <w:rtl/>
        </w:rPr>
        <w:t xml:space="preserve">حق الانتفاع، </w:t>
      </w:r>
      <w:r w:rsidR="0040644C" w:rsidRPr="00250D9E">
        <w:rPr>
          <w:rFonts w:hint="cs"/>
          <w:szCs w:val="24"/>
          <w:rtl/>
        </w:rPr>
        <w:t>و</w:t>
      </w:r>
      <w:r w:rsidRPr="00250D9E">
        <w:rPr>
          <w:rFonts w:hint="cs"/>
          <w:szCs w:val="24"/>
          <w:rtl/>
        </w:rPr>
        <w:t>العروة الزراعية</w:t>
      </w:r>
      <w:r w:rsidR="0040644C" w:rsidRPr="00250D9E">
        <w:rPr>
          <w:rFonts w:hint="cs"/>
          <w:szCs w:val="24"/>
          <w:rtl/>
        </w:rPr>
        <w:t>.</w:t>
      </w:r>
    </w:p>
    <w:p w:rsidR="000C03C0" w:rsidRPr="00250D9E" w:rsidRDefault="000C03C0" w:rsidP="00B67A32">
      <w:pPr>
        <w:pStyle w:val="BodyText"/>
        <w:tabs>
          <w:tab w:val="left" w:pos="9071"/>
        </w:tabs>
        <w:jc w:val="center"/>
        <w:rPr>
          <w:szCs w:val="24"/>
          <w:rtl/>
        </w:rPr>
      </w:pPr>
    </w:p>
    <w:p w:rsidR="007067C7" w:rsidRPr="00250D9E" w:rsidRDefault="007067C7" w:rsidP="009E3BD6">
      <w:pPr>
        <w:pStyle w:val="BodyText"/>
        <w:tabs>
          <w:tab w:val="left" w:pos="9071"/>
        </w:tabs>
        <w:jc w:val="center"/>
        <w:rPr>
          <w:b/>
          <w:bCs/>
          <w:szCs w:val="24"/>
          <w:rtl/>
        </w:rPr>
      </w:pPr>
      <w:r w:rsidRPr="00250D9E">
        <w:rPr>
          <w:rFonts w:hint="cs"/>
          <w:b/>
          <w:bCs/>
          <w:sz w:val="22"/>
          <w:szCs w:val="22"/>
          <w:rtl/>
        </w:rPr>
        <w:t xml:space="preserve">نسبة غير المبين لبعض المؤشرات في </w:t>
      </w:r>
      <w:r w:rsidR="00191634" w:rsidRPr="00250D9E">
        <w:rPr>
          <w:rFonts w:hint="cs"/>
          <w:b/>
          <w:bCs/>
          <w:sz w:val="22"/>
          <w:szCs w:val="22"/>
          <w:rtl/>
        </w:rPr>
        <w:t xml:space="preserve">محافظة </w:t>
      </w:r>
      <w:r w:rsidR="00DD7A3E">
        <w:rPr>
          <w:rFonts w:hint="cs"/>
          <w:b/>
          <w:bCs/>
          <w:sz w:val="22"/>
          <w:szCs w:val="22"/>
          <w:rtl/>
        </w:rPr>
        <w:t>طوباس</w:t>
      </w:r>
      <w:r w:rsidR="00186E95" w:rsidRPr="00250D9E">
        <w:rPr>
          <w:rFonts w:hint="cs"/>
          <w:b/>
          <w:bCs/>
          <w:sz w:val="22"/>
          <w:szCs w:val="22"/>
          <w:rtl/>
        </w:rPr>
        <w:t xml:space="preserve"> لبيانات</w:t>
      </w:r>
      <w:r w:rsidR="00FC4ABC" w:rsidRPr="00250D9E">
        <w:rPr>
          <w:rFonts w:hint="cs"/>
          <w:b/>
          <w:bCs/>
          <w:sz w:val="22"/>
          <w:szCs w:val="22"/>
          <w:rtl/>
        </w:rPr>
        <w:t xml:space="preserve"> </w:t>
      </w:r>
      <w:r w:rsidR="00186E95" w:rsidRPr="00250D9E">
        <w:rPr>
          <w:rFonts w:hint="cs"/>
          <w:b/>
          <w:bCs/>
          <w:sz w:val="22"/>
          <w:szCs w:val="22"/>
          <w:rtl/>
        </w:rPr>
        <w:t>التعداد الزراعي 2009/2010</w:t>
      </w:r>
    </w:p>
    <w:p w:rsidR="007067C7" w:rsidRPr="00250D9E" w:rsidRDefault="007067C7" w:rsidP="007067C7">
      <w:pPr>
        <w:pStyle w:val="BodyText"/>
        <w:jc w:val="center"/>
        <w:rPr>
          <w:b/>
          <w:bCs/>
          <w:sz w:val="12"/>
          <w:szCs w:val="12"/>
          <w:rtl/>
        </w:rPr>
      </w:pPr>
    </w:p>
    <w:tbl>
      <w:tblPr>
        <w:bidiVisual/>
        <w:tblW w:w="8222" w:type="dxa"/>
        <w:jc w:val="center"/>
        <w:tblBorders>
          <w:top w:val="single" w:sz="4" w:space="0" w:color="auto"/>
          <w:left w:val="single" w:sz="4" w:space="0" w:color="auto"/>
          <w:bottom w:val="single" w:sz="4" w:space="0" w:color="auto"/>
          <w:right w:val="single" w:sz="4" w:space="0" w:color="auto"/>
        </w:tblBorders>
        <w:tblLook w:val="04A0"/>
      </w:tblPr>
      <w:tblGrid>
        <w:gridCol w:w="5880"/>
        <w:gridCol w:w="2342"/>
      </w:tblGrid>
      <w:tr w:rsidR="007067C7" w:rsidRPr="00250D9E" w:rsidTr="00953CCC">
        <w:trPr>
          <w:trHeight w:val="340"/>
          <w:jc w:val="center"/>
        </w:trPr>
        <w:tc>
          <w:tcPr>
            <w:tcW w:w="5880" w:type="dxa"/>
            <w:tcBorders>
              <w:top w:val="single" w:sz="4" w:space="0" w:color="auto"/>
              <w:bottom w:val="single" w:sz="4" w:space="0" w:color="auto"/>
              <w:right w:val="single" w:sz="4" w:space="0" w:color="auto"/>
            </w:tcBorders>
            <w:shd w:val="clear" w:color="auto" w:fill="auto"/>
            <w:hideMark/>
          </w:tcPr>
          <w:p w:rsidR="007067C7" w:rsidRPr="00250D9E" w:rsidRDefault="007067C7" w:rsidP="00EF3165">
            <w:pPr>
              <w:jc w:val="both"/>
              <w:rPr>
                <w:rFonts w:ascii="Arial" w:hAnsi="Arial" w:cs="Simplified Arabic"/>
                <w:b/>
                <w:bCs/>
                <w:sz w:val="18"/>
                <w:szCs w:val="18"/>
              </w:rPr>
            </w:pPr>
            <w:r w:rsidRPr="00250D9E">
              <w:rPr>
                <w:rFonts w:ascii="Arial" w:hAnsi="Arial" w:cs="Simplified Arabic" w:hint="cs"/>
                <w:b/>
                <w:bCs/>
                <w:sz w:val="18"/>
                <w:szCs w:val="18"/>
                <w:rtl/>
              </w:rPr>
              <w:t xml:space="preserve">المؤشر </w:t>
            </w:r>
          </w:p>
        </w:tc>
        <w:tc>
          <w:tcPr>
            <w:tcW w:w="2342" w:type="dxa"/>
            <w:tcBorders>
              <w:top w:val="single" w:sz="4" w:space="0" w:color="auto"/>
              <w:left w:val="single" w:sz="4" w:space="0" w:color="auto"/>
              <w:bottom w:val="single" w:sz="4" w:space="0" w:color="auto"/>
            </w:tcBorders>
            <w:shd w:val="clear" w:color="auto" w:fill="auto"/>
            <w:hideMark/>
          </w:tcPr>
          <w:p w:rsidR="007067C7" w:rsidRPr="00250D9E" w:rsidRDefault="007067C7" w:rsidP="00F32075">
            <w:pPr>
              <w:jc w:val="center"/>
              <w:rPr>
                <w:rFonts w:ascii="Arial" w:hAnsi="Arial" w:cs="Simplified Arabic"/>
                <w:b/>
                <w:bCs/>
                <w:sz w:val="18"/>
                <w:szCs w:val="18"/>
                <w:rtl/>
              </w:rPr>
            </w:pPr>
            <w:r w:rsidRPr="00250D9E">
              <w:rPr>
                <w:rFonts w:ascii="Arial" w:hAnsi="Arial" w:cs="Simplified Arabic" w:hint="cs"/>
                <w:b/>
                <w:bCs/>
                <w:sz w:val="18"/>
                <w:szCs w:val="18"/>
                <w:rtl/>
              </w:rPr>
              <w:t xml:space="preserve">نسبة غير </w:t>
            </w:r>
            <w:r w:rsidR="00DD22BE" w:rsidRPr="00250D9E">
              <w:rPr>
                <w:rFonts w:ascii="Arial" w:hAnsi="Arial" w:cs="Simplified Arabic" w:hint="cs"/>
                <w:b/>
                <w:bCs/>
                <w:sz w:val="18"/>
                <w:szCs w:val="18"/>
                <w:rtl/>
              </w:rPr>
              <w:t>ال</w:t>
            </w:r>
            <w:r w:rsidRPr="00250D9E">
              <w:rPr>
                <w:rFonts w:ascii="Arial" w:hAnsi="Arial" w:cs="Simplified Arabic" w:hint="cs"/>
                <w:b/>
                <w:bCs/>
                <w:sz w:val="18"/>
                <w:szCs w:val="18"/>
                <w:rtl/>
              </w:rPr>
              <w:t xml:space="preserve">مبين </w:t>
            </w:r>
            <w:r w:rsidR="00FD0517" w:rsidRPr="00250D9E">
              <w:rPr>
                <w:rFonts w:ascii="Arial" w:hAnsi="Arial" w:cs="Simplified Arabic" w:hint="cs"/>
                <w:b/>
                <w:bCs/>
                <w:sz w:val="18"/>
                <w:szCs w:val="18"/>
                <w:rtl/>
              </w:rPr>
              <w:t>(</w:t>
            </w:r>
            <w:r w:rsidRPr="00250D9E">
              <w:rPr>
                <w:rFonts w:ascii="Arial" w:hAnsi="Arial" w:cs="Simplified Arabic" w:hint="cs"/>
                <w:b/>
                <w:bCs/>
                <w:sz w:val="18"/>
                <w:szCs w:val="18"/>
                <w:rtl/>
              </w:rPr>
              <w:t>%</w:t>
            </w:r>
            <w:r w:rsidR="00FD0517" w:rsidRPr="00250D9E">
              <w:rPr>
                <w:rFonts w:ascii="Arial" w:hAnsi="Arial" w:cs="Simplified Arabic" w:hint="cs"/>
                <w:b/>
                <w:bCs/>
                <w:sz w:val="18"/>
                <w:szCs w:val="18"/>
                <w:rtl/>
              </w:rPr>
              <w:t>)</w:t>
            </w:r>
          </w:p>
        </w:tc>
      </w:tr>
      <w:tr w:rsidR="00DD7826" w:rsidRPr="00250D9E" w:rsidTr="00953CCC">
        <w:trPr>
          <w:trHeight w:val="340"/>
          <w:jc w:val="center"/>
        </w:trPr>
        <w:tc>
          <w:tcPr>
            <w:tcW w:w="5880" w:type="dxa"/>
            <w:tcBorders>
              <w:top w:val="single" w:sz="4" w:space="0" w:color="auto"/>
              <w:bottom w:val="nil"/>
              <w:right w:val="single" w:sz="4" w:space="0" w:color="auto"/>
            </w:tcBorders>
            <w:shd w:val="clear" w:color="auto" w:fill="auto"/>
            <w:vAlign w:val="center"/>
            <w:hideMark/>
          </w:tcPr>
          <w:p w:rsidR="00DD7826" w:rsidRPr="00250D9E" w:rsidRDefault="00DD7826" w:rsidP="00AB36E4">
            <w:pPr>
              <w:rPr>
                <w:rFonts w:ascii="Arial" w:hAnsi="Arial" w:cs="Simplified Arabic"/>
                <w:sz w:val="18"/>
                <w:szCs w:val="18"/>
              </w:rPr>
            </w:pPr>
            <w:r w:rsidRPr="00250D9E">
              <w:rPr>
                <w:rFonts w:ascii="Arial" w:hAnsi="Arial" w:cs="Simplified Arabic" w:hint="cs"/>
                <w:sz w:val="18"/>
                <w:szCs w:val="18"/>
                <w:rtl/>
              </w:rPr>
              <w:t>مصدر الري للقطعة</w:t>
            </w:r>
          </w:p>
        </w:tc>
        <w:tc>
          <w:tcPr>
            <w:tcW w:w="2342" w:type="dxa"/>
            <w:tcBorders>
              <w:top w:val="single" w:sz="4" w:space="0" w:color="auto"/>
              <w:left w:val="single" w:sz="4" w:space="0" w:color="auto"/>
            </w:tcBorders>
            <w:shd w:val="clear" w:color="auto" w:fill="auto"/>
            <w:vAlign w:val="center"/>
            <w:hideMark/>
          </w:tcPr>
          <w:p w:rsidR="00DD7826" w:rsidRPr="00250D9E" w:rsidRDefault="00DD7826" w:rsidP="00321734">
            <w:pPr>
              <w:jc w:val="center"/>
              <w:rPr>
                <w:rFonts w:ascii="Arial" w:hAnsi="Arial" w:cs="Arial"/>
                <w:sz w:val="18"/>
                <w:szCs w:val="18"/>
                <w:rtl/>
              </w:rPr>
            </w:pPr>
            <w:r>
              <w:rPr>
                <w:rFonts w:ascii="Arial" w:hAnsi="Arial" w:cs="Arial"/>
                <w:sz w:val="18"/>
                <w:szCs w:val="18"/>
              </w:rPr>
              <w:t>1.6</w:t>
            </w:r>
          </w:p>
        </w:tc>
      </w:tr>
      <w:tr w:rsidR="00DD7826"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DD7826" w:rsidRPr="00250D9E" w:rsidRDefault="00DD7826" w:rsidP="00AB36E4">
            <w:pPr>
              <w:rPr>
                <w:rFonts w:ascii="Arial" w:hAnsi="Arial" w:cs="Simplified Arabic"/>
                <w:sz w:val="18"/>
                <w:szCs w:val="18"/>
              </w:rPr>
            </w:pPr>
            <w:r w:rsidRPr="00250D9E">
              <w:rPr>
                <w:rFonts w:ascii="Arial" w:hAnsi="Arial" w:cs="Simplified Arabic" w:hint="cs"/>
                <w:sz w:val="18"/>
                <w:szCs w:val="18"/>
                <w:rtl/>
              </w:rPr>
              <w:t>حق الانتفاع للقطعة</w:t>
            </w:r>
          </w:p>
        </w:tc>
        <w:tc>
          <w:tcPr>
            <w:tcW w:w="2342" w:type="dxa"/>
            <w:tcBorders>
              <w:left w:val="single" w:sz="4" w:space="0" w:color="auto"/>
            </w:tcBorders>
            <w:shd w:val="clear" w:color="auto" w:fill="auto"/>
            <w:vAlign w:val="center"/>
            <w:hideMark/>
          </w:tcPr>
          <w:p w:rsidR="00DD7826" w:rsidRPr="00250D9E" w:rsidRDefault="00DD7826" w:rsidP="00321734">
            <w:pPr>
              <w:jc w:val="center"/>
              <w:rPr>
                <w:rFonts w:ascii="Arial" w:hAnsi="Arial" w:cs="Arial"/>
                <w:sz w:val="18"/>
                <w:szCs w:val="18"/>
              </w:rPr>
            </w:pPr>
            <w:r>
              <w:rPr>
                <w:rFonts w:ascii="Arial" w:hAnsi="Arial" w:cs="Arial"/>
                <w:sz w:val="18"/>
                <w:szCs w:val="18"/>
              </w:rPr>
              <w:t>5.2</w:t>
            </w:r>
          </w:p>
        </w:tc>
      </w:tr>
      <w:tr w:rsidR="00DD7826"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DD7826" w:rsidRPr="00250D9E" w:rsidRDefault="00DD7826" w:rsidP="00AB36E4">
            <w:pPr>
              <w:rPr>
                <w:rFonts w:ascii="Arial" w:hAnsi="Arial" w:cs="Simplified Arabic"/>
                <w:sz w:val="18"/>
                <w:szCs w:val="18"/>
              </w:rPr>
            </w:pPr>
            <w:r w:rsidRPr="00250D9E">
              <w:rPr>
                <w:rFonts w:ascii="Arial" w:hAnsi="Arial" w:cs="Simplified Arabic" w:hint="cs"/>
                <w:sz w:val="18"/>
                <w:szCs w:val="18"/>
                <w:rtl/>
              </w:rPr>
              <w:t>العروة الزراعية للمحاصيل الحقلية</w:t>
            </w:r>
          </w:p>
        </w:tc>
        <w:tc>
          <w:tcPr>
            <w:tcW w:w="2342" w:type="dxa"/>
            <w:tcBorders>
              <w:left w:val="single" w:sz="4" w:space="0" w:color="auto"/>
            </w:tcBorders>
            <w:shd w:val="clear" w:color="auto" w:fill="auto"/>
            <w:hideMark/>
          </w:tcPr>
          <w:p w:rsidR="00DD7826" w:rsidRDefault="00DD7826" w:rsidP="00321734">
            <w:pPr>
              <w:jc w:val="center"/>
              <w:rPr>
                <w:rtl/>
              </w:rPr>
            </w:pPr>
            <w:r>
              <w:rPr>
                <w:rFonts w:ascii="Arial" w:hAnsi="Arial" w:cs="Arial"/>
                <w:sz w:val="18"/>
                <w:szCs w:val="18"/>
              </w:rPr>
              <w:t>0.0</w:t>
            </w:r>
          </w:p>
        </w:tc>
      </w:tr>
      <w:tr w:rsidR="00DD7826"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DD7826" w:rsidRPr="00250D9E" w:rsidRDefault="00DD7826" w:rsidP="00AB36E4">
            <w:pPr>
              <w:rPr>
                <w:rFonts w:ascii="Arial" w:hAnsi="Arial" w:cs="Simplified Arabic"/>
                <w:sz w:val="18"/>
                <w:szCs w:val="18"/>
              </w:rPr>
            </w:pPr>
            <w:r w:rsidRPr="00250D9E">
              <w:rPr>
                <w:rFonts w:ascii="Arial" w:hAnsi="Arial" w:cs="Simplified Arabic" w:hint="cs"/>
                <w:sz w:val="18"/>
                <w:szCs w:val="18"/>
                <w:rtl/>
              </w:rPr>
              <w:t>وضع المحصول للمحاصيل الحقلية</w:t>
            </w:r>
          </w:p>
        </w:tc>
        <w:tc>
          <w:tcPr>
            <w:tcW w:w="2342" w:type="dxa"/>
            <w:tcBorders>
              <w:left w:val="single" w:sz="4" w:space="0" w:color="auto"/>
            </w:tcBorders>
            <w:shd w:val="clear" w:color="auto" w:fill="auto"/>
            <w:hideMark/>
          </w:tcPr>
          <w:p w:rsidR="00DD7826" w:rsidRDefault="00DD7826" w:rsidP="00321734">
            <w:pPr>
              <w:jc w:val="center"/>
            </w:pPr>
            <w:r w:rsidRPr="00254880">
              <w:rPr>
                <w:rFonts w:ascii="Arial" w:hAnsi="Arial" w:cs="Arial"/>
                <w:sz w:val="18"/>
                <w:szCs w:val="18"/>
              </w:rPr>
              <w:t>0.0</w:t>
            </w:r>
          </w:p>
        </w:tc>
      </w:tr>
      <w:tr w:rsidR="00DD7826"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DD7826" w:rsidRPr="00250D9E" w:rsidRDefault="00DD7826" w:rsidP="00AB36E4">
            <w:pPr>
              <w:rPr>
                <w:rFonts w:ascii="Arial" w:hAnsi="Arial" w:cs="Simplified Arabic"/>
                <w:sz w:val="18"/>
                <w:szCs w:val="18"/>
              </w:rPr>
            </w:pPr>
            <w:r w:rsidRPr="00250D9E">
              <w:rPr>
                <w:rFonts w:ascii="Arial" w:hAnsi="Arial" w:cs="Simplified Arabic" w:hint="cs"/>
                <w:sz w:val="18"/>
                <w:szCs w:val="18"/>
                <w:rtl/>
              </w:rPr>
              <w:t>طريقة الري للمحاصيل الحقلية المروية</w:t>
            </w:r>
          </w:p>
        </w:tc>
        <w:tc>
          <w:tcPr>
            <w:tcW w:w="2342" w:type="dxa"/>
            <w:tcBorders>
              <w:left w:val="single" w:sz="4" w:space="0" w:color="auto"/>
            </w:tcBorders>
            <w:shd w:val="clear" w:color="auto" w:fill="auto"/>
            <w:hideMark/>
          </w:tcPr>
          <w:p w:rsidR="00DD7826" w:rsidRDefault="00DD7826" w:rsidP="00321734">
            <w:pPr>
              <w:jc w:val="center"/>
            </w:pPr>
            <w:r>
              <w:rPr>
                <w:rFonts w:ascii="Arial" w:hAnsi="Arial" w:cs="Arial"/>
                <w:sz w:val="18"/>
                <w:szCs w:val="18"/>
              </w:rPr>
              <w:t>4.3</w:t>
            </w:r>
          </w:p>
        </w:tc>
      </w:tr>
      <w:tr w:rsidR="00DD7826" w:rsidRPr="00250D9E" w:rsidTr="00EC64D9">
        <w:trPr>
          <w:trHeight w:val="340"/>
          <w:jc w:val="center"/>
        </w:trPr>
        <w:tc>
          <w:tcPr>
            <w:tcW w:w="5880" w:type="dxa"/>
            <w:tcBorders>
              <w:top w:val="nil"/>
              <w:bottom w:val="nil"/>
              <w:right w:val="single" w:sz="4" w:space="0" w:color="auto"/>
            </w:tcBorders>
            <w:shd w:val="clear" w:color="auto" w:fill="auto"/>
            <w:vAlign w:val="center"/>
            <w:hideMark/>
          </w:tcPr>
          <w:p w:rsidR="00DD7826" w:rsidRPr="00250D9E" w:rsidRDefault="00DD7826" w:rsidP="00AB36E4">
            <w:pPr>
              <w:rPr>
                <w:rFonts w:ascii="Arial" w:hAnsi="Arial" w:cs="Simplified Arabic"/>
                <w:sz w:val="18"/>
                <w:szCs w:val="18"/>
              </w:rPr>
            </w:pPr>
            <w:r w:rsidRPr="00250D9E">
              <w:rPr>
                <w:rFonts w:ascii="Arial" w:hAnsi="Arial" w:cs="Simplified Arabic" w:hint="cs"/>
                <w:sz w:val="18"/>
                <w:szCs w:val="18"/>
                <w:rtl/>
              </w:rPr>
              <w:t>العروة الزراعية لمحاصيل الخضروات</w:t>
            </w:r>
          </w:p>
        </w:tc>
        <w:tc>
          <w:tcPr>
            <w:tcW w:w="2342" w:type="dxa"/>
            <w:tcBorders>
              <w:left w:val="single" w:sz="4" w:space="0" w:color="auto"/>
            </w:tcBorders>
            <w:shd w:val="clear" w:color="auto" w:fill="auto"/>
            <w:hideMark/>
          </w:tcPr>
          <w:p w:rsidR="00DD7826" w:rsidRDefault="00DD7826" w:rsidP="00321734">
            <w:pPr>
              <w:jc w:val="center"/>
            </w:pPr>
            <w:r>
              <w:rPr>
                <w:rFonts w:ascii="Arial" w:hAnsi="Arial" w:cs="Arial"/>
                <w:sz w:val="18"/>
                <w:szCs w:val="18"/>
              </w:rPr>
              <w:t>0.9</w:t>
            </w:r>
          </w:p>
        </w:tc>
      </w:tr>
      <w:tr w:rsidR="00DD7826" w:rsidRPr="00250D9E" w:rsidTr="00EC64D9">
        <w:trPr>
          <w:trHeight w:val="340"/>
          <w:jc w:val="center"/>
        </w:trPr>
        <w:tc>
          <w:tcPr>
            <w:tcW w:w="5880" w:type="dxa"/>
            <w:tcBorders>
              <w:top w:val="nil"/>
              <w:bottom w:val="nil"/>
              <w:right w:val="single" w:sz="4" w:space="0" w:color="auto"/>
            </w:tcBorders>
            <w:shd w:val="clear" w:color="auto" w:fill="auto"/>
            <w:vAlign w:val="center"/>
            <w:hideMark/>
          </w:tcPr>
          <w:p w:rsidR="00DD7826" w:rsidRPr="00250D9E" w:rsidRDefault="00DD7826" w:rsidP="00AB36E4">
            <w:pPr>
              <w:rPr>
                <w:rFonts w:ascii="Arial" w:hAnsi="Arial" w:cs="Simplified Arabic"/>
                <w:sz w:val="18"/>
                <w:szCs w:val="18"/>
              </w:rPr>
            </w:pPr>
            <w:r w:rsidRPr="00250D9E">
              <w:rPr>
                <w:rFonts w:ascii="Arial" w:hAnsi="Arial" w:cs="Simplified Arabic" w:hint="cs"/>
                <w:sz w:val="18"/>
                <w:szCs w:val="18"/>
                <w:rtl/>
              </w:rPr>
              <w:t>وضع المحصول لمحاصيل الخضروات</w:t>
            </w:r>
          </w:p>
        </w:tc>
        <w:tc>
          <w:tcPr>
            <w:tcW w:w="2342" w:type="dxa"/>
            <w:tcBorders>
              <w:left w:val="single" w:sz="4" w:space="0" w:color="auto"/>
            </w:tcBorders>
            <w:shd w:val="clear" w:color="auto" w:fill="auto"/>
            <w:hideMark/>
          </w:tcPr>
          <w:p w:rsidR="00DD7826" w:rsidRDefault="00DD7826" w:rsidP="00321734">
            <w:pPr>
              <w:jc w:val="center"/>
            </w:pPr>
            <w:r>
              <w:rPr>
                <w:rFonts w:ascii="Arial" w:hAnsi="Arial" w:cs="Arial"/>
                <w:sz w:val="18"/>
                <w:szCs w:val="18"/>
              </w:rPr>
              <w:t>0.3</w:t>
            </w:r>
          </w:p>
        </w:tc>
      </w:tr>
      <w:tr w:rsidR="00DD7826"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DD7826" w:rsidRPr="00250D9E" w:rsidRDefault="00DD7826" w:rsidP="00AB36E4">
            <w:pPr>
              <w:rPr>
                <w:rFonts w:ascii="Arial" w:hAnsi="Arial" w:cs="Simplified Arabic"/>
                <w:sz w:val="18"/>
                <w:szCs w:val="18"/>
              </w:rPr>
            </w:pPr>
            <w:r w:rsidRPr="00250D9E">
              <w:rPr>
                <w:rFonts w:ascii="Arial" w:hAnsi="Arial" w:cs="Simplified Arabic" w:hint="cs"/>
                <w:sz w:val="18"/>
                <w:szCs w:val="18"/>
                <w:rtl/>
              </w:rPr>
              <w:t>طريقة الري لمحاصيل الخضروات المكشوفة</w:t>
            </w:r>
          </w:p>
        </w:tc>
        <w:tc>
          <w:tcPr>
            <w:tcW w:w="2342" w:type="dxa"/>
            <w:tcBorders>
              <w:left w:val="single" w:sz="4" w:space="0" w:color="auto"/>
            </w:tcBorders>
            <w:shd w:val="clear" w:color="auto" w:fill="auto"/>
            <w:vAlign w:val="center"/>
            <w:hideMark/>
          </w:tcPr>
          <w:p w:rsidR="00DD7826" w:rsidRPr="00250D9E" w:rsidRDefault="00DD7826" w:rsidP="00321734">
            <w:pPr>
              <w:jc w:val="center"/>
              <w:rPr>
                <w:rFonts w:ascii="Arial" w:hAnsi="Arial" w:cs="Arial"/>
                <w:sz w:val="18"/>
                <w:szCs w:val="18"/>
                <w:rtl/>
              </w:rPr>
            </w:pPr>
            <w:r>
              <w:rPr>
                <w:rFonts w:ascii="Arial" w:hAnsi="Arial" w:cs="Arial"/>
                <w:sz w:val="18"/>
                <w:szCs w:val="18"/>
              </w:rPr>
              <w:t>1.3</w:t>
            </w:r>
          </w:p>
        </w:tc>
      </w:tr>
      <w:tr w:rsidR="00DD7826"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DD7826" w:rsidRPr="00250D9E" w:rsidRDefault="00DD7826" w:rsidP="00AB36E4">
            <w:pPr>
              <w:rPr>
                <w:rFonts w:ascii="Arial" w:hAnsi="Arial" w:cs="Simplified Arabic"/>
                <w:sz w:val="18"/>
                <w:szCs w:val="18"/>
              </w:rPr>
            </w:pPr>
            <w:r w:rsidRPr="00250D9E">
              <w:rPr>
                <w:rFonts w:ascii="Arial" w:hAnsi="Arial" w:cs="Simplified Arabic" w:hint="cs"/>
                <w:sz w:val="18"/>
                <w:szCs w:val="18"/>
                <w:rtl/>
              </w:rPr>
              <w:t>نوع الحماية لمحاصيل الخضروات المحمية</w:t>
            </w:r>
          </w:p>
        </w:tc>
        <w:tc>
          <w:tcPr>
            <w:tcW w:w="2342" w:type="dxa"/>
            <w:tcBorders>
              <w:left w:val="single" w:sz="4" w:space="0" w:color="auto"/>
            </w:tcBorders>
            <w:shd w:val="clear" w:color="auto" w:fill="auto"/>
            <w:vAlign w:val="center"/>
            <w:hideMark/>
          </w:tcPr>
          <w:p w:rsidR="00DD7826" w:rsidRPr="00250D9E" w:rsidRDefault="00DD7826" w:rsidP="00321734">
            <w:pPr>
              <w:jc w:val="center"/>
              <w:rPr>
                <w:rFonts w:ascii="Arial" w:hAnsi="Arial" w:cs="Arial"/>
                <w:sz w:val="18"/>
                <w:szCs w:val="18"/>
                <w:rtl/>
              </w:rPr>
            </w:pPr>
            <w:r>
              <w:rPr>
                <w:rFonts w:ascii="Arial" w:hAnsi="Arial" w:cs="Arial"/>
                <w:sz w:val="18"/>
                <w:szCs w:val="18"/>
              </w:rPr>
              <w:t>0.8</w:t>
            </w:r>
          </w:p>
        </w:tc>
      </w:tr>
      <w:tr w:rsidR="00DD7826"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DD7826" w:rsidRPr="00250D9E" w:rsidRDefault="00DD7826" w:rsidP="00AB36E4">
            <w:pPr>
              <w:rPr>
                <w:rFonts w:ascii="Arial" w:hAnsi="Arial" w:cs="Simplified Arabic"/>
                <w:sz w:val="18"/>
                <w:szCs w:val="18"/>
              </w:rPr>
            </w:pPr>
            <w:r w:rsidRPr="00250D9E">
              <w:rPr>
                <w:rFonts w:ascii="Arial" w:hAnsi="Arial" w:cs="Simplified Arabic" w:hint="cs"/>
                <w:sz w:val="18"/>
                <w:szCs w:val="18"/>
                <w:rtl/>
              </w:rPr>
              <w:t>طريقة الري لمحاصيل الخضروات المحمية</w:t>
            </w:r>
          </w:p>
        </w:tc>
        <w:tc>
          <w:tcPr>
            <w:tcW w:w="2342" w:type="dxa"/>
            <w:tcBorders>
              <w:left w:val="single" w:sz="4" w:space="0" w:color="auto"/>
            </w:tcBorders>
            <w:shd w:val="clear" w:color="auto" w:fill="auto"/>
            <w:vAlign w:val="center"/>
            <w:hideMark/>
          </w:tcPr>
          <w:p w:rsidR="00DD7826" w:rsidRPr="00250D9E" w:rsidRDefault="00DD7826" w:rsidP="00321734">
            <w:pPr>
              <w:jc w:val="center"/>
              <w:rPr>
                <w:rFonts w:ascii="Arial" w:hAnsi="Arial" w:cs="Arial"/>
                <w:sz w:val="18"/>
                <w:szCs w:val="18"/>
                <w:rtl/>
              </w:rPr>
            </w:pPr>
            <w:r>
              <w:rPr>
                <w:rFonts w:ascii="Arial" w:hAnsi="Arial" w:cs="Arial"/>
                <w:sz w:val="18"/>
                <w:szCs w:val="18"/>
              </w:rPr>
              <w:t>1.2</w:t>
            </w:r>
          </w:p>
        </w:tc>
      </w:tr>
      <w:tr w:rsidR="00DD7826"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DD7826" w:rsidRPr="00250D9E" w:rsidRDefault="00DD7826" w:rsidP="00AB36E4">
            <w:pPr>
              <w:rPr>
                <w:rFonts w:ascii="Arial" w:hAnsi="Arial" w:cs="Simplified Arabic"/>
                <w:sz w:val="18"/>
                <w:szCs w:val="18"/>
              </w:rPr>
            </w:pPr>
            <w:r w:rsidRPr="00250D9E">
              <w:rPr>
                <w:rFonts w:ascii="Arial" w:hAnsi="Arial" w:cs="Simplified Arabic" w:hint="cs"/>
                <w:sz w:val="18"/>
                <w:szCs w:val="18"/>
                <w:rtl/>
              </w:rPr>
              <w:t>طريقة الزراعة لمحاصيل البستنة الشجرية</w:t>
            </w:r>
          </w:p>
        </w:tc>
        <w:tc>
          <w:tcPr>
            <w:tcW w:w="2342" w:type="dxa"/>
            <w:tcBorders>
              <w:left w:val="single" w:sz="4" w:space="0" w:color="auto"/>
            </w:tcBorders>
            <w:shd w:val="clear" w:color="auto" w:fill="auto"/>
            <w:vAlign w:val="center"/>
            <w:hideMark/>
          </w:tcPr>
          <w:p w:rsidR="00DD7826" w:rsidRPr="00250D9E" w:rsidRDefault="00DD7826" w:rsidP="00321734">
            <w:pPr>
              <w:jc w:val="center"/>
              <w:rPr>
                <w:rFonts w:ascii="Arial" w:hAnsi="Arial" w:cs="Arial"/>
                <w:sz w:val="18"/>
                <w:szCs w:val="18"/>
                <w:rtl/>
              </w:rPr>
            </w:pPr>
            <w:r>
              <w:rPr>
                <w:rFonts w:ascii="Arial" w:hAnsi="Arial" w:cs="Arial" w:hint="cs"/>
                <w:sz w:val="18"/>
                <w:szCs w:val="18"/>
                <w:rtl/>
              </w:rPr>
              <w:t>0.0</w:t>
            </w:r>
          </w:p>
        </w:tc>
      </w:tr>
      <w:tr w:rsidR="00DD7826"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DD7826" w:rsidRPr="00250D9E" w:rsidRDefault="00DD7826" w:rsidP="00AB36E4">
            <w:pPr>
              <w:rPr>
                <w:rFonts w:ascii="Arial" w:hAnsi="Arial" w:cs="Simplified Arabic"/>
                <w:sz w:val="18"/>
                <w:szCs w:val="18"/>
              </w:rPr>
            </w:pPr>
            <w:r w:rsidRPr="00250D9E">
              <w:rPr>
                <w:rFonts w:ascii="Arial" w:hAnsi="Arial" w:cs="Simplified Arabic" w:hint="cs"/>
                <w:sz w:val="18"/>
                <w:szCs w:val="18"/>
                <w:rtl/>
              </w:rPr>
              <w:t>وضع المحصول لمحاصيل البستنة الشجرية</w:t>
            </w:r>
          </w:p>
        </w:tc>
        <w:tc>
          <w:tcPr>
            <w:tcW w:w="2342" w:type="dxa"/>
            <w:tcBorders>
              <w:left w:val="single" w:sz="4" w:space="0" w:color="auto"/>
            </w:tcBorders>
            <w:shd w:val="clear" w:color="auto" w:fill="auto"/>
            <w:vAlign w:val="center"/>
            <w:hideMark/>
          </w:tcPr>
          <w:p w:rsidR="00DD7826" w:rsidRPr="00250D9E" w:rsidRDefault="00DD7826" w:rsidP="00321734">
            <w:pPr>
              <w:jc w:val="center"/>
              <w:rPr>
                <w:rFonts w:ascii="Arial" w:hAnsi="Arial" w:cs="Arial"/>
                <w:sz w:val="18"/>
                <w:szCs w:val="18"/>
                <w:rtl/>
              </w:rPr>
            </w:pPr>
            <w:r>
              <w:rPr>
                <w:rFonts w:ascii="Arial" w:hAnsi="Arial" w:cs="Arial"/>
                <w:sz w:val="18"/>
                <w:szCs w:val="18"/>
              </w:rPr>
              <w:t>0.2</w:t>
            </w:r>
          </w:p>
        </w:tc>
      </w:tr>
      <w:tr w:rsidR="00DD7826"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DD7826" w:rsidRPr="00250D9E" w:rsidRDefault="00DD7826" w:rsidP="00AB36E4">
            <w:pPr>
              <w:rPr>
                <w:rFonts w:ascii="Arial" w:hAnsi="Arial" w:cs="Simplified Arabic"/>
                <w:sz w:val="18"/>
                <w:szCs w:val="18"/>
              </w:rPr>
            </w:pPr>
            <w:r w:rsidRPr="00250D9E">
              <w:rPr>
                <w:rFonts w:ascii="Arial" w:hAnsi="Arial" w:cs="Simplified Arabic" w:hint="cs"/>
                <w:sz w:val="18"/>
                <w:szCs w:val="18"/>
                <w:rtl/>
              </w:rPr>
              <w:t>طريقة الري لمحاصيل البستنه الشجرية المثمرة</w:t>
            </w:r>
          </w:p>
        </w:tc>
        <w:tc>
          <w:tcPr>
            <w:tcW w:w="2342" w:type="dxa"/>
            <w:tcBorders>
              <w:left w:val="single" w:sz="4" w:space="0" w:color="auto"/>
            </w:tcBorders>
            <w:shd w:val="clear" w:color="auto" w:fill="auto"/>
            <w:vAlign w:val="center"/>
            <w:hideMark/>
          </w:tcPr>
          <w:p w:rsidR="00DD7826" w:rsidRPr="00250D9E" w:rsidRDefault="00DD7826" w:rsidP="00321734">
            <w:pPr>
              <w:jc w:val="center"/>
              <w:rPr>
                <w:rFonts w:ascii="Arial" w:hAnsi="Arial" w:cs="Arial"/>
                <w:sz w:val="18"/>
                <w:szCs w:val="18"/>
                <w:rtl/>
              </w:rPr>
            </w:pPr>
            <w:r>
              <w:rPr>
                <w:rFonts w:ascii="Arial" w:hAnsi="Arial" w:cs="Arial"/>
                <w:sz w:val="18"/>
                <w:szCs w:val="18"/>
              </w:rPr>
              <w:t>2.4</w:t>
            </w:r>
          </w:p>
        </w:tc>
      </w:tr>
      <w:tr w:rsidR="00DD7826"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DD7826" w:rsidRPr="00250D9E" w:rsidRDefault="00DD7826" w:rsidP="00AB36E4">
            <w:pPr>
              <w:rPr>
                <w:rFonts w:ascii="Arial" w:hAnsi="Arial" w:cs="Simplified Arabic"/>
                <w:sz w:val="18"/>
                <w:szCs w:val="18"/>
              </w:rPr>
            </w:pPr>
            <w:r w:rsidRPr="00250D9E">
              <w:rPr>
                <w:rFonts w:ascii="Arial" w:hAnsi="Arial" w:cs="Simplified Arabic" w:hint="cs"/>
                <w:sz w:val="18"/>
                <w:szCs w:val="18"/>
                <w:rtl/>
              </w:rPr>
              <w:t>طريقة الري لمحاصيل البستنه الشجرية غير المثمرة</w:t>
            </w:r>
          </w:p>
        </w:tc>
        <w:tc>
          <w:tcPr>
            <w:tcW w:w="2342" w:type="dxa"/>
            <w:tcBorders>
              <w:left w:val="single" w:sz="4" w:space="0" w:color="auto"/>
            </w:tcBorders>
            <w:shd w:val="clear" w:color="auto" w:fill="auto"/>
            <w:vAlign w:val="center"/>
            <w:hideMark/>
          </w:tcPr>
          <w:p w:rsidR="00DD7826" w:rsidRPr="00250D9E" w:rsidRDefault="00DD7826" w:rsidP="00321734">
            <w:pPr>
              <w:jc w:val="center"/>
              <w:rPr>
                <w:rFonts w:ascii="Arial" w:hAnsi="Arial" w:cs="Arial"/>
                <w:sz w:val="18"/>
                <w:szCs w:val="18"/>
                <w:rtl/>
              </w:rPr>
            </w:pPr>
            <w:r>
              <w:rPr>
                <w:rFonts w:ascii="Arial" w:hAnsi="Arial" w:cs="Arial"/>
                <w:sz w:val="18"/>
                <w:szCs w:val="18"/>
              </w:rPr>
              <w:t>3.0</w:t>
            </w:r>
          </w:p>
        </w:tc>
      </w:tr>
      <w:tr w:rsidR="00DD7826"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DD7826" w:rsidRPr="00250D9E" w:rsidRDefault="00DD7826" w:rsidP="00AB36E4">
            <w:pPr>
              <w:rPr>
                <w:rFonts w:ascii="Arial" w:hAnsi="Arial" w:cs="Simplified Arabic"/>
                <w:sz w:val="18"/>
                <w:szCs w:val="18"/>
              </w:rPr>
            </w:pPr>
            <w:r w:rsidRPr="00250D9E">
              <w:rPr>
                <w:rFonts w:ascii="Arial" w:hAnsi="Arial" w:cs="Simplified Arabic" w:hint="cs"/>
                <w:sz w:val="18"/>
                <w:szCs w:val="18"/>
                <w:rtl/>
              </w:rPr>
              <w:t>نوع التربية للأبقار والضأن والماعز</w:t>
            </w:r>
          </w:p>
        </w:tc>
        <w:tc>
          <w:tcPr>
            <w:tcW w:w="2342" w:type="dxa"/>
            <w:tcBorders>
              <w:left w:val="single" w:sz="4" w:space="0" w:color="auto"/>
            </w:tcBorders>
            <w:shd w:val="clear" w:color="auto" w:fill="auto"/>
            <w:vAlign w:val="center"/>
            <w:hideMark/>
          </w:tcPr>
          <w:p w:rsidR="00DD7826" w:rsidRPr="00250D9E" w:rsidRDefault="00DD7826" w:rsidP="00321734">
            <w:pPr>
              <w:jc w:val="center"/>
              <w:rPr>
                <w:rFonts w:ascii="Arial" w:hAnsi="Arial" w:cs="Arial"/>
                <w:sz w:val="18"/>
                <w:szCs w:val="18"/>
                <w:rtl/>
              </w:rPr>
            </w:pPr>
            <w:r>
              <w:rPr>
                <w:rFonts w:ascii="Arial" w:hAnsi="Arial" w:cs="Arial"/>
                <w:sz w:val="18"/>
                <w:szCs w:val="18"/>
              </w:rPr>
              <w:t>5.3</w:t>
            </w:r>
          </w:p>
        </w:tc>
      </w:tr>
      <w:tr w:rsidR="00DD7826" w:rsidRPr="00250D9E" w:rsidTr="00953CCC">
        <w:trPr>
          <w:trHeight w:val="340"/>
          <w:jc w:val="center"/>
        </w:trPr>
        <w:tc>
          <w:tcPr>
            <w:tcW w:w="5880" w:type="dxa"/>
            <w:tcBorders>
              <w:top w:val="nil"/>
              <w:bottom w:val="single" w:sz="4" w:space="0" w:color="auto"/>
              <w:right w:val="single" w:sz="4" w:space="0" w:color="auto"/>
            </w:tcBorders>
            <w:shd w:val="clear" w:color="auto" w:fill="auto"/>
            <w:vAlign w:val="center"/>
            <w:hideMark/>
          </w:tcPr>
          <w:p w:rsidR="00DD7826" w:rsidRPr="00250D9E" w:rsidRDefault="00DD7826" w:rsidP="00AB36E4">
            <w:pPr>
              <w:rPr>
                <w:rFonts w:ascii="Arial" w:hAnsi="Arial" w:cs="Simplified Arabic"/>
                <w:sz w:val="18"/>
                <w:szCs w:val="18"/>
              </w:rPr>
            </w:pPr>
            <w:r w:rsidRPr="00250D9E">
              <w:rPr>
                <w:rFonts w:ascii="Arial" w:hAnsi="Arial" w:cs="Simplified Arabic" w:hint="cs"/>
                <w:sz w:val="18"/>
                <w:szCs w:val="18"/>
                <w:rtl/>
              </w:rPr>
              <w:t>الغرض الرئيس للتربية للأبقار والضأن والماعز</w:t>
            </w:r>
          </w:p>
        </w:tc>
        <w:tc>
          <w:tcPr>
            <w:tcW w:w="2342" w:type="dxa"/>
            <w:tcBorders>
              <w:left w:val="single" w:sz="4" w:space="0" w:color="auto"/>
            </w:tcBorders>
            <w:shd w:val="clear" w:color="auto" w:fill="auto"/>
            <w:vAlign w:val="center"/>
            <w:hideMark/>
          </w:tcPr>
          <w:p w:rsidR="00DD7826" w:rsidRPr="00250D9E" w:rsidRDefault="00DD7826" w:rsidP="00321734">
            <w:pPr>
              <w:jc w:val="center"/>
              <w:rPr>
                <w:rFonts w:ascii="Arial" w:hAnsi="Arial" w:cs="Arial"/>
                <w:sz w:val="18"/>
                <w:szCs w:val="18"/>
                <w:rtl/>
              </w:rPr>
            </w:pPr>
            <w:r>
              <w:rPr>
                <w:rFonts w:ascii="Arial" w:hAnsi="Arial" w:cs="Arial"/>
                <w:sz w:val="18"/>
                <w:szCs w:val="18"/>
              </w:rPr>
              <w:t>1.3</w:t>
            </w:r>
          </w:p>
        </w:tc>
      </w:tr>
    </w:tbl>
    <w:p w:rsidR="00920D79" w:rsidRPr="00250D9E" w:rsidRDefault="00920D79" w:rsidP="007067C7">
      <w:pPr>
        <w:pStyle w:val="BodyText"/>
        <w:jc w:val="center"/>
        <w:rPr>
          <w:szCs w:val="24"/>
          <w:rtl/>
        </w:rPr>
      </w:pPr>
    </w:p>
    <w:p w:rsidR="00920D79" w:rsidRPr="00250D9E" w:rsidRDefault="00920D79" w:rsidP="007067C7">
      <w:pPr>
        <w:pStyle w:val="BodyText"/>
        <w:jc w:val="center"/>
        <w:rPr>
          <w:szCs w:val="24"/>
          <w:rtl/>
        </w:rPr>
      </w:pPr>
    </w:p>
    <w:p w:rsidR="00920D79" w:rsidRPr="00250D9E" w:rsidRDefault="00920D79" w:rsidP="007067C7">
      <w:pPr>
        <w:pStyle w:val="BodyText"/>
        <w:jc w:val="center"/>
        <w:rPr>
          <w:szCs w:val="24"/>
          <w:rtl/>
        </w:rPr>
      </w:pPr>
    </w:p>
    <w:p w:rsidR="00AF2F8C" w:rsidRPr="00250D9E" w:rsidRDefault="00AF2F8C" w:rsidP="007067C7">
      <w:pPr>
        <w:pStyle w:val="BodyText"/>
        <w:jc w:val="center"/>
        <w:rPr>
          <w:szCs w:val="24"/>
          <w:rtl/>
        </w:rPr>
      </w:pPr>
    </w:p>
    <w:p w:rsidR="00AF2F8C" w:rsidRPr="00250D9E" w:rsidRDefault="00AF2F8C" w:rsidP="007067C7">
      <w:pPr>
        <w:pStyle w:val="BodyText"/>
        <w:jc w:val="center"/>
        <w:rPr>
          <w:szCs w:val="24"/>
          <w:rtl/>
        </w:rPr>
      </w:pPr>
    </w:p>
    <w:p w:rsidR="00AF2F8C" w:rsidRPr="00250D9E" w:rsidRDefault="00AF2F8C" w:rsidP="007067C7">
      <w:pPr>
        <w:pStyle w:val="BodyText"/>
        <w:jc w:val="center"/>
        <w:rPr>
          <w:szCs w:val="24"/>
          <w:rtl/>
        </w:rPr>
      </w:pPr>
    </w:p>
    <w:p w:rsidR="00920D79" w:rsidRPr="00250D9E" w:rsidRDefault="00920D79" w:rsidP="007067C7">
      <w:pPr>
        <w:pStyle w:val="BodyText"/>
        <w:jc w:val="center"/>
        <w:rPr>
          <w:szCs w:val="24"/>
          <w:rtl/>
        </w:rPr>
      </w:pPr>
    </w:p>
    <w:p w:rsidR="007067C7" w:rsidRPr="00250D9E" w:rsidRDefault="00FC4ABC" w:rsidP="007067C7">
      <w:pPr>
        <w:pStyle w:val="BodyText"/>
        <w:jc w:val="center"/>
        <w:rPr>
          <w:szCs w:val="24"/>
          <w:rtl/>
        </w:rPr>
      </w:pPr>
      <w:r w:rsidRPr="00250D9E">
        <w:rPr>
          <w:szCs w:val="24"/>
          <w:rtl/>
        </w:rPr>
        <w:br w:type="page"/>
      </w:r>
      <w:r w:rsidR="007067C7" w:rsidRPr="00250D9E">
        <w:rPr>
          <w:rFonts w:hint="cs"/>
          <w:szCs w:val="24"/>
          <w:rtl/>
        </w:rPr>
        <w:lastRenderedPageBreak/>
        <w:t>الفصل الثالث</w:t>
      </w:r>
    </w:p>
    <w:p w:rsidR="00EA1316" w:rsidRPr="00E10B76" w:rsidRDefault="00EA1316" w:rsidP="007067C7">
      <w:pPr>
        <w:pStyle w:val="BodyText"/>
        <w:jc w:val="center"/>
        <w:rPr>
          <w:sz w:val="20"/>
          <w:rtl/>
        </w:rPr>
      </w:pPr>
    </w:p>
    <w:p w:rsidR="007067C7" w:rsidRPr="00250D9E" w:rsidRDefault="007067C7" w:rsidP="007067C7">
      <w:pPr>
        <w:pStyle w:val="Heading1"/>
        <w:jc w:val="center"/>
        <w:rPr>
          <w:szCs w:val="28"/>
          <w:u w:val="none"/>
          <w:rtl/>
        </w:rPr>
      </w:pPr>
      <w:r w:rsidRPr="00250D9E">
        <w:rPr>
          <w:rFonts w:hint="cs"/>
          <w:szCs w:val="28"/>
          <w:u w:val="none"/>
          <w:rtl/>
        </w:rPr>
        <w:t>المفاهيم والمصطلحات</w:t>
      </w:r>
    </w:p>
    <w:p w:rsidR="005F6E58" w:rsidRPr="00E10B76" w:rsidRDefault="005F6E58" w:rsidP="005F6E58">
      <w:pPr>
        <w:rPr>
          <w:sz w:val="22"/>
          <w:szCs w:val="22"/>
          <w:rtl/>
        </w:rPr>
      </w:pPr>
    </w:p>
    <w:p w:rsidR="005F6E58" w:rsidRPr="00250D9E" w:rsidRDefault="005F6E58" w:rsidP="005F6E58">
      <w:pPr>
        <w:pStyle w:val="BodyText"/>
        <w:rPr>
          <w:szCs w:val="24"/>
          <w:rtl/>
        </w:rPr>
      </w:pPr>
      <w:r w:rsidRPr="00250D9E">
        <w:rPr>
          <w:rFonts w:hint="cs"/>
          <w:szCs w:val="24"/>
          <w:rtl/>
        </w:rPr>
        <w:t xml:space="preserve">استند التعداد الزراعي 2010 إلى توصيات منظمة الأغذية والزراعة العالمية، وذلك لإمكانية المقارنة مع الدول المجاورة، آخذين بعين الاعتبار نتائج المشاورات التي تمت مع المستخدمين الرئيسيين للبيانات.  وتم وضع </w:t>
      </w:r>
      <w:r w:rsidRPr="00250D9E">
        <w:rPr>
          <w:szCs w:val="24"/>
          <w:rtl/>
        </w:rPr>
        <w:t xml:space="preserve">تعريف محدد لكل </w:t>
      </w:r>
      <w:r w:rsidRPr="00250D9E">
        <w:rPr>
          <w:rFonts w:hint="cs"/>
          <w:szCs w:val="24"/>
          <w:rtl/>
        </w:rPr>
        <w:t xml:space="preserve">متغير من </w:t>
      </w:r>
      <w:r w:rsidRPr="00250D9E">
        <w:rPr>
          <w:szCs w:val="24"/>
          <w:rtl/>
        </w:rPr>
        <w:t>المتغيرات التي تم الحصول على بياناتها من خلال التعداد، بحيث كان التعريـف متفق</w:t>
      </w:r>
      <w:r w:rsidRPr="00250D9E">
        <w:rPr>
          <w:rFonts w:hint="cs"/>
          <w:szCs w:val="24"/>
          <w:rtl/>
        </w:rPr>
        <w:t>اً</w:t>
      </w:r>
      <w:r w:rsidRPr="00250D9E">
        <w:rPr>
          <w:szCs w:val="24"/>
          <w:rtl/>
        </w:rPr>
        <w:t xml:space="preserve"> </w:t>
      </w:r>
      <w:r w:rsidRPr="00250D9E">
        <w:rPr>
          <w:rFonts w:hint="cs"/>
          <w:szCs w:val="24"/>
          <w:rtl/>
        </w:rPr>
        <w:t>إلى</w:t>
      </w:r>
      <w:r w:rsidRPr="00250D9E">
        <w:rPr>
          <w:szCs w:val="24"/>
          <w:rtl/>
        </w:rPr>
        <w:t xml:space="preserve"> حد </w:t>
      </w:r>
      <w:r w:rsidRPr="00250D9E">
        <w:rPr>
          <w:rFonts w:hint="cs"/>
          <w:szCs w:val="24"/>
          <w:rtl/>
        </w:rPr>
        <w:t>كبير</w:t>
      </w:r>
      <w:r w:rsidRPr="00250D9E">
        <w:rPr>
          <w:szCs w:val="24"/>
          <w:rtl/>
        </w:rPr>
        <w:t xml:space="preserve"> مع التوصيات الدولية</w:t>
      </w:r>
      <w:r w:rsidRPr="00250D9E">
        <w:rPr>
          <w:rFonts w:hint="cs"/>
          <w:szCs w:val="24"/>
          <w:rtl/>
        </w:rPr>
        <w:t xml:space="preserve">، مع </w:t>
      </w:r>
      <w:r w:rsidRPr="00250D9E">
        <w:rPr>
          <w:szCs w:val="24"/>
          <w:rtl/>
        </w:rPr>
        <w:t xml:space="preserve">الأخذ </w:t>
      </w:r>
      <w:r w:rsidRPr="00250D9E">
        <w:rPr>
          <w:rFonts w:hint="cs"/>
          <w:szCs w:val="24"/>
          <w:rtl/>
        </w:rPr>
        <w:t>بالاعتبار</w:t>
      </w:r>
      <w:r w:rsidRPr="00250D9E">
        <w:rPr>
          <w:szCs w:val="24"/>
          <w:rtl/>
        </w:rPr>
        <w:t xml:space="preserve"> تلبية الحاجات الخاصة بالمجتمع الفلسطيني.</w:t>
      </w:r>
      <w:r w:rsidRPr="00250D9E">
        <w:rPr>
          <w:rFonts w:hint="cs"/>
          <w:szCs w:val="24"/>
          <w:rtl/>
        </w:rPr>
        <w:t xml:space="preserve">  </w:t>
      </w:r>
    </w:p>
    <w:p w:rsidR="007067C7" w:rsidRPr="0093187C" w:rsidRDefault="007067C7" w:rsidP="007067C7">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المحافظة:</w:t>
      </w:r>
    </w:p>
    <w:p w:rsidR="007067C7" w:rsidRPr="00250D9E" w:rsidRDefault="00042E98" w:rsidP="00042E98">
      <w:pPr>
        <w:ind w:left="-7"/>
        <w:jc w:val="both"/>
        <w:rPr>
          <w:rFonts w:cs="Simplified Arabic"/>
          <w:sz w:val="24"/>
          <w:szCs w:val="24"/>
          <w:rtl/>
        </w:rPr>
      </w:pPr>
      <w:r w:rsidRPr="00250D9E">
        <w:rPr>
          <w:rFonts w:cs="Simplified Arabic" w:hint="cs"/>
          <w:sz w:val="24"/>
          <w:szCs w:val="24"/>
          <w:rtl/>
        </w:rPr>
        <w:t>هي منطقة إدارية، وتشمل الأراضي الفلسطينية 16 محافظة حسب التقسيمات الإدارية المعتمدة في نهاية عام 1997 وتضم كل محافظة عدة تجمعات.</w:t>
      </w:r>
    </w:p>
    <w:p w:rsidR="009066F3" w:rsidRPr="00250D9E" w:rsidRDefault="009066F3"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التجمع السكاني:</w:t>
      </w:r>
    </w:p>
    <w:p w:rsidR="007067C7" w:rsidRPr="00250D9E" w:rsidRDefault="007067C7" w:rsidP="00AF2F8C">
      <w:pPr>
        <w:jc w:val="both"/>
        <w:rPr>
          <w:rFonts w:cs="Simplified Arabic"/>
          <w:sz w:val="24"/>
          <w:szCs w:val="24"/>
        </w:rPr>
      </w:pPr>
      <w:r w:rsidRPr="00250D9E">
        <w:rPr>
          <w:rFonts w:cs="Simplified Arabic"/>
          <w:sz w:val="24"/>
          <w:szCs w:val="24"/>
          <w:rtl/>
        </w:rPr>
        <w:t xml:space="preserve">هو مساحة من سطح الأرض، مأهولة بالسكان بشكل دائم ولها سلطة </w:t>
      </w:r>
      <w:r w:rsidRPr="00250D9E">
        <w:rPr>
          <w:rFonts w:cs="Simplified Arabic" w:hint="cs"/>
          <w:sz w:val="24"/>
          <w:szCs w:val="24"/>
          <w:rtl/>
        </w:rPr>
        <w:t>إدارية</w:t>
      </w:r>
      <w:r w:rsidRPr="00250D9E">
        <w:rPr>
          <w:rFonts w:cs="Simplified Arabic"/>
          <w:sz w:val="24"/>
          <w:szCs w:val="24"/>
          <w:rtl/>
        </w:rPr>
        <w:t xml:space="preserve"> خاصة </w:t>
      </w:r>
      <w:r w:rsidR="00AF2F8C" w:rsidRPr="00250D9E">
        <w:rPr>
          <w:rFonts w:cs="Simplified Arabic" w:hint="cs"/>
          <w:sz w:val="24"/>
          <w:szCs w:val="24"/>
          <w:rtl/>
        </w:rPr>
        <w:t xml:space="preserve">رسمية، أو أي </w:t>
      </w:r>
      <w:r w:rsidRPr="00250D9E">
        <w:rPr>
          <w:rFonts w:cs="Simplified Arabic"/>
          <w:sz w:val="24"/>
          <w:szCs w:val="24"/>
          <w:rtl/>
        </w:rPr>
        <w:t xml:space="preserve">مساحة </w:t>
      </w:r>
      <w:r w:rsidR="00AF2F8C" w:rsidRPr="00250D9E">
        <w:rPr>
          <w:rFonts w:cs="Simplified Arabic" w:hint="cs"/>
          <w:sz w:val="24"/>
          <w:szCs w:val="24"/>
          <w:rtl/>
        </w:rPr>
        <w:t xml:space="preserve">(مكان) </w:t>
      </w:r>
      <w:r w:rsidRPr="00250D9E">
        <w:rPr>
          <w:rFonts w:cs="Simplified Arabic"/>
          <w:sz w:val="24"/>
          <w:szCs w:val="24"/>
          <w:rtl/>
        </w:rPr>
        <w:t xml:space="preserve">من سطح الأرض، مأهولة بالسكان بشكل دائم، ومنفصلة جغرافياً عن أي تجمع مجاور لها </w:t>
      </w:r>
      <w:r w:rsidR="00AF2F8C" w:rsidRPr="00250D9E">
        <w:rPr>
          <w:rFonts w:cs="Simplified Arabic" w:hint="cs"/>
          <w:sz w:val="24"/>
          <w:szCs w:val="24"/>
          <w:rtl/>
        </w:rPr>
        <w:t>و</w:t>
      </w:r>
      <w:r w:rsidRPr="00250D9E">
        <w:rPr>
          <w:rFonts w:cs="Simplified Arabic"/>
          <w:sz w:val="24"/>
          <w:szCs w:val="24"/>
          <w:rtl/>
        </w:rPr>
        <w:t xml:space="preserve">معترف بها عرفيا، وليس لها سلطة </w:t>
      </w:r>
      <w:r w:rsidRPr="00250D9E">
        <w:rPr>
          <w:rFonts w:cs="Simplified Arabic" w:hint="cs"/>
          <w:sz w:val="24"/>
          <w:szCs w:val="24"/>
          <w:rtl/>
        </w:rPr>
        <w:t>إدارية</w:t>
      </w:r>
      <w:r w:rsidRPr="00250D9E">
        <w:rPr>
          <w:rFonts w:cs="Simplified Arabic"/>
          <w:sz w:val="24"/>
          <w:szCs w:val="24"/>
          <w:rtl/>
        </w:rPr>
        <w:t xml:space="preserve"> مستقلة.</w:t>
      </w:r>
    </w:p>
    <w:p w:rsidR="007067C7" w:rsidRPr="00250D9E"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التعداد الزراعي:</w:t>
      </w:r>
    </w:p>
    <w:p w:rsidR="007067C7" w:rsidRPr="00250D9E" w:rsidRDefault="007067C7" w:rsidP="00E3174F">
      <w:pPr>
        <w:jc w:val="both"/>
        <w:rPr>
          <w:rFonts w:cs="Simplified Arabic"/>
          <w:rtl/>
        </w:rPr>
      </w:pPr>
      <w:r w:rsidRPr="00250D9E">
        <w:rPr>
          <w:rFonts w:cs="Simplified Arabic"/>
          <w:sz w:val="24"/>
          <w:szCs w:val="24"/>
          <w:rtl/>
        </w:rPr>
        <w:t xml:space="preserve">هو العملية الكلية لجمع وتصنيف ومعالجة وتحليل وتقييم ونشر وتوفير البيانات الإحصائية عن </w:t>
      </w:r>
      <w:r w:rsidRPr="00250D9E">
        <w:rPr>
          <w:rFonts w:cs="Simplified Arabic" w:hint="cs"/>
          <w:sz w:val="24"/>
          <w:szCs w:val="24"/>
          <w:rtl/>
        </w:rPr>
        <w:t>الحيازات الزراعية</w:t>
      </w:r>
      <w:r w:rsidRPr="00250D9E">
        <w:rPr>
          <w:rFonts w:cs="Simplified Arabic"/>
          <w:sz w:val="24"/>
          <w:szCs w:val="24"/>
          <w:rtl/>
        </w:rPr>
        <w:t xml:space="preserve"> </w:t>
      </w:r>
      <w:r w:rsidRPr="00250D9E">
        <w:rPr>
          <w:rFonts w:cs="Simplified Arabic" w:hint="cs"/>
          <w:sz w:val="24"/>
          <w:szCs w:val="24"/>
          <w:rtl/>
        </w:rPr>
        <w:t xml:space="preserve">وخصائصها والتطبيقات الزراعية </w:t>
      </w:r>
      <w:r w:rsidRPr="00250D9E">
        <w:rPr>
          <w:rFonts w:cs="Simplified Arabic"/>
          <w:sz w:val="24"/>
          <w:szCs w:val="24"/>
          <w:rtl/>
        </w:rPr>
        <w:t xml:space="preserve">في فترة مرجعية محددة، ولجميع </w:t>
      </w:r>
      <w:r w:rsidRPr="00250D9E">
        <w:rPr>
          <w:rFonts w:cs="Simplified Arabic" w:hint="cs"/>
          <w:sz w:val="24"/>
          <w:szCs w:val="24"/>
          <w:rtl/>
        </w:rPr>
        <w:t>الحيازات</w:t>
      </w:r>
      <w:r w:rsidRPr="00250D9E">
        <w:rPr>
          <w:rFonts w:cs="Simplified Arabic"/>
          <w:sz w:val="24"/>
          <w:szCs w:val="24"/>
          <w:rtl/>
        </w:rPr>
        <w:t xml:space="preserve"> داخل حدود </w:t>
      </w:r>
      <w:r w:rsidR="00E3174F" w:rsidRPr="00250D9E">
        <w:rPr>
          <w:rFonts w:cs="Simplified Arabic" w:hint="cs"/>
          <w:sz w:val="24"/>
          <w:szCs w:val="24"/>
          <w:rtl/>
        </w:rPr>
        <w:t>الدولة</w:t>
      </w:r>
      <w:r w:rsidRPr="00250D9E">
        <w:rPr>
          <w:rFonts w:cs="Simplified Arabic" w:hint="cs"/>
          <w:rtl/>
        </w:rPr>
        <w:t>.</w:t>
      </w:r>
    </w:p>
    <w:p w:rsidR="007067C7" w:rsidRPr="00250D9E" w:rsidRDefault="007067C7" w:rsidP="00163E8D">
      <w:pPr>
        <w:ind w:left="-7"/>
        <w:jc w:val="both"/>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الحيازة الزراعية:</w:t>
      </w:r>
    </w:p>
    <w:p w:rsidR="007067C7" w:rsidRPr="00250D9E" w:rsidRDefault="007067C7" w:rsidP="00E3174F">
      <w:pPr>
        <w:jc w:val="both"/>
        <w:rPr>
          <w:rFonts w:cs="Simplified Arabic"/>
          <w:rtl/>
        </w:rPr>
      </w:pPr>
      <w:r w:rsidRPr="00250D9E">
        <w:rPr>
          <w:rFonts w:cs="Simplified Arabic"/>
          <w:sz w:val="24"/>
          <w:szCs w:val="24"/>
          <w:rtl/>
        </w:rPr>
        <w:t xml:space="preserve">هي وحدة اقتصادية فنية للإنتاج الزراعي تخضع </w:t>
      </w:r>
      <w:r w:rsidRPr="00250D9E">
        <w:rPr>
          <w:rFonts w:cs="Simplified Arabic" w:hint="cs"/>
          <w:sz w:val="24"/>
          <w:szCs w:val="24"/>
          <w:rtl/>
        </w:rPr>
        <w:t>لإ</w:t>
      </w:r>
      <w:r w:rsidRPr="00250D9E">
        <w:rPr>
          <w:rFonts w:cs="Simplified Arabic"/>
          <w:sz w:val="24"/>
          <w:szCs w:val="24"/>
          <w:rtl/>
        </w:rPr>
        <w:t xml:space="preserve">دارة واحدة، وتشمل جميع الحيوانات الموجودة وكل الأراضي المستغلة كليا أو جزئيا </w:t>
      </w:r>
      <w:r w:rsidRPr="00250D9E">
        <w:rPr>
          <w:rFonts w:cs="Simplified Arabic" w:hint="cs"/>
          <w:sz w:val="24"/>
          <w:szCs w:val="24"/>
          <w:rtl/>
        </w:rPr>
        <w:t>لأغراض</w:t>
      </w:r>
      <w:r w:rsidRPr="00250D9E">
        <w:rPr>
          <w:rFonts w:cs="Simplified Arabic"/>
          <w:sz w:val="24"/>
          <w:szCs w:val="24"/>
          <w:rtl/>
        </w:rPr>
        <w:t xml:space="preserve"> </w:t>
      </w:r>
      <w:r w:rsidRPr="00250D9E">
        <w:rPr>
          <w:rFonts w:cs="Simplified Arabic" w:hint="cs"/>
          <w:sz w:val="24"/>
          <w:szCs w:val="24"/>
          <w:rtl/>
        </w:rPr>
        <w:t>الإنتاج</w:t>
      </w:r>
      <w:r w:rsidRPr="00250D9E">
        <w:rPr>
          <w:rFonts w:cs="Simplified Arabic"/>
          <w:sz w:val="24"/>
          <w:szCs w:val="24"/>
          <w:rtl/>
        </w:rPr>
        <w:t xml:space="preserve"> الزراعي بغض النظر عن الملكية أو الشكل القانوني.</w:t>
      </w:r>
      <w:r w:rsidRPr="00250D9E">
        <w:rPr>
          <w:rFonts w:cs="Simplified Arabic" w:hint="cs"/>
          <w:sz w:val="24"/>
          <w:szCs w:val="24"/>
          <w:rtl/>
        </w:rPr>
        <w:t xml:space="preserve"> </w:t>
      </w:r>
      <w:r w:rsidRPr="00250D9E">
        <w:rPr>
          <w:rFonts w:cs="Simplified Arabic"/>
          <w:sz w:val="24"/>
          <w:szCs w:val="24"/>
          <w:rtl/>
        </w:rPr>
        <w:t>وقد تكون إدارة الحيازة الواحدة بيد شخص واحد أو أسرة، وقد يشترك فيها شخصان أو أسرتان أو أكثر،</w:t>
      </w:r>
      <w:r w:rsidRPr="00250D9E">
        <w:rPr>
          <w:rFonts w:cs="Simplified Arabic" w:hint="cs"/>
          <w:sz w:val="24"/>
          <w:szCs w:val="24"/>
          <w:rtl/>
        </w:rPr>
        <w:t xml:space="preserve"> أ</w:t>
      </w:r>
      <w:r w:rsidRPr="00250D9E">
        <w:rPr>
          <w:rFonts w:cs="Simplified Arabic"/>
          <w:sz w:val="24"/>
          <w:szCs w:val="24"/>
          <w:rtl/>
        </w:rPr>
        <w:t>وقد تتولاها عشيرة أو قبيلة أو قد تدار من قبل شخصية اعتبارية مثل شركة أو جمعية تعاونية أو وكالة حكومية.</w:t>
      </w:r>
      <w:r w:rsidRPr="00250D9E">
        <w:rPr>
          <w:rFonts w:cs="Simplified Arabic" w:hint="cs"/>
          <w:sz w:val="24"/>
          <w:szCs w:val="24"/>
          <w:rtl/>
        </w:rPr>
        <w:t xml:space="preserve"> </w:t>
      </w:r>
      <w:r w:rsidRPr="00250D9E">
        <w:rPr>
          <w:rFonts w:cs="Simplified Arabic"/>
          <w:sz w:val="24"/>
          <w:szCs w:val="24"/>
          <w:rtl/>
        </w:rPr>
        <w:t xml:space="preserve"> وقد تتكون أرض  الحيازة من جزء واحد أو أكثر، تقع في تجمع واحدة أو أكثر من التجمعات المنفصلة في محافظة واحدة</w:t>
      </w:r>
      <w:r w:rsidRPr="00250D9E">
        <w:rPr>
          <w:rFonts w:cs="Simplified Arabic" w:hint="cs"/>
          <w:sz w:val="24"/>
          <w:szCs w:val="24"/>
          <w:rtl/>
        </w:rPr>
        <w:t xml:space="preserve"> بشرط أن تشترك أجزاء الحيازة في واحدة أو </w:t>
      </w:r>
      <w:r w:rsidR="00230B58" w:rsidRPr="00250D9E">
        <w:rPr>
          <w:rFonts w:cs="Simplified Arabic" w:hint="cs"/>
          <w:sz w:val="24"/>
          <w:szCs w:val="24"/>
          <w:rtl/>
        </w:rPr>
        <w:t>أكثر</w:t>
      </w:r>
      <w:r w:rsidRPr="00250D9E">
        <w:rPr>
          <w:rFonts w:cs="Simplified Arabic" w:hint="cs"/>
          <w:sz w:val="24"/>
          <w:szCs w:val="24"/>
          <w:rtl/>
        </w:rPr>
        <w:t xml:space="preserve"> من وسائل الإنتاج مثل العمل والمباني والآلات وحيوانات الجر ... الخ</w:t>
      </w:r>
      <w:r w:rsidR="00E3174F" w:rsidRPr="00250D9E">
        <w:rPr>
          <w:rFonts w:cs="Simplified Arabic" w:hint="cs"/>
          <w:sz w:val="24"/>
          <w:szCs w:val="24"/>
          <w:rtl/>
        </w:rPr>
        <w:t>.</w:t>
      </w:r>
      <w:r w:rsidRPr="00250D9E">
        <w:rPr>
          <w:rFonts w:cs="Simplified Arabic"/>
          <w:sz w:val="24"/>
          <w:szCs w:val="24"/>
          <w:rtl/>
        </w:rPr>
        <w:t xml:space="preserve"> </w:t>
      </w:r>
    </w:p>
    <w:p w:rsidR="005F6E58" w:rsidRPr="00250D9E" w:rsidRDefault="005F6E58"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الحيازة </w:t>
      </w:r>
      <w:r w:rsidRPr="00250D9E">
        <w:rPr>
          <w:rFonts w:cs="Simplified Arabic" w:hint="cs"/>
          <w:b/>
          <w:bCs/>
          <w:sz w:val="24"/>
          <w:szCs w:val="24"/>
          <w:rtl/>
        </w:rPr>
        <w:t>النباتية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يقصد</w:t>
      </w:r>
      <w:r w:rsidRPr="00250D9E">
        <w:rPr>
          <w:rFonts w:ascii="Arial" w:hAnsi="Arial" w:cs="Simplified Arabic"/>
          <w:sz w:val="24"/>
          <w:szCs w:val="24"/>
          <w:rtl/>
        </w:rPr>
        <w:t xml:space="preserve"> </w:t>
      </w:r>
      <w:r w:rsidRPr="00250D9E">
        <w:rPr>
          <w:rFonts w:ascii="Arial" w:hAnsi="Arial" w:cs="Simplified Arabic" w:hint="eastAsia"/>
          <w:sz w:val="24"/>
          <w:szCs w:val="24"/>
          <w:rtl/>
        </w:rPr>
        <w:t>بالحيازة</w:t>
      </w:r>
      <w:r w:rsidRPr="00250D9E">
        <w:rPr>
          <w:rFonts w:ascii="Arial" w:hAnsi="Arial" w:cs="Simplified Arabic"/>
          <w:sz w:val="24"/>
          <w:szCs w:val="24"/>
          <w:rtl/>
        </w:rPr>
        <w:t xml:space="preserve"> النباتية وجود مساحة من الأراضي المزروعة أو القابلة للزراعة لأي محصول </w:t>
      </w:r>
      <w:r w:rsidRPr="00250D9E">
        <w:rPr>
          <w:rFonts w:ascii="Arial" w:hAnsi="Arial" w:cs="Simplified Arabic" w:hint="eastAsia"/>
          <w:sz w:val="24"/>
          <w:szCs w:val="24"/>
          <w:rtl/>
        </w:rPr>
        <w:t>زراعي</w:t>
      </w:r>
      <w:r w:rsidRPr="00250D9E">
        <w:rPr>
          <w:rFonts w:ascii="Arial" w:hAnsi="Arial" w:cs="Simplified Arabic"/>
          <w:sz w:val="24"/>
          <w:szCs w:val="24"/>
          <w:rtl/>
        </w:rPr>
        <w:t xml:space="preserve"> تحت تصرف الحائز، على أن لا تقل تلك المساحة عن (1) دونم</w:t>
      </w:r>
      <w:r w:rsidRPr="00250D9E">
        <w:rPr>
          <w:rFonts w:ascii="Arial" w:hAnsi="Arial" w:cs="Simplified Arabic" w:hint="cs"/>
          <w:sz w:val="24"/>
          <w:szCs w:val="24"/>
          <w:rtl/>
        </w:rPr>
        <w:t xml:space="preserve"> للزراعات المكشوفة، و</w:t>
      </w:r>
      <w:r w:rsidRPr="00250D9E">
        <w:rPr>
          <w:rFonts w:ascii="Arial" w:hAnsi="Arial" w:cs="Simplified Arabic"/>
          <w:sz w:val="24"/>
          <w:szCs w:val="24"/>
          <w:rtl/>
        </w:rPr>
        <w:t>(0.5</w:t>
      </w:r>
      <w:r w:rsidRPr="00250D9E">
        <w:rPr>
          <w:rFonts w:ascii="Arial" w:hAnsi="Arial" w:cs="Simplified Arabic" w:hint="cs"/>
          <w:sz w:val="24"/>
          <w:szCs w:val="24"/>
          <w:rtl/>
        </w:rPr>
        <w:t>) دونم للزراعات المحمية</w:t>
      </w:r>
      <w:r w:rsidRPr="00250D9E">
        <w:rPr>
          <w:rFonts w:ascii="Arial" w:hAnsi="Arial" w:cs="Simplified Arabic"/>
          <w:sz w:val="24"/>
          <w:szCs w:val="24"/>
          <w:rtl/>
        </w:rPr>
        <w:t>.</w:t>
      </w:r>
    </w:p>
    <w:p w:rsidR="00E10B76" w:rsidRPr="00E10B76" w:rsidRDefault="00E10B76" w:rsidP="007067C7">
      <w:pPr>
        <w:jc w:val="both"/>
        <w:rPr>
          <w:rFonts w:cs="Simplified Arabic"/>
          <w:b/>
          <w:bCs/>
          <w:sz w:val="18"/>
          <w:szCs w:val="18"/>
          <w:rtl/>
        </w:rPr>
      </w:pPr>
    </w:p>
    <w:p w:rsidR="00E10B76" w:rsidRDefault="00E10B76">
      <w:pPr>
        <w:bidi w:val="0"/>
        <w:rPr>
          <w:rFonts w:cs="Simplified Arabic"/>
          <w:b/>
          <w:bCs/>
          <w:sz w:val="24"/>
          <w:szCs w:val="24"/>
          <w:rtl/>
        </w:rPr>
      </w:pPr>
      <w:r>
        <w:rPr>
          <w:rFonts w:cs="Simplified Arabic"/>
          <w:b/>
          <w:bCs/>
          <w:sz w:val="24"/>
          <w:szCs w:val="24"/>
          <w:rtl/>
        </w:rPr>
        <w:br w:type="page"/>
      </w:r>
    </w:p>
    <w:p w:rsidR="007067C7" w:rsidRPr="00250D9E" w:rsidRDefault="007067C7" w:rsidP="007067C7">
      <w:pPr>
        <w:jc w:val="both"/>
        <w:rPr>
          <w:rFonts w:cs="Simplified Arabic"/>
          <w:rtl/>
        </w:rPr>
      </w:pPr>
      <w:r w:rsidRPr="00250D9E">
        <w:rPr>
          <w:rFonts w:cs="Simplified Arabic"/>
          <w:b/>
          <w:bCs/>
          <w:sz w:val="24"/>
          <w:szCs w:val="24"/>
          <w:rtl/>
        </w:rPr>
        <w:lastRenderedPageBreak/>
        <w:t xml:space="preserve">الحيازة </w:t>
      </w:r>
      <w:r w:rsidRPr="00250D9E">
        <w:rPr>
          <w:rFonts w:cs="Simplified Arabic" w:hint="cs"/>
          <w:b/>
          <w:bCs/>
          <w:sz w:val="24"/>
          <w:szCs w:val="24"/>
          <w:rtl/>
        </w:rPr>
        <w:t>الحيوانية</w:t>
      </w:r>
      <w:r w:rsidRPr="00250D9E">
        <w:rPr>
          <w:rFonts w:cs="Simplified Arabic"/>
          <w:b/>
          <w:bCs/>
          <w:sz w:val="24"/>
          <w:szCs w:val="24"/>
          <w:rtl/>
        </w:rPr>
        <w:t>:</w:t>
      </w:r>
    </w:p>
    <w:p w:rsidR="007067C7" w:rsidRPr="00250D9E" w:rsidRDefault="007067C7" w:rsidP="0093187C">
      <w:pPr>
        <w:widowControl w:val="0"/>
        <w:jc w:val="both"/>
        <w:rPr>
          <w:rFonts w:cs="Simplified Arabic"/>
          <w:rtl/>
        </w:rPr>
      </w:pPr>
      <w:r w:rsidRPr="00250D9E">
        <w:rPr>
          <w:rFonts w:ascii="Arial" w:hAnsi="Arial" w:cs="Simplified Arabic" w:hint="eastAsia"/>
          <w:sz w:val="24"/>
          <w:szCs w:val="24"/>
          <w:rtl/>
        </w:rPr>
        <w:t>يقصد</w:t>
      </w:r>
      <w:r w:rsidRPr="00250D9E">
        <w:rPr>
          <w:rFonts w:ascii="Arial" w:hAnsi="Arial" w:cs="Simplified Arabic"/>
          <w:sz w:val="24"/>
          <w:szCs w:val="24"/>
          <w:rtl/>
        </w:rPr>
        <w:t xml:space="preserve"> </w:t>
      </w:r>
      <w:r w:rsidRPr="00250D9E">
        <w:rPr>
          <w:rFonts w:ascii="Arial" w:hAnsi="Arial" w:cs="Simplified Arabic" w:hint="eastAsia"/>
          <w:sz w:val="24"/>
          <w:szCs w:val="24"/>
          <w:rtl/>
        </w:rPr>
        <w:t>بالحيازة</w:t>
      </w:r>
      <w:r w:rsidRPr="00250D9E">
        <w:rPr>
          <w:rFonts w:ascii="Arial" w:hAnsi="Arial" w:cs="Simplified Arabic"/>
          <w:sz w:val="24"/>
          <w:szCs w:val="24"/>
          <w:rtl/>
        </w:rPr>
        <w:t xml:space="preserve"> الحيوانية وجود حيوانات لدى الحائز ويعتبر الفرد حائزا إذا توفر لديه </w:t>
      </w:r>
      <w:r w:rsidRPr="00250D9E">
        <w:rPr>
          <w:rFonts w:ascii="Arial" w:hAnsi="Arial" w:cs="Simplified Arabic" w:hint="eastAsia"/>
          <w:sz w:val="24"/>
          <w:szCs w:val="24"/>
          <w:rtl/>
        </w:rPr>
        <w:t>أي</w:t>
      </w:r>
      <w:r w:rsidRPr="00250D9E">
        <w:rPr>
          <w:rFonts w:ascii="Arial" w:hAnsi="Arial" w:cs="Simplified Arabic"/>
          <w:sz w:val="24"/>
          <w:szCs w:val="24"/>
          <w:rtl/>
        </w:rPr>
        <w:t xml:space="preserve"> من الحالات </w:t>
      </w:r>
      <w:r w:rsidRPr="00250D9E">
        <w:rPr>
          <w:rFonts w:ascii="Arial" w:hAnsi="Arial" w:cs="Simplified Arabic" w:hint="cs"/>
          <w:sz w:val="24"/>
          <w:szCs w:val="24"/>
          <w:rtl/>
        </w:rPr>
        <w:t>الآتية</w:t>
      </w:r>
      <w:r w:rsidRPr="00250D9E">
        <w:rPr>
          <w:rFonts w:ascii="Arial" w:hAnsi="Arial" w:cs="Simplified Arabic"/>
          <w:sz w:val="24"/>
          <w:szCs w:val="24"/>
          <w:rtl/>
        </w:rPr>
        <w:t xml:space="preserve">:  </w:t>
      </w:r>
      <w:r w:rsidRPr="00250D9E">
        <w:rPr>
          <w:rFonts w:ascii="Arial" w:hAnsi="Arial" w:cs="Simplified Arabic" w:hint="eastAsia"/>
          <w:sz w:val="24"/>
          <w:szCs w:val="24"/>
          <w:rtl/>
        </w:rPr>
        <w:t>أي</w:t>
      </w:r>
      <w:r w:rsidRPr="00250D9E">
        <w:rPr>
          <w:rFonts w:ascii="Arial" w:hAnsi="Arial" w:cs="Simplified Arabic"/>
          <w:sz w:val="24"/>
          <w:szCs w:val="24"/>
          <w:rtl/>
        </w:rPr>
        <w:t xml:space="preserve"> عدد من </w:t>
      </w:r>
      <w:r w:rsidRPr="00250D9E">
        <w:rPr>
          <w:rFonts w:ascii="Arial" w:hAnsi="Arial" w:cs="Simplified Arabic" w:hint="eastAsia"/>
          <w:sz w:val="24"/>
          <w:szCs w:val="24"/>
          <w:rtl/>
        </w:rPr>
        <w:t>الأبقار</w:t>
      </w:r>
      <w:r w:rsidRPr="00250D9E">
        <w:rPr>
          <w:rFonts w:ascii="Arial" w:hAnsi="Arial" w:cs="Simplified Arabic"/>
          <w:sz w:val="24"/>
          <w:szCs w:val="24"/>
          <w:rtl/>
        </w:rPr>
        <w:t xml:space="preserve"> أو الإبل، عدد (5) رؤوس فأكثر من الأغنام (الضأن </w:t>
      </w:r>
      <w:r w:rsidRPr="00250D9E">
        <w:rPr>
          <w:rFonts w:ascii="Arial" w:hAnsi="Arial" w:cs="Simplified Arabic" w:hint="cs"/>
          <w:sz w:val="24"/>
          <w:szCs w:val="24"/>
          <w:rtl/>
        </w:rPr>
        <w:t xml:space="preserve">و/ أو </w:t>
      </w:r>
      <w:r w:rsidRPr="00250D9E">
        <w:rPr>
          <w:rFonts w:ascii="Arial" w:hAnsi="Arial" w:cs="Simplified Arabic"/>
          <w:sz w:val="24"/>
          <w:szCs w:val="24"/>
          <w:rtl/>
        </w:rPr>
        <w:t>الماعز</w:t>
      </w:r>
      <w:r w:rsidRPr="00250D9E">
        <w:rPr>
          <w:rFonts w:ascii="Arial" w:hAnsi="Arial" w:cs="Simplified Arabic" w:hint="cs"/>
          <w:sz w:val="24"/>
          <w:szCs w:val="24"/>
          <w:rtl/>
        </w:rPr>
        <w:t>)</w:t>
      </w:r>
      <w:r w:rsidRPr="00250D9E">
        <w:rPr>
          <w:rFonts w:ascii="Arial" w:hAnsi="Arial" w:cs="Simplified Arabic"/>
          <w:sz w:val="24"/>
          <w:szCs w:val="24"/>
          <w:rtl/>
        </w:rPr>
        <w:t xml:space="preserve"> أو </w:t>
      </w:r>
      <w:r w:rsidRPr="00250D9E">
        <w:rPr>
          <w:rFonts w:ascii="Arial" w:hAnsi="Arial" w:cs="Simplified Arabic" w:hint="eastAsia"/>
          <w:sz w:val="24"/>
          <w:szCs w:val="24"/>
          <w:rtl/>
        </w:rPr>
        <w:t>الخنازير،</w:t>
      </w:r>
      <w:r w:rsidRPr="00250D9E">
        <w:rPr>
          <w:rFonts w:ascii="Arial" w:hAnsi="Arial" w:cs="Simplified Arabic"/>
          <w:sz w:val="24"/>
          <w:szCs w:val="24"/>
          <w:rtl/>
        </w:rPr>
        <w:t xml:space="preserve"> عدد (50) فأكثر من الدواجن (اللاحم والبياض)، عدد</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(50) فأكثر من </w:t>
      </w:r>
      <w:r w:rsidRPr="00250D9E">
        <w:rPr>
          <w:rFonts w:ascii="Arial" w:hAnsi="Arial" w:cs="Simplified Arabic" w:hint="eastAsia"/>
          <w:sz w:val="24"/>
          <w:szCs w:val="24"/>
          <w:rtl/>
        </w:rPr>
        <w:t>الأرانب</w:t>
      </w:r>
      <w:r w:rsidRPr="00250D9E">
        <w:rPr>
          <w:rFonts w:ascii="Arial" w:hAnsi="Arial" w:cs="Simplified Arabic"/>
          <w:sz w:val="24"/>
          <w:szCs w:val="24"/>
          <w:rtl/>
        </w:rPr>
        <w:t xml:space="preserve"> أو الطيور الأخرى مثل الحبش، والبط، والفر، والسمن وغيرها أو خليط منها، </w:t>
      </w:r>
      <w:r w:rsidRPr="00250D9E">
        <w:rPr>
          <w:rFonts w:ascii="Arial" w:hAnsi="Arial" w:cs="Simplified Arabic" w:hint="eastAsia"/>
          <w:sz w:val="24"/>
          <w:szCs w:val="24"/>
          <w:rtl/>
        </w:rPr>
        <w:t>أو</w:t>
      </w:r>
      <w:r w:rsidRPr="00250D9E">
        <w:rPr>
          <w:rFonts w:ascii="Arial" w:hAnsi="Arial" w:cs="Simplified Arabic"/>
          <w:sz w:val="24"/>
          <w:szCs w:val="24"/>
          <w:rtl/>
        </w:rPr>
        <w:t xml:space="preserve"> أن يدير الحائز (3) خلايا نحل فأكثر.</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الحيازة </w:t>
      </w:r>
      <w:r w:rsidRPr="00250D9E">
        <w:rPr>
          <w:rFonts w:cs="Simplified Arabic" w:hint="cs"/>
          <w:b/>
          <w:bCs/>
          <w:sz w:val="24"/>
          <w:szCs w:val="24"/>
          <w:rtl/>
        </w:rPr>
        <w:t>المختلطة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تعتبر</w:t>
      </w:r>
      <w:r w:rsidRPr="00250D9E">
        <w:rPr>
          <w:rFonts w:ascii="Arial" w:hAnsi="Arial" w:cs="Simplified Arabic"/>
          <w:sz w:val="24"/>
          <w:szCs w:val="24"/>
          <w:rtl/>
        </w:rPr>
        <w:t xml:space="preserve"> </w:t>
      </w:r>
      <w:r w:rsidRPr="00250D9E">
        <w:rPr>
          <w:rFonts w:ascii="Arial" w:hAnsi="Arial" w:cs="Simplified Arabic" w:hint="eastAsia"/>
          <w:sz w:val="24"/>
          <w:szCs w:val="24"/>
          <w:rtl/>
        </w:rPr>
        <w:t>الحيازة</w:t>
      </w:r>
      <w:r w:rsidRPr="00250D9E">
        <w:rPr>
          <w:rFonts w:ascii="Arial" w:hAnsi="Arial" w:cs="Simplified Arabic"/>
          <w:sz w:val="24"/>
          <w:szCs w:val="24"/>
          <w:rtl/>
        </w:rPr>
        <w:t xml:space="preserve"> مختلطة إذا</w:t>
      </w:r>
      <w:r w:rsidRPr="00250D9E">
        <w:rPr>
          <w:rFonts w:ascii="Arial" w:hAnsi="Arial" w:cs="Simplified Arabic" w:hint="cs"/>
          <w:sz w:val="24"/>
          <w:szCs w:val="24"/>
          <w:rtl/>
        </w:rPr>
        <w:t xml:space="preserve"> كان</w:t>
      </w:r>
      <w:r w:rsidRPr="00250D9E">
        <w:rPr>
          <w:rFonts w:ascii="Arial" w:hAnsi="Arial" w:cs="Simplified Arabic"/>
          <w:sz w:val="24"/>
          <w:szCs w:val="24"/>
          <w:rtl/>
        </w:rPr>
        <w:t xml:space="preserve"> </w:t>
      </w:r>
      <w:r w:rsidRPr="00250D9E">
        <w:rPr>
          <w:rFonts w:ascii="Arial" w:hAnsi="Arial" w:cs="Simplified Arabic" w:hint="cs"/>
          <w:sz w:val="24"/>
          <w:szCs w:val="24"/>
          <w:rtl/>
        </w:rPr>
        <w:t>لدى</w:t>
      </w:r>
      <w:r w:rsidRPr="00250D9E">
        <w:rPr>
          <w:rFonts w:ascii="Arial" w:hAnsi="Arial" w:cs="Simplified Arabic"/>
          <w:sz w:val="24"/>
          <w:szCs w:val="24"/>
          <w:rtl/>
        </w:rPr>
        <w:t xml:space="preserve"> الحائز حيازة نباتية وحيوانية معا حسب </w:t>
      </w:r>
      <w:r w:rsidRPr="00250D9E">
        <w:rPr>
          <w:rFonts w:ascii="Arial" w:hAnsi="Arial" w:cs="Simplified Arabic" w:hint="cs"/>
          <w:sz w:val="24"/>
          <w:szCs w:val="24"/>
          <w:rtl/>
        </w:rPr>
        <w:t>تعريف الحيازة النباتية والحيوانية</w:t>
      </w:r>
      <w:r w:rsidRPr="00250D9E">
        <w:rPr>
          <w:rFonts w:ascii="Arial" w:hAnsi="Arial" w:cs="Simplified Arabic" w:hint="eastAsia"/>
          <w:sz w:val="24"/>
          <w:szCs w:val="24"/>
          <w:rtl/>
        </w:rPr>
        <w:t>،</w:t>
      </w:r>
      <w:r w:rsidRPr="00250D9E">
        <w:rPr>
          <w:rFonts w:ascii="Arial" w:hAnsi="Arial" w:cs="Simplified Arabic"/>
          <w:sz w:val="24"/>
          <w:szCs w:val="24"/>
          <w:rtl/>
        </w:rPr>
        <w:t xml:space="preserve"> بشرط أن يتم استخدام نفس العمالة </w:t>
      </w:r>
      <w:r w:rsidRPr="00250D9E">
        <w:rPr>
          <w:rFonts w:ascii="Arial" w:hAnsi="Arial" w:cs="Simplified Arabic" w:hint="cs"/>
          <w:sz w:val="24"/>
          <w:szCs w:val="24"/>
          <w:rtl/>
        </w:rPr>
        <w:t>أ</w:t>
      </w:r>
      <w:r w:rsidRPr="00250D9E">
        <w:rPr>
          <w:rFonts w:ascii="Arial" w:hAnsi="Arial" w:cs="Simplified Arabic"/>
          <w:sz w:val="24"/>
          <w:szCs w:val="24"/>
          <w:rtl/>
        </w:rPr>
        <w:t>و</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نفس الآلات </w:t>
      </w:r>
      <w:r w:rsidRPr="00250D9E">
        <w:rPr>
          <w:rFonts w:ascii="Arial" w:hAnsi="Arial" w:cs="Simplified Arabic" w:hint="cs"/>
          <w:sz w:val="24"/>
          <w:szCs w:val="24"/>
          <w:rtl/>
        </w:rPr>
        <w:t>أ</w:t>
      </w:r>
      <w:r w:rsidRPr="00250D9E">
        <w:rPr>
          <w:rFonts w:ascii="Arial" w:hAnsi="Arial" w:cs="Simplified Arabic"/>
          <w:sz w:val="24"/>
          <w:szCs w:val="24"/>
          <w:rtl/>
        </w:rPr>
        <w:t>و</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نفس المباني للنشاطين النباتي والحيواني.    </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الحائز الزراعي:</w:t>
      </w:r>
    </w:p>
    <w:p w:rsidR="007067C7" w:rsidRPr="00250D9E" w:rsidRDefault="007067C7" w:rsidP="00E3174F">
      <w:pPr>
        <w:jc w:val="both"/>
        <w:rPr>
          <w:rFonts w:cs="Simplified Arabic"/>
          <w:rtl/>
        </w:rPr>
      </w:pPr>
      <w:r w:rsidRPr="00250D9E">
        <w:rPr>
          <w:rFonts w:cs="Simplified Arabic"/>
          <w:sz w:val="24"/>
          <w:szCs w:val="24"/>
          <w:rtl/>
        </w:rPr>
        <w:t>هو شخص مدني أو شخصية اعتبارية (شركة, جمعية, حكومية) يمارس سيطرة إدارية على تشغيل الحيازة الزراعية ويتخذ قرارات رئيسية فيما يتعلق باستخدام الموا</w:t>
      </w:r>
      <w:r w:rsidRPr="00250D9E">
        <w:rPr>
          <w:rFonts w:cs="Simplified Arabic" w:hint="cs"/>
          <w:sz w:val="24"/>
          <w:szCs w:val="24"/>
          <w:rtl/>
        </w:rPr>
        <w:t>ر</w:t>
      </w:r>
      <w:r w:rsidRPr="00250D9E">
        <w:rPr>
          <w:rFonts w:cs="Simplified Arabic"/>
          <w:sz w:val="24"/>
          <w:szCs w:val="24"/>
          <w:rtl/>
        </w:rPr>
        <w:t>د المتاحة.  وتقع على عاتق الحائز مسؤوليات فنية واقتصادية خاصة بالحيازة وقد يتولى جميع المسؤوليات مباشرة أو يوكل مسؤوليات الإدارة اليومية إلى مدير بأج</w:t>
      </w:r>
      <w:r w:rsidRPr="00250D9E">
        <w:rPr>
          <w:rFonts w:cs="Simplified Arabic" w:hint="cs"/>
          <w:sz w:val="24"/>
          <w:szCs w:val="24"/>
          <w:rtl/>
        </w:rPr>
        <w:t>ر</w:t>
      </w:r>
      <w:r w:rsidRPr="00250D9E">
        <w:rPr>
          <w:rFonts w:cs="Simplified Arabic"/>
          <w:sz w:val="24"/>
          <w:szCs w:val="24"/>
          <w:rtl/>
        </w:rPr>
        <w:t>.</w:t>
      </w:r>
      <w:r w:rsidRPr="00250D9E">
        <w:rPr>
          <w:rFonts w:cs="Simplified Arabic" w:hint="cs"/>
          <w:sz w:val="24"/>
          <w:szCs w:val="24"/>
          <w:rtl/>
        </w:rPr>
        <w:t xml:space="preserve">  </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الكيان القانوني للحائز</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hint="cs"/>
          <w:sz w:val="24"/>
          <w:szCs w:val="24"/>
          <w:rtl/>
        </w:rPr>
        <w:t>يشير إلى الجوانب التشريعية التي تعمل من خلالها الحيازة الزراعية، كما يشير إلى جوانب أخرى عن أنواع الحيازات.  فمن وجهة النظر القانونية، يمكن تشغيل الحيازة بشخص واحد أو المشاركة من عدة أفراد، بعقد أو ب</w:t>
      </w:r>
      <w:r w:rsidR="0004395C" w:rsidRPr="00250D9E">
        <w:rPr>
          <w:rFonts w:cs="Simplified Arabic" w:hint="cs"/>
          <w:sz w:val="24"/>
          <w:szCs w:val="24"/>
          <w:rtl/>
        </w:rPr>
        <w:t>دون عقد، ينتمون لنفس الأسر أو لأسر</w:t>
      </w:r>
      <w:r w:rsidRPr="00250D9E">
        <w:rPr>
          <w:rFonts w:cs="Simplified Arabic" w:hint="cs"/>
          <w:sz w:val="24"/>
          <w:szCs w:val="24"/>
          <w:rtl/>
        </w:rPr>
        <w:t xml:space="preserve"> مختلفة، أو بواسطة شخصية اعتبارية:  مؤسسة، جمعية تعاونية، مؤسسة حكومية...الخ</w:t>
      </w:r>
    </w:p>
    <w:p w:rsidR="007067C7" w:rsidRPr="0093187C" w:rsidRDefault="007067C7" w:rsidP="0093187C">
      <w:pPr>
        <w:rPr>
          <w:rFonts w:cs="Simplified Arabic"/>
          <w:sz w:val="18"/>
          <w:szCs w:val="18"/>
          <w:rtl/>
        </w:rPr>
      </w:pPr>
    </w:p>
    <w:p w:rsidR="007067C7" w:rsidRPr="00250D9E" w:rsidRDefault="007067C7" w:rsidP="00835170">
      <w:pPr>
        <w:tabs>
          <w:tab w:val="left" w:pos="2055"/>
        </w:tabs>
        <w:jc w:val="both"/>
        <w:rPr>
          <w:rFonts w:cs="Simplified Arabic"/>
          <w:rtl/>
        </w:rPr>
      </w:pPr>
      <w:r w:rsidRPr="00250D9E">
        <w:rPr>
          <w:rFonts w:cs="Simplified Arabic" w:hint="cs"/>
          <w:b/>
          <w:bCs/>
          <w:sz w:val="24"/>
          <w:szCs w:val="24"/>
          <w:rtl/>
        </w:rPr>
        <w:t>أسلوب إدارة الحيازة</w:t>
      </w:r>
      <w:r w:rsidRPr="00250D9E">
        <w:rPr>
          <w:rFonts w:cs="Simplified Arabic" w:hint="cs"/>
          <w:b/>
          <w:bCs/>
          <w:vanish/>
          <w:sz w:val="24"/>
          <w:szCs w:val="24"/>
          <w:rtl/>
        </w:rPr>
        <w:t>اسلوب ريب فريق العمل الميداني</w:t>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t>ادارة الحيات</w:t>
      </w:r>
      <w:r w:rsidRPr="00250D9E">
        <w:rPr>
          <w:rFonts w:cs="Simplified Arabic"/>
          <w:b/>
          <w:bCs/>
          <w:sz w:val="24"/>
          <w:szCs w:val="24"/>
          <w:rtl/>
        </w:rPr>
        <w:t>:</w:t>
      </w:r>
      <w:r w:rsidR="00835170" w:rsidRPr="00250D9E">
        <w:rPr>
          <w:rFonts w:cs="Simplified Arabic"/>
          <w:b/>
          <w:bCs/>
          <w:sz w:val="24"/>
          <w:szCs w:val="24"/>
          <w:rtl/>
        </w:rPr>
        <w:tab/>
      </w:r>
    </w:p>
    <w:p w:rsidR="007067C7" w:rsidRPr="00250D9E" w:rsidRDefault="007067C7" w:rsidP="007067C7">
      <w:pPr>
        <w:jc w:val="both"/>
        <w:rPr>
          <w:rFonts w:cs="Simplified Arabic"/>
          <w:rtl/>
        </w:rPr>
      </w:pPr>
      <w:r w:rsidRPr="00250D9E">
        <w:rPr>
          <w:rFonts w:cs="Simplified Arabic" w:hint="cs"/>
          <w:sz w:val="24"/>
          <w:szCs w:val="24"/>
          <w:rtl/>
        </w:rPr>
        <w:t>وهي الأسلوب الذي يتم من خلاله الإشراف اليومي على الحيازة الزراعية بما يشمل العمال والري والتسميد، وغيرها من الأمور وقد يكون بواسطة الحائز نفسه، أو مدير باجر، أو أحد أفراد الأسرة</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bookmarkStart w:id="2" w:name="OLE_LINK3"/>
      <w:r w:rsidRPr="00250D9E">
        <w:rPr>
          <w:rFonts w:cs="Simplified Arabic"/>
          <w:b/>
          <w:bCs/>
          <w:sz w:val="24"/>
          <w:szCs w:val="24"/>
          <w:rtl/>
        </w:rPr>
        <w:t>المدير بأجر</w:t>
      </w:r>
      <w:bookmarkEnd w:id="2"/>
      <w:r w:rsidRPr="00250D9E">
        <w:rPr>
          <w:rFonts w:cs="Simplified Arabic"/>
          <w:b/>
          <w:bCs/>
          <w:sz w:val="24"/>
          <w:szCs w:val="24"/>
          <w:rtl/>
        </w:rPr>
        <w:t>:</w:t>
      </w:r>
    </w:p>
    <w:p w:rsidR="007067C7" w:rsidRPr="00250D9E" w:rsidRDefault="007067C7" w:rsidP="007067C7">
      <w:pPr>
        <w:jc w:val="both"/>
        <w:rPr>
          <w:rFonts w:cs="Simplified Arabic"/>
          <w:sz w:val="24"/>
          <w:szCs w:val="24"/>
          <w:rtl/>
        </w:rPr>
      </w:pPr>
      <w:r w:rsidRPr="00250D9E">
        <w:rPr>
          <w:rFonts w:cs="Simplified Arabic"/>
          <w:sz w:val="24"/>
          <w:szCs w:val="24"/>
          <w:rtl/>
        </w:rPr>
        <w:t xml:space="preserve">شخص مدني أو اعتباري يتولى المسؤولية الفنية والإدارية </w:t>
      </w:r>
      <w:r w:rsidRPr="00250D9E">
        <w:rPr>
          <w:rFonts w:cs="Simplified Arabic" w:hint="cs"/>
          <w:sz w:val="24"/>
          <w:szCs w:val="24"/>
          <w:rtl/>
        </w:rPr>
        <w:t>لإ</w:t>
      </w:r>
      <w:r w:rsidRPr="00250D9E">
        <w:rPr>
          <w:rFonts w:cs="Simplified Arabic"/>
          <w:sz w:val="24"/>
          <w:szCs w:val="24"/>
          <w:rtl/>
        </w:rPr>
        <w:t>دارة الحيازة نيابة عن الحائز وتنحصر مسؤولياته في اتخاذ القرارات اليومية اللازمة لتشغيل الحيازة بما في ذلك إدارة العمال الأفراد ومراقبتهم، ويدفع الأجر بوجه عام نقدا أو عينا أو كليهما معا</w:t>
      </w:r>
      <w:r w:rsidRPr="00250D9E">
        <w:rPr>
          <w:rFonts w:cs="Simplified Arabic" w:hint="cs"/>
          <w:sz w:val="24"/>
          <w:szCs w:val="24"/>
          <w:rtl/>
        </w:rPr>
        <w:t>.</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وفي الحالات التي يتقاسم فيها المدير المسؤوليات الاقتصادية والمالية بالإضافة إلى إدارته لحيازة فانه يعتبر حائزا أو حائزا شريكا.</w:t>
      </w:r>
    </w:p>
    <w:p w:rsidR="00FC21AE" w:rsidRPr="0093187C" w:rsidRDefault="00FC21AE"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الأسرة:</w:t>
      </w:r>
    </w:p>
    <w:p w:rsidR="007067C7" w:rsidRPr="00250D9E" w:rsidRDefault="007067C7" w:rsidP="007067C7">
      <w:pPr>
        <w:jc w:val="both"/>
        <w:rPr>
          <w:rFonts w:cs="Simplified Arabic"/>
          <w:rtl/>
        </w:rPr>
      </w:pPr>
      <w:r w:rsidRPr="00250D9E">
        <w:rPr>
          <w:rFonts w:cs="Simplified Arabic"/>
          <w:sz w:val="24"/>
          <w:szCs w:val="24"/>
          <w:rtl/>
        </w:rPr>
        <w:t>فرد أو مجموعة أفراد تربطهم أو لا تربطهم صلة قرابة، ويقيمون عادة في مسكن واحد أو جزء منه، ويشتركون في المأكل أو في أي وجه من ترتيبات المعيشة الأخرى.</w:t>
      </w:r>
    </w:p>
    <w:p w:rsidR="007067C7" w:rsidRPr="00250D9E" w:rsidRDefault="007067C7" w:rsidP="00163E8D">
      <w:pPr>
        <w:ind w:left="71"/>
        <w:jc w:val="lowKashida"/>
        <w:rPr>
          <w:rFonts w:cs="Simplified Arabic"/>
          <w:b/>
          <w:bCs/>
          <w:sz w:val="18"/>
          <w:szCs w:val="18"/>
          <w:rtl/>
        </w:rPr>
      </w:pPr>
    </w:p>
    <w:p w:rsidR="007067C7" w:rsidRPr="00250D9E" w:rsidRDefault="0093187C" w:rsidP="007067C7">
      <w:pPr>
        <w:jc w:val="both"/>
        <w:rPr>
          <w:rFonts w:cs="Simplified Arabic"/>
          <w:rtl/>
        </w:rPr>
      </w:pPr>
      <w:r>
        <w:rPr>
          <w:rFonts w:cs="Simplified Arabic"/>
          <w:b/>
          <w:bCs/>
          <w:sz w:val="24"/>
          <w:szCs w:val="24"/>
          <w:rtl/>
        </w:rPr>
        <w:br w:type="page"/>
      </w:r>
      <w:r w:rsidR="007067C7" w:rsidRPr="00250D9E">
        <w:rPr>
          <w:rFonts w:cs="Simplified Arabic"/>
          <w:b/>
          <w:bCs/>
          <w:sz w:val="24"/>
          <w:szCs w:val="24"/>
          <w:rtl/>
        </w:rPr>
        <w:lastRenderedPageBreak/>
        <w:t>رب الأسرة:</w:t>
      </w:r>
    </w:p>
    <w:p w:rsidR="007067C7" w:rsidRPr="00250D9E" w:rsidRDefault="007067C7" w:rsidP="0093187C">
      <w:pPr>
        <w:widowControl w:val="0"/>
        <w:jc w:val="both"/>
        <w:rPr>
          <w:rFonts w:cs="Simplified Arabic"/>
          <w:rtl/>
        </w:rPr>
      </w:pPr>
      <w:r w:rsidRPr="00250D9E">
        <w:rPr>
          <w:rFonts w:cs="Simplified Arabic"/>
          <w:sz w:val="24"/>
          <w:szCs w:val="24"/>
          <w:rtl/>
        </w:rPr>
        <w:t xml:space="preserve">هو الشخص </w:t>
      </w:r>
      <w:r w:rsidR="006D6473" w:rsidRPr="00250D9E">
        <w:rPr>
          <w:rFonts w:cs="Simplified Arabic" w:hint="cs"/>
          <w:sz w:val="24"/>
          <w:szCs w:val="24"/>
          <w:rtl/>
        </w:rPr>
        <w:t xml:space="preserve">المقيم إقامة معتادة </w:t>
      </w:r>
      <w:r w:rsidR="00DC3D44" w:rsidRPr="00250D9E">
        <w:rPr>
          <w:rFonts w:cs="Simplified Arabic" w:hint="cs"/>
          <w:sz w:val="24"/>
          <w:szCs w:val="24"/>
          <w:rtl/>
        </w:rPr>
        <w:t xml:space="preserve">مع الأسرة، </w:t>
      </w:r>
      <w:r w:rsidRPr="00250D9E">
        <w:rPr>
          <w:rFonts w:cs="Simplified Arabic"/>
          <w:sz w:val="24"/>
          <w:szCs w:val="24"/>
          <w:rtl/>
        </w:rPr>
        <w:t>الذي</w:t>
      </w:r>
      <w:r w:rsidR="00DC3D44" w:rsidRPr="00250D9E">
        <w:rPr>
          <w:rFonts w:cs="Simplified Arabic" w:hint="cs"/>
          <w:sz w:val="24"/>
          <w:szCs w:val="24"/>
          <w:rtl/>
        </w:rPr>
        <w:t xml:space="preserve"> عرف بأنه يحمل هذه الصفة من قبل باقي أفراد الأسرة وعادة ما يكون الشخص صاحب السلطة </w:t>
      </w:r>
      <w:proofErr w:type="spellStart"/>
      <w:r w:rsidR="00DC3D44" w:rsidRPr="00250D9E">
        <w:rPr>
          <w:rFonts w:cs="Simplified Arabic" w:hint="cs"/>
          <w:sz w:val="24"/>
          <w:szCs w:val="24"/>
          <w:rtl/>
        </w:rPr>
        <w:t>والمسؤول</w:t>
      </w:r>
      <w:proofErr w:type="spellEnd"/>
      <w:r w:rsidR="00DC3D44" w:rsidRPr="00250D9E">
        <w:rPr>
          <w:rFonts w:cs="Simplified Arabic" w:hint="cs"/>
          <w:sz w:val="24"/>
          <w:szCs w:val="24"/>
          <w:rtl/>
        </w:rPr>
        <w:t xml:space="preserve"> عن تدبير ال</w:t>
      </w:r>
      <w:r w:rsidR="00DC3D44" w:rsidRPr="00250D9E">
        <w:rPr>
          <w:rFonts w:cs="Simplified Arabic"/>
          <w:sz w:val="24"/>
          <w:szCs w:val="24"/>
          <w:rtl/>
        </w:rPr>
        <w:t xml:space="preserve">شؤون </w:t>
      </w:r>
      <w:r w:rsidR="00DC3D44" w:rsidRPr="00250D9E">
        <w:rPr>
          <w:rFonts w:cs="Simplified Arabic" w:hint="cs"/>
          <w:sz w:val="24"/>
          <w:szCs w:val="24"/>
          <w:rtl/>
        </w:rPr>
        <w:t>الاقتصادية للأسرة وقد يشاركه الآخرون في ذلك</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حق </w:t>
      </w:r>
      <w:r w:rsidRPr="00250D9E">
        <w:rPr>
          <w:rFonts w:cs="Simplified Arabic" w:hint="cs"/>
          <w:b/>
          <w:bCs/>
          <w:sz w:val="24"/>
          <w:szCs w:val="24"/>
          <w:rtl/>
        </w:rPr>
        <w:t>الانتفاع</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هي الترتيبات أو الحقوق التي يستغل الحائز بمقتضاها أرض الحيازة أو يستخدمها ولا تعتبر الأرض المؤجرة إلى شخص آخر جزء من الحيازة وقد تكون مملوكة</w:t>
      </w:r>
      <w:r w:rsidRPr="00250D9E">
        <w:rPr>
          <w:rFonts w:cs="Simplified Arabic" w:hint="cs"/>
          <w:sz w:val="24"/>
          <w:szCs w:val="24"/>
          <w:rtl/>
        </w:rPr>
        <w:t xml:space="preserve"> أو في حكم المملوكة،</w:t>
      </w:r>
      <w:r w:rsidRPr="00250D9E">
        <w:rPr>
          <w:rFonts w:cs="Simplified Arabic"/>
          <w:sz w:val="24"/>
          <w:szCs w:val="24"/>
          <w:rtl/>
        </w:rPr>
        <w:t xml:space="preserve"> </w:t>
      </w:r>
      <w:r w:rsidRPr="00250D9E">
        <w:rPr>
          <w:rFonts w:cs="Simplified Arabic" w:hint="cs"/>
          <w:sz w:val="24"/>
          <w:szCs w:val="24"/>
          <w:rtl/>
        </w:rPr>
        <w:t>أو</w:t>
      </w:r>
      <w:r w:rsidRPr="00250D9E">
        <w:rPr>
          <w:rFonts w:cs="Simplified Arabic"/>
          <w:sz w:val="24"/>
          <w:szCs w:val="24"/>
          <w:rtl/>
        </w:rPr>
        <w:t xml:space="preserve"> مستأجرة</w:t>
      </w:r>
      <w:r w:rsidRPr="00250D9E">
        <w:rPr>
          <w:rFonts w:cs="Simplified Arabic" w:hint="cs"/>
          <w:sz w:val="24"/>
          <w:szCs w:val="24"/>
          <w:rtl/>
        </w:rPr>
        <w:t xml:space="preserve"> (مقابل مبلغ من المال أو حصة من أملاك أو حصة من الإنتاج)</w:t>
      </w:r>
      <w:r w:rsidRPr="00250D9E">
        <w:rPr>
          <w:rFonts w:cs="Simplified Arabic"/>
          <w:sz w:val="24"/>
          <w:szCs w:val="24"/>
          <w:rtl/>
        </w:rPr>
        <w:t xml:space="preserve"> </w:t>
      </w:r>
      <w:r w:rsidRPr="00250D9E">
        <w:rPr>
          <w:rFonts w:cs="Simplified Arabic" w:hint="cs"/>
          <w:sz w:val="24"/>
          <w:szCs w:val="24"/>
          <w:rtl/>
        </w:rPr>
        <w:t>أو</w:t>
      </w:r>
      <w:r w:rsidRPr="00250D9E">
        <w:rPr>
          <w:rFonts w:cs="Simplified Arabic"/>
          <w:sz w:val="24"/>
          <w:szCs w:val="24"/>
          <w:rtl/>
        </w:rPr>
        <w:t xml:space="preserve"> حكومية</w:t>
      </w:r>
      <w:r w:rsidRPr="00250D9E">
        <w:rPr>
          <w:rFonts w:cs="Simplified Arabic" w:hint="cs"/>
          <w:sz w:val="24"/>
          <w:szCs w:val="24"/>
          <w:rtl/>
        </w:rPr>
        <w:t xml:space="preserve"> أو مستغلة وفقا لأحكام قبلية وعشائرية، أو أي شكل آخر</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لحظة الإسناد الزمني:</w:t>
      </w:r>
    </w:p>
    <w:p w:rsidR="007067C7" w:rsidRPr="00250D9E" w:rsidRDefault="007067C7" w:rsidP="00DC3D44">
      <w:pPr>
        <w:jc w:val="both"/>
        <w:rPr>
          <w:rFonts w:cs="Simplified Arabic"/>
          <w:sz w:val="24"/>
          <w:szCs w:val="24"/>
          <w:rtl/>
        </w:rPr>
      </w:pPr>
      <w:r w:rsidRPr="00250D9E">
        <w:rPr>
          <w:rFonts w:cs="Simplified Arabic"/>
          <w:sz w:val="24"/>
          <w:szCs w:val="24"/>
          <w:rtl/>
        </w:rPr>
        <w:t>هي اللحظة التي تسند إليها بيانات التعداد، وعادة ما تكون منتصف ليلة معينة، بحيث تسند معظم نتائج التعداد إلى تلك الليلة</w:t>
      </w:r>
      <w:r w:rsidRPr="00250D9E">
        <w:rPr>
          <w:rFonts w:cs="Simplified Arabic" w:hint="cs"/>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القطعة ( الجزء):</w:t>
      </w:r>
    </w:p>
    <w:p w:rsidR="007067C7" w:rsidRPr="00250D9E" w:rsidRDefault="007067C7" w:rsidP="007067C7">
      <w:pPr>
        <w:jc w:val="both"/>
        <w:rPr>
          <w:rFonts w:cs="Simplified Arabic"/>
          <w:rtl/>
        </w:rPr>
      </w:pPr>
      <w:r w:rsidRPr="00250D9E">
        <w:rPr>
          <w:rFonts w:cs="Simplified Arabic" w:hint="cs"/>
          <w:sz w:val="24"/>
          <w:szCs w:val="24"/>
          <w:rtl/>
        </w:rPr>
        <w:t xml:space="preserve">هي أي قطعة من الأرض لنوع واحد من حق الانتفاع، محاطة كليا بأراضي أخرى, وماء, وطريق, أو ملامح أخرى لا تشكل جزءا من الحيازة أو تشكل جزءا من الحيازة ضمن نمط مختلف من حق الانتفاع  ويمكن أن يتكون الجزء من واحد أو </w:t>
      </w:r>
      <w:r w:rsidR="0004395C" w:rsidRPr="00250D9E">
        <w:rPr>
          <w:rFonts w:cs="Simplified Arabic" w:hint="cs"/>
          <w:sz w:val="24"/>
          <w:szCs w:val="24"/>
          <w:rtl/>
        </w:rPr>
        <w:t>أكثر</w:t>
      </w:r>
      <w:r w:rsidRPr="00250D9E">
        <w:rPr>
          <w:rFonts w:cs="Simplified Arabic" w:hint="cs"/>
          <w:sz w:val="24"/>
          <w:szCs w:val="24"/>
          <w:rtl/>
        </w:rPr>
        <w:t xml:space="preserve"> من الحقول أو الرقع الزراعية المجاورة لبعضها البعض.</w:t>
      </w:r>
    </w:p>
    <w:p w:rsidR="00B5431E" w:rsidRPr="0093187C" w:rsidRDefault="00B5431E"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غرض </w:t>
      </w:r>
      <w:r w:rsidRPr="00250D9E">
        <w:rPr>
          <w:rFonts w:cs="Simplified Arabic" w:hint="cs"/>
          <w:b/>
          <w:bCs/>
          <w:sz w:val="24"/>
          <w:szCs w:val="24"/>
          <w:rtl/>
        </w:rPr>
        <w:t>الإنتاج</w:t>
      </w:r>
      <w:r w:rsidR="005E6C4C" w:rsidRPr="00250D9E">
        <w:rPr>
          <w:rFonts w:cs="Simplified Arabic" w:hint="cs"/>
          <w:b/>
          <w:bCs/>
          <w:sz w:val="24"/>
          <w:szCs w:val="24"/>
          <w:rtl/>
        </w:rPr>
        <w:t xml:space="preserve"> الرئيسي</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 xml:space="preserve">وهو تحديد الغرض أو الهدف من </w:t>
      </w:r>
      <w:r w:rsidRPr="00250D9E">
        <w:rPr>
          <w:rFonts w:cs="Simplified Arabic" w:hint="cs"/>
          <w:sz w:val="24"/>
          <w:szCs w:val="24"/>
          <w:rtl/>
        </w:rPr>
        <w:t>الإنتاج</w:t>
      </w:r>
      <w:r w:rsidRPr="00250D9E">
        <w:rPr>
          <w:rFonts w:cs="Simplified Arabic"/>
          <w:sz w:val="24"/>
          <w:szCs w:val="24"/>
          <w:rtl/>
        </w:rPr>
        <w:t xml:space="preserve"> وهو أما للبيع أساسا أو للاستهلاك الأسري </w:t>
      </w:r>
      <w:r w:rsidRPr="00250D9E">
        <w:rPr>
          <w:rFonts w:cs="Simplified Arabic" w:hint="cs"/>
          <w:sz w:val="24"/>
          <w:szCs w:val="24"/>
          <w:rtl/>
        </w:rPr>
        <w:t>أساسا</w:t>
      </w:r>
      <w:r w:rsidRPr="00250D9E">
        <w:rPr>
          <w:rFonts w:cs="Simplified Arabic"/>
          <w:sz w:val="24"/>
          <w:szCs w:val="24"/>
          <w:rtl/>
        </w:rPr>
        <w:t xml:space="preserve"> وتعني كلمة أساسا أي أكثر من نصف </w:t>
      </w:r>
      <w:r w:rsidRPr="00250D9E">
        <w:rPr>
          <w:rFonts w:cs="Simplified Arabic" w:hint="cs"/>
          <w:sz w:val="24"/>
          <w:szCs w:val="24"/>
          <w:rtl/>
        </w:rPr>
        <w:t>الإنتاج</w:t>
      </w:r>
      <w:r w:rsidRPr="00250D9E">
        <w:rPr>
          <w:rFonts w:cs="Simplified Arabic"/>
          <w:sz w:val="24"/>
          <w:szCs w:val="24"/>
          <w:rtl/>
        </w:rPr>
        <w:t xml:space="preserve"> الزراعي للحيازة خلال السنة الزراعية</w:t>
      </w:r>
      <w:r w:rsidRPr="00250D9E">
        <w:rPr>
          <w:rFonts w:cs="Simplified Arabic" w:hint="cs"/>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عمر الحائز</w:t>
      </w:r>
      <w:r w:rsidR="00991C2B" w:rsidRPr="00250D9E">
        <w:rPr>
          <w:rFonts w:cs="Simplified Arabic" w:hint="cs"/>
          <w:b/>
          <w:bCs/>
          <w:sz w:val="24"/>
          <w:szCs w:val="24"/>
          <w:rtl/>
        </w:rPr>
        <w:t xml:space="preserve"> بالسنوات الكاملة</w:t>
      </w:r>
      <w:r w:rsidRPr="00250D9E">
        <w:rPr>
          <w:rFonts w:cs="Simplified Arabic"/>
          <w:b/>
          <w:bCs/>
          <w:sz w:val="24"/>
          <w:szCs w:val="24"/>
          <w:rtl/>
        </w:rPr>
        <w:t>:</w:t>
      </w:r>
    </w:p>
    <w:p w:rsidR="007067C7" w:rsidRPr="00250D9E" w:rsidRDefault="00991C2B" w:rsidP="00991C2B">
      <w:pPr>
        <w:jc w:val="both"/>
        <w:rPr>
          <w:rFonts w:cs="Simplified Arabic"/>
          <w:rtl/>
        </w:rPr>
      </w:pPr>
      <w:r w:rsidRPr="00250D9E">
        <w:rPr>
          <w:rFonts w:cs="Simplified Arabic" w:hint="cs"/>
          <w:sz w:val="24"/>
          <w:szCs w:val="24"/>
          <w:rtl/>
        </w:rPr>
        <w:t xml:space="preserve">هو </w:t>
      </w:r>
      <w:r w:rsidR="007067C7" w:rsidRPr="00250D9E">
        <w:rPr>
          <w:rFonts w:cs="Simplified Arabic"/>
          <w:sz w:val="24"/>
          <w:szCs w:val="24"/>
          <w:rtl/>
        </w:rPr>
        <w:t xml:space="preserve">الفترة ما بين تاريخ الميلاد وتاريخ </w:t>
      </w:r>
      <w:r w:rsidRPr="00250D9E">
        <w:rPr>
          <w:rFonts w:cs="Simplified Arabic" w:hint="cs"/>
          <w:sz w:val="24"/>
          <w:szCs w:val="24"/>
          <w:rtl/>
        </w:rPr>
        <w:t xml:space="preserve">الإسناد معبراً عنه </w:t>
      </w:r>
      <w:r w:rsidRPr="00250D9E">
        <w:rPr>
          <w:rFonts w:cs="Simplified Arabic"/>
          <w:sz w:val="24"/>
          <w:szCs w:val="24"/>
          <w:rtl/>
        </w:rPr>
        <w:t>بالسنوات</w:t>
      </w:r>
      <w:r w:rsidRPr="00250D9E">
        <w:rPr>
          <w:rFonts w:cs="Simplified Arabic" w:hint="cs"/>
          <w:sz w:val="24"/>
          <w:szCs w:val="24"/>
          <w:rtl/>
        </w:rPr>
        <w:t xml:space="preserve"> </w:t>
      </w:r>
      <w:r w:rsidR="007067C7" w:rsidRPr="00250D9E">
        <w:rPr>
          <w:rFonts w:cs="Simplified Arabic"/>
          <w:sz w:val="24"/>
          <w:szCs w:val="24"/>
          <w:rtl/>
        </w:rPr>
        <w:t>الكاملة</w:t>
      </w:r>
      <w:r w:rsidRPr="00250D9E">
        <w:rPr>
          <w:rFonts w:cs="Simplified Arabic" w:hint="cs"/>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المؤهل العلمي للحائز</w:t>
      </w:r>
      <w:r w:rsidRPr="00250D9E">
        <w:rPr>
          <w:rFonts w:cs="Simplified Arabic"/>
          <w:b/>
          <w:bCs/>
          <w:sz w:val="24"/>
          <w:szCs w:val="24"/>
          <w:rtl/>
        </w:rPr>
        <w:t>:</w:t>
      </w:r>
    </w:p>
    <w:p w:rsidR="007067C7" w:rsidRPr="00250D9E" w:rsidRDefault="007067C7" w:rsidP="00330DE5">
      <w:pPr>
        <w:jc w:val="both"/>
        <w:rPr>
          <w:rFonts w:cs="Simplified Arabic"/>
          <w:b/>
          <w:bCs/>
          <w:sz w:val="24"/>
          <w:szCs w:val="24"/>
          <w:rtl/>
        </w:rPr>
      </w:pPr>
      <w:r w:rsidRPr="00250D9E">
        <w:rPr>
          <w:rFonts w:cs="Simplified Arabic" w:hint="eastAsia"/>
          <w:sz w:val="24"/>
          <w:szCs w:val="24"/>
          <w:rtl/>
        </w:rPr>
        <w:t>هو</w:t>
      </w:r>
      <w:r w:rsidRPr="00250D9E">
        <w:rPr>
          <w:rFonts w:cs="Simplified Arabic"/>
          <w:sz w:val="24"/>
          <w:szCs w:val="24"/>
          <w:rtl/>
        </w:rPr>
        <w:t xml:space="preserve"> </w:t>
      </w:r>
      <w:r w:rsidRPr="00250D9E">
        <w:rPr>
          <w:rFonts w:cs="Simplified Arabic" w:hint="eastAsia"/>
          <w:sz w:val="24"/>
          <w:szCs w:val="24"/>
          <w:rtl/>
        </w:rPr>
        <w:t>أعلى</w:t>
      </w:r>
      <w:r w:rsidRPr="00250D9E">
        <w:rPr>
          <w:rFonts w:cs="Simplified Arabic"/>
          <w:sz w:val="24"/>
          <w:szCs w:val="24"/>
          <w:rtl/>
        </w:rPr>
        <w:t xml:space="preserve"> مؤهل علمي أتمه </w:t>
      </w:r>
      <w:r w:rsidRPr="00250D9E">
        <w:rPr>
          <w:rFonts w:cs="Simplified Arabic" w:hint="cs"/>
          <w:sz w:val="24"/>
          <w:szCs w:val="24"/>
          <w:rtl/>
        </w:rPr>
        <w:t>الحائز</w:t>
      </w:r>
      <w:r w:rsidRPr="00250D9E">
        <w:rPr>
          <w:rFonts w:cs="Simplified Arabic"/>
          <w:sz w:val="24"/>
          <w:szCs w:val="24"/>
          <w:rtl/>
        </w:rPr>
        <w:t xml:space="preserve"> بنجاح، </w:t>
      </w:r>
      <w:r w:rsidR="00330DE5" w:rsidRPr="00250D9E">
        <w:rPr>
          <w:rFonts w:cs="Simplified Arabic" w:hint="cs"/>
          <w:sz w:val="24"/>
          <w:szCs w:val="24"/>
          <w:rtl/>
        </w:rPr>
        <w:t xml:space="preserve">ويكون المستوى التعليمي للأفراد الذين أعمارهم 10 سنوات فأكثر. </w:t>
      </w:r>
    </w:p>
    <w:p w:rsidR="00330DE5" w:rsidRPr="0093187C" w:rsidRDefault="00330DE5"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التخصص</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اسم</w:t>
      </w:r>
      <w:r w:rsidRPr="00250D9E">
        <w:rPr>
          <w:rFonts w:ascii="Arial" w:hAnsi="Arial" w:cs="Simplified Arabic"/>
          <w:sz w:val="24"/>
          <w:szCs w:val="24"/>
          <w:rtl/>
        </w:rPr>
        <w:t xml:space="preserve"> الموضوع والتخصص الدقيق الذي أنهاه الفرد بنجاح</w:t>
      </w:r>
      <w:r w:rsidRPr="00250D9E">
        <w:rPr>
          <w:rFonts w:ascii="Arial" w:hAnsi="Arial" w:cs="Simplified Arabic" w:hint="cs"/>
          <w:sz w:val="24"/>
          <w:szCs w:val="24"/>
          <w:rtl/>
        </w:rPr>
        <w:t>.  ولأغراض التعداد الزراعي فالتخصص إما أن يكون زراعي أو غير زراعي</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 xml:space="preserve">بور مؤقت (الأرض </w:t>
      </w:r>
      <w:proofErr w:type="spellStart"/>
      <w:r w:rsidRPr="00250D9E">
        <w:rPr>
          <w:rFonts w:cs="Simplified Arabic" w:hint="cs"/>
          <w:b/>
          <w:bCs/>
          <w:sz w:val="24"/>
          <w:szCs w:val="24"/>
          <w:rtl/>
        </w:rPr>
        <w:t>المراحة</w:t>
      </w:r>
      <w:proofErr w:type="spellEnd"/>
      <w:r w:rsidRPr="00250D9E">
        <w:rPr>
          <w:rFonts w:cs="Simplified Arabic" w:hint="cs"/>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هي</w:t>
      </w:r>
      <w:r w:rsidRPr="00250D9E">
        <w:rPr>
          <w:rFonts w:ascii="Arial" w:hAnsi="Arial" w:cs="Simplified Arabic"/>
          <w:sz w:val="24"/>
          <w:szCs w:val="24"/>
          <w:rtl/>
        </w:rPr>
        <w:t xml:space="preserve"> </w:t>
      </w:r>
      <w:r w:rsidRPr="00250D9E">
        <w:rPr>
          <w:rFonts w:ascii="Arial" w:hAnsi="Arial" w:cs="Simplified Arabic" w:hint="eastAsia"/>
          <w:sz w:val="24"/>
          <w:szCs w:val="24"/>
          <w:rtl/>
        </w:rPr>
        <w:t>مساحة</w:t>
      </w:r>
      <w:r w:rsidRPr="00250D9E">
        <w:rPr>
          <w:rFonts w:ascii="Arial" w:hAnsi="Arial" w:cs="Simplified Arabic"/>
          <w:sz w:val="24"/>
          <w:szCs w:val="24"/>
          <w:rtl/>
        </w:rPr>
        <w:t xml:space="preserve"> </w:t>
      </w:r>
      <w:r w:rsidRPr="00250D9E">
        <w:rPr>
          <w:rFonts w:ascii="Arial" w:hAnsi="Arial" w:cs="Simplified Arabic" w:hint="cs"/>
          <w:sz w:val="24"/>
          <w:szCs w:val="24"/>
          <w:rtl/>
        </w:rPr>
        <w:t>الأرض</w:t>
      </w:r>
      <w:r w:rsidRPr="00250D9E">
        <w:rPr>
          <w:rFonts w:ascii="Arial" w:hAnsi="Arial" w:cs="Simplified Arabic"/>
          <w:sz w:val="24"/>
          <w:szCs w:val="24"/>
          <w:rtl/>
        </w:rPr>
        <w:t xml:space="preserve"> المتروكة للراحة</w:t>
      </w:r>
      <w:r w:rsidRPr="00250D9E">
        <w:rPr>
          <w:rFonts w:ascii="Arial" w:hAnsi="Arial" w:cs="Simplified Arabic" w:hint="cs"/>
          <w:sz w:val="24"/>
          <w:szCs w:val="24"/>
          <w:rtl/>
        </w:rPr>
        <w:t xml:space="preserve"> مؤقتا</w:t>
      </w:r>
      <w:r w:rsidRPr="00250D9E">
        <w:rPr>
          <w:rFonts w:ascii="Arial" w:hAnsi="Arial" w:cs="Simplified Arabic"/>
          <w:sz w:val="24"/>
          <w:szCs w:val="24"/>
          <w:rtl/>
        </w:rPr>
        <w:t xml:space="preserve"> خلال السنة الزراعية ضمن دورة زراعية أو </w:t>
      </w:r>
      <w:r w:rsidRPr="00250D9E">
        <w:rPr>
          <w:rFonts w:ascii="Arial" w:hAnsi="Arial" w:cs="Simplified Arabic" w:hint="eastAsia"/>
          <w:sz w:val="24"/>
          <w:szCs w:val="24"/>
          <w:rtl/>
        </w:rPr>
        <w:t>نتيجة</w:t>
      </w:r>
      <w:r w:rsidRPr="00250D9E">
        <w:rPr>
          <w:rFonts w:ascii="Arial" w:hAnsi="Arial" w:cs="Simplified Arabic"/>
          <w:sz w:val="24"/>
          <w:szCs w:val="24"/>
          <w:rtl/>
        </w:rPr>
        <w:t xml:space="preserve"> ظروف جوية غير ملائمة مثل قلة الأمطار …الخ. وإذا جمعت البيانات قبل </w:t>
      </w:r>
      <w:r w:rsidRPr="00250D9E">
        <w:rPr>
          <w:rFonts w:ascii="Arial" w:hAnsi="Arial" w:cs="Simplified Arabic" w:hint="eastAsia"/>
          <w:sz w:val="24"/>
          <w:szCs w:val="24"/>
          <w:rtl/>
        </w:rPr>
        <w:t>الانتهاء</w:t>
      </w:r>
      <w:r w:rsidRPr="00250D9E">
        <w:rPr>
          <w:rFonts w:ascii="Arial" w:hAnsi="Arial" w:cs="Simplified Arabic"/>
          <w:sz w:val="24"/>
          <w:szCs w:val="24"/>
          <w:rtl/>
        </w:rPr>
        <w:t xml:space="preserve"> من البذر أو الزراعة، ينبغي تصنيف المساحات المتروكة للراحة، والتي </w:t>
      </w:r>
      <w:r w:rsidRPr="00250D9E">
        <w:rPr>
          <w:rFonts w:ascii="Arial" w:hAnsi="Arial" w:cs="Simplified Arabic" w:hint="eastAsia"/>
          <w:sz w:val="24"/>
          <w:szCs w:val="24"/>
          <w:rtl/>
        </w:rPr>
        <w:t>سيجري</w:t>
      </w:r>
      <w:r w:rsidRPr="00250D9E">
        <w:rPr>
          <w:rFonts w:ascii="Arial" w:hAnsi="Arial" w:cs="Simplified Arabic"/>
          <w:sz w:val="24"/>
          <w:szCs w:val="24"/>
          <w:rtl/>
        </w:rPr>
        <w:t xml:space="preserve"> استغلالها </w:t>
      </w:r>
      <w:r w:rsidRPr="00250D9E">
        <w:rPr>
          <w:rFonts w:ascii="Arial" w:hAnsi="Arial" w:cs="Simplified Arabic" w:hint="cs"/>
          <w:sz w:val="24"/>
          <w:szCs w:val="24"/>
          <w:rtl/>
        </w:rPr>
        <w:t>لإ</w:t>
      </w:r>
      <w:r w:rsidRPr="00250D9E">
        <w:rPr>
          <w:rFonts w:ascii="Arial" w:hAnsi="Arial" w:cs="Simplified Arabic"/>
          <w:sz w:val="24"/>
          <w:szCs w:val="24"/>
          <w:rtl/>
        </w:rPr>
        <w:t xml:space="preserve">نتاج المحاصيل بعد ذلك مباشرة، وفقاً للمحاصيل التي يجري </w:t>
      </w:r>
      <w:r w:rsidRPr="00250D9E">
        <w:rPr>
          <w:rFonts w:ascii="Arial" w:hAnsi="Arial" w:cs="Simplified Arabic" w:hint="eastAsia"/>
          <w:sz w:val="24"/>
          <w:szCs w:val="24"/>
          <w:rtl/>
        </w:rPr>
        <w:t>بذرها</w:t>
      </w:r>
      <w:r w:rsidRPr="00250D9E">
        <w:rPr>
          <w:rFonts w:ascii="Arial" w:hAnsi="Arial" w:cs="Simplified Arabic"/>
          <w:sz w:val="24"/>
          <w:szCs w:val="24"/>
          <w:rtl/>
        </w:rPr>
        <w:t xml:space="preserve"> أو زراعتها،  </w:t>
      </w:r>
      <w:r w:rsidRPr="00250D9E">
        <w:rPr>
          <w:rFonts w:ascii="Arial" w:hAnsi="Arial" w:cs="Simplified Arabic" w:hint="eastAsia"/>
          <w:sz w:val="24"/>
          <w:szCs w:val="24"/>
          <w:rtl/>
        </w:rPr>
        <w:t>ولا</w:t>
      </w:r>
      <w:r w:rsidRPr="00250D9E">
        <w:rPr>
          <w:rFonts w:ascii="Arial" w:hAnsi="Arial" w:cs="Simplified Arabic"/>
          <w:sz w:val="24"/>
          <w:szCs w:val="24"/>
          <w:rtl/>
        </w:rPr>
        <w:t xml:space="preserve"> تصنف كأرض </w:t>
      </w:r>
      <w:r w:rsidRPr="00250D9E">
        <w:rPr>
          <w:rFonts w:ascii="Arial" w:hAnsi="Arial" w:cs="Simplified Arabic" w:hint="eastAsia"/>
          <w:sz w:val="24"/>
          <w:szCs w:val="24"/>
          <w:rtl/>
        </w:rPr>
        <w:t>متروكة</w:t>
      </w:r>
      <w:r w:rsidRPr="00250D9E">
        <w:rPr>
          <w:rFonts w:ascii="Arial" w:hAnsi="Arial" w:cs="Simplified Arabic"/>
          <w:sz w:val="24"/>
          <w:szCs w:val="24"/>
          <w:rtl/>
        </w:rPr>
        <w:t xml:space="preserve"> للراحة.</w:t>
      </w:r>
    </w:p>
    <w:p w:rsidR="007067C7" w:rsidRPr="00250D9E" w:rsidRDefault="001D206C" w:rsidP="001D206C">
      <w:pPr>
        <w:jc w:val="both"/>
        <w:rPr>
          <w:rFonts w:cs="Simplified Arabic"/>
          <w:rtl/>
        </w:rPr>
      </w:pPr>
      <w:r w:rsidRPr="00250D9E">
        <w:rPr>
          <w:rFonts w:ascii="Arial" w:hAnsi="Arial" w:cs="Simplified Arabic" w:hint="cs"/>
          <w:b/>
          <w:bCs/>
          <w:sz w:val="24"/>
          <w:szCs w:val="24"/>
          <w:rtl/>
        </w:rPr>
        <w:lastRenderedPageBreak/>
        <w:t>المراعي و</w:t>
      </w:r>
      <w:r w:rsidR="007067C7" w:rsidRPr="00250D9E">
        <w:rPr>
          <w:rFonts w:ascii="Arial" w:hAnsi="Arial" w:cs="Simplified Arabic" w:hint="cs"/>
          <w:b/>
          <w:bCs/>
          <w:sz w:val="24"/>
          <w:szCs w:val="24"/>
          <w:rtl/>
        </w:rPr>
        <w:t>المروج الدائمة (</w:t>
      </w:r>
      <w:r w:rsidR="007067C7" w:rsidRPr="00250D9E">
        <w:rPr>
          <w:rFonts w:cs="Simplified Arabic" w:hint="cs"/>
          <w:b/>
          <w:bCs/>
          <w:sz w:val="24"/>
          <w:szCs w:val="24"/>
          <w:rtl/>
        </w:rPr>
        <w:t>بور دائم):</w:t>
      </w:r>
    </w:p>
    <w:p w:rsidR="007067C7" w:rsidRPr="00250D9E" w:rsidRDefault="007067C7" w:rsidP="00330DE5">
      <w:pPr>
        <w:jc w:val="both"/>
        <w:rPr>
          <w:rFonts w:cs="Simplified Arabic"/>
          <w:rtl/>
        </w:rPr>
      </w:pPr>
      <w:r w:rsidRPr="00250D9E">
        <w:rPr>
          <w:rFonts w:ascii="Arial" w:hAnsi="Arial" w:cs="Simplified Arabic" w:hint="eastAsia"/>
          <w:sz w:val="24"/>
          <w:szCs w:val="24"/>
          <w:rtl/>
        </w:rPr>
        <w:t>وتتضمن</w:t>
      </w:r>
      <w:r w:rsidRPr="00250D9E">
        <w:rPr>
          <w:rFonts w:ascii="Arial" w:hAnsi="Arial" w:cs="Simplified Arabic"/>
          <w:sz w:val="24"/>
          <w:szCs w:val="24"/>
          <w:rtl/>
        </w:rPr>
        <w:t xml:space="preserve"> </w:t>
      </w:r>
      <w:r w:rsidRPr="00250D9E">
        <w:rPr>
          <w:rFonts w:ascii="Arial" w:hAnsi="Arial" w:cs="Simplified Arabic" w:hint="eastAsia"/>
          <w:sz w:val="24"/>
          <w:szCs w:val="24"/>
          <w:rtl/>
        </w:rPr>
        <w:t>الأرض</w:t>
      </w:r>
      <w:r w:rsidRPr="00250D9E">
        <w:rPr>
          <w:rFonts w:ascii="Arial" w:hAnsi="Arial" w:cs="Simplified Arabic"/>
          <w:sz w:val="24"/>
          <w:szCs w:val="24"/>
          <w:rtl/>
        </w:rPr>
        <w:t xml:space="preserve"> التي تستخدم بصورة مستديمة (أي لخمس سنوات أو أكثر من ذلك) </w:t>
      </w:r>
      <w:r w:rsidRPr="00250D9E">
        <w:rPr>
          <w:rFonts w:ascii="Arial" w:hAnsi="Arial" w:cs="Simplified Arabic" w:hint="cs"/>
          <w:sz w:val="24"/>
          <w:szCs w:val="24"/>
          <w:rtl/>
        </w:rPr>
        <w:t>لنمو</w:t>
      </w:r>
      <w:r w:rsidRPr="00250D9E">
        <w:rPr>
          <w:rFonts w:ascii="Arial" w:hAnsi="Arial" w:cs="Simplified Arabic"/>
          <w:sz w:val="24"/>
          <w:szCs w:val="24"/>
          <w:rtl/>
        </w:rPr>
        <w:t xml:space="preserve"> </w:t>
      </w:r>
      <w:r w:rsidR="00330DE5" w:rsidRPr="00250D9E">
        <w:rPr>
          <w:rFonts w:ascii="Arial" w:hAnsi="Arial" w:cs="Simplified Arabic" w:hint="cs"/>
          <w:sz w:val="24"/>
          <w:szCs w:val="24"/>
          <w:rtl/>
        </w:rPr>
        <w:t>ال</w:t>
      </w:r>
      <w:r w:rsidRPr="00250D9E">
        <w:rPr>
          <w:rFonts w:ascii="Arial" w:hAnsi="Arial" w:cs="Simplified Arabic" w:hint="eastAsia"/>
          <w:sz w:val="24"/>
          <w:szCs w:val="24"/>
          <w:rtl/>
        </w:rPr>
        <w:t>محاصيل</w:t>
      </w:r>
      <w:r w:rsidRPr="00250D9E">
        <w:rPr>
          <w:rFonts w:ascii="Arial" w:hAnsi="Arial" w:cs="Simplified Arabic"/>
          <w:sz w:val="24"/>
          <w:szCs w:val="24"/>
          <w:rtl/>
        </w:rPr>
        <w:t xml:space="preserve"> </w:t>
      </w:r>
      <w:proofErr w:type="spellStart"/>
      <w:r w:rsidR="00330DE5" w:rsidRPr="00250D9E">
        <w:rPr>
          <w:rFonts w:ascii="Arial" w:hAnsi="Arial" w:cs="Simplified Arabic" w:hint="cs"/>
          <w:sz w:val="24"/>
          <w:szCs w:val="24"/>
          <w:rtl/>
        </w:rPr>
        <w:t>العلفية</w:t>
      </w:r>
      <w:proofErr w:type="spellEnd"/>
      <w:r w:rsidR="00330DE5" w:rsidRPr="00250D9E">
        <w:rPr>
          <w:rFonts w:ascii="Arial" w:hAnsi="Arial" w:cs="Simplified Arabic" w:hint="cs"/>
          <w:sz w:val="24"/>
          <w:szCs w:val="24"/>
          <w:rtl/>
        </w:rPr>
        <w:t xml:space="preserve"> والعشبية</w:t>
      </w:r>
      <w:r w:rsidRPr="00250D9E">
        <w:rPr>
          <w:rFonts w:ascii="Arial" w:hAnsi="Arial" w:cs="Simplified Arabic"/>
          <w:sz w:val="24"/>
          <w:szCs w:val="24"/>
          <w:rtl/>
        </w:rPr>
        <w:t xml:space="preserve">، </w:t>
      </w:r>
      <w:r w:rsidR="00330DE5" w:rsidRPr="00250D9E">
        <w:rPr>
          <w:rFonts w:ascii="Arial" w:hAnsi="Arial" w:cs="Simplified Arabic" w:hint="cs"/>
          <w:sz w:val="24"/>
          <w:szCs w:val="24"/>
          <w:rtl/>
        </w:rPr>
        <w:t xml:space="preserve">ويتم إدراج المساحات المزروعة بالمراعي والمروج المستديمة إذا ما وجد فيها الأشجار والشجيرات تحت هذا التصنيف </w:t>
      </w:r>
      <w:r w:rsidR="00466042" w:rsidRPr="00250D9E">
        <w:rPr>
          <w:rFonts w:ascii="Arial" w:hAnsi="Arial" w:cs="Simplified Arabic" w:hint="cs"/>
          <w:sz w:val="24"/>
          <w:szCs w:val="24"/>
          <w:rtl/>
        </w:rPr>
        <w:t xml:space="preserve">إذا كان استخدام المحاصيل </w:t>
      </w:r>
      <w:proofErr w:type="spellStart"/>
      <w:r w:rsidR="00466042" w:rsidRPr="00250D9E">
        <w:rPr>
          <w:rFonts w:ascii="Arial" w:hAnsi="Arial" w:cs="Simplified Arabic" w:hint="cs"/>
          <w:sz w:val="24"/>
          <w:szCs w:val="24"/>
          <w:rtl/>
        </w:rPr>
        <w:t>العلفية</w:t>
      </w:r>
      <w:proofErr w:type="spellEnd"/>
      <w:r w:rsidR="00466042" w:rsidRPr="00250D9E">
        <w:rPr>
          <w:rFonts w:ascii="Arial" w:hAnsi="Arial" w:cs="Simplified Arabic" w:hint="cs"/>
          <w:sz w:val="24"/>
          <w:szCs w:val="24"/>
          <w:rtl/>
        </w:rPr>
        <w:t xml:space="preserve"> والعشبية الأكثر أهمية في المساحات المزروعة.</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العامل الزراعي الدائم:</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العامل</w:t>
      </w:r>
      <w:r w:rsidRPr="00250D9E">
        <w:rPr>
          <w:rFonts w:ascii="Arial" w:hAnsi="Arial" w:cs="Simplified Arabic"/>
          <w:sz w:val="24"/>
          <w:szCs w:val="24"/>
          <w:rtl/>
        </w:rPr>
        <w:t xml:space="preserve"> الذي يؤدي خدماته بشكل منتظم ومستمر في الحيازة خلال السنة الزراعية، </w:t>
      </w:r>
      <w:r w:rsidRPr="00250D9E">
        <w:rPr>
          <w:rFonts w:ascii="Arial" w:hAnsi="Arial" w:cs="Simplified Arabic" w:hint="eastAsia"/>
          <w:sz w:val="24"/>
          <w:szCs w:val="24"/>
          <w:rtl/>
        </w:rPr>
        <w:t>ومدة</w:t>
      </w:r>
      <w:r w:rsidRPr="00250D9E">
        <w:rPr>
          <w:rFonts w:ascii="Arial" w:hAnsi="Arial" w:cs="Simplified Arabic"/>
          <w:sz w:val="24"/>
          <w:szCs w:val="24"/>
          <w:rtl/>
        </w:rPr>
        <w:t xml:space="preserve"> العمل تزيد عن ثلثي العمل من العام الزراعي (ثمانية أشهر فأكثر).</w:t>
      </w:r>
    </w:p>
    <w:p w:rsidR="00B5431E" w:rsidRPr="0093187C" w:rsidRDefault="00B5431E"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العامل الزراعي المؤقت:</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العامل</w:t>
      </w:r>
      <w:r w:rsidRPr="00250D9E">
        <w:rPr>
          <w:rFonts w:ascii="Arial" w:hAnsi="Arial" w:cs="Simplified Arabic"/>
          <w:sz w:val="24"/>
          <w:szCs w:val="24"/>
          <w:rtl/>
        </w:rPr>
        <w:t xml:space="preserve"> الذي يؤدي خدماته بشكل غير منتظم وغير مستمر في الحيازة خلال السنة </w:t>
      </w:r>
      <w:r w:rsidRPr="00250D9E">
        <w:rPr>
          <w:rFonts w:ascii="Arial" w:hAnsi="Arial" w:cs="Simplified Arabic" w:hint="eastAsia"/>
          <w:sz w:val="24"/>
          <w:szCs w:val="24"/>
          <w:rtl/>
        </w:rPr>
        <w:t>الزراعية</w:t>
      </w:r>
      <w:r w:rsidRPr="00250D9E">
        <w:rPr>
          <w:rFonts w:ascii="Arial" w:hAnsi="Arial" w:cs="Simplified Arabic"/>
          <w:sz w:val="24"/>
          <w:szCs w:val="24"/>
          <w:rtl/>
        </w:rPr>
        <w:t xml:space="preserve"> وغالبا ما نستخدم العمالة المؤقتة (العرضية) لفترات قصيرة جدا لإنجاز </w:t>
      </w:r>
      <w:r w:rsidRPr="00250D9E">
        <w:rPr>
          <w:rFonts w:ascii="Arial" w:hAnsi="Arial" w:cs="Simplified Arabic" w:hint="eastAsia"/>
          <w:sz w:val="24"/>
          <w:szCs w:val="24"/>
          <w:rtl/>
        </w:rPr>
        <w:t>مهام</w:t>
      </w:r>
      <w:r w:rsidRPr="00250D9E">
        <w:rPr>
          <w:rFonts w:ascii="Arial" w:hAnsi="Arial" w:cs="Simplified Arabic"/>
          <w:sz w:val="24"/>
          <w:szCs w:val="24"/>
          <w:rtl/>
        </w:rPr>
        <w:t xml:space="preserve"> محدودة بحيث تنتهي بانتهاء المهمة، ومدة العمل تقل عن ثلثي العمل من العام </w:t>
      </w:r>
      <w:r w:rsidRPr="00250D9E">
        <w:rPr>
          <w:rFonts w:ascii="Arial" w:hAnsi="Arial" w:cs="Simplified Arabic" w:hint="eastAsia"/>
          <w:sz w:val="24"/>
          <w:szCs w:val="24"/>
          <w:rtl/>
        </w:rPr>
        <w:t>الزراعي</w:t>
      </w:r>
      <w:r w:rsidRPr="00250D9E">
        <w:rPr>
          <w:rFonts w:ascii="Arial" w:hAnsi="Arial" w:cs="Simplified Arabic"/>
          <w:sz w:val="24"/>
          <w:szCs w:val="24"/>
          <w:rtl/>
        </w:rPr>
        <w:t xml:space="preserve"> (أقل من ثمانية اشهر).</w:t>
      </w:r>
    </w:p>
    <w:p w:rsidR="007067C7" w:rsidRPr="0093187C" w:rsidRDefault="007067C7" w:rsidP="00163E8D">
      <w:pPr>
        <w:rPr>
          <w:rFonts w:cs="Simplified Arabic"/>
          <w:sz w:val="18"/>
          <w:szCs w:val="18"/>
          <w:rtl/>
        </w:rPr>
      </w:pPr>
    </w:p>
    <w:p w:rsidR="00466042" w:rsidRPr="00250D9E" w:rsidRDefault="00466042" w:rsidP="00466042">
      <w:pPr>
        <w:jc w:val="both"/>
        <w:rPr>
          <w:rFonts w:ascii="Arial" w:hAnsi="Arial" w:cs="Simplified Arabic"/>
          <w:sz w:val="24"/>
          <w:szCs w:val="24"/>
          <w:rtl/>
        </w:rPr>
      </w:pPr>
      <w:r w:rsidRPr="00250D9E">
        <w:rPr>
          <w:rFonts w:cs="Simplified Arabic" w:hint="cs"/>
          <w:b/>
          <w:bCs/>
          <w:sz w:val="24"/>
          <w:szCs w:val="24"/>
          <w:rtl/>
        </w:rPr>
        <w:t xml:space="preserve">عضو </w:t>
      </w:r>
      <w:r w:rsidR="007067C7" w:rsidRPr="00250D9E">
        <w:rPr>
          <w:rFonts w:cs="Simplified Arabic" w:hint="cs"/>
          <w:b/>
          <w:bCs/>
          <w:sz w:val="24"/>
          <w:szCs w:val="24"/>
          <w:rtl/>
        </w:rPr>
        <w:t xml:space="preserve">أسرة </w:t>
      </w:r>
      <w:r w:rsidRPr="00250D9E">
        <w:rPr>
          <w:rFonts w:cs="Simplified Arabic" w:hint="cs"/>
          <w:b/>
          <w:bCs/>
          <w:sz w:val="24"/>
          <w:szCs w:val="24"/>
          <w:rtl/>
        </w:rPr>
        <w:t>غير مدفوع ال</w:t>
      </w:r>
      <w:r w:rsidR="007067C7" w:rsidRPr="00250D9E">
        <w:rPr>
          <w:rFonts w:cs="Simplified Arabic" w:hint="cs"/>
          <w:b/>
          <w:bCs/>
          <w:sz w:val="24"/>
          <w:szCs w:val="24"/>
          <w:rtl/>
        </w:rPr>
        <w:t>أجر</w:t>
      </w:r>
      <w:r w:rsidR="007067C7" w:rsidRPr="00250D9E">
        <w:rPr>
          <w:rFonts w:cs="Simplified Arabic"/>
          <w:b/>
          <w:bCs/>
          <w:sz w:val="24"/>
          <w:szCs w:val="24"/>
          <w:rtl/>
        </w:rPr>
        <w:t>:</w:t>
      </w:r>
    </w:p>
    <w:p w:rsidR="007067C7" w:rsidRPr="00250D9E" w:rsidRDefault="007067C7" w:rsidP="00466042">
      <w:pPr>
        <w:jc w:val="both"/>
        <w:rPr>
          <w:rFonts w:ascii="Arial" w:hAnsi="Arial" w:cs="Simplified Arabic"/>
          <w:sz w:val="24"/>
          <w:szCs w:val="24"/>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cs"/>
          <w:sz w:val="24"/>
          <w:szCs w:val="24"/>
          <w:rtl/>
        </w:rPr>
        <w:t>الفرد من الأسرة والذي يعمل في الحيازة لحساب الأسرة ولا يتقاضى مقابل عمله في الحيازة  أي أجر وليس له نصيب في الأرباح.</w:t>
      </w:r>
    </w:p>
    <w:p w:rsidR="00B5431E" w:rsidRPr="0093187C" w:rsidRDefault="00B5431E" w:rsidP="00163E8D">
      <w:pPr>
        <w:rPr>
          <w:rFonts w:cs="Simplified Arabic"/>
          <w:sz w:val="18"/>
          <w:szCs w:val="18"/>
          <w:rtl/>
        </w:rPr>
      </w:pPr>
    </w:p>
    <w:p w:rsidR="0004395C" w:rsidRPr="00250D9E" w:rsidRDefault="007067C7" w:rsidP="007067C7">
      <w:pPr>
        <w:jc w:val="both"/>
        <w:rPr>
          <w:rFonts w:cs="Simplified Arabic"/>
          <w:sz w:val="24"/>
          <w:szCs w:val="24"/>
          <w:rtl/>
        </w:rPr>
      </w:pPr>
      <w:r w:rsidRPr="00250D9E">
        <w:rPr>
          <w:rFonts w:cs="Simplified Arabic"/>
          <w:b/>
          <w:bCs/>
          <w:sz w:val="24"/>
          <w:szCs w:val="24"/>
          <w:rtl/>
        </w:rPr>
        <w:t>المهنة الرئيسية</w:t>
      </w:r>
      <w:r w:rsidRPr="00250D9E">
        <w:rPr>
          <w:rFonts w:cs="Simplified Arabic" w:hint="cs"/>
          <w:b/>
          <w:bCs/>
          <w:sz w:val="24"/>
          <w:szCs w:val="24"/>
          <w:rtl/>
        </w:rPr>
        <w:t xml:space="preserve"> للحائز</w:t>
      </w:r>
      <w:r w:rsidRPr="00250D9E">
        <w:rPr>
          <w:rFonts w:cs="Simplified Arabic"/>
          <w:sz w:val="24"/>
          <w:szCs w:val="24"/>
          <w:rtl/>
        </w:rPr>
        <w:t>:</w:t>
      </w:r>
    </w:p>
    <w:p w:rsidR="005B3682" w:rsidRPr="00250D9E" w:rsidRDefault="005B3682" w:rsidP="005B3682">
      <w:pPr>
        <w:jc w:val="both"/>
        <w:rPr>
          <w:rFonts w:cs="Simplified Arabic"/>
          <w:sz w:val="24"/>
          <w:szCs w:val="24"/>
          <w:rtl/>
        </w:rPr>
      </w:pPr>
      <w:r w:rsidRPr="00250D9E">
        <w:rPr>
          <w:rFonts w:cs="Simplified Arabic" w:hint="cs"/>
          <w:sz w:val="24"/>
          <w:szCs w:val="24"/>
          <w:rtl/>
        </w:rPr>
        <w:t xml:space="preserve">هي الحرفة أو نوع العمل الذي </w:t>
      </w:r>
      <w:proofErr w:type="spellStart"/>
      <w:r w:rsidRPr="00250D9E">
        <w:rPr>
          <w:rFonts w:cs="Simplified Arabic" w:hint="cs"/>
          <w:sz w:val="24"/>
          <w:szCs w:val="24"/>
          <w:rtl/>
        </w:rPr>
        <w:t>يباشره</w:t>
      </w:r>
      <w:proofErr w:type="spellEnd"/>
      <w:r w:rsidRPr="00250D9E">
        <w:rPr>
          <w:rFonts w:cs="Simplified Arabic" w:hint="cs"/>
          <w:sz w:val="24"/>
          <w:szCs w:val="24"/>
          <w:rtl/>
        </w:rPr>
        <w:t xml:space="preserve"> الفرد إذا كان مشتغلاً أو الذي </w:t>
      </w:r>
      <w:proofErr w:type="spellStart"/>
      <w:r w:rsidRPr="00250D9E">
        <w:rPr>
          <w:rFonts w:cs="Simplified Arabic" w:hint="cs"/>
          <w:sz w:val="24"/>
          <w:szCs w:val="24"/>
          <w:rtl/>
        </w:rPr>
        <w:t>باشره</w:t>
      </w:r>
      <w:proofErr w:type="spellEnd"/>
      <w:r w:rsidRPr="00250D9E">
        <w:rPr>
          <w:rFonts w:cs="Simplified Arabic" w:hint="cs"/>
          <w:sz w:val="24"/>
          <w:szCs w:val="24"/>
          <w:rtl/>
        </w:rPr>
        <w:t xml:space="preserve"> سابقاً إذا كان متعطلاً سبق له العمل، والمقصود بالمهنة الرئيسية هي المهنة التي يقضي فيها المشتغل أكثر من </w:t>
      </w:r>
      <w:r w:rsidR="000F6122" w:rsidRPr="00250D9E">
        <w:rPr>
          <w:rFonts w:cs="Simplified Arabic" w:hint="cs"/>
          <w:sz w:val="24"/>
          <w:szCs w:val="24"/>
          <w:rtl/>
        </w:rPr>
        <w:t xml:space="preserve">نصف وقت العمل أو الأكثر تكراراً، ولأغراض العداد الزراعي تم تقسيم المهنة الرئيسية إلى الزراعة وغير الزراعة. </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المساحة الكلية للحيازة:</w:t>
      </w:r>
    </w:p>
    <w:p w:rsidR="007067C7" w:rsidRPr="00250D9E" w:rsidRDefault="00615C13" w:rsidP="00615C13">
      <w:pPr>
        <w:jc w:val="both"/>
        <w:rPr>
          <w:rFonts w:cs="Simplified Arabic"/>
          <w:rtl/>
        </w:rPr>
      </w:pPr>
      <w:r w:rsidRPr="00250D9E">
        <w:rPr>
          <w:rFonts w:cs="Simplified Arabic" w:hint="cs"/>
          <w:sz w:val="24"/>
          <w:szCs w:val="24"/>
          <w:rtl/>
        </w:rPr>
        <w:t xml:space="preserve">هي بند مشتق يتم الحصول عليه من جمع المساحات تحت كل فئة من فئات استخدام الأراضي، وهي </w:t>
      </w:r>
      <w:r w:rsidR="007067C7" w:rsidRPr="00250D9E">
        <w:rPr>
          <w:rFonts w:cs="Simplified Arabic"/>
          <w:sz w:val="24"/>
          <w:szCs w:val="24"/>
          <w:rtl/>
        </w:rPr>
        <w:t xml:space="preserve">مساحة </w:t>
      </w:r>
      <w:r w:rsidRPr="00250D9E">
        <w:rPr>
          <w:rFonts w:cs="Simplified Arabic" w:hint="cs"/>
          <w:sz w:val="24"/>
          <w:szCs w:val="24"/>
          <w:rtl/>
        </w:rPr>
        <w:t>جميع</w:t>
      </w:r>
      <w:r w:rsidR="007067C7" w:rsidRPr="00250D9E">
        <w:rPr>
          <w:rFonts w:cs="Simplified Arabic"/>
          <w:sz w:val="24"/>
          <w:szCs w:val="24"/>
          <w:rtl/>
        </w:rPr>
        <w:t xml:space="preserve"> القطع التي تتألف منها الحيازة</w:t>
      </w:r>
      <w:r w:rsidRPr="00250D9E">
        <w:rPr>
          <w:rFonts w:cs="Simplified Arabic" w:hint="cs"/>
          <w:sz w:val="24"/>
          <w:szCs w:val="24"/>
          <w:rtl/>
        </w:rPr>
        <w:t xml:space="preserve"> الزراعية، ويشمل ذلك جميع الأراضي التي يتم تشغيلها للحيازة دون اعتبار للصفة أو الكيان القانوني، ولا تعتبر الأراضي التي يمتلكها الحائز ولكن يؤجرها للغير جزء من مساحة الحيازة.</w:t>
      </w:r>
      <w:r w:rsidR="007067C7" w:rsidRPr="00250D9E">
        <w:rPr>
          <w:rFonts w:cs="Simplified Arabic"/>
          <w:sz w:val="24"/>
          <w:szCs w:val="24"/>
          <w:rtl/>
        </w:rPr>
        <w:t xml:space="preserve"> </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b/>
          <w:bCs/>
          <w:sz w:val="24"/>
          <w:szCs w:val="24"/>
          <w:rtl/>
        </w:rPr>
      </w:pPr>
      <w:r w:rsidRPr="00250D9E">
        <w:rPr>
          <w:rFonts w:cs="Simplified Arabic"/>
          <w:b/>
          <w:bCs/>
          <w:sz w:val="24"/>
          <w:szCs w:val="24"/>
          <w:rtl/>
        </w:rPr>
        <w:t xml:space="preserve">أرض  </w:t>
      </w:r>
      <w:r w:rsidRPr="00250D9E">
        <w:rPr>
          <w:rFonts w:cs="Simplified Arabic" w:hint="cs"/>
          <w:b/>
          <w:bCs/>
          <w:sz w:val="24"/>
          <w:szCs w:val="24"/>
          <w:rtl/>
        </w:rPr>
        <w:t>مزروعة</w:t>
      </w:r>
      <w:r w:rsidRPr="00250D9E">
        <w:rPr>
          <w:rFonts w:cs="Simplified Arabic"/>
          <w:b/>
          <w:bCs/>
          <w:sz w:val="24"/>
          <w:szCs w:val="24"/>
          <w:rtl/>
        </w:rPr>
        <w:t xml:space="preserve"> </w:t>
      </w:r>
      <w:r w:rsidRPr="00250D9E">
        <w:rPr>
          <w:rFonts w:cs="Simplified Arabic" w:hint="cs"/>
          <w:b/>
          <w:bCs/>
          <w:sz w:val="24"/>
          <w:szCs w:val="24"/>
          <w:rtl/>
        </w:rPr>
        <w:t>ب</w:t>
      </w:r>
      <w:r w:rsidRPr="00250D9E">
        <w:rPr>
          <w:rFonts w:cs="Simplified Arabic"/>
          <w:b/>
          <w:bCs/>
          <w:sz w:val="24"/>
          <w:szCs w:val="24"/>
          <w:rtl/>
        </w:rPr>
        <w:t>المحاصيل الدائمة:</w:t>
      </w:r>
    </w:p>
    <w:p w:rsidR="007067C7" w:rsidRPr="00250D9E" w:rsidRDefault="007067C7" w:rsidP="00615C13">
      <w:pPr>
        <w:jc w:val="both"/>
        <w:rPr>
          <w:rFonts w:cs="Simplified Arabic"/>
          <w:rtl/>
        </w:rPr>
      </w:pPr>
      <w:r w:rsidRPr="00250D9E">
        <w:rPr>
          <w:rFonts w:cs="Simplified Arabic"/>
          <w:sz w:val="24"/>
          <w:szCs w:val="24"/>
          <w:rtl/>
        </w:rPr>
        <w:t xml:space="preserve">وهي مساحة من الأرض مزروعة بمحاصيل دائمة لا تحتاج لإعادة زراعتها </w:t>
      </w:r>
      <w:r w:rsidR="00615C13" w:rsidRPr="00250D9E">
        <w:rPr>
          <w:rFonts w:cs="Simplified Arabic" w:hint="cs"/>
          <w:sz w:val="24"/>
          <w:szCs w:val="24"/>
          <w:rtl/>
        </w:rPr>
        <w:t>بعد كل موسم قطاف</w:t>
      </w:r>
      <w:r w:rsidRPr="00250D9E">
        <w:rPr>
          <w:rFonts w:cs="Simplified Arabic"/>
          <w:sz w:val="24"/>
          <w:szCs w:val="24"/>
          <w:rtl/>
        </w:rPr>
        <w:t xml:space="preserve"> مثل </w:t>
      </w:r>
      <w:r w:rsidR="00615C13" w:rsidRPr="00250D9E">
        <w:rPr>
          <w:rFonts w:cs="Simplified Arabic" w:hint="cs"/>
          <w:sz w:val="24"/>
          <w:szCs w:val="24"/>
          <w:rtl/>
        </w:rPr>
        <w:t>ال</w:t>
      </w:r>
      <w:r w:rsidRPr="00250D9E">
        <w:rPr>
          <w:rFonts w:cs="Simplified Arabic" w:hint="cs"/>
          <w:sz w:val="24"/>
          <w:szCs w:val="24"/>
          <w:rtl/>
        </w:rPr>
        <w:t xml:space="preserve">أشجار </w:t>
      </w:r>
      <w:r w:rsidR="00615C13" w:rsidRPr="00250D9E">
        <w:rPr>
          <w:rFonts w:cs="Simplified Arabic" w:hint="cs"/>
          <w:sz w:val="24"/>
          <w:szCs w:val="24"/>
          <w:rtl/>
        </w:rPr>
        <w:t>المثمرة</w:t>
      </w:r>
      <w:r w:rsidRPr="00250D9E">
        <w:rPr>
          <w:rFonts w:cs="Simplified Arabic"/>
          <w:sz w:val="24"/>
          <w:szCs w:val="24"/>
          <w:rtl/>
        </w:rPr>
        <w:t xml:space="preserve"> والتي تعمر لعدة سنوات.</w:t>
      </w:r>
      <w:r w:rsidRPr="00250D9E">
        <w:rPr>
          <w:rFonts w:cs="Simplified Arabic" w:hint="cs"/>
          <w:sz w:val="24"/>
          <w:szCs w:val="24"/>
          <w:rtl/>
        </w:rPr>
        <w:t xml:space="preserve">  </w:t>
      </w:r>
      <w:r w:rsidRPr="00250D9E">
        <w:rPr>
          <w:rFonts w:cs="Simplified Arabic" w:hint="eastAsia"/>
          <w:sz w:val="24"/>
          <w:szCs w:val="24"/>
          <w:rtl/>
        </w:rPr>
        <w:t>ومث</w:t>
      </w:r>
      <w:r w:rsidRPr="00250D9E">
        <w:rPr>
          <w:rFonts w:cs="Simplified Arabic" w:hint="cs"/>
          <w:sz w:val="24"/>
          <w:szCs w:val="24"/>
          <w:rtl/>
        </w:rPr>
        <w:t>ا</w:t>
      </w:r>
      <w:r w:rsidRPr="00250D9E">
        <w:rPr>
          <w:rFonts w:cs="Simplified Arabic" w:hint="eastAsia"/>
          <w:sz w:val="24"/>
          <w:szCs w:val="24"/>
          <w:rtl/>
        </w:rPr>
        <w:t>ل</w:t>
      </w:r>
      <w:r w:rsidRPr="00250D9E">
        <w:rPr>
          <w:rFonts w:cs="Simplified Arabic"/>
          <w:sz w:val="24"/>
          <w:szCs w:val="24"/>
          <w:rtl/>
        </w:rPr>
        <w:t xml:space="preserve"> ذلك أشجار الزيتون، </w:t>
      </w:r>
      <w:r w:rsidRPr="00250D9E">
        <w:rPr>
          <w:rFonts w:cs="Simplified Arabic" w:hint="cs"/>
          <w:sz w:val="24"/>
          <w:szCs w:val="24"/>
          <w:rtl/>
        </w:rPr>
        <w:t>و</w:t>
      </w:r>
      <w:r w:rsidRPr="00250D9E">
        <w:rPr>
          <w:rFonts w:cs="Simplified Arabic"/>
          <w:sz w:val="24"/>
          <w:szCs w:val="24"/>
          <w:rtl/>
        </w:rPr>
        <w:t xml:space="preserve">أشجار </w:t>
      </w:r>
      <w:proofErr w:type="spellStart"/>
      <w:r w:rsidRPr="00250D9E">
        <w:rPr>
          <w:rFonts w:cs="Simplified Arabic"/>
          <w:sz w:val="24"/>
          <w:szCs w:val="24"/>
          <w:rtl/>
        </w:rPr>
        <w:t>اللوزيات</w:t>
      </w:r>
      <w:proofErr w:type="spellEnd"/>
      <w:r w:rsidRPr="00250D9E">
        <w:rPr>
          <w:rFonts w:cs="Simplified Arabic"/>
          <w:sz w:val="24"/>
          <w:szCs w:val="24"/>
          <w:rtl/>
        </w:rPr>
        <w:t>…الخ.</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مساحة المشاتل:</w:t>
      </w:r>
    </w:p>
    <w:p w:rsidR="007067C7" w:rsidRPr="00250D9E" w:rsidRDefault="007067C7" w:rsidP="007067C7">
      <w:pPr>
        <w:jc w:val="both"/>
        <w:rPr>
          <w:rFonts w:cs="Simplified Arabic"/>
          <w:rtl/>
        </w:rPr>
      </w:pPr>
      <w:r w:rsidRPr="00250D9E">
        <w:rPr>
          <w:rFonts w:cs="Simplified Arabic" w:hint="cs"/>
          <w:sz w:val="24"/>
          <w:szCs w:val="24"/>
          <w:rtl/>
        </w:rPr>
        <w:t>هو مساحة تتم فيها عملية إكثار النباتات والأشجار</w:t>
      </w:r>
      <w:r w:rsidRPr="00250D9E">
        <w:rPr>
          <w:rFonts w:cs="Simplified Arabic"/>
          <w:sz w:val="24"/>
          <w:szCs w:val="24"/>
        </w:rPr>
        <w:t xml:space="preserve"> </w:t>
      </w:r>
      <w:r w:rsidRPr="00250D9E">
        <w:rPr>
          <w:rFonts w:cs="Simplified Arabic" w:hint="cs"/>
          <w:sz w:val="24"/>
          <w:szCs w:val="24"/>
          <w:rtl/>
        </w:rPr>
        <w:t xml:space="preserve">أو الأعناب بغرض إعادة زراعتها ولا تحصد نباتات المشاتل لذا لا يجب إدراجها في المساحة التي تحصد للمحاصيل المؤقتة أو المساحة الحالية للمحاصيل الدائمة، ويمكن أن يتواجد </w:t>
      </w:r>
      <w:r w:rsidRPr="00250D9E">
        <w:rPr>
          <w:rFonts w:cs="Simplified Arabic" w:hint="cs"/>
          <w:sz w:val="24"/>
          <w:szCs w:val="24"/>
          <w:rtl/>
        </w:rPr>
        <w:lastRenderedPageBreak/>
        <w:t xml:space="preserve">المشتل في أماكن مفتوحة أو تحت غطاء للحماية ويمكن أن يستخدم في الحيازة أو للبيع ولا تشمل </w:t>
      </w:r>
      <w:r w:rsidRPr="00250D9E">
        <w:rPr>
          <w:rFonts w:cs="Simplified Arabic" w:hint="cs"/>
          <w:sz w:val="24"/>
          <w:szCs w:val="24"/>
          <w:rtl/>
          <w:lang w:bidi="ar-JO"/>
        </w:rPr>
        <w:t>ا</w:t>
      </w:r>
      <w:r w:rsidRPr="00250D9E">
        <w:rPr>
          <w:rFonts w:cs="Simplified Arabic" w:hint="cs"/>
          <w:sz w:val="24"/>
          <w:szCs w:val="24"/>
          <w:rtl/>
        </w:rPr>
        <w:t>لمشاتل حقول التقاوي</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 xml:space="preserve">ويستثنى من ذلك مشاتل الأشجار </w:t>
      </w:r>
      <w:proofErr w:type="spellStart"/>
      <w:r w:rsidRPr="00250D9E">
        <w:rPr>
          <w:rFonts w:cs="Simplified Arabic"/>
          <w:sz w:val="24"/>
          <w:szCs w:val="24"/>
          <w:rtl/>
        </w:rPr>
        <w:t>الحرجية</w:t>
      </w:r>
      <w:proofErr w:type="spellEnd"/>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9150BF" w:rsidP="007067C7">
      <w:pPr>
        <w:jc w:val="both"/>
        <w:rPr>
          <w:rFonts w:cs="Simplified Arabic"/>
          <w:rtl/>
        </w:rPr>
      </w:pPr>
      <w:r w:rsidRPr="00250D9E">
        <w:rPr>
          <w:rFonts w:cs="Simplified Arabic" w:hint="cs"/>
          <w:b/>
          <w:bCs/>
          <w:sz w:val="24"/>
          <w:szCs w:val="24"/>
          <w:rtl/>
        </w:rPr>
        <w:t xml:space="preserve">الأراضي المزروعة تحت الغطاء </w:t>
      </w:r>
      <w:proofErr w:type="spellStart"/>
      <w:r w:rsidRPr="00250D9E">
        <w:rPr>
          <w:rFonts w:cs="Simplified Arabic" w:hint="cs"/>
          <w:b/>
          <w:bCs/>
          <w:sz w:val="24"/>
          <w:szCs w:val="24"/>
          <w:rtl/>
        </w:rPr>
        <w:t>الحمائي</w:t>
      </w:r>
      <w:proofErr w:type="spellEnd"/>
      <w:r w:rsidRPr="00250D9E">
        <w:rPr>
          <w:rFonts w:cs="Simplified Arabic" w:hint="cs"/>
          <w:b/>
          <w:bCs/>
          <w:sz w:val="24"/>
          <w:szCs w:val="24"/>
          <w:rtl/>
        </w:rPr>
        <w:t xml:space="preserve"> (</w:t>
      </w:r>
      <w:r w:rsidR="007067C7" w:rsidRPr="00250D9E">
        <w:rPr>
          <w:rFonts w:cs="Simplified Arabic"/>
          <w:b/>
          <w:bCs/>
          <w:sz w:val="24"/>
          <w:szCs w:val="24"/>
          <w:rtl/>
        </w:rPr>
        <w:t>زراعة محمية</w:t>
      </w:r>
      <w:r w:rsidRPr="00250D9E">
        <w:rPr>
          <w:rFonts w:cs="Simplified Arabic" w:hint="cs"/>
          <w:b/>
          <w:bCs/>
          <w:sz w:val="24"/>
          <w:szCs w:val="24"/>
          <w:rtl/>
        </w:rPr>
        <w:t>)</w:t>
      </w:r>
      <w:r w:rsidR="007067C7" w:rsidRPr="00250D9E">
        <w:rPr>
          <w:rFonts w:cs="Simplified Arabic"/>
          <w:b/>
          <w:bCs/>
          <w:sz w:val="24"/>
          <w:szCs w:val="24"/>
          <w:rtl/>
        </w:rPr>
        <w:t>:</w:t>
      </w:r>
    </w:p>
    <w:p w:rsidR="000847B2" w:rsidRPr="00250D9E" w:rsidRDefault="007067C7" w:rsidP="0004395C">
      <w:pPr>
        <w:jc w:val="both"/>
        <w:rPr>
          <w:rFonts w:cs="Simplified Arabic"/>
          <w:rtl/>
        </w:rPr>
      </w:pPr>
      <w:r w:rsidRPr="00250D9E">
        <w:rPr>
          <w:rFonts w:cs="Simplified Arabic" w:hint="eastAsia"/>
          <w:sz w:val="24"/>
          <w:szCs w:val="24"/>
          <w:rtl/>
        </w:rPr>
        <w:t>هي</w:t>
      </w:r>
      <w:r w:rsidRPr="00250D9E">
        <w:rPr>
          <w:rFonts w:cs="Simplified Arabic"/>
          <w:sz w:val="24"/>
          <w:szCs w:val="24"/>
          <w:rtl/>
        </w:rPr>
        <w:t xml:space="preserve"> الزراعات تحت </w:t>
      </w:r>
      <w:r w:rsidRPr="00250D9E">
        <w:rPr>
          <w:rFonts w:cs="Simplified Arabic" w:hint="cs"/>
          <w:sz w:val="24"/>
          <w:szCs w:val="24"/>
          <w:rtl/>
        </w:rPr>
        <w:t>الإنشاءات</w:t>
      </w:r>
      <w:r w:rsidRPr="00250D9E">
        <w:rPr>
          <w:rFonts w:cs="Simplified Arabic"/>
          <w:sz w:val="24"/>
          <w:szCs w:val="24"/>
          <w:rtl/>
        </w:rPr>
        <w:t xml:space="preserve"> الدائمة مع سقف </w:t>
      </w:r>
      <w:r w:rsidRPr="00250D9E">
        <w:rPr>
          <w:rFonts w:cs="Simplified Arabic" w:hint="eastAsia"/>
          <w:sz w:val="24"/>
          <w:szCs w:val="24"/>
          <w:rtl/>
        </w:rPr>
        <w:t>من</w:t>
      </w:r>
      <w:r w:rsidRPr="00250D9E">
        <w:rPr>
          <w:rFonts w:cs="Simplified Arabic"/>
          <w:sz w:val="24"/>
          <w:szCs w:val="24"/>
          <w:rtl/>
        </w:rPr>
        <w:t xml:space="preserve"> الزجاج، البلاستيك </w:t>
      </w:r>
      <w:r w:rsidRPr="00250D9E">
        <w:rPr>
          <w:rFonts w:cs="Simplified Arabic" w:hint="cs"/>
          <w:sz w:val="24"/>
          <w:szCs w:val="24"/>
          <w:rtl/>
        </w:rPr>
        <w:t>أو</w:t>
      </w:r>
      <w:r w:rsidRPr="00250D9E">
        <w:rPr>
          <w:rFonts w:cs="Simplified Arabic"/>
          <w:sz w:val="24"/>
          <w:szCs w:val="24"/>
          <w:rtl/>
        </w:rPr>
        <w:t xml:space="preserve"> غيرها من المواد التي تستخدم </w:t>
      </w:r>
      <w:r w:rsidRPr="00250D9E">
        <w:rPr>
          <w:rFonts w:cs="Simplified Arabic" w:hint="cs"/>
          <w:sz w:val="24"/>
          <w:szCs w:val="24"/>
          <w:rtl/>
        </w:rPr>
        <w:t>لأغراض</w:t>
      </w:r>
      <w:r w:rsidRPr="00250D9E">
        <w:rPr>
          <w:rFonts w:cs="Simplified Arabic"/>
          <w:sz w:val="24"/>
          <w:szCs w:val="24"/>
          <w:rtl/>
        </w:rPr>
        <w:t xml:space="preserve"> حماية المحاصيل ضد </w:t>
      </w:r>
      <w:r w:rsidRPr="00250D9E">
        <w:rPr>
          <w:rFonts w:cs="Simplified Arabic" w:hint="cs"/>
          <w:sz w:val="24"/>
          <w:szCs w:val="24"/>
          <w:rtl/>
        </w:rPr>
        <w:t>الأحوال</w:t>
      </w:r>
      <w:r w:rsidRPr="00250D9E">
        <w:rPr>
          <w:rFonts w:cs="Simplified Arabic"/>
          <w:sz w:val="24"/>
          <w:szCs w:val="24"/>
          <w:rtl/>
        </w:rPr>
        <w:t xml:space="preserve"> الجوية والآفات </w:t>
      </w:r>
      <w:r w:rsidRPr="00250D9E">
        <w:rPr>
          <w:rFonts w:cs="Simplified Arabic" w:hint="cs"/>
          <w:sz w:val="24"/>
          <w:szCs w:val="24"/>
          <w:rtl/>
        </w:rPr>
        <w:t>والأمراض</w:t>
      </w:r>
      <w:r w:rsidRPr="00250D9E">
        <w:rPr>
          <w:rFonts w:cs="Simplified Arabic"/>
          <w:sz w:val="24"/>
          <w:szCs w:val="24"/>
          <w:rtl/>
        </w:rPr>
        <w:t xml:space="preserve">، ويمكن </w:t>
      </w:r>
      <w:r w:rsidRPr="00250D9E">
        <w:rPr>
          <w:rFonts w:cs="Simplified Arabic" w:hint="cs"/>
          <w:sz w:val="24"/>
          <w:szCs w:val="24"/>
          <w:rtl/>
        </w:rPr>
        <w:t xml:space="preserve">أن تستخدم مثل هذه الإنشاءات لزراعة </w:t>
      </w:r>
      <w:r w:rsidRPr="00250D9E">
        <w:rPr>
          <w:rFonts w:cs="Simplified Arabic"/>
          <w:sz w:val="24"/>
          <w:szCs w:val="24"/>
          <w:rtl/>
        </w:rPr>
        <w:t xml:space="preserve">محاصيل مؤقتة </w:t>
      </w:r>
      <w:r w:rsidRPr="00250D9E">
        <w:rPr>
          <w:rFonts w:cs="Simplified Arabic" w:hint="cs"/>
          <w:sz w:val="24"/>
          <w:szCs w:val="24"/>
          <w:rtl/>
        </w:rPr>
        <w:t>أو</w:t>
      </w:r>
      <w:r w:rsidRPr="00250D9E">
        <w:rPr>
          <w:rFonts w:cs="Simplified Arabic"/>
          <w:sz w:val="24"/>
          <w:szCs w:val="24"/>
          <w:rtl/>
        </w:rPr>
        <w:t xml:space="preserve"> دائمة</w:t>
      </w:r>
      <w:r w:rsidRPr="00250D9E">
        <w:rPr>
          <w:rFonts w:cs="Simplified Arabic" w:hint="cs"/>
          <w:sz w:val="24"/>
          <w:szCs w:val="24"/>
          <w:rtl/>
        </w:rPr>
        <w:t xml:space="preserve">. وهذه المنشات معروفة باسم البيوت الزجاجية.  أما الحماية قصيرة الأجل، مثل البلاستيك للحماية ضد الصقيع، والشباك للوقاية من الحشرات أو الحيوانات الأخرى، والمشاتل لا ينبغي أن تدرج ضمن الزراعة المحمية.  </w:t>
      </w:r>
    </w:p>
    <w:p w:rsidR="00C46DFB" w:rsidRPr="0093187C" w:rsidRDefault="00C46DFB" w:rsidP="00163E8D">
      <w:pPr>
        <w:rPr>
          <w:rFonts w:cs="Simplified Arabic"/>
          <w:sz w:val="18"/>
          <w:szCs w:val="18"/>
          <w:rtl/>
        </w:rPr>
      </w:pPr>
    </w:p>
    <w:p w:rsidR="007067C7" w:rsidRPr="00250D9E" w:rsidRDefault="007067C7" w:rsidP="002F65A2">
      <w:pPr>
        <w:jc w:val="both"/>
        <w:rPr>
          <w:rFonts w:cs="Simplified Arabic"/>
          <w:rtl/>
        </w:rPr>
      </w:pPr>
      <w:r w:rsidRPr="00250D9E">
        <w:rPr>
          <w:rFonts w:cs="Simplified Arabic"/>
          <w:b/>
          <w:bCs/>
          <w:sz w:val="24"/>
          <w:szCs w:val="24"/>
          <w:rtl/>
        </w:rPr>
        <w:t xml:space="preserve">الأنفاق </w:t>
      </w:r>
      <w:r w:rsidR="002F65A2" w:rsidRPr="00250D9E">
        <w:rPr>
          <w:rFonts w:cs="Simplified Arabic" w:hint="cs"/>
          <w:b/>
          <w:bCs/>
          <w:sz w:val="24"/>
          <w:szCs w:val="24"/>
          <w:rtl/>
        </w:rPr>
        <w:t>الفرنسية (العالية)</w:t>
      </w:r>
      <w:r w:rsidRPr="00250D9E">
        <w:rPr>
          <w:rFonts w:cs="Simplified Arabic"/>
          <w:b/>
          <w:bCs/>
          <w:sz w:val="24"/>
          <w:szCs w:val="24"/>
          <w:rtl/>
        </w:rPr>
        <w:t>:</w:t>
      </w:r>
    </w:p>
    <w:p w:rsidR="007067C7" w:rsidRPr="00250D9E" w:rsidRDefault="007067C7" w:rsidP="00FA3C33">
      <w:pPr>
        <w:jc w:val="both"/>
        <w:rPr>
          <w:rFonts w:cs="Simplified Arabic"/>
          <w:rtl/>
        </w:rPr>
      </w:pPr>
      <w:r w:rsidRPr="00250D9E">
        <w:rPr>
          <w:rFonts w:cs="Simplified Arabic" w:hint="eastAsia"/>
          <w:sz w:val="24"/>
          <w:szCs w:val="24"/>
          <w:rtl/>
        </w:rPr>
        <w:t>هي</w:t>
      </w:r>
      <w:r w:rsidRPr="00250D9E">
        <w:rPr>
          <w:rFonts w:cs="Simplified Arabic"/>
          <w:sz w:val="24"/>
          <w:szCs w:val="24"/>
          <w:rtl/>
        </w:rPr>
        <w:t xml:space="preserve"> </w:t>
      </w:r>
      <w:r w:rsidRPr="00250D9E">
        <w:rPr>
          <w:rFonts w:cs="Simplified Arabic" w:hint="eastAsia"/>
          <w:sz w:val="24"/>
          <w:szCs w:val="24"/>
          <w:rtl/>
        </w:rPr>
        <w:t>عبارة</w:t>
      </w:r>
      <w:r w:rsidRPr="00250D9E">
        <w:rPr>
          <w:rFonts w:cs="Simplified Arabic"/>
          <w:sz w:val="24"/>
          <w:szCs w:val="24"/>
          <w:rtl/>
        </w:rPr>
        <w:t xml:space="preserve"> عن أقواس من المواسير الحديدية قطرها 1-3 </w:t>
      </w:r>
      <w:proofErr w:type="spellStart"/>
      <w:r w:rsidRPr="00250D9E">
        <w:rPr>
          <w:rFonts w:cs="Simplified Arabic" w:hint="cs"/>
          <w:sz w:val="24"/>
          <w:szCs w:val="24"/>
          <w:rtl/>
        </w:rPr>
        <w:t>ا</w:t>
      </w:r>
      <w:r w:rsidRPr="00250D9E">
        <w:rPr>
          <w:rFonts w:cs="Simplified Arabic"/>
          <w:sz w:val="24"/>
          <w:szCs w:val="24"/>
          <w:rtl/>
        </w:rPr>
        <w:t>نش</w:t>
      </w:r>
      <w:proofErr w:type="spellEnd"/>
      <w:r w:rsidRPr="00250D9E">
        <w:rPr>
          <w:rFonts w:cs="Simplified Arabic"/>
          <w:sz w:val="24"/>
          <w:szCs w:val="24"/>
          <w:rtl/>
        </w:rPr>
        <w:t xml:space="preserve"> ومرفوع عليها بلاستيك علوي </w:t>
      </w:r>
      <w:r w:rsidRPr="00250D9E">
        <w:rPr>
          <w:rFonts w:cs="Simplified Arabic" w:hint="eastAsia"/>
          <w:sz w:val="24"/>
          <w:szCs w:val="24"/>
          <w:rtl/>
        </w:rPr>
        <w:t>والمسافة</w:t>
      </w:r>
      <w:r w:rsidRPr="00250D9E">
        <w:rPr>
          <w:rFonts w:cs="Simplified Arabic"/>
          <w:sz w:val="24"/>
          <w:szCs w:val="24"/>
          <w:rtl/>
        </w:rPr>
        <w:t xml:space="preserve"> بين الأقواس </w:t>
      </w:r>
      <w:r w:rsidRPr="00250D9E">
        <w:rPr>
          <w:rFonts w:cs="Simplified Arabic" w:hint="cs"/>
          <w:sz w:val="24"/>
          <w:szCs w:val="24"/>
          <w:rtl/>
        </w:rPr>
        <w:t>3</w:t>
      </w:r>
      <w:r w:rsidRPr="00250D9E">
        <w:rPr>
          <w:rFonts w:cs="Simplified Arabic"/>
          <w:sz w:val="24"/>
          <w:szCs w:val="24"/>
          <w:rtl/>
        </w:rPr>
        <w:t xml:space="preserve"> م تقريبا طوليا، تشكل نفقا عرضة 6-10 م وطوله 3</w:t>
      </w:r>
      <w:r w:rsidRPr="00250D9E">
        <w:rPr>
          <w:rFonts w:cs="Simplified Arabic" w:hint="cs"/>
          <w:sz w:val="24"/>
          <w:szCs w:val="24"/>
          <w:rtl/>
        </w:rPr>
        <w:t>0</w:t>
      </w:r>
      <w:r w:rsidRPr="00250D9E">
        <w:rPr>
          <w:rFonts w:cs="Simplified Arabic"/>
          <w:sz w:val="24"/>
          <w:szCs w:val="24"/>
          <w:rtl/>
        </w:rPr>
        <w:t xml:space="preserve">-50 </w:t>
      </w:r>
      <w:r w:rsidRPr="00250D9E">
        <w:rPr>
          <w:rFonts w:cs="Simplified Arabic" w:hint="eastAsia"/>
          <w:sz w:val="24"/>
          <w:szCs w:val="24"/>
          <w:rtl/>
        </w:rPr>
        <w:t>م</w:t>
      </w:r>
      <w:r w:rsidRPr="00250D9E">
        <w:rPr>
          <w:rFonts w:cs="Simplified Arabic"/>
          <w:sz w:val="24"/>
          <w:szCs w:val="24"/>
          <w:rtl/>
        </w:rPr>
        <w:t xml:space="preserve">  وارتفاع </w:t>
      </w:r>
      <w:r w:rsidRPr="00250D9E">
        <w:rPr>
          <w:rFonts w:cs="Simplified Arabic" w:hint="eastAsia"/>
          <w:sz w:val="24"/>
          <w:szCs w:val="24"/>
          <w:rtl/>
        </w:rPr>
        <w:t>النفق</w:t>
      </w:r>
      <w:r w:rsidRPr="00250D9E">
        <w:rPr>
          <w:rFonts w:cs="Simplified Arabic"/>
          <w:sz w:val="24"/>
          <w:szCs w:val="24"/>
          <w:rtl/>
        </w:rPr>
        <w:t xml:space="preserve"> حوالي 1.5-2 م ويمكن استخدام المنخل لحماية </w:t>
      </w:r>
      <w:proofErr w:type="spellStart"/>
      <w:r w:rsidR="0004395C" w:rsidRPr="00250D9E">
        <w:rPr>
          <w:rFonts w:cs="Simplified Arabic" w:hint="cs"/>
          <w:sz w:val="24"/>
          <w:szCs w:val="24"/>
          <w:rtl/>
        </w:rPr>
        <w:t>الأ</w:t>
      </w:r>
      <w:r w:rsidRPr="00250D9E">
        <w:rPr>
          <w:rFonts w:cs="Simplified Arabic" w:hint="cs"/>
          <w:sz w:val="24"/>
          <w:szCs w:val="24"/>
          <w:rtl/>
        </w:rPr>
        <w:t>شتال</w:t>
      </w:r>
      <w:proofErr w:type="spellEnd"/>
      <w:r w:rsidRPr="00250D9E">
        <w:rPr>
          <w:rFonts w:cs="Simplified Arabic"/>
          <w:sz w:val="24"/>
          <w:szCs w:val="24"/>
          <w:rtl/>
        </w:rPr>
        <w:t xml:space="preserve"> من الحشرات. </w:t>
      </w:r>
      <w:r w:rsidRPr="00250D9E">
        <w:rPr>
          <w:rFonts w:cs="Simplified Arabic" w:hint="eastAsia"/>
          <w:sz w:val="24"/>
          <w:szCs w:val="24"/>
          <w:rtl/>
        </w:rPr>
        <w:t>ويزرع</w:t>
      </w:r>
      <w:r w:rsidRPr="00250D9E">
        <w:rPr>
          <w:rFonts w:cs="Simplified Arabic"/>
          <w:sz w:val="24"/>
          <w:szCs w:val="24"/>
          <w:rtl/>
        </w:rPr>
        <w:t xml:space="preserve"> فيه عادة الباذنجان والفلفل والخيار </w:t>
      </w:r>
      <w:proofErr w:type="spellStart"/>
      <w:r w:rsidRPr="00250D9E">
        <w:rPr>
          <w:rFonts w:cs="Simplified Arabic" w:hint="eastAsia"/>
          <w:sz w:val="24"/>
          <w:szCs w:val="24"/>
          <w:rtl/>
        </w:rPr>
        <w:t>والبندورة</w:t>
      </w:r>
      <w:proofErr w:type="spellEnd"/>
      <w:r w:rsidRPr="00250D9E">
        <w:rPr>
          <w:rFonts w:cs="Simplified Arabic"/>
          <w:sz w:val="24"/>
          <w:szCs w:val="24"/>
          <w:rtl/>
        </w:rPr>
        <w:t xml:space="preserve"> </w:t>
      </w:r>
      <w:proofErr w:type="spellStart"/>
      <w:r w:rsidRPr="00250D9E">
        <w:rPr>
          <w:rFonts w:cs="Simplified Arabic"/>
          <w:sz w:val="24"/>
          <w:szCs w:val="24"/>
          <w:rtl/>
        </w:rPr>
        <w:t>والفاصولياء</w:t>
      </w:r>
      <w:proofErr w:type="spellEnd"/>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الأنفاق المنخفضة (الأرضية):</w:t>
      </w:r>
    </w:p>
    <w:p w:rsidR="007067C7" w:rsidRPr="00250D9E" w:rsidRDefault="007067C7" w:rsidP="007067C7">
      <w:pPr>
        <w:jc w:val="both"/>
        <w:rPr>
          <w:rFonts w:cs="Simplified Arabic"/>
          <w:sz w:val="24"/>
          <w:szCs w:val="24"/>
          <w:rtl/>
        </w:rPr>
      </w:pPr>
      <w:r w:rsidRPr="00250D9E">
        <w:rPr>
          <w:rFonts w:cs="Simplified Arabic"/>
          <w:sz w:val="24"/>
          <w:szCs w:val="24"/>
          <w:rtl/>
        </w:rPr>
        <w:t>هي عبارة عن أنفاق مكونة من بلاستيك أو شاش علوي موضوع على أقواس من الأسلاك الحديدية، عرضها 1-1.8م وارتفاعها 30-50</w:t>
      </w:r>
      <w:r w:rsidRPr="00250D9E">
        <w:rPr>
          <w:rFonts w:cs="Simplified Arabic" w:hint="cs"/>
          <w:sz w:val="24"/>
          <w:szCs w:val="24"/>
          <w:rtl/>
        </w:rPr>
        <w:t xml:space="preserve"> </w:t>
      </w:r>
      <w:r w:rsidRPr="00250D9E">
        <w:rPr>
          <w:rFonts w:cs="Simplified Arabic"/>
          <w:sz w:val="24"/>
          <w:szCs w:val="24"/>
          <w:rtl/>
        </w:rPr>
        <w:t>سم تقريبا وغير محددة الطول، وتستخدم في أشهر الشتاء الباردة لتغطية الخضار المكشوفة المروية لرفع درجات الحرارة قليلا والحماية الجزئية من الصقيع وتستخدم قبل مرحلة الإثمار.</w:t>
      </w:r>
    </w:p>
    <w:p w:rsidR="007067C7" w:rsidRPr="0093187C" w:rsidRDefault="007067C7" w:rsidP="00163E8D">
      <w:pPr>
        <w:rPr>
          <w:rFonts w:cs="Simplified Arabic"/>
          <w:sz w:val="18"/>
          <w:szCs w:val="18"/>
          <w:rtl/>
        </w:rPr>
      </w:pPr>
    </w:p>
    <w:p w:rsidR="00FB74D2" w:rsidRPr="00250D9E" w:rsidRDefault="00FB74D2" w:rsidP="00FB74D2">
      <w:pPr>
        <w:jc w:val="both"/>
        <w:rPr>
          <w:rFonts w:cs="Simplified Arabic"/>
          <w:rtl/>
        </w:rPr>
      </w:pPr>
      <w:r w:rsidRPr="00250D9E">
        <w:rPr>
          <w:rFonts w:cs="Simplified Arabic" w:hint="cs"/>
          <w:b/>
          <w:bCs/>
          <w:szCs w:val="24"/>
          <w:rtl/>
        </w:rPr>
        <w:t>الأراضي المزروعة بالأشجار</w:t>
      </w:r>
      <w:r w:rsidRPr="00250D9E">
        <w:rPr>
          <w:rFonts w:cs="Simplified Arabic"/>
          <w:b/>
          <w:bCs/>
          <w:szCs w:val="24"/>
          <w:rtl/>
        </w:rPr>
        <w:t xml:space="preserve"> </w:t>
      </w:r>
      <w:proofErr w:type="spellStart"/>
      <w:r w:rsidRPr="00250D9E">
        <w:rPr>
          <w:rFonts w:cs="Simplified Arabic" w:hint="cs"/>
          <w:b/>
          <w:bCs/>
          <w:szCs w:val="24"/>
          <w:rtl/>
        </w:rPr>
        <w:t>الحرجية</w:t>
      </w:r>
      <w:proofErr w:type="spellEnd"/>
      <w:r w:rsidRPr="00250D9E">
        <w:rPr>
          <w:rFonts w:cs="Simplified Arabic"/>
          <w:b/>
          <w:bCs/>
          <w:szCs w:val="24"/>
          <w:rtl/>
        </w:rPr>
        <w:t>:</w:t>
      </w:r>
    </w:p>
    <w:p w:rsidR="007067C7" w:rsidRPr="00250D9E" w:rsidRDefault="007067C7" w:rsidP="001A1D19">
      <w:pPr>
        <w:jc w:val="both"/>
        <w:rPr>
          <w:rFonts w:cs="Simplified Arabic"/>
          <w:rtl/>
        </w:rPr>
      </w:pPr>
      <w:r w:rsidRPr="00250D9E">
        <w:rPr>
          <w:rFonts w:cs="Simplified Arabic" w:hint="eastAsia"/>
          <w:sz w:val="24"/>
          <w:szCs w:val="24"/>
          <w:rtl/>
        </w:rPr>
        <w:t>وهي</w:t>
      </w:r>
      <w:r w:rsidRPr="00250D9E">
        <w:rPr>
          <w:rFonts w:cs="Simplified Arabic"/>
          <w:sz w:val="24"/>
          <w:szCs w:val="24"/>
          <w:rtl/>
        </w:rPr>
        <w:t xml:space="preserve"> </w:t>
      </w:r>
      <w:r w:rsidRPr="00250D9E">
        <w:rPr>
          <w:rFonts w:cs="Simplified Arabic" w:hint="eastAsia"/>
          <w:sz w:val="24"/>
          <w:szCs w:val="24"/>
          <w:rtl/>
        </w:rPr>
        <w:t>عبارة</w:t>
      </w:r>
      <w:r w:rsidRPr="00250D9E">
        <w:rPr>
          <w:rFonts w:cs="Simplified Arabic"/>
          <w:sz w:val="24"/>
          <w:szCs w:val="24"/>
          <w:rtl/>
        </w:rPr>
        <w:t xml:space="preserve"> عن الأراضي المستخدمة بشكل دائم (لمدة خمس سنوات فأكثر) </w:t>
      </w:r>
      <w:r w:rsidRPr="00250D9E">
        <w:rPr>
          <w:rFonts w:cs="Simplified Arabic" w:hint="cs"/>
          <w:sz w:val="24"/>
          <w:szCs w:val="24"/>
          <w:rtl/>
        </w:rPr>
        <w:t xml:space="preserve">للأشجار </w:t>
      </w:r>
      <w:proofErr w:type="spellStart"/>
      <w:r w:rsidRPr="00250D9E">
        <w:rPr>
          <w:rFonts w:cs="Simplified Arabic" w:hint="cs"/>
          <w:sz w:val="24"/>
          <w:szCs w:val="24"/>
          <w:rtl/>
        </w:rPr>
        <w:t>الحرجية</w:t>
      </w:r>
      <w:proofErr w:type="spellEnd"/>
      <w:r w:rsidRPr="00250D9E">
        <w:rPr>
          <w:rFonts w:cs="Simplified Arabic"/>
          <w:sz w:val="24"/>
          <w:szCs w:val="24"/>
          <w:rtl/>
        </w:rPr>
        <w:t xml:space="preserve">.  </w:t>
      </w:r>
      <w:r w:rsidRPr="00250D9E">
        <w:rPr>
          <w:rFonts w:cs="Simplified Arabic" w:hint="cs"/>
          <w:sz w:val="24"/>
          <w:szCs w:val="24"/>
          <w:rtl/>
        </w:rPr>
        <w:t>وتعتبر</w:t>
      </w:r>
      <w:r w:rsidRPr="00250D9E">
        <w:rPr>
          <w:rFonts w:cs="Simplified Arabic"/>
          <w:sz w:val="24"/>
          <w:szCs w:val="24"/>
          <w:rtl/>
        </w:rPr>
        <w:t xml:space="preserve"> المراعي الدائمة والتي </w:t>
      </w:r>
      <w:r w:rsidRPr="00250D9E">
        <w:rPr>
          <w:rFonts w:cs="Simplified Arabic" w:hint="eastAsia"/>
          <w:sz w:val="24"/>
          <w:szCs w:val="24"/>
          <w:rtl/>
        </w:rPr>
        <w:t>ينمو</w:t>
      </w:r>
      <w:r w:rsidRPr="00250D9E">
        <w:rPr>
          <w:rFonts w:cs="Simplified Arabic"/>
          <w:sz w:val="24"/>
          <w:szCs w:val="24"/>
          <w:rtl/>
        </w:rPr>
        <w:t xml:space="preserve"> فيها أشجار أو شجيرات، ضمن هذا الصنف فقط إذا ما كانت أشجار </w:t>
      </w:r>
      <w:r w:rsidRPr="00250D9E">
        <w:rPr>
          <w:rFonts w:cs="Simplified Arabic" w:hint="eastAsia"/>
          <w:sz w:val="24"/>
          <w:szCs w:val="24"/>
          <w:rtl/>
        </w:rPr>
        <w:t>الغابات</w:t>
      </w:r>
      <w:r w:rsidRPr="00250D9E">
        <w:rPr>
          <w:rFonts w:cs="Simplified Arabic"/>
          <w:sz w:val="24"/>
          <w:szCs w:val="24"/>
          <w:rtl/>
        </w:rPr>
        <w:t xml:space="preserve"> الموجودة هي الاستعمال الأهم في المنطقة.</w:t>
      </w:r>
      <w:r w:rsidRPr="00250D9E">
        <w:rPr>
          <w:rFonts w:cs="Simplified Arabic" w:hint="cs"/>
          <w:sz w:val="24"/>
          <w:szCs w:val="24"/>
          <w:rtl/>
        </w:rPr>
        <w:t xml:space="preserve"> </w:t>
      </w:r>
      <w:r w:rsidRPr="00250D9E">
        <w:rPr>
          <w:rFonts w:cs="Simplified Arabic"/>
          <w:sz w:val="24"/>
          <w:szCs w:val="24"/>
          <w:rtl/>
        </w:rPr>
        <w:t xml:space="preserve">وتستخدم لأغراض بيئية ولمنع انجراف التربة وتحسين خواصها أو </w:t>
      </w:r>
      <w:proofErr w:type="spellStart"/>
      <w:r w:rsidRPr="00250D9E">
        <w:rPr>
          <w:rFonts w:cs="Simplified Arabic"/>
          <w:sz w:val="24"/>
          <w:szCs w:val="24"/>
          <w:rtl/>
        </w:rPr>
        <w:t>كمصدات</w:t>
      </w:r>
      <w:proofErr w:type="spellEnd"/>
      <w:r w:rsidRPr="00250D9E">
        <w:rPr>
          <w:rFonts w:cs="Simplified Arabic"/>
          <w:sz w:val="24"/>
          <w:szCs w:val="24"/>
          <w:rtl/>
        </w:rPr>
        <w:t xml:space="preserve"> رياح.</w:t>
      </w:r>
      <w:r w:rsidRPr="00250D9E">
        <w:rPr>
          <w:rFonts w:cs="Simplified Arabic" w:hint="cs"/>
          <w:sz w:val="24"/>
          <w:szCs w:val="24"/>
          <w:rtl/>
        </w:rPr>
        <w:t xml:space="preserve">  ومن الأمثلة على الأشجار </w:t>
      </w:r>
      <w:r w:rsidRPr="00250D9E">
        <w:rPr>
          <w:rFonts w:cs="Simplified Arabic"/>
          <w:sz w:val="24"/>
          <w:szCs w:val="24"/>
          <w:rtl/>
        </w:rPr>
        <w:t xml:space="preserve">الصنوبر، </w:t>
      </w:r>
      <w:proofErr w:type="spellStart"/>
      <w:r w:rsidR="001A1D19" w:rsidRPr="00250D9E">
        <w:rPr>
          <w:rFonts w:cs="Simplified Arabic" w:hint="cs"/>
          <w:sz w:val="24"/>
          <w:szCs w:val="24"/>
          <w:rtl/>
        </w:rPr>
        <w:t>وال</w:t>
      </w:r>
      <w:r w:rsidRPr="00250D9E">
        <w:rPr>
          <w:rFonts w:cs="Simplified Arabic"/>
          <w:sz w:val="24"/>
          <w:szCs w:val="24"/>
          <w:rtl/>
        </w:rPr>
        <w:t>سريس</w:t>
      </w:r>
      <w:proofErr w:type="spellEnd"/>
      <w:r w:rsidRPr="00250D9E">
        <w:rPr>
          <w:rFonts w:cs="Simplified Arabic"/>
          <w:sz w:val="24"/>
          <w:szCs w:val="24"/>
          <w:rtl/>
        </w:rPr>
        <w:t xml:space="preserve">، </w:t>
      </w:r>
      <w:proofErr w:type="spellStart"/>
      <w:r w:rsidR="001A1D19" w:rsidRPr="00250D9E">
        <w:rPr>
          <w:rFonts w:cs="Simplified Arabic" w:hint="cs"/>
          <w:sz w:val="24"/>
          <w:szCs w:val="24"/>
          <w:rtl/>
        </w:rPr>
        <w:t>وال</w:t>
      </w:r>
      <w:r w:rsidRPr="00250D9E">
        <w:rPr>
          <w:rFonts w:cs="Simplified Arabic"/>
          <w:sz w:val="24"/>
          <w:szCs w:val="24"/>
          <w:rtl/>
        </w:rPr>
        <w:t>كينيا</w:t>
      </w:r>
      <w:proofErr w:type="spellEnd"/>
      <w:r w:rsidRPr="00250D9E">
        <w:rPr>
          <w:rFonts w:cs="Simplified Arabic"/>
          <w:sz w:val="24"/>
          <w:szCs w:val="24"/>
          <w:rtl/>
        </w:rPr>
        <w:t xml:space="preserve">، </w:t>
      </w:r>
      <w:r w:rsidR="001A1D19" w:rsidRPr="00250D9E">
        <w:rPr>
          <w:rFonts w:cs="Simplified Arabic" w:hint="cs"/>
          <w:sz w:val="24"/>
          <w:szCs w:val="24"/>
          <w:rtl/>
        </w:rPr>
        <w:t>وال</w:t>
      </w:r>
      <w:r w:rsidRPr="00250D9E">
        <w:rPr>
          <w:rFonts w:cs="Simplified Arabic"/>
          <w:sz w:val="24"/>
          <w:szCs w:val="24"/>
          <w:rtl/>
        </w:rPr>
        <w:t xml:space="preserve">بلوط، </w:t>
      </w:r>
      <w:proofErr w:type="spellStart"/>
      <w:r w:rsidR="001A1D19" w:rsidRPr="00250D9E">
        <w:rPr>
          <w:rFonts w:cs="Simplified Arabic" w:hint="cs"/>
          <w:sz w:val="24"/>
          <w:szCs w:val="24"/>
          <w:rtl/>
        </w:rPr>
        <w:t>وال</w:t>
      </w:r>
      <w:r w:rsidRPr="00250D9E">
        <w:rPr>
          <w:rFonts w:cs="Simplified Arabic"/>
          <w:sz w:val="24"/>
          <w:szCs w:val="24"/>
          <w:rtl/>
        </w:rPr>
        <w:t>سرو</w:t>
      </w:r>
      <w:proofErr w:type="spellEnd"/>
      <w:r w:rsidRPr="00250D9E">
        <w:rPr>
          <w:rFonts w:cs="Simplified Arabic"/>
          <w:sz w:val="24"/>
          <w:szCs w:val="24"/>
          <w:rtl/>
        </w:rPr>
        <w:t>، والخروب</w:t>
      </w:r>
      <w:r w:rsidRPr="00250D9E">
        <w:rPr>
          <w:rFonts w:cs="Simplified Arabic" w:hint="cs"/>
          <w:sz w:val="24"/>
          <w:szCs w:val="24"/>
          <w:rtl/>
        </w:rPr>
        <w:t>.</w:t>
      </w:r>
    </w:p>
    <w:p w:rsidR="007067C7" w:rsidRPr="0093187C" w:rsidRDefault="007067C7" w:rsidP="00163E8D">
      <w:pPr>
        <w:rPr>
          <w:rFonts w:cs="Simplified Arabic"/>
          <w:sz w:val="18"/>
          <w:szCs w:val="18"/>
          <w:rtl/>
        </w:rPr>
      </w:pPr>
    </w:p>
    <w:p w:rsidR="00FC21AE" w:rsidRPr="00250D9E" w:rsidRDefault="007067C7" w:rsidP="00FC21AE">
      <w:pPr>
        <w:jc w:val="both"/>
        <w:rPr>
          <w:rFonts w:cs="Simplified Arabic"/>
          <w:b/>
          <w:bCs/>
          <w:sz w:val="24"/>
          <w:szCs w:val="24"/>
          <w:rtl/>
        </w:rPr>
      </w:pPr>
      <w:r w:rsidRPr="00250D9E">
        <w:rPr>
          <w:rFonts w:cs="Simplified Arabic"/>
          <w:b/>
          <w:bCs/>
          <w:sz w:val="24"/>
          <w:szCs w:val="24"/>
          <w:rtl/>
        </w:rPr>
        <w:t>المحصول المنفرد:</w:t>
      </w:r>
    </w:p>
    <w:p w:rsidR="00FC21AE" w:rsidRPr="00250D9E" w:rsidRDefault="007067C7" w:rsidP="00141B65">
      <w:pPr>
        <w:jc w:val="both"/>
        <w:rPr>
          <w:rFonts w:cs="Simplified Arabic"/>
          <w:sz w:val="24"/>
          <w:szCs w:val="24"/>
          <w:rtl/>
        </w:rPr>
      </w:pPr>
      <w:r w:rsidRPr="00250D9E">
        <w:rPr>
          <w:rFonts w:cs="Simplified Arabic"/>
          <w:b/>
          <w:bCs/>
          <w:sz w:val="24"/>
          <w:szCs w:val="24"/>
          <w:rtl/>
        </w:rPr>
        <w:t xml:space="preserve"> </w:t>
      </w:r>
      <w:r w:rsidR="00141B65" w:rsidRPr="00250D9E">
        <w:rPr>
          <w:rFonts w:ascii="Arial" w:hAnsi="Arial" w:cs="Simplified Arabic" w:hint="cs"/>
          <w:sz w:val="24"/>
          <w:szCs w:val="24"/>
          <w:rtl/>
        </w:rPr>
        <w:t>يشير هذا المصطلح إلى محصول واحد يزرع وحده في حقل، ويمكن أن يكون هذا المحصول من المحاصيل المؤقتة أو الدائمة.</w:t>
      </w:r>
    </w:p>
    <w:p w:rsidR="00FC21AE" w:rsidRPr="0093187C" w:rsidRDefault="00FC21AE" w:rsidP="00163E8D">
      <w:pPr>
        <w:rPr>
          <w:rFonts w:cs="Simplified Arabic"/>
          <w:sz w:val="18"/>
          <w:szCs w:val="18"/>
          <w:rtl/>
        </w:rPr>
      </w:pPr>
    </w:p>
    <w:p w:rsidR="00FC21AE" w:rsidRPr="00250D9E" w:rsidRDefault="007067C7" w:rsidP="00FC21AE">
      <w:pPr>
        <w:ind w:right="720"/>
        <w:jc w:val="both"/>
        <w:rPr>
          <w:rFonts w:cs="Simplified Arabic"/>
          <w:sz w:val="24"/>
          <w:szCs w:val="24"/>
          <w:rtl/>
        </w:rPr>
      </w:pPr>
      <w:r w:rsidRPr="00250D9E">
        <w:rPr>
          <w:rFonts w:cs="Simplified Arabic"/>
          <w:b/>
          <w:bCs/>
          <w:sz w:val="24"/>
          <w:szCs w:val="24"/>
          <w:rtl/>
        </w:rPr>
        <w:t>المحاصيل المقترنة:</w:t>
      </w:r>
    </w:p>
    <w:p w:rsidR="007067C7" w:rsidRPr="00250D9E" w:rsidRDefault="00141B65" w:rsidP="00141B65">
      <w:pPr>
        <w:jc w:val="both"/>
        <w:rPr>
          <w:rFonts w:cs="Simplified Arabic"/>
          <w:sz w:val="24"/>
          <w:szCs w:val="24"/>
          <w:rtl/>
        </w:rPr>
      </w:pPr>
      <w:r w:rsidRPr="00250D9E">
        <w:rPr>
          <w:rFonts w:ascii="Arial" w:hAnsi="Arial" w:cs="Simplified Arabic" w:hint="cs"/>
          <w:sz w:val="24"/>
          <w:szCs w:val="24"/>
          <w:rtl/>
        </w:rPr>
        <w:t>المحصول المؤقت الذي يزرع داخل مزرعة شجرية كثيفة بها محاصيل مستديمة.</w:t>
      </w:r>
    </w:p>
    <w:p w:rsidR="00FC21AE" w:rsidRPr="00250D9E" w:rsidRDefault="00141B65" w:rsidP="00163E8D">
      <w:pPr>
        <w:rPr>
          <w:rFonts w:cs="Simplified Arabic"/>
          <w:b/>
          <w:bCs/>
          <w:sz w:val="18"/>
          <w:szCs w:val="18"/>
          <w:rtl/>
        </w:rPr>
      </w:pPr>
      <w:r w:rsidRPr="00250D9E">
        <w:rPr>
          <w:rFonts w:cs="Simplified Arabic"/>
          <w:b/>
          <w:bCs/>
          <w:sz w:val="18"/>
          <w:szCs w:val="18"/>
          <w:rtl/>
        </w:rPr>
        <w:tab/>
      </w:r>
      <w:r w:rsidRPr="00250D9E">
        <w:rPr>
          <w:rFonts w:cs="Simplified Arabic"/>
          <w:b/>
          <w:bCs/>
          <w:sz w:val="18"/>
          <w:szCs w:val="18"/>
          <w:rtl/>
        </w:rPr>
        <w:tab/>
      </w:r>
    </w:p>
    <w:p w:rsidR="00FC21AE" w:rsidRPr="00250D9E" w:rsidRDefault="007067C7" w:rsidP="00FC21AE">
      <w:pPr>
        <w:ind w:right="720"/>
        <w:jc w:val="both"/>
        <w:rPr>
          <w:rFonts w:cs="Simplified Arabic"/>
          <w:sz w:val="24"/>
          <w:szCs w:val="24"/>
          <w:rtl/>
        </w:rPr>
      </w:pPr>
      <w:r w:rsidRPr="00250D9E">
        <w:rPr>
          <w:rFonts w:cs="Simplified Arabic" w:hint="cs"/>
          <w:b/>
          <w:bCs/>
          <w:sz w:val="24"/>
          <w:szCs w:val="24"/>
          <w:rtl/>
        </w:rPr>
        <w:t>المحاصيل</w:t>
      </w:r>
      <w:r w:rsidRPr="00250D9E">
        <w:rPr>
          <w:rFonts w:cs="Simplified Arabic"/>
          <w:b/>
          <w:bCs/>
          <w:sz w:val="24"/>
          <w:szCs w:val="24"/>
          <w:rtl/>
        </w:rPr>
        <w:t xml:space="preserve"> المختلطة (المحملة):</w:t>
      </w:r>
    </w:p>
    <w:p w:rsidR="007067C7" w:rsidRPr="00250D9E" w:rsidRDefault="007067C7" w:rsidP="00141B65">
      <w:pPr>
        <w:jc w:val="both"/>
        <w:rPr>
          <w:rFonts w:cs="Simplified Arabic"/>
          <w:sz w:val="24"/>
          <w:szCs w:val="24"/>
        </w:rPr>
      </w:pPr>
      <w:r w:rsidRPr="00250D9E">
        <w:rPr>
          <w:rFonts w:cs="Simplified Arabic" w:hint="eastAsia"/>
          <w:sz w:val="24"/>
          <w:szCs w:val="24"/>
          <w:rtl/>
        </w:rPr>
        <w:t>عبارة</w:t>
      </w:r>
      <w:r w:rsidRPr="00250D9E">
        <w:rPr>
          <w:rFonts w:cs="Simplified Arabic"/>
          <w:sz w:val="24"/>
          <w:szCs w:val="24"/>
        </w:rPr>
        <w:t xml:space="preserve"> </w:t>
      </w:r>
      <w:r w:rsidRPr="00250D9E">
        <w:rPr>
          <w:rFonts w:cs="Simplified Arabic"/>
          <w:sz w:val="24"/>
          <w:szCs w:val="24"/>
          <w:rtl/>
        </w:rPr>
        <w:t xml:space="preserve">عن محصولين أو أكثر </w:t>
      </w:r>
      <w:r w:rsidRPr="00250D9E">
        <w:rPr>
          <w:rFonts w:cs="Simplified Arabic" w:hint="eastAsia"/>
          <w:sz w:val="24"/>
          <w:szCs w:val="24"/>
          <w:rtl/>
        </w:rPr>
        <w:t>مختلفة</w:t>
      </w:r>
      <w:r w:rsidRPr="00250D9E">
        <w:rPr>
          <w:rFonts w:cs="Simplified Arabic"/>
          <w:sz w:val="24"/>
          <w:szCs w:val="24"/>
        </w:rPr>
        <w:t xml:space="preserve"> </w:t>
      </w:r>
      <w:r w:rsidRPr="00250D9E">
        <w:rPr>
          <w:rFonts w:cs="Simplified Arabic"/>
          <w:sz w:val="24"/>
          <w:szCs w:val="24"/>
          <w:rtl/>
        </w:rPr>
        <w:t xml:space="preserve">فيما بينها، وهي إما مؤقتة أو دائمة، وتنمو متزامنة في نفس الحقل أو </w:t>
      </w:r>
      <w:r w:rsidRPr="00250D9E">
        <w:rPr>
          <w:rFonts w:cs="Simplified Arabic" w:hint="eastAsia"/>
          <w:sz w:val="24"/>
          <w:szCs w:val="24"/>
          <w:rtl/>
        </w:rPr>
        <w:t>الرقعة،</w:t>
      </w:r>
      <w:r w:rsidRPr="00250D9E">
        <w:rPr>
          <w:rFonts w:cs="Simplified Arabic"/>
          <w:sz w:val="24"/>
          <w:szCs w:val="24"/>
        </w:rPr>
        <w:t xml:space="preserve"> </w:t>
      </w:r>
      <w:r w:rsidRPr="00250D9E">
        <w:rPr>
          <w:rFonts w:cs="Simplified Arabic"/>
          <w:sz w:val="24"/>
          <w:szCs w:val="24"/>
          <w:rtl/>
        </w:rPr>
        <w:t>دون أن تكون مؤقتة ودائمة معاً</w:t>
      </w:r>
    </w:p>
    <w:p w:rsidR="007067C7" w:rsidRPr="00250D9E" w:rsidRDefault="007067C7" w:rsidP="007067C7">
      <w:pPr>
        <w:jc w:val="both"/>
        <w:rPr>
          <w:rFonts w:cs="Simplified Arabic"/>
          <w:sz w:val="24"/>
          <w:szCs w:val="24"/>
          <w:rtl/>
        </w:rPr>
      </w:pPr>
    </w:p>
    <w:p w:rsidR="007067C7" w:rsidRPr="00250D9E" w:rsidRDefault="007067C7" w:rsidP="007067C7">
      <w:pPr>
        <w:jc w:val="both"/>
        <w:rPr>
          <w:rFonts w:cs="Simplified Arabic"/>
          <w:rtl/>
        </w:rPr>
      </w:pPr>
      <w:r w:rsidRPr="00250D9E">
        <w:rPr>
          <w:rFonts w:cs="Simplified Arabic" w:hint="cs"/>
          <w:b/>
          <w:bCs/>
          <w:sz w:val="24"/>
          <w:szCs w:val="24"/>
          <w:rtl/>
        </w:rPr>
        <w:lastRenderedPageBreak/>
        <w:t>الزراعة المكثفة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hint="eastAsia"/>
          <w:sz w:val="24"/>
          <w:szCs w:val="24"/>
          <w:rtl/>
        </w:rPr>
        <w:t>تشمل</w:t>
      </w:r>
      <w:r w:rsidRPr="00250D9E">
        <w:rPr>
          <w:rFonts w:cs="Simplified Arabic"/>
          <w:sz w:val="24"/>
          <w:szCs w:val="24"/>
          <w:rtl/>
        </w:rPr>
        <w:t xml:space="preserve"> </w:t>
      </w:r>
      <w:r w:rsidRPr="00250D9E">
        <w:rPr>
          <w:rFonts w:cs="Simplified Arabic" w:hint="eastAsia"/>
          <w:sz w:val="24"/>
          <w:szCs w:val="24"/>
          <w:rtl/>
        </w:rPr>
        <w:t>النباتات</w:t>
      </w:r>
      <w:r w:rsidRPr="00250D9E">
        <w:rPr>
          <w:rFonts w:cs="Simplified Arabic"/>
          <w:sz w:val="24"/>
          <w:szCs w:val="24"/>
          <w:rtl/>
        </w:rPr>
        <w:t xml:space="preserve"> والأشجار المزروعة </w:t>
      </w:r>
      <w:r w:rsidRPr="00250D9E">
        <w:rPr>
          <w:rFonts w:cs="Simplified Arabic" w:hint="cs"/>
          <w:sz w:val="24"/>
          <w:szCs w:val="24"/>
          <w:rtl/>
        </w:rPr>
        <w:t xml:space="preserve">والشجيرات </w:t>
      </w:r>
      <w:r w:rsidRPr="00250D9E">
        <w:rPr>
          <w:rFonts w:cs="Simplified Arabic"/>
          <w:sz w:val="24"/>
          <w:szCs w:val="24"/>
          <w:rtl/>
        </w:rPr>
        <w:t xml:space="preserve">بصورة </w:t>
      </w:r>
      <w:r w:rsidRPr="00250D9E">
        <w:rPr>
          <w:rFonts w:cs="Simplified Arabic" w:hint="cs"/>
          <w:sz w:val="24"/>
          <w:szCs w:val="24"/>
          <w:rtl/>
        </w:rPr>
        <w:t>منتظمة ومنهجية كما في البستان</w:t>
      </w:r>
      <w:r w:rsidRPr="00250D9E">
        <w:rPr>
          <w:rFonts w:cs="Simplified Arabic"/>
          <w:sz w:val="24"/>
          <w:szCs w:val="24"/>
          <w:rtl/>
        </w:rPr>
        <w:t xml:space="preserve">، </w:t>
      </w:r>
      <w:r w:rsidRPr="00250D9E">
        <w:rPr>
          <w:rFonts w:cs="Simplified Arabic" w:hint="cs"/>
          <w:sz w:val="24"/>
          <w:szCs w:val="24"/>
          <w:rtl/>
        </w:rPr>
        <w:t>أيضا</w:t>
      </w:r>
      <w:r w:rsidRPr="00250D9E">
        <w:rPr>
          <w:rFonts w:cs="Simplified Arabic"/>
          <w:sz w:val="24"/>
          <w:szCs w:val="24"/>
          <w:rtl/>
        </w:rPr>
        <w:t xml:space="preserve"> النباتات والأشجار </w:t>
      </w:r>
      <w:r w:rsidRPr="00250D9E">
        <w:rPr>
          <w:rFonts w:cs="Simplified Arabic" w:hint="eastAsia"/>
          <w:sz w:val="24"/>
          <w:szCs w:val="24"/>
          <w:rtl/>
        </w:rPr>
        <w:t>التي</w:t>
      </w:r>
      <w:r w:rsidRPr="00250D9E">
        <w:rPr>
          <w:rFonts w:cs="Simplified Arabic"/>
          <w:sz w:val="24"/>
          <w:szCs w:val="24"/>
          <w:rtl/>
        </w:rPr>
        <w:t xml:space="preserve"> تكون شكلاً غير منتظم ولكن تكون كثيفة بدرجة </w:t>
      </w:r>
      <w:r w:rsidRPr="00250D9E">
        <w:rPr>
          <w:rFonts w:cs="Simplified Arabic" w:hint="cs"/>
          <w:sz w:val="24"/>
          <w:szCs w:val="24"/>
          <w:rtl/>
        </w:rPr>
        <w:t>تكفي لاعتبارها بستان تعتبر مزرعة شجرية مكثفة</w:t>
      </w:r>
      <w:r w:rsidRPr="00250D9E">
        <w:rPr>
          <w:rFonts w:cs="Simplified Arabic"/>
          <w:sz w:val="24"/>
          <w:szCs w:val="24"/>
          <w:rtl/>
        </w:rPr>
        <w:t>.</w:t>
      </w:r>
    </w:p>
    <w:p w:rsidR="00785B41" w:rsidRPr="0093187C" w:rsidRDefault="00785B41"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 xml:space="preserve">الزراعة </w:t>
      </w:r>
      <w:r w:rsidRPr="00250D9E">
        <w:rPr>
          <w:rFonts w:cs="Simplified Arabic"/>
          <w:b/>
          <w:bCs/>
          <w:sz w:val="24"/>
          <w:szCs w:val="24"/>
          <w:rtl/>
        </w:rPr>
        <w:t xml:space="preserve"> المبعثرة:</w:t>
      </w:r>
    </w:p>
    <w:p w:rsidR="007067C7" w:rsidRPr="00250D9E" w:rsidRDefault="007067C7" w:rsidP="007067C7">
      <w:pPr>
        <w:jc w:val="both"/>
        <w:rPr>
          <w:rFonts w:cs="Simplified Arabic"/>
          <w:rtl/>
        </w:rPr>
      </w:pPr>
      <w:r w:rsidRPr="00250D9E">
        <w:rPr>
          <w:rFonts w:cs="Simplified Arabic" w:hint="cs"/>
          <w:sz w:val="24"/>
          <w:szCs w:val="24"/>
          <w:rtl/>
        </w:rPr>
        <w:t>تشمل النباتات والأشجار المبعثرة أو المنعزلة بدرجة تحول دون تحديد مجموع المساحة المشغولة، وعند تحديد المساحة التي تغطيها الأشجار المبعثرة، يتم تحويل مجموع أعداد الأشجار إلى مساحات عن طريق تخصيص مساحة معيارية لكل شجرة</w:t>
      </w:r>
      <w:r w:rsidRPr="00250D9E">
        <w:rPr>
          <w:rFonts w:cs="Simplified Arabic"/>
          <w:sz w:val="24"/>
          <w:szCs w:val="24"/>
          <w:rtl/>
        </w:rPr>
        <w:t xml:space="preserve"> (سواء من نوع واحد أو أكثر) المزروعة في الحقل بشكل مبعثر أو مزروعة على جوانب الحقل والممرات وتشكل سياج أو </w:t>
      </w:r>
      <w:proofErr w:type="spellStart"/>
      <w:r w:rsidRPr="00250D9E">
        <w:rPr>
          <w:rFonts w:cs="Simplified Arabic"/>
          <w:sz w:val="24"/>
          <w:szCs w:val="24"/>
          <w:rtl/>
        </w:rPr>
        <w:t>مصدات</w:t>
      </w:r>
      <w:proofErr w:type="spellEnd"/>
      <w:r w:rsidRPr="00250D9E">
        <w:rPr>
          <w:rFonts w:cs="Simplified Arabic"/>
          <w:sz w:val="24"/>
          <w:szCs w:val="24"/>
          <w:rtl/>
        </w:rPr>
        <w:t xml:space="preserve"> رياح أو </w:t>
      </w:r>
      <w:r w:rsidRPr="00250D9E">
        <w:rPr>
          <w:rFonts w:cs="Simplified Arabic" w:hint="cs"/>
          <w:sz w:val="24"/>
          <w:szCs w:val="24"/>
          <w:rtl/>
        </w:rPr>
        <w:t>أشج</w:t>
      </w:r>
      <w:r w:rsidRPr="00250D9E">
        <w:rPr>
          <w:rFonts w:cs="Simplified Arabic" w:hint="eastAsia"/>
          <w:sz w:val="24"/>
          <w:szCs w:val="24"/>
          <w:rtl/>
        </w:rPr>
        <w:t>ار</w:t>
      </w:r>
      <w:r w:rsidRPr="00250D9E">
        <w:rPr>
          <w:rFonts w:cs="Simplified Arabic"/>
          <w:sz w:val="24"/>
          <w:szCs w:val="24"/>
          <w:rtl/>
        </w:rPr>
        <w:t xml:space="preserve"> متناثرة في حديقة المنزل داخل الحيازة الزراعية.</w:t>
      </w:r>
    </w:p>
    <w:p w:rsidR="00785B41" w:rsidRPr="0093187C" w:rsidRDefault="00785B41"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 الزراعي:</w:t>
      </w:r>
    </w:p>
    <w:p w:rsidR="007067C7" w:rsidRPr="00250D9E" w:rsidRDefault="007067C7" w:rsidP="007067C7">
      <w:pPr>
        <w:jc w:val="both"/>
        <w:rPr>
          <w:rFonts w:cs="Simplified Arabic"/>
          <w:rtl/>
        </w:rPr>
      </w:pPr>
      <w:r w:rsidRPr="00250D9E">
        <w:rPr>
          <w:rFonts w:cs="Simplified Arabic"/>
          <w:sz w:val="24"/>
          <w:szCs w:val="24"/>
          <w:rtl/>
        </w:rPr>
        <w:t>هو الفترة الزمنية الممتدة ما بين بداية</w:t>
      </w:r>
      <w:r w:rsidRPr="00250D9E">
        <w:rPr>
          <w:rFonts w:cs="Simplified Arabic" w:hint="cs"/>
          <w:sz w:val="24"/>
          <w:szCs w:val="24"/>
          <w:rtl/>
        </w:rPr>
        <w:t xml:space="preserve"> شهر</w:t>
      </w:r>
      <w:r w:rsidRPr="00250D9E">
        <w:rPr>
          <w:rFonts w:cs="Simplified Arabic"/>
          <w:sz w:val="24"/>
          <w:szCs w:val="24"/>
          <w:rtl/>
        </w:rPr>
        <w:t xml:space="preserve"> تشرين أول من العام ولغاية نهاية شهر أيلول من العام التالي.</w:t>
      </w:r>
    </w:p>
    <w:p w:rsidR="007067C7" w:rsidRPr="0093187C" w:rsidRDefault="007067C7" w:rsidP="00163E8D">
      <w:pPr>
        <w:rPr>
          <w:rFonts w:cs="Simplified Arabic"/>
          <w:sz w:val="18"/>
          <w:szCs w:val="18"/>
          <w:rtl/>
        </w:rPr>
      </w:pPr>
    </w:p>
    <w:p w:rsidR="007067C7" w:rsidRPr="00250D9E" w:rsidRDefault="007067C7" w:rsidP="0093187C">
      <w:pPr>
        <w:jc w:val="both"/>
        <w:rPr>
          <w:rFonts w:cs="Simplified Arabic"/>
          <w:rtl/>
        </w:rPr>
      </w:pPr>
      <w:r w:rsidRPr="00250D9E">
        <w:rPr>
          <w:rFonts w:cs="Simplified Arabic"/>
          <w:b/>
          <w:bCs/>
          <w:sz w:val="24"/>
          <w:szCs w:val="24"/>
          <w:rtl/>
        </w:rPr>
        <w:t>العروة الزراعية</w:t>
      </w:r>
      <w:r w:rsidRPr="00250D9E">
        <w:rPr>
          <w:rFonts w:cs="Simplified Arabic" w:hint="cs"/>
          <w:b/>
          <w:bCs/>
          <w:sz w:val="24"/>
          <w:szCs w:val="24"/>
          <w:rtl/>
        </w:rPr>
        <w:t xml:space="preserve"> للمحاصيل الحقلية</w:t>
      </w:r>
      <w:r w:rsidRPr="00250D9E">
        <w:rPr>
          <w:rFonts w:cs="Simplified Arabic"/>
          <w:b/>
          <w:bCs/>
          <w:sz w:val="24"/>
          <w:szCs w:val="24"/>
          <w:rtl/>
        </w:rPr>
        <w:t>:</w:t>
      </w:r>
    </w:p>
    <w:p w:rsidR="007067C7" w:rsidRPr="00250D9E" w:rsidRDefault="007067C7" w:rsidP="0093187C">
      <w:pPr>
        <w:jc w:val="both"/>
        <w:rPr>
          <w:rFonts w:cs="Simplified Arabic"/>
          <w:sz w:val="24"/>
          <w:szCs w:val="24"/>
          <w:rtl/>
        </w:rPr>
      </w:pPr>
      <w:r w:rsidRPr="00250D9E">
        <w:rPr>
          <w:rFonts w:cs="Simplified Arabic"/>
          <w:sz w:val="24"/>
          <w:szCs w:val="24"/>
          <w:rtl/>
        </w:rPr>
        <w:t>هي الفترة التي يتم خلالها زراعة المحاصيل المؤقتة.</w:t>
      </w:r>
      <w:r w:rsidRPr="00250D9E">
        <w:rPr>
          <w:rFonts w:cs="Simplified Arabic" w:hint="cs"/>
          <w:sz w:val="24"/>
          <w:szCs w:val="24"/>
          <w:rtl/>
        </w:rPr>
        <w:t xml:space="preserve"> </w:t>
      </w:r>
    </w:p>
    <w:p w:rsidR="007067C7" w:rsidRPr="00250D9E" w:rsidRDefault="007067C7" w:rsidP="0093187C">
      <w:pPr>
        <w:numPr>
          <w:ilvl w:val="0"/>
          <w:numId w:val="22"/>
        </w:numPr>
        <w:tabs>
          <w:tab w:val="clear" w:pos="720"/>
          <w:tab w:val="num" w:pos="424"/>
        </w:tabs>
        <w:ind w:left="424" w:right="0"/>
        <w:jc w:val="both"/>
        <w:rPr>
          <w:rFonts w:cs="Simplified Arabic"/>
          <w:sz w:val="24"/>
          <w:szCs w:val="24"/>
        </w:rPr>
      </w:pPr>
      <w:r w:rsidRPr="00250D9E">
        <w:rPr>
          <w:rFonts w:cs="Simplified Arabic"/>
          <w:b/>
          <w:bCs/>
          <w:sz w:val="24"/>
          <w:szCs w:val="24"/>
          <w:rtl/>
        </w:rPr>
        <w:t>العروة الصيفية:</w:t>
      </w:r>
      <w:r w:rsidRPr="00250D9E">
        <w:rPr>
          <w:rFonts w:cs="Simplified Arabic"/>
          <w:sz w:val="24"/>
          <w:szCs w:val="24"/>
          <w:rtl/>
        </w:rPr>
        <w:t xml:space="preserve"> هي الفترة التي يتم خلالها زراعة ونمو المحاصيل المؤقتة والتي تقع ما بين</w:t>
      </w:r>
      <w:r w:rsidR="00785B41" w:rsidRPr="00250D9E">
        <w:rPr>
          <w:rFonts w:cs="Simplified Arabic" w:hint="cs"/>
          <w:sz w:val="24"/>
          <w:szCs w:val="24"/>
          <w:rtl/>
        </w:rPr>
        <w:t xml:space="preserve"> </w:t>
      </w:r>
      <w:r w:rsidRPr="00250D9E">
        <w:rPr>
          <w:rFonts w:cs="Simplified Arabic"/>
          <w:sz w:val="24"/>
          <w:szCs w:val="24"/>
          <w:rtl/>
        </w:rPr>
        <w:t>15/02 – 15/04.</w:t>
      </w:r>
    </w:p>
    <w:p w:rsidR="007067C7" w:rsidRPr="00250D9E" w:rsidRDefault="007067C7" w:rsidP="0093187C">
      <w:pPr>
        <w:numPr>
          <w:ilvl w:val="0"/>
          <w:numId w:val="22"/>
        </w:numPr>
        <w:tabs>
          <w:tab w:val="clear" w:pos="720"/>
          <w:tab w:val="num" w:pos="424"/>
        </w:tabs>
        <w:ind w:left="424" w:right="0"/>
        <w:jc w:val="both"/>
        <w:rPr>
          <w:rFonts w:cs="Simplified Arabic"/>
          <w:sz w:val="24"/>
          <w:szCs w:val="24"/>
        </w:rPr>
      </w:pPr>
      <w:r w:rsidRPr="00250D9E">
        <w:rPr>
          <w:rFonts w:cs="Simplified Arabic"/>
          <w:b/>
          <w:bCs/>
          <w:sz w:val="24"/>
          <w:szCs w:val="24"/>
          <w:rtl/>
        </w:rPr>
        <w:t>العروة الشتوية:</w:t>
      </w:r>
      <w:r w:rsidRPr="00250D9E">
        <w:rPr>
          <w:rFonts w:cs="Simplified Arabic"/>
          <w:sz w:val="24"/>
          <w:szCs w:val="24"/>
          <w:rtl/>
        </w:rPr>
        <w:t xml:space="preserve"> هي الفترة التي يتم خلالها زراعة ونمو ال</w:t>
      </w:r>
      <w:r w:rsidR="0003151B" w:rsidRPr="00250D9E">
        <w:rPr>
          <w:rFonts w:cs="Simplified Arabic"/>
          <w:sz w:val="24"/>
          <w:szCs w:val="24"/>
          <w:rtl/>
        </w:rPr>
        <w:t>محاصيل المؤقتة والتي تقع ما بين</w:t>
      </w:r>
      <w:r w:rsidR="0003151B" w:rsidRPr="00250D9E">
        <w:rPr>
          <w:rFonts w:cs="Simplified Arabic" w:hint="cs"/>
          <w:sz w:val="24"/>
          <w:szCs w:val="24"/>
          <w:rtl/>
        </w:rPr>
        <w:t xml:space="preserve"> </w:t>
      </w:r>
      <w:r w:rsidRPr="00250D9E">
        <w:rPr>
          <w:rFonts w:cs="Simplified Arabic"/>
          <w:sz w:val="24"/>
          <w:szCs w:val="24"/>
          <w:rtl/>
        </w:rPr>
        <w:t>01/10 – 15/12.</w:t>
      </w:r>
    </w:p>
    <w:p w:rsidR="00A8188A" w:rsidRPr="00250D9E" w:rsidRDefault="00A8188A" w:rsidP="0093187C">
      <w:pPr>
        <w:rPr>
          <w:rFonts w:cs="Simplified Arabic"/>
          <w:sz w:val="18"/>
          <w:szCs w:val="18"/>
          <w:rtl/>
        </w:rPr>
      </w:pPr>
    </w:p>
    <w:p w:rsidR="007067C7" w:rsidRPr="00250D9E" w:rsidRDefault="007067C7" w:rsidP="0093187C">
      <w:pPr>
        <w:ind w:right="720"/>
        <w:jc w:val="both"/>
        <w:rPr>
          <w:rFonts w:cs="Simplified Arabic"/>
          <w:sz w:val="24"/>
          <w:szCs w:val="24"/>
          <w:rtl/>
        </w:rPr>
      </w:pPr>
      <w:r w:rsidRPr="00250D9E">
        <w:rPr>
          <w:rFonts w:cs="Simplified Arabic"/>
          <w:b/>
          <w:bCs/>
          <w:sz w:val="24"/>
          <w:szCs w:val="24"/>
          <w:rtl/>
        </w:rPr>
        <w:t>العروة الزراعية</w:t>
      </w:r>
      <w:r w:rsidRPr="00250D9E">
        <w:rPr>
          <w:rFonts w:cs="Simplified Arabic" w:hint="cs"/>
          <w:b/>
          <w:bCs/>
          <w:sz w:val="24"/>
          <w:szCs w:val="24"/>
          <w:rtl/>
        </w:rPr>
        <w:t xml:space="preserve"> للخضراوات</w:t>
      </w:r>
      <w:r w:rsidRPr="00250D9E">
        <w:rPr>
          <w:rFonts w:cs="Simplified Arabic"/>
          <w:b/>
          <w:bCs/>
          <w:sz w:val="24"/>
          <w:szCs w:val="24"/>
          <w:rtl/>
        </w:rPr>
        <w:t>:</w:t>
      </w:r>
    </w:p>
    <w:p w:rsidR="007067C7" w:rsidRPr="00250D9E" w:rsidRDefault="007067C7" w:rsidP="0093187C">
      <w:pPr>
        <w:jc w:val="both"/>
        <w:rPr>
          <w:rFonts w:cs="Simplified Arabic"/>
          <w:sz w:val="24"/>
          <w:szCs w:val="24"/>
          <w:rtl/>
        </w:rPr>
      </w:pPr>
      <w:r w:rsidRPr="00250D9E">
        <w:rPr>
          <w:rFonts w:cs="Simplified Arabic"/>
          <w:sz w:val="24"/>
          <w:szCs w:val="24"/>
          <w:rtl/>
        </w:rPr>
        <w:t>هي الفترة التي يتم خلالها زراعة ونمو المحاصيل المؤقتة.</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الشتوية : وتبدأ من بداية شهر تشرين الثاني وحتى بداية شهر كانون الأول</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الربيعية: وتبدأ من منتصف شهر شباط وحتى منتصف آذار</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الصيفية: وتبدأ من منتصف أيار وحتى منتصف حزيران</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الخريفية: وتبدأ من منتصف آب وحتى منتصف أيلول.</w:t>
      </w:r>
    </w:p>
    <w:p w:rsidR="00FC4ABC" w:rsidRPr="00250D9E" w:rsidRDefault="00FC4ABC"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w:t>
      </w:r>
      <w:r w:rsidRPr="00250D9E">
        <w:rPr>
          <w:rFonts w:cs="Simplified Arabic"/>
          <w:b/>
          <w:bCs/>
          <w:sz w:val="24"/>
          <w:szCs w:val="24"/>
          <w:rtl/>
        </w:rPr>
        <w:t xml:space="preserve">محاصيل </w:t>
      </w:r>
      <w:r w:rsidRPr="00250D9E">
        <w:rPr>
          <w:rFonts w:cs="Simplified Arabic" w:hint="cs"/>
          <w:b/>
          <w:bCs/>
          <w:sz w:val="24"/>
          <w:szCs w:val="24"/>
          <w:rtl/>
        </w:rPr>
        <w:t>ال</w:t>
      </w:r>
      <w:r w:rsidRPr="00250D9E">
        <w:rPr>
          <w:rFonts w:cs="Simplified Arabic"/>
          <w:b/>
          <w:bCs/>
          <w:sz w:val="24"/>
          <w:szCs w:val="24"/>
          <w:rtl/>
        </w:rPr>
        <w:t>حقلية:</w:t>
      </w:r>
    </w:p>
    <w:p w:rsidR="007067C7" w:rsidRPr="00250D9E" w:rsidRDefault="007067C7" w:rsidP="007067C7">
      <w:pPr>
        <w:jc w:val="both"/>
        <w:rPr>
          <w:rFonts w:cs="Simplified Arabic"/>
          <w:sz w:val="24"/>
          <w:szCs w:val="24"/>
          <w:rtl/>
        </w:rPr>
      </w:pPr>
      <w:r w:rsidRPr="00250D9E">
        <w:rPr>
          <w:rFonts w:cs="Simplified Arabic"/>
          <w:sz w:val="24"/>
          <w:szCs w:val="24"/>
          <w:rtl/>
        </w:rPr>
        <w:t xml:space="preserve">هي مجموعة من المحاصيل المؤقتة وتشمل </w:t>
      </w:r>
      <w:r w:rsidRPr="00250D9E">
        <w:rPr>
          <w:rFonts w:cs="Simplified Arabic" w:hint="cs"/>
          <w:sz w:val="24"/>
          <w:szCs w:val="24"/>
          <w:rtl/>
        </w:rPr>
        <w:t>محاصيل الحبوب</w:t>
      </w:r>
      <w:r w:rsidRPr="00250D9E">
        <w:rPr>
          <w:rFonts w:cs="Simplified Arabic"/>
          <w:sz w:val="24"/>
          <w:szCs w:val="24"/>
          <w:rtl/>
        </w:rPr>
        <w:t xml:space="preserve"> كالقمح والشعير والمحاصيل </w:t>
      </w:r>
      <w:proofErr w:type="spellStart"/>
      <w:r w:rsidRPr="00250D9E">
        <w:rPr>
          <w:rFonts w:cs="Simplified Arabic"/>
          <w:sz w:val="24"/>
          <w:szCs w:val="24"/>
          <w:rtl/>
        </w:rPr>
        <w:t>البقولية</w:t>
      </w:r>
      <w:proofErr w:type="spellEnd"/>
      <w:r w:rsidRPr="00250D9E">
        <w:rPr>
          <w:rFonts w:cs="Simplified Arabic"/>
          <w:sz w:val="24"/>
          <w:szCs w:val="24"/>
          <w:rtl/>
        </w:rPr>
        <w:t xml:space="preserve"> كالحمص والفول اليابس، والمحاصيل الزيتية مثل عباد الشمس والسمسم وفستق العبيد، والمحاصيل الدرنية مثل </w:t>
      </w:r>
      <w:proofErr w:type="spellStart"/>
      <w:r w:rsidRPr="00250D9E">
        <w:rPr>
          <w:rFonts w:cs="Simplified Arabic"/>
          <w:sz w:val="24"/>
          <w:szCs w:val="24"/>
          <w:rtl/>
        </w:rPr>
        <w:t>البطاطا</w:t>
      </w:r>
      <w:proofErr w:type="spellEnd"/>
      <w:r w:rsidRPr="00250D9E">
        <w:rPr>
          <w:rFonts w:cs="Simplified Arabic"/>
          <w:sz w:val="24"/>
          <w:szCs w:val="24"/>
          <w:rtl/>
        </w:rPr>
        <w:t xml:space="preserve">، والأبصال، والمحاصيل الطبية مثل </w:t>
      </w:r>
      <w:proofErr w:type="spellStart"/>
      <w:r w:rsidRPr="00250D9E">
        <w:rPr>
          <w:rFonts w:cs="Simplified Arabic"/>
          <w:sz w:val="24"/>
          <w:szCs w:val="24"/>
          <w:rtl/>
        </w:rPr>
        <w:t>اليانسون</w:t>
      </w:r>
      <w:proofErr w:type="spellEnd"/>
      <w:r w:rsidRPr="00250D9E">
        <w:rPr>
          <w:rFonts w:cs="Simplified Arabic"/>
          <w:sz w:val="24"/>
          <w:szCs w:val="24"/>
          <w:rtl/>
        </w:rPr>
        <w:t xml:space="preserve"> </w:t>
      </w:r>
      <w:proofErr w:type="spellStart"/>
      <w:r w:rsidRPr="00250D9E">
        <w:rPr>
          <w:rFonts w:cs="Simplified Arabic"/>
          <w:sz w:val="24"/>
          <w:szCs w:val="24"/>
          <w:rtl/>
        </w:rPr>
        <w:t>والميرمية</w:t>
      </w:r>
      <w:proofErr w:type="spellEnd"/>
      <w:r w:rsidRPr="00250D9E">
        <w:rPr>
          <w:rFonts w:cs="Simplified Arabic"/>
          <w:sz w:val="24"/>
          <w:szCs w:val="24"/>
          <w:rtl/>
        </w:rPr>
        <w:t xml:space="preserve"> والنعناع ومحاصيل التوابل مثل الكمون </w:t>
      </w:r>
      <w:proofErr w:type="spellStart"/>
      <w:r w:rsidRPr="00250D9E">
        <w:rPr>
          <w:rFonts w:cs="Simplified Arabic"/>
          <w:sz w:val="24"/>
          <w:szCs w:val="24"/>
          <w:rtl/>
        </w:rPr>
        <w:t>والقزحة</w:t>
      </w:r>
      <w:proofErr w:type="spellEnd"/>
      <w:r w:rsidRPr="00250D9E">
        <w:rPr>
          <w:rFonts w:cs="Simplified Arabic"/>
          <w:sz w:val="24"/>
          <w:szCs w:val="24"/>
          <w:rtl/>
        </w:rPr>
        <w:t xml:space="preserve">، والمحاصيل </w:t>
      </w:r>
      <w:proofErr w:type="spellStart"/>
      <w:r w:rsidRPr="00250D9E">
        <w:rPr>
          <w:rFonts w:cs="Simplified Arabic"/>
          <w:sz w:val="24"/>
          <w:szCs w:val="24"/>
          <w:rtl/>
        </w:rPr>
        <w:t>العلفية</w:t>
      </w:r>
      <w:proofErr w:type="spellEnd"/>
      <w:r w:rsidRPr="00250D9E">
        <w:rPr>
          <w:rFonts w:cs="Simplified Arabic"/>
          <w:sz w:val="24"/>
          <w:szCs w:val="24"/>
          <w:rtl/>
        </w:rPr>
        <w:t xml:space="preserve"> مثل البرسيم </w:t>
      </w:r>
      <w:proofErr w:type="spellStart"/>
      <w:r w:rsidRPr="00250D9E">
        <w:rPr>
          <w:rFonts w:cs="Simplified Arabic"/>
          <w:sz w:val="24"/>
          <w:szCs w:val="24"/>
          <w:rtl/>
        </w:rPr>
        <w:t>والفصة</w:t>
      </w:r>
      <w:proofErr w:type="spellEnd"/>
      <w:r w:rsidRPr="00250D9E">
        <w:rPr>
          <w:rFonts w:cs="Simplified Arabic"/>
          <w:sz w:val="24"/>
          <w:szCs w:val="24"/>
          <w:rtl/>
        </w:rPr>
        <w:t xml:space="preserve"> </w:t>
      </w:r>
      <w:proofErr w:type="spellStart"/>
      <w:r w:rsidRPr="00250D9E">
        <w:rPr>
          <w:rFonts w:cs="Simplified Arabic"/>
          <w:sz w:val="24"/>
          <w:szCs w:val="24"/>
          <w:rtl/>
        </w:rPr>
        <w:t>والبيقيا</w:t>
      </w:r>
      <w:proofErr w:type="spellEnd"/>
      <w:r w:rsidRPr="00250D9E">
        <w:rPr>
          <w:rFonts w:cs="Simplified Arabic"/>
          <w:sz w:val="24"/>
          <w:szCs w:val="24"/>
          <w:rtl/>
        </w:rPr>
        <w:t>.</w:t>
      </w:r>
    </w:p>
    <w:p w:rsidR="00163E8D" w:rsidRPr="00250D9E" w:rsidRDefault="00163E8D"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w:t>
      </w:r>
      <w:r w:rsidRPr="00250D9E">
        <w:rPr>
          <w:rFonts w:cs="Simplified Arabic"/>
          <w:b/>
          <w:bCs/>
          <w:sz w:val="24"/>
          <w:szCs w:val="24"/>
          <w:rtl/>
        </w:rPr>
        <w:t>خضراوات:</w:t>
      </w:r>
    </w:p>
    <w:p w:rsidR="007067C7" w:rsidRPr="00250D9E" w:rsidRDefault="007067C7" w:rsidP="007067C7">
      <w:pPr>
        <w:jc w:val="both"/>
        <w:rPr>
          <w:rFonts w:cs="Simplified Arabic"/>
          <w:rtl/>
        </w:rPr>
      </w:pPr>
      <w:r w:rsidRPr="00250D9E">
        <w:rPr>
          <w:rFonts w:cs="Simplified Arabic"/>
          <w:sz w:val="24"/>
          <w:szCs w:val="24"/>
          <w:rtl/>
        </w:rPr>
        <w:t xml:space="preserve">هي مجموعة من المحاصيل المؤقتة والتي تستخدم بشكل رئيسي للاستهلاك الطازج، وتشمل الخضار </w:t>
      </w:r>
      <w:proofErr w:type="spellStart"/>
      <w:r w:rsidRPr="00250D9E">
        <w:rPr>
          <w:rFonts w:cs="Simplified Arabic"/>
          <w:sz w:val="24"/>
          <w:szCs w:val="24"/>
          <w:rtl/>
        </w:rPr>
        <w:t>الثمرية</w:t>
      </w:r>
      <w:proofErr w:type="spellEnd"/>
      <w:r w:rsidRPr="00250D9E">
        <w:rPr>
          <w:rFonts w:cs="Simplified Arabic"/>
          <w:sz w:val="24"/>
          <w:szCs w:val="24"/>
          <w:rtl/>
        </w:rPr>
        <w:t xml:space="preserve"> مثل </w:t>
      </w:r>
      <w:proofErr w:type="spellStart"/>
      <w:r w:rsidRPr="00250D9E">
        <w:rPr>
          <w:rFonts w:cs="Simplified Arabic"/>
          <w:sz w:val="24"/>
          <w:szCs w:val="24"/>
          <w:rtl/>
        </w:rPr>
        <w:t>القرعيات</w:t>
      </w:r>
      <w:proofErr w:type="spellEnd"/>
      <w:r w:rsidRPr="00250D9E">
        <w:rPr>
          <w:rFonts w:cs="Simplified Arabic"/>
          <w:sz w:val="24"/>
          <w:szCs w:val="24"/>
          <w:rtl/>
        </w:rPr>
        <w:t xml:space="preserve"> والباذنجانيات والبامية والذرة السكرية </w:t>
      </w:r>
      <w:proofErr w:type="spellStart"/>
      <w:r w:rsidRPr="00250D9E">
        <w:rPr>
          <w:rFonts w:cs="Simplified Arabic"/>
          <w:sz w:val="24"/>
          <w:szCs w:val="24"/>
          <w:rtl/>
        </w:rPr>
        <w:t>والبقوليات</w:t>
      </w:r>
      <w:proofErr w:type="spellEnd"/>
      <w:r w:rsidRPr="00250D9E">
        <w:rPr>
          <w:rFonts w:cs="Simplified Arabic"/>
          <w:sz w:val="24"/>
          <w:szCs w:val="24"/>
          <w:rtl/>
        </w:rPr>
        <w:t xml:space="preserve"> الخضراء، وكذلك الخضار الجذرية مثل الجزر والفجل، والأبصال والخضار الورقية مثل </w:t>
      </w:r>
      <w:proofErr w:type="spellStart"/>
      <w:r w:rsidRPr="00250D9E">
        <w:rPr>
          <w:rFonts w:cs="Simplified Arabic"/>
          <w:sz w:val="24"/>
          <w:szCs w:val="24"/>
          <w:rtl/>
        </w:rPr>
        <w:t>الخس</w:t>
      </w:r>
      <w:proofErr w:type="spellEnd"/>
      <w:r w:rsidRPr="00250D9E">
        <w:rPr>
          <w:rFonts w:cs="Simplified Arabic"/>
          <w:sz w:val="24"/>
          <w:szCs w:val="24"/>
          <w:rtl/>
        </w:rPr>
        <w:t xml:space="preserve"> والسبانخ </w:t>
      </w:r>
      <w:r w:rsidRPr="00250D9E">
        <w:rPr>
          <w:rFonts w:cs="Simplified Arabic" w:hint="cs"/>
          <w:sz w:val="24"/>
          <w:szCs w:val="24"/>
          <w:rtl/>
        </w:rPr>
        <w:t>بالإضافة</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tl/>
        </w:rPr>
        <w:t xml:space="preserve"> الفراولة </w:t>
      </w:r>
      <w:r w:rsidRPr="00250D9E">
        <w:rPr>
          <w:rFonts w:cs="Simplified Arabic" w:hint="cs"/>
          <w:sz w:val="24"/>
          <w:szCs w:val="24"/>
          <w:rtl/>
        </w:rPr>
        <w:t>و</w:t>
      </w:r>
      <w:r w:rsidRPr="00250D9E">
        <w:rPr>
          <w:rFonts w:cs="Simplified Arabic"/>
          <w:sz w:val="24"/>
          <w:szCs w:val="24"/>
          <w:rtl/>
        </w:rPr>
        <w:t xml:space="preserve">البطيخ </w:t>
      </w:r>
      <w:r w:rsidRPr="00250D9E">
        <w:rPr>
          <w:rFonts w:cs="Simplified Arabic" w:hint="cs"/>
          <w:sz w:val="24"/>
          <w:szCs w:val="24"/>
          <w:rtl/>
        </w:rPr>
        <w:t>و</w:t>
      </w:r>
      <w:r w:rsidRPr="00250D9E">
        <w:rPr>
          <w:rFonts w:cs="Simplified Arabic"/>
          <w:sz w:val="24"/>
          <w:szCs w:val="24"/>
          <w:rtl/>
        </w:rPr>
        <w:t>الشمام، ويمكن أن تزرع الخضراوات مكشوفة أو محمية.</w:t>
      </w:r>
    </w:p>
    <w:p w:rsidR="007067C7" w:rsidRPr="00250D9E" w:rsidRDefault="007067C7" w:rsidP="007067C7">
      <w:pPr>
        <w:jc w:val="both"/>
        <w:rPr>
          <w:rFonts w:cs="Simplified Arabic"/>
          <w:rtl/>
        </w:rPr>
      </w:pPr>
      <w:r w:rsidRPr="00250D9E">
        <w:rPr>
          <w:rFonts w:cs="Simplified Arabic"/>
          <w:b/>
          <w:bCs/>
          <w:sz w:val="24"/>
          <w:szCs w:val="24"/>
          <w:rtl/>
        </w:rPr>
        <w:lastRenderedPageBreak/>
        <w:t>محاصيل دائمة (بستنة شجرية):</w:t>
      </w:r>
    </w:p>
    <w:p w:rsidR="00C46DFB" w:rsidRPr="00250D9E" w:rsidRDefault="00DC1057" w:rsidP="007067C7">
      <w:pPr>
        <w:jc w:val="both"/>
        <w:rPr>
          <w:rFonts w:cs="Simplified Arabic"/>
          <w:sz w:val="24"/>
          <w:szCs w:val="24"/>
          <w:rtl/>
        </w:rPr>
      </w:pPr>
      <w:r w:rsidRPr="00250D9E">
        <w:rPr>
          <w:rFonts w:cs="Simplified Arabic" w:hint="cs"/>
          <w:sz w:val="24"/>
          <w:szCs w:val="24"/>
          <w:rtl/>
        </w:rPr>
        <w:t xml:space="preserve">هي المحاصيل التي تزداد دورة نموها عن سنة واحدة، والتي </w:t>
      </w:r>
      <w:r w:rsidRPr="00250D9E">
        <w:rPr>
          <w:rFonts w:cs="Simplified Arabic"/>
          <w:sz w:val="24"/>
          <w:szCs w:val="24"/>
          <w:rtl/>
        </w:rPr>
        <w:t>لا تحتاج لإعادة زراعتها بعد كل موسم قطاف</w:t>
      </w:r>
      <w:r w:rsidRPr="00250D9E">
        <w:rPr>
          <w:rFonts w:cs="Simplified Arabic" w:hint="cs"/>
          <w:sz w:val="24"/>
          <w:szCs w:val="24"/>
          <w:rtl/>
        </w:rPr>
        <w:t>،</w:t>
      </w:r>
      <w:r w:rsidRPr="00250D9E">
        <w:rPr>
          <w:rFonts w:cs="Simplified Arabic"/>
          <w:sz w:val="24"/>
          <w:szCs w:val="24"/>
          <w:rtl/>
        </w:rPr>
        <w:t xml:space="preserve"> </w:t>
      </w:r>
      <w:r w:rsidRPr="00250D9E">
        <w:rPr>
          <w:rFonts w:cs="Simplified Arabic" w:hint="cs"/>
          <w:sz w:val="24"/>
          <w:szCs w:val="24"/>
          <w:rtl/>
        </w:rPr>
        <w:t>و</w:t>
      </w:r>
      <w:r w:rsidRPr="00250D9E">
        <w:rPr>
          <w:rFonts w:cs="Simplified Arabic"/>
          <w:sz w:val="24"/>
          <w:szCs w:val="24"/>
          <w:rtl/>
        </w:rPr>
        <w:t>تعمر لعدة سنوات.  ومث</w:t>
      </w:r>
      <w:r w:rsidRPr="00250D9E">
        <w:rPr>
          <w:rFonts w:cs="Simplified Arabic" w:hint="cs"/>
          <w:sz w:val="24"/>
          <w:szCs w:val="24"/>
          <w:rtl/>
        </w:rPr>
        <w:t>ا</w:t>
      </w:r>
      <w:r w:rsidRPr="00250D9E">
        <w:rPr>
          <w:rFonts w:cs="Simplified Arabic"/>
          <w:sz w:val="24"/>
          <w:szCs w:val="24"/>
          <w:rtl/>
        </w:rPr>
        <w:t xml:space="preserve">ل ذلك أشجار الزيتون، </w:t>
      </w:r>
      <w:r w:rsidRPr="00250D9E">
        <w:rPr>
          <w:rFonts w:cs="Simplified Arabic" w:hint="cs"/>
          <w:sz w:val="24"/>
          <w:szCs w:val="24"/>
          <w:rtl/>
        </w:rPr>
        <w:t>وأشجار الحمضيات، و</w:t>
      </w:r>
      <w:r w:rsidRPr="00250D9E">
        <w:rPr>
          <w:rFonts w:cs="Simplified Arabic"/>
          <w:sz w:val="24"/>
          <w:szCs w:val="24"/>
          <w:rtl/>
        </w:rPr>
        <w:t xml:space="preserve">أشجار </w:t>
      </w:r>
      <w:proofErr w:type="spellStart"/>
      <w:r w:rsidRPr="00250D9E">
        <w:rPr>
          <w:rFonts w:cs="Simplified Arabic"/>
          <w:sz w:val="24"/>
          <w:szCs w:val="24"/>
          <w:rtl/>
        </w:rPr>
        <w:t>اللوزي</w:t>
      </w:r>
      <w:r w:rsidRPr="00250D9E">
        <w:rPr>
          <w:rFonts w:cs="Simplified Arabic" w:hint="cs"/>
          <w:sz w:val="24"/>
          <w:szCs w:val="24"/>
          <w:rtl/>
        </w:rPr>
        <w:t>ات</w:t>
      </w:r>
      <w:proofErr w:type="spellEnd"/>
      <w:r w:rsidRPr="00250D9E">
        <w:rPr>
          <w:rFonts w:cs="Simplified Arabic" w:hint="cs"/>
          <w:sz w:val="24"/>
          <w:szCs w:val="24"/>
          <w:rtl/>
        </w:rPr>
        <w:t>. ومن الممكن زراعة المحاصيل الدائمة بطريقة الزراعة المكثفة أو الزراعة المبعثرة، والمساحة تشمل المحاصيل المزروعة بالطريقتين.</w:t>
      </w:r>
    </w:p>
    <w:p w:rsidR="00DC1057" w:rsidRPr="00250D9E" w:rsidRDefault="00DC1057" w:rsidP="0093187C">
      <w:pPr>
        <w:rPr>
          <w:rFonts w:cs="Simplified Arabic"/>
          <w:sz w:val="18"/>
          <w:szCs w:val="18"/>
          <w:rtl/>
        </w:rPr>
      </w:pPr>
    </w:p>
    <w:p w:rsidR="007067C7" w:rsidRPr="00250D9E" w:rsidRDefault="007E67CE" w:rsidP="007067C7">
      <w:pPr>
        <w:jc w:val="both"/>
        <w:rPr>
          <w:rFonts w:cs="Simplified Arabic"/>
          <w:rtl/>
        </w:rPr>
      </w:pPr>
      <w:r w:rsidRPr="00250D9E">
        <w:rPr>
          <w:rFonts w:cs="Simplified Arabic" w:hint="cs"/>
          <w:b/>
          <w:bCs/>
          <w:sz w:val="24"/>
          <w:szCs w:val="24"/>
          <w:rtl/>
        </w:rPr>
        <w:t>المحاصيل الدائمة التي بلغت عمر الإنتاج</w:t>
      </w:r>
      <w:r w:rsidRPr="00250D9E">
        <w:rPr>
          <w:rFonts w:hint="cs"/>
          <w:sz w:val="18"/>
          <w:szCs w:val="18"/>
          <w:rtl/>
        </w:rPr>
        <w:t xml:space="preserve"> </w:t>
      </w:r>
      <w:r w:rsidR="007067C7" w:rsidRPr="00250D9E">
        <w:rPr>
          <w:rFonts w:cs="Simplified Arabic" w:hint="cs"/>
          <w:b/>
          <w:bCs/>
          <w:sz w:val="24"/>
          <w:szCs w:val="24"/>
          <w:rtl/>
        </w:rPr>
        <w:t>(مثمرة)</w:t>
      </w:r>
      <w:r w:rsidR="007067C7" w:rsidRPr="00250D9E">
        <w:rPr>
          <w:rFonts w:cs="Simplified Arabic"/>
          <w:b/>
          <w:bCs/>
          <w:sz w:val="24"/>
          <w:szCs w:val="24"/>
          <w:rtl/>
        </w:rPr>
        <w:t>:</w:t>
      </w:r>
    </w:p>
    <w:p w:rsidR="007067C7" w:rsidRPr="00250D9E" w:rsidRDefault="007E67CE" w:rsidP="007067C7">
      <w:pPr>
        <w:jc w:val="both"/>
        <w:rPr>
          <w:rFonts w:cs="Simplified Arabic"/>
          <w:sz w:val="24"/>
          <w:szCs w:val="24"/>
          <w:rtl/>
        </w:rPr>
      </w:pPr>
      <w:r w:rsidRPr="00250D9E">
        <w:rPr>
          <w:rFonts w:cs="Simplified Arabic" w:hint="cs"/>
          <w:sz w:val="24"/>
          <w:szCs w:val="24"/>
          <w:rtl/>
        </w:rPr>
        <w:t>هي المحاصيل الدائمة التي تحمل ثماراً بالفعل أو المنتجة، وتصبح معظم محاصيل الأشجار منتجة بعدما تبلغ عمراً معيناً، وتدخل المحاصيل التي بلغت هذه المرحلة ضمن المحاصيل في عمر الإنتاج وان لم تكن قد أثمرت أو أنتجت غلة في السنة المرجعية بسبب الظروف المناخية أو لأي أسباب أخرى،ولا تدخل الأشجار الهرمة أو غيرها من الأشجار التي بلغت عمر الإنتاج ولكنها لم تعد منتجة إذا أمكن التعرف عليها ضمن المحاصيل في عمر الإنتاج.</w:t>
      </w:r>
    </w:p>
    <w:p w:rsidR="007E67CE" w:rsidRPr="00250D9E" w:rsidRDefault="007E67CE"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أشجار دون سن </w:t>
      </w:r>
      <w:r w:rsidRPr="00250D9E">
        <w:rPr>
          <w:rFonts w:cs="Simplified Arabic" w:hint="cs"/>
          <w:b/>
          <w:bCs/>
          <w:sz w:val="24"/>
          <w:szCs w:val="24"/>
          <w:rtl/>
        </w:rPr>
        <w:t>الإنتاج (غير مثمرة)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 xml:space="preserve">محاصيل </w:t>
      </w:r>
      <w:r w:rsidRPr="00250D9E">
        <w:rPr>
          <w:rFonts w:cs="Simplified Arabic" w:hint="cs"/>
          <w:sz w:val="24"/>
          <w:szCs w:val="24"/>
          <w:rtl/>
        </w:rPr>
        <w:t xml:space="preserve">شجرية </w:t>
      </w:r>
      <w:r w:rsidRPr="00250D9E">
        <w:rPr>
          <w:rFonts w:cs="Simplified Arabic"/>
          <w:sz w:val="24"/>
          <w:szCs w:val="24"/>
          <w:rtl/>
        </w:rPr>
        <w:t xml:space="preserve">مستديمة لا تحمل ثمارًا بالفعل أو غير منتجة بصورة أخرى بسبب عدم بلوغها عمر </w:t>
      </w:r>
      <w:r w:rsidRPr="00250D9E">
        <w:rPr>
          <w:rFonts w:cs="Simplified Arabic" w:hint="cs"/>
          <w:sz w:val="24"/>
          <w:szCs w:val="24"/>
          <w:rtl/>
        </w:rPr>
        <w:t>الإنتاج</w:t>
      </w:r>
      <w:r w:rsidRPr="00250D9E">
        <w:rPr>
          <w:rFonts w:cs="Simplified Arabic"/>
          <w:sz w:val="24"/>
          <w:szCs w:val="24"/>
          <w:rtl/>
        </w:rPr>
        <w:t>.</w:t>
      </w:r>
    </w:p>
    <w:p w:rsidR="007067C7" w:rsidRPr="00250D9E" w:rsidRDefault="007067C7" w:rsidP="0093187C">
      <w:pPr>
        <w:rPr>
          <w:rFonts w:cs="Simplified Arabic"/>
          <w:sz w:val="18"/>
          <w:szCs w:val="18"/>
          <w:rtl/>
        </w:rPr>
      </w:pPr>
    </w:p>
    <w:p w:rsidR="0004395C" w:rsidRPr="00250D9E" w:rsidRDefault="007067C7" w:rsidP="007067C7">
      <w:pPr>
        <w:jc w:val="both"/>
        <w:rPr>
          <w:rFonts w:cs="Simplified Arabic"/>
          <w:rtl/>
        </w:rPr>
      </w:pPr>
      <w:r w:rsidRPr="00250D9E">
        <w:rPr>
          <w:rFonts w:cs="Simplified Arabic"/>
          <w:b/>
          <w:bCs/>
          <w:sz w:val="24"/>
          <w:szCs w:val="24"/>
          <w:rtl/>
        </w:rPr>
        <w:t>المساحة</w:t>
      </w:r>
      <w:r w:rsidRPr="00250D9E">
        <w:rPr>
          <w:rFonts w:cs="Simplified Arabic" w:hint="cs"/>
          <w:b/>
          <w:bCs/>
          <w:sz w:val="24"/>
          <w:szCs w:val="24"/>
          <w:rtl/>
        </w:rPr>
        <w:t xml:space="preserve"> </w:t>
      </w:r>
      <w:r w:rsidRPr="00250D9E">
        <w:rPr>
          <w:rFonts w:cs="Simplified Arabic"/>
          <w:b/>
          <w:bCs/>
          <w:sz w:val="24"/>
          <w:szCs w:val="24"/>
          <w:rtl/>
        </w:rPr>
        <w:t>البعلية:</w:t>
      </w:r>
      <w:r w:rsidRPr="00250D9E">
        <w:rPr>
          <w:rFonts w:cs="Simplified Arabic" w:hint="cs"/>
          <w:rtl/>
        </w:rPr>
        <w:t xml:space="preserve"> </w:t>
      </w:r>
    </w:p>
    <w:p w:rsidR="007067C7" w:rsidRPr="00250D9E" w:rsidRDefault="007067C7" w:rsidP="007067C7">
      <w:pPr>
        <w:jc w:val="both"/>
        <w:rPr>
          <w:rFonts w:cs="Simplified Arabic"/>
          <w:sz w:val="24"/>
          <w:szCs w:val="24"/>
          <w:rtl/>
        </w:rPr>
      </w:pPr>
      <w:r w:rsidRPr="00250D9E">
        <w:rPr>
          <w:rFonts w:cs="Simplified Arabic"/>
          <w:sz w:val="24"/>
          <w:szCs w:val="24"/>
          <w:rtl/>
        </w:rPr>
        <w:t xml:space="preserve">هي المساحة التي تعتمد في ريها بشكل رئيسي على مياه </w:t>
      </w:r>
      <w:r w:rsidRPr="00250D9E">
        <w:rPr>
          <w:rFonts w:cs="Simplified Arabic" w:hint="cs"/>
          <w:sz w:val="24"/>
          <w:szCs w:val="24"/>
          <w:rtl/>
        </w:rPr>
        <w:t>الأمطار</w:t>
      </w:r>
      <w:r w:rsidRPr="00250D9E">
        <w:rPr>
          <w:rFonts w:cs="Simplified Arabic"/>
          <w:sz w:val="24"/>
          <w:szCs w:val="24"/>
          <w:rtl/>
        </w:rPr>
        <w:t>.</w:t>
      </w:r>
    </w:p>
    <w:p w:rsidR="007067C7" w:rsidRPr="00250D9E" w:rsidRDefault="007067C7" w:rsidP="0093187C">
      <w:pPr>
        <w:rPr>
          <w:rFonts w:cs="Simplified Arabic"/>
          <w:sz w:val="18"/>
          <w:szCs w:val="18"/>
          <w:rtl/>
        </w:rPr>
      </w:pPr>
    </w:p>
    <w:p w:rsidR="0004395C" w:rsidRPr="00250D9E" w:rsidRDefault="007067C7" w:rsidP="007067C7">
      <w:pPr>
        <w:jc w:val="both"/>
        <w:rPr>
          <w:rFonts w:cs="Simplified Arabic"/>
          <w:rtl/>
        </w:rPr>
      </w:pPr>
      <w:r w:rsidRPr="00250D9E">
        <w:rPr>
          <w:rFonts w:cs="Simplified Arabic"/>
          <w:b/>
          <w:bCs/>
          <w:sz w:val="24"/>
          <w:szCs w:val="24"/>
          <w:rtl/>
        </w:rPr>
        <w:t>المساحة المروية:</w:t>
      </w:r>
      <w:r w:rsidRPr="00250D9E">
        <w:rPr>
          <w:rFonts w:cs="Simplified Arabic" w:hint="cs"/>
          <w:rtl/>
        </w:rPr>
        <w:t xml:space="preserve"> </w:t>
      </w:r>
    </w:p>
    <w:p w:rsidR="007067C7" w:rsidRPr="00250D9E" w:rsidRDefault="007067C7" w:rsidP="007067C7">
      <w:pPr>
        <w:jc w:val="both"/>
        <w:rPr>
          <w:rFonts w:cs="Simplified Arabic"/>
          <w:sz w:val="24"/>
          <w:szCs w:val="24"/>
          <w:rtl/>
        </w:rPr>
      </w:pPr>
      <w:r w:rsidRPr="00250D9E">
        <w:rPr>
          <w:rFonts w:cs="Simplified Arabic"/>
          <w:sz w:val="24"/>
          <w:szCs w:val="24"/>
          <w:rtl/>
        </w:rPr>
        <w:t>هي المساحة التي تزود عن قصد بمياه غير مياه الأمطار</w:t>
      </w:r>
      <w:r w:rsidRPr="00250D9E">
        <w:rPr>
          <w:rFonts w:cs="Simplified Arabic" w:hint="cs"/>
          <w:sz w:val="24"/>
          <w:szCs w:val="24"/>
          <w:rtl/>
        </w:rPr>
        <w:t xml:space="preserve"> وتعتمد بشكل رئيسي على المياه التي يتم تزويدها بها لتحسين الإنتاج</w:t>
      </w:r>
      <w:r w:rsidRPr="00250D9E">
        <w:rPr>
          <w:rFonts w:cs="Simplified Arabic"/>
          <w:sz w:val="24"/>
          <w:szCs w:val="24"/>
          <w:rtl/>
        </w:rPr>
        <w:t>.</w:t>
      </w:r>
    </w:p>
    <w:p w:rsidR="00C0093B" w:rsidRPr="00250D9E" w:rsidRDefault="00C0093B" w:rsidP="0093187C">
      <w:pPr>
        <w:rPr>
          <w:rFonts w:cs="Simplified Arabic"/>
          <w:sz w:val="18"/>
          <w:szCs w:val="18"/>
          <w:rtl/>
        </w:rPr>
      </w:pPr>
    </w:p>
    <w:p w:rsidR="007067C7" w:rsidRPr="00250D9E" w:rsidRDefault="007067C7" w:rsidP="007067C7">
      <w:pPr>
        <w:jc w:val="both"/>
        <w:rPr>
          <w:rFonts w:cs="Simplified Arabic"/>
          <w:b/>
          <w:bCs/>
          <w:sz w:val="24"/>
          <w:szCs w:val="24"/>
          <w:rtl/>
        </w:rPr>
      </w:pPr>
      <w:r w:rsidRPr="00250D9E">
        <w:rPr>
          <w:rFonts w:cs="Simplified Arabic" w:hint="cs"/>
          <w:b/>
          <w:bCs/>
          <w:sz w:val="24"/>
          <w:szCs w:val="24"/>
          <w:rtl/>
        </w:rPr>
        <w:t>المساحة المحصودة:</w:t>
      </w:r>
    </w:p>
    <w:p w:rsidR="007067C7" w:rsidRPr="00250D9E" w:rsidRDefault="007067C7" w:rsidP="007067C7">
      <w:pPr>
        <w:jc w:val="both"/>
        <w:rPr>
          <w:rFonts w:cs="Simplified Arabic"/>
          <w:rtl/>
        </w:rPr>
      </w:pPr>
      <w:r w:rsidRPr="00250D9E">
        <w:rPr>
          <w:rFonts w:cs="Simplified Arabic" w:hint="cs"/>
          <w:sz w:val="24"/>
          <w:szCs w:val="24"/>
          <w:rtl/>
        </w:rPr>
        <w:t>المساحة الإجمالية التي تجمع المحاصيل منها ويستثنى منها المساحة التي دمرت بفعل الجفاف أو الفيضانات أو الإصابة بالآفات وتغطى فقط المحاصيل النامية حتى مرحلة النضج ولكنها لا تشمل المشاتل وتشمل المساحة المحصودة كل المحصول الذي يحصد بصرف النظر عن الاستخدام النهائي للمحصول سواء كان للاستخدام البشري أو لتغذية الحيوانات أو لسبب آخر.</w:t>
      </w:r>
    </w:p>
    <w:p w:rsidR="00FB74D2" w:rsidRPr="00250D9E" w:rsidRDefault="00FB74D2"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مصدر الري:</w:t>
      </w:r>
    </w:p>
    <w:p w:rsidR="00C0093B" w:rsidRPr="00250D9E" w:rsidRDefault="00C0093B" w:rsidP="00C0093B">
      <w:pPr>
        <w:tabs>
          <w:tab w:val="right" w:pos="70"/>
        </w:tabs>
        <w:ind w:left="-1"/>
        <w:jc w:val="lowKashida"/>
        <w:rPr>
          <w:rFonts w:ascii="Arial" w:hAnsi="Arial" w:cs="Simplified Arabic"/>
          <w:sz w:val="24"/>
          <w:szCs w:val="24"/>
          <w:rtl/>
        </w:rPr>
      </w:pPr>
      <w:r w:rsidRPr="00250D9E">
        <w:rPr>
          <w:rFonts w:ascii="Arial" w:hAnsi="Arial" w:cs="Simplified Arabic" w:hint="cs"/>
          <w:sz w:val="24"/>
          <w:szCs w:val="24"/>
          <w:rtl/>
        </w:rPr>
        <w:t>وهو المصدر الأكثر استخداماً من قبل الأسرة للأغراض المختلفة، وتكون إحدى الحالات الآتية:</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شبكة مياه عامة محلية:</w:t>
      </w:r>
      <w:r w:rsidRPr="00250D9E">
        <w:rPr>
          <w:rFonts w:ascii="Arial" w:hAnsi="Arial" w:cs="Simplified Arabic" w:hint="cs"/>
          <w:sz w:val="24"/>
          <w:szCs w:val="24"/>
          <w:rtl/>
        </w:rPr>
        <w:t xml:space="preserve"> </w:t>
      </w:r>
      <w:r w:rsidRPr="00250D9E">
        <w:rPr>
          <w:rFonts w:ascii="Arial" w:hAnsi="Arial" w:cs="Simplified Arabic" w:hint="eastAsia"/>
          <w:sz w:val="24"/>
          <w:szCs w:val="24"/>
          <w:rtl/>
        </w:rPr>
        <w:t>هي</w:t>
      </w:r>
      <w:r w:rsidRPr="00250D9E">
        <w:rPr>
          <w:rFonts w:ascii="Arial" w:hAnsi="Arial" w:cs="Simplified Arabic"/>
          <w:sz w:val="24"/>
          <w:szCs w:val="24"/>
          <w:rtl/>
        </w:rPr>
        <w:t xml:space="preserve"> </w:t>
      </w:r>
      <w:r w:rsidRPr="00250D9E">
        <w:rPr>
          <w:rFonts w:ascii="Arial" w:hAnsi="Arial" w:cs="Simplified Arabic" w:hint="eastAsia"/>
          <w:sz w:val="24"/>
          <w:szCs w:val="24"/>
          <w:rtl/>
        </w:rPr>
        <w:t>شبكة</w:t>
      </w:r>
      <w:r w:rsidRPr="00250D9E">
        <w:rPr>
          <w:rFonts w:ascii="Arial" w:hAnsi="Arial" w:cs="Simplified Arabic"/>
          <w:sz w:val="24"/>
          <w:szCs w:val="24"/>
          <w:rtl/>
        </w:rPr>
        <w:t xml:space="preserve"> من الأنابيب الرئيسية والفرعية تنتشر في التجمع السكاني لغرض توزيع وتوصيل </w:t>
      </w:r>
      <w:r w:rsidRPr="00250D9E">
        <w:rPr>
          <w:rFonts w:ascii="Arial" w:hAnsi="Arial" w:cs="Simplified Arabic" w:hint="eastAsia"/>
          <w:sz w:val="24"/>
          <w:szCs w:val="24"/>
          <w:rtl/>
        </w:rPr>
        <w:t>المياه</w:t>
      </w:r>
      <w:r w:rsidRPr="00250D9E">
        <w:rPr>
          <w:rFonts w:ascii="Arial" w:hAnsi="Arial" w:cs="Simplified Arabic"/>
          <w:sz w:val="24"/>
          <w:szCs w:val="24"/>
          <w:rtl/>
        </w:rPr>
        <w:t xml:space="preserve"> الصالحة للشرب إلى التجمع</w:t>
      </w:r>
      <w:r w:rsidRPr="00250D9E">
        <w:rPr>
          <w:rFonts w:ascii="Arial" w:hAnsi="Arial" w:cs="Simplified Arabic" w:hint="cs"/>
          <w:sz w:val="24"/>
          <w:szCs w:val="24"/>
          <w:rtl/>
        </w:rPr>
        <w:t>، وتشرف عليها سلطة محلية فلسطينية</w:t>
      </w:r>
      <w:r w:rsidRPr="00250D9E">
        <w:rPr>
          <w:rFonts w:ascii="Arial" w:hAnsi="Arial" w:cs="Simplified Arabic"/>
          <w:sz w:val="24"/>
          <w:szCs w:val="24"/>
          <w:rtl/>
        </w:rPr>
        <w:t>.</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شركة مياه إسرائيلية (</w:t>
      </w:r>
      <w:proofErr w:type="spellStart"/>
      <w:r w:rsidRPr="00250D9E">
        <w:rPr>
          <w:rFonts w:ascii="Arial" w:hAnsi="Arial" w:cs="Simplified Arabic" w:hint="cs"/>
          <w:b/>
          <w:bCs/>
          <w:sz w:val="24"/>
          <w:szCs w:val="24"/>
          <w:rtl/>
        </w:rPr>
        <w:t>ميكروت</w:t>
      </w:r>
      <w:proofErr w:type="spellEnd"/>
      <w:r w:rsidRPr="00250D9E">
        <w:rPr>
          <w:rFonts w:ascii="Arial" w:hAnsi="Arial" w:cs="Simplified Arabic" w:hint="cs"/>
          <w:b/>
          <w:bCs/>
          <w:sz w:val="24"/>
          <w:szCs w:val="24"/>
          <w:rtl/>
        </w:rPr>
        <w:t>):</w:t>
      </w:r>
      <w:r w:rsidRPr="00250D9E">
        <w:rPr>
          <w:rFonts w:ascii="Arial" w:hAnsi="Arial" w:cs="Simplified Arabic" w:hint="eastAsia"/>
          <w:sz w:val="24"/>
          <w:szCs w:val="24"/>
          <w:rtl/>
        </w:rPr>
        <w:t xml:space="preserve"> هي</w:t>
      </w:r>
      <w:r w:rsidRPr="00250D9E">
        <w:rPr>
          <w:rFonts w:ascii="Arial" w:hAnsi="Arial" w:cs="Simplified Arabic"/>
          <w:sz w:val="24"/>
          <w:szCs w:val="24"/>
          <w:rtl/>
        </w:rPr>
        <w:t xml:space="preserve"> </w:t>
      </w:r>
      <w:r w:rsidRPr="00250D9E">
        <w:rPr>
          <w:rFonts w:ascii="Arial" w:hAnsi="Arial" w:cs="Simplified Arabic" w:hint="eastAsia"/>
          <w:sz w:val="24"/>
          <w:szCs w:val="24"/>
          <w:rtl/>
        </w:rPr>
        <w:t>شبكة</w:t>
      </w:r>
      <w:r w:rsidRPr="00250D9E">
        <w:rPr>
          <w:rFonts w:ascii="Arial" w:hAnsi="Arial" w:cs="Simplified Arabic"/>
          <w:sz w:val="24"/>
          <w:szCs w:val="24"/>
          <w:rtl/>
        </w:rPr>
        <w:t xml:space="preserve"> من الأنابيب الرئيسية والفرعية تنتشر في التجمع السكاني لغرض توزيع وتوصيل </w:t>
      </w:r>
      <w:r w:rsidRPr="00250D9E">
        <w:rPr>
          <w:rFonts w:ascii="Arial" w:hAnsi="Arial" w:cs="Simplified Arabic" w:hint="eastAsia"/>
          <w:sz w:val="24"/>
          <w:szCs w:val="24"/>
          <w:rtl/>
        </w:rPr>
        <w:t>المياه</w:t>
      </w:r>
      <w:r w:rsidRPr="00250D9E">
        <w:rPr>
          <w:rFonts w:ascii="Arial" w:hAnsi="Arial" w:cs="Simplified Arabic"/>
          <w:sz w:val="24"/>
          <w:szCs w:val="24"/>
          <w:rtl/>
        </w:rPr>
        <w:t xml:space="preserve"> الصالحة للشرب إلى التجمع</w:t>
      </w:r>
      <w:r w:rsidRPr="00250D9E">
        <w:rPr>
          <w:rFonts w:ascii="Arial" w:hAnsi="Arial" w:cs="Simplified Arabic" w:hint="cs"/>
          <w:sz w:val="24"/>
          <w:szCs w:val="24"/>
          <w:rtl/>
        </w:rPr>
        <w:t>، وتشرف عليها سلطة إسرائيلية</w:t>
      </w:r>
      <w:r w:rsidRPr="00250D9E">
        <w:rPr>
          <w:rFonts w:ascii="Arial" w:hAnsi="Arial" w:cs="Simplified Arabic"/>
          <w:sz w:val="24"/>
          <w:szCs w:val="24"/>
          <w:rtl/>
        </w:rPr>
        <w:t xml:space="preserve">.   </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آبار جمع مياه الأمطار:</w:t>
      </w:r>
      <w:r w:rsidRPr="00250D9E">
        <w:rPr>
          <w:rFonts w:ascii="Arial" w:hAnsi="Arial" w:cs="Simplified Arabic"/>
          <w:sz w:val="24"/>
          <w:szCs w:val="24"/>
          <w:rtl/>
        </w:rPr>
        <w:t xml:space="preserve"> هي الآبار التي يتم حفرها وتبطينها بغرض تجميع وتخزين مياه الأمطار فيها.</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ينابيع:</w:t>
      </w:r>
      <w:r w:rsidRPr="00250D9E">
        <w:rPr>
          <w:rFonts w:ascii="Arial" w:hAnsi="Arial" w:cs="Simplified Arabic"/>
          <w:sz w:val="24"/>
          <w:szCs w:val="24"/>
          <w:rtl/>
        </w:rPr>
        <w:t xml:space="preserve"> الينبوع هو ماء متدفق من </w:t>
      </w:r>
      <w:r w:rsidRPr="00250D9E">
        <w:rPr>
          <w:rFonts w:ascii="Arial" w:hAnsi="Arial" w:cs="Simplified Arabic" w:hint="cs"/>
          <w:sz w:val="24"/>
          <w:szCs w:val="24"/>
          <w:rtl/>
        </w:rPr>
        <w:t>أحد</w:t>
      </w:r>
      <w:r w:rsidRPr="00250D9E">
        <w:rPr>
          <w:rFonts w:ascii="Arial" w:hAnsi="Arial" w:cs="Simplified Arabic"/>
          <w:sz w:val="24"/>
          <w:szCs w:val="24"/>
          <w:rtl/>
        </w:rPr>
        <w:t xml:space="preserve"> مسارب المياه الجوفية عند التقاء الطبقة الحاملة للماء مع سطح </w:t>
      </w:r>
      <w:r w:rsidRPr="00250D9E">
        <w:rPr>
          <w:rFonts w:ascii="Arial" w:hAnsi="Arial" w:cs="Simplified Arabic" w:hint="cs"/>
          <w:sz w:val="24"/>
          <w:szCs w:val="24"/>
          <w:rtl/>
        </w:rPr>
        <w:t>الأرض</w:t>
      </w:r>
      <w:r w:rsidRPr="00250D9E">
        <w:rPr>
          <w:rFonts w:ascii="Arial" w:hAnsi="Arial" w:cs="Simplified Arabic"/>
          <w:sz w:val="24"/>
          <w:szCs w:val="24"/>
          <w:rtl/>
        </w:rPr>
        <w:t xml:space="preserve">، وهناك ينابيع دائمة التدفق يستمر تدفقها على مدار السنة، </w:t>
      </w:r>
      <w:r w:rsidRPr="00250D9E">
        <w:rPr>
          <w:rFonts w:ascii="Arial" w:hAnsi="Arial" w:cs="Simplified Arabic" w:hint="cs"/>
          <w:sz w:val="24"/>
          <w:szCs w:val="24"/>
          <w:rtl/>
        </w:rPr>
        <w:t>وأخرى</w:t>
      </w:r>
      <w:r w:rsidRPr="00250D9E">
        <w:rPr>
          <w:rFonts w:ascii="Arial" w:hAnsi="Arial" w:cs="Simplified Arabic"/>
          <w:sz w:val="24"/>
          <w:szCs w:val="24"/>
          <w:rtl/>
        </w:rPr>
        <w:t xml:space="preserve"> موسمية حيث تنفجر في فصل الشتاء فقط</w:t>
      </w:r>
      <w:r w:rsidRPr="00250D9E">
        <w:rPr>
          <w:rFonts w:ascii="Arial" w:hAnsi="Arial" w:cs="Simplified Arabic" w:hint="cs"/>
          <w:sz w:val="24"/>
          <w:szCs w:val="24"/>
          <w:rtl/>
        </w:rPr>
        <w:t>.</w:t>
      </w:r>
      <w:r w:rsidRPr="00250D9E">
        <w:rPr>
          <w:rFonts w:ascii="Arial" w:hAnsi="Arial" w:cs="Simplified Arabic"/>
          <w:sz w:val="24"/>
          <w:szCs w:val="24"/>
          <w:rtl/>
        </w:rPr>
        <w:t xml:space="preserve"> </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lastRenderedPageBreak/>
        <w:t>صهاريج (</w:t>
      </w:r>
      <w:proofErr w:type="spellStart"/>
      <w:r w:rsidRPr="00250D9E">
        <w:rPr>
          <w:rFonts w:ascii="Arial" w:hAnsi="Arial" w:cs="Simplified Arabic" w:hint="cs"/>
          <w:b/>
          <w:bCs/>
          <w:sz w:val="24"/>
          <w:szCs w:val="24"/>
          <w:rtl/>
        </w:rPr>
        <w:t>تنكات</w:t>
      </w:r>
      <w:proofErr w:type="spellEnd"/>
      <w:r w:rsidRPr="00250D9E">
        <w:rPr>
          <w:rFonts w:ascii="Arial" w:hAnsi="Arial" w:cs="Simplified Arabic" w:hint="cs"/>
          <w:b/>
          <w:bCs/>
          <w:sz w:val="24"/>
          <w:szCs w:val="24"/>
          <w:rtl/>
        </w:rPr>
        <w:t>):</w:t>
      </w:r>
      <w:r w:rsidRPr="00250D9E">
        <w:rPr>
          <w:rFonts w:ascii="Arial" w:hAnsi="Arial" w:cs="Simplified Arabic" w:hint="cs"/>
          <w:sz w:val="24"/>
          <w:szCs w:val="24"/>
          <w:rtl/>
        </w:rPr>
        <w:t xml:space="preserve"> استخدام المياه من خلال سيارات نقل المياه.</w:t>
      </w:r>
    </w:p>
    <w:p w:rsidR="007067C7" w:rsidRPr="00250D9E" w:rsidRDefault="00C0093B" w:rsidP="006C709F">
      <w:pPr>
        <w:numPr>
          <w:ilvl w:val="0"/>
          <w:numId w:val="45"/>
        </w:numPr>
        <w:ind w:left="424"/>
        <w:jc w:val="both"/>
        <w:rPr>
          <w:rFonts w:cs="Simplified Arabic"/>
          <w:sz w:val="24"/>
          <w:szCs w:val="24"/>
          <w:rtl/>
        </w:rPr>
      </w:pPr>
      <w:r w:rsidRPr="00250D9E">
        <w:rPr>
          <w:rFonts w:ascii="Arial" w:hAnsi="Arial" w:cs="Simplified Arabic" w:hint="cs"/>
          <w:b/>
          <w:bCs/>
          <w:sz w:val="24"/>
          <w:szCs w:val="24"/>
          <w:rtl/>
        </w:rPr>
        <w:t>أخرى:</w:t>
      </w:r>
      <w:r w:rsidRPr="00250D9E">
        <w:rPr>
          <w:rFonts w:ascii="Arial" w:hAnsi="Arial" w:cs="Simplified Arabic" w:hint="cs"/>
          <w:sz w:val="24"/>
          <w:szCs w:val="24"/>
          <w:rtl/>
        </w:rPr>
        <w:t xml:space="preserve"> إذا كان المصدر الرئيسي للمياه غير ما ذكر أعلاه.</w:t>
      </w:r>
    </w:p>
    <w:p w:rsidR="00C0093B" w:rsidRPr="00250D9E" w:rsidRDefault="00C0093B" w:rsidP="00C0093B">
      <w:pPr>
        <w:jc w:val="both"/>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الري السطحي:</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يشير</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Pr>
        <w:t xml:space="preserve"> </w:t>
      </w:r>
      <w:r w:rsidRPr="00250D9E">
        <w:rPr>
          <w:rFonts w:cs="Simplified Arabic"/>
          <w:sz w:val="24"/>
          <w:szCs w:val="24"/>
          <w:rtl/>
        </w:rPr>
        <w:t xml:space="preserve">نظام لتغطية </w:t>
      </w:r>
      <w:r w:rsidRPr="00250D9E">
        <w:rPr>
          <w:rFonts w:cs="Simplified Arabic" w:hint="cs"/>
          <w:sz w:val="24"/>
          <w:szCs w:val="24"/>
          <w:rtl/>
        </w:rPr>
        <w:t>الأرض</w:t>
      </w:r>
      <w:r w:rsidRPr="00250D9E">
        <w:rPr>
          <w:rFonts w:cs="Simplified Arabic"/>
          <w:sz w:val="24"/>
          <w:szCs w:val="24"/>
          <w:rtl/>
        </w:rPr>
        <w:t xml:space="preserve"> جزئيا أو كليا بالمياه </w:t>
      </w:r>
      <w:r w:rsidRPr="00250D9E">
        <w:rPr>
          <w:rFonts w:cs="Simplified Arabic" w:hint="cs"/>
          <w:sz w:val="24"/>
          <w:szCs w:val="24"/>
          <w:rtl/>
        </w:rPr>
        <w:t>لأغراض</w:t>
      </w:r>
      <w:r w:rsidRPr="00250D9E">
        <w:rPr>
          <w:rFonts w:cs="Simplified Arabic"/>
          <w:sz w:val="24"/>
          <w:szCs w:val="24"/>
          <w:rtl/>
        </w:rPr>
        <w:t xml:space="preserve"> الري، وهناك </w:t>
      </w:r>
      <w:r w:rsidRPr="00250D9E">
        <w:rPr>
          <w:rFonts w:cs="Simplified Arabic" w:hint="cs"/>
          <w:sz w:val="24"/>
          <w:szCs w:val="24"/>
          <w:rtl/>
        </w:rPr>
        <w:t>أنواع</w:t>
      </w:r>
      <w:r w:rsidRPr="00250D9E">
        <w:rPr>
          <w:rFonts w:cs="Simplified Arabic"/>
          <w:sz w:val="24"/>
          <w:szCs w:val="24"/>
          <w:rtl/>
        </w:rPr>
        <w:t xml:space="preserve"> مختلفة بما </w:t>
      </w:r>
      <w:r w:rsidRPr="00250D9E">
        <w:rPr>
          <w:rFonts w:cs="Simplified Arabic" w:hint="eastAsia"/>
          <w:sz w:val="24"/>
          <w:szCs w:val="24"/>
          <w:rtl/>
        </w:rPr>
        <w:t>فيها</w:t>
      </w:r>
      <w:r w:rsidRPr="00250D9E">
        <w:rPr>
          <w:rFonts w:cs="Simplified Arabic"/>
          <w:sz w:val="24"/>
          <w:szCs w:val="24"/>
        </w:rPr>
        <w:t xml:space="preserve"> </w:t>
      </w:r>
      <w:r w:rsidRPr="00250D9E">
        <w:rPr>
          <w:rFonts w:cs="Simplified Arabic" w:hint="cs"/>
          <w:sz w:val="24"/>
          <w:szCs w:val="24"/>
          <w:rtl/>
        </w:rPr>
        <w:t xml:space="preserve">الغمر بالأحواض أو الدواليب أو القنوات المفتوحة أو بوضع </w:t>
      </w:r>
      <w:proofErr w:type="spellStart"/>
      <w:r w:rsidRPr="00250D9E">
        <w:rPr>
          <w:rFonts w:cs="Simplified Arabic" w:hint="cs"/>
          <w:sz w:val="24"/>
          <w:szCs w:val="24"/>
          <w:rtl/>
        </w:rPr>
        <w:t>بربيج</w:t>
      </w:r>
      <w:proofErr w:type="spellEnd"/>
      <w:r w:rsidRPr="00250D9E">
        <w:rPr>
          <w:rFonts w:cs="Simplified Arabic" w:hint="cs"/>
          <w:sz w:val="24"/>
          <w:szCs w:val="24"/>
          <w:rtl/>
        </w:rPr>
        <w:t xml:space="preserve"> بجانب المحصول بغض النظر عن مصدر المياه.</w:t>
      </w:r>
    </w:p>
    <w:p w:rsidR="007067C7" w:rsidRPr="00250D9E" w:rsidRDefault="007067C7"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الري بالتنقيط:</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نظام</w:t>
      </w:r>
      <w:r w:rsidRPr="00250D9E">
        <w:rPr>
          <w:rFonts w:cs="Simplified Arabic"/>
          <w:sz w:val="24"/>
          <w:szCs w:val="24"/>
          <w:rtl/>
        </w:rPr>
        <w:t xml:space="preserve"> </w:t>
      </w:r>
      <w:r w:rsidRPr="00250D9E">
        <w:rPr>
          <w:rFonts w:cs="Simplified Arabic" w:hint="eastAsia"/>
          <w:sz w:val="24"/>
          <w:szCs w:val="24"/>
          <w:rtl/>
        </w:rPr>
        <w:t>يتم</w:t>
      </w:r>
      <w:r w:rsidRPr="00250D9E">
        <w:rPr>
          <w:rFonts w:cs="Simplified Arabic"/>
          <w:sz w:val="24"/>
          <w:szCs w:val="24"/>
        </w:rPr>
        <w:t xml:space="preserve"> </w:t>
      </w:r>
      <w:r w:rsidRPr="00250D9E">
        <w:rPr>
          <w:rFonts w:cs="Simplified Arabic"/>
          <w:sz w:val="24"/>
          <w:szCs w:val="24"/>
          <w:rtl/>
        </w:rPr>
        <w:t xml:space="preserve">فيه توزيع المياه تحت ضغط منخفض من خلال شبكة </w:t>
      </w:r>
      <w:r w:rsidRPr="00250D9E">
        <w:rPr>
          <w:rFonts w:cs="Simplified Arabic" w:hint="cs"/>
          <w:sz w:val="24"/>
          <w:szCs w:val="24"/>
          <w:rtl/>
        </w:rPr>
        <w:t>الأنابيب</w:t>
      </w:r>
      <w:r w:rsidRPr="00250D9E">
        <w:rPr>
          <w:rFonts w:cs="Simplified Arabic"/>
          <w:sz w:val="24"/>
          <w:szCs w:val="24"/>
          <w:rtl/>
        </w:rPr>
        <w:t xml:space="preserve"> في نمط مسبق التحديد </w:t>
      </w:r>
      <w:r w:rsidRPr="00250D9E">
        <w:rPr>
          <w:rFonts w:cs="Simplified Arabic" w:hint="eastAsia"/>
          <w:sz w:val="24"/>
          <w:szCs w:val="24"/>
          <w:rtl/>
        </w:rPr>
        <w:t>يتم</w:t>
      </w:r>
      <w:r w:rsidRPr="00250D9E">
        <w:rPr>
          <w:rFonts w:cs="Simplified Arabic"/>
          <w:sz w:val="24"/>
          <w:szCs w:val="24"/>
        </w:rPr>
        <w:t xml:space="preserve"> </w:t>
      </w:r>
      <w:r w:rsidRPr="00250D9E">
        <w:rPr>
          <w:rFonts w:cs="Simplified Arabic"/>
          <w:sz w:val="24"/>
          <w:szCs w:val="24"/>
          <w:rtl/>
        </w:rPr>
        <w:t xml:space="preserve">فيه </w:t>
      </w:r>
      <w:r w:rsidRPr="00250D9E">
        <w:rPr>
          <w:rFonts w:cs="Simplified Arabic" w:hint="cs"/>
          <w:sz w:val="24"/>
          <w:szCs w:val="24"/>
          <w:rtl/>
        </w:rPr>
        <w:t>إطلاق</w:t>
      </w:r>
      <w:r w:rsidRPr="00250D9E">
        <w:rPr>
          <w:rFonts w:cs="Simplified Arabic"/>
          <w:sz w:val="24"/>
          <w:szCs w:val="24"/>
          <w:rtl/>
        </w:rPr>
        <w:t xml:space="preserve"> كمية صغيرة لكل نبات حيث تنبعث المياه ببطء على سطح التربة.</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الري بالرشاشات:</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يشير</w:t>
      </w:r>
      <w:r w:rsidRPr="00250D9E">
        <w:rPr>
          <w:rFonts w:cs="Simplified Arabic"/>
          <w:sz w:val="24"/>
          <w:szCs w:val="24"/>
          <w:rtl/>
        </w:rPr>
        <w:t xml:space="preserve"> </w:t>
      </w:r>
      <w:r w:rsidRPr="00250D9E">
        <w:rPr>
          <w:rFonts w:cs="Simplified Arabic" w:hint="cs"/>
          <w:sz w:val="24"/>
          <w:szCs w:val="24"/>
          <w:rtl/>
        </w:rPr>
        <w:t xml:space="preserve">إلى </w:t>
      </w:r>
      <w:r w:rsidRPr="00250D9E">
        <w:rPr>
          <w:rFonts w:cs="Simplified Arabic"/>
          <w:sz w:val="24"/>
          <w:szCs w:val="24"/>
          <w:rtl/>
        </w:rPr>
        <w:t xml:space="preserve">شبكات </w:t>
      </w:r>
      <w:r w:rsidRPr="00250D9E">
        <w:rPr>
          <w:rFonts w:cs="Simplified Arabic" w:hint="cs"/>
          <w:sz w:val="24"/>
          <w:szCs w:val="24"/>
          <w:rtl/>
        </w:rPr>
        <w:t>الأنابيب</w:t>
      </w:r>
      <w:r w:rsidRPr="00250D9E">
        <w:rPr>
          <w:rFonts w:cs="Simplified Arabic"/>
          <w:sz w:val="24"/>
          <w:szCs w:val="24"/>
          <w:rtl/>
        </w:rPr>
        <w:t xml:space="preserve"> التي تتحرك خلالها المياه تحت ضغط قبل وصولها </w:t>
      </w:r>
      <w:r w:rsidRPr="00250D9E">
        <w:rPr>
          <w:rFonts w:cs="Simplified Arabic" w:hint="cs"/>
          <w:sz w:val="24"/>
          <w:szCs w:val="24"/>
          <w:rtl/>
        </w:rPr>
        <w:t>ل</w:t>
      </w:r>
      <w:r w:rsidRPr="00250D9E">
        <w:rPr>
          <w:rFonts w:cs="Simplified Arabic"/>
          <w:sz w:val="24"/>
          <w:szCs w:val="24"/>
          <w:rtl/>
        </w:rPr>
        <w:t xml:space="preserve">لمحصول عن </w:t>
      </w:r>
      <w:r w:rsidRPr="00250D9E">
        <w:rPr>
          <w:rFonts w:cs="Simplified Arabic" w:hint="eastAsia"/>
          <w:sz w:val="24"/>
          <w:szCs w:val="24"/>
          <w:rtl/>
        </w:rPr>
        <w:t>طريق</w:t>
      </w:r>
      <w:r w:rsidRPr="00250D9E">
        <w:rPr>
          <w:rFonts w:cs="Simplified Arabic"/>
          <w:sz w:val="24"/>
          <w:szCs w:val="24"/>
        </w:rPr>
        <w:t xml:space="preserve"> </w:t>
      </w:r>
      <w:r w:rsidRPr="00250D9E">
        <w:rPr>
          <w:rFonts w:cs="Simplified Arabic" w:hint="cs"/>
          <w:sz w:val="24"/>
          <w:szCs w:val="24"/>
          <w:rtl/>
        </w:rPr>
        <w:t>الرشاشات</w:t>
      </w:r>
      <w:r w:rsidRPr="00250D9E">
        <w:rPr>
          <w:rFonts w:cs="Simplified Arabic"/>
          <w:sz w:val="24"/>
          <w:szCs w:val="24"/>
          <w:rtl/>
        </w:rPr>
        <w:t>.</w:t>
      </w:r>
    </w:p>
    <w:p w:rsidR="007067C7" w:rsidRPr="00250D9E" w:rsidRDefault="007067C7" w:rsidP="0093187C">
      <w:pPr>
        <w:rPr>
          <w:rFonts w:cs="Simplified Arabic"/>
          <w:sz w:val="18"/>
          <w:szCs w:val="18"/>
          <w:rtl/>
        </w:rPr>
      </w:pPr>
    </w:p>
    <w:p w:rsidR="007067C7" w:rsidRPr="00250D9E" w:rsidRDefault="007067C7" w:rsidP="001D206C">
      <w:pPr>
        <w:ind w:left="-1" w:firstLine="1"/>
        <w:jc w:val="both"/>
        <w:rPr>
          <w:rFonts w:cs="Simplified Arabic"/>
          <w:sz w:val="24"/>
          <w:szCs w:val="24"/>
          <w:rtl/>
        </w:rPr>
      </w:pPr>
      <w:r w:rsidRPr="00250D9E">
        <w:rPr>
          <w:rFonts w:cs="Simplified Arabic"/>
          <w:b/>
          <w:bCs/>
          <w:sz w:val="24"/>
          <w:szCs w:val="24"/>
          <w:rtl/>
        </w:rPr>
        <w:t>حيوانات المزرعة: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تشمل جميع الحيوانات المحتفظ بها والمرباة بشكل رئيسي </w:t>
      </w:r>
      <w:r w:rsidRPr="00250D9E">
        <w:rPr>
          <w:rFonts w:cs="Simplified Arabic" w:hint="cs"/>
          <w:sz w:val="24"/>
          <w:szCs w:val="24"/>
          <w:rtl/>
        </w:rPr>
        <w:t>لأغراض</w:t>
      </w:r>
      <w:r w:rsidRPr="00250D9E">
        <w:rPr>
          <w:rFonts w:cs="Simplified Arabic"/>
          <w:sz w:val="24"/>
          <w:szCs w:val="24"/>
          <w:rtl/>
        </w:rPr>
        <w:t xml:space="preserve"> زراعية وتشمل الأبقار </w:t>
      </w:r>
      <w:r w:rsidRPr="00250D9E">
        <w:rPr>
          <w:rFonts w:cs="Simplified Arabic" w:hint="cs"/>
          <w:sz w:val="24"/>
          <w:szCs w:val="24"/>
          <w:rtl/>
        </w:rPr>
        <w:t>والأغنام (</w:t>
      </w:r>
      <w:r w:rsidRPr="00250D9E">
        <w:rPr>
          <w:rFonts w:cs="Simplified Arabic"/>
          <w:sz w:val="24"/>
          <w:szCs w:val="24"/>
          <w:rtl/>
        </w:rPr>
        <w:t>الضأن والماعز</w:t>
      </w:r>
      <w:r w:rsidRPr="00250D9E">
        <w:rPr>
          <w:rFonts w:cs="Simplified Arabic" w:hint="cs"/>
          <w:sz w:val="24"/>
          <w:szCs w:val="24"/>
          <w:rtl/>
        </w:rPr>
        <w:t>)</w:t>
      </w:r>
      <w:r w:rsidRPr="00250D9E">
        <w:rPr>
          <w:rFonts w:cs="Simplified Arabic"/>
          <w:sz w:val="24"/>
          <w:szCs w:val="24"/>
          <w:rtl/>
        </w:rPr>
        <w:t xml:space="preserve"> والخيول والبغال والحمير والجمال و</w:t>
      </w:r>
      <w:r w:rsidRPr="00250D9E">
        <w:rPr>
          <w:rFonts w:cs="Simplified Arabic" w:hint="cs"/>
          <w:sz w:val="24"/>
          <w:szCs w:val="24"/>
          <w:rtl/>
        </w:rPr>
        <w:t xml:space="preserve">الخنازير، وطيور المزرعة كالدجاج اللحم والبياض، </w:t>
      </w:r>
      <w:proofErr w:type="spellStart"/>
      <w:r w:rsidRPr="00250D9E">
        <w:rPr>
          <w:rFonts w:cs="Simplified Arabic" w:hint="cs"/>
          <w:sz w:val="24"/>
          <w:szCs w:val="24"/>
          <w:rtl/>
        </w:rPr>
        <w:t>والحبش</w:t>
      </w:r>
      <w:proofErr w:type="spellEnd"/>
      <w:r w:rsidRPr="00250D9E">
        <w:rPr>
          <w:rFonts w:cs="Simplified Arabic" w:hint="cs"/>
          <w:sz w:val="24"/>
          <w:szCs w:val="24"/>
          <w:rtl/>
        </w:rPr>
        <w:t xml:space="preserve">، والفر ...الخ، </w:t>
      </w:r>
      <w:r w:rsidRPr="00250D9E">
        <w:rPr>
          <w:rFonts w:cs="Simplified Arabic"/>
          <w:sz w:val="24"/>
          <w:szCs w:val="24"/>
          <w:rtl/>
        </w:rPr>
        <w:t>والنحل.</w:t>
      </w:r>
    </w:p>
    <w:p w:rsidR="001D206C" w:rsidRPr="00250D9E" w:rsidRDefault="001D206C"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سلالة الحيوان:</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مجموعة من الصفات الوراثية الخارجية والإنتاجية لمجموعة من الحيوانات ذات النوع الواحد مثل سلالة الأبقار </w:t>
      </w:r>
      <w:r w:rsidRPr="00250D9E">
        <w:rPr>
          <w:rFonts w:cs="Simplified Arabic" w:hint="cs"/>
          <w:sz w:val="24"/>
          <w:szCs w:val="24"/>
          <w:rtl/>
        </w:rPr>
        <w:t>الهولندية</w:t>
      </w:r>
      <w:r w:rsidRPr="00250D9E">
        <w:rPr>
          <w:rFonts w:cs="Simplified Arabic"/>
          <w:sz w:val="24"/>
          <w:szCs w:val="24"/>
          <w:rtl/>
        </w:rPr>
        <w:t xml:space="preserve"> </w:t>
      </w:r>
      <w:r w:rsidRPr="00250D9E">
        <w:rPr>
          <w:rFonts w:cs="Simplified Arabic" w:hint="cs"/>
          <w:sz w:val="24"/>
          <w:szCs w:val="24"/>
          <w:rtl/>
        </w:rPr>
        <w:t>والضأن</w:t>
      </w:r>
      <w:r w:rsidRPr="00250D9E">
        <w:rPr>
          <w:rFonts w:cs="Simplified Arabic"/>
          <w:sz w:val="24"/>
          <w:szCs w:val="24"/>
          <w:rtl/>
        </w:rPr>
        <w:t xml:space="preserve"> </w:t>
      </w:r>
      <w:proofErr w:type="spellStart"/>
      <w:r w:rsidRPr="00250D9E">
        <w:rPr>
          <w:rFonts w:cs="Simplified Arabic" w:hint="cs"/>
          <w:sz w:val="24"/>
          <w:szCs w:val="24"/>
          <w:rtl/>
        </w:rPr>
        <w:t>العساف</w:t>
      </w:r>
      <w:proofErr w:type="spellEnd"/>
      <w:r w:rsidRPr="00250D9E">
        <w:rPr>
          <w:rFonts w:cs="Simplified Arabic"/>
          <w:sz w:val="24"/>
          <w:szCs w:val="24"/>
          <w:rtl/>
        </w:rPr>
        <w:t>.</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نوع التربية :</w:t>
      </w:r>
    </w:p>
    <w:p w:rsidR="007067C7" w:rsidRPr="00250D9E" w:rsidRDefault="007067C7" w:rsidP="007067C7">
      <w:pPr>
        <w:jc w:val="both"/>
        <w:rPr>
          <w:rFonts w:cs="Simplified Arabic"/>
          <w:sz w:val="24"/>
          <w:szCs w:val="24"/>
          <w:rtl/>
        </w:rPr>
      </w:pPr>
      <w:r w:rsidRPr="00250D9E">
        <w:rPr>
          <w:rFonts w:cs="Simplified Arabic" w:hint="cs"/>
          <w:sz w:val="24"/>
          <w:szCs w:val="24"/>
          <w:rtl/>
        </w:rPr>
        <w:t>يشير إلى الممارسات والخصائص العامة لتربية المواشي بالحيازة</w:t>
      </w:r>
      <w:r w:rsidRPr="00250D9E">
        <w:rPr>
          <w:rFonts w:cs="Simplified Arabic"/>
          <w:sz w:val="24"/>
          <w:szCs w:val="24"/>
          <w:rtl/>
        </w:rPr>
        <w:t xml:space="preserve"> من حيث أسلوب التربية والتغذية والإنتاج.</w:t>
      </w:r>
    </w:p>
    <w:p w:rsidR="007067C7" w:rsidRPr="00250D9E" w:rsidRDefault="007067C7" w:rsidP="007067C7">
      <w:pPr>
        <w:jc w:val="both"/>
        <w:rPr>
          <w:rFonts w:cs="Simplified Arabic"/>
          <w:sz w:val="24"/>
          <w:szCs w:val="24"/>
        </w:rPr>
      </w:pPr>
      <w:r w:rsidRPr="00250D9E">
        <w:rPr>
          <w:rFonts w:cs="Simplified Arabic"/>
          <w:b/>
          <w:bCs/>
          <w:sz w:val="24"/>
          <w:szCs w:val="24"/>
          <w:rtl/>
        </w:rPr>
        <w:t>تربية</w:t>
      </w:r>
      <w:r w:rsidRPr="00250D9E">
        <w:rPr>
          <w:rFonts w:cs="Simplified Arabic" w:hint="cs"/>
          <w:b/>
          <w:bCs/>
          <w:sz w:val="24"/>
          <w:szCs w:val="24"/>
          <w:rtl/>
        </w:rPr>
        <w:t xml:space="preserve"> شبه</w:t>
      </w:r>
      <w:r w:rsidRPr="00250D9E">
        <w:rPr>
          <w:rFonts w:cs="Simplified Arabic"/>
          <w:b/>
          <w:bCs/>
          <w:sz w:val="24"/>
          <w:szCs w:val="24"/>
          <w:rtl/>
        </w:rPr>
        <w:t xml:space="preserve"> مكثفة:</w:t>
      </w:r>
      <w:r w:rsidRPr="00250D9E">
        <w:rPr>
          <w:rFonts w:cs="Simplified Arabic"/>
          <w:sz w:val="24"/>
          <w:szCs w:val="24"/>
          <w:rtl/>
        </w:rPr>
        <w:t xml:space="preserve"> </w:t>
      </w:r>
      <w:r w:rsidRPr="00250D9E">
        <w:rPr>
          <w:rFonts w:cs="Simplified Arabic" w:hint="cs"/>
          <w:sz w:val="24"/>
          <w:szCs w:val="24"/>
          <w:rtl/>
        </w:rPr>
        <w:t>هي اعتماد</w:t>
      </w:r>
      <w:r w:rsidRPr="00250D9E">
        <w:rPr>
          <w:rFonts w:cs="Simplified Arabic"/>
          <w:sz w:val="24"/>
          <w:szCs w:val="24"/>
          <w:rtl/>
        </w:rPr>
        <w:t xml:space="preserve"> </w:t>
      </w:r>
      <w:r w:rsidRPr="00250D9E">
        <w:rPr>
          <w:rFonts w:cs="Simplified Arabic" w:hint="cs"/>
          <w:sz w:val="24"/>
          <w:szCs w:val="24"/>
          <w:rtl/>
        </w:rPr>
        <w:t xml:space="preserve">الحيوانات </w:t>
      </w:r>
      <w:r w:rsidRPr="00250D9E">
        <w:rPr>
          <w:rFonts w:cs="Simplified Arabic"/>
          <w:sz w:val="24"/>
          <w:szCs w:val="24"/>
          <w:rtl/>
        </w:rPr>
        <w:t xml:space="preserve">في </w:t>
      </w:r>
      <w:r w:rsidRPr="00250D9E">
        <w:rPr>
          <w:rFonts w:cs="Simplified Arabic" w:hint="cs"/>
          <w:sz w:val="24"/>
          <w:szCs w:val="24"/>
          <w:rtl/>
        </w:rPr>
        <w:t>ال</w:t>
      </w:r>
      <w:r w:rsidRPr="00250D9E">
        <w:rPr>
          <w:rFonts w:cs="Simplified Arabic"/>
          <w:sz w:val="24"/>
          <w:szCs w:val="24"/>
          <w:rtl/>
        </w:rPr>
        <w:t xml:space="preserve">تغذية على الرعي والتغذية </w:t>
      </w:r>
      <w:r w:rsidRPr="00250D9E">
        <w:rPr>
          <w:rFonts w:cs="Simplified Arabic" w:hint="cs"/>
          <w:sz w:val="24"/>
          <w:szCs w:val="24"/>
          <w:rtl/>
        </w:rPr>
        <w:t>المكملة بتقديم الأعلاف في آن واحد.</w:t>
      </w: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تربية مكثفة:</w:t>
      </w:r>
      <w:r w:rsidRPr="00250D9E">
        <w:rPr>
          <w:rFonts w:cs="Simplified Arabic"/>
          <w:sz w:val="24"/>
          <w:szCs w:val="24"/>
          <w:rtl/>
        </w:rPr>
        <w:t xml:space="preserve"> ترب</w:t>
      </w:r>
      <w:r w:rsidRPr="00250D9E">
        <w:rPr>
          <w:rFonts w:cs="Simplified Arabic" w:hint="cs"/>
          <w:sz w:val="24"/>
          <w:szCs w:val="24"/>
          <w:rtl/>
        </w:rPr>
        <w:t>ية</w:t>
      </w:r>
      <w:r w:rsidRPr="00250D9E">
        <w:rPr>
          <w:rFonts w:cs="Simplified Arabic"/>
          <w:sz w:val="24"/>
          <w:szCs w:val="24"/>
          <w:rtl/>
        </w:rPr>
        <w:t xml:space="preserve"> الحيوانات في </w:t>
      </w:r>
      <w:r w:rsidRPr="00250D9E">
        <w:rPr>
          <w:rFonts w:cs="Simplified Arabic" w:hint="cs"/>
          <w:sz w:val="24"/>
          <w:szCs w:val="24"/>
          <w:rtl/>
        </w:rPr>
        <w:t>ال</w:t>
      </w:r>
      <w:r w:rsidRPr="00250D9E">
        <w:rPr>
          <w:rFonts w:cs="Simplified Arabic"/>
          <w:sz w:val="24"/>
          <w:szCs w:val="24"/>
          <w:rtl/>
        </w:rPr>
        <w:t xml:space="preserve">مزارع ولا </w:t>
      </w:r>
      <w:r w:rsidRPr="00250D9E">
        <w:rPr>
          <w:rFonts w:cs="Simplified Arabic" w:hint="cs"/>
          <w:sz w:val="24"/>
          <w:szCs w:val="24"/>
          <w:rtl/>
        </w:rPr>
        <w:t>ت</w:t>
      </w:r>
      <w:r w:rsidRPr="00250D9E">
        <w:rPr>
          <w:rFonts w:cs="Simplified Arabic"/>
          <w:sz w:val="24"/>
          <w:szCs w:val="24"/>
          <w:rtl/>
        </w:rPr>
        <w:t>خرج للرعي و</w:t>
      </w:r>
      <w:r w:rsidRPr="00250D9E">
        <w:rPr>
          <w:rFonts w:cs="Simplified Arabic" w:hint="cs"/>
          <w:sz w:val="24"/>
          <w:szCs w:val="24"/>
          <w:rtl/>
        </w:rPr>
        <w:t>ت</w:t>
      </w:r>
      <w:r w:rsidRPr="00250D9E">
        <w:rPr>
          <w:rFonts w:cs="Simplified Arabic"/>
          <w:sz w:val="24"/>
          <w:szCs w:val="24"/>
          <w:rtl/>
        </w:rPr>
        <w:t xml:space="preserve">عتمد في تغذيتها </w:t>
      </w:r>
      <w:r w:rsidRPr="00250D9E">
        <w:rPr>
          <w:rFonts w:cs="Simplified Arabic" w:hint="cs"/>
          <w:sz w:val="24"/>
          <w:szCs w:val="24"/>
          <w:rtl/>
        </w:rPr>
        <w:t xml:space="preserve">بشكل كامل </w:t>
      </w:r>
      <w:r w:rsidRPr="00250D9E">
        <w:rPr>
          <w:rFonts w:cs="Simplified Arabic"/>
          <w:sz w:val="24"/>
          <w:szCs w:val="24"/>
          <w:rtl/>
        </w:rPr>
        <w:t xml:space="preserve">على </w:t>
      </w:r>
      <w:r w:rsidRPr="00250D9E">
        <w:rPr>
          <w:rFonts w:cs="Simplified Arabic" w:hint="cs"/>
          <w:sz w:val="24"/>
          <w:szCs w:val="24"/>
          <w:rtl/>
        </w:rPr>
        <w:t>تقديم الأعلاف</w:t>
      </w:r>
      <w:r w:rsidRPr="00250D9E">
        <w:rPr>
          <w:rFonts w:cs="Simplified Arabic"/>
          <w:sz w:val="24"/>
          <w:szCs w:val="24"/>
          <w:rtl/>
        </w:rPr>
        <w:t xml:space="preserve"> </w:t>
      </w:r>
      <w:r w:rsidRPr="00250D9E">
        <w:rPr>
          <w:rFonts w:cs="Simplified Arabic" w:hint="cs"/>
          <w:sz w:val="24"/>
          <w:szCs w:val="24"/>
          <w:rtl/>
        </w:rPr>
        <w:t>بكافة أنواعها داخل الحظائر</w:t>
      </w:r>
      <w:r w:rsidRPr="00250D9E">
        <w:rPr>
          <w:rFonts w:cs="Simplified Arabic"/>
          <w:sz w:val="24"/>
          <w:szCs w:val="24"/>
          <w:rtl/>
        </w:rPr>
        <w:t>.</w:t>
      </w:r>
    </w:p>
    <w:p w:rsidR="00163E8D" w:rsidRPr="00250D9E" w:rsidRDefault="00163E8D"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الدواجن:</w:t>
      </w:r>
    </w:p>
    <w:p w:rsidR="007067C7" w:rsidRPr="00250D9E" w:rsidRDefault="007067C7" w:rsidP="00B5431E">
      <w:pPr>
        <w:jc w:val="both"/>
        <w:rPr>
          <w:rFonts w:cs="Simplified Arabic"/>
          <w:sz w:val="24"/>
          <w:szCs w:val="24"/>
          <w:rtl/>
        </w:rPr>
      </w:pPr>
      <w:r w:rsidRPr="00250D9E">
        <w:rPr>
          <w:rFonts w:cs="Simplified Arabic"/>
          <w:sz w:val="24"/>
          <w:szCs w:val="24"/>
          <w:rtl/>
        </w:rPr>
        <w:t>مجموعة من الطيور مخصصة لغرض إنتاج معين كان يكون دجاج لاحم أو لإنتاج البيض أو لإنتاج لحم الحبش أو الحمام أو أي نوع آخر من الطيور، كما تشمل الدواجن الأرانب.</w:t>
      </w:r>
    </w:p>
    <w:p w:rsidR="00B5431E" w:rsidRPr="0093187C" w:rsidRDefault="00B5431E"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 xml:space="preserve">السعة </w:t>
      </w:r>
      <w:r w:rsidRPr="00250D9E">
        <w:rPr>
          <w:rFonts w:cs="Simplified Arabic" w:hint="cs"/>
          <w:b/>
          <w:bCs/>
          <w:sz w:val="24"/>
          <w:szCs w:val="24"/>
          <w:rtl/>
        </w:rPr>
        <w:t>الإنتاجية</w:t>
      </w:r>
      <w:r w:rsidRPr="00250D9E">
        <w:rPr>
          <w:rFonts w:cs="Simplified Arabic"/>
          <w:b/>
          <w:bCs/>
          <w:sz w:val="24"/>
          <w:szCs w:val="24"/>
          <w:rtl/>
        </w:rPr>
        <w:t xml:space="preserve"> القصوى:</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أقصى</w:t>
      </w:r>
      <w:r w:rsidRPr="00250D9E">
        <w:rPr>
          <w:rFonts w:cs="Simplified Arabic"/>
          <w:sz w:val="24"/>
          <w:szCs w:val="24"/>
          <w:rtl/>
        </w:rPr>
        <w:t xml:space="preserve"> عدد ممكن من الطيور والتي يمكن تربيتها في المزرعة</w:t>
      </w:r>
      <w:r w:rsidRPr="00250D9E">
        <w:rPr>
          <w:rFonts w:cs="Simplified Arabic" w:hint="cs"/>
          <w:sz w:val="24"/>
          <w:szCs w:val="24"/>
          <w:rtl/>
        </w:rPr>
        <w:t>.</w:t>
      </w:r>
    </w:p>
    <w:p w:rsidR="007067C7" w:rsidRPr="00250D9E" w:rsidRDefault="007067C7" w:rsidP="0093187C">
      <w:pPr>
        <w:rPr>
          <w:rFonts w:cs="Simplified Arabic"/>
          <w:sz w:val="18"/>
          <w:szCs w:val="18"/>
          <w:rtl/>
        </w:rPr>
      </w:pPr>
    </w:p>
    <w:p w:rsidR="007067C7" w:rsidRPr="00250D9E" w:rsidRDefault="0093187C" w:rsidP="007067C7">
      <w:pPr>
        <w:ind w:left="-1" w:firstLine="1"/>
        <w:jc w:val="both"/>
        <w:rPr>
          <w:rFonts w:cs="Simplified Arabic"/>
          <w:sz w:val="24"/>
          <w:szCs w:val="24"/>
          <w:rtl/>
        </w:rPr>
      </w:pPr>
      <w:r>
        <w:rPr>
          <w:rFonts w:cs="Simplified Arabic"/>
          <w:b/>
          <w:bCs/>
          <w:sz w:val="24"/>
          <w:szCs w:val="24"/>
          <w:rtl/>
        </w:rPr>
        <w:br w:type="page"/>
      </w:r>
      <w:r w:rsidR="007067C7" w:rsidRPr="00250D9E">
        <w:rPr>
          <w:rFonts w:cs="Simplified Arabic"/>
          <w:b/>
          <w:bCs/>
          <w:sz w:val="24"/>
          <w:szCs w:val="24"/>
          <w:rtl/>
        </w:rPr>
        <w:lastRenderedPageBreak/>
        <w:t>العنابر</w:t>
      </w:r>
      <w:r w:rsidR="007067C7" w:rsidRPr="00250D9E">
        <w:rPr>
          <w:rFonts w:cs="Simplified Arabic" w:hint="cs"/>
          <w:b/>
          <w:bCs/>
          <w:sz w:val="24"/>
          <w:szCs w:val="24"/>
          <w:rtl/>
        </w:rPr>
        <w:t xml:space="preserve"> (حظائر)</w:t>
      </w:r>
      <w:r w:rsidR="007067C7"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هو المكان المخصص لتربية الطيور </w:t>
      </w:r>
      <w:proofErr w:type="spellStart"/>
      <w:r w:rsidRPr="00250D9E">
        <w:rPr>
          <w:rFonts w:cs="Simplified Arabic"/>
          <w:sz w:val="24"/>
          <w:szCs w:val="24"/>
          <w:rtl/>
        </w:rPr>
        <w:t>الداجنة</w:t>
      </w:r>
      <w:proofErr w:type="spellEnd"/>
      <w:r w:rsidRPr="00250D9E">
        <w:rPr>
          <w:rFonts w:cs="Simplified Arabic"/>
          <w:sz w:val="24"/>
          <w:szCs w:val="24"/>
          <w:rtl/>
        </w:rPr>
        <w:t xml:space="preserve"> فيه، وقد تكون على شكل </w:t>
      </w:r>
      <w:proofErr w:type="spellStart"/>
      <w:r w:rsidRPr="00250D9E">
        <w:rPr>
          <w:rFonts w:cs="Simplified Arabic"/>
          <w:sz w:val="24"/>
          <w:szCs w:val="24"/>
          <w:rtl/>
        </w:rPr>
        <w:t>بركسات</w:t>
      </w:r>
      <w:proofErr w:type="spellEnd"/>
      <w:r w:rsidRPr="00250D9E">
        <w:rPr>
          <w:rFonts w:cs="Simplified Arabic"/>
          <w:sz w:val="24"/>
          <w:szCs w:val="24"/>
          <w:rtl/>
        </w:rPr>
        <w:t xml:space="preserve"> مخصصة </w:t>
      </w:r>
      <w:r w:rsidRPr="00250D9E">
        <w:rPr>
          <w:rFonts w:cs="Simplified Arabic" w:hint="cs"/>
          <w:sz w:val="24"/>
          <w:szCs w:val="24"/>
          <w:rtl/>
        </w:rPr>
        <w:t>أو</w:t>
      </w:r>
      <w:r w:rsidRPr="00250D9E">
        <w:rPr>
          <w:rFonts w:cs="Simplified Arabic"/>
          <w:sz w:val="24"/>
          <w:szCs w:val="24"/>
          <w:rtl/>
        </w:rPr>
        <w:t xml:space="preserve"> مباني </w:t>
      </w:r>
      <w:r w:rsidRPr="00250D9E">
        <w:rPr>
          <w:rFonts w:cs="Simplified Arabic" w:hint="cs"/>
          <w:sz w:val="24"/>
          <w:szCs w:val="24"/>
          <w:rtl/>
        </w:rPr>
        <w:t>أخرى</w:t>
      </w:r>
      <w:r w:rsidRPr="00250D9E">
        <w:rPr>
          <w:rFonts w:cs="Simplified Arabic"/>
          <w:sz w:val="24"/>
          <w:szCs w:val="24"/>
          <w:rtl/>
        </w:rPr>
        <w:t>.</w:t>
      </w:r>
    </w:p>
    <w:p w:rsidR="002E0D50" w:rsidRPr="002E0D50" w:rsidRDefault="002E0D50" w:rsidP="007067C7">
      <w:pPr>
        <w:ind w:left="-1" w:firstLine="1"/>
        <w:jc w:val="both"/>
        <w:rPr>
          <w:rFonts w:cs="Simplified Arabic"/>
          <w:b/>
          <w:bCs/>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عدد الدورات في العنابر:</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عدد الدورات الإنتاجية التي قام المزارع بتربيتها خلال السنة الزراعية لجميع العنابر.</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eastAsia"/>
          <w:b/>
          <w:bCs/>
          <w:sz w:val="24"/>
          <w:szCs w:val="24"/>
          <w:rtl/>
        </w:rPr>
        <w:t>دورة</w:t>
      </w:r>
      <w:r w:rsidRPr="00250D9E">
        <w:rPr>
          <w:rFonts w:cs="Simplified Arabic"/>
          <w:b/>
          <w:bCs/>
          <w:sz w:val="24"/>
          <w:szCs w:val="24"/>
        </w:rPr>
        <w:t xml:space="preserve"> </w:t>
      </w:r>
      <w:r w:rsidRPr="00250D9E">
        <w:rPr>
          <w:rFonts w:cs="Simplified Arabic" w:hint="cs"/>
          <w:b/>
          <w:bCs/>
          <w:sz w:val="24"/>
          <w:szCs w:val="24"/>
          <w:rtl/>
        </w:rPr>
        <w:t>الدجاج اللاحم</w:t>
      </w:r>
      <w:r w:rsidRPr="00250D9E">
        <w:rPr>
          <w:rFonts w:cs="Simplified Arabic" w:hint="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هي</w:t>
      </w:r>
      <w:r w:rsidRPr="00250D9E">
        <w:rPr>
          <w:rFonts w:cs="Simplified Arabic"/>
          <w:sz w:val="24"/>
          <w:szCs w:val="24"/>
        </w:rPr>
        <w:t xml:space="preserve"> </w:t>
      </w:r>
      <w:r w:rsidRPr="00250D9E">
        <w:rPr>
          <w:rFonts w:cs="Simplified Arabic"/>
          <w:sz w:val="24"/>
          <w:szCs w:val="24"/>
          <w:rtl/>
        </w:rPr>
        <w:t xml:space="preserve">الفترة التي تمتد من </w:t>
      </w:r>
      <w:r w:rsidRPr="00250D9E">
        <w:rPr>
          <w:rFonts w:cs="Simplified Arabic" w:hint="eastAsia"/>
          <w:sz w:val="24"/>
          <w:szCs w:val="24"/>
          <w:rtl/>
        </w:rPr>
        <w:t>بداية</w:t>
      </w:r>
      <w:r w:rsidRPr="00250D9E">
        <w:rPr>
          <w:rFonts w:cs="Simplified Arabic"/>
          <w:sz w:val="24"/>
          <w:szCs w:val="24"/>
        </w:rPr>
        <w:t xml:space="preserve"> </w:t>
      </w:r>
      <w:r w:rsidRPr="00250D9E">
        <w:rPr>
          <w:rFonts w:cs="Simplified Arabic"/>
          <w:sz w:val="24"/>
          <w:szCs w:val="24"/>
          <w:rtl/>
        </w:rPr>
        <w:t xml:space="preserve">تربية </w:t>
      </w:r>
      <w:proofErr w:type="spellStart"/>
      <w:r w:rsidRPr="00250D9E">
        <w:rPr>
          <w:rFonts w:cs="Simplified Arabic"/>
          <w:sz w:val="24"/>
          <w:szCs w:val="24"/>
          <w:rtl/>
        </w:rPr>
        <w:t>الصيصان</w:t>
      </w:r>
      <w:proofErr w:type="spellEnd"/>
      <w:r w:rsidRPr="00250D9E">
        <w:rPr>
          <w:rFonts w:cs="Simplified Arabic"/>
          <w:sz w:val="24"/>
          <w:szCs w:val="24"/>
          <w:rtl/>
        </w:rPr>
        <w:t xml:space="preserve"> (عمر يوم واحد) حتى نهاية تسويق الدواجن المنتجة</w:t>
      </w:r>
      <w:r w:rsidRPr="00250D9E">
        <w:rPr>
          <w:rFonts w:cs="Simplified Arabic" w:hint="cs"/>
          <w:sz w:val="24"/>
          <w:szCs w:val="24"/>
          <w:rtl/>
        </w:rPr>
        <w:t>.</w:t>
      </w:r>
    </w:p>
    <w:p w:rsidR="007067C7" w:rsidRPr="00250D9E" w:rsidRDefault="007067C7"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أمهات الدجاج اللاحم:</w:t>
      </w:r>
    </w:p>
    <w:p w:rsidR="007067C7" w:rsidRPr="00250D9E" w:rsidRDefault="007067C7" w:rsidP="00C13CBF">
      <w:pPr>
        <w:ind w:left="-1" w:firstLine="1"/>
        <w:jc w:val="both"/>
        <w:rPr>
          <w:rFonts w:cs="Simplified Arabic"/>
          <w:sz w:val="24"/>
          <w:szCs w:val="24"/>
          <w:rtl/>
        </w:rPr>
      </w:pPr>
      <w:r w:rsidRPr="00250D9E">
        <w:rPr>
          <w:rFonts w:cs="Simplified Arabic" w:hint="cs"/>
          <w:sz w:val="24"/>
          <w:szCs w:val="24"/>
          <w:rtl/>
        </w:rPr>
        <w:t xml:space="preserve">هو </w:t>
      </w:r>
      <w:r w:rsidR="00C13CBF" w:rsidRPr="00250D9E">
        <w:rPr>
          <w:rFonts w:cs="Simplified Arabic" w:hint="cs"/>
          <w:sz w:val="24"/>
          <w:szCs w:val="24"/>
          <w:rtl/>
        </w:rPr>
        <w:t xml:space="preserve">الدجاج الذي يربى لإنتاج بيض مخصب لتفريخه في المفرخات لإنتاج </w:t>
      </w:r>
      <w:proofErr w:type="spellStart"/>
      <w:r w:rsidR="00C13CBF" w:rsidRPr="00250D9E">
        <w:rPr>
          <w:rFonts w:cs="Simplified Arabic" w:hint="cs"/>
          <w:sz w:val="24"/>
          <w:szCs w:val="24"/>
          <w:rtl/>
        </w:rPr>
        <w:t>الصوص</w:t>
      </w:r>
      <w:proofErr w:type="spellEnd"/>
      <w:r w:rsidR="00C13CBF" w:rsidRPr="00250D9E">
        <w:rPr>
          <w:rFonts w:cs="Simplified Arabic" w:hint="cs"/>
          <w:sz w:val="24"/>
          <w:szCs w:val="24"/>
          <w:rtl/>
        </w:rPr>
        <w:t xml:space="preserve"> اللاحم</w:t>
      </w:r>
      <w:r w:rsidRPr="00250D9E">
        <w:rPr>
          <w:rFonts w:cs="Simplified Arabic" w:hint="cs"/>
          <w:sz w:val="24"/>
          <w:szCs w:val="24"/>
          <w:rtl/>
        </w:rPr>
        <w:t>.</w:t>
      </w:r>
    </w:p>
    <w:p w:rsidR="005950EC" w:rsidRPr="00250D9E" w:rsidRDefault="005950EC"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الدجاج البياض:</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الدجاج الذي يربى لإ</w:t>
      </w:r>
      <w:r w:rsidRPr="00250D9E">
        <w:rPr>
          <w:rFonts w:cs="Simplified Arabic"/>
          <w:sz w:val="24"/>
          <w:szCs w:val="24"/>
          <w:rtl/>
        </w:rPr>
        <w:t>نتاج</w:t>
      </w:r>
      <w:r w:rsidRPr="00250D9E">
        <w:rPr>
          <w:rFonts w:cs="Simplified Arabic" w:hint="cs"/>
          <w:sz w:val="24"/>
          <w:szCs w:val="24"/>
          <w:rtl/>
        </w:rPr>
        <w:t xml:space="preserve"> بيض المائدة وعادة ما يربى لمدة لا تزيد عن 30 شهراً.</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b/>
          <w:bCs/>
          <w:sz w:val="24"/>
          <w:szCs w:val="24"/>
          <w:rtl/>
        </w:rPr>
      </w:pPr>
      <w:r w:rsidRPr="00250D9E">
        <w:rPr>
          <w:rFonts w:cs="Simplified Arabic"/>
          <w:b/>
          <w:bCs/>
          <w:sz w:val="24"/>
          <w:szCs w:val="24"/>
          <w:rtl/>
        </w:rPr>
        <w:t>الدواجن المنزلية: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الدواجن التي تتم تربيتها بأعداد قليلة في مكان مخصص لتربيتها بجانب المنزل ويكون الهدف الرئيسي من تربيتها الاستهلاك المنزلي مثل الدجاج البياض والحمام والإوز والبط والأرانب </w:t>
      </w:r>
      <w:proofErr w:type="spellStart"/>
      <w:r w:rsidRPr="00250D9E">
        <w:rPr>
          <w:rFonts w:cs="Simplified Arabic"/>
          <w:sz w:val="24"/>
          <w:szCs w:val="24"/>
          <w:rtl/>
        </w:rPr>
        <w:t>والحبش</w:t>
      </w:r>
      <w:proofErr w:type="spellEnd"/>
      <w:r w:rsidRPr="00250D9E">
        <w:rPr>
          <w:rFonts w:cs="Simplified Arabic"/>
          <w:sz w:val="24"/>
          <w:szCs w:val="24"/>
          <w:rtl/>
        </w:rPr>
        <w:t xml:space="preserve"> وغيرها من الطيور.</w:t>
      </w:r>
    </w:p>
    <w:p w:rsidR="00465196" w:rsidRPr="0093187C" w:rsidRDefault="00465196" w:rsidP="007067C7">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الغرض الرئيسي لتربية حيوانات الماشية: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يشير إلى السبب الرئيسي للإبقاء على الحيوانات كان يكون للحصول على الحليب أو اللحوم.</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proofErr w:type="spellStart"/>
      <w:r w:rsidRPr="00250D9E">
        <w:rPr>
          <w:rFonts w:cs="Simplified Arabic"/>
          <w:b/>
          <w:bCs/>
          <w:sz w:val="24"/>
          <w:szCs w:val="24"/>
          <w:rtl/>
        </w:rPr>
        <w:t>الفقاسات</w:t>
      </w:r>
      <w:proofErr w:type="spellEnd"/>
      <w:r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هي آلة مخصصة لتفريخ بيض الدواجن.</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خلايا النحل</w:t>
      </w:r>
      <w:r w:rsidRPr="00250D9E">
        <w:rPr>
          <w:rFonts w:cs="Simplified Arabic"/>
          <w:b/>
          <w:bCs/>
          <w:sz w:val="24"/>
          <w:szCs w:val="24"/>
          <w:rtl/>
        </w:rPr>
        <w:t xml:space="preserve"> الحديثة: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عبارة عن صندوق خشبي بإبعاد معينه متعارف عليها تتكون من قاعدة وصندوق تربية وغطاء ويمكن إضافة طبقات أخرى، كذلك يمكن إضافة أو إزالة البراويز.</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خلايا النحل</w:t>
      </w:r>
      <w:r w:rsidRPr="00250D9E">
        <w:rPr>
          <w:rFonts w:cs="Simplified Arabic"/>
          <w:b/>
          <w:bCs/>
          <w:sz w:val="24"/>
          <w:szCs w:val="24"/>
          <w:rtl/>
        </w:rPr>
        <w:t xml:space="preserve"> </w:t>
      </w:r>
      <w:r w:rsidRPr="00250D9E">
        <w:rPr>
          <w:rFonts w:cs="Simplified Arabic" w:hint="cs"/>
          <w:b/>
          <w:bCs/>
          <w:sz w:val="24"/>
          <w:szCs w:val="24"/>
          <w:rtl/>
        </w:rPr>
        <w:t>التقليدية</w:t>
      </w:r>
      <w:r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و</w:t>
      </w:r>
      <w:r w:rsidRPr="00250D9E">
        <w:rPr>
          <w:rFonts w:cs="Simplified Arabic" w:hint="eastAsia"/>
          <w:sz w:val="24"/>
          <w:szCs w:val="24"/>
          <w:rtl/>
        </w:rPr>
        <w:t>هي</w:t>
      </w:r>
      <w:r w:rsidRPr="00250D9E">
        <w:rPr>
          <w:rFonts w:cs="Simplified Arabic"/>
          <w:sz w:val="24"/>
          <w:szCs w:val="24"/>
          <w:rtl/>
        </w:rPr>
        <w:t xml:space="preserve"> </w:t>
      </w:r>
      <w:r w:rsidRPr="00250D9E">
        <w:rPr>
          <w:rFonts w:cs="Simplified Arabic" w:hint="eastAsia"/>
          <w:sz w:val="24"/>
          <w:szCs w:val="24"/>
          <w:rtl/>
        </w:rPr>
        <w:t>الخلايا</w:t>
      </w:r>
      <w:r w:rsidRPr="00250D9E">
        <w:rPr>
          <w:rFonts w:cs="Simplified Arabic"/>
          <w:sz w:val="24"/>
          <w:szCs w:val="24"/>
          <w:rtl/>
        </w:rPr>
        <w:t xml:space="preserve"> التي تصنع محليا وتكون </w:t>
      </w:r>
      <w:r w:rsidRPr="00250D9E">
        <w:rPr>
          <w:rFonts w:cs="Simplified Arabic" w:hint="cs"/>
          <w:sz w:val="24"/>
          <w:szCs w:val="24"/>
          <w:rtl/>
        </w:rPr>
        <w:t xml:space="preserve">غير محددة القياسات والأحجام والأشكال وقد تكون مصنوعة </w:t>
      </w:r>
      <w:r w:rsidRPr="00250D9E">
        <w:rPr>
          <w:rFonts w:cs="Simplified Arabic"/>
          <w:sz w:val="24"/>
          <w:szCs w:val="24"/>
          <w:rtl/>
        </w:rPr>
        <w:t xml:space="preserve">من الطين أو الفخار وأحيانا من الخشب </w:t>
      </w:r>
      <w:r w:rsidRPr="00250D9E">
        <w:rPr>
          <w:rFonts w:cs="Simplified Arabic" w:hint="cs"/>
          <w:sz w:val="24"/>
          <w:szCs w:val="24"/>
          <w:rtl/>
        </w:rPr>
        <w:t>وتكون غير قابلة لزيادة طبقات أو إضافة براويز.</w:t>
      </w:r>
    </w:p>
    <w:p w:rsidR="00163E8D" w:rsidRPr="00250D9E" w:rsidRDefault="00163E8D" w:rsidP="007067C7">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الآلات والمعدات الزراعية:</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تغطي</w:t>
      </w:r>
      <w:r w:rsidRPr="00250D9E">
        <w:rPr>
          <w:rFonts w:cs="Simplified Arabic"/>
          <w:sz w:val="24"/>
          <w:szCs w:val="24"/>
          <w:rtl/>
        </w:rPr>
        <w:t xml:space="preserve"> جميع </w:t>
      </w:r>
      <w:r w:rsidRPr="00250D9E">
        <w:rPr>
          <w:rFonts w:cs="Simplified Arabic" w:hint="cs"/>
          <w:sz w:val="24"/>
          <w:szCs w:val="24"/>
          <w:rtl/>
        </w:rPr>
        <w:t>الآلات</w:t>
      </w:r>
      <w:r w:rsidRPr="00250D9E">
        <w:rPr>
          <w:rFonts w:cs="Simplified Arabic"/>
          <w:sz w:val="24"/>
          <w:szCs w:val="24"/>
          <w:rtl/>
        </w:rPr>
        <w:t xml:space="preserve"> والمعدات </w:t>
      </w:r>
      <w:r w:rsidRPr="00250D9E">
        <w:rPr>
          <w:rFonts w:cs="Simplified Arabic" w:hint="cs"/>
          <w:sz w:val="24"/>
          <w:szCs w:val="24"/>
          <w:rtl/>
        </w:rPr>
        <w:t>والأدوات</w:t>
      </w:r>
      <w:r w:rsidRPr="00250D9E">
        <w:rPr>
          <w:rFonts w:cs="Simplified Arabic"/>
          <w:sz w:val="24"/>
          <w:szCs w:val="24"/>
          <w:rtl/>
        </w:rPr>
        <w:t xml:space="preserve"> </w:t>
      </w:r>
      <w:r w:rsidRPr="00250D9E">
        <w:rPr>
          <w:rFonts w:cs="Simplified Arabic" w:hint="eastAsia"/>
          <w:sz w:val="24"/>
          <w:szCs w:val="24"/>
          <w:rtl/>
        </w:rPr>
        <w:t>المستخدمة</w:t>
      </w:r>
      <w:r w:rsidRPr="00250D9E">
        <w:rPr>
          <w:rFonts w:cs="Simplified Arabic"/>
          <w:sz w:val="24"/>
          <w:szCs w:val="24"/>
          <w:rtl/>
        </w:rPr>
        <w:t xml:space="preserve"> </w:t>
      </w:r>
      <w:proofErr w:type="spellStart"/>
      <w:r w:rsidRPr="00250D9E">
        <w:rPr>
          <w:rFonts w:cs="Simplified Arabic"/>
          <w:sz w:val="24"/>
          <w:szCs w:val="24"/>
          <w:rtl/>
        </w:rPr>
        <w:t>كمدخلات</w:t>
      </w:r>
      <w:proofErr w:type="spellEnd"/>
      <w:r w:rsidRPr="00250D9E">
        <w:rPr>
          <w:rFonts w:cs="Simplified Arabic"/>
          <w:sz w:val="24"/>
          <w:szCs w:val="24"/>
          <w:rtl/>
        </w:rPr>
        <w:t xml:space="preserve"> في </w:t>
      </w:r>
      <w:r w:rsidRPr="00250D9E">
        <w:rPr>
          <w:rFonts w:cs="Simplified Arabic" w:hint="cs"/>
          <w:sz w:val="24"/>
          <w:szCs w:val="24"/>
          <w:rtl/>
        </w:rPr>
        <w:t>الإنتاج</w:t>
      </w:r>
      <w:r w:rsidRPr="00250D9E">
        <w:rPr>
          <w:rFonts w:cs="Simplified Arabic"/>
          <w:sz w:val="24"/>
          <w:szCs w:val="24"/>
          <w:rtl/>
        </w:rPr>
        <w:t xml:space="preserve"> الزراعي، </w:t>
      </w:r>
      <w:r w:rsidRPr="00250D9E">
        <w:rPr>
          <w:rFonts w:cs="Simplified Arabic" w:hint="cs"/>
          <w:sz w:val="24"/>
          <w:szCs w:val="24"/>
          <w:rtl/>
        </w:rPr>
        <w:t xml:space="preserve">وخدمة المحاصيل أثناء الزراعة وبعد الحصاد، </w:t>
      </w:r>
      <w:r w:rsidRPr="00250D9E">
        <w:rPr>
          <w:rFonts w:cs="Simplified Arabic"/>
          <w:sz w:val="24"/>
          <w:szCs w:val="24"/>
          <w:rtl/>
        </w:rPr>
        <w:t xml:space="preserve">وهذا يشمل كل شيء من </w:t>
      </w:r>
      <w:r w:rsidRPr="00250D9E">
        <w:rPr>
          <w:rFonts w:cs="Simplified Arabic" w:hint="cs"/>
          <w:sz w:val="24"/>
          <w:szCs w:val="24"/>
          <w:rtl/>
        </w:rPr>
        <w:t>الأدوات</w:t>
      </w:r>
      <w:r w:rsidRPr="00250D9E">
        <w:rPr>
          <w:rFonts w:cs="Simplified Arabic"/>
          <w:sz w:val="24"/>
          <w:szCs w:val="24"/>
          <w:rtl/>
        </w:rPr>
        <w:t xml:space="preserve"> اليدوية </w:t>
      </w:r>
      <w:r w:rsidRPr="00250D9E">
        <w:rPr>
          <w:rFonts w:cs="Simplified Arabic" w:hint="eastAsia"/>
          <w:sz w:val="24"/>
          <w:szCs w:val="24"/>
          <w:rtl/>
        </w:rPr>
        <w:t>البسيطة</w:t>
      </w:r>
      <w:r w:rsidRPr="00250D9E">
        <w:rPr>
          <w:rFonts w:cs="Simplified Arabic"/>
          <w:sz w:val="24"/>
          <w:szCs w:val="24"/>
          <w:rtl/>
        </w:rPr>
        <w:t xml:space="preserve"> مثل </w:t>
      </w:r>
      <w:r w:rsidRPr="00250D9E">
        <w:rPr>
          <w:rFonts w:cs="Simplified Arabic" w:hint="cs"/>
          <w:sz w:val="24"/>
          <w:szCs w:val="24"/>
          <w:rtl/>
        </w:rPr>
        <w:t>الفأس</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tl/>
        </w:rPr>
        <w:t xml:space="preserve"> </w:t>
      </w:r>
      <w:r w:rsidRPr="00250D9E">
        <w:rPr>
          <w:rFonts w:cs="Simplified Arabic" w:hint="cs"/>
          <w:sz w:val="24"/>
          <w:szCs w:val="24"/>
          <w:rtl/>
        </w:rPr>
        <w:t>الآلات</w:t>
      </w:r>
      <w:r w:rsidRPr="00250D9E">
        <w:rPr>
          <w:rFonts w:cs="Simplified Arabic"/>
          <w:sz w:val="24"/>
          <w:szCs w:val="24"/>
          <w:rtl/>
        </w:rPr>
        <w:t xml:space="preserve"> المعقدة مثل </w:t>
      </w:r>
      <w:proofErr w:type="spellStart"/>
      <w:r w:rsidRPr="00250D9E">
        <w:rPr>
          <w:rFonts w:cs="Simplified Arabic"/>
          <w:sz w:val="24"/>
          <w:szCs w:val="24"/>
          <w:rtl/>
        </w:rPr>
        <w:t>الحصاد</w:t>
      </w:r>
      <w:r w:rsidRPr="00250D9E">
        <w:rPr>
          <w:rFonts w:cs="Simplified Arabic" w:hint="cs"/>
          <w:sz w:val="24"/>
          <w:szCs w:val="24"/>
          <w:rtl/>
        </w:rPr>
        <w:t>ات</w:t>
      </w:r>
      <w:proofErr w:type="spellEnd"/>
      <w:r w:rsidRPr="00250D9E">
        <w:rPr>
          <w:rFonts w:cs="Simplified Arabic"/>
          <w:sz w:val="24"/>
          <w:szCs w:val="24"/>
          <w:rtl/>
        </w:rPr>
        <w:t>.</w:t>
      </w:r>
    </w:p>
    <w:p w:rsidR="004800E9" w:rsidRPr="00250D9E" w:rsidRDefault="004800E9" w:rsidP="007067C7">
      <w:pPr>
        <w:ind w:left="-1" w:firstLine="1"/>
        <w:jc w:val="both"/>
        <w:rPr>
          <w:rFonts w:cs="Simplified Arabic"/>
          <w:sz w:val="18"/>
          <w:szCs w:val="18"/>
          <w:rtl/>
        </w:rPr>
      </w:pPr>
    </w:p>
    <w:p w:rsidR="007067C7" w:rsidRPr="00250D9E" w:rsidRDefault="0093187C" w:rsidP="007067C7">
      <w:pPr>
        <w:ind w:left="-1" w:firstLine="1"/>
        <w:jc w:val="both"/>
        <w:rPr>
          <w:rFonts w:cs="Simplified Arabic"/>
          <w:sz w:val="24"/>
          <w:szCs w:val="24"/>
          <w:rtl/>
        </w:rPr>
      </w:pPr>
      <w:r>
        <w:rPr>
          <w:rFonts w:cs="Simplified Arabic"/>
          <w:b/>
          <w:bCs/>
          <w:sz w:val="24"/>
          <w:szCs w:val="24"/>
          <w:rtl/>
        </w:rPr>
        <w:br w:type="page"/>
      </w:r>
      <w:r w:rsidR="007067C7" w:rsidRPr="00250D9E">
        <w:rPr>
          <w:rFonts w:cs="Simplified Arabic"/>
          <w:b/>
          <w:bCs/>
          <w:sz w:val="24"/>
          <w:szCs w:val="24"/>
          <w:rtl/>
        </w:rPr>
        <w:lastRenderedPageBreak/>
        <w:t>مصدر الآلة:</w:t>
      </w:r>
    </w:p>
    <w:p w:rsidR="007067C7" w:rsidRPr="00250D9E" w:rsidRDefault="007067C7" w:rsidP="000A07AE">
      <w:pPr>
        <w:ind w:left="-1" w:firstLine="1"/>
        <w:jc w:val="both"/>
        <w:rPr>
          <w:rFonts w:cs="Simplified Arabic"/>
          <w:sz w:val="24"/>
          <w:szCs w:val="24"/>
          <w:rtl/>
        </w:rPr>
      </w:pPr>
      <w:r w:rsidRPr="00250D9E">
        <w:rPr>
          <w:rFonts w:cs="Simplified Arabic" w:hint="cs"/>
          <w:sz w:val="24"/>
          <w:szCs w:val="24"/>
          <w:rtl/>
        </w:rPr>
        <w:t>يشير إلى الترتيبات أو الحقوق التي يعطى بموجبها الحائز الحق في استخدام نوع معين من الآلات الزراعية</w:t>
      </w:r>
      <w:r w:rsidRPr="00250D9E">
        <w:rPr>
          <w:rFonts w:cs="Simplified Arabic"/>
          <w:sz w:val="24"/>
          <w:szCs w:val="24"/>
          <w:rtl/>
        </w:rPr>
        <w:t>.</w:t>
      </w:r>
    </w:p>
    <w:p w:rsidR="00FC21AE" w:rsidRPr="005E0A1A" w:rsidRDefault="00FC21AE"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الأصول النباتية</w:t>
      </w:r>
      <w:r w:rsidRPr="00250D9E">
        <w:rPr>
          <w:rFonts w:cs="Simplified Arabic"/>
          <w:b/>
          <w:bCs/>
          <w:sz w:val="24"/>
          <w:szCs w:val="24"/>
          <w:rtl/>
        </w:rPr>
        <w:t xml:space="preserve"> المحسنة: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w:t>
      </w:r>
      <w:r w:rsidRPr="00250D9E">
        <w:rPr>
          <w:rFonts w:cs="Simplified Arabic" w:hint="cs"/>
          <w:sz w:val="24"/>
          <w:szCs w:val="24"/>
          <w:rtl/>
        </w:rPr>
        <w:t>أصول</w:t>
      </w:r>
      <w:r w:rsidRPr="00250D9E">
        <w:rPr>
          <w:rFonts w:cs="Simplified Arabic"/>
          <w:sz w:val="24"/>
          <w:szCs w:val="24"/>
          <w:rtl/>
        </w:rPr>
        <w:t xml:space="preserve"> النباتات التي جرى لها عمليات تحسين وراثي عن طريق التهجين أو غيره لإنتاج </w:t>
      </w:r>
      <w:r w:rsidRPr="00250D9E">
        <w:rPr>
          <w:rFonts w:cs="Simplified Arabic" w:hint="cs"/>
          <w:sz w:val="24"/>
          <w:szCs w:val="24"/>
          <w:rtl/>
        </w:rPr>
        <w:t xml:space="preserve">أصول </w:t>
      </w:r>
      <w:r w:rsidRPr="00250D9E">
        <w:rPr>
          <w:rFonts w:cs="Simplified Arabic"/>
          <w:sz w:val="24"/>
          <w:szCs w:val="24"/>
          <w:rtl/>
        </w:rPr>
        <w:t xml:space="preserve">لها صفات وراثية مرغوبة كان تكون مقاومة للأمراض أو مبكرة </w:t>
      </w:r>
      <w:r w:rsidRPr="00250D9E">
        <w:rPr>
          <w:rFonts w:cs="Simplified Arabic" w:hint="cs"/>
          <w:sz w:val="24"/>
          <w:szCs w:val="24"/>
          <w:rtl/>
        </w:rPr>
        <w:t>الإنتاج</w:t>
      </w:r>
      <w:r w:rsidRPr="00250D9E">
        <w:rPr>
          <w:rFonts w:cs="Simplified Arabic"/>
          <w:sz w:val="24"/>
          <w:szCs w:val="24"/>
          <w:rtl/>
        </w:rPr>
        <w:t xml:space="preserve"> أو غزيرة </w:t>
      </w:r>
      <w:r w:rsidRPr="00250D9E">
        <w:rPr>
          <w:rFonts w:cs="Simplified Arabic" w:hint="cs"/>
          <w:sz w:val="24"/>
          <w:szCs w:val="24"/>
          <w:rtl/>
        </w:rPr>
        <w:t>الإنتاج</w:t>
      </w:r>
      <w:r w:rsidRPr="00250D9E">
        <w:rPr>
          <w:rFonts w:cs="Simplified Arabic"/>
          <w:sz w:val="24"/>
          <w:szCs w:val="24"/>
          <w:rtl/>
        </w:rPr>
        <w:t xml:space="preserve"> للمحاصيل الحقلية والخضراوات</w:t>
      </w:r>
      <w:r w:rsidRPr="00250D9E">
        <w:rPr>
          <w:rFonts w:cs="Simplified Arabic" w:hint="cs"/>
          <w:sz w:val="24"/>
          <w:szCs w:val="24"/>
          <w:rtl/>
        </w:rPr>
        <w:t xml:space="preserve">، وتشمل الأصول البذور </w:t>
      </w:r>
      <w:proofErr w:type="spellStart"/>
      <w:r w:rsidRPr="00250D9E">
        <w:rPr>
          <w:rFonts w:cs="Simplified Arabic" w:hint="cs"/>
          <w:sz w:val="24"/>
          <w:szCs w:val="24"/>
          <w:rtl/>
        </w:rPr>
        <w:t>الأشتال</w:t>
      </w:r>
      <w:proofErr w:type="spellEnd"/>
      <w:r w:rsidRPr="00250D9E">
        <w:rPr>
          <w:rFonts w:cs="Simplified Arabic" w:hint="cs"/>
          <w:sz w:val="24"/>
          <w:szCs w:val="24"/>
          <w:rtl/>
        </w:rPr>
        <w:t xml:space="preserve"> والأبصال والدرنات</w:t>
      </w:r>
      <w:r w:rsidRPr="00250D9E">
        <w:rPr>
          <w:rFonts w:cs="Simplified Arabic"/>
          <w:sz w:val="24"/>
          <w:szCs w:val="24"/>
          <w:rtl/>
        </w:rPr>
        <w:t>.</w:t>
      </w:r>
    </w:p>
    <w:p w:rsidR="003206B6" w:rsidRPr="005E0A1A" w:rsidRDefault="003206B6"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أسمدة كيماوية: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و</w:t>
      </w:r>
      <w:r w:rsidRPr="00250D9E">
        <w:rPr>
          <w:rFonts w:cs="Simplified Arabic" w:hint="eastAsia"/>
          <w:sz w:val="24"/>
          <w:szCs w:val="24"/>
          <w:rtl/>
        </w:rPr>
        <w:t>هي</w:t>
      </w:r>
      <w:r w:rsidRPr="00250D9E">
        <w:rPr>
          <w:rFonts w:cs="Simplified Arabic"/>
          <w:sz w:val="24"/>
          <w:szCs w:val="24"/>
        </w:rPr>
        <w:t xml:space="preserve"> </w:t>
      </w:r>
      <w:r w:rsidRPr="00250D9E">
        <w:rPr>
          <w:rFonts w:cs="Simplified Arabic"/>
          <w:sz w:val="24"/>
          <w:szCs w:val="24"/>
          <w:rtl/>
        </w:rPr>
        <w:t xml:space="preserve">المواد التي يتم تحضيرها </w:t>
      </w:r>
      <w:r w:rsidRPr="00250D9E">
        <w:rPr>
          <w:rFonts w:cs="Simplified Arabic" w:hint="eastAsia"/>
          <w:sz w:val="24"/>
          <w:szCs w:val="24"/>
          <w:rtl/>
        </w:rPr>
        <w:t>من</w:t>
      </w:r>
      <w:r w:rsidRPr="00250D9E">
        <w:rPr>
          <w:rFonts w:cs="Simplified Arabic"/>
          <w:sz w:val="24"/>
          <w:szCs w:val="24"/>
        </w:rPr>
        <w:t xml:space="preserve"> </w:t>
      </w:r>
      <w:r w:rsidRPr="00250D9E">
        <w:rPr>
          <w:rFonts w:cs="Simplified Arabic"/>
          <w:sz w:val="24"/>
          <w:szCs w:val="24"/>
          <w:rtl/>
        </w:rPr>
        <w:t xml:space="preserve">المواد غير العضوية ويتم </w:t>
      </w:r>
      <w:r w:rsidRPr="00250D9E">
        <w:rPr>
          <w:rFonts w:cs="Simplified Arabic" w:hint="cs"/>
          <w:sz w:val="24"/>
          <w:szCs w:val="24"/>
          <w:rtl/>
        </w:rPr>
        <w:t>إنتاجها</w:t>
      </w:r>
      <w:r w:rsidRPr="00250D9E">
        <w:rPr>
          <w:rFonts w:cs="Simplified Arabic"/>
          <w:sz w:val="24"/>
          <w:szCs w:val="24"/>
          <w:rtl/>
        </w:rPr>
        <w:t xml:space="preserve"> من خلال عملية التصنيع</w:t>
      </w:r>
      <w:r w:rsidRPr="00250D9E">
        <w:rPr>
          <w:rFonts w:cs="Simplified Arabic"/>
          <w:sz w:val="24"/>
          <w:szCs w:val="24"/>
        </w:rPr>
        <w:t xml:space="preserve"> </w:t>
      </w:r>
      <w:r w:rsidRPr="00250D9E">
        <w:rPr>
          <w:rFonts w:cs="Simplified Arabic"/>
          <w:sz w:val="24"/>
          <w:szCs w:val="24"/>
          <w:rtl/>
        </w:rPr>
        <w:t xml:space="preserve"> </w:t>
      </w:r>
      <w:r w:rsidRPr="00250D9E">
        <w:rPr>
          <w:rFonts w:cs="Simplified Arabic" w:hint="eastAsia"/>
          <w:sz w:val="24"/>
          <w:szCs w:val="24"/>
          <w:rtl/>
        </w:rPr>
        <w:t>وهذا</w:t>
      </w:r>
      <w:r w:rsidRPr="00250D9E">
        <w:rPr>
          <w:rFonts w:cs="Simplified Arabic"/>
          <w:sz w:val="24"/>
          <w:szCs w:val="24"/>
        </w:rPr>
        <w:t xml:space="preserve"> </w:t>
      </w:r>
      <w:r w:rsidRPr="00250D9E">
        <w:rPr>
          <w:rFonts w:cs="Simplified Arabic"/>
          <w:sz w:val="24"/>
          <w:szCs w:val="24"/>
          <w:rtl/>
        </w:rPr>
        <w:t xml:space="preserve">يشمل التخصيب </w:t>
      </w:r>
      <w:r w:rsidRPr="00250D9E">
        <w:rPr>
          <w:rFonts w:cs="Simplified Arabic" w:hint="cs"/>
          <w:sz w:val="24"/>
          <w:szCs w:val="24"/>
          <w:rtl/>
        </w:rPr>
        <w:t>الآلي</w:t>
      </w:r>
      <w:r w:rsidRPr="00250D9E">
        <w:rPr>
          <w:rFonts w:cs="Simplified Arabic"/>
          <w:sz w:val="24"/>
          <w:szCs w:val="24"/>
          <w:rtl/>
        </w:rPr>
        <w:t xml:space="preserve"> والسحق البسيط </w:t>
      </w:r>
      <w:r w:rsidRPr="00250D9E">
        <w:rPr>
          <w:rFonts w:cs="Simplified Arabic" w:hint="cs"/>
          <w:sz w:val="24"/>
          <w:szCs w:val="24"/>
          <w:rtl/>
        </w:rPr>
        <w:t>أو</w:t>
      </w:r>
      <w:r w:rsidRPr="00250D9E">
        <w:rPr>
          <w:rFonts w:cs="Simplified Arabic"/>
          <w:sz w:val="24"/>
          <w:szCs w:val="24"/>
          <w:rtl/>
        </w:rPr>
        <w:t xml:space="preserve"> </w:t>
      </w:r>
      <w:r w:rsidRPr="00250D9E">
        <w:rPr>
          <w:rFonts w:cs="Simplified Arabic" w:hint="eastAsia"/>
          <w:sz w:val="24"/>
          <w:szCs w:val="24"/>
          <w:rtl/>
        </w:rPr>
        <w:t>التحويل</w:t>
      </w:r>
      <w:r w:rsidRPr="00250D9E">
        <w:rPr>
          <w:rFonts w:cs="Simplified Arabic"/>
          <w:sz w:val="24"/>
          <w:szCs w:val="24"/>
        </w:rPr>
        <w:t xml:space="preserve"> </w:t>
      </w:r>
      <w:r w:rsidRPr="00250D9E">
        <w:rPr>
          <w:rFonts w:cs="Simplified Arabic"/>
          <w:sz w:val="24"/>
          <w:szCs w:val="24"/>
          <w:rtl/>
        </w:rPr>
        <w:t xml:space="preserve">الكيميائي لوحدة </w:t>
      </w:r>
      <w:r w:rsidRPr="00250D9E">
        <w:rPr>
          <w:rFonts w:cs="Simplified Arabic" w:hint="cs"/>
          <w:sz w:val="24"/>
          <w:szCs w:val="24"/>
          <w:rtl/>
        </w:rPr>
        <w:t>أو</w:t>
      </w:r>
      <w:r w:rsidRPr="00250D9E">
        <w:rPr>
          <w:rFonts w:cs="Simplified Arabic"/>
          <w:sz w:val="24"/>
          <w:szCs w:val="24"/>
          <w:rtl/>
        </w:rPr>
        <w:t xml:space="preserve"> </w:t>
      </w:r>
      <w:r w:rsidR="0004395C" w:rsidRPr="00250D9E">
        <w:rPr>
          <w:rFonts w:cs="Simplified Arabic" w:hint="cs"/>
          <w:sz w:val="24"/>
          <w:szCs w:val="24"/>
          <w:rtl/>
        </w:rPr>
        <w:t>أكثر</w:t>
      </w:r>
      <w:r w:rsidRPr="00250D9E">
        <w:rPr>
          <w:rFonts w:cs="Simplified Arabic"/>
          <w:sz w:val="24"/>
          <w:szCs w:val="24"/>
          <w:rtl/>
        </w:rPr>
        <w:t xml:space="preserve"> من المواد الخام. وتحتوي على عناصر غذائية أساسية </w:t>
      </w:r>
      <w:r w:rsidRPr="00250D9E">
        <w:rPr>
          <w:rFonts w:cs="Simplified Arabic" w:hint="eastAsia"/>
          <w:sz w:val="24"/>
          <w:szCs w:val="24"/>
          <w:rtl/>
        </w:rPr>
        <w:t>لنمو</w:t>
      </w:r>
      <w:r w:rsidRPr="00250D9E">
        <w:rPr>
          <w:rFonts w:cs="Simplified Arabic"/>
          <w:sz w:val="24"/>
          <w:szCs w:val="24"/>
        </w:rPr>
        <w:t xml:space="preserve"> </w:t>
      </w:r>
      <w:r w:rsidRPr="00250D9E">
        <w:rPr>
          <w:rFonts w:cs="Simplified Arabic"/>
          <w:sz w:val="24"/>
          <w:szCs w:val="24"/>
          <w:rtl/>
        </w:rPr>
        <w:t xml:space="preserve">النبات، وتشمل الأسمدة </w:t>
      </w:r>
      <w:proofErr w:type="spellStart"/>
      <w:r w:rsidRPr="00250D9E">
        <w:rPr>
          <w:rFonts w:cs="Simplified Arabic"/>
          <w:sz w:val="24"/>
          <w:szCs w:val="24"/>
          <w:rtl/>
        </w:rPr>
        <w:t>الآزوتية</w:t>
      </w:r>
      <w:proofErr w:type="spellEnd"/>
      <w:r w:rsidRPr="00250D9E">
        <w:rPr>
          <w:rFonts w:cs="Simplified Arabic"/>
          <w:sz w:val="24"/>
          <w:szCs w:val="24"/>
          <w:rtl/>
        </w:rPr>
        <w:t xml:space="preserve">، والأسمدة الفوسفاتية، والأسمدة </w:t>
      </w:r>
      <w:proofErr w:type="spellStart"/>
      <w:r w:rsidRPr="00250D9E">
        <w:rPr>
          <w:rFonts w:cs="Simplified Arabic"/>
          <w:sz w:val="24"/>
          <w:szCs w:val="24"/>
          <w:rtl/>
        </w:rPr>
        <w:t>البوتاسية</w:t>
      </w:r>
      <w:proofErr w:type="spellEnd"/>
      <w:r w:rsidRPr="00250D9E">
        <w:rPr>
          <w:rFonts w:cs="Simplified Arabic" w:hint="cs"/>
          <w:sz w:val="24"/>
          <w:szCs w:val="24"/>
          <w:rtl/>
        </w:rPr>
        <w:t>،</w:t>
      </w:r>
      <w:r w:rsidRPr="00250D9E">
        <w:rPr>
          <w:rFonts w:cs="Simplified Arabic"/>
          <w:sz w:val="24"/>
          <w:szCs w:val="24"/>
          <w:rtl/>
        </w:rPr>
        <w:t xml:space="preserve"> والأسمدة </w:t>
      </w:r>
      <w:r w:rsidRPr="00250D9E">
        <w:rPr>
          <w:rFonts w:cs="Simplified Arabic" w:hint="eastAsia"/>
          <w:sz w:val="24"/>
          <w:szCs w:val="24"/>
          <w:rtl/>
        </w:rPr>
        <w:t>الممزوجة</w:t>
      </w:r>
      <w:r w:rsidRPr="00250D9E">
        <w:rPr>
          <w:rFonts w:cs="Simplified Arabic"/>
          <w:sz w:val="24"/>
          <w:szCs w:val="24"/>
        </w:rPr>
        <w:t xml:space="preserve"> </w:t>
      </w:r>
      <w:r w:rsidRPr="00250D9E">
        <w:rPr>
          <w:rFonts w:cs="Simplified Arabic"/>
          <w:sz w:val="24"/>
          <w:szCs w:val="24"/>
          <w:rtl/>
        </w:rPr>
        <w:t>والمركبة.</w:t>
      </w:r>
    </w:p>
    <w:p w:rsidR="006C709F" w:rsidRPr="005E0A1A" w:rsidRDefault="006C709F"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أسمدة عضوية: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هي الأسمدة التي تم تجهيزها من مخلفات المواد النباتية أو الحيوانية المعالجة و/أو المواد غير المعالجة (مثل الجبر، الصخر أو الفوسفات) وتحتوي على أقل من 5% من المغذيات النباتية مجتمعة، وتشمل الأسمدة العضوية ذات الأصل الحيواني مثل مسحوق العظام والسمك والجلود والدم.</w:t>
      </w:r>
    </w:p>
    <w:p w:rsidR="00163E8D" w:rsidRPr="005E0A1A" w:rsidRDefault="00163E8D"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مبيدات زراعية:</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وهي</w:t>
      </w:r>
      <w:r w:rsidRPr="00250D9E">
        <w:rPr>
          <w:rFonts w:cs="Simplified Arabic"/>
          <w:sz w:val="24"/>
          <w:szCs w:val="24"/>
        </w:rPr>
        <w:t xml:space="preserve"> </w:t>
      </w:r>
      <w:r w:rsidRPr="00250D9E">
        <w:rPr>
          <w:rFonts w:cs="Simplified Arabic" w:hint="eastAsia"/>
          <w:sz w:val="24"/>
          <w:szCs w:val="24"/>
          <w:rtl/>
        </w:rPr>
        <w:t>مواد</w:t>
      </w:r>
      <w:r w:rsidRPr="00250D9E">
        <w:rPr>
          <w:rFonts w:cs="Simplified Arabic"/>
          <w:sz w:val="24"/>
          <w:szCs w:val="24"/>
          <w:rtl/>
        </w:rPr>
        <w:t xml:space="preserve"> </w:t>
      </w:r>
      <w:r w:rsidRPr="00250D9E">
        <w:rPr>
          <w:rFonts w:cs="Simplified Arabic" w:hint="eastAsia"/>
          <w:sz w:val="24"/>
          <w:szCs w:val="24"/>
          <w:rtl/>
        </w:rPr>
        <w:t>تهدف</w:t>
      </w:r>
      <w:r w:rsidRPr="00250D9E">
        <w:rPr>
          <w:rFonts w:cs="Simplified Arabic"/>
          <w:sz w:val="24"/>
          <w:szCs w:val="24"/>
        </w:rPr>
        <w:t xml:space="preserve"> </w:t>
      </w:r>
      <w:r w:rsidRPr="00250D9E">
        <w:rPr>
          <w:rFonts w:cs="Simplified Arabic" w:hint="cs"/>
          <w:sz w:val="24"/>
          <w:szCs w:val="24"/>
          <w:rtl/>
        </w:rPr>
        <w:t>إلى</w:t>
      </w:r>
      <w:r w:rsidRPr="00250D9E">
        <w:rPr>
          <w:rFonts w:cs="Simplified Arabic"/>
          <w:sz w:val="24"/>
          <w:szCs w:val="24"/>
          <w:rtl/>
        </w:rPr>
        <w:t xml:space="preserve"> منع وتدمير ومكافحة</w:t>
      </w:r>
      <w:r w:rsidRPr="00250D9E">
        <w:rPr>
          <w:rFonts w:cs="Simplified Arabic"/>
          <w:sz w:val="24"/>
          <w:szCs w:val="24"/>
        </w:rPr>
        <w:t xml:space="preserve"> </w:t>
      </w:r>
      <w:r w:rsidRPr="00250D9E">
        <w:rPr>
          <w:rFonts w:cs="Simplified Arabic" w:hint="cs"/>
          <w:sz w:val="24"/>
          <w:szCs w:val="24"/>
          <w:rtl/>
        </w:rPr>
        <w:t>الآفات</w:t>
      </w:r>
      <w:r w:rsidRPr="00250D9E">
        <w:rPr>
          <w:rFonts w:cs="Simplified Arabic"/>
          <w:sz w:val="24"/>
          <w:szCs w:val="24"/>
        </w:rPr>
        <w:t xml:space="preserve"> </w:t>
      </w:r>
      <w:r w:rsidRPr="00250D9E">
        <w:rPr>
          <w:rFonts w:cs="Simplified Arabic"/>
          <w:sz w:val="24"/>
          <w:szCs w:val="24"/>
          <w:rtl/>
        </w:rPr>
        <w:t xml:space="preserve">في النباتات </w:t>
      </w:r>
      <w:r w:rsidRPr="00250D9E">
        <w:rPr>
          <w:rFonts w:cs="Simplified Arabic" w:hint="cs"/>
          <w:sz w:val="24"/>
          <w:szCs w:val="24"/>
          <w:rtl/>
        </w:rPr>
        <w:t>أو</w:t>
      </w:r>
      <w:r w:rsidRPr="00250D9E">
        <w:rPr>
          <w:rFonts w:cs="Simplified Arabic"/>
          <w:sz w:val="24"/>
          <w:szCs w:val="24"/>
          <w:rtl/>
        </w:rPr>
        <w:t xml:space="preserve"> </w:t>
      </w:r>
      <w:r w:rsidRPr="00250D9E">
        <w:rPr>
          <w:rFonts w:cs="Simplified Arabic" w:hint="cs"/>
          <w:sz w:val="24"/>
          <w:szCs w:val="24"/>
          <w:rtl/>
        </w:rPr>
        <w:t>الأمراض</w:t>
      </w:r>
      <w:r w:rsidRPr="00250D9E">
        <w:rPr>
          <w:rFonts w:cs="Simplified Arabic"/>
          <w:sz w:val="24"/>
          <w:szCs w:val="24"/>
          <w:rtl/>
        </w:rPr>
        <w:t xml:space="preserve"> الحيوانية </w:t>
      </w:r>
      <w:r w:rsidRPr="00250D9E">
        <w:rPr>
          <w:rFonts w:cs="Simplified Arabic" w:hint="cs"/>
          <w:sz w:val="24"/>
          <w:szCs w:val="24"/>
          <w:rtl/>
        </w:rPr>
        <w:t>وآفاتها</w:t>
      </w:r>
      <w:r w:rsidRPr="00250D9E">
        <w:rPr>
          <w:rFonts w:cs="Simplified Arabic"/>
          <w:sz w:val="24"/>
          <w:szCs w:val="24"/>
          <w:rtl/>
        </w:rPr>
        <w:t xml:space="preserve"> </w:t>
      </w:r>
      <w:r w:rsidRPr="00250D9E">
        <w:rPr>
          <w:rFonts w:cs="Simplified Arabic" w:hint="eastAsia"/>
          <w:sz w:val="24"/>
          <w:szCs w:val="24"/>
          <w:rtl/>
        </w:rPr>
        <w:t>بما</w:t>
      </w:r>
      <w:r w:rsidRPr="00250D9E">
        <w:rPr>
          <w:rFonts w:cs="Simplified Arabic"/>
          <w:sz w:val="24"/>
          <w:szCs w:val="24"/>
        </w:rPr>
        <w:t xml:space="preserve"> </w:t>
      </w:r>
      <w:r w:rsidRPr="00250D9E">
        <w:rPr>
          <w:rFonts w:cs="Simplified Arabic"/>
          <w:sz w:val="24"/>
          <w:szCs w:val="24"/>
          <w:rtl/>
        </w:rPr>
        <w:t xml:space="preserve">فيها ناقلات </w:t>
      </w:r>
      <w:r w:rsidRPr="00250D9E">
        <w:rPr>
          <w:rFonts w:cs="Simplified Arabic" w:hint="cs"/>
          <w:sz w:val="24"/>
          <w:szCs w:val="24"/>
          <w:rtl/>
        </w:rPr>
        <w:t>الأمراض</w:t>
      </w:r>
      <w:r w:rsidRPr="00250D9E">
        <w:rPr>
          <w:rFonts w:cs="Simplified Arabic"/>
          <w:sz w:val="24"/>
          <w:szCs w:val="24"/>
          <w:rtl/>
        </w:rPr>
        <w:t xml:space="preserve"> البشرية</w:t>
      </w:r>
      <w:r w:rsidRPr="00250D9E">
        <w:rPr>
          <w:rFonts w:cs="Simplified Arabic"/>
          <w:sz w:val="24"/>
          <w:szCs w:val="24"/>
        </w:rPr>
        <w:t xml:space="preserve"> </w:t>
      </w:r>
      <w:r w:rsidRPr="00250D9E">
        <w:rPr>
          <w:rFonts w:cs="Simplified Arabic" w:hint="eastAsia"/>
          <w:sz w:val="24"/>
          <w:szCs w:val="24"/>
          <w:rtl/>
        </w:rPr>
        <w:t>والحيوانية</w:t>
      </w:r>
      <w:r w:rsidRPr="00250D9E">
        <w:rPr>
          <w:rFonts w:cs="Simplified Arabic"/>
          <w:sz w:val="24"/>
          <w:szCs w:val="24"/>
        </w:rPr>
        <w:t xml:space="preserve"> </w:t>
      </w:r>
      <w:r w:rsidRPr="00250D9E">
        <w:rPr>
          <w:rFonts w:cs="Simplified Arabic" w:hint="cs"/>
          <w:sz w:val="24"/>
          <w:szCs w:val="24"/>
          <w:rtl/>
        </w:rPr>
        <w:t>والأصناف</w:t>
      </w:r>
      <w:r w:rsidRPr="00250D9E">
        <w:rPr>
          <w:rFonts w:cs="Simplified Arabic"/>
          <w:sz w:val="24"/>
          <w:szCs w:val="24"/>
          <w:rtl/>
        </w:rPr>
        <w:t xml:space="preserve"> من النباتات </w:t>
      </w:r>
      <w:r w:rsidRPr="00250D9E">
        <w:rPr>
          <w:rFonts w:cs="Simplified Arabic" w:hint="cs"/>
          <w:sz w:val="24"/>
          <w:szCs w:val="24"/>
          <w:rtl/>
        </w:rPr>
        <w:t>أو</w:t>
      </w:r>
      <w:r w:rsidRPr="00250D9E">
        <w:rPr>
          <w:rFonts w:cs="Simplified Arabic"/>
          <w:sz w:val="24"/>
          <w:szCs w:val="24"/>
          <w:rtl/>
        </w:rPr>
        <w:t xml:space="preserve"> للسيطرة على </w:t>
      </w:r>
      <w:r w:rsidRPr="00250D9E">
        <w:rPr>
          <w:rFonts w:cs="Simplified Arabic" w:hint="eastAsia"/>
          <w:sz w:val="24"/>
          <w:szCs w:val="24"/>
          <w:rtl/>
        </w:rPr>
        <w:t>سلوك</w:t>
      </w:r>
      <w:r w:rsidRPr="00250D9E">
        <w:rPr>
          <w:rFonts w:cs="Simplified Arabic"/>
          <w:sz w:val="24"/>
          <w:szCs w:val="24"/>
        </w:rPr>
        <w:t xml:space="preserve"> </w:t>
      </w:r>
      <w:r w:rsidRPr="00250D9E">
        <w:rPr>
          <w:rFonts w:cs="Simplified Arabic" w:hint="cs"/>
          <w:sz w:val="24"/>
          <w:szCs w:val="24"/>
          <w:rtl/>
        </w:rPr>
        <w:t>أو</w:t>
      </w:r>
      <w:r w:rsidRPr="00250D9E">
        <w:rPr>
          <w:rFonts w:cs="Simplified Arabic"/>
          <w:sz w:val="24"/>
          <w:szCs w:val="24"/>
          <w:rtl/>
        </w:rPr>
        <w:t xml:space="preserve"> فسيولوجيا </w:t>
      </w:r>
      <w:r w:rsidRPr="00250D9E">
        <w:rPr>
          <w:rFonts w:cs="Simplified Arabic" w:hint="cs"/>
          <w:sz w:val="24"/>
          <w:szCs w:val="24"/>
          <w:rtl/>
        </w:rPr>
        <w:t>الآفات</w:t>
      </w:r>
      <w:r w:rsidRPr="00250D9E">
        <w:rPr>
          <w:rFonts w:cs="Simplified Arabic"/>
          <w:sz w:val="24"/>
          <w:szCs w:val="24"/>
        </w:rPr>
        <w:t xml:space="preserve"> </w:t>
      </w:r>
      <w:r w:rsidRPr="00250D9E">
        <w:rPr>
          <w:rFonts w:cs="Simplified Arabic" w:hint="eastAsia"/>
          <w:sz w:val="24"/>
          <w:szCs w:val="24"/>
          <w:rtl/>
        </w:rPr>
        <w:t>والمحاصيل</w:t>
      </w:r>
      <w:r w:rsidRPr="00250D9E">
        <w:rPr>
          <w:rFonts w:cs="Simplified Arabic"/>
          <w:sz w:val="24"/>
          <w:szCs w:val="24"/>
        </w:rPr>
        <w:t xml:space="preserve"> </w:t>
      </w:r>
      <w:r w:rsidRPr="00250D9E">
        <w:rPr>
          <w:rFonts w:cs="Simplified Arabic" w:hint="cs"/>
          <w:sz w:val="24"/>
          <w:szCs w:val="24"/>
          <w:rtl/>
        </w:rPr>
        <w:t>أثناء</w:t>
      </w:r>
      <w:r w:rsidRPr="00250D9E">
        <w:rPr>
          <w:rFonts w:cs="Simplified Arabic"/>
          <w:sz w:val="24"/>
          <w:szCs w:val="24"/>
          <w:rtl/>
        </w:rPr>
        <w:t xml:space="preserve"> </w:t>
      </w:r>
      <w:r w:rsidRPr="00250D9E">
        <w:rPr>
          <w:rFonts w:cs="Simplified Arabic" w:hint="cs"/>
          <w:sz w:val="24"/>
          <w:szCs w:val="24"/>
          <w:rtl/>
        </w:rPr>
        <w:t>الإنتاج أو التخزي</w:t>
      </w:r>
      <w:r w:rsidRPr="00250D9E">
        <w:rPr>
          <w:rFonts w:cs="Simplified Arabic" w:hint="eastAsia"/>
          <w:sz w:val="24"/>
          <w:szCs w:val="24"/>
          <w:rtl/>
        </w:rPr>
        <w:t>ن</w:t>
      </w:r>
      <w:r w:rsidRPr="00250D9E">
        <w:rPr>
          <w:rFonts w:cs="Simplified Arabic"/>
          <w:sz w:val="24"/>
          <w:szCs w:val="24"/>
          <w:rtl/>
        </w:rPr>
        <w:t xml:space="preserve"> وهي وتشمل على </w:t>
      </w:r>
      <w:r w:rsidRPr="00250D9E">
        <w:rPr>
          <w:rFonts w:cs="Simplified Arabic" w:hint="eastAsia"/>
          <w:sz w:val="24"/>
          <w:szCs w:val="24"/>
          <w:rtl/>
        </w:rPr>
        <w:t>المبيدات</w:t>
      </w:r>
      <w:r w:rsidRPr="00250D9E">
        <w:rPr>
          <w:rFonts w:cs="Simplified Arabic"/>
          <w:sz w:val="24"/>
          <w:szCs w:val="24"/>
        </w:rPr>
        <w:t xml:space="preserve"> </w:t>
      </w:r>
      <w:r w:rsidRPr="00250D9E">
        <w:rPr>
          <w:rFonts w:cs="Simplified Arabic"/>
          <w:sz w:val="24"/>
          <w:szCs w:val="24"/>
          <w:rtl/>
        </w:rPr>
        <w:t xml:space="preserve">الحشرية، ومبيدات </w:t>
      </w:r>
      <w:r w:rsidRPr="00250D9E">
        <w:rPr>
          <w:rFonts w:cs="Simplified Arabic" w:hint="cs"/>
          <w:sz w:val="24"/>
          <w:szCs w:val="24"/>
          <w:rtl/>
        </w:rPr>
        <w:t>الأعشاب</w:t>
      </w:r>
      <w:r w:rsidRPr="00250D9E">
        <w:rPr>
          <w:rFonts w:cs="Simplified Arabic"/>
          <w:sz w:val="24"/>
          <w:szCs w:val="24"/>
          <w:rtl/>
        </w:rPr>
        <w:t xml:space="preserve"> ، </w:t>
      </w:r>
      <w:r w:rsidRPr="00250D9E">
        <w:rPr>
          <w:rFonts w:cs="Simplified Arabic" w:hint="eastAsia"/>
          <w:sz w:val="24"/>
          <w:szCs w:val="24"/>
          <w:rtl/>
        </w:rPr>
        <w:t>و</w:t>
      </w:r>
      <w:r w:rsidRPr="00250D9E">
        <w:rPr>
          <w:rFonts w:cs="Simplified Arabic" w:hint="cs"/>
          <w:sz w:val="24"/>
          <w:szCs w:val="24"/>
          <w:rtl/>
        </w:rPr>
        <w:t>ال</w:t>
      </w:r>
      <w:r w:rsidRPr="00250D9E">
        <w:rPr>
          <w:rFonts w:cs="Simplified Arabic" w:hint="eastAsia"/>
          <w:sz w:val="24"/>
          <w:szCs w:val="24"/>
          <w:rtl/>
        </w:rPr>
        <w:t>مبيدات</w:t>
      </w:r>
      <w:r w:rsidRPr="00250D9E">
        <w:rPr>
          <w:rFonts w:cs="Simplified Arabic"/>
          <w:sz w:val="24"/>
          <w:szCs w:val="24"/>
        </w:rPr>
        <w:t xml:space="preserve"> </w:t>
      </w:r>
      <w:r w:rsidRPr="00250D9E">
        <w:rPr>
          <w:rFonts w:cs="Simplified Arabic"/>
          <w:sz w:val="24"/>
          <w:szCs w:val="24"/>
          <w:rtl/>
        </w:rPr>
        <w:t>الفطرية</w:t>
      </w:r>
      <w:r w:rsidRPr="00250D9E">
        <w:rPr>
          <w:rFonts w:cs="Simplified Arabic" w:hint="cs"/>
          <w:sz w:val="24"/>
          <w:szCs w:val="24"/>
        </w:rPr>
        <w:t xml:space="preserve"> </w:t>
      </w:r>
      <w:r w:rsidRPr="00250D9E">
        <w:rPr>
          <w:rFonts w:cs="Simplified Arabic"/>
          <w:sz w:val="24"/>
          <w:szCs w:val="24"/>
          <w:rtl/>
        </w:rPr>
        <w:t xml:space="preserve">، </w:t>
      </w:r>
      <w:r w:rsidRPr="00250D9E">
        <w:rPr>
          <w:rFonts w:cs="Simplified Arabic" w:hint="cs"/>
          <w:sz w:val="24"/>
          <w:szCs w:val="24"/>
          <w:rtl/>
        </w:rPr>
        <w:t>و</w:t>
      </w:r>
      <w:r w:rsidRPr="00250D9E">
        <w:rPr>
          <w:rFonts w:cs="Simplified Arabic"/>
          <w:sz w:val="24"/>
          <w:szCs w:val="24"/>
          <w:rtl/>
        </w:rPr>
        <w:t xml:space="preserve">مبيدات العناكب والنحل </w:t>
      </w:r>
      <w:r w:rsidRPr="00250D9E">
        <w:rPr>
          <w:rFonts w:cs="Simplified Arabic" w:hint="cs"/>
          <w:sz w:val="24"/>
          <w:szCs w:val="24"/>
          <w:rtl/>
        </w:rPr>
        <w:t>الأبيض</w:t>
      </w:r>
      <w:r w:rsidRPr="00250D9E">
        <w:rPr>
          <w:rFonts w:cs="Simplified Arabic"/>
          <w:sz w:val="24"/>
          <w:szCs w:val="24"/>
          <w:rtl/>
        </w:rPr>
        <w:t xml:space="preserve"> </w:t>
      </w:r>
      <w:r w:rsidRPr="00250D9E">
        <w:rPr>
          <w:rFonts w:cs="Simplified Arabic" w:hint="eastAsia"/>
          <w:sz w:val="24"/>
          <w:szCs w:val="24"/>
          <w:rtl/>
        </w:rPr>
        <w:t>والقوارض</w:t>
      </w:r>
      <w:r w:rsidRPr="00250D9E">
        <w:rPr>
          <w:rFonts w:cs="Simplified Arabic"/>
          <w:sz w:val="24"/>
          <w:szCs w:val="24"/>
        </w:rPr>
        <w:t xml:space="preserve"> </w:t>
      </w:r>
      <w:r w:rsidRPr="00250D9E">
        <w:rPr>
          <w:rFonts w:cs="Simplified Arabic"/>
          <w:sz w:val="24"/>
          <w:szCs w:val="24"/>
          <w:rtl/>
        </w:rPr>
        <w:t>وغيرها من المواد</w:t>
      </w:r>
    </w:p>
    <w:p w:rsidR="007067C7" w:rsidRPr="005E0A1A" w:rsidRDefault="007067C7"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lang w:bidi="ar-JO"/>
        </w:rPr>
        <w:t>المكافحة المتكاملة:</w:t>
      </w:r>
    </w:p>
    <w:p w:rsidR="007067C7" w:rsidRDefault="007067C7" w:rsidP="007067C7">
      <w:pPr>
        <w:jc w:val="both"/>
        <w:rPr>
          <w:rFonts w:ascii="Agency FB" w:hAnsi="Agency FB" w:cs="Simplified Arabic"/>
          <w:sz w:val="24"/>
          <w:szCs w:val="24"/>
          <w:rtl/>
          <w:lang w:bidi="ar-JO"/>
        </w:rPr>
      </w:pPr>
      <w:r w:rsidRPr="00250D9E">
        <w:rPr>
          <w:rFonts w:ascii="Agency FB" w:hAnsi="Agency FB" w:cs="Simplified Arabic" w:hint="cs"/>
          <w:sz w:val="24"/>
          <w:szCs w:val="24"/>
          <w:rtl/>
          <w:lang w:bidi="ar-JO"/>
        </w:rPr>
        <w:t xml:space="preserve">هي نظام مكافحة يستخدم فيه مدى واسع من أساليب وطرق المكافحة </w:t>
      </w:r>
      <w:r w:rsidRPr="00250D9E">
        <w:rPr>
          <w:rFonts w:ascii="Agency FB" w:hAnsi="Agency FB" w:cs="Simplified Arabic"/>
          <w:b/>
          <w:bCs/>
          <w:sz w:val="24"/>
          <w:szCs w:val="24"/>
          <w:rtl/>
          <w:lang w:bidi="ar-JO"/>
        </w:rPr>
        <w:t>الفيزيائية</w:t>
      </w:r>
      <w:r w:rsidRPr="00250D9E">
        <w:rPr>
          <w:rFonts w:ascii="Agency FB" w:hAnsi="Agency FB" w:cs="Simplified Arabic"/>
          <w:sz w:val="24"/>
          <w:szCs w:val="24"/>
          <w:rtl/>
          <w:lang w:bidi="ar-JO"/>
        </w:rPr>
        <w:t xml:space="preserve"> (الحرق، </w:t>
      </w:r>
      <w:r w:rsidRPr="00250D9E">
        <w:rPr>
          <w:rFonts w:ascii="Agency FB" w:hAnsi="Agency FB" w:cs="Simplified Arabic" w:hint="cs"/>
          <w:sz w:val="24"/>
          <w:szCs w:val="24"/>
          <w:rtl/>
          <w:lang w:bidi="ar-JO"/>
        </w:rPr>
        <w:t>و</w:t>
      </w:r>
      <w:r w:rsidRPr="00250D9E">
        <w:rPr>
          <w:rFonts w:ascii="Agency FB" w:hAnsi="Agency FB" w:cs="Simplified Arabic"/>
          <w:sz w:val="24"/>
          <w:szCs w:val="24"/>
          <w:rtl/>
          <w:lang w:bidi="ar-JO"/>
        </w:rPr>
        <w:t xml:space="preserve">التعقيم الشمسي) </w:t>
      </w:r>
      <w:r w:rsidRPr="00250D9E">
        <w:rPr>
          <w:rFonts w:ascii="Agency FB" w:hAnsi="Agency FB" w:cs="Simplified Arabic"/>
          <w:b/>
          <w:bCs/>
          <w:sz w:val="24"/>
          <w:szCs w:val="24"/>
          <w:rtl/>
          <w:lang w:bidi="ar-JO"/>
        </w:rPr>
        <w:t>والبيولوجية</w:t>
      </w:r>
      <w:r w:rsidRPr="00250D9E">
        <w:rPr>
          <w:rFonts w:ascii="Agency FB" w:hAnsi="Agency FB" w:cs="Simplified Arabic" w:hint="cs"/>
          <w:b/>
          <w:bCs/>
          <w:sz w:val="24"/>
          <w:szCs w:val="24"/>
          <w:rtl/>
          <w:lang w:bidi="ar-JO"/>
        </w:rPr>
        <w:t xml:space="preserve"> </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المتطفلات والمفترسات</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b/>
          <w:bCs/>
          <w:sz w:val="24"/>
          <w:szCs w:val="24"/>
          <w:rtl/>
          <w:lang w:bidi="ar-JO"/>
        </w:rPr>
        <w:t>والكيماوية</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المبيدات الكيماوية</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hint="cs"/>
          <w:b/>
          <w:bCs/>
          <w:sz w:val="24"/>
          <w:szCs w:val="24"/>
          <w:rtl/>
          <w:lang w:bidi="ar-JO"/>
        </w:rPr>
        <w:t>والميكانيكي</w:t>
      </w:r>
      <w:r w:rsidRPr="00250D9E">
        <w:rPr>
          <w:rFonts w:ascii="Agency FB" w:hAnsi="Agency FB" w:cs="Simplified Arabic" w:hint="eastAsia"/>
          <w:b/>
          <w:bCs/>
          <w:sz w:val="24"/>
          <w:szCs w:val="24"/>
          <w:rtl/>
          <w:lang w:bidi="ar-JO"/>
        </w:rPr>
        <w:t>ة</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w:t>
      </w:r>
      <w:proofErr w:type="spellStart"/>
      <w:r w:rsidRPr="00250D9E">
        <w:rPr>
          <w:rFonts w:ascii="Agency FB" w:hAnsi="Agency FB" w:cs="Simplified Arabic"/>
          <w:sz w:val="24"/>
          <w:szCs w:val="24"/>
          <w:rtl/>
          <w:lang w:bidi="ar-JO"/>
        </w:rPr>
        <w:t>الحراثة</w:t>
      </w:r>
      <w:proofErr w:type="spellEnd"/>
      <w:r w:rsidRPr="00250D9E">
        <w:rPr>
          <w:rFonts w:ascii="Agency FB" w:hAnsi="Agency FB" w:cs="Simplified Arabic"/>
          <w:sz w:val="24"/>
          <w:szCs w:val="24"/>
          <w:rtl/>
          <w:lang w:bidi="ar-JO"/>
        </w:rPr>
        <w:t xml:space="preserve"> </w:t>
      </w:r>
      <w:proofErr w:type="spellStart"/>
      <w:r w:rsidRPr="00250D9E">
        <w:rPr>
          <w:rFonts w:ascii="Agency FB" w:hAnsi="Agency FB" w:cs="Simplified Arabic"/>
          <w:sz w:val="24"/>
          <w:szCs w:val="24"/>
          <w:rtl/>
          <w:lang w:bidi="ar-JO"/>
        </w:rPr>
        <w:t>والعزيق</w:t>
      </w:r>
      <w:proofErr w:type="spellEnd"/>
      <w:r w:rsidRPr="00250D9E">
        <w:rPr>
          <w:rFonts w:ascii="Agency FB" w:hAnsi="Agency FB" w:cs="Simplified Arabic"/>
          <w:sz w:val="24"/>
          <w:szCs w:val="24"/>
          <w:rtl/>
          <w:lang w:bidi="ar-JO"/>
        </w:rPr>
        <w:t xml:space="preserve"> وجمع الحشرات</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 xml:space="preserve">يتم توظيفها بشكل متوازي ضد الآفة مع المحافظة على صحة الإنسان والبيئة وسلامة المنتج الزراعي، </w:t>
      </w:r>
      <w:r w:rsidRPr="00250D9E">
        <w:rPr>
          <w:rFonts w:ascii="Agency FB" w:hAnsi="Agency FB" w:cs="Simplified Arabic"/>
          <w:sz w:val="24"/>
          <w:szCs w:val="24"/>
          <w:rtl/>
          <w:lang w:bidi="ar-JO"/>
        </w:rPr>
        <w:t>و</w:t>
      </w:r>
      <w:r w:rsidRPr="00250D9E">
        <w:rPr>
          <w:rFonts w:ascii="Agency FB" w:hAnsi="Agency FB" w:cs="Simplified Arabic" w:hint="cs"/>
          <w:sz w:val="24"/>
          <w:szCs w:val="24"/>
          <w:rtl/>
          <w:lang w:bidi="ar-JO"/>
        </w:rPr>
        <w:t xml:space="preserve">ضمان بقاء الآفة </w:t>
      </w:r>
      <w:r w:rsidRPr="00250D9E">
        <w:rPr>
          <w:rFonts w:ascii="Agency FB" w:hAnsi="Agency FB" w:cs="Simplified Arabic"/>
          <w:sz w:val="24"/>
          <w:szCs w:val="24"/>
          <w:rtl/>
          <w:lang w:bidi="ar-JO"/>
        </w:rPr>
        <w:t>دون الحد الاقتصادي الحرج</w:t>
      </w:r>
      <w:r w:rsidRPr="00250D9E">
        <w:rPr>
          <w:rFonts w:ascii="Agency FB" w:hAnsi="Agency FB" w:cs="Simplified Arabic" w:hint="cs"/>
          <w:sz w:val="24"/>
          <w:szCs w:val="24"/>
          <w:rtl/>
          <w:lang w:bidi="ar-JO"/>
        </w:rPr>
        <w:t xml:space="preserve"> ودون الإخلال بالتوازن الطبيعي بين </w:t>
      </w:r>
      <w:r w:rsidRPr="00250D9E">
        <w:rPr>
          <w:rFonts w:ascii="Agency FB" w:hAnsi="Agency FB" w:cs="Simplified Arabic"/>
          <w:sz w:val="24"/>
          <w:szCs w:val="24"/>
          <w:rtl/>
          <w:lang w:bidi="ar-JO"/>
        </w:rPr>
        <w:t>الآفات</w:t>
      </w:r>
      <w:r w:rsidRPr="00250D9E">
        <w:rPr>
          <w:rFonts w:ascii="Agency FB" w:hAnsi="Agency FB" w:cs="Simplified Arabic" w:hint="cs"/>
          <w:sz w:val="24"/>
          <w:szCs w:val="24"/>
          <w:rtl/>
          <w:lang w:bidi="ar-JO"/>
        </w:rPr>
        <w:t xml:space="preserve"> وأعدائها الحيوية، والذي يكون استخدام أسلوب المكافحة الكيميائية فيه هو الخيار الأخير، ويكون مكملا لأساليب المكافحة الأخرى، بالإضافة إلى أن استخدام المبيدات الكيماوية يكون ضمن وشروط أسس مهمة تضمن الحفاظ على الصحة العامة والبيئة وجودة المنتج الزراعي وخلوه من متبقيات المبيدات.</w:t>
      </w:r>
    </w:p>
    <w:p w:rsidR="0093187C" w:rsidRPr="0093187C" w:rsidRDefault="0093187C" w:rsidP="0093187C">
      <w:pPr>
        <w:ind w:left="-1" w:firstLine="1"/>
        <w:jc w:val="both"/>
        <w:rPr>
          <w:rFonts w:cs="Simplified Arabic"/>
          <w:rtl/>
        </w:rPr>
      </w:pPr>
    </w:p>
    <w:p w:rsidR="007067C7" w:rsidRPr="00250D9E" w:rsidRDefault="002E0D50" w:rsidP="00885DAE">
      <w:pPr>
        <w:ind w:left="-1" w:firstLine="1"/>
        <w:jc w:val="both"/>
        <w:rPr>
          <w:rFonts w:cs="Simplified Arabic"/>
          <w:b/>
          <w:bCs/>
          <w:sz w:val="24"/>
          <w:szCs w:val="24"/>
          <w:rtl/>
        </w:rPr>
      </w:pPr>
      <w:r>
        <w:rPr>
          <w:rFonts w:cs="Simplified Arabic"/>
          <w:b/>
          <w:bCs/>
          <w:sz w:val="24"/>
          <w:szCs w:val="24"/>
          <w:rtl/>
        </w:rPr>
        <w:br w:type="page"/>
      </w:r>
      <w:r w:rsidR="007067C7" w:rsidRPr="00250D9E">
        <w:rPr>
          <w:rFonts w:cs="Simplified Arabic" w:hint="cs"/>
          <w:b/>
          <w:bCs/>
          <w:sz w:val="24"/>
          <w:szCs w:val="24"/>
          <w:rtl/>
        </w:rPr>
        <w:lastRenderedPageBreak/>
        <w:t>الأمراض الوبائية:</w:t>
      </w:r>
    </w:p>
    <w:p w:rsidR="007067C7" w:rsidRPr="00250D9E" w:rsidRDefault="007067C7" w:rsidP="0093187C">
      <w:pPr>
        <w:widowControl w:val="0"/>
        <w:jc w:val="both"/>
        <w:rPr>
          <w:rFonts w:cs="Simplified Arabic"/>
          <w:sz w:val="24"/>
          <w:szCs w:val="24"/>
          <w:rtl/>
        </w:rPr>
      </w:pPr>
      <w:r w:rsidRPr="00250D9E">
        <w:rPr>
          <w:rFonts w:cs="Simplified Arabic"/>
          <w:sz w:val="24"/>
          <w:szCs w:val="24"/>
          <w:rtl/>
        </w:rPr>
        <w:t>وهي تعني الزيادة الفجائية الغير متوقعه لعدد الحالات المصابة بمرض معين</w:t>
      </w:r>
      <w:r w:rsidRPr="00250D9E">
        <w:rPr>
          <w:rFonts w:cs="Simplified Arabic" w:hint="cs"/>
          <w:sz w:val="24"/>
          <w:szCs w:val="24"/>
          <w:rtl/>
        </w:rPr>
        <w:t>، وهذه الأمراض تم  إدراجها لدى منظمة الأوبئة العالمية على أنها أمراض وبائية ومنها: الحمى المالطية، والحمى القلاعية، والحمى الفحمية، وأنفلونزا الطيور، والنيوكسل، والجدري وغيرها.</w:t>
      </w:r>
    </w:p>
    <w:p w:rsidR="00A8188A" w:rsidRPr="00250D9E" w:rsidRDefault="00A8188A" w:rsidP="002E0D50">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مصدر الإرشاد الزراعي الرئيسي:</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هو المصدر الذي يقوم بتقديم المشورة والمعلومات الزراعية لمنتجي المحاصيل الزراعية والماشية.  وقد تقدم الخدمات الإرشادية من جانب المؤسسات الحكومية (وزارة الزراعة) والمنظمات غير الحكومية، ومنظمات المزارعي</w:t>
      </w:r>
      <w:r w:rsidRPr="00250D9E">
        <w:rPr>
          <w:rFonts w:cs="Simplified Arabic" w:hint="eastAsia"/>
          <w:sz w:val="24"/>
          <w:szCs w:val="24"/>
          <w:rtl/>
        </w:rPr>
        <w:t>ن</w:t>
      </w:r>
      <w:r w:rsidRPr="00250D9E">
        <w:rPr>
          <w:rFonts w:cs="Simplified Arabic" w:hint="cs"/>
          <w:sz w:val="24"/>
          <w:szCs w:val="24"/>
          <w:rtl/>
        </w:rPr>
        <w:t>، والمؤسسات التعليمية، والمنظمات الشعبية غير الرسمية</w:t>
      </w:r>
      <w:r w:rsidR="001D206C" w:rsidRPr="00250D9E">
        <w:rPr>
          <w:rFonts w:cs="Simplified Arabic" w:hint="cs"/>
          <w:sz w:val="24"/>
          <w:szCs w:val="24"/>
          <w:rtl/>
        </w:rPr>
        <w:t>.</w:t>
      </w:r>
    </w:p>
    <w:p w:rsidR="007067C7" w:rsidRPr="00250D9E" w:rsidRDefault="007067C7" w:rsidP="007067C7">
      <w:pPr>
        <w:ind w:left="-1" w:firstLine="1"/>
        <w:jc w:val="both"/>
        <w:rPr>
          <w:rFonts w:cs="Simplified Arabic"/>
          <w:sz w:val="24"/>
          <w:szCs w:val="24"/>
          <w:rtl/>
        </w:rPr>
      </w:pPr>
    </w:p>
    <w:p w:rsidR="007067C7" w:rsidRPr="00250D9E" w:rsidRDefault="007067C7" w:rsidP="007067C7">
      <w:pPr>
        <w:ind w:left="-1" w:firstLine="1"/>
        <w:jc w:val="both"/>
        <w:rPr>
          <w:rFonts w:cs="Simplified Arabic"/>
          <w:sz w:val="24"/>
          <w:szCs w:val="24"/>
          <w:rtl/>
        </w:rPr>
      </w:pPr>
    </w:p>
    <w:p w:rsidR="007067C7" w:rsidRPr="00250D9E" w:rsidRDefault="007067C7" w:rsidP="007067C7">
      <w:pPr>
        <w:ind w:left="-1" w:firstLine="1"/>
        <w:jc w:val="both"/>
        <w:rPr>
          <w:rFonts w:cs="Simplified Arabic"/>
          <w:b/>
          <w:bCs/>
          <w:sz w:val="24"/>
          <w:szCs w:val="24"/>
          <w:rtl/>
        </w:rPr>
      </w:pPr>
      <w:r w:rsidRPr="00250D9E">
        <w:rPr>
          <w:rFonts w:cs="Simplified Arabic"/>
          <w:sz w:val="24"/>
          <w:szCs w:val="24"/>
          <w:rtl/>
        </w:rPr>
        <w:t xml:space="preserve"> </w:t>
      </w: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B5431E" w:rsidRPr="00250D9E" w:rsidRDefault="00B5431E" w:rsidP="007067C7">
      <w:pPr>
        <w:tabs>
          <w:tab w:val="left" w:pos="1016"/>
          <w:tab w:val="center" w:pos="4535"/>
        </w:tabs>
        <w:jc w:val="center"/>
        <w:rPr>
          <w:rFonts w:cs="Simplified Arabic"/>
          <w:sz w:val="24"/>
          <w:szCs w:val="24"/>
          <w:rtl/>
        </w:rPr>
      </w:pPr>
    </w:p>
    <w:p w:rsidR="00B5431E" w:rsidRPr="00250D9E" w:rsidRDefault="00B5431E" w:rsidP="007067C7">
      <w:pPr>
        <w:tabs>
          <w:tab w:val="left" w:pos="1016"/>
          <w:tab w:val="center" w:pos="4535"/>
        </w:tabs>
        <w:jc w:val="center"/>
        <w:rPr>
          <w:rFonts w:cs="Simplified Arabic"/>
          <w:sz w:val="24"/>
          <w:szCs w:val="24"/>
          <w:rtl/>
        </w:rPr>
      </w:pPr>
    </w:p>
    <w:p w:rsidR="005950EC" w:rsidRPr="00250D9E" w:rsidRDefault="005950EC"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7067C7" w:rsidRPr="00250D9E" w:rsidRDefault="007067C7" w:rsidP="007067C7">
      <w:pPr>
        <w:tabs>
          <w:tab w:val="left" w:pos="1016"/>
          <w:tab w:val="center" w:pos="4535"/>
        </w:tabs>
        <w:jc w:val="center"/>
        <w:rPr>
          <w:rFonts w:cs="Simplified Arabic"/>
          <w:b/>
          <w:bCs/>
          <w:sz w:val="40"/>
          <w:szCs w:val="40"/>
          <w:rtl/>
        </w:rPr>
      </w:pPr>
      <w:r w:rsidRPr="00250D9E">
        <w:rPr>
          <w:rFonts w:cs="Simplified Arabic" w:hint="cs"/>
          <w:b/>
          <w:bCs/>
          <w:sz w:val="40"/>
          <w:szCs w:val="40"/>
          <w:rtl/>
        </w:rPr>
        <w:t>الجــداول</w:t>
      </w:r>
    </w:p>
    <w:p w:rsidR="007067C7" w:rsidRPr="00250D9E" w:rsidRDefault="007067C7" w:rsidP="007067C7">
      <w:pPr>
        <w:pStyle w:val="Heading1"/>
        <w:jc w:val="center"/>
        <w:rPr>
          <w:sz w:val="36"/>
          <w:szCs w:val="36"/>
          <w:u w:val="none"/>
        </w:rPr>
      </w:pPr>
      <w:r w:rsidRPr="00250D9E">
        <w:rPr>
          <w:sz w:val="40"/>
          <w:szCs w:val="40"/>
          <w:u w:val="none"/>
        </w:rPr>
        <w:t>Tables</w:t>
      </w: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jc w:val="center"/>
        <w:rPr>
          <w:rFonts w:cs="Simplified Arabic"/>
          <w:b/>
          <w:bCs/>
          <w:sz w:val="24"/>
          <w:szCs w:val="24"/>
          <w:rtl/>
        </w:rPr>
      </w:pPr>
      <w:r w:rsidRPr="00250D9E">
        <w:rPr>
          <w:rFonts w:cs="Simplified Arabic"/>
          <w:sz w:val="24"/>
          <w:szCs w:val="24"/>
          <w:rtl/>
        </w:rPr>
        <w:br w:type="page"/>
      </w: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rPr>
          <w:rFonts w:cs="Simplified Arabic"/>
        </w:rPr>
      </w:pPr>
    </w:p>
    <w:p w:rsidR="008E6EE4" w:rsidRPr="00250D9E" w:rsidRDefault="008E6EE4">
      <w:pPr>
        <w:rPr>
          <w:rFonts w:cs="Simplified Arabic"/>
        </w:rPr>
      </w:pPr>
    </w:p>
    <w:sectPr w:rsidR="008E6EE4" w:rsidRPr="00250D9E" w:rsidSect="0093187C">
      <w:headerReference w:type="default" r:id="rId16"/>
      <w:footerReference w:type="default" r:id="rId17"/>
      <w:headerReference w:type="first" r:id="rId18"/>
      <w:footerReference w:type="first" r:id="rId19"/>
      <w:endnotePr>
        <w:numFmt w:val="lowerLetter"/>
      </w:endnotePr>
      <w:pgSz w:w="11907" w:h="16840" w:code="9"/>
      <w:pgMar w:top="1418" w:right="1418" w:bottom="1418" w:left="1418" w:header="709" w:footer="709" w:gutter="0"/>
      <w:pgNumType w:start="25"/>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127B" w:rsidRDefault="0024127B" w:rsidP="007067C7">
      <w:r>
        <w:separator/>
      </w:r>
    </w:p>
  </w:endnote>
  <w:endnote w:type="continuationSeparator" w:id="0">
    <w:p w:rsidR="0024127B" w:rsidRDefault="0024127B" w:rsidP="007067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27B" w:rsidRDefault="00661C52" w:rsidP="007067C7">
    <w:pPr>
      <w:pStyle w:val="Footer"/>
      <w:jc w:val="center"/>
    </w:pPr>
    <w:fldSimple w:instr=" PAGE   \* MERGEFORMAT ">
      <w:r w:rsidR="000C0835">
        <w:rPr>
          <w:noProof/>
          <w:rtl/>
        </w:rPr>
        <w:t>31</w:t>
      </w:r>
    </w:fldSimple>
  </w:p>
  <w:p w:rsidR="0024127B" w:rsidRDefault="0024127B" w:rsidP="00EF316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27B" w:rsidRDefault="00661C52">
    <w:pPr>
      <w:pStyle w:val="Footer"/>
      <w:jc w:val="center"/>
    </w:pPr>
    <w:fldSimple w:instr=" PAGE   \* MERGEFORMAT ">
      <w:r w:rsidR="000C0835">
        <w:rPr>
          <w:noProof/>
          <w:rtl/>
        </w:rPr>
        <w:t>25</w:t>
      </w:r>
    </w:fldSimple>
  </w:p>
  <w:p w:rsidR="0024127B" w:rsidRPr="00507C0D" w:rsidRDefault="0024127B" w:rsidP="00507C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127B" w:rsidRDefault="0024127B" w:rsidP="007067C7">
      <w:r>
        <w:separator/>
      </w:r>
    </w:p>
  </w:footnote>
  <w:footnote w:type="continuationSeparator" w:id="0">
    <w:p w:rsidR="0024127B" w:rsidRDefault="0024127B" w:rsidP="007067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27B" w:rsidRDefault="0024127B" w:rsidP="002205FB">
    <w:pPr>
      <w:pStyle w:val="Header"/>
      <w:rPr>
        <w:rtl/>
      </w:rPr>
    </w:pPr>
    <w:r w:rsidRPr="001C4D42">
      <w:rPr>
        <w:sz w:val="16"/>
        <w:szCs w:val="16"/>
      </w:rPr>
      <w:t>PCBS</w:t>
    </w:r>
    <w:r w:rsidRPr="001C4D42">
      <w:rPr>
        <w:rFonts w:hint="cs"/>
        <w:sz w:val="16"/>
        <w:szCs w:val="16"/>
        <w:rtl/>
      </w:rPr>
      <w:t xml:space="preserve">: </w:t>
    </w:r>
    <w:r w:rsidRPr="006849C5">
      <w:rPr>
        <w:rFonts w:ascii="Arial" w:hAnsi="Arial" w:cs="Simplified Arabic"/>
        <w:sz w:val="16"/>
        <w:szCs w:val="16"/>
        <w:rtl/>
      </w:rPr>
      <w:t xml:space="preserve">التعداد الزراعي 2010 – </w:t>
    </w:r>
    <w:r>
      <w:rPr>
        <w:rFonts w:ascii="Arial" w:hAnsi="Arial" w:cs="Simplified Arabic" w:hint="cs"/>
        <w:sz w:val="16"/>
        <w:szCs w:val="16"/>
        <w:rtl/>
      </w:rPr>
      <w:t>محافظة</w:t>
    </w:r>
    <w:r w:rsidRPr="006849C5">
      <w:rPr>
        <w:rFonts w:ascii="Arial" w:hAnsi="Arial" w:cs="Simplified Arabic"/>
        <w:sz w:val="16"/>
        <w:szCs w:val="16"/>
        <w:rtl/>
      </w:rPr>
      <w:t xml:space="preserve"> </w:t>
    </w:r>
    <w:r>
      <w:rPr>
        <w:rFonts w:ascii="Arial" w:hAnsi="Arial" w:cs="Simplified Arabic" w:hint="cs"/>
        <w:sz w:val="16"/>
        <w:szCs w:val="16"/>
        <w:rtl/>
      </w:rPr>
      <w:t>طوباس</w:t>
    </w:r>
  </w:p>
  <w:p w:rsidR="0024127B" w:rsidRDefault="0024127B" w:rsidP="005A3B44">
    <w:pPr>
      <w:pStyle w:val="Header"/>
      <w:tabs>
        <w:tab w:val="clear" w:pos="4153"/>
        <w:tab w:val="clear" w:pos="8306"/>
        <w:tab w:val="left" w:pos="1034"/>
      </w:tabs>
    </w:pPr>
    <w:r>
      <w:rPr>
        <w:rtl/>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27B" w:rsidRDefault="0024127B" w:rsidP="008D207E">
    <w:pPr>
      <w:pStyle w:val="Header"/>
      <w:rPr>
        <w:rtl/>
      </w:rPr>
    </w:pPr>
    <w:r w:rsidRPr="001C4D42">
      <w:rPr>
        <w:sz w:val="16"/>
        <w:szCs w:val="16"/>
      </w:rPr>
      <w:t>PCBS</w:t>
    </w:r>
    <w:r w:rsidRPr="001C4D42">
      <w:rPr>
        <w:rFonts w:hint="cs"/>
        <w:sz w:val="16"/>
        <w:szCs w:val="16"/>
        <w:rtl/>
      </w:rPr>
      <w:t xml:space="preserve">: </w:t>
    </w:r>
    <w:r w:rsidRPr="006849C5">
      <w:rPr>
        <w:rFonts w:ascii="Arial" w:hAnsi="Arial" w:cs="Simplified Arabic"/>
        <w:sz w:val="16"/>
        <w:szCs w:val="16"/>
        <w:rtl/>
      </w:rPr>
      <w:t xml:space="preserve">التعداد الزراعي 2010 – </w:t>
    </w:r>
    <w:r>
      <w:rPr>
        <w:rFonts w:ascii="Arial" w:hAnsi="Arial" w:cs="Simplified Arabic" w:hint="cs"/>
        <w:sz w:val="16"/>
        <w:szCs w:val="16"/>
        <w:rtl/>
      </w:rPr>
      <w:t>محافظة طوباس</w:t>
    </w:r>
  </w:p>
  <w:p w:rsidR="0024127B" w:rsidRDefault="0024127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13447DF"/>
    <w:multiLevelType w:val="hybridMultilevel"/>
    <w:tmpl w:val="5232DDFC"/>
    <w:lvl w:ilvl="0" w:tplc="0409000F">
      <w:start w:val="1"/>
      <w:numFmt w:val="decimal"/>
      <w:lvlText w:val="%1."/>
      <w:lvlJc w:val="left"/>
      <w:pPr>
        <w:ind w:left="662" w:hanging="360"/>
      </w:pPr>
      <w:rPr>
        <w:rFonts w:hint="default"/>
      </w:r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3">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4">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6">
    <w:nsid w:val="0FA27D6E"/>
    <w:multiLevelType w:val="hybridMultilevel"/>
    <w:tmpl w:val="840A0EBE"/>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7">
    <w:nsid w:val="108C022E"/>
    <w:multiLevelType w:val="hybridMultilevel"/>
    <w:tmpl w:val="80D00AC4"/>
    <w:lvl w:ilvl="0" w:tplc="0409000F">
      <w:start w:val="1"/>
      <w:numFmt w:val="decimal"/>
      <w:lvlText w:val="%1."/>
      <w:lvlJc w:val="left"/>
      <w:pPr>
        <w:ind w:left="662" w:hanging="360"/>
      </w:p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8">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9">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425BF9"/>
    <w:multiLevelType w:val="hybridMultilevel"/>
    <w:tmpl w:val="0A3CF078"/>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4">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5">
    <w:nsid w:val="1EB66A66"/>
    <w:multiLevelType w:val="hybridMultilevel"/>
    <w:tmpl w:val="47ACF712"/>
    <w:lvl w:ilvl="0" w:tplc="03D68CD2">
      <w:start w:val="1"/>
      <w:numFmt w:val="decimal"/>
      <w:lvlText w:val="%1."/>
      <w:lvlJc w:val="left"/>
      <w:pPr>
        <w:tabs>
          <w:tab w:val="num" w:pos="360"/>
        </w:tabs>
        <w:ind w:left="360" w:right="404" w:hanging="360"/>
      </w:pPr>
      <w:rPr>
        <w:rFonts w:hint="cs"/>
        <w:b w:val="0"/>
        <w:b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8">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DE4741"/>
    <w:multiLevelType w:val="hybridMultilevel"/>
    <w:tmpl w:val="82B26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5">
    <w:nsid w:val="3ACA1C63"/>
    <w:multiLevelType w:val="multilevel"/>
    <w:tmpl w:val="7E9A7842"/>
    <w:lvl w:ilvl="0">
      <w:start w:val="1"/>
      <w:numFmt w:val="decimal"/>
      <w:lvlText w:val="%1."/>
      <w:lvlJc w:val="left"/>
      <w:pPr>
        <w:ind w:left="502" w:hanging="360"/>
      </w:pPr>
    </w:lvl>
    <w:lvl w:ilvl="1">
      <w:start w:val="2"/>
      <w:numFmt w:val="decimal"/>
      <w:isLgl/>
      <w:lvlText w:val="%1.%2"/>
      <w:lvlJc w:val="left"/>
      <w:pPr>
        <w:ind w:left="662" w:hanging="360"/>
      </w:pPr>
      <w:rPr>
        <w:rFonts w:hint="default"/>
      </w:rPr>
    </w:lvl>
    <w:lvl w:ilvl="2">
      <w:start w:val="1"/>
      <w:numFmt w:val="decimal"/>
      <w:isLgl/>
      <w:lvlText w:val="%1.%2.%3"/>
      <w:lvlJc w:val="left"/>
      <w:pPr>
        <w:ind w:left="1022" w:hanging="720"/>
      </w:pPr>
      <w:rPr>
        <w:rFonts w:hint="default"/>
      </w:rPr>
    </w:lvl>
    <w:lvl w:ilvl="3">
      <w:start w:val="1"/>
      <w:numFmt w:val="decimal"/>
      <w:isLgl/>
      <w:lvlText w:val="%1.%2.%3.%4"/>
      <w:lvlJc w:val="left"/>
      <w:pPr>
        <w:ind w:left="1022" w:hanging="720"/>
      </w:pPr>
      <w:rPr>
        <w:rFonts w:hint="default"/>
      </w:rPr>
    </w:lvl>
    <w:lvl w:ilvl="4">
      <w:start w:val="1"/>
      <w:numFmt w:val="decimal"/>
      <w:isLgl/>
      <w:lvlText w:val="%1.%2.%3.%4.%5"/>
      <w:lvlJc w:val="left"/>
      <w:pPr>
        <w:ind w:left="1382" w:hanging="1080"/>
      </w:pPr>
      <w:rPr>
        <w:rFonts w:hint="default"/>
      </w:rPr>
    </w:lvl>
    <w:lvl w:ilvl="5">
      <w:start w:val="1"/>
      <w:numFmt w:val="decimal"/>
      <w:isLgl/>
      <w:lvlText w:val="%1.%2.%3.%4.%5.%6"/>
      <w:lvlJc w:val="left"/>
      <w:pPr>
        <w:ind w:left="1742" w:hanging="1440"/>
      </w:pPr>
      <w:rPr>
        <w:rFonts w:hint="default"/>
      </w:rPr>
    </w:lvl>
    <w:lvl w:ilvl="6">
      <w:start w:val="1"/>
      <w:numFmt w:val="decimal"/>
      <w:isLgl/>
      <w:lvlText w:val="%1.%2.%3.%4.%5.%6.%7"/>
      <w:lvlJc w:val="left"/>
      <w:pPr>
        <w:ind w:left="1742" w:hanging="1440"/>
      </w:pPr>
      <w:rPr>
        <w:rFonts w:hint="default"/>
      </w:rPr>
    </w:lvl>
    <w:lvl w:ilvl="7">
      <w:start w:val="1"/>
      <w:numFmt w:val="decimal"/>
      <w:isLgl/>
      <w:lvlText w:val="%1.%2.%3.%4.%5.%6.%7.%8"/>
      <w:lvlJc w:val="left"/>
      <w:pPr>
        <w:ind w:left="2102" w:hanging="1800"/>
      </w:pPr>
      <w:rPr>
        <w:rFonts w:hint="default"/>
      </w:rPr>
    </w:lvl>
    <w:lvl w:ilvl="8">
      <w:start w:val="1"/>
      <w:numFmt w:val="decimal"/>
      <w:isLgl/>
      <w:lvlText w:val="%1.%2.%3.%4.%5.%6.%7.%8.%9"/>
      <w:lvlJc w:val="left"/>
      <w:pPr>
        <w:ind w:left="2102" w:hanging="1800"/>
      </w:pPr>
      <w:rPr>
        <w:rFonts w:hint="default"/>
      </w:rPr>
    </w:lvl>
  </w:abstractNum>
  <w:abstractNum w:abstractNumId="26">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7">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8">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1">
    <w:nsid w:val="4D0C022D"/>
    <w:multiLevelType w:val="hybridMultilevel"/>
    <w:tmpl w:val="CAF839B0"/>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2">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3">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5">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5EDB42B6"/>
    <w:multiLevelType w:val="hybridMultilevel"/>
    <w:tmpl w:val="BEEC12AE"/>
    <w:lvl w:ilvl="0" w:tplc="80CEC1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0">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42">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3">
    <w:nsid w:val="67BA087A"/>
    <w:multiLevelType w:val="hybridMultilevel"/>
    <w:tmpl w:val="99025AE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5">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1"/>
  </w:num>
  <w:num w:numId="4">
    <w:abstractNumId w:val="3"/>
  </w:num>
  <w:num w:numId="5">
    <w:abstractNumId w:val="26"/>
  </w:num>
  <w:num w:numId="6">
    <w:abstractNumId w:val="28"/>
  </w:num>
  <w:num w:numId="7">
    <w:abstractNumId w:val="8"/>
  </w:num>
  <w:num w:numId="8">
    <w:abstractNumId w:val="24"/>
  </w:num>
  <w:num w:numId="9">
    <w:abstractNumId w:val="27"/>
  </w:num>
  <w:num w:numId="10">
    <w:abstractNumId w:val="13"/>
  </w:num>
  <w:num w:numId="11">
    <w:abstractNumId w:val="14"/>
  </w:num>
  <w:num w:numId="12">
    <w:abstractNumId w:val="34"/>
  </w:num>
  <w:num w:numId="13">
    <w:abstractNumId w:val="31"/>
  </w:num>
  <w:num w:numId="14">
    <w:abstractNumId w:val="21"/>
  </w:num>
  <w:num w:numId="15">
    <w:abstractNumId w:val="44"/>
  </w:num>
  <w:num w:numId="16">
    <w:abstractNumId w:val="39"/>
  </w:num>
  <w:num w:numId="17">
    <w:abstractNumId w:val="15"/>
  </w:num>
  <w:num w:numId="18">
    <w:abstractNumId w:val="33"/>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20"/>
  </w:num>
  <w:num w:numId="21">
    <w:abstractNumId w:val="42"/>
  </w:num>
  <w:num w:numId="22">
    <w:abstractNumId w:val="29"/>
  </w:num>
  <w:num w:numId="23">
    <w:abstractNumId w:val="11"/>
  </w:num>
  <w:num w:numId="24">
    <w:abstractNumId w:val="16"/>
  </w:num>
  <w:num w:numId="25">
    <w:abstractNumId w:val="46"/>
  </w:num>
  <w:num w:numId="26">
    <w:abstractNumId w:val="35"/>
  </w:num>
  <w:num w:numId="27">
    <w:abstractNumId w:val="37"/>
  </w:num>
  <w:num w:numId="28">
    <w:abstractNumId w:val="4"/>
  </w:num>
  <w:num w:numId="29">
    <w:abstractNumId w:val="22"/>
  </w:num>
  <w:num w:numId="30">
    <w:abstractNumId w:val="41"/>
  </w:num>
  <w:num w:numId="31">
    <w:abstractNumId w:val="5"/>
  </w:num>
  <w:num w:numId="32">
    <w:abstractNumId w:val="40"/>
  </w:num>
  <w:num w:numId="33">
    <w:abstractNumId w:val="36"/>
  </w:num>
  <w:num w:numId="34">
    <w:abstractNumId w:val="45"/>
  </w:num>
  <w:num w:numId="35">
    <w:abstractNumId w:val="18"/>
  </w:num>
  <w:num w:numId="36">
    <w:abstractNumId w:val="10"/>
  </w:num>
  <w:num w:numId="37">
    <w:abstractNumId w:val="17"/>
  </w:num>
  <w:num w:numId="38">
    <w:abstractNumId w:val="32"/>
  </w:num>
  <w:num w:numId="39">
    <w:abstractNumId w:val="12"/>
  </w:num>
  <w:num w:numId="40">
    <w:abstractNumId w:val="9"/>
  </w:num>
  <w:num w:numId="41">
    <w:abstractNumId w:val="43"/>
  </w:num>
  <w:num w:numId="42">
    <w:abstractNumId w:val="7"/>
  </w:num>
  <w:num w:numId="43">
    <w:abstractNumId w:val="25"/>
  </w:num>
  <w:num w:numId="44">
    <w:abstractNumId w:val="2"/>
  </w:num>
  <w:num w:numId="45">
    <w:abstractNumId w:val="23"/>
  </w:num>
  <w:num w:numId="46">
    <w:abstractNumId w:val="38"/>
  </w:num>
  <w:num w:numId="4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54273"/>
  </w:hdrShapeDefaults>
  <w:footnotePr>
    <w:footnote w:id="-1"/>
    <w:footnote w:id="0"/>
  </w:footnotePr>
  <w:endnotePr>
    <w:numFmt w:val="lowerLetter"/>
    <w:endnote w:id="-1"/>
    <w:endnote w:id="0"/>
  </w:endnotePr>
  <w:compat/>
  <w:rsids>
    <w:rsidRoot w:val="007067C7"/>
    <w:rsid w:val="00003482"/>
    <w:rsid w:val="000035AA"/>
    <w:rsid w:val="00007126"/>
    <w:rsid w:val="0001093C"/>
    <w:rsid w:val="00012A41"/>
    <w:rsid w:val="00013AEF"/>
    <w:rsid w:val="00015024"/>
    <w:rsid w:val="00015CDC"/>
    <w:rsid w:val="00017E39"/>
    <w:rsid w:val="00022312"/>
    <w:rsid w:val="00023452"/>
    <w:rsid w:val="00023C45"/>
    <w:rsid w:val="00024187"/>
    <w:rsid w:val="0003151B"/>
    <w:rsid w:val="000323BF"/>
    <w:rsid w:val="00033D2F"/>
    <w:rsid w:val="000343D5"/>
    <w:rsid w:val="00040015"/>
    <w:rsid w:val="00042E98"/>
    <w:rsid w:val="0004395C"/>
    <w:rsid w:val="000444C0"/>
    <w:rsid w:val="000461E1"/>
    <w:rsid w:val="000526F6"/>
    <w:rsid w:val="000529A4"/>
    <w:rsid w:val="000543B4"/>
    <w:rsid w:val="000562A0"/>
    <w:rsid w:val="000575C9"/>
    <w:rsid w:val="00057A25"/>
    <w:rsid w:val="00063633"/>
    <w:rsid w:val="00063BA7"/>
    <w:rsid w:val="00065EC2"/>
    <w:rsid w:val="00073D52"/>
    <w:rsid w:val="000742C9"/>
    <w:rsid w:val="00075028"/>
    <w:rsid w:val="00080FEC"/>
    <w:rsid w:val="00084717"/>
    <w:rsid w:val="000847B2"/>
    <w:rsid w:val="00086640"/>
    <w:rsid w:val="00087522"/>
    <w:rsid w:val="000927F6"/>
    <w:rsid w:val="000A07AE"/>
    <w:rsid w:val="000A154D"/>
    <w:rsid w:val="000B052C"/>
    <w:rsid w:val="000B5740"/>
    <w:rsid w:val="000B7176"/>
    <w:rsid w:val="000C03C0"/>
    <w:rsid w:val="000C0835"/>
    <w:rsid w:val="000C094C"/>
    <w:rsid w:val="000C18D1"/>
    <w:rsid w:val="000C3D85"/>
    <w:rsid w:val="000C5BE8"/>
    <w:rsid w:val="000C7740"/>
    <w:rsid w:val="000D149A"/>
    <w:rsid w:val="000D44B2"/>
    <w:rsid w:val="000D46CC"/>
    <w:rsid w:val="000D769D"/>
    <w:rsid w:val="000E0013"/>
    <w:rsid w:val="000E0071"/>
    <w:rsid w:val="000E0C52"/>
    <w:rsid w:val="000E135D"/>
    <w:rsid w:val="000E3EC1"/>
    <w:rsid w:val="000E4827"/>
    <w:rsid w:val="000F13E0"/>
    <w:rsid w:val="000F1592"/>
    <w:rsid w:val="000F1FA8"/>
    <w:rsid w:val="000F45BF"/>
    <w:rsid w:val="000F4EB3"/>
    <w:rsid w:val="000F6122"/>
    <w:rsid w:val="000F746D"/>
    <w:rsid w:val="000F7CFF"/>
    <w:rsid w:val="00100703"/>
    <w:rsid w:val="00100E1B"/>
    <w:rsid w:val="00101BBE"/>
    <w:rsid w:val="00111D3D"/>
    <w:rsid w:val="00115608"/>
    <w:rsid w:val="00117863"/>
    <w:rsid w:val="00121464"/>
    <w:rsid w:val="0013288E"/>
    <w:rsid w:val="001339EA"/>
    <w:rsid w:val="00137DC2"/>
    <w:rsid w:val="00141B65"/>
    <w:rsid w:val="001503F6"/>
    <w:rsid w:val="001525E9"/>
    <w:rsid w:val="00152F59"/>
    <w:rsid w:val="00156C8C"/>
    <w:rsid w:val="00156E34"/>
    <w:rsid w:val="00160265"/>
    <w:rsid w:val="00160524"/>
    <w:rsid w:val="001634C1"/>
    <w:rsid w:val="001634D5"/>
    <w:rsid w:val="00163E8D"/>
    <w:rsid w:val="00175CF2"/>
    <w:rsid w:val="00183130"/>
    <w:rsid w:val="0018491C"/>
    <w:rsid w:val="00184A07"/>
    <w:rsid w:val="00186E95"/>
    <w:rsid w:val="001915BD"/>
    <w:rsid w:val="00191634"/>
    <w:rsid w:val="00197E69"/>
    <w:rsid w:val="001A018A"/>
    <w:rsid w:val="001A1C99"/>
    <w:rsid w:val="001A1D19"/>
    <w:rsid w:val="001B282E"/>
    <w:rsid w:val="001B2EDE"/>
    <w:rsid w:val="001B4963"/>
    <w:rsid w:val="001B5224"/>
    <w:rsid w:val="001B5776"/>
    <w:rsid w:val="001B6D16"/>
    <w:rsid w:val="001C0445"/>
    <w:rsid w:val="001C08C8"/>
    <w:rsid w:val="001C1682"/>
    <w:rsid w:val="001C4643"/>
    <w:rsid w:val="001C56BD"/>
    <w:rsid w:val="001C5E03"/>
    <w:rsid w:val="001C7AE4"/>
    <w:rsid w:val="001D206C"/>
    <w:rsid w:val="001E0828"/>
    <w:rsid w:val="001E1BD1"/>
    <w:rsid w:val="001E22FB"/>
    <w:rsid w:val="001F3804"/>
    <w:rsid w:val="001F3B44"/>
    <w:rsid w:val="001F3E99"/>
    <w:rsid w:val="001F5DC2"/>
    <w:rsid w:val="001F7132"/>
    <w:rsid w:val="00202972"/>
    <w:rsid w:val="00202ED0"/>
    <w:rsid w:val="00202EF6"/>
    <w:rsid w:val="00207F18"/>
    <w:rsid w:val="00210C59"/>
    <w:rsid w:val="00213DA0"/>
    <w:rsid w:val="00215679"/>
    <w:rsid w:val="002205FB"/>
    <w:rsid w:val="00222BCD"/>
    <w:rsid w:val="00223843"/>
    <w:rsid w:val="00224633"/>
    <w:rsid w:val="00226245"/>
    <w:rsid w:val="00227059"/>
    <w:rsid w:val="00227334"/>
    <w:rsid w:val="00230B58"/>
    <w:rsid w:val="002326C7"/>
    <w:rsid w:val="00234493"/>
    <w:rsid w:val="00236BF0"/>
    <w:rsid w:val="0024127B"/>
    <w:rsid w:val="00241D0E"/>
    <w:rsid w:val="002442E8"/>
    <w:rsid w:val="0024501C"/>
    <w:rsid w:val="00246014"/>
    <w:rsid w:val="00246A54"/>
    <w:rsid w:val="00247ED4"/>
    <w:rsid w:val="00250D9E"/>
    <w:rsid w:val="0025721F"/>
    <w:rsid w:val="00257FA0"/>
    <w:rsid w:val="00261649"/>
    <w:rsid w:val="00265B32"/>
    <w:rsid w:val="002660CC"/>
    <w:rsid w:val="00266FE3"/>
    <w:rsid w:val="00270127"/>
    <w:rsid w:val="00275F44"/>
    <w:rsid w:val="00276EAA"/>
    <w:rsid w:val="002845BC"/>
    <w:rsid w:val="00294587"/>
    <w:rsid w:val="002A2266"/>
    <w:rsid w:val="002A6F44"/>
    <w:rsid w:val="002B0F9F"/>
    <w:rsid w:val="002B42A7"/>
    <w:rsid w:val="002C0ECB"/>
    <w:rsid w:val="002C381C"/>
    <w:rsid w:val="002D0719"/>
    <w:rsid w:val="002D07A2"/>
    <w:rsid w:val="002D0F6F"/>
    <w:rsid w:val="002D1AF9"/>
    <w:rsid w:val="002D4133"/>
    <w:rsid w:val="002E0D50"/>
    <w:rsid w:val="002E2BDB"/>
    <w:rsid w:val="002E530E"/>
    <w:rsid w:val="002E7E74"/>
    <w:rsid w:val="002F5A25"/>
    <w:rsid w:val="002F65A2"/>
    <w:rsid w:val="0030065A"/>
    <w:rsid w:val="00300E89"/>
    <w:rsid w:val="00303E99"/>
    <w:rsid w:val="003045D1"/>
    <w:rsid w:val="00311530"/>
    <w:rsid w:val="00314269"/>
    <w:rsid w:val="00314D86"/>
    <w:rsid w:val="00315F3C"/>
    <w:rsid w:val="003166B6"/>
    <w:rsid w:val="00317A2A"/>
    <w:rsid w:val="00320383"/>
    <w:rsid w:val="003206B6"/>
    <w:rsid w:val="00321734"/>
    <w:rsid w:val="003228DB"/>
    <w:rsid w:val="00330DE5"/>
    <w:rsid w:val="0033165B"/>
    <w:rsid w:val="00334290"/>
    <w:rsid w:val="0033730F"/>
    <w:rsid w:val="00337404"/>
    <w:rsid w:val="00340F71"/>
    <w:rsid w:val="0034255D"/>
    <w:rsid w:val="00343673"/>
    <w:rsid w:val="003445A8"/>
    <w:rsid w:val="00345D28"/>
    <w:rsid w:val="003464C7"/>
    <w:rsid w:val="00347070"/>
    <w:rsid w:val="00350DA3"/>
    <w:rsid w:val="00354A0C"/>
    <w:rsid w:val="003561B4"/>
    <w:rsid w:val="003604A0"/>
    <w:rsid w:val="003656C0"/>
    <w:rsid w:val="00370050"/>
    <w:rsid w:val="0037790A"/>
    <w:rsid w:val="00382498"/>
    <w:rsid w:val="00385630"/>
    <w:rsid w:val="0039401B"/>
    <w:rsid w:val="003959AC"/>
    <w:rsid w:val="0039694F"/>
    <w:rsid w:val="003A10A3"/>
    <w:rsid w:val="003A1210"/>
    <w:rsid w:val="003A1E9C"/>
    <w:rsid w:val="003B3C67"/>
    <w:rsid w:val="003B4100"/>
    <w:rsid w:val="003C1297"/>
    <w:rsid w:val="003C36DE"/>
    <w:rsid w:val="003C5FE3"/>
    <w:rsid w:val="003C61F8"/>
    <w:rsid w:val="003C6B20"/>
    <w:rsid w:val="003D09DC"/>
    <w:rsid w:val="003D3004"/>
    <w:rsid w:val="003D7433"/>
    <w:rsid w:val="003F5FF5"/>
    <w:rsid w:val="003F73EB"/>
    <w:rsid w:val="0040644C"/>
    <w:rsid w:val="004066F6"/>
    <w:rsid w:val="00406EE9"/>
    <w:rsid w:val="00407C28"/>
    <w:rsid w:val="00410E03"/>
    <w:rsid w:val="004110A1"/>
    <w:rsid w:val="0041374E"/>
    <w:rsid w:val="00414078"/>
    <w:rsid w:val="0041648B"/>
    <w:rsid w:val="00420953"/>
    <w:rsid w:val="00420F95"/>
    <w:rsid w:val="00421BB2"/>
    <w:rsid w:val="00427D25"/>
    <w:rsid w:val="0043051B"/>
    <w:rsid w:val="0043054D"/>
    <w:rsid w:val="0043346B"/>
    <w:rsid w:val="00434088"/>
    <w:rsid w:val="00437510"/>
    <w:rsid w:val="004456C4"/>
    <w:rsid w:val="0044599F"/>
    <w:rsid w:val="0045037B"/>
    <w:rsid w:val="00451A3F"/>
    <w:rsid w:val="00456217"/>
    <w:rsid w:val="00456750"/>
    <w:rsid w:val="004606BD"/>
    <w:rsid w:val="00465196"/>
    <w:rsid w:val="00466042"/>
    <w:rsid w:val="00473CCE"/>
    <w:rsid w:val="00474901"/>
    <w:rsid w:val="00474A20"/>
    <w:rsid w:val="004756E6"/>
    <w:rsid w:val="004800E9"/>
    <w:rsid w:val="004807F9"/>
    <w:rsid w:val="00481C5C"/>
    <w:rsid w:val="00484D90"/>
    <w:rsid w:val="00494371"/>
    <w:rsid w:val="004948BD"/>
    <w:rsid w:val="00495BF7"/>
    <w:rsid w:val="00497343"/>
    <w:rsid w:val="004A3201"/>
    <w:rsid w:val="004A6E1D"/>
    <w:rsid w:val="004B029E"/>
    <w:rsid w:val="004B08D6"/>
    <w:rsid w:val="004B402E"/>
    <w:rsid w:val="004C04CF"/>
    <w:rsid w:val="004C2DAA"/>
    <w:rsid w:val="004C55DA"/>
    <w:rsid w:val="004C7EA3"/>
    <w:rsid w:val="004D34D1"/>
    <w:rsid w:val="004D378F"/>
    <w:rsid w:val="004D5107"/>
    <w:rsid w:val="004D70BB"/>
    <w:rsid w:val="004D72D9"/>
    <w:rsid w:val="004F2D85"/>
    <w:rsid w:val="004F4138"/>
    <w:rsid w:val="004F5E94"/>
    <w:rsid w:val="004F626A"/>
    <w:rsid w:val="004F76E2"/>
    <w:rsid w:val="00505B02"/>
    <w:rsid w:val="005069F4"/>
    <w:rsid w:val="00506E78"/>
    <w:rsid w:val="00507C0D"/>
    <w:rsid w:val="00524594"/>
    <w:rsid w:val="005266D5"/>
    <w:rsid w:val="00526979"/>
    <w:rsid w:val="005273FB"/>
    <w:rsid w:val="00530F5A"/>
    <w:rsid w:val="005371C4"/>
    <w:rsid w:val="00540034"/>
    <w:rsid w:val="00541953"/>
    <w:rsid w:val="005425AF"/>
    <w:rsid w:val="0054458F"/>
    <w:rsid w:val="00545E09"/>
    <w:rsid w:val="0054658E"/>
    <w:rsid w:val="00551EB0"/>
    <w:rsid w:val="005530D6"/>
    <w:rsid w:val="00555CFC"/>
    <w:rsid w:val="00557315"/>
    <w:rsid w:val="00562651"/>
    <w:rsid w:val="005652B1"/>
    <w:rsid w:val="00566D76"/>
    <w:rsid w:val="00570DB1"/>
    <w:rsid w:val="00571C44"/>
    <w:rsid w:val="00580091"/>
    <w:rsid w:val="00580A65"/>
    <w:rsid w:val="005875BB"/>
    <w:rsid w:val="00590C20"/>
    <w:rsid w:val="005920FF"/>
    <w:rsid w:val="00593618"/>
    <w:rsid w:val="005950EC"/>
    <w:rsid w:val="005A0EEE"/>
    <w:rsid w:val="005A3B44"/>
    <w:rsid w:val="005A4041"/>
    <w:rsid w:val="005A6B6B"/>
    <w:rsid w:val="005B3682"/>
    <w:rsid w:val="005B5169"/>
    <w:rsid w:val="005B5697"/>
    <w:rsid w:val="005C084B"/>
    <w:rsid w:val="005C1A64"/>
    <w:rsid w:val="005C1B28"/>
    <w:rsid w:val="005C7A85"/>
    <w:rsid w:val="005D3A40"/>
    <w:rsid w:val="005D4B46"/>
    <w:rsid w:val="005D5365"/>
    <w:rsid w:val="005E01CC"/>
    <w:rsid w:val="005E0A1A"/>
    <w:rsid w:val="005E11B9"/>
    <w:rsid w:val="005E6C4C"/>
    <w:rsid w:val="005F06E3"/>
    <w:rsid w:val="005F13D3"/>
    <w:rsid w:val="005F3886"/>
    <w:rsid w:val="005F419B"/>
    <w:rsid w:val="005F6E58"/>
    <w:rsid w:val="00606627"/>
    <w:rsid w:val="00610CAA"/>
    <w:rsid w:val="00612418"/>
    <w:rsid w:val="00615C13"/>
    <w:rsid w:val="006216C4"/>
    <w:rsid w:val="006216F3"/>
    <w:rsid w:val="0062226A"/>
    <w:rsid w:val="0062354E"/>
    <w:rsid w:val="00631597"/>
    <w:rsid w:val="0063385C"/>
    <w:rsid w:val="00635384"/>
    <w:rsid w:val="00636A6B"/>
    <w:rsid w:val="006431AB"/>
    <w:rsid w:val="00646D86"/>
    <w:rsid w:val="0065018A"/>
    <w:rsid w:val="006554F1"/>
    <w:rsid w:val="0065666B"/>
    <w:rsid w:val="00661C52"/>
    <w:rsid w:val="00661E00"/>
    <w:rsid w:val="006708CB"/>
    <w:rsid w:val="0067716C"/>
    <w:rsid w:val="00687608"/>
    <w:rsid w:val="00694173"/>
    <w:rsid w:val="00696328"/>
    <w:rsid w:val="00696BDF"/>
    <w:rsid w:val="006A38A4"/>
    <w:rsid w:val="006A48E0"/>
    <w:rsid w:val="006A7669"/>
    <w:rsid w:val="006B1267"/>
    <w:rsid w:val="006B3ED0"/>
    <w:rsid w:val="006B48FB"/>
    <w:rsid w:val="006B5933"/>
    <w:rsid w:val="006B73C2"/>
    <w:rsid w:val="006C4730"/>
    <w:rsid w:val="006C709F"/>
    <w:rsid w:val="006C76D6"/>
    <w:rsid w:val="006D3E6C"/>
    <w:rsid w:val="006D5578"/>
    <w:rsid w:val="006D62FB"/>
    <w:rsid w:val="006D6473"/>
    <w:rsid w:val="006D7693"/>
    <w:rsid w:val="006D79C1"/>
    <w:rsid w:val="006D7AA3"/>
    <w:rsid w:val="006E0080"/>
    <w:rsid w:val="006E67B1"/>
    <w:rsid w:val="006F1908"/>
    <w:rsid w:val="006F2FF7"/>
    <w:rsid w:val="006F447A"/>
    <w:rsid w:val="006F74CD"/>
    <w:rsid w:val="006F7F8B"/>
    <w:rsid w:val="00704A67"/>
    <w:rsid w:val="007067C7"/>
    <w:rsid w:val="0071309A"/>
    <w:rsid w:val="00720B75"/>
    <w:rsid w:val="00725837"/>
    <w:rsid w:val="007275D0"/>
    <w:rsid w:val="007369AA"/>
    <w:rsid w:val="00736DD9"/>
    <w:rsid w:val="007440EB"/>
    <w:rsid w:val="00744222"/>
    <w:rsid w:val="00746F58"/>
    <w:rsid w:val="00747ABC"/>
    <w:rsid w:val="00750AD0"/>
    <w:rsid w:val="00752C45"/>
    <w:rsid w:val="00755322"/>
    <w:rsid w:val="00756305"/>
    <w:rsid w:val="00761649"/>
    <w:rsid w:val="00764B2A"/>
    <w:rsid w:val="00772C21"/>
    <w:rsid w:val="0077317C"/>
    <w:rsid w:val="007733AE"/>
    <w:rsid w:val="00780D04"/>
    <w:rsid w:val="0078260E"/>
    <w:rsid w:val="00784A67"/>
    <w:rsid w:val="00785B41"/>
    <w:rsid w:val="00787CAA"/>
    <w:rsid w:val="007900BB"/>
    <w:rsid w:val="00791045"/>
    <w:rsid w:val="00792C76"/>
    <w:rsid w:val="007954F8"/>
    <w:rsid w:val="007973AB"/>
    <w:rsid w:val="007A19DC"/>
    <w:rsid w:val="007A1FF4"/>
    <w:rsid w:val="007A3112"/>
    <w:rsid w:val="007A5166"/>
    <w:rsid w:val="007A7223"/>
    <w:rsid w:val="007B12C5"/>
    <w:rsid w:val="007B1851"/>
    <w:rsid w:val="007B22A5"/>
    <w:rsid w:val="007B35A7"/>
    <w:rsid w:val="007B67D8"/>
    <w:rsid w:val="007C17DB"/>
    <w:rsid w:val="007C2E89"/>
    <w:rsid w:val="007C4314"/>
    <w:rsid w:val="007C6695"/>
    <w:rsid w:val="007D52CF"/>
    <w:rsid w:val="007E4563"/>
    <w:rsid w:val="007E65E3"/>
    <w:rsid w:val="007E67CE"/>
    <w:rsid w:val="007F00A3"/>
    <w:rsid w:val="007F03B4"/>
    <w:rsid w:val="007F388E"/>
    <w:rsid w:val="007F6815"/>
    <w:rsid w:val="00800C8A"/>
    <w:rsid w:val="008013D9"/>
    <w:rsid w:val="00804049"/>
    <w:rsid w:val="00804B96"/>
    <w:rsid w:val="0081189E"/>
    <w:rsid w:val="0081321D"/>
    <w:rsid w:val="008139B0"/>
    <w:rsid w:val="00814FB2"/>
    <w:rsid w:val="00815EA4"/>
    <w:rsid w:val="008163DF"/>
    <w:rsid w:val="00821929"/>
    <w:rsid w:val="00823023"/>
    <w:rsid w:val="0082346C"/>
    <w:rsid w:val="00830F57"/>
    <w:rsid w:val="0083127B"/>
    <w:rsid w:val="0083197E"/>
    <w:rsid w:val="008344D4"/>
    <w:rsid w:val="00835170"/>
    <w:rsid w:val="00837D2D"/>
    <w:rsid w:val="00840D85"/>
    <w:rsid w:val="00843970"/>
    <w:rsid w:val="0084509D"/>
    <w:rsid w:val="0084555F"/>
    <w:rsid w:val="00846401"/>
    <w:rsid w:val="00851172"/>
    <w:rsid w:val="00851C33"/>
    <w:rsid w:val="00852133"/>
    <w:rsid w:val="00854763"/>
    <w:rsid w:val="008602F7"/>
    <w:rsid w:val="00865912"/>
    <w:rsid w:val="00867E58"/>
    <w:rsid w:val="008702CE"/>
    <w:rsid w:val="008703EB"/>
    <w:rsid w:val="00871CB8"/>
    <w:rsid w:val="00880D29"/>
    <w:rsid w:val="00884677"/>
    <w:rsid w:val="00885DAE"/>
    <w:rsid w:val="00887F42"/>
    <w:rsid w:val="008922DD"/>
    <w:rsid w:val="008924F5"/>
    <w:rsid w:val="00897310"/>
    <w:rsid w:val="008A3252"/>
    <w:rsid w:val="008A5CD5"/>
    <w:rsid w:val="008B1881"/>
    <w:rsid w:val="008B1EB0"/>
    <w:rsid w:val="008B2321"/>
    <w:rsid w:val="008B4CF0"/>
    <w:rsid w:val="008C0D2C"/>
    <w:rsid w:val="008C2562"/>
    <w:rsid w:val="008C3520"/>
    <w:rsid w:val="008C45EB"/>
    <w:rsid w:val="008C4795"/>
    <w:rsid w:val="008C6FE9"/>
    <w:rsid w:val="008D1839"/>
    <w:rsid w:val="008D207E"/>
    <w:rsid w:val="008E3DF4"/>
    <w:rsid w:val="008E5A94"/>
    <w:rsid w:val="008E6EE4"/>
    <w:rsid w:val="008F00DA"/>
    <w:rsid w:val="008F3D9D"/>
    <w:rsid w:val="008F4310"/>
    <w:rsid w:val="008F590B"/>
    <w:rsid w:val="008F7FA1"/>
    <w:rsid w:val="00903C3C"/>
    <w:rsid w:val="009066F3"/>
    <w:rsid w:val="00912175"/>
    <w:rsid w:val="009150BF"/>
    <w:rsid w:val="00920390"/>
    <w:rsid w:val="00920D79"/>
    <w:rsid w:val="009242D9"/>
    <w:rsid w:val="009242DD"/>
    <w:rsid w:val="009252CD"/>
    <w:rsid w:val="00926946"/>
    <w:rsid w:val="0093187C"/>
    <w:rsid w:val="00933B4C"/>
    <w:rsid w:val="00935903"/>
    <w:rsid w:val="00935DED"/>
    <w:rsid w:val="00941378"/>
    <w:rsid w:val="00947A42"/>
    <w:rsid w:val="00950549"/>
    <w:rsid w:val="00953178"/>
    <w:rsid w:val="00953CCC"/>
    <w:rsid w:val="0095466B"/>
    <w:rsid w:val="0095655D"/>
    <w:rsid w:val="00956D78"/>
    <w:rsid w:val="009606E4"/>
    <w:rsid w:val="009649C9"/>
    <w:rsid w:val="00967A7A"/>
    <w:rsid w:val="00972DEC"/>
    <w:rsid w:val="009731A9"/>
    <w:rsid w:val="00983C3D"/>
    <w:rsid w:val="00985CB3"/>
    <w:rsid w:val="00991C2B"/>
    <w:rsid w:val="00992449"/>
    <w:rsid w:val="009A0005"/>
    <w:rsid w:val="009A2126"/>
    <w:rsid w:val="009A5ECB"/>
    <w:rsid w:val="009A6B2D"/>
    <w:rsid w:val="009A776E"/>
    <w:rsid w:val="009A7CB0"/>
    <w:rsid w:val="009B0989"/>
    <w:rsid w:val="009B2653"/>
    <w:rsid w:val="009B66FA"/>
    <w:rsid w:val="009B77BD"/>
    <w:rsid w:val="009C064F"/>
    <w:rsid w:val="009C116B"/>
    <w:rsid w:val="009C1ABF"/>
    <w:rsid w:val="009C44B8"/>
    <w:rsid w:val="009D3ADF"/>
    <w:rsid w:val="009D40BF"/>
    <w:rsid w:val="009D792F"/>
    <w:rsid w:val="009E1055"/>
    <w:rsid w:val="009E3BD6"/>
    <w:rsid w:val="009E4C20"/>
    <w:rsid w:val="009E6881"/>
    <w:rsid w:val="009F2C18"/>
    <w:rsid w:val="009F49FF"/>
    <w:rsid w:val="00A00D89"/>
    <w:rsid w:val="00A02B67"/>
    <w:rsid w:val="00A163A1"/>
    <w:rsid w:val="00A2449D"/>
    <w:rsid w:val="00A251A1"/>
    <w:rsid w:val="00A33890"/>
    <w:rsid w:val="00A4405E"/>
    <w:rsid w:val="00A44139"/>
    <w:rsid w:val="00A471F3"/>
    <w:rsid w:val="00A50367"/>
    <w:rsid w:val="00A562AD"/>
    <w:rsid w:val="00A608E5"/>
    <w:rsid w:val="00A63867"/>
    <w:rsid w:val="00A674AE"/>
    <w:rsid w:val="00A73B4E"/>
    <w:rsid w:val="00A75A88"/>
    <w:rsid w:val="00A8046C"/>
    <w:rsid w:val="00A8188A"/>
    <w:rsid w:val="00A8363D"/>
    <w:rsid w:val="00A84522"/>
    <w:rsid w:val="00A9243E"/>
    <w:rsid w:val="00AA0168"/>
    <w:rsid w:val="00AA0F30"/>
    <w:rsid w:val="00AA7C43"/>
    <w:rsid w:val="00AB01D8"/>
    <w:rsid w:val="00AB36E4"/>
    <w:rsid w:val="00AB4A81"/>
    <w:rsid w:val="00AB5AC7"/>
    <w:rsid w:val="00AB7BF1"/>
    <w:rsid w:val="00AC0086"/>
    <w:rsid w:val="00AC11D6"/>
    <w:rsid w:val="00AC1BFC"/>
    <w:rsid w:val="00AC419D"/>
    <w:rsid w:val="00AC67E4"/>
    <w:rsid w:val="00AD624E"/>
    <w:rsid w:val="00AE515E"/>
    <w:rsid w:val="00AF0555"/>
    <w:rsid w:val="00AF20C4"/>
    <w:rsid w:val="00AF2F8C"/>
    <w:rsid w:val="00AF38A8"/>
    <w:rsid w:val="00AF688E"/>
    <w:rsid w:val="00B01688"/>
    <w:rsid w:val="00B01E01"/>
    <w:rsid w:val="00B14F72"/>
    <w:rsid w:val="00B16592"/>
    <w:rsid w:val="00B16879"/>
    <w:rsid w:val="00B21477"/>
    <w:rsid w:val="00B26980"/>
    <w:rsid w:val="00B31915"/>
    <w:rsid w:val="00B32A14"/>
    <w:rsid w:val="00B43008"/>
    <w:rsid w:val="00B432D7"/>
    <w:rsid w:val="00B4440C"/>
    <w:rsid w:val="00B50963"/>
    <w:rsid w:val="00B52BE9"/>
    <w:rsid w:val="00B5431E"/>
    <w:rsid w:val="00B6441D"/>
    <w:rsid w:val="00B6611E"/>
    <w:rsid w:val="00B6637D"/>
    <w:rsid w:val="00B67A32"/>
    <w:rsid w:val="00B70611"/>
    <w:rsid w:val="00B75CE9"/>
    <w:rsid w:val="00B8354C"/>
    <w:rsid w:val="00B877E0"/>
    <w:rsid w:val="00B91FD9"/>
    <w:rsid w:val="00B95659"/>
    <w:rsid w:val="00BA521D"/>
    <w:rsid w:val="00BB0918"/>
    <w:rsid w:val="00BB25E5"/>
    <w:rsid w:val="00BC24E7"/>
    <w:rsid w:val="00BC39B1"/>
    <w:rsid w:val="00BC4292"/>
    <w:rsid w:val="00BC50E7"/>
    <w:rsid w:val="00BD0E3C"/>
    <w:rsid w:val="00BD2B37"/>
    <w:rsid w:val="00BD3445"/>
    <w:rsid w:val="00BD47F7"/>
    <w:rsid w:val="00BD7463"/>
    <w:rsid w:val="00BE4568"/>
    <w:rsid w:val="00BF054F"/>
    <w:rsid w:val="00BF4993"/>
    <w:rsid w:val="00C0093B"/>
    <w:rsid w:val="00C0273F"/>
    <w:rsid w:val="00C03153"/>
    <w:rsid w:val="00C06C7C"/>
    <w:rsid w:val="00C11C85"/>
    <w:rsid w:val="00C13249"/>
    <w:rsid w:val="00C13CBF"/>
    <w:rsid w:val="00C15460"/>
    <w:rsid w:val="00C155D1"/>
    <w:rsid w:val="00C1570E"/>
    <w:rsid w:val="00C16467"/>
    <w:rsid w:val="00C17C09"/>
    <w:rsid w:val="00C217BC"/>
    <w:rsid w:val="00C2239A"/>
    <w:rsid w:val="00C30C9B"/>
    <w:rsid w:val="00C36D8E"/>
    <w:rsid w:val="00C4122B"/>
    <w:rsid w:val="00C41C2C"/>
    <w:rsid w:val="00C4272E"/>
    <w:rsid w:val="00C44DFA"/>
    <w:rsid w:val="00C46DFB"/>
    <w:rsid w:val="00C54DC9"/>
    <w:rsid w:val="00C55C77"/>
    <w:rsid w:val="00C55E73"/>
    <w:rsid w:val="00C648D7"/>
    <w:rsid w:val="00C70E62"/>
    <w:rsid w:val="00C729FA"/>
    <w:rsid w:val="00C75121"/>
    <w:rsid w:val="00C76AFC"/>
    <w:rsid w:val="00C81538"/>
    <w:rsid w:val="00C84A5B"/>
    <w:rsid w:val="00C946C0"/>
    <w:rsid w:val="00C9699F"/>
    <w:rsid w:val="00C97D78"/>
    <w:rsid w:val="00CA1364"/>
    <w:rsid w:val="00CA2742"/>
    <w:rsid w:val="00CA42CC"/>
    <w:rsid w:val="00CA6019"/>
    <w:rsid w:val="00CA6738"/>
    <w:rsid w:val="00CA78B6"/>
    <w:rsid w:val="00CB041C"/>
    <w:rsid w:val="00CB1624"/>
    <w:rsid w:val="00CB45E2"/>
    <w:rsid w:val="00CB5715"/>
    <w:rsid w:val="00CB62C9"/>
    <w:rsid w:val="00CB6AAF"/>
    <w:rsid w:val="00CC4E70"/>
    <w:rsid w:val="00CC5E9E"/>
    <w:rsid w:val="00CC7CB9"/>
    <w:rsid w:val="00CE6EA3"/>
    <w:rsid w:val="00CF058F"/>
    <w:rsid w:val="00CF2A0D"/>
    <w:rsid w:val="00CF5251"/>
    <w:rsid w:val="00CF595B"/>
    <w:rsid w:val="00D011D4"/>
    <w:rsid w:val="00D02C1C"/>
    <w:rsid w:val="00D06D24"/>
    <w:rsid w:val="00D14407"/>
    <w:rsid w:val="00D1514E"/>
    <w:rsid w:val="00D1572F"/>
    <w:rsid w:val="00D172CE"/>
    <w:rsid w:val="00D1730C"/>
    <w:rsid w:val="00D17EF2"/>
    <w:rsid w:val="00D207B7"/>
    <w:rsid w:val="00D218BC"/>
    <w:rsid w:val="00D21AC2"/>
    <w:rsid w:val="00D25BE8"/>
    <w:rsid w:val="00D26620"/>
    <w:rsid w:val="00D27BF5"/>
    <w:rsid w:val="00D31D2B"/>
    <w:rsid w:val="00D32ADC"/>
    <w:rsid w:val="00D350AE"/>
    <w:rsid w:val="00D40336"/>
    <w:rsid w:val="00D40708"/>
    <w:rsid w:val="00D40F32"/>
    <w:rsid w:val="00D420B5"/>
    <w:rsid w:val="00D4213E"/>
    <w:rsid w:val="00D42EF5"/>
    <w:rsid w:val="00D500A4"/>
    <w:rsid w:val="00D63C68"/>
    <w:rsid w:val="00D6524D"/>
    <w:rsid w:val="00D67722"/>
    <w:rsid w:val="00D702EC"/>
    <w:rsid w:val="00D71150"/>
    <w:rsid w:val="00D7323B"/>
    <w:rsid w:val="00D82A13"/>
    <w:rsid w:val="00D83DA0"/>
    <w:rsid w:val="00D8598B"/>
    <w:rsid w:val="00D92EDA"/>
    <w:rsid w:val="00D95171"/>
    <w:rsid w:val="00D97E91"/>
    <w:rsid w:val="00DA11F6"/>
    <w:rsid w:val="00DA2D7B"/>
    <w:rsid w:val="00DA2F38"/>
    <w:rsid w:val="00DB1007"/>
    <w:rsid w:val="00DB1567"/>
    <w:rsid w:val="00DB17B5"/>
    <w:rsid w:val="00DB18C9"/>
    <w:rsid w:val="00DB3B43"/>
    <w:rsid w:val="00DC1057"/>
    <w:rsid w:val="00DC13CD"/>
    <w:rsid w:val="00DC29AD"/>
    <w:rsid w:val="00DC3D44"/>
    <w:rsid w:val="00DC46C2"/>
    <w:rsid w:val="00DC499C"/>
    <w:rsid w:val="00DD22BE"/>
    <w:rsid w:val="00DD5614"/>
    <w:rsid w:val="00DD7826"/>
    <w:rsid w:val="00DD7A3E"/>
    <w:rsid w:val="00DE069D"/>
    <w:rsid w:val="00DE5229"/>
    <w:rsid w:val="00DF00B2"/>
    <w:rsid w:val="00DF42BC"/>
    <w:rsid w:val="00DF5E90"/>
    <w:rsid w:val="00E10B76"/>
    <w:rsid w:val="00E13B37"/>
    <w:rsid w:val="00E15BA5"/>
    <w:rsid w:val="00E22930"/>
    <w:rsid w:val="00E25316"/>
    <w:rsid w:val="00E30F3B"/>
    <w:rsid w:val="00E311F9"/>
    <w:rsid w:val="00E3174F"/>
    <w:rsid w:val="00E33A0F"/>
    <w:rsid w:val="00E34395"/>
    <w:rsid w:val="00E357D4"/>
    <w:rsid w:val="00E36037"/>
    <w:rsid w:val="00E41EC8"/>
    <w:rsid w:val="00E426DE"/>
    <w:rsid w:val="00E43000"/>
    <w:rsid w:val="00E51477"/>
    <w:rsid w:val="00E56ED3"/>
    <w:rsid w:val="00E60F21"/>
    <w:rsid w:val="00E64C23"/>
    <w:rsid w:val="00E6511A"/>
    <w:rsid w:val="00E70A5E"/>
    <w:rsid w:val="00E77293"/>
    <w:rsid w:val="00E815C4"/>
    <w:rsid w:val="00E82ACA"/>
    <w:rsid w:val="00E86369"/>
    <w:rsid w:val="00E86EC9"/>
    <w:rsid w:val="00E8783C"/>
    <w:rsid w:val="00E9196C"/>
    <w:rsid w:val="00E94679"/>
    <w:rsid w:val="00E948B1"/>
    <w:rsid w:val="00E9542E"/>
    <w:rsid w:val="00E97397"/>
    <w:rsid w:val="00E978B2"/>
    <w:rsid w:val="00E97C1F"/>
    <w:rsid w:val="00E97C7E"/>
    <w:rsid w:val="00EA0684"/>
    <w:rsid w:val="00EA1316"/>
    <w:rsid w:val="00EA20E5"/>
    <w:rsid w:val="00EA5FEB"/>
    <w:rsid w:val="00EA5FF2"/>
    <w:rsid w:val="00EA697F"/>
    <w:rsid w:val="00EA767B"/>
    <w:rsid w:val="00EB269D"/>
    <w:rsid w:val="00EB65CC"/>
    <w:rsid w:val="00EB7B41"/>
    <w:rsid w:val="00EC0AF7"/>
    <w:rsid w:val="00EC103E"/>
    <w:rsid w:val="00EC20DE"/>
    <w:rsid w:val="00EC483F"/>
    <w:rsid w:val="00EC5CB8"/>
    <w:rsid w:val="00EC64D9"/>
    <w:rsid w:val="00EC6A09"/>
    <w:rsid w:val="00ED1962"/>
    <w:rsid w:val="00ED708B"/>
    <w:rsid w:val="00EE0D07"/>
    <w:rsid w:val="00EE293D"/>
    <w:rsid w:val="00EE54E6"/>
    <w:rsid w:val="00EF3165"/>
    <w:rsid w:val="00EF34CD"/>
    <w:rsid w:val="00EF3EF7"/>
    <w:rsid w:val="00EF4444"/>
    <w:rsid w:val="00EF506B"/>
    <w:rsid w:val="00EF79A4"/>
    <w:rsid w:val="00F0085C"/>
    <w:rsid w:val="00F00B92"/>
    <w:rsid w:val="00F01437"/>
    <w:rsid w:val="00F0152A"/>
    <w:rsid w:val="00F02AD0"/>
    <w:rsid w:val="00F048FE"/>
    <w:rsid w:val="00F05E28"/>
    <w:rsid w:val="00F0701C"/>
    <w:rsid w:val="00F13F30"/>
    <w:rsid w:val="00F237F9"/>
    <w:rsid w:val="00F249E1"/>
    <w:rsid w:val="00F24CED"/>
    <w:rsid w:val="00F26022"/>
    <w:rsid w:val="00F26DDA"/>
    <w:rsid w:val="00F30CFC"/>
    <w:rsid w:val="00F30F4E"/>
    <w:rsid w:val="00F32075"/>
    <w:rsid w:val="00F32FE9"/>
    <w:rsid w:val="00F3323C"/>
    <w:rsid w:val="00F34939"/>
    <w:rsid w:val="00F409E9"/>
    <w:rsid w:val="00F40C5B"/>
    <w:rsid w:val="00F42331"/>
    <w:rsid w:val="00F4603E"/>
    <w:rsid w:val="00F50615"/>
    <w:rsid w:val="00F5152A"/>
    <w:rsid w:val="00F52CF0"/>
    <w:rsid w:val="00F5426A"/>
    <w:rsid w:val="00F55FA1"/>
    <w:rsid w:val="00F602BF"/>
    <w:rsid w:val="00F630AB"/>
    <w:rsid w:val="00F64658"/>
    <w:rsid w:val="00F662D7"/>
    <w:rsid w:val="00F66999"/>
    <w:rsid w:val="00F72E94"/>
    <w:rsid w:val="00F72E9E"/>
    <w:rsid w:val="00F74258"/>
    <w:rsid w:val="00F74F2D"/>
    <w:rsid w:val="00F85F05"/>
    <w:rsid w:val="00F9493C"/>
    <w:rsid w:val="00F9615A"/>
    <w:rsid w:val="00F975B8"/>
    <w:rsid w:val="00FA3C33"/>
    <w:rsid w:val="00FB0ADA"/>
    <w:rsid w:val="00FB5167"/>
    <w:rsid w:val="00FB74D2"/>
    <w:rsid w:val="00FC07EB"/>
    <w:rsid w:val="00FC1A07"/>
    <w:rsid w:val="00FC21AE"/>
    <w:rsid w:val="00FC4ABC"/>
    <w:rsid w:val="00FC60D2"/>
    <w:rsid w:val="00FD0517"/>
    <w:rsid w:val="00FD1175"/>
    <w:rsid w:val="00FD14CF"/>
    <w:rsid w:val="00FD1B66"/>
    <w:rsid w:val="00FE204F"/>
    <w:rsid w:val="00FE41B7"/>
    <w:rsid w:val="00FE531B"/>
    <w:rsid w:val="00FE60A9"/>
    <w:rsid w:val="00FF04C5"/>
    <w:rsid w:val="00FF1B9A"/>
    <w:rsid w:val="00FF4A3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42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7C7"/>
    <w:pPr>
      <w:bidi/>
    </w:pPr>
    <w:rPr>
      <w:rFonts w:ascii="Times New Roman" w:eastAsia="Times New Roman" w:hAnsi="Times New Roman" w:cs="Traditional Arabic"/>
    </w:rPr>
  </w:style>
  <w:style w:type="paragraph" w:styleId="Heading1">
    <w:name w:val="heading 1"/>
    <w:basedOn w:val="Normal"/>
    <w:next w:val="Normal"/>
    <w:link w:val="Heading1Char"/>
    <w:qFormat/>
    <w:rsid w:val="007067C7"/>
    <w:pPr>
      <w:keepNext/>
      <w:outlineLvl w:val="0"/>
    </w:pPr>
    <w:rPr>
      <w:rFonts w:cs="Simplified Arabic"/>
      <w:b/>
      <w:bCs/>
      <w:sz w:val="28"/>
      <w:szCs w:val="26"/>
      <w:u w:val="single"/>
    </w:rPr>
  </w:style>
  <w:style w:type="paragraph" w:styleId="Heading2">
    <w:name w:val="heading 2"/>
    <w:basedOn w:val="Normal"/>
    <w:next w:val="Normal"/>
    <w:link w:val="Heading2Char"/>
    <w:qFormat/>
    <w:rsid w:val="007067C7"/>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7067C7"/>
    <w:pPr>
      <w:keepNext/>
      <w:jc w:val="center"/>
      <w:outlineLvl w:val="2"/>
    </w:pPr>
    <w:rPr>
      <w:rFonts w:cs="Simplified Arabic"/>
      <w:b/>
      <w:bCs/>
      <w:szCs w:val="36"/>
    </w:rPr>
  </w:style>
  <w:style w:type="paragraph" w:styleId="Heading4">
    <w:name w:val="heading 4"/>
    <w:basedOn w:val="Normal"/>
    <w:next w:val="Normal"/>
    <w:link w:val="Heading4Char"/>
    <w:qFormat/>
    <w:rsid w:val="007067C7"/>
    <w:pPr>
      <w:keepNext/>
      <w:jc w:val="center"/>
      <w:outlineLvl w:val="3"/>
    </w:pPr>
    <w:rPr>
      <w:rFonts w:cs="Simplified Arabic"/>
      <w:b/>
      <w:bCs/>
      <w:szCs w:val="44"/>
    </w:rPr>
  </w:style>
  <w:style w:type="paragraph" w:styleId="Heading5">
    <w:name w:val="heading 5"/>
    <w:basedOn w:val="Normal"/>
    <w:next w:val="Normal"/>
    <w:link w:val="Heading5Char"/>
    <w:qFormat/>
    <w:rsid w:val="007067C7"/>
    <w:pPr>
      <w:keepNext/>
      <w:outlineLvl w:val="4"/>
    </w:pPr>
    <w:rPr>
      <w:rFonts w:cs="Simplified Arabic"/>
      <w:b/>
      <w:bCs/>
      <w:sz w:val="22"/>
    </w:rPr>
  </w:style>
  <w:style w:type="paragraph" w:styleId="Heading6">
    <w:name w:val="heading 6"/>
    <w:basedOn w:val="Normal"/>
    <w:next w:val="Normal"/>
    <w:link w:val="Heading6Char"/>
    <w:qFormat/>
    <w:rsid w:val="007067C7"/>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7067C7"/>
    <w:pPr>
      <w:keepNext/>
      <w:jc w:val="center"/>
      <w:outlineLvl w:val="6"/>
    </w:pPr>
    <w:rPr>
      <w:rFonts w:cs="Simplified Arabic"/>
      <w:b/>
      <w:bCs/>
      <w:sz w:val="28"/>
      <w:szCs w:val="28"/>
    </w:rPr>
  </w:style>
  <w:style w:type="paragraph" w:styleId="Heading8">
    <w:name w:val="heading 8"/>
    <w:basedOn w:val="Normal"/>
    <w:next w:val="Normal"/>
    <w:link w:val="Heading8Char"/>
    <w:qFormat/>
    <w:rsid w:val="007067C7"/>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7067C7"/>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67C7"/>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7067C7"/>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7067C7"/>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7067C7"/>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7067C7"/>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7067C7"/>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7067C7"/>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7067C7"/>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7067C7"/>
    <w:rPr>
      <w:rFonts w:ascii="Times New Roman" w:eastAsia="Times New Roman" w:hAnsi="Times New Roman" w:cs="Simplified Arabic"/>
      <w:b/>
      <w:bCs/>
      <w:sz w:val="20"/>
      <w:szCs w:val="20"/>
    </w:rPr>
  </w:style>
  <w:style w:type="paragraph" w:styleId="Header">
    <w:name w:val="header"/>
    <w:basedOn w:val="Normal"/>
    <w:link w:val="HeaderChar"/>
    <w:uiPriority w:val="99"/>
    <w:rsid w:val="007067C7"/>
    <w:pPr>
      <w:tabs>
        <w:tab w:val="center" w:pos="4153"/>
        <w:tab w:val="right" w:pos="8306"/>
      </w:tabs>
    </w:pPr>
  </w:style>
  <w:style w:type="character" w:customStyle="1" w:styleId="HeaderChar">
    <w:name w:val="Header Char"/>
    <w:basedOn w:val="DefaultParagraphFont"/>
    <w:link w:val="Header"/>
    <w:uiPriority w:val="99"/>
    <w:rsid w:val="007067C7"/>
    <w:rPr>
      <w:rFonts w:ascii="Times New Roman" w:eastAsia="Times New Roman" w:hAnsi="Times New Roman" w:cs="Traditional Arabic"/>
      <w:sz w:val="20"/>
      <w:szCs w:val="20"/>
    </w:rPr>
  </w:style>
  <w:style w:type="paragraph" w:styleId="Footer">
    <w:name w:val="footer"/>
    <w:basedOn w:val="Normal"/>
    <w:link w:val="FooterChar"/>
    <w:uiPriority w:val="99"/>
    <w:rsid w:val="007067C7"/>
    <w:pPr>
      <w:tabs>
        <w:tab w:val="center" w:pos="4153"/>
        <w:tab w:val="right" w:pos="8306"/>
      </w:tabs>
    </w:pPr>
  </w:style>
  <w:style w:type="character" w:customStyle="1" w:styleId="FooterChar">
    <w:name w:val="Footer Char"/>
    <w:basedOn w:val="DefaultParagraphFont"/>
    <w:link w:val="Footer"/>
    <w:uiPriority w:val="99"/>
    <w:rsid w:val="007067C7"/>
    <w:rPr>
      <w:rFonts w:ascii="Times New Roman" w:eastAsia="Times New Roman" w:hAnsi="Times New Roman" w:cs="Traditional Arabic"/>
      <w:sz w:val="20"/>
      <w:szCs w:val="20"/>
    </w:rPr>
  </w:style>
  <w:style w:type="paragraph" w:styleId="Caption">
    <w:name w:val="caption"/>
    <w:basedOn w:val="Normal"/>
    <w:next w:val="Normal"/>
    <w:qFormat/>
    <w:rsid w:val="007067C7"/>
    <w:pPr>
      <w:jc w:val="center"/>
    </w:pPr>
    <w:rPr>
      <w:rFonts w:cs="Simplified Arabic"/>
      <w:b/>
      <w:bCs/>
      <w:szCs w:val="32"/>
    </w:rPr>
  </w:style>
  <w:style w:type="paragraph" w:styleId="BlockText">
    <w:name w:val="Block Text"/>
    <w:basedOn w:val="Normal"/>
    <w:semiHidden/>
    <w:rsid w:val="007067C7"/>
    <w:pPr>
      <w:ind w:left="284" w:right="-1"/>
      <w:jc w:val="lowKashida"/>
    </w:pPr>
    <w:rPr>
      <w:rFonts w:cs="Simplified Arabic"/>
    </w:rPr>
  </w:style>
  <w:style w:type="paragraph" w:styleId="BodyText2">
    <w:name w:val="Body Text 2"/>
    <w:basedOn w:val="Normal"/>
    <w:link w:val="BodyText2Char"/>
    <w:semiHidden/>
    <w:rsid w:val="007067C7"/>
    <w:pPr>
      <w:jc w:val="lowKashida"/>
    </w:pPr>
    <w:rPr>
      <w:rFonts w:cs="Simplified Arabic"/>
    </w:rPr>
  </w:style>
  <w:style w:type="character" w:customStyle="1" w:styleId="BodyText2Char">
    <w:name w:val="Body Text 2 Char"/>
    <w:basedOn w:val="DefaultParagraphFont"/>
    <w:link w:val="BodyText2"/>
    <w:semiHidden/>
    <w:rsid w:val="007067C7"/>
    <w:rPr>
      <w:rFonts w:ascii="Times New Roman" w:eastAsia="Times New Roman" w:hAnsi="Times New Roman" w:cs="Simplified Arabic"/>
      <w:sz w:val="20"/>
      <w:szCs w:val="20"/>
    </w:rPr>
  </w:style>
  <w:style w:type="paragraph" w:styleId="BodyText">
    <w:name w:val="Body Text"/>
    <w:basedOn w:val="Normal"/>
    <w:link w:val="BodyTextChar"/>
    <w:semiHidden/>
    <w:rsid w:val="007067C7"/>
    <w:pPr>
      <w:jc w:val="lowKashida"/>
    </w:pPr>
    <w:rPr>
      <w:rFonts w:cs="Simplified Arabic"/>
      <w:sz w:val="24"/>
    </w:rPr>
  </w:style>
  <w:style w:type="character" w:customStyle="1" w:styleId="BodyTextChar">
    <w:name w:val="Body Text Char"/>
    <w:basedOn w:val="DefaultParagraphFont"/>
    <w:link w:val="BodyText"/>
    <w:semiHidden/>
    <w:rsid w:val="007067C7"/>
    <w:rPr>
      <w:rFonts w:ascii="Times New Roman" w:eastAsia="Times New Roman" w:hAnsi="Times New Roman" w:cs="Simplified Arabic"/>
      <w:sz w:val="24"/>
      <w:szCs w:val="20"/>
    </w:rPr>
  </w:style>
  <w:style w:type="paragraph" w:styleId="BodyText3">
    <w:name w:val="Body Text 3"/>
    <w:basedOn w:val="Normal"/>
    <w:link w:val="BodyText3Char"/>
    <w:semiHidden/>
    <w:rsid w:val="007067C7"/>
    <w:rPr>
      <w:rFonts w:cs="Simplified Arabic"/>
      <w:szCs w:val="28"/>
    </w:rPr>
  </w:style>
  <w:style w:type="character" w:customStyle="1" w:styleId="BodyText3Char">
    <w:name w:val="Body Text 3 Char"/>
    <w:basedOn w:val="DefaultParagraphFont"/>
    <w:link w:val="BodyText3"/>
    <w:semiHidden/>
    <w:rsid w:val="007067C7"/>
    <w:rPr>
      <w:rFonts w:ascii="Times New Roman" w:eastAsia="Times New Roman" w:hAnsi="Times New Roman" w:cs="Simplified Arabic"/>
      <w:sz w:val="20"/>
      <w:szCs w:val="28"/>
    </w:rPr>
  </w:style>
  <w:style w:type="character" w:styleId="PageNumber">
    <w:name w:val="page number"/>
    <w:basedOn w:val="DefaultParagraphFont"/>
    <w:semiHidden/>
    <w:rsid w:val="007067C7"/>
  </w:style>
  <w:style w:type="paragraph" w:styleId="BodyTextIndent">
    <w:name w:val="Body Text Indent"/>
    <w:basedOn w:val="Normal"/>
    <w:link w:val="BodyTextIndentChar"/>
    <w:semiHidden/>
    <w:rsid w:val="007067C7"/>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7067C7"/>
    <w:rPr>
      <w:rFonts w:ascii="Times New Roman" w:eastAsia="Times New Roman" w:hAnsi="Times New Roman" w:cs="Simplified Arabic"/>
      <w:sz w:val="24"/>
      <w:szCs w:val="24"/>
    </w:rPr>
  </w:style>
  <w:style w:type="paragraph" w:styleId="Title">
    <w:name w:val="Title"/>
    <w:basedOn w:val="Normal"/>
    <w:link w:val="TitleChar"/>
    <w:qFormat/>
    <w:rsid w:val="007067C7"/>
    <w:pPr>
      <w:jc w:val="center"/>
    </w:pPr>
    <w:rPr>
      <w:rFonts w:cs="Simplified Arabic"/>
      <w:b/>
      <w:bCs/>
      <w:sz w:val="24"/>
      <w:lang w:eastAsia="ar-SA"/>
    </w:rPr>
  </w:style>
  <w:style w:type="character" w:customStyle="1" w:styleId="TitleChar">
    <w:name w:val="Title Char"/>
    <w:basedOn w:val="DefaultParagraphFont"/>
    <w:link w:val="Title"/>
    <w:rsid w:val="007067C7"/>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7067C7"/>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7067C7"/>
    <w:rPr>
      <w:rFonts w:ascii="Times New Roman" w:eastAsia="Times New Roman" w:hAnsi="Times New Roman" w:cs="Simplified Arabic"/>
      <w:b/>
      <w:bCs/>
      <w:sz w:val="24"/>
      <w:szCs w:val="24"/>
    </w:rPr>
  </w:style>
  <w:style w:type="character" w:styleId="Hyperlink">
    <w:name w:val="Hyperlink"/>
    <w:basedOn w:val="DefaultParagraphFont"/>
    <w:semiHidden/>
    <w:rsid w:val="007067C7"/>
    <w:rPr>
      <w:color w:val="0000FF"/>
      <w:u w:val="single"/>
    </w:rPr>
  </w:style>
  <w:style w:type="character" w:styleId="FollowedHyperlink">
    <w:name w:val="FollowedHyperlink"/>
    <w:basedOn w:val="DefaultParagraphFont"/>
    <w:semiHidden/>
    <w:rsid w:val="007067C7"/>
    <w:rPr>
      <w:color w:val="800080"/>
      <w:u w:val="single"/>
    </w:rPr>
  </w:style>
  <w:style w:type="paragraph" w:styleId="Subtitle">
    <w:name w:val="Subtitle"/>
    <w:basedOn w:val="Normal"/>
    <w:link w:val="SubtitleChar"/>
    <w:qFormat/>
    <w:rsid w:val="007067C7"/>
    <w:pPr>
      <w:ind w:left="8"/>
      <w:jc w:val="center"/>
    </w:pPr>
    <w:rPr>
      <w:rFonts w:cs="Simplified Arabic"/>
      <w:bCs/>
      <w:color w:val="000000"/>
      <w:sz w:val="24"/>
      <w:szCs w:val="24"/>
    </w:rPr>
  </w:style>
  <w:style w:type="character" w:customStyle="1" w:styleId="SubtitleChar">
    <w:name w:val="Subtitle Char"/>
    <w:basedOn w:val="DefaultParagraphFont"/>
    <w:link w:val="Subtitle"/>
    <w:rsid w:val="007067C7"/>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7067C7"/>
    <w:pPr>
      <w:jc w:val="lowKashida"/>
    </w:pPr>
    <w:rPr>
      <w:rFonts w:cs="Simplified Arabic"/>
      <w:sz w:val="16"/>
      <w:szCs w:val="16"/>
    </w:rPr>
  </w:style>
  <w:style w:type="paragraph" w:customStyle="1" w:styleId="xl53">
    <w:name w:val="xl53"/>
    <w:basedOn w:val="Normal"/>
    <w:rsid w:val="007067C7"/>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7067C7"/>
    <w:pPr>
      <w:spacing w:after="120"/>
      <w:ind w:left="283"/>
    </w:pPr>
    <w:rPr>
      <w:lang w:eastAsia="ar-SA"/>
    </w:rPr>
  </w:style>
  <w:style w:type="paragraph" w:styleId="BodyTextIndent3">
    <w:name w:val="Body Text Indent 3"/>
    <w:basedOn w:val="Normal"/>
    <w:link w:val="BodyTextIndent3Char"/>
    <w:semiHidden/>
    <w:rsid w:val="007067C7"/>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7067C7"/>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7067C7"/>
    <w:rPr>
      <w:rFonts w:ascii="Tahoma" w:hAnsi="Tahoma" w:cs="Tahoma"/>
      <w:sz w:val="16"/>
      <w:szCs w:val="16"/>
    </w:rPr>
  </w:style>
  <w:style w:type="character" w:customStyle="1" w:styleId="BalloonTextChar">
    <w:name w:val="Balloon Text Char"/>
    <w:basedOn w:val="DefaultParagraphFont"/>
    <w:link w:val="BalloonText"/>
    <w:uiPriority w:val="99"/>
    <w:semiHidden/>
    <w:rsid w:val="007067C7"/>
    <w:rPr>
      <w:rFonts w:ascii="Tahoma" w:eastAsia="Times New Roman" w:hAnsi="Tahoma" w:cs="Tahoma"/>
      <w:sz w:val="16"/>
      <w:szCs w:val="16"/>
    </w:rPr>
  </w:style>
  <w:style w:type="paragraph" w:styleId="ListBullet">
    <w:name w:val="List Bullet"/>
    <w:basedOn w:val="Normal"/>
    <w:autoRedefine/>
    <w:semiHidden/>
    <w:rsid w:val="007067C7"/>
    <w:pPr>
      <w:spacing w:after="120"/>
      <w:jc w:val="lowKashida"/>
    </w:pPr>
    <w:rPr>
      <w:rFonts w:cs="Simplified Arabic"/>
      <w:sz w:val="24"/>
      <w:lang w:eastAsia="ar-SA"/>
    </w:rPr>
  </w:style>
  <w:style w:type="paragraph" w:styleId="FootnoteText">
    <w:name w:val="footnote text"/>
    <w:basedOn w:val="Normal"/>
    <w:link w:val="FootnoteTextChar"/>
    <w:semiHidden/>
    <w:rsid w:val="007067C7"/>
    <w:rPr>
      <w:rFonts w:cs="Times New Roman"/>
      <w:lang w:eastAsia="ar-SA"/>
    </w:rPr>
  </w:style>
  <w:style w:type="character" w:customStyle="1" w:styleId="FootnoteTextChar">
    <w:name w:val="Footnote Text Char"/>
    <w:basedOn w:val="DefaultParagraphFont"/>
    <w:link w:val="FootnoteText"/>
    <w:semiHidden/>
    <w:rsid w:val="007067C7"/>
    <w:rPr>
      <w:rFonts w:ascii="Times New Roman" w:eastAsia="Times New Roman" w:hAnsi="Times New Roman" w:cs="Times New Roman"/>
      <w:sz w:val="20"/>
      <w:szCs w:val="20"/>
      <w:lang w:eastAsia="ar-SA"/>
    </w:rPr>
  </w:style>
  <w:style w:type="table" w:styleId="TableGrid">
    <w:name w:val="Table Grid"/>
    <w:basedOn w:val="TableNormal"/>
    <w:uiPriority w:val="59"/>
    <w:rsid w:val="007067C7"/>
    <w:rPr>
      <w:rFonts w:ascii="Times New Roman" w:eastAsia="Times New Roman" w:hAnsi="Times New Roman"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067C7"/>
    <w:pPr>
      <w:ind w:left="720"/>
      <w:contextualSpacing/>
    </w:pPr>
  </w:style>
</w:styles>
</file>

<file path=word/webSettings.xml><?xml version="1.0" encoding="utf-8"?>
<w:webSettings xmlns:r="http://schemas.openxmlformats.org/officeDocument/2006/relationships" xmlns:w="http://schemas.openxmlformats.org/wordprocessingml/2006/main">
  <w:divs>
    <w:div w:id="3169644">
      <w:bodyDiv w:val="1"/>
      <w:marLeft w:val="0"/>
      <w:marRight w:val="0"/>
      <w:marTop w:val="0"/>
      <w:marBottom w:val="0"/>
      <w:divBdr>
        <w:top w:val="none" w:sz="0" w:space="0" w:color="auto"/>
        <w:left w:val="none" w:sz="0" w:space="0" w:color="auto"/>
        <w:bottom w:val="none" w:sz="0" w:space="0" w:color="auto"/>
        <w:right w:val="none" w:sz="0" w:space="0" w:color="auto"/>
      </w:divBdr>
    </w:div>
    <w:div w:id="41564641">
      <w:bodyDiv w:val="1"/>
      <w:marLeft w:val="0"/>
      <w:marRight w:val="0"/>
      <w:marTop w:val="0"/>
      <w:marBottom w:val="0"/>
      <w:divBdr>
        <w:top w:val="none" w:sz="0" w:space="0" w:color="auto"/>
        <w:left w:val="none" w:sz="0" w:space="0" w:color="auto"/>
        <w:bottom w:val="none" w:sz="0" w:space="0" w:color="auto"/>
        <w:right w:val="none" w:sz="0" w:space="0" w:color="auto"/>
      </w:divBdr>
    </w:div>
    <w:div w:id="49614826">
      <w:bodyDiv w:val="1"/>
      <w:marLeft w:val="0"/>
      <w:marRight w:val="0"/>
      <w:marTop w:val="0"/>
      <w:marBottom w:val="0"/>
      <w:divBdr>
        <w:top w:val="none" w:sz="0" w:space="0" w:color="auto"/>
        <w:left w:val="none" w:sz="0" w:space="0" w:color="auto"/>
        <w:bottom w:val="none" w:sz="0" w:space="0" w:color="auto"/>
        <w:right w:val="none" w:sz="0" w:space="0" w:color="auto"/>
      </w:divBdr>
    </w:div>
    <w:div w:id="145320398">
      <w:bodyDiv w:val="1"/>
      <w:marLeft w:val="0"/>
      <w:marRight w:val="0"/>
      <w:marTop w:val="0"/>
      <w:marBottom w:val="0"/>
      <w:divBdr>
        <w:top w:val="none" w:sz="0" w:space="0" w:color="auto"/>
        <w:left w:val="none" w:sz="0" w:space="0" w:color="auto"/>
        <w:bottom w:val="none" w:sz="0" w:space="0" w:color="auto"/>
        <w:right w:val="none" w:sz="0" w:space="0" w:color="auto"/>
      </w:divBdr>
    </w:div>
    <w:div w:id="209732395">
      <w:bodyDiv w:val="1"/>
      <w:marLeft w:val="0"/>
      <w:marRight w:val="0"/>
      <w:marTop w:val="0"/>
      <w:marBottom w:val="0"/>
      <w:divBdr>
        <w:top w:val="none" w:sz="0" w:space="0" w:color="auto"/>
        <w:left w:val="none" w:sz="0" w:space="0" w:color="auto"/>
        <w:bottom w:val="none" w:sz="0" w:space="0" w:color="auto"/>
        <w:right w:val="none" w:sz="0" w:space="0" w:color="auto"/>
      </w:divBdr>
    </w:div>
    <w:div w:id="225146894">
      <w:bodyDiv w:val="1"/>
      <w:marLeft w:val="0"/>
      <w:marRight w:val="0"/>
      <w:marTop w:val="0"/>
      <w:marBottom w:val="0"/>
      <w:divBdr>
        <w:top w:val="none" w:sz="0" w:space="0" w:color="auto"/>
        <w:left w:val="none" w:sz="0" w:space="0" w:color="auto"/>
        <w:bottom w:val="none" w:sz="0" w:space="0" w:color="auto"/>
        <w:right w:val="none" w:sz="0" w:space="0" w:color="auto"/>
      </w:divBdr>
    </w:div>
    <w:div w:id="286013607">
      <w:bodyDiv w:val="1"/>
      <w:marLeft w:val="0"/>
      <w:marRight w:val="0"/>
      <w:marTop w:val="0"/>
      <w:marBottom w:val="0"/>
      <w:divBdr>
        <w:top w:val="none" w:sz="0" w:space="0" w:color="auto"/>
        <w:left w:val="none" w:sz="0" w:space="0" w:color="auto"/>
        <w:bottom w:val="none" w:sz="0" w:space="0" w:color="auto"/>
        <w:right w:val="none" w:sz="0" w:space="0" w:color="auto"/>
      </w:divBdr>
    </w:div>
    <w:div w:id="377554464">
      <w:bodyDiv w:val="1"/>
      <w:marLeft w:val="0"/>
      <w:marRight w:val="0"/>
      <w:marTop w:val="0"/>
      <w:marBottom w:val="0"/>
      <w:divBdr>
        <w:top w:val="none" w:sz="0" w:space="0" w:color="auto"/>
        <w:left w:val="none" w:sz="0" w:space="0" w:color="auto"/>
        <w:bottom w:val="none" w:sz="0" w:space="0" w:color="auto"/>
        <w:right w:val="none" w:sz="0" w:space="0" w:color="auto"/>
      </w:divBdr>
    </w:div>
    <w:div w:id="405495080">
      <w:bodyDiv w:val="1"/>
      <w:marLeft w:val="0"/>
      <w:marRight w:val="0"/>
      <w:marTop w:val="0"/>
      <w:marBottom w:val="0"/>
      <w:divBdr>
        <w:top w:val="none" w:sz="0" w:space="0" w:color="auto"/>
        <w:left w:val="none" w:sz="0" w:space="0" w:color="auto"/>
        <w:bottom w:val="none" w:sz="0" w:space="0" w:color="auto"/>
        <w:right w:val="none" w:sz="0" w:space="0" w:color="auto"/>
      </w:divBdr>
    </w:div>
    <w:div w:id="454258579">
      <w:bodyDiv w:val="1"/>
      <w:marLeft w:val="0"/>
      <w:marRight w:val="0"/>
      <w:marTop w:val="0"/>
      <w:marBottom w:val="0"/>
      <w:divBdr>
        <w:top w:val="none" w:sz="0" w:space="0" w:color="auto"/>
        <w:left w:val="none" w:sz="0" w:space="0" w:color="auto"/>
        <w:bottom w:val="none" w:sz="0" w:space="0" w:color="auto"/>
        <w:right w:val="none" w:sz="0" w:space="0" w:color="auto"/>
      </w:divBdr>
    </w:div>
    <w:div w:id="500900003">
      <w:bodyDiv w:val="1"/>
      <w:marLeft w:val="0"/>
      <w:marRight w:val="0"/>
      <w:marTop w:val="0"/>
      <w:marBottom w:val="0"/>
      <w:divBdr>
        <w:top w:val="none" w:sz="0" w:space="0" w:color="auto"/>
        <w:left w:val="none" w:sz="0" w:space="0" w:color="auto"/>
        <w:bottom w:val="none" w:sz="0" w:space="0" w:color="auto"/>
        <w:right w:val="none" w:sz="0" w:space="0" w:color="auto"/>
      </w:divBdr>
    </w:div>
    <w:div w:id="541290309">
      <w:bodyDiv w:val="1"/>
      <w:marLeft w:val="0"/>
      <w:marRight w:val="0"/>
      <w:marTop w:val="0"/>
      <w:marBottom w:val="0"/>
      <w:divBdr>
        <w:top w:val="none" w:sz="0" w:space="0" w:color="auto"/>
        <w:left w:val="none" w:sz="0" w:space="0" w:color="auto"/>
        <w:bottom w:val="none" w:sz="0" w:space="0" w:color="auto"/>
        <w:right w:val="none" w:sz="0" w:space="0" w:color="auto"/>
      </w:divBdr>
    </w:div>
    <w:div w:id="549614896">
      <w:bodyDiv w:val="1"/>
      <w:marLeft w:val="0"/>
      <w:marRight w:val="0"/>
      <w:marTop w:val="0"/>
      <w:marBottom w:val="0"/>
      <w:divBdr>
        <w:top w:val="none" w:sz="0" w:space="0" w:color="auto"/>
        <w:left w:val="none" w:sz="0" w:space="0" w:color="auto"/>
        <w:bottom w:val="none" w:sz="0" w:space="0" w:color="auto"/>
        <w:right w:val="none" w:sz="0" w:space="0" w:color="auto"/>
      </w:divBdr>
    </w:div>
    <w:div w:id="557133075">
      <w:bodyDiv w:val="1"/>
      <w:marLeft w:val="0"/>
      <w:marRight w:val="0"/>
      <w:marTop w:val="0"/>
      <w:marBottom w:val="0"/>
      <w:divBdr>
        <w:top w:val="none" w:sz="0" w:space="0" w:color="auto"/>
        <w:left w:val="none" w:sz="0" w:space="0" w:color="auto"/>
        <w:bottom w:val="none" w:sz="0" w:space="0" w:color="auto"/>
        <w:right w:val="none" w:sz="0" w:space="0" w:color="auto"/>
      </w:divBdr>
    </w:div>
    <w:div w:id="597177315">
      <w:bodyDiv w:val="1"/>
      <w:marLeft w:val="0"/>
      <w:marRight w:val="0"/>
      <w:marTop w:val="0"/>
      <w:marBottom w:val="0"/>
      <w:divBdr>
        <w:top w:val="none" w:sz="0" w:space="0" w:color="auto"/>
        <w:left w:val="none" w:sz="0" w:space="0" w:color="auto"/>
        <w:bottom w:val="none" w:sz="0" w:space="0" w:color="auto"/>
        <w:right w:val="none" w:sz="0" w:space="0" w:color="auto"/>
      </w:divBdr>
    </w:div>
    <w:div w:id="636491506">
      <w:bodyDiv w:val="1"/>
      <w:marLeft w:val="0"/>
      <w:marRight w:val="0"/>
      <w:marTop w:val="0"/>
      <w:marBottom w:val="0"/>
      <w:divBdr>
        <w:top w:val="none" w:sz="0" w:space="0" w:color="auto"/>
        <w:left w:val="none" w:sz="0" w:space="0" w:color="auto"/>
        <w:bottom w:val="none" w:sz="0" w:space="0" w:color="auto"/>
        <w:right w:val="none" w:sz="0" w:space="0" w:color="auto"/>
      </w:divBdr>
    </w:div>
    <w:div w:id="637877732">
      <w:bodyDiv w:val="1"/>
      <w:marLeft w:val="0"/>
      <w:marRight w:val="0"/>
      <w:marTop w:val="0"/>
      <w:marBottom w:val="0"/>
      <w:divBdr>
        <w:top w:val="none" w:sz="0" w:space="0" w:color="auto"/>
        <w:left w:val="none" w:sz="0" w:space="0" w:color="auto"/>
        <w:bottom w:val="none" w:sz="0" w:space="0" w:color="auto"/>
        <w:right w:val="none" w:sz="0" w:space="0" w:color="auto"/>
      </w:divBdr>
    </w:div>
    <w:div w:id="658533471">
      <w:bodyDiv w:val="1"/>
      <w:marLeft w:val="0"/>
      <w:marRight w:val="0"/>
      <w:marTop w:val="0"/>
      <w:marBottom w:val="0"/>
      <w:divBdr>
        <w:top w:val="none" w:sz="0" w:space="0" w:color="auto"/>
        <w:left w:val="none" w:sz="0" w:space="0" w:color="auto"/>
        <w:bottom w:val="none" w:sz="0" w:space="0" w:color="auto"/>
        <w:right w:val="none" w:sz="0" w:space="0" w:color="auto"/>
      </w:divBdr>
    </w:div>
    <w:div w:id="661549707">
      <w:bodyDiv w:val="1"/>
      <w:marLeft w:val="0"/>
      <w:marRight w:val="0"/>
      <w:marTop w:val="0"/>
      <w:marBottom w:val="0"/>
      <w:divBdr>
        <w:top w:val="none" w:sz="0" w:space="0" w:color="auto"/>
        <w:left w:val="none" w:sz="0" w:space="0" w:color="auto"/>
        <w:bottom w:val="none" w:sz="0" w:space="0" w:color="auto"/>
        <w:right w:val="none" w:sz="0" w:space="0" w:color="auto"/>
      </w:divBdr>
    </w:div>
    <w:div w:id="715545337">
      <w:bodyDiv w:val="1"/>
      <w:marLeft w:val="0"/>
      <w:marRight w:val="0"/>
      <w:marTop w:val="0"/>
      <w:marBottom w:val="0"/>
      <w:divBdr>
        <w:top w:val="none" w:sz="0" w:space="0" w:color="auto"/>
        <w:left w:val="none" w:sz="0" w:space="0" w:color="auto"/>
        <w:bottom w:val="none" w:sz="0" w:space="0" w:color="auto"/>
        <w:right w:val="none" w:sz="0" w:space="0" w:color="auto"/>
      </w:divBdr>
    </w:div>
    <w:div w:id="738527012">
      <w:bodyDiv w:val="1"/>
      <w:marLeft w:val="0"/>
      <w:marRight w:val="0"/>
      <w:marTop w:val="0"/>
      <w:marBottom w:val="0"/>
      <w:divBdr>
        <w:top w:val="none" w:sz="0" w:space="0" w:color="auto"/>
        <w:left w:val="none" w:sz="0" w:space="0" w:color="auto"/>
        <w:bottom w:val="none" w:sz="0" w:space="0" w:color="auto"/>
        <w:right w:val="none" w:sz="0" w:space="0" w:color="auto"/>
      </w:divBdr>
    </w:div>
    <w:div w:id="744382342">
      <w:bodyDiv w:val="1"/>
      <w:marLeft w:val="0"/>
      <w:marRight w:val="0"/>
      <w:marTop w:val="0"/>
      <w:marBottom w:val="0"/>
      <w:divBdr>
        <w:top w:val="none" w:sz="0" w:space="0" w:color="auto"/>
        <w:left w:val="none" w:sz="0" w:space="0" w:color="auto"/>
        <w:bottom w:val="none" w:sz="0" w:space="0" w:color="auto"/>
        <w:right w:val="none" w:sz="0" w:space="0" w:color="auto"/>
      </w:divBdr>
    </w:div>
    <w:div w:id="749157513">
      <w:bodyDiv w:val="1"/>
      <w:marLeft w:val="0"/>
      <w:marRight w:val="0"/>
      <w:marTop w:val="0"/>
      <w:marBottom w:val="0"/>
      <w:divBdr>
        <w:top w:val="none" w:sz="0" w:space="0" w:color="auto"/>
        <w:left w:val="none" w:sz="0" w:space="0" w:color="auto"/>
        <w:bottom w:val="none" w:sz="0" w:space="0" w:color="auto"/>
        <w:right w:val="none" w:sz="0" w:space="0" w:color="auto"/>
      </w:divBdr>
    </w:div>
    <w:div w:id="760951420">
      <w:bodyDiv w:val="1"/>
      <w:marLeft w:val="0"/>
      <w:marRight w:val="0"/>
      <w:marTop w:val="0"/>
      <w:marBottom w:val="0"/>
      <w:divBdr>
        <w:top w:val="none" w:sz="0" w:space="0" w:color="auto"/>
        <w:left w:val="none" w:sz="0" w:space="0" w:color="auto"/>
        <w:bottom w:val="none" w:sz="0" w:space="0" w:color="auto"/>
        <w:right w:val="none" w:sz="0" w:space="0" w:color="auto"/>
      </w:divBdr>
    </w:div>
    <w:div w:id="777873342">
      <w:bodyDiv w:val="1"/>
      <w:marLeft w:val="0"/>
      <w:marRight w:val="0"/>
      <w:marTop w:val="0"/>
      <w:marBottom w:val="0"/>
      <w:divBdr>
        <w:top w:val="none" w:sz="0" w:space="0" w:color="auto"/>
        <w:left w:val="none" w:sz="0" w:space="0" w:color="auto"/>
        <w:bottom w:val="none" w:sz="0" w:space="0" w:color="auto"/>
        <w:right w:val="none" w:sz="0" w:space="0" w:color="auto"/>
      </w:divBdr>
    </w:div>
    <w:div w:id="796459600">
      <w:bodyDiv w:val="1"/>
      <w:marLeft w:val="0"/>
      <w:marRight w:val="0"/>
      <w:marTop w:val="0"/>
      <w:marBottom w:val="0"/>
      <w:divBdr>
        <w:top w:val="none" w:sz="0" w:space="0" w:color="auto"/>
        <w:left w:val="none" w:sz="0" w:space="0" w:color="auto"/>
        <w:bottom w:val="none" w:sz="0" w:space="0" w:color="auto"/>
        <w:right w:val="none" w:sz="0" w:space="0" w:color="auto"/>
      </w:divBdr>
    </w:div>
    <w:div w:id="826092274">
      <w:bodyDiv w:val="1"/>
      <w:marLeft w:val="0"/>
      <w:marRight w:val="0"/>
      <w:marTop w:val="0"/>
      <w:marBottom w:val="0"/>
      <w:divBdr>
        <w:top w:val="none" w:sz="0" w:space="0" w:color="auto"/>
        <w:left w:val="none" w:sz="0" w:space="0" w:color="auto"/>
        <w:bottom w:val="none" w:sz="0" w:space="0" w:color="auto"/>
        <w:right w:val="none" w:sz="0" w:space="0" w:color="auto"/>
      </w:divBdr>
    </w:div>
    <w:div w:id="867641955">
      <w:bodyDiv w:val="1"/>
      <w:marLeft w:val="0"/>
      <w:marRight w:val="0"/>
      <w:marTop w:val="0"/>
      <w:marBottom w:val="0"/>
      <w:divBdr>
        <w:top w:val="none" w:sz="0" w:space="0" w:color="auto"/>
        <w:left w:val="none" w:sz="0" w:space="0" w:color="auto"/>
        <w:bottom w:val="none" w:sz="0" w:space="0" w:color="auto"/>
        <w:right w:val="none" w:sz="0" w:space="0" w:color="auto"/>
      </w:divBdr>
    </w:div>
    <w:div w:id="889877062">
      <w:bodyDiv w:val="1"/>
      <w:marLeft w:val="0"/>
      <w:marRight w:val="0"/>
      <w:marTop w:val="0"/>
      <w:marBottom w:val="0"/>
      <w:divBdr>
        <w:top w:val="none" w:sz="0" w:space="0" w:color="auto"/>
        <w:left w:val="none" w:sz="0" w:space="0" w:color="auto"/>
        <w:bottom w:val="none" w:sz="0" w:space="0" w:color="auto"/>
        <w:right w:val="none" w:sz="0" w:space="0" w:color="auto"/>
      </w:divBdr>
    </w:div>
    <w:div w:id="929002433">
      <w:bodyDiv w:val="1"/>
      <w:marLeft w:val="0"/>
      <w:marRight w:val="0"/>
      <w:marTop w:val="0"/>
      <w:marBottom w:val="0"/>
      <w:divBdr>
        <w:top w:val="none" w:sz="0" w:space="0" w:color="auto"/>
        <w:left w:val="none" w:sz="0" w:space="0" w:color="auto"/>
        <w:bottom w:val="none" w:sz="0" w:space="0" w:color="auto"/>
        <w:right w:val="none" w:sz="0" w:space="0" w:color="auto"/>
      </w:divBdr>
    </w:div>
    <w:div w:id="934751836">
      <w:bodyDiv w:val="1"/>
      <w:marLeft w:val="0"/>
      <w:marRight w:val="0"/>
      <w:marTop w:val="0"/>
      <w:marBottom w:val="0"/>
      <w:divBdr>
        <w:top w:val="none" w:sz="0" w:space="0" w:color="auto"/>
        <w:left w:val="none" w:sz="0" w:space="0" w:color="auto"/>
        <w:bottom w:val="none" w:sz="0" w:space="0" w:color="auto"/>
        <w:right w:val="none" w:sz="0" w:space="0" w:color="auto"/>
      </w:divBdr>
    </w:div>
    <w:div w:id="966083618">
      <w:bodyDiv w:val="1"/>
      <w:marLeft w:val="0"/>
      <w:marRight w:val="0"/>
      <w:marTop w:val="0"/>
      <w:marBottom w:val="0"/>
      <w:divBdr>
        <w:top w:val="none" w:sz="0" w:space="0" w:color="auto"/>
        <w:left w:val="none" w:sz="0" w:space="0" w:color="auto"/>
        <w:bottom w:val="none" w:sz="0" w:space="0" w:color="auto"/>
        <w:right w:val="none" w:sz="0" w:space="0" w:color="auto"/>
      </w:divBdr>
    </w:div>
    <w:div w:id="980157755">
      <w:bodyDiv w:val="1"/>
      <w:marLeft w:val="0"/>
      <w:marRight w:val="0"/>
      <w:marTop w:val="0"/>
      <w:marBottom w:val="0"/>
      <w:divBdr>
        <w:top w:val="none" w:sz="0" w:space="0" w:color="auto"/>
        <w:left w:val="none" w:sz="0" w:space="0" w:color="auto"/>
        <w:bottom w:val="none" w:sz="0" w:space="0" w:color="auto"/>
        <w:right w:val="none" w:sz="0" w:space="0" w:color="auto"/>
      </w:divBdr>
    </w:div>
    <w:div w:id="1031610482">
      <w:bodyDiv w:val="1"/>
      <w:marLeft w:val="0"/>
      <w:marRight w:val="0"/>
      <w:marTop w:val="0"/>
      <w:marBottom w:val="0"/>
      <w:divBdr>
        <w:top w:val="none" w:sz="0" w:space="0" w:color="auto"/>
        <w:left w:val="none" w:sz="0" w:space="0" w:color="auto"/>
        <w:bottom w:val="none" w:sz="0" w:space="0" w:color="auto"/>
        <w:right w:val="none" w:sz="0" w:space="0" w:color="auto"/>
      </w:divBdr>
    </w:div>
    <w:div w:id="1044791726">
      <w:bodyDiv w:val="1"/>
      <w:marLeft w:val="0"/>
      <w:marRight w:val="0"/>
      <w:marTop w:val="0"/>
      <w:marBottom w:val="0"/>
      <w:divBdr>
        <w:top w:val="none" w:sz="0" w:space="0" w:color="auto"/>
        <w:left w:val="none" w:sz="0" w:space="0" w:color="auto"/>
        <w:bottom w:val="none" w:sz="0" w:space="0" w:color="auto"/>
        <w:right w:val="none" w:sz="0" w:space="0" w:color="auto"/>
      </w:divBdr>
    </w:div>
    <w:div w:id="1044909180">
      <w:bodyDiv w:val="1"/>
      <w:marLeft w:val="0"/>
      <w:marRight w:val="0"/>
      <w:marTop w:val="0"/>
      <w:marBottom w:val="0"/>
      <w:divBdr>
        <w:top w:val="none" w:sz="0" w:space="0" w:color="auto"/>
        <w:left w:val="none" w:sz="0" w:space="0" w:color="auto"/>
        <w:bottom w:val="none" w:sz="0" w:space="0" w:color="auto"/>
        <w:right w:val="none" w:sz="0" w:space="0" w:color="auto"/>
      </w:divBdr>
    </w:div>
    <w:div w:id="1045984489">
      <w:bodyDiv w:val="1"/>
      <w:marLeft w:val="0"/>
      <w:marRight w:val="0"/>
      <w:marTop w:val="0"/>
      <w:marBottom w:val="0"/>
      <w:divBdr>
        <w:top w:val="none" w:sz="0" w:space="0" w:color="auto"/>
        <w:left w:val="none" w:sz="0" w:space="0" w:color="auto"/>
        <w:bottom w:val="none" w:sz="0" w:space="0" w:color="auto"/>
        <w:right w:val="none" w:sz="0" w:space="0" w:color="auto"/>
      </w:divBdr>
    </w:div>
    <w:div w:id="1046484746">
      <w:bodyDiv w:val="1"/>
      <w:marLeft w:val="0"/>
      <w:marRight w:val="0"/>
      <w:marTop w:val="0"/>
      <w:marBottom w:val="0"/>
      <w:divBdr>
        <w:top w:val="none" w:sz="0" w:space="0" w:color="auto"/>
        <w:left w:val="none" w:sz="0" w:space="0" w:color="auto"/>
        <w:bottom w:val="none" w:sz="0" w:space="0" w:color="auto"/>
        <w:right w:val="none" w:sz="0" w:space="0" w:color="auto"/>
      </w:divBdr>
    </w:div>
    <w:div w:id="1078598728">
      <w:bodyDiv w:val="1"/>
      <w:marLeft w:val="0"/>
      <w:marRight w:val="0"/>
      <w:marTop w:val="0"/>
      <w:marBottom w:val="0"/>
      <w:divBdr>
        <w:top w:val="none" w:sz="0" w:space="0" w:color="auto"/>
        <w:left w:val="none" w:sz="0" w:space="0" w:color="auto"/>
        <w:bottom w:val="none" w:sz="0" w:space="0" w:color="auto"/>
        <w:right w:val="none" w:sz="0" w:space="0" w:color="auto"/>
      </w:divBdr>
    </w:div>
    <w:div w:id="1120146737">
      <w:bodyDiv w:val="1"/>
      <w:marLeft w:val="0"/>
      <w:marRight w:val="0"/>
      <w:marTop w:val="0"/>
      <w:marBottom w:val="0"/>
      <w:divBdr>
        <w:top w:val="none" w:sz="0" w:space="0" w:color="auto"/>
        <w:left w:val="none" w:sz="0" w:space="0" w:color="auto"/>
        <w:bottom w:val="none" w:sz="0" w:space="0" w:color="auto"/>
        <w:right w:val="none" w:sz="0" w:space="0" w:color="auto"/>
      </w:divBdr>
    </w:div>
    <w:div w:id="1126659315">
      <w:bodyDiv w:val="1"/>
      <w:marLeft w:val="0"/>
      <w:marRight w:val="0"/>
      <w:marTop w:val="0"/>
      <w:marBottom w:val="0"/>
      <w:divBdr>
        <w:top w:val="none" w:sz="0" w:space="0" w:color="auto"/>
        <w:left w:val="none" w:sz="0" w:space="0" w:color="auto"/>
        <w:bottom w:val="none" w:sz="0" w:space="0" w:color="auto"/>
        <w:right w:val="none" w:sz="0" w:space="0" w:color="auto"/>
      </w:divBdr>
    </w:div>
    <w:div w:id="1161039375">
      <w:bodyDiv w:val="1"/>
      <w:marLeft w:val="0"/>
      <w:marRight w:val="0"/>
      <w:marTop w:val="0"/>
      <w:marBottom w:val="0"/>
      <w:divBdr>
        <w:top w:val="none" w:sz="0" w:space="0" w:color="auto"/>
        <w:left w:val="none" w:sz="0" w:space="0" w:color="auto"/>
        <w:bottom w:val="none" w:sz="0" w:space="0" w:color="auto"/>
        <w:right w:val="none" w:sz="0" w:space="0" w:color="auto"/>
      </w:divBdr>
    </w:div>
    <w:div w:id="1238438721">
      <w:bodyDiv w:val="1"/>
      <w:marLeft w:val="0"/>
      <w:marRight w:val="0"/>
      <w:marTop w:val="0"/>
      <w:marBottom w:val="0"/>
      <w:divBdr>
        <w:top w:val="none" w:sz="0" w:space="0" w:color="auto"/>
        <w:left w:val="none" w:sz="0" w:space="0" w:color="auto"/>
        <w:bottom w:val="none" w:sz="0" w:space="0" w:color="auto"/>
        <w:right w:val="none" w:sz="0" w:space="0" w:color="auto"/>
      </w:divBdr>
    </w:div>
    <w:div w:id="1294020154">
      <w:bodyDiv w:val="1"/>
      <w:marLeft w:val="0"/>
      <w:marRight w:val="0"/>
      <w:marTop w:val="0"/>
      <w:marBottom w:val="0"/>
      <w:divBdr>
        <w:top w:val="none" w:sz="0" w:space="0" w:color="auto"/>
        <w:left w:val="none" w:sz="0" w:space="0" w:color="auto"/>
        <w:bottom w:val="none" w:sz="0" w:space="0" w:color="auto"/>
        <w:right w:val="none" w:sz="0" w:space="0" w:color="auto"/>
      </w:divBdr>
    </w:div>
    <w:div w:id="1331953823">
      <w:bodyDiv w:val="1"/>
      <w:marLeft w:val="0"/>
      <w:marRight w:val="0"/>
      <w:marTop w:val="0"/>
      <w:marBottom w:val="0"/>
      <w:divBdr>
        <w:top w:val="none" w:sz="0" w:space="0" w:color="auto"/>
        <w:left w:val="none" w:sz="0" w:space="0" w:color="auto"/>
        <w:bottom w:val="none" w:sz="0" w:space="0" w:color="auto"/>
        <w:right w:val="none" w:sz="0" w:space="0" w:color="auto"/>
      </w:divBdr>
    </w:div>
    <w:div w:id="1346519848">
      <w:bodyDiv w:val="1"/>
      <w:marLeft w:val="0"/>
      <w:marRight w:val="0"/>
      <w:marTop w:val="0"/>
      <w:marBottom w:val="0"/>
      <w:divBdr>
        <w:top w:val="none" w:sz="0" w:space="0" w:color="auto"/>
        <w:left w:val="none" w:sz="0" w:space="0" w:color="auto"/>
        <w:bottom w:val="none" w:sz="0" w:space="0" w:color="auto"/>
        <w:right w:val="none" w:sz="0" w:space="0" w:color="auto"/>
      </w:divBdr>
    </w:div>
    <w:div w:id="1446344575">
      <w:bodyDiv w:val="1"/>
      <w:marLeft w:val="0"/>
      <w:marRight w:val="0"/>
      <w:marTop w:val="0"/>
      <w:marBottom w:val="0"/>
      <w:divBdr>
        <w:top w:val="none" w:sz="0" w:space="0" w:color="auto"/>
        <w:left w:val="none" w:sz="0" w:space="0" w:color="auto"/>
        <w:bottom w:val="none" w:sz="0" w:space="0" w:color="auto"/>
        <w:right w:val="none" w:sz="0" w:space="0" w:color="auto"/>
      </w:divBdr>
    </w:div>
    <w:div w:id="1451627246">
      <w:bodyDiv w:val="1"/>
      <w:marLeft w:val="0"/>
      <w:marRight w:val="0"/>
      <w:marTop w:val="0"/>
      <w:marBottom w:val="0"/>
      <w:divBdr>
        <w:top w:val="none" w:sz="0" w:space="0" w:color="auto"/>
        <w:left w:val="none" w:sz="0" w:space="0" w:color="auto"/>
        <w:bottom w:val="none" w:sz="0" w:space="0" w:color="auto"/>
        <w:right w:val="none" w:sz="0" w:space="0" w:color="auto"/>
      </w:divBdr>
    </w:div>
    <w:div w:id="1452045453">
      <w:bodyDiv w:val="1"/>
      <w:marLeft w:val="0"/>
      <w:marRight w:val="0"/>
      <w:marTop w:val="0"/>
      <w:marBottom w:val="0"/>
      <w:divBdr>
        <w:top w:val="none" w:sz="0" w:space="0" w:color="auto"/>
        <w:left w:val="none" w:sz="0" w:space="0" w:color="auto"/>
        <w:bottom w:val="none" w:sz="0" w:space="0" w:color="auto"/>
        <w:right w:val="none" w:sz="0" w:space="0" w:color="auto"/>
      </w:divBdr>
    </w:div>
    <w:div w:id="1500806993">
      <w:bodyDiv w:val="1"/>
      <w:marLeft w:val="0"/>
      <w:marRight w:val="0"/>
      <w:marTop w:val="0"/>
      <w:marBottom w:val="0"/>
      <w:divBdr>
        <w:top w:val="none" w:sz="0" w:space="0" w:color="auto"/>
        <w:left w:val="none" w:sz="0" w:space="0" w:color="auto"/>
        <w:bottom w:val="none" w:sz="0" w:space="0" w:color="auto"/>
        <w:right w:val="none" w:sz="0" w:space="0" w:color="auto"/>
      </w:divBdr>
    </w:div>
    <w:div w:id="1544126195">
      <w:bodyDiv w:val="1"/>
      <w:marLeft w:val="0"/>
      <w:marRight w:val="0"/>
      <w:marTop w:val="0"/>
      <w:marBottom w:val="0"/>
      <w:divBdr>
        <w:top w:val="none" w:sz="0" w:space="0" w:color="auto"/>
        <w:left w:val="none" w:sz="0" w:space="0" w:color="auto"/>
        <w:bottom w:val="none" w:sz="0" w:space="0" w:color="auto"/>
        <w:right w:val="none" w:sz="0" w:space="0" w:color="auto"/>
      </w:divBdr>
    </w:div>
    <w:div w:id="1645622709">
      <w:bodyDiv w:val="1"/>
      <w:marLeft w:val="0"/>
      <w:marRight w:val="0"/>
      <w:marTop w:val="0"/>
      <w:marBottom w:val="0"/>
      <w:divBdr>
        <w:top w:val="none" w:sz="0" w:space="0" w:color="auto"/>
        <w:left w:val="none" w:sz="0" w:space="0" w:color="auto"/>
        <w:bottom w:val="none" w:sz="0" w:space="0" w:color="auto"/>
        <w:right w:val="none" w:sz="0" w:space="0" w:color="auto"/>
      </w:divBdr>
    </w:div>
    <w:div w:id="1652782150">
      <w:bodyDiv w:val="1"/>
      <w:marLeft w:val="0"/>
      <w:marRight w:val="0"/>
      <w:marTop w:val="0"/>
      <w:marBottom w:val="0"/>
      <w:divBdr>
        <w:top w:val="none" w:sz="0" w:space="0" w:color="auto"/>
        <w:left w:val="none" w:sz="0" w:space="0" w:color="auto"/>
        <w:bottom w:val="none" w:sz="0" w:space="0" w:color="auto"/>
        <w:right w:val="none" w:sz="0" w:space="0" w:color="auto"/>
      </w:divBdr>
    </w:div>
    <w:div w:id="1681538644">
      <w:bodyDiv w:val="1"/>
      <w:marLeft w:val="0"/>
      <w:marRight w:val="0"/>
      <w:marTop w:val="0"/>
      <w:marBottom w:val="0"/>
      <w:divBdr>
        <w:top w:val="none" w:sz="0" w:space="0" w:color="auto"/>
        <w:left w:val="none" w:sz="0" w:space="0" w:color="auto"/>
        <w:bottom w:val="none" w:sz="0" w:space="0" w:color="auto"/>
        <w:right w:val="none" w:sz="0" w:space="0" w:color="auto"/>
      </w:divBdr>
    </w:div>
    <w:div w:id="1698307858">
      <w:bodyDiv w:val="1"/>
      <w:marLeft w:val="0"/>
      <w:marRight w:val="0"/>
      <w:marTop w:val="0"/>
      <w:marBottom w:val="0"/>
      <w:divBdr>
        <w:top w:val="none" w:sz="0" w:space="0" w:color="auto"/>
        <w:left w:val="none" w:sz="0" w:space="0" w:color="auto"/>
        <w:bottom w:val="none" w:sz="0" w:space="0" w:color="auto"/>
        <w:right w:val="none" w:sz="0" w:space="0" w:color="auto"/>
      </w:divBdr>
    </w:div>
    <w:div w:id="1819111738">
      <w:bodyDiv w:val="1"/>
      <w:marLeft w:val="0"/>
      <w:marRight w:val="0"/>
      <w:marTop w:val="0"/>
      <w:marBottom w:val="0"/>
      <w:divBdr>
        <w:top w:val="none" w:sz="0" w:space="0" w:color="auto"/>
        <w:left w:val="none" w:sz="0" w:space="0" w:color="auto"/>
        <w:bottom w:val="none" w:sz="0" w:space="0" w:color="auto"/>
        <w:right w:val="none" w:sz="0" w:space="0" w:color="auto"/>
      </w:divBdr>
    </w:div>
    <w:div w:id="1849251750">
      <w:bodyDiv w:val="1"/>
      <w:marLeft w:val="0"/>
      <w:marRight w:val="0"/>
      <w:marTop w:val="0"/>
      <w:marBottom w:val="0"/>
      <w:divBdr>
        <w:top w:val="none" w:sz="0" w:space="0" w:color="auto"/>
        <w:left w:val="none" w:sz="0" w:space="0" w:color="auto"/>
        <w:bottom w:val="none" w:sz="0" w:space="0" w:color="auto"/>
        <w:right w:val="none" w:sz="0" w:space="0" w:color="auto"/>
      </w:divBdr>
    </w:div>
    <w:div w:id="1850411913">
      <w:bodyDiv w:val="1"/>
      <w:marLeft w:val="0"/>
      <w:marRight w:val="0"/>
      <w:marTop w:val="0"/>
      <w:marBottom w:val="0"/>
      <w:divBdr>
        <w:top w:val="none" w:sz="0" w:space="0" w:color="auto"/>
        <w:left w:val="none" w:sz="0" w:space="0" w:color="auto"/>
        <w:bottom w:val="none" w:sz="0" w:space="0" w:color="auto"/>
        <w:right w:val="none" w:sz="0" w:space="0" w:color="auto"/>
      </w:divBdr>
    </w:div>
    <w:div w:id="1863082564">
      <w:bodyDiv w:val="1"/>
      <w:marLeft w:val="0"/>
      <w:marRight w:val="0"/>
      <w:marTop w:val="0"/>
      <w:marBottom w:val="0"/>
      <w:divBdr>
        <w:top w:val="none" w:sz="0" w:space="0" w:color="auto"/>
        <w:left w:val="none" w:sz="0" w:space="0" w:color="auto"/>
        <w:bottom w:val="none" w:sz="0" w:space="0" w:color="auto"/>
        <w:right w:val="none" w:sz="0" w:space="0" w:color="auto"/>
      </w:divBdr>
    </w:div>
    <w:div w:id="1893423156">
      <w:bodyDiv w:val="1"/>
      <w:marLeft w:val="0"/>
      <w:marRight w:val="0"/>
      <w:marTop w:val="0"/>
      <w:marBottom w:val="0"/>
      <w:divBdr>
        <w:top w:val="none" w:sz="0" w:space="0" w:color="auto"/>
        <w:left w:val="none" w:sz="0" w:space="0" w:color="auto"/>
        <w:bottom w:val="none" w:sz="0" w:space="0" w:color="auto"/>
        <w:right w:val="none" w:sz="0" w:space="0" w:color="auto"/>
      </w:divBdr>
    </w:div>
    <w:div w:id="1913807610">
      <w:bodyDiv w:val="1"/>
      <w:marLeft w:val="0"/>
      <w:marRight w:val="0"/>
      <w:marTop w:val="0"/>
      <w:marBottom w:val="0"/>
      <w:divBdr>
        <w:top w:val="none" w:sz="0" w:space="0" w:color="auto"/>
        <w:left w:val="none" w:sz="0" w:space="0" w:color="auto"/>
        <w:bottom w:val="none" w:sz="0" w:space="0" w:color="auto"/>
        <w:right w:val="none" w:sz="0" w:space="0" w:color="auto"/>
      </w:divBdr>
    </w:div>
    <w:div w:id="1927496047">
      <w:bodyDiv w:val="1"/>
      <w:marLeft w:val="0"/>
      <w:marRight w:val="0"/>
      <w:marTop w:val="0"/>
      <w:marBottom w:val="0"/>
      <w:divBdr>
        <w:top w:val="none" w:sz="0" w:space="0" w:color="auto"/>
        <w:left w:val="none" w:sz="0" w:space="0" w:color="auto"/>
        <w:bottom w:val="none" w:sz="0" w:space="0" w:color="auto"/>
        <w:right w:val="none" w:sz="0" w:space="0" w:color="auto"/>
      </w:divBdr>
    </w:div>
    <w:div w:id="1995065352">
      <w:bodyDiv w:val="1"/>
      <w:marLeft w:val="0"/>
      <w:marRight w:val="0"/>
      <w:marTop w:val="0"/>
      <w:marBottom w:val="0"/>
      <w:divBdr>
        <w:top w:val="none" w:sz="0" w:space="0" w:color="auto"/>
        <w:left w:val="none" w:sz="0" w:space="0" w:color="auto"/>
        <w:bottom w:val="none" w:sz="0" w:space="0" w:color="auto"/>
        <w:right w:val="none" w:sz="0" w:space="0" w:color="auto"/>
      </w:divBdr>
    </w:div>
    <w:div w:id="2000768113">
      <w:bodyDiv w:val="1"/>
      <w:marLeft w:val="0"/>
      <w:marRight w:val="0"/>
      <w:marTop w:val="0"/>
      <w:marBottom w:val="0"/>
      <w:divBdr>
        <w:top w:val="none" w:sz="0" w:space="0" w:color="auto"/>
        <w:left w:val="none" w:sz="0" w:space="0" w:color="auto"/>
        <w:bottom w:val="none" w:sz="0" w:space="0" w:color="auto"/>
        <w:right w:val="none" w:sz="0" w:space="0" w:color="auto"/>
      </w:divBdr>
    </w:div>
    <w:div w:id="2064060584">
      <w:bodyDiv w:val="1"/>
      <w:marLeft w:val="0"/>
      <w:marRight w:val="0"/>
      <w:marTop w:val="0"/>
      <w:marBottom w:val="0"/>
      <w:divBdr>
        <w:top w:val="none" w:sz="0" w:space="0" w:color="auto"/>
        <w:left w:val="none" w:sz="0" w:space="0" w:color="auto"/>
        <w:bottom w:val="none" w:sz="0" w:space="0" w:color="auto"/>
        <w:right w:val="none" w:sz="0" w:space="0" w:color="auto"/>
      </w:divBdr>
    </w:div>
    <w:div w:id="2118938485">
      <w:bodyDiv w:val="1"/>
      <w:marLeft w:val="0"/>
      <w:marRight w:val="0"/>
      <w:marTop w:val="0"/>
      <w:marBottom w:val="0"/>
      <w:divBdr>
        <w:top w:val="none" w:sz="0" w:space="0" w:color="auto"/>
        <w:left w:val="none" w:sz="0" w:space="0" w:color="auto"/>
        <w:bottom w:val="none" w:sz="0" w:space="0" w:color="auto"/>
        <w:right w:val="none" w:sz="0" w:space="0" w:color="auto"/>
      </w:divBdr>
    </w:div>
    <w:div w:id="214369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layout/>
      <c:txPr>
        <a:bodyPr/>
        <a:lstStyle/>
        <a:p>
          <a:pPr>
            <a:defRPr sz="1169" b="1" i="0" u="none" strike="noStrike" baseline="0">
              <a:solidFill>
                <a:srgbClr val="000000"/>
              </a:solidFill>
              <a:latin typeface="Arial"/>
              <a:ea typeface="Arial"/>
              <a:cs typeface="Arial"/>
            </a:defRPr>
          </a:pPr>
          <a:endParaRPr lang="ar-SA"/>
        </a:p>
      </c:txPr>
    </c:title>
    <c:plotArea>
      <c:layout>
        <c:manualLayout>
          <c:layoutTarget val="inner"/>
          <c:xMode val="edge"/>
          <c:yMode val="edge"/>
          <c:x val="0.29752558707939536"/>
          <c:y val="0.11164216640220392"/>
          <c:w val="0.39089613798275591"/>
          <c:h val="0.84273045717194095"/>
        </c:manualLayout>
      </c:layout>
      <c:pieChart>
        <c:varyColors val="1"/>
        <c:ser>
          <c:idx val="0"/>
          <c:order val="0"/>
          <c:tx>
            <c:strRef>
              <c:f>Sheet1!$A$2</c:f>
              <c:strCache>
                <c:ptCount val="1"/>
              </c:strCache>
            </c:strRef>
          </c:tx>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0.1317131206350072"/>
                  <c:y val="-4.9723399959620523E-2"/>
                </c:manualLayout>
              </c:layout>
              <c:dLblPos val="bestFit"/>
              <c:showCatName val="1"/>
              <c:showPercent val="1"/>
            </c:dLbl>
            <c:dLbl>
              <c:idx val="1"/>
              <c:layout>
                <c:manualLayout>
                  <c:x val="0.11565394291111553"/>
                  <c:y val="3.4268793323911403E-2"/>
                </c:manualLayout>
              </c:layout>
              <c:dLblPos val="bestFit"/>
              <c:showCatName val="1"/>
              <c:showPercent val="1"/>
            </c:dLbl>
            <c:dLbl>
              <c:idx val="2"/>
              <c:layout>
                <c:manualLayout>
                  <c:x val="0.17275408912986234"/>
                  <c:y val="-2.8970994010364109E-2"/>
                </c:manualLayout>
              </c:layout>
              <c:tx>
                <c:rich>
                  <a:bodyPr/>
                  <a:lstStyle/>
                  <a:p>
                    <a:r>
                      <a:rPr lang="ar-SA"/>
                      <a:t>مختلطة
24.1%</a:t>
                    </a:r>
                  </a:p>
                </c:rich>
              </c:tx>
              <c:dLblPos val="bestFit"/>
              <c:showCatName val="1"/>
              <c:showPercent val="1"/>
            </c:dLbl>
            <c:numFmt formatCode="0.0%" sourceLinked="0"/>
            <c:txPr>
              <a:bodyPr/>
              <a:lstStyle/>
              <a:p>
                <a:pPr>
                  <a:defRPr sz="899" b="0"/>
                </a:pPr>
                <a:endParaRPr lang="ar-SA"/>
              </a:p>
            </c:txPr>
            <c:showCatName val="1"/>
            <c:showPercent val="1"/>
            <c:showLeaderLines val="1"/>
          </c:dLbls>
          <c:cat>
            <c:strRef>
              <c:f>Sheet1!$B$1:$D$1</c:f>
              <c:strCache>
                <c:ptCount val="3"/>
                <c:pt idx="0">
                  <c:v>نباتية</c:v>
                </c:pt>
                <c:pt idx="1">
                  <c:v>حيوانية</c:v>
                </c:pt>
                <c:pt idx="2">
                  <c:v>مختلطة</c:v>
                </c:pt>
              </c:strCache>
            </c:strRef>
          </c:cat>
          <c:val>
            <c:numRef>
              <c:f>Sheet1!$B$2:$D$2</c:f>
              <c:numCache>
                <c:formatCode>#,##0</c:formatCode>
                <c:ptCount val="3"/>
                <c:pt idx="0">
                  <c:v>60.5</c:v>
                </c:pt>
                <c:pt idx="1">
                  <c:v>15.4</c:v>
                </c:pt>
                <c:pt idx="2">
                  <c:v>24.1</c:v>
                </c:pt>
              </c:numCache>
            </c:numRef>
          </c:val>
        </c:ser>
        <c:ser>
          <c:idx val="3"/>
          <c:order val="1"/>
          <c:tx>
            <c:strRef>
              <c:f>Sheet1!$A$3306</c:f>
              <c:strCache>
                <c:ptCount val="1"/>
              </c:strCache>
            </c:strRef>
          </c:tx>
          <c:spPr>
            <a:solidFill>
              <a:srgbClr val="CCFFFF"/>
            </a:solidFill>
            <a:ln w="12684">
              <a:solidFill>
                <a:srgbClr val="000000"/>
              </a:solidFill>
              <a:prstDash val="solid"/>
            </a:ln>
          </c:spPr>
          <c:dPt>
            <c:idx val="0"/>
            <c:spPr>
              <a:solidFill>
                <a:srgbClr val="9999FF"/>
              </a:solidFill>
              <a:ln w="12684">
                <a:solidFill>
                  <a:srgbClr val="000000"/>
                </a:solidFill>
                <a:prstDash val="solid"/>
              </a:ln>
            </c:spPr>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numFmt formatCode="0%" sourceLinked="0"/>
            <c:spPr>
              <a:noFill/>
              <a:ln w="25369">
                <a:noFill/>
              </a:ln>
            </c:spPr>
            <c:txPr>
              <a:bodyPr/>
              <a:lstStyle/>
              <a:p>
                <a:pPr>
                  <a:defRPr sz="1948" b="1" i="0" u="none" strike="noStrike" baseline="0">
                    <a:solidFill>
                      <a:srgbClr val="000000"/>
                    </a:solidFill>
                    <a:latin typeface="Arial"/>
                    <a:ea typeface="Arial"/>
                    <a:cs typeface="Arial"/>
                  </a:defRPr>
                </a:pPr>
                <a:endParaRPr lang="ar-SA"/>
              </a:p>
            </c:txPr>
            <c:showCatName val="1"/>
            <c:showPercent val="1"/>
            <c:separator> </c:separator>
            <c:showLeaderLines val="1"/>
          </c:dLbls>
          <c:cat>
            <c:strRef>
              <c:f>Sheet1!$B$1:$D$1</c:f>
              <c:strCache>
                <c:ptCount val="3"/>
                <c:pt idx="0">
                  <c:v>نباتية</c:v>
                </c:pt>
                <c:pt idx="1">
                  <c:v>حيوانية</c:v>
                </c:pt>
                <c:pt idx="2">
                  <c:v>مختلطة</c:v>
                </c:pt>
              </c:strCache>
            </c:strRef>
          </c:cat>
          <c:val>
            <c:numRef>
              <c:f>Sheet1!$B$3306:$D$3306</c:f>
              <c:numCache>
                <c:formatCode>General</c:formatCode>
                <c:ptCount val="3"/>
              </c:numCache>
            </c:numRef>
          </c:val>
        </c:ser>
        <c:dLbls>
          <c:showCatName val="1"/>
          <c:showPercent val="1"/>
          <c:separator> </c:separator>
        </c:dLbls>
        <c:firstSliceAng val="144"/>
      </c:pieChart>
      <c:spPr>
        <a:noFill/>
        <a:ln w="25369">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974"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6947935368043248E-2"/>
          <c:y val="0.10384615384615439"/>
          <c:w val="0.85637342908438063"/>
          <c:h val="0.63076923076923075"/>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dLbl>
              <c:idx val="6"/>
              <c:tx>
                <c:rich>
                  <a:bodyPr/>
                  <a:lstStyle/>
                  <a:p>
                    <a:r>
                      <a:rPr lang="ar-SA" sz="900" b="0">
                        <a:cs typeface="+mn-cs"/>
                      </a:rPr>
                      <a:t>1</a:t>
                    </a:r>
                    <a:r>
                      <a:rPr lang="ar-SA"/>
                      <a:t>4.5</a:t>
                    </a:r>
                    <a:endParaRPr lang="en-US"/>
                  </a:p>
                </c:rich>
              </c:tx>
              <c:showVal val="1"/>
            </c:dLbl>
            <c:numFmt formatCode="#,##0.0" sourceLinked="0"/>
            <c:txPr>
              <a:bodyPr/>
              <a:lstStyle/>
              <a:p>
                <a:pPr>
                  <a:defRPr sz="900" b="0">
                    <a:cs typeface="+mn-cs"/>
                  </a:defRPr>
                </a:pPr>
                <a:endParaRPr lang="ar-SA"/>
              </a:p>
            </c:txPr>
            <c:showVal val="1"/>
          </c:dLbls>
          <c:cat>
            <c:strRef>
              <c:f>Sheet1!$B$1:$H$1</c:f>
              <c:strCache>
                <c:ptCount val="7"/>
                <c:pt idx="0">
                  <c:v>أقل من 3</c:v>
                </c:pt>
                <c:pt idx="1">
                  <c:v>3 - 5.99</c:v>
                </c:pt>
                <c:pt idx="2">
                  <c:v>6 - 9.99</c:v>
                </c:pt>
                <c:pt idx="3">
                  <c:v>10 - 19.99</c:v>
                </c:pt>
                <c:pt idx="4">
                  <c:v>20 - 29.99</c:v>
                </c:pt>
                <c:pt idx="5">
                  <c:v>30 - 39.99</c:v>
                </c:pt>
                <c:pt idx="6">
                  <c:v>40 +</c:v>
                </c:pt>
              </c:strCache>
            </c:strRef>
          </c:cat>
          <c:val>
            <c:numRef>
              <c:f>Sheet1!$B$2:$H$2</c:f>
              <c:numCache>
                <c:formatCode>General</c:formatCode>
                <c:ptCount val="7"/>
                <c:pt idx="0">
                  <c:v>33.9</c:v>
                </c:pt>
                <c:pt idx="1">
                  <c:v>14.9</c:v>
                </c:pt>
                <c:pt idx="2">
                  <c:v>9.7000000000000011</c:v>
                </c:pt>
                <c:pt idx="3">
                  <c:v>15</c:v>
                </c:pt>
                <c:pt idx="4">
                  <c:v>7.9</c:v>
                </c:pt>
                <c:pt idx="5" formatCode="0.0">
                  <c:v>4.0999999999999996</c:v>
                </c:pt>
                <c:pt idx="6">
                  <c:v>14.5</c:v>
                </c:pt>
              </c:numCache>
            </c:numRef>
          </c:val>
        </c:ser>
        <c:dLbls>
          <c:showVal val="1"/>
        </c:dLbls>
        <c:axId val="72151424"/>
        <c:axId val="72153344"/>
      </c:barChart>
      <c:catAx>
        <c:axId val="72151424"/>
        <c:scaling>
          <c:orientation val="minMax"/>
        </c:scaling>
        <c:axPos val="b"/>
        <c:title>
          <c:tx>
            <c:rich>
              <a:bodyPr/>
              <a:lstStyle/>
              <a:p>
                <a:pPr>
                  <a:defRPr sz="900" b="1" i="0" u="none" strike="noStrike" baseline="0">
                    <a:solidFill>
                      <a:srgbClr val="000000"/>
                    </a:solidFill>
                    <a:latin typeface="Arial"/>
                    <a:ea typeface="Arial"/>
                    <a:cs typeface="Arial"/>
                  </a:defRPr>
                </a:pPr>
                <a:r>
                  <a:rPr lang="ar-SA"/>
                  <a:t>فئات المساحة (دونم)</a:t>
                </a:r>
              </a:p>
            </c:rich>
          </c:tx>
          <c:layout>
            <c:manualLayout>
              <c:xMode val="edge"/>
              <c:yMode val="edge"/>
              <c:x val="0.44703770197486786"/>
              <c:y val="0.84615384615385036"/>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2153344"/>
        <c:crosses val="autoZero"/>
        <c:auto val="1"/>
        <c:lblAlgn val="ctr"/>
        <c:lblOffset val="100"/>
        <c:tickLblSkip val="1"/>
        <c:tickMarkSkip val="1"/>
      </c:catAx>
      <c:valAx>
        <c:axId val="72153344"/>
        <c:scaling>
          <c:orientation val="minMax"/>
        </c:scaling>
        <c:axPos val="l"/>
        <c:title>
          <c:tx>
            <c:rich>
              <a:bodyPr/>
              <a:lstStyle/>
              <a:p>
                <a:pPr>
                  <a:defRPr sz="900" b="1" i="0" u="none" strike="noStrike" baseline="0">
                    <a:solidFill>
                      <a:srgbClr val="000000"/>
                    </a:solidFill>
                    <a:latin typeface="Arial"/>
                    <a:ea typeface="Arial"/>
                    <a:cs typeface="Arial"/>
                  </a:defRPr>
                </a:pPr>
                <a:r>
                  <a:rPr lang="ar-SA"/>
                  <a:t>%</a:t>
                </a:r>
              </a:p>
            </c:rich>
          </c:tx>
          <c:layout>
            <c:manualLayout>
              <c:xMode val="edge"/>
              <c:yMode val="edge"/>
              <c:x val="5.3859964093357273E-3"/>
              <c:y val="0.37692307692307941"/>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2151424"/>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1150" b="1" i="0" u="none" strike="noStrike" baseline="0">
          <a:solidFill>
            <a:srgbClr val="000000"/>
          </a:solidFill>
          <a:latin typeface="Calibri"/>
          <a:ea typeface="Calibri"/>
          <a:cs typeface="Calibri"/>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3607705779334538"/>
          <c:y val="0.24398625429553294"/>
          <c:w val="0.35726795096322239"/>
          <c:h val="0.7010309278350515"/>
        </c:manualLayout>
      </c:layout>
      <c:pieChart>
        <c:varyColors val="1"/>
        <c:ser>
          <c:idx val="0"/>
          <c:order val="0"/>
          <c:spPr>
            <a:solidFill>
              <a:srgbClr val="9999FF"/>
            </a:solidFill>
            <a:ln w="12700">
              <a:solidFill>
                <a:srgbClr val="000000"/>
              </a:solidFill>
              <a:prstDash val="solid"/>
            </a:ln>
          </c:spPr>
          <c:explosion val="21"/>
          <c:dPt>
            <c:idx val="1"/>
            <c:spPr>
              <a:solidFill>
                <a:srgbClr val="993366"/>
              </a:solidFill>
              <a:ln w="12700">
                <a:solidFill>
                  <a:srgbClr val="000000"/>
                </a:solidFill>
                <a:prstDash val="solid"/>
              </a:ln>
            </c:spPr>
          </c:dPt>
          <c:dPt>
            <c:idx val="2"/>
            <c:explosion val="11"/>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dLbl>
              <c:idx val="0"/>
              <c:layout>
                <c:manualLayout>
                  <c:x val="0.11102707317294681"/>
                  <c:y val="-4.8835654500842124E-2"/>
                </c:manualLayout>
              </c:layout>
              <c:dLblPos val="bestFit"/>
              <c:showCatName val="1"/>
              <c:showPercent val="1"/>
            </c:dLbl>
            <c:dLbl>
              <c:idx val="1"/>
              <c:layout>
                <c:manualLayout>
                  <c:x val="0.11551044873716053"/>
                  <c:y val="-6.0485778039959977E-2"/>
                </c:manualLayout>
              </c:layout>
              <c:dLblPos val="bestFit"/>
              <c:showCatName val="1"/>
              <c:showPercent val="1"/>
            </c:dLbl>
            <c:dLbl>
              <c:idx val="2"/>
              <c:layout>
                <c:manualLayout>
                  <c:x val="-7.1004093980758312E-2"/>
                  <c:y val="-1.5836462473741816E-2"/>
                </c:manualLayout>
              </c:layout>
              <c:dLblPos val="bestFit"/>
              <c:showCatName val="1"/>
              <c:showPercent val="1"/>
            </c:dLbl>
            <c:dLbl>
              <c:idx val="3"/>
              <c:layout>
                <c:manualLayout>
                  <c:x val="-0.13157689198884737"/>
                  <c:y val="3.4600186377354382E-2"/>
                </c:manualLayout>
              </c:layout>
              <c:dLblPos val="bestFit"/>
              <c:showCatName val="1"/>
              <c:showPercent val="1"/>
            </c:dLbl>
            <c:dLbl>
              <c:idx val="4"/>
              <c:layout>
                <c:manualLayout>
                  <c:x val="-0.18598116411919144"/>
                  <c:y val="-5.6939136679576285E-2"/>
                </c:manualLayout>
              </c:layout>
              <c:dLblPos val="bestFit"/>
              <c:showCatName val="1"/>
              <c:showPercent val="1"/>
            </c:dLbl>
            <c:dLbl>
              <c:idx val="5"/>
              <c:layout>
                <c:manualLayout>
                  <c:x val="-0.10277107230108368"/>
                  <c:y val="-9.6119760274265387E-2"/>
                </c:manualLayout>
              </c:layout>
              <c:dLblPos val="bestFit"/>
              <c:showCatName val="1"/>
              <c:showPercent val="1"/>
            </c:dLbl>
            <c:dLbl>
              <c:idx val="6"/>
              <c:layout>
                <c:manualLayout>
                  <c:x val="-6.7941766794721598E-3"/>
                  <c:y val="-0.1100901963801756"/>
                </c:manualLayout>
              </c:layout>
              <c:dLblPos val="bestFit"/>
              <c:showCatName val="1"/>
              <c:showPercent val="1"/>
            </c:dLbl>
            <c:dLbl>
              <c:idx val="7"/>
              <c:layout>
                <c:manualLayout>
                  <c:x val="-2.151212579908994E-2"/>
                  <c:y val="-2.5759736114066831E-2"/>
                </c:manualLayout>
              </c:layout>
              <c:dLblPos val="bestFit"/>
              <c:showCatName val="1"/>
              <c:showPercent val="1"/>
            </c:dLbl>
            <c:dLbl>
              <c:idx val="8"/>
              <c:layout>
                <c:manualLayout>
                  <c:x val="0.13526920246080468"/>
                  <c:y val="-6.6113357451940517E-3"/>
                </c:manualLayout>
              </c:layout>
              <c:dLblPos val="bestFit"/>
              <c:showCatName val="1"/>
              <c:showPercent val="1"/>
            </c:dLbl>
            <c:numFmt formatCode="0.0%" sourceLinked="0"/>
            <c:spPr>
              <a:noFill/>
              <a:ln w="25399">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Sheet1!$B$1:$H$1</c:f>
              <c:strCache>
                <c:ptCount val="7"/>
                <c:pt idx="0">
                  <c:v>ملم أو أمي</c:v>
                </c:pt>
                <c:pt idx="1">
                  <c:v>ابتدائي</c:v>
                </c:pt>
                <c:pt idx="2">
                  <c:v>إعدادي</c:v>
                </c:pt>
                <c:pt idx="3">
                  <c:v>ثانوي</c:v>
                </c:pt>
                <c:pt idx="4">
                  <c:v>دبلوم متوسط</c:v>
                </c:pt>
                <c:pt idx="5">
                  <c:v>بكالوريوس فأعلى</c:v>
                </c:pt>
                <c:pt idx="6">
                  <c:v>غير مبين أو لا ينطبق</c:v>
                </c:pt>
              </c:strCache>
            </c:strRef>
          </c:cat>
          <c:val>
            <c:numRef>
              <c:f>Sheet1!$B$2:$H$2</c:f>
              <c:numCache>
                <c:formatCode>0.0</c:formatCode>
                <c:ptCount val="7"/>
                <c:pt idx="0">
                  <c:v>25.7</c:v>
                </c:pt>
                <c:pt idx="1">
                  <c:v>25.2</c:v>
                </c:pt>
                <c:pt idx="2">
                  <c:v>23.3</c:v>
                </c:pt>
                <c:pt idx="3">
                  <c:v>10.5</c:v>
                </c:pt>
                <c:pt idx="4">
                  <c:v>6.7</c:v>
                </c:pt>
                <c:pt idx="5">
                  <c:v>8.4</c:v>
                </c:pt>
                <c:pt idx="6" formatCode="General">
                  <c:v>0.2</c:v>
                </c:pt>
              </c:numCache>
            </c:numRef>
          </c:val>
        </c:ser>
        <c:firstSliceAng val="0"/>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5092369009429591"/>
          <c:y val="0.12780373164651487"/>
          <c:w val="0.34752755905511812"/>
          <c:h val="0.78520871083583166"/>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0.11531311363857298"/>
                  <c:y val="3.6115485564304481E-2"/>
                </c:manualLayout>
              </c:layout>
              <c:tx>
                <c:rich>
                  <a:bodyPr/>
                  <a:lstStyle/>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منفرد</a:t>
                    </a:r>
                  </a:p>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98.5%</a:t>
                    </a:r>
                  </a:p>
                </c:rich>
              </c:tx>
              <c:numFmt formatCode="#,##0.00" sourceLinked="0"/>
              <c:spPr>
                <a:noFill/>
                <a:ln w="25400">
                  <a:noFill/>
                </a:ln>
              </c:spPr>
              <c:dLblPos val="bestFit"/>
            </c:dLbl>
            <c:dLbl>
              <c:idx val="1"/>
              <c:layout>
                <c:manualLayout>
                  <c:x val="2.9868183143773694E-2"/>
                  <c:y val="-0.11197004140172857"/>
                </c:manualLayout>
              </c:layout>
              <c:tx>
                <c:rich>
                  <a:bodyPr/>
                  <a:lstStyle/>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Simplified Arabic" pitchFamily="2" charset="-78"/>
                      </a:rPr>
                      <a:t>م</a:t>
                    </a:r>
                    <a:r>
                      <a:rPr lang="ar-SA" sz="900" b="0" i="0" u="none" strike="noStrike" baseline="0">
                        <a:solidFill>
                          <a:srgbClr val="000000"/>
                        </a:solidFill>
                        <a:cs typeface="Simplified Arabic" pitchFamily="2" charset="-78"/>
                      </a:rPr>
                      <a:t>قترن</a:t>
                    </a:r>
                  </a:p>
                  <a:p>
                    <a:pPr>
                      <a:defRPr sz="1150" b="1" i="0" u="none" strike="noStrike" baseline="0">
                        <a:solidFill>
                          <a:srgbClr val="000000"/>
                        </a:solidFill>
                        <a:latin typeface="Arial"/>
                        <a:ea typeface="Arial"/>
                        <a:cs typeface="Arial"/>
                      </a:defRPr>
                    </a:pPr>
                    <a:r>
                      <a:rPr lang="en-US" sz="900" b="0" i="0" u="none" strike="noStrike" baseline="0">
                        <a:solidFill>
                          <a:srgbClr val="000000"/>
                        </a:solidFill>
                        <a:cs typeface="Simplified Arabic"/>
                      </a:rPr>
                      <a:t>0.8</a:t>
                    </a:r>
                    <a:r>
                      <a:rPr lang="ar-SA" sz="900" b="0" i="0" u="none" strike="noStrike" baseline="0">
                        <a:solidFill>
                          <a:srgbClr val="000000"/>
                        </a:solidFill>
                        <a:cs typeface="Simplified Arabic"/>
                      </a:rPr>
                      <a:t>%</a:t>
                    </a:r>
                  </a:p>
                </c:rich>
              </c:tx>
              <c:numFmt formatCode="#,##0.00" sourceLinked="0"/>
              <c:spPr>
                <a:noFill/>
                <a:ln w="25400">
                  <a:noFill/>
                </a:ln>
              </c:spPr>
              <c:dLblPos val="bestFit"/>
            </c:dLbl>
            <c:dLbl>
              <c:idx val="2"/>
              <c:layout>
                <c:manualLayout>
                  <c:x val="-5.5635267813745719E-3"/>
                  <c:y val="0.18410041841004193"/>
                </c:manualLayout>
              </c:layout>
              <c:tx>
                <c:rich>
                  <a:bodyPr/>
                  <a:lstStyle/>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مختلط</a:t>
                    </a:r>
                  </a:p>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0.7%</a:t>
                    </a:r>
                  </a:p>
                </c:rich>
              </c:tx>
              <c:numFmt formatCode="#,##0.00" sourceLinked="0"/>
              <c:spPr>
                <a:noFill/>
                <a:ln w="25400">
                  <a:noFill/>
                </a:ln>
              </c:spPr>
              <c:dLblPos val="bestFit"/>
            </c:dLbl>
            <c:dLbl>
              <c:idx val="3"/>
              <c:layout>
                <c:manualLayout>
                  <c:x val="0.11642242744100251"/>
                  <c:y val="-3.0103369291456444E-2"/>
                </c:manualLayout>
              </c:layout>
              <c:tx>
                <c:rich>
                  <a:bodyPr/>
                  <a:lstStyle/>
                  <a:p>
                    <a:r>
                      <a:t>غير مبين
0.1</a:t>
                    </a:r>
                  </a:p>
                </c:rich>
              </c:tx>
              <c:dLblPos val="bestFit"/>
            </c:dLbl>
            <c:numFmt formatCode="#,##0.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منفرد</c:v>
                </c:pt>
                <c:pt idx="1">
                  <c:v>مقترن</c:v>
                </c:pt>
                <c:pt idx="2">
                  <c:v>مختلط</c:v>
                </c:pt>
              </c:strCache>
            </c:strRef>
          </c:cat>
          <c:val>
            <c:numRef>
              <c:f>Sheet1!$B$2:$D$2</c:f>
              <c:numCache>
                <c:formatCode>General</c:formatCode>
                <c:ptCount val="3"/>
                <c:pt idx="0">
                  <c:v>98.5</c:v>
                </c:pt>
                <c:pt idx="1">
                  <c:v>0.8</c:v>
                </c:pt>
                <c:pt idx="2" formatCode="#,##0.00">
                  <c:v>0.7000000000000004</c:v>
                </c:pt>
              </c:numCache>
            </c:numRef>
          </c:val>
        </c:ser>
        <c:dLbls>
          <c:showCatName val="1"/>
          <c:showPercent val="1"/>
        </c:dLbls>
        <c:firstSliceAng val="105"/>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6616153084670644"/>
          <c:y val="8.0836380808047545E-2"/>
          <c:w val="0.32035328628904408"/>
          <c:h val="0.77474560449819341"/>
        </c:manualLayout>
      </c:layout>
      <c:pieChart>
        <c:varyColors val="1"/>
        <c:ser>
          <c:idx val="0"/>
          <c:order val="0"/>
          <c:tx>
            <c:strRef>
              <c:f>Sheet1!$A$2</c:f>
              <c:strCache>
                <c:ptCount val="1"/>
                <c:pt idx="0">
                  <c:v>East</c:v>
                </c:pt>
              </c:strCache>
            </c:strRef>
          </c:tx>
          <c:spPr>
            <a:solidFill>
              <a:srgbClr val="9999FF"/>
            </a:solidFill>
          </c:spPr>
          <c:explosion val="6"/>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9.6443160867867375E-2"/>
                  <c:y val="-1.8322186714108471E-2"/>
                </c:manualLayout>
              </c:layout>
              <c:dLblPos val="bestFit"/>
              <c:showCatName val="1"/>
              <c:showPercent val="1"/>
            </c:dLbl>
            <c:dLbl>
              <c:idx val="1"/>
              <c:layout>
                <c:manualLayout>
                  <c:x val="-8.0347473866804686E-2"/>
                  <c:y val="-5.3927673266783084E-2"/>
                </c:manualLayout>
              </c:layout>
              <c:dLblPos val="bestFit"/>
              <c:showCatName val="1"/>
              <c:showPercent val="1"/>
            </c:dLbl>
            <c:dLbl>
              <c:idx val="2"/>
              <c:layout>
                <c:manualLayout>
                  <c:x val="0.14219455267053557"/>
                  <c:y val="6.694560669456065E-2"/>
                </c:manualLayout>
              </c:layout>
              <c:dLblPos val="bestFit"/>
              <c:showCatName val="1"/>
              <c:showPercent val="1"/>
            </c:dLbl>
            <c:dLbl>
              <c:idx val="3"/>
              <c:layout>
                <c:manualLayout>
                  <c:x val="0.12122660273002234"/>
                  <c:y val="0.12691200210852321"/>
                </c:manualLayout>
              </c:layout>
              <c:dLblPos val="bestFit"/>
              <c:showCatName val="1"/>
              <c:showPercent val="1"/>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مكشوف بعلي</c:v>
                </c:pt>
                <c:pt idx="1">
                  <c:v>مكشوف مروي</c:v>
                </c:pt>
                <c:pt idx="2">
                  <c:v>مكشوف غير مبين</c:v>
                </c:pt>
                <c:pt idx="3">
                  <c:v>محمي</c:v>
                </c:pt>
              </c:strCache>
            </c:strRef>
          </c:cat>
          <c:val>
            <c:numRef>
              <c:f>Sheet1!$B$2:$E$2</c:f>
              <c:numCache>
                <c:formatCode>0.0</c:formatCode>
                <c:ptCount val="4"/>
                <c:pt idx="0">
                  <c:v>12</c:v>
                </c:pt>
                <c:pt idx="1">
                  <c:v>65.8</c:v>
                </c:pt>
                <c:pt idx="2">
                  <c:v>0.9</c:v>
                </c:pt>
                <c:pt idx="3" formatCode="General">
                  <c:v>21.3</c:v>
                </c:pt>
              </c:numCache>
            </c:numRef>
          </c:val>
        </c:ser>
        <c:dLbls>
          <c:showCatName val="1"/>
          <c:showPercent val="1"/>
        </c:dLbls>
        <c:firstSliceAng val="150"/>
      </c:pieChart>
      <c:spPr>
        <a:noFill/>
        <a:ln w="25394">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8965517241379309"/>
          <c:y val="0.10924369747899239"/>
          <c:w val="0.87586206896551722"/>
          <c:h val="0.68924652711094037"/>
        </c:manualLayout>
      </c:layout>
      <c:barChart>
        <c:barDir val="col"/>
        <c:grouping val="clustered"/>
        <c:ser>
          <c:idx val="0"/>
          <c:order val="0"/>
          <c:tx>
            <c:strRef>
              <c:f>Sheet1!$A$2</c:f>
              <c:strCache>
                <c:ptCount val="1"/>
                <c:pt idx="0">
                  <c:v>مكثف</c:v>
                </c:pt>
              </c:strCache>
            </c:strRef>
          </c:tx>
          <c:spPr>
            <a:solidFill>
              <a:srgbClr val="9999FF"/>
            </a:solidFill>
            <a:ln w="12697">
              <a:solidFill>
                <a:srgbClr val="000000"/>
              </a:solidFill>
              <a:prstDash val="solid"/>
            </a:ln>
          </c:spPr>
          <c:dLbls>
            <c:dLbl>
              <c:idx val="0"/>
              <c:layout>
                <c:manualLayout>
                  <c:x val="-7.1687695664547964E-3"/>
                  <c:y val="-5.6894782662102088E-3"/>
                </c:manualLayout>
              </c:layout>
              <c:dLblPos val="outEnd"/>
              <c:showVal val="1"/>
            </c:dLbl>
            <c:dLbl>
              <c:idx val="1"/>
              <c:layout>
                <c:manualLayout>
                  <c:x val="-8.5342946589507648E-4"/>
                  <c:y val="-3.3622767877275292E-2"/>
                </c:manualLayout>
              </c:layout>
              <c:dLblPos val="outEnd"/>
              <c:showVal val="1"/>
            </c:dLbl>
            <c:numFmt formatCode="#,##0" sourceLinked="0"/>
            <c:spPr>
              <a:noFill/>
              <a:ln w="25393">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مثمر</c:v>
                </c:pt>
                <c:pt idx="1">
                  <c:v>غير مثمر</c:v>
                </c:pt>
              </c:strCache>
            </c:strRef>
          </c:cat>
          <c:val>
            <c:numRef>
              <c:f>Sheet1!$B$2:$C$2</c:f>
              <c:numCache>
                <c:formatCode>#,##0</c:formatCode>
                <c:ptCount val="2"/>
                <c:pt idx="0">
                  <c:v>189989</c:v>
                </c:pt>
                <c:pt idx="1">
                  <c:v>15133</c:v>
                </c:pt>
              </c:numCache>
            </c:numRef>
          </c:val>
        </c:ser>
        <c:ser>
          <c:idx val="1"/>
          <c:order val="1"/>
          <c:tx>
            <c:strRef>
              <c:f>Sheet1!$A$3</c:f>
              <c:strCache>
                <c:ptCount val="1"/>
                <c:pt idx="0">
                  <c:v>مبعثر</c:v>
                </c:pt>
              </c:strCache>
            </c:strRef>
          </c:tx>
          <c:spPr>
            <a:solidFill>
              <a:srgbClr val="993366"/>
            </a:solidFill>
            <a:ln w="12697">
              <a:solidFill>
                <a:srgbClr val="000000"/>
              </a:solidFill>
              <a:prstDash val="solid"/>
            </a:ln>
          </c:spPr>
          <c:dLbls>
            <c:dLbl>
              <c:idx val="0"/>
              <c:layout>
                <c:manualLayout>
                  <c:x val="6.8014419884261977E-3"/>
                  <c:y val="-5.9447682097019734E-2"/>
                </c:manualLayout>
              </c:layout>
              <c:dLblPos val="outEnd"/>
              <c:showVal val="1"/>
            </c:dLbl>
            <c:dLbl>
              <c:idx val="1"/>
              <c:layout>
                <c:manualLayout>
                  <c:x val="1.241419220187838E-2"/>
                  <c:y val="-4.3565074239810334E-2"/>
                </c:manualLayout>
              </c:layout>
              <c:dLblPos val="outEnd"/>
              <c:showVal val="1"/>
            </c:dLbl>
            <c:numFmt formatCode="#,##0" sourceLinked="0"/>
            <c:spPr>
              <a:noFill/>
              <a:ln w="25393">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مثمر</c:v>
                </c:pt>
                <c:pt idx="1">
                  <c:v>غير مثمر</c:v>
                </c:pt>
              </c:strCache>
            </c:strRef>
          </c:cat>
          <c:val>
            <c:numRef>
              <c:f>Sheet1!$B$3:$C$3</c:f>
              <c:numCache>
                <c:formatCode>#,##0</c:formatCode>
                <c:ptCount val="2"/>
                <c:pt idx="0">
                  <c:v>15289</c:v>
                </c:pt>
                <c:pt idx="1">
                  <c:v>1973</c:v>
                </c:pt>
              </c:numCache>
            </c:numRef>
          </c:val>
        </c:ser>
        <c:dLbls>
          <c:showVal val="1"/>
        </c:dLbls>
        <c:axId val="82319616"/>
        <c:axId val="82649088"/>
      </c:barChart>
      <c:catAx>
        <c:axId val="82319616"/>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2649088"/>
        <c:crossesAt val="0"/>
        <c:auto val="1"/>
        <c:lblAlgn val="ctr"/>
        <c:lblOffset val="100"/>
        <c:tickLblSkip val="1"/>
        <c:tickMarkSkip val="1"/>
      </c:catAx>
      <c:valAx>
        <c:axId val="82649088"/>
        <c:scaling>
          <c:orientation val="minMax"/>
          <c:max val="200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2319616"/>
        <c:crosses val="autoZero"/>
        <c:crossBetween val="between"/>
        <c:majorUnit val="50000"/>
        <c:minorUnit val="50000"/>
      </c:valAx>
      <c:spPr>
        <a:ln>
          <a:noFill/>
        </a:ln>
      </c:spPr>
    </c:plotArea>
    <c:legend>
      <c:legendPos val="r"/>
      <c:layout>
        <c:manualLayout>
          <c:xMode val="edge"/>
          <c:yMode val="edge"/>
          <c:x val="0.78889118963935734"/>
          <c:y val="5.0576360881719053E-2"/>
          <c:w val="0.18965316186687825"/>
          <c:h val="0.14341084317585387"/>
        </c:manualLayout>
      </c:layout>
      <c:spPr>
        <a:noFill/>
        <a:ln w="3174">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0617495711835727E-2"/>
          <c:y val="9.9099099099100141E-2"/>
          <c:w val="0.823327615780446"/>
          <c:h val="0.67117117117117708"/>
        </c:manualLayout>
      </c:layout>
      <c:barChart>
        <c:barDir val="col"/>
        <c:grouping val="clustered"/>
        <c:ser>
          <c:idx val="0"/>
          <c:order val="0"/>
          <c:tx>
            <c:strRef>
              <c:f>Sheet1!$A$2</c:f>
              <c:strCache>
                <c:ptCount val="1"/>
                <c:pt idx="0">
                  <c:v>ذكور</c:v>
                </c:pt>
              </c:strCache>
            </c:strRef>
          </c:tx>
          <c:spPr>
            <a:solidFill>
              <a:srgbClr val="9999FF"/>
            </a:solidFill>
            <a:ln w="12700">
              <a:solidFill>
                <a:srgbClr val="000000"/>
              </a:solidFill>
              <a:prstDash val="solid"/>
            </a:ln>
          </c:spPr>
          <c:cat>
            <c:strRef>
              <c:f>Sheet1!$B$1:$D$1</c:f>
              <c:strCache>
                <c:ptCount val="3"/>
                <c:pt idx="0">
                  <c:v>أبقار</c:v>
                </c:pt>
                <c:pt idx="1">
                  <c:v>ضأن</c:v>
                </c:pt>
                <c:pt idx="2">
                  <c:v>ماعز</c:v>
                </c:pt>
              </c:strCache>
            </c:strRef>
          </c:cat>
          <c:val>
            <c:numRef>
              <c:f>Sheet1!$B$2:$D$2</c:f>
              <c:numCache>
                <c:formatCode>General</c:formatCode>
                <c:ptCount val="3"/>
                <c:pt idx="0">
                  <c:v>11.1</c:v>
                </c:pt>
                <c:pt idx="1">
                  <c:v>9.4</c:v>
                </c:pt>
                <c:pt idx="2">
                  <c:v>9.8000000000000007</c:v>
                </c:pt>
              </c:numCache>
            </c:numRef>
          </c:val>
        </c:ser>
        <c:ser>
          <c:idx val="1"/>
          <c:order val="1"/>
          <c:tx>
            <c:strRef>
              <c:f>Sheet1!$A$3</c:f>
              <c:strCache>
                <c:ptCount val="1"/>
                <c:pt idx="0">
                  <c:v>إناث</c:v>
                </c:pt>
              </c:strCache>
            </c:strRef>
          </c:tx>
          <c:spPr>
            <a:solidFill>
              <a:srgbClr val="993366"/>
            </a:solidFill>
            <a:ln w="12700">
              <a:solidFill>
                <a:srgbClr val="000000"/>
              </a:solidFill>
              <a:prstDash val="solid"/>
            </a:ln>
          </c:spPr>
          <c:cat>
            <c:strRef>
              <c:f>Sheet1!$B$1:$D$1</c:f>
              <c:strCache>
                <c:ptCount val="3"/>
                <c:pt idx="0">
                  <c:v>أبقار</c:v>
                </c:pt>
                <c:pt idx="1">
                  <c:v>ضأن</c:v>
                </c:pt>
                <c:pt idx="2">
                  <c:v>ماعز</c:v>
                </c:pt>
              </c:strCache>
            </c:strRef>
          </c:cat>
          <c:val>
            <c:numRef>
              <c:f>Sheet1!$B$3:$D$3</c:f>
              <c:numCache>
                <c:formatCode>General</c:formatCode>
                <c:ptCount val="3"/>
                <c:pt idx="0">
                  <c:v>88.9</c:v>
                </c:pt>
                <c:pt idx="1">
                  <c:v>90.6</c:v>
                </c:pt>
                <c:pt idx="2">
                  <c:v>90.2</c:v>
                </c:pt>
              </c:numCache>
            </c:numRef>
          </c:val>
        </c:ser>
        <c:dLbls>
          <c:showVal val="1"/>
        </c:dLbls>
        <c:axId val="72524544"/>
        <c:axId val="72526080"/>
      </c:barChart>
      <c:catAx>
        <c:axId val="72524544"/>
        <c:scaling>
          <c:orientation val="minMax"/>
        </c:scaling>
        <c:axPos val="b"/>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2526080"/>
        <c:crosses val="autoZero"/>
        <c:auto val="1"/>
        <c:lblAlgn val="ctr"/>
        <c:lblOffset val="100"/>
        <c:tickLblSkip val="1"/>
        <c:tickMarkSkip val="1"/>
      </c:catAx>
      <c:valAx>
        <c:axId val="72526080"/>
        <c:scaling>
          <c:orientation val="minMax"/>
          <c:max val="100"/>
        </c:scaling>
        <c:axPos val="l"/>
        <c:title>
          <c:tx>
            <c:rich>
              <a:bodyPr/>
              <a:lstStyle/>
              <a:p>
                <a:pPr>
                  <a:defRPr sz="900" b="1" i="0" u="none" strike="noStrike" baseline="0">
                    <a:solidFill>
                      <a:srgbClr val="000000"/>
                    </a:solidFill>
                    <a:latin typeface="Arial"/>
                    <a:ea typeface="Arial"/>
                    <a:cs typeface="Arial"/>
                  </a:defRPr>
                </a:pPr>
                <a:r>
                  <a:rPr lang="ar-SA"/>
                  <a:t>%</a:t>
                </a:r>
              </a:p>
            </c:rich>
          </c:tx>
          <c:layout>
            <c:manualLayout>
              <c:xMode val="edge"/>
              <c:yMode val="edge"/>
              <c:x val="0"/>
              <c:y val="0.39639639639639823"/>
            </c:manualLayout>
          </c:layout>
          <c:spPr>
            <a:noFill/>
            <a:ln w="25401">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2524544"/>
        <c:crosses val="autoZero"/>
        <c:crossBetween val="between"/>
        <c:majorUnit val="20"/>
        <c:minorUnit val="10"/>
      </c:valAx>
      <c:spPr>
        <a:noFill/>
        <a:ln w="25401">
          <a:noFill/>
        </a:ln>
      </c:spPr>
    </c:plotArea>
    <c:legend>
      <c:legendPos val="r"/>
      <c:layout>
        <c:manualLayout>
          <c:xMode val="edge"/>
          <c:yMode val="edge"/>
          <c:x val="0.90394511149228163"/>
          <c:y val="4.0540540540540543E-2"/>
          <c:w val="7.7186963979417114E-2"/>
          <c:h val="0.25225225225225228"/>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12700">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3481349911190064E-2"/>
          <c:y val="3.0418250950570352E-2"/>
          <c:w val="0.89875666074600358"/>
          <c:h val="0.80988593155893562"/>
        </c:manualLayout>
      </c:layout>
      <c:barChart>
        <c:barDir val="col"/>
        <c:grouping val="clustered"/>
        <c:ser>
          <c:idx val="0"/>
          <c:order val="0"/>
          <c:tx>
            <c:strRef>
              <c:f>Sheet1!$A$2</c:f>
              <c:strCache>
                <c:ptCount val="1"/>
                <c:pt idx="0">
                  <c:v>ذكور</c:v>
                </c:pt>
              </c:strCache>
            </c:strRef>
          </c:tx>
          <c:spPr>
            <a:solidFill>
              <a:srgbClr val="9999FF"/>
            </a:solidFill>
            <a:ln w="12696">
              <a:solidFill>
                <a:srgbClr val="000000"/>
              </a:solidFill>
              <a:prstDash val="solid"/>
            </a:ln>
          </c:spPr>
          <c:dLbls>
            <c:dLbl>
              <c:idx val="0"/>
              <c:layout>
                <c:manualLayout>
                  <c:x val="0"/>
                  <c:y val="-1.1811215905704095E-2"/>
                </c:manualLayout>
              </c:layout>
              <c:dLblPos val="outEnd"/>
              <c:showVal val="1"/>
            </c:dLbl>
            <c:dLbl>
              <c:idx val="1"/>
              <c:layout>
                <c:manualLayout>
                  <c:x val="-1.1463288828026937E-2"/>
                  <c:y val="-6.7410804418678635E-3"/>
                </c:manualLayout>
              </c:layout>
              <c:dLblPos val="outEnd"/>
              <c:showVal val="1"/>
            </c:dLbl>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العاملون الدائمون بأجر</c:v>
                </c:pt>
                <c:pt idx="1">
                  <c:v>العاملون من أفراد الأسرة بدون أجر</c:v>
                </c:pt>
              </c:strCache>
            </c:strRef>
          </c:cat>
          <c:val>
            <c:numRef>
              <c:f>Sheet1!$B$2:$C$2</c:f>
              <c:numCache>
                <c:formatCode>#,##0</c:formatCode>
                <c:ptCount val="2"/>
                <c:pt idx="0">
                  <c:v>818</c:v>
                </c:pt>
                <c:pt idx="1">
                  <c:v>2244</c:v>
                </c:pt>
              </c:numCache>
            </c:numRef>
          </c:val>
        </c:ser>
        <c:ser>
          <c:idx val="1"/>
          <c:order val="1"/>
          <c:tx>
            <c:strRef>
              <c:f>Sheet1!$A$3</c:f>
              <c:strCache>
                <c:ptCount val="1"/>
                <c:pt idx="0">
                  <c:v>إناث</c:v>
                </c:pt>
              </c:strCache>
            </c:strRef>
          </c:tx>
          <c:spPr>
            <a:solidFill>
              <a:srgbClr val="993366"/>
            </a:solidFill>
            <a:ln w="12696">
              <a:solidFill>
                <a:srgbClr val="000000"/>
              </a:solidFill>
              <a:prstDash val="solid"/>
            </a:ln>
          </c:spPr>
          <c:dLbls>
            <c:dLbl>
              <c:idx val="0"/>
              <c:layout>
                <c:manualLayout>
                  <c:x val="-4.1468903343603496E-3"/>
                  <c:y val="-5.5581513849230546E-2"/>
                </c:manualLayout>
              </c:layout>
              <c:dLblPos val="outEnd"/>
              <c:showVal val="1"/>
            </c:dLbl>
            <c:dLbl>
              <c:idx val="1"/>
              <c:layout>
                <c:manualLayout>
                  <c:x val="-6.4330480429077106E-3"/>
                  <c:y val="-4.0743368617384347E-2"/>
                </c:manualLayout>
              </c:layout>
              <c:dLblPos val="outEnd"/>
              <c:showVal val="1"/>
            </c:dLbl>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العاملون الدائمون بأجر</c:v>
                </c:pt>
                <c:pt idx="1">
                  <c:v>العاملون من أفراد الأسرة بدون أجر</c:v>
                </c:pt>
              </c:strCache>
            </c:strRef>
          </c:cat>
          <c:val>
            <c:numRef>
              <c:f>Sheet1!$B$3:$C$3</c:f>
              <c:numCache>
                <c:formatCode>#,##0</c:formatCode>
                <c:ptCount val="2"/>
                <c:pt idx="0">
                  <c:v>342</c:v>
                </c:pt>
                <c:pt idx="1">
                  <c:v>1305</c:v>
                </c:pt>
              </c:numCache>
            </c:numRef>
          </c:val>
        </c:ser>
        <c:dLbls>
          <c:showVal val="1"/>
        </c:dLbls>
        <c:axId val="75575680"/>
        <c:axId val="75577216"/>
      </c:barChart>
      <c:catAx>
        <c:axId val="75575680"/>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Simplified Arabic"/>
              </a:defRPr>
            </a:pPr>
            <a:endParaRPr lang="ar-SA"/>
          </a:p>
        </c:txPr>
        <c:crossAx val="75577216"/>
        <c:crosses val="autoZero"/>
        <c:auto val="1"/>
        <c:lblAlgn val="ctr"/>
        <c:lblOffset val="100"/>
        <c:tickLblSkip val="1"/>
        <c:tickMarkSkip val="1"/>
      </c:catAx>
      <c:valAx>
        <c:axId val="75577216"/>
        <c:scaling>
          <c:orientation val="minMax"/>
          <c:max val="3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5575680"/>
        <c:crosses val="autoZero"/>
        <c:crossBetween val="between"/>
        <c:majorUnit val="500"/>
        <c:minorUnit val="100"/>
      </c:valAx>
      <c:spPr>
        <a:noFill/>
        <a:ln w="25393">
          <a:noFill/>
        </a:ln>
      </c:spPr>
    </c:plotArea>
    <c:legend>
      <c:legendPos val="r"/>
      <c:layout>
        <c:manualLayout>
          <c:xMode val="edge"/>
          <c:yMode val="edge"/>
          <c:x val="0.8877891133173571"/>
          <c:y val="2.7523327644880895E-2"/>
          <c:w val="9.3431381946821865E-2"/>
          <c:h val="0.22634862949823581"/>
        </c:manualLayout>
      </c:layout>
      <c:spPr>
        <a:noFill/>
        <a:ln w="3174">
          <a:solidFill>
            <a:srgbClr val="000000"/>
          </a:solidFill>
          <a:prstDash val="solid"/>
        </a:ln>
      </c:spPr>
      <c:txPr>
        <a:bodyPr/>
        <a:lstStyle/>
        <a:p>
          <a:pPr>
            <a:defRPr sz="825" b="0"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463D0-A05C-4FB2-9CFE-111599FC7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975</TotalTime>
  <Pages>36</Pages>
  <Words>9467</Words>
  <Characters>53965</Characters>
  <Application>Microsoft Office Word</Application>
  <DocSecurity>0</DocSecurity>
  <Lines>449</Lines>
  <Paragraphs>126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63306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okuffash</dc:creator>
  <cp:keywords/>
  <dc:description/>
  <cp:lastModifiedBy>ahmadm</cp:lastModifiedBy>
  <cp:revision>70</cp:revision>
  <cp:lastPrinted>2012-03-06T10:08:00Z</cp:lastPrinted>
  <dcterms:created xsi:type="dcterms:W3CDTF">2012-01-22T09:54:00Z</dcterms:created>
  <dcterms:modified xsi:type="dcterms:W3CDTF">2012-03-07T06:16:00Z</dcterms:modified>
</cp:coreProperties>
</file>