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593618">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945C7A">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941730">
        <w:rPr>
          <w:rFonts w:cs="Simplified Arabic" w:hint="cs"/>
          <w:sz w:val="24"/>
          <w:szCs w:val="24"/>
          <w:rtl/>
        </w:rPr>
        <w:t>دير البلح</w:t>
      </w:r>
      <w:r w:rsidR="000E4827" w:rsidRPr="00250D9E">
        <w:rPr>
          <w:rFonts w:cs="Simplified Arabic" w:hint="cs"/>
          <w:sz w:val="24"/>
          <w:szCs w:val="24"/>
          <w:rtl/>
        </w:rPr>
        <w:t xml:space="preserve"> </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945C7A">
        <w:rPr>
          <w:rFonts w:cs="Simplified Arabic"/>
          <w:sz w:val="24"/>
          <w:szCs w:val="24"/>
        </w:rPr>
        <w:t>3,071</w:t>
      </w:r>
      <w:r w:rsidR="00C9699F">
        <w:rPr>
          <w:rFonts w:cs="Simplified Arabic" w:hint="cs"/>
          <w:sz w:val="24"/>
          <w:szCs w:val="24"/>
          <w:rtl/>
        </w:rPr>
        <w:t xml:space="preserve"> 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945C7A">
        <w:rPr>
          <w:rFonts w:cs="Simplified Arabic"/>
          <w:sz w:val="24"/>
          <w:szCs w:val="24"/>
        </w:rPr>
        <w:t>2,038</w:t>
      </w:r>
      <w:r w:rsidR="00D702EC" w:rsidRPr="00250D9E">
        <w:rPr>
          <w:rFonts w:cs="Simplified Arabic" w:hint="cs"/>
          <w:sz w:val="24"/>
          <w:szCs w:val="24"/>
          <w:rtl/>
        </w:rPr>
        <w:t xml:space="preserve"> حيازة نباتية هي الأكثر شيوعا بنسبة </w:t>
      </w:r>
      <w:r w:rsidR="00945C7A">
        <w:rPr>
          <w:rFonts w:cs="Simplified Arabic"/>
          <w:sz w:val="24"/>
          <w:szCs w:val="24"/>
        </w:rPr>
        <w:t>66.4</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941730">
        <w:rPr>
          <w:rFonts w:cs="Simplified Arabic" w:hint="cs"/>
          <w:sz w:val="24"/>
          <w:szCs w:val="24"/>
          <w:rtl/>
        </w:rPr>
        <w:t>دير البلح</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941730">
        <w:rPr>
          <w:rFonts w:cs="Simplified Arabic" w:hint="cs"/>
          <w:sz w:val="24"/>
          <w:szCs w:val="24"/>
          <w:rtl/>
        </w:rPr>
        <w:t>دير البلح</w:t>
      </w:r>
      <w:r w:rsidR="00590C20" w:rsidRPr="00250D9E">
        <w:rPr>
          <w:rFonts w:cs="Simplified Arabic" w:hint="cs"/>
          <w:sz w:val="24"/>
          <w:szCs w:val="24"/>
          <w:rtl/>
        </w:rPr>
        <w:t xml:space="preserve"> </w:t>
      </w:r>
      <w:r w:rsidR="00945C7A">
        <w:rPr>
          <w:rFonts w:cs="Simplified Arabic"/>
          <w:sz w:val="24"/>
          <w:szCs w:val="24"/>
        </w:rPr>
        <w:t xml:space="preserve"> 534</w:t>
      </w:r>
      <w:r w:rsidR="00590C20" w:rsidRPr="00250D9E">
        <w:rPr>
          <w:rFonts w:cs="Simplified Arabic" w:hint="cs"/>
          <w:sz w:val="24"/>
          <w:szCs w:val="24"/>
          <w:rtl/>
        </w:rPr>
        <w:t xml:space="preserve">حيازة بنسبة </w:t>
      </w:r>
      <w:r w:rsidR="00945C7A">
        <w:rPr>
          <w:rFonts w:cs="Simplified Arabic"/>
          <w:sz w:val="24"/>
          <w:szCs w:val="24"/>
        </w:rPr>
        <w:t>17.4</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941730">
        <w:rPr>
          <w:rFonts w:cs="Simplified Arabic" w:hint="cs"/>
          <w:sz w:val="24"/>
          <w:szCs w:val="24"/>
          <w:rtl/>
        </w:rPr>
        <w:t>دير البلح</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941730">
        <w:rPr>
          <w:rFonts w:cs="Simplified Arabic" w:hint="cs"/>
          <w:sz w:val="24"/>
          <w:szCs w:val="24"/>
          <w:rtl/>
        </w:rPr>
        <w:t>دير البلح</w:t>
      </w:r>
      <w:r w:rsidR="009731A9" w:rsidRPr="00250D9E">
        <w:rPr>
          <w:rFonts w:cs="Simplified Arabic" w:hint="cs"/>
          <w:sz w:val="24"/>
          <w:szCs w:val="24"/>
          <w:rtl/>
        </w:rPr>
        <w:t xml:space="preserve"> </w:t>
      </w:r>
      <w:r w:rsidR="00945C7A">
        <w:rPr>
          <w:rFonts w:cs="Simplified Arabic"/>
          <w:sz w:val="24"/>
          <w:szCs w:val="24"/>
        </w:rPr>
        <w:t>499</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945C7A">
        <w:rPr>
          <w:rFonts w:cs="Simplified Arabic"/>
          <w:sz w:val="24"/>
          <w:szCs w:val="24"/>
        </w:rPr>
        <w:t>16.2</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941730">
        <w:rPr>
          <w:rFonts w:cs="Simplified Arabic" w:hint="cs"/>
          <w:sz w:val="24"/>
          <w:szCs w:val="24"/>
          <w:rtl/>
        </w:rPr>
        <w:t>دير البلح</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941730">
        <w:rPr>
          <w:rFonts w:cs="Simplified Arabic" w:hint="cs"/>
          <w:b/>
          <w:bCs/>
          <w:sz w:val="22"/>
          <w:szCs w:val="22"/>
          <w:rtl/>
        </w:rPr>
        <w:t>دير البلح</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945C7A">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941730">
        <w:rPr>
          <w:rFonts w:cs="Simplified Arabic" w:hint="cs"/>
          <w:sz w:val="24"/>
          <w:szCs w:val="24"/>
          <w:rtl/>
        </w:rPr>
        <w:t>دير البلح</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945C7A">
        <w:rPr>
          <w:rFonts w:cs="Simplified Arabic"/>
          <w:sz w:val="24"/>
          <w:szCs w:val="24"/>
        </w:rPr>
        <w:t>2,577</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945C7A">
        <w:rPr>
          <w:rFonts w:cs="Simplified Arabic"/>
          <w:sz w:val="24"/>
          <w:szCs w:val="24"/>
        </w:rPr>
        <w:t>83.9</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التي كيانها القانوني شراكة</w:t>
      </w:r>
      <w:r w:rsidRPr="00250D9E">
        <w:rPr>
          <w:rFonts w:cs="Simplified Arabic" w:hint="cs"/>
          <w:sz w:val="24"/>
          <w:szCs w:val="24"/>
          <w:rtl/>
        </w:rPr>
        <w:t xml:space="preserve"> </w:t>
      </w:r>
      <w:r w:rsidR="00945C7A">
        <w:rPr>
          <w:rFonts w:cs="Simplified Arabic"/>
          <w:sz w:val="24"/>
          <w:szCs w:val="24"/>
        </w:rPr>
        <w:t>4.7</w:t>
      </w:r>
      <w:r w:rsidRPr="00250D9E">
        <w:rPr>
          <w:rFonts w:cs="Simplified Arabic" w:hint="cs"/>
          <w:sz w:val="24"/>
          <w:szCs w:val="24"/>
          <w:rtl/>
        </w:rPr>
        <w:t xml:space="preserve">% بواقع </w:t>
      </w:r>
      <w:r w:rsidR="00945C7A">
        <w:rPr>
          <w:rFonts w:cs="Simplified Arabic"/>
          <w:sz w:val="24"/>
          <w:szCs w:val="24"/>
        </w:rPr>
        <w:t>143</w:t>
      </w:r>
      <w:r w:rsidR="00C1570E"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086640" w:rsidRPr="00250D9E">
        <w:rPr>
          <w:rFonts w:cs="Simplified Arabic" w:hint="cs"/>
          <w:sz w:val="24"/>
          <w:szCs w:val="24"/>
          <w:rtl/>
        </w:rPr>
        <w:t>أسرة</w:t>
      </w:r>
      <w:r w:rsidR="00B50963" w:rsidRPr="00250D9E">
        <w:rPr>
          <w:rFonts w:cs="Simplified Arabic" w:hint="cs"/>
          <w:sz w:val="24"/>
          <w:szCs w:val="24"/>
          <w:rtl/>
        </w:rPr>
        <w:t xml:space="preserve"> فتشكل </w:t>
      </w:r>
      <w:r w:rsidR="00945C7A">
        <w:rPr>
          <w:rFonts w:cs="Simplified Arabic"/>
          <w:sz w:val="24"/>
          <w:szCs w:val="24"/>
        </w:rPr>
        <w:t>11.4</w:t>
      </w:r>
      <w:r w:rsidR="00B50963" w:rsidRPr="00250D9E">
        <w:rPr>
          <w:rFonts w:cs="Simplified Arabic" w:hint="cs"/>
          <w:sz w:val="24"/>
          <w:szCs w:val="24"/>
          <w:rtl/>
        </w:rPr>
        <w:t xml:space="preserve">% بواقع </w:t>
      </w:r>
      <w:r w:rsidR="00945C7A">
        <w:rPr>
          <w:rFonts w:cs="Simplified Arabic"/>
          <w:sz w:val="24"/>
          <w:szCs w:val="24"/>
        </w:rPr>
        <w:t>351</w:t>
      </w:r>
      <w:r w:rsidRPr="00250D9E">
        <w:rPr>
          <w:rFonts w:cs="Simplified Arabic" w:hint="cs"/>
          <w:sz w:val="24"/>
          <w:szCs w:val="24"/>
          <w:rtl/>
        </w:rPr>
        <w:t xml:space="preserve"> حيازة</w:t>
      </w:r>
      <w:r w:rsidR="00945C7A">
        <w:rPr>
          <w:rFonts w:cs="Simplified Arabic"/>
          <w:sz w:val="24"/>
          <w:szCs w:val="24"/>
        </w:rPr>
        <w:t>.</w:t>
      </w:r>
      <w:r w:rsidR="00EC5CB8">
        <w:rPr>
          <w:rFonts w:cs="Simplified Arabic" w:hint="cs"/>
          <w:sz w:val="24"/>
          <w:szCs w:val="24"/>
          <w:rtl/>
        </w:rPr>
        <w:t xml:space="preserve"> </w:t>
      </w:r>
    </w:p>
    <w:p w:rsidR="003206B6" w:rsidRPr="00250D9E" w:rsidRDefault="006216F3" w:rsidP="00745031">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941730">
        <w:rPr>
          <w:rFonts w:cs="Simplified Arabic" w:hint="cs"/>
          <w:sz w:val="24"/>
          <w:szCs w:val="24"/>
          <w:rtl/>
        </w:rPr>
        <w:t>دير البلح</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745031">
        <w:rPr>
          <w:rFonts w:cs="Simplified Arabic"/>
          <w:sz w:val="24"/>
          <w:szCs w:val="24"/>
        </w:rPr>
        <w:t>2,427</w:t>
      </w:r>
      <w:r w:rsidRPr="00250D9E">
        <w:rPr>
          <w:rFonts w:cs="Simplified Arabic" w:hint="cs"/>
          <w:sz w:val="24"/>
          <w:szCs w:val="24"/>
          <w:rtl/>
        </w:rPr>
        <w:t xml:space="preserve"> حيازة بنسبة </w:t>
      </w:r>
      <w:r w:rsidR="00745031">
        <w:rPr>
          <w:rFonts w:cs="Simplified Arabic"/>
          <w:sz w:val="24"/>
          <w:szCs w:val="24"/>
        </w:rPr>
        <w:t>79.0</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941730">
        <w:rPr>
          <w:rFonts w:cs="Simplified Arabic" w:hint="cs"/>
          <w:sz w:val="24"/>
          <w:szCs w:val="24"/>
          <w:rtl/>
        </w:rPr>
        <w:t>دير البلح</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745031">
        <w:rPr>
          <w:rFonts w:cs="Simplified Arabic"/>
          <w:sz w:val="24"/>
          <w:szCs w:val="24"/>
        </w:rPr>
        <w:t>563</w:t>
      </w:r>
      <w:r w:rsidRPr="00250D9E">
        <w:rPr>
          <w:rFonts w:cs="Simplified Arabic" w:hint="cs"/>
          <w:sz w:val="24"/>
          <w:szCs w:val="24"/>
          <w:rtl/>
        </w:rPr>
        <w:t xml:space="preserve"> حيازة بنسبة </w:t>
      </w:r>
      <w:r w:rsidR="00745031">
        <w:rPr>
          <w:rFonts w:cs="Simplified Arabic"/>
          <w:sz w:val="24"/>
          <w:szCs w:val="24"/>
        </w:rPr>
        <w:t>18.3</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745031">
        <w:rPr>
          <w:rFonts w:cs="Simplified Arabic"/>
          <w:sz w:val="24"/>
          <w:szCs w:val="24"/>
        </w:rPr>
        <w:t>81</w:t>
      </w:r>
      <w:r w:rsidRPr="00250D9E">
        <w:rPr>
          <w:rFonts w:cs="Simplified Arabic" w:hint="cs"/>
          <w:sz w:val="24"/>
          <w:szCs w:val="24"/>
          <w:rtl/>
        </w:rPr>
        <w:t xml:space="preserve"> حيازة بنسبة </w:t>
      </w:r>
      <w:r w:rsidR="00745031">
        <w:rPr>
          <w:rFonts w:cs="Simplified Arabic"/>
          <w:sz w:val="24"/>
          <w:szCs w:val="24"/>
        </w:rPr>
        <w:t>2.7</w:t>
      </w:r>
      <w:r w:rsidR="00745031">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614B11">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941730">
        <w:rPr>
          <w:rFonts w:cs="Simplified Arabic" w:hint="cs"/>
          <w:sz w:val="24"/>
          <w:szCs w:val="24"/>
          <w:rtl/>
        </w:rPr>
        <w:t>دير البلح</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w:t>
      </w:r>
      <w:r w:rsidR="00614B11">
        <w:rPr>
          <w:rFonts w:cs="Simplified Arabic" w:hint="cs"/>
          <w:sz w:val="24"/>
          <w:szCs w:val="24"/>
          <w:rtl/>
        </w:rPr>
        <w:t>للبيع أساساً</w:t>
      </w:r>
      <w:r w:rsidRPr="00250D9E">
        <w:rPr>
          <w:rFonts w:cs="Simplified Arabic" w:hint="cs"/>
          <w:sz w:val="24"/>
          <w:szCs w:val="24"/>
          <w:rtl/>
        </w:rPr>
        <w:t xml:space="preserve"> بواقع </w:t>
      </w:r>
      <w:r w:rsidR="00614B11">
        <w:rPr>
          <w:rFonts w:cs="Simplified Arabic" w:hint="cs"/>
          <w:sz w:val="24"/>
          <w:szCs w:val="24"/>
          <w:rtl/>
        </w:rPr>
        <w:t>1,580</w:t>
      </w:r>
      <w:r w:rsidRPr="00250D9E">
        <w:rPr>
          <w:rFonts w:cs="Simplified Arabic" w:hint="cs"/>
          <w:sz w:val="24"/>
          <w:szCs w:val="24"/>
          <w:rtl/>
        </w:rPr>
        <w:t xml:space="preserve"> </w:t>
      </w:r>
      <w:r w:rsidR="00DF5E90" w:rsidRPr="00250D9E">
        <w:rPr>
          <w:rFonts w:cs="Simplified Arabic" w:hint="cs"/>
          <w:sz w:val="24"/>
          <w:szCs w:val="24"/>
          <w:rtl/>
        </w:rPr>
        <w:t xml:space="preserve">حيازة </w:t>
      </w:r>
      <w:r w:rsidRPr="00250D9E">
        <w:rPr>
          <w:rFonts w:cs="Simplified Arabic" w:hint="cs"/>
          <w:sz w:val="24"/>
          <w:szCs w:val="24"/>
          <w:rtl/>
        </w:rPr>
        <w:t xml:space="preserve">وذلك بنسبة </w:t>
      </w:r>
      <w:r w:rsidR="00614B11">
        <w:rPr>
          <w:rFonts w:cs="Simplified Arabic" w:hint="cs"/>
          <w:sz w:val="24"/>
          <w:szCs w:val="24"/>
          <w:rtl/>
        </w:rPr>
        <w:t>51.5</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941730">
        <w:rPr>
          <w:rFonts w:cs="Simplified Arabic" w:hint="cs"/>
          <w:sz w:val="24"/>
          <w:szCs w:val="24"/>
          <w:rtl/>
        </w:rPr>
        <w:t>دير البلح</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614B11">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AD13A4">
        <w:rPr>
          <w:rFonts w:cs="Simplified Arabic"/>
          <w:sz w:val="24"/>
          <w:szCs w:val="24"/>
        </w:rPr>
        <w:t>54.5</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941730">
        <w:rPr>
          <w:rFonts w:cs="Simplified Arabic" w:hint="cs"/>
          <w:sz w:val="24"/>
          <w:szCs w:val="24"/>
          <w:rtl/>
        </w:rPr>
        <w:t>دير البلح</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AD13A4">
        <w:rPr>
          <w:rFonts w:cs="Simplified Arabic"/>
          <w:sz w:val="24"/>
          <w:szCs w:val="24"/>
        </w:rPr>
        <w:t>1,673</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AD13A4">
        <w:rPr>
          <w:rFonts w:cs="Simplified Arabic"/>
          <w:sz w:val="24"/>
          <w:szCs w:val="24"/>
        </w:rPr>
        <w:t>597</w:t>
      </w:r>
      <w:r w:rsidRPr="00250D9E">
        <w:rPr>
          <w:rFonts w:cs="Simplified Arabic" w:hint="cs"/>
          <w:sz w:val="24"/>
          <w:szCs w:val="24"/>
          <w:rtl/>
        </w:rPr>
        <w:t xml:space="preserve"> 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614B11">
        <w:rPr>
          <w:rFonts w:cs="Simplified Arabic" w:hint="cs"/>
          <w:sz w:val="24"/>
          <w:szCs w:val="24"/>
          <w:rtl/>
        </w:rPr>
        <w:t>19.4</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AD13A4">
        <w:rPr>
          <w:rFonts w:cs="Simplified Arabic"/>
          <w:sz w:val="24"/>
          <w:szCs w:val="24"/>
        </w:rPr>
        <w:t>362</w:t>
      </w:r>
      <w:r w:rsidR="00A63867" w:rsidRPr="00250D9E">
        <w:rPr>
          <w:rFonts w:cs="Simplified Arabic" w:hint="cs"/>
          <w:sz w:val="24"/>
          <w:szCs w:val="24"/>
          <w:rtl/>
        </w:rPr>
        <w:t xml:space="preserve"> حيازة بنسبة </w:t>
      </w:r>
      <w:r w:rsidR="00AD13A4">
        <w:rPr>
          <w:rFonts w:cs="Simplified Arabic"/>
          <w:sz w:val="24"/>
          <w:szCs w:val="24"/>
        </w:rPr>
        <w:t>11.8</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A75A88">
        <w:rPr>
          <w:rFonts w:cs="Simplified Arabic"/>
          <w:sz w:val="24"/>
          <w:szCs w:val="24"/>
        </w:rPr>
        <w:t xml:space="preserve"> </w:t>
      </w:r>
      <w:r w:rsidR="00AD13A4">
        <w:rPr>
          <w:rFonts w:cs="Simplified Arabic" w:hint="cs"/>
          <w:sz w:val="24"/>
          <w:szCs w:val="24"/>
          <w:rtl/>
        </w:rPr>
        <w:t>271</w:t>
      </w:r>
      <w:r w:rsidR="00614B11">
        <w:rPr>
          <w:rFonts w:cs="Simplified Arabic" w:hint="cs"/>
          <w:sz w:val="24"/>
          <w:szCs w:val="24"/>
          <w:rtl/>
        </w:rPr>
        <w:t xml:space="preserve"> </w:t>
      </w:r>
      <w:r w:rsidR="00F01437" w:rsidRPr="00250D9E">
        <w:rPr>
          <w:rFonts w:cs="Simplified Arabic" w:hint="cs"/>
          <w:sz w:val="24"/>
          <w:szCs w:val="24"/>
          <w:rtl/>
        </w:rPr>
        <w:t>حيازة بنسبة</w:t>
      </w:r>
      <w:r w:rsidR="00865912">
        <w:rPr>
          <w:rFonts w:cs="Simplified Arabic" w:hint="cs"/>
          <w:sz w:val="24"/>
          <w:szCs w:val="24"/>
          <w:rtl/>
        </w:rPr>
        <w:t xml:space="preserve"> </w:t>
      </w:r>
      <w:r w:rsidR="00AD13A4">
        <w:rPr>
          <w:rFonts w:cs="Simplified Arabic" w:hint="cs"/>
          <w:sz w:val="24"/>
          <w:szCs w:val="24"/>
          <w:rtl/>
        </w:rPr>
        <w:t>8.8</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AD13A4">
        <w:rPr>
          <w:rFonts w:cs="Simplified Arabic" w:hint="cs"/>
          <w:sz w:val="24"/>
          <w:szCs w:val="24"/>
          <w:rtl/>
        </w:rPr>
        <w:t>6.</w:t>
      </w:r>
      <w:r w:rsidR="00614B11">
        <w:rPr>
          <w:rFonts w:cs="Simplified Arabic" w:hint="cs"/>
          <w:sz w:val="24"/>
          <w:szCs w:val="24"/>
          <w:rtl/>
        </w:rPr>
        <w:t>1</w:t>
      </w:r>
      <w:r w:rsidRPr="00250D9E">
        <w:rPr>
          <w:rFonts w:cs="Simplified Arabic" w:hint="cs"/>
          <w:sz w:val="24"/>
          <w:szCs w:val="24"/>
          <w:rtl/>
        </w:rPr>
        <w:t xml:space="preserve"> دونم</w:t>
      </w:r>
      <w:r w:rsidR="00AD13A4">
        <w:rPr>
          <w:rFonts w:cs="Simplified Arabic" w:hint="cs"/>
          <w:sz w:val="24"/>
          <w:szCs w:val="24"/>
          <w:rtl/>
        </w:rPr>
        <w:t>ات</w:t>
      </w:r>
      <w:r w:rsidRPr="00250D9E">
        <w:rPr>
          <w:rFonts w:cs="Simplified Arabic" w:hint="cs"/>
          <w:sz w:val="24"/>
          <w:szCs w:val="24"/>
          <w:rtl/>
        </w:rPr>
        <w:t xml:space="preserve"> في </w:t>
      </w:r>
      <w:r w:rsidR="00D95171" w:rsidRPr="00250D9E">
        <w:rPr>
          <w:rFonts w:cs="Simplified Arabic" w:hint="cs"/>
          <w:sz w:val="24"/>
          <w:szCs w:val="24"/>
          <w:rtl/>
        </w:rPr>
        <w:t xml:space="preserve">محافظة </w:t>
      </w:r>
      <w:r w:rsidR="00941730">
        <w:rPr>
          <w:rFonts w:cs="Simplified Arabic" w:hint="cs"/>
          <w:sz w:val="24"/>
          <w:szCs w:val="24"/>
          <w:rtl/>
        </w:rPr>
        <w:t>دير البلح</w:t>
      </w:r>
      <w:r w:rsidRPr="00250D9E">
        <w:rPr>
          <w:rFonts w:cs="Simplified Arabic" w:hint="cs"/>
          <w:sz w:val="24"/>
          <w:szCs w:val="24"/>
          <w:rtl/>
        </w:rPr>
        <w:t>،</w:t>
      </w:r>
      <w:r w:rsidR="00F01437" w:rsidRPr="00250D9E">
        <w:rPr>
          <w:rFonts w:cs="Simplified Arabic" w:hint="cs"/>
          <w:sz w:val="24"/>
          <w:szCs w:val="24"/>
          <w:rtl/>
        </w:rPr>
        <w:t xml:space="preserve"> </w:t>
      </w:r>
      <w:proofErr w:type="spellStart"/>
      <w:r w:rsidR="00F01437" w:rsidRPr="00250D9E">
        <w:rPr>
          <w:rFonts w:cs="Simplified Arabic" w:hint="cs"/>
          <w:sz w:val="24"/>
          <w:szCs w:val="24"/>
          <w:rtl/>
        </w:rPr>
        <w:t>اما</w:t>
      </w:r>
      <w:proofErr w:type="spellEnd"/>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AD13A4">
        <w:rPr>
          <w:rFonts w:cs="Simplified Arabic"/>
          <w:sz w:val="24"/>
          <w:szCs w:val="24"/>
        </w:rPr>
        <w:t>6.3</w:t>
      </w:r>
      <w:r w:rsidR="008E3DF4">
        <w:rPr>
          <w:rFonts w:cs="Simplified Arabic" w:hint="cs"/>
          <w:sz w:val="24"/>
          <w:szCs w:val="24"/>
          <w:rtl/>
        </w:rPr>
        <w:t xml:space="preserve"> </w:t>
      </w:r>
      <w:r w:rsidR="00F01437" w:rsidRPr="00250D9E">
        <w:rPr>
          <w:rFonts w:cs="Simplified Arabic" w:hint="cs"/>
          <w:sz w:val="24"/>
          <w:szCs w:val="24"/>
          <w:rtl/>
        </w:rPr>
        <w:t>دونم</w:t>
      </w:r>
      <w:r w:rsidR="00AD13A4">
        <w:rPr>
          <w:rFonts w:cs="Simplified Arabic" w:hint="cs"/>
          <w:sz w:val="24"/>
          <w:szCs w:val="24"/>
          <w:rtl/>
        </w:rPr>
        <w:t>ات</w:t>
      </w:r>
      <w:r w:rsidR="00F01437" w:rsidRPr="00250D9E">
        <w:rPr>
          <w:rFonts w:cs="Simplified Arabic" w:hint="cs"/>
          <w:sz w:val="24"/>
          <w:szCs w:val="24"/>
          <w:rtl/>
        </w:rPr>
        <w:t xml:space="preserve"> والحيوانية </w:t>
      </w:r>
      <w:r w:rsidR="008E3DF4">
        <w:rPr>
          <w:rFonts w:cs="Simplified Arabic" w:hint="cs"/>
          <w:sz w:val="24"/>
          <w:szCs w:val="24"/>
          <w:rtl/>
        </w:rPr>
        <w:t>0.</w:t>
      </w:r>
      <w:r w:rsidR="00AD13A4">
        <w:rPr>
          <w:rFonts w:cs="Simplified Arabic" w:hint="cs"/>
          <w:sz w:val="24"/>
          <w:szCs w:val="24"/>
          <w:rtl/>
        </w:rPr>
        <w:t>2</w:t>
      </w:r>
      <w:r w:rsidR="00F01437" w:rsidRPr="00250D9E">
        <w:rPr>
          <w:rFonts w:cs="Simplified Arabic" w:hint="cs"/>
          <w:sz w:val="24"/>
          <w:szCs w:val="24"/>
          <w:rtl/>
        </w:rPr>
        <w:t xml:space="preserve"> دونم بينما المختلطة </w:t>
      </w:r>
      <w:r w:rsidR="00AD13A4">
        <w:rPr>
          <w:rFonts w:cs="Simplified Arabic" w:hint="cs"/>
          <w:sz w:val="24"/>
          <w:szCs w:val="24"/>
          <w:rtl/>
        </w:rPr>
        <w:t>11.4</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941730">
        <w:rPr>
          <w:rFonts w:cs="Simplified Arabic" w:hint="cs"/>
          <w:b/>
          <w:bCs/>
          <w:sz w:val="22"/>
          <w:szCs w:val="22"/>
          <w:rtl/>
        </w:rPr>
        <w:t>دير البلح</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9D0E6C">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BA4FB9">
        <w:rPr>
          <w:rFonts w:cs="Simplified Arabic"/>
          <w:sz w:val="24"/>
          <w:szCs w:val="24"/>
        </w:rPr>
        <w:t>2,915</w:t>
      </w:r>
      <w:r w:rsidR="00E6511A" w:rsidRPr="00250D9E">
        <w:rPr>
          <w:rFonts w:cs="Simplified Arabic" w:hint="cs"/>
          <w:sz w:val="24"/>
          <w:szCs w:val="24"/>
          <w:rtl/>
        </w:rPr>
        <w:t xml:space="preserve"> 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941730">
        <w:rPr>
          <w:rFonts w:cs="Simplified Arabic" w:hint="cs"/>
          <w:sz w:val="24"/>
          <w:szCs w:val="24"/>
          <w:rtl/>
        </w:rPr>
        <w:t>دير البلح</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BA4FB9">
        <w:rPr>
          <w:rFonts w:cs="Simplified Arabic"/>
          <w:sz w:val="24"/>
          <w:szCs w:val="24"/>
        </w:rPr>
        <w:t>94.9</w:t>
      </w:r>
      <w:r w:rsidR="006216F3" w:rsidRPr="00250D9E">
        <w:rPr>
          <w:rFonts w:cs="Simplified Arabic" w:hint="cs"/>
          <w:sz w:val="24"/>
          <w:szCs w:val="24"/>
          <w:rtl/>
        </w:rPr>
        <w:t xml:space="preserve">%، فيما كان </w:t>
      </w:r>
      <w:r w:rsidR="009D0E6C">
        <w:rPr>
          <w:rFonts w:cs="Simplified Arabic"/>
          <w:sz w:val="24"/>
          <w:szCs w:val="24"/>
        </w:rPr>
        <w:t>100</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9D0E6C">
        <w:rPr>
          <w:rFonts w:cs="Simplified Arabic"/>
          <w:sz w:val="24"/>
          <w:szCs w:val="24"/>
        </w:rPr>
        <w:t>3.3</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9D0E6C" w:rsidRDefault="006216F3" w:rsidP="009D0E6C">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9D0E6C">
        <w:rPr>
          <w:rFonts w:cs="Simplified Arabic"/>
          <w:sz w:val="24"/>
          <w:szCs w:val="24"/>
        </w:rPr>
        <w:t>2,756</w:t>
      </w:r>
      <w:r w:rsidRPr="00250D9E">
        <w:rPr>
          <w:rFonts w:cs="Simplified Arabic" w:hint="cs"/>
          <w:sz w:val="24"/>
          <w:szCs w:val="24"/>
          <w:rtl/>
        </w:rPr>
        <w:t xml:space="preserve"> حيازة وبنسبة </w:t>
      </w:r>
      <w:r w:rsidR="009D0E6C">
        <w:rPr>
          <w:rFonts w:cs="Simplified Arabic"/>
          <w:sz w:val="24"/>
          <w:szCs w:val="24"/>
        </w:rPr>
        <w:t>89.7</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941730">
        <w:rPr>
          <w:rFonts w:cs="Simplified Arabic" w:hint="cs"/>
          <w:sz w:val="24"/>
          <w:szCs w:val="24"/>
          <w:rtl/>
        </w:rPr>
        <w:t>دير البلح</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9D0E6C">
        <w:rPr>
          <w:rFonts w:cs="Simplified Arabic"/>
          <w:sz w:val="24"/>
          <w:szCs w:val="24"/>
        </w:rPr>
        <w:t>175</w:t>
      </w:r>
      <w:r w:rsidRPr="00250D9E">
        <w:rPr>
          <w:rFonts w:cs="Simplified Arabic" w:hint="cs"/>
          <w:sz w:val="24"/>
          <w:szCs w:val="24"/>
          <w:rtl/>
        </w:rPr>
        <w:t xml:space="preserve"> حيازة بنسبة </w:t>
      </w:r>
      <w:r w:rsidR="009D0E6C">
        <w:rPr>
          <w:rFonts w:cs="Simplified Arabic"/>
          <w:sz w:val="24"/>
          <w:szCs w:val="24"/>
        </w:rPr>
        <w:t>5.7</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9D0E6C">
        <w:rPr>
          <w:rFonts w:cs="Simplified Arabic"/>
          <w:sz w:val="24"/>
          <w:szCs w:val="24"/>
        </w:rPr>
        <w:t>140</w:t>
      </w:r>
      <w:r w:rsidR="006A7669" w:rsidRPr="00250D9E">
        <w:rPr>
          <w:rFonts w:cs="Simplified Arabic" w:hint="cs"/>
          <w:sz w:val="24"/>
          <w:szCs w:val="24"/>
          <w:rtl/>
        </w:rPr>
        <w:t xml:space="preserve"> حيازة بنسبة </w:t>
      </w:r>
      <w:r w:rsidR="009D0E6C">
        <w:rPr>
          <w:rFonts w:cs="Simplified Arabic"/>
          <w:sz w:val="24"/>
          <w:szCs w:val="24"/>
        </w:rPr>
        <w:t>4.6</w:t>
      </w:r>
      <w:r w:rsidR="006A7669" w:rsidRPr="00250D9E">
        <w:rPr>
          <w:rFonts w:cs="Simplified Arabic" w:hint="cs"/>
          <w:sz w:val="24"/>
          <w:szCs w:val="24"/>
          <w:rtl/>
        </w:rPr>
        <w:t>% جنس الحائز فيها شراكة ذكور أو شراكة ذكور وإناث أو شراكة إناث</w:t>
      </w:r>
      <w:r w:rsidR="009D0E6C">
        <w:rPr>
          <w:rFonts w:cs="Simplified Arabic" w:hint="cs"/>
          <w:sz w:val="24"/>
          <w:szCs w:val="24"/>
          <w:rtl/>
        </w:rPr>
        <w:t>.</w:t>
      </w:r>
    </w:p>
    <w:p w:rsidR="006216F3" w:rsidRDefault="006216F3" w:rsidP="009D0E6C">
      <w:pPr>
        <w:jc w:val="lowKashida"/>
        <w:rPr>
          <w:rFonts w:cs="Simplified Arabic"/>
          <w:sz w:val="24"/>
          <w:szCs w:val="24"/>
          <w:rtl/>
        </w:rPr>
      </w:pPr>
      <w:r w:rsidRPr="00250D9E">
        <w:rPr>
          <w:rFonts w:cs="Simplified Arabic" w:hint="cs"/>
          <w:sz w:val="24"/>
          <w:szCs w:val="24"/>
          <w:rtl/>
        </w:rPr>
        <w:t xml:space="preserve"> </w:t>
      </w: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9D0E6C">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9D0E6C">
        <w:rPr>
          <w:rFonts w:cs="Simplified Arabic"/>
          <w:sz w:val="24"/>
          <w:szCs w:val="24"/>
        </w:rPr>
        <w:t>2,900</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941730">
        <w:rPr>
          <w:rFonts w:cs="Simplified Arabic" w:hint="cs"/>
          <w:sz w:val="24"/>
          <w:szCs w:val="24"/>
          <w:rtl/>
        </w:rPr>
        <w:t>دير البلح</w:t>
      </w:r>
      <w:r w:rsidR="00DB18C9" w:rsidRPr="00250D9E">
        <w:rPr>
          <w:rFonts w:cs="Simplified Arabic" w:hint="cs"/>
          <w:sz w:val="24"/>
          <w:szCs w:val="24"/>
          <w:rtl/>
        </w:rPr>
        <w:t xml:space="preserve">، منهم </w:t>
      </w:r>
      <w:r w:rsidR="009D0E6C">
        <w:rPr>
          <w:rFonts w:cs="Simplified Arabic"/>
          <w:sz w:val="24"/>
          <w:szCs w:val="24"/>
        </w:rPr>
        <w:t>814</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9D0E6C">
        <w:rPr>
          <w:rFonts w:cs="Simplified Arabic"/>
          <w:sz w:val="24"/>
          <w:szCs w:val="24"/>
        </w:rPr>
        <w:t>28.1</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941730">
        <w:rPr>
          <w:rFonts w:cs="Simplified Arabic" w:hint="cs"/>
          <w:sz w:val="24"/>
          <w:szCs w:val="24"/>
          <w:rtl/>
        </w:rPr>
        <w:t>دير البلح</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9D0E6C">
        <w:rPr>
          <w:rFonts w:cs="Simplified Arabic"/>
          <w:sz w:val="24"/>
          <w:szCs w:val="24"/>
        </w:rPr>
        <w:t>724</w:t>
      </w:r>
      <w:r w:rsidR="008C45EB" w:rsidRPr="00250D9E">
        <w:rPr>
          <w:rFonts w:cs="Simplified Arabic" w:hint="cs"/>
          <w:sz w:val="24"/>
          <w:szCs w:val="24"/>
          <w:rtl/>
        </w:rPr>
        <w:t xml:space="preserve"> حائزاً بنسبة </w:t>
      </w:r>
      <w:r w:rsidR="009D0E6C">
        <w:rPr>
          <w:rFonts w:cs="Simplified Arabic"/>
          <w:sz w:val="24"/>
          <w:szCs w:val="24"/>
        </w:rPr>
        <w:t>25.0</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9D0E6C">
        <w:rPr>
          <w:rFonts w:cs="Simplified Arabic"/>
          <w:sz w:val="24"/>
          <w:szCs w:val="24"/>
        </w:rPr>
        <w:t>746</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9D0E6C">
        <w:rPr>
          <w:rFonts w:cs="Simplified Arabic"/>
          <w:sz w:val="24"/>
          <w:szCs w:val="24"/>
        </w:rPr>
        <w:t>25.7</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941730">
        <w:rPr>
          <w:rFonts w:cs="Simplified Arabic" w:hint="cs"/>
          <w:sz w:val="24"/>
          <w:szCs w:val="24"/>
          <w:rtl/>
        </w:rPr>
        <w:t>دير البلح</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614B11">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9D0E6C">
        <w:rPr>
          <w:rFonts w:cs="Simplified Arabic"/>
          <w:sz w:val="24"/>
          <w:szCs w:val="24"/>
        </w:rPr>
        <w:t>1,698</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941730">
        <w:rPr>
          <w:rFonts w:cs="Simplified Arabic" w:hint="cs"/>
          <w:sz w:val="24"/>
          <w:szCs w:val="24"/>
          <w:rtl/>
        </w:rPr>
        <w:t>دير البلح</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9D0E6C">
        <w:rPr>
          <w:rFonts w:cs="Simplified Arabic"/>
          <w:sz w:val="24"/>
          <w:szCs w:val="24"/>
        </w:rPr>
        <w:t>58.5</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9D0E6C">
        <w:rPr>
          <w:rFonts w:cs="Simplified Arabic"/>
          <w:sz w:val="24"/>
          <w:szCs w:val="24"/>
        </w:rPr>
        <w:t>1,200</w:t>
      </w:r>
      <w:r w:rsidR="0001743E">
        <w:rPr>
          <w:rFonts w:cs="Simplified Arabic" w:hint="cs"/>
          <w:sz w:val="24"/>
          <w:szCs w:val="24"/>
          <w:rtl/>
        </w:rPr>
        <w:t xml:space="preserve"> </w:t>
      </w:r>
      <w:r w:rsidRPr="00250D9E">
        <w:rPr>
          <w:rFonts w:cs="Simplified Arabic" w:hint="cs"/>
          <w:sz w:val="24"/>
          <w:szCs w:val="24"/>
          <w:rtl/>
        </w:rPr>
        <w:t>حائز</w:t>
      </w:r>
      <w:r w:rsidR="0045037B">
        <w:rPr>
          <w:rFonts w:cs="Simplified Arabic" w:hint="cs"/>
          <w:sz w:val="24"/>
          <w:szCs w:val="24"/>
          <w:rtl/>
        </w:rPr>
        <w:t>اً</w:t>
      </w:r>
      <w:r w:rsidRPr="00250D9E">
        <w:rPr>
          <w:rFonts w:cs="Simplified Arabic" w:hint="cs"/>
          <w:sz w:val="24"/>
          <w:szCs w:val="24"/>
          <w:rtl/>
        </w:rPr>
        <w:t xml:space="preserve"> بنسبة </w:t>
      </w:r>
      <w:r w:rsidR="005975B2">
        <w:rPr>
          <w:rFonts w:cs="Simplified Arabic"/>
          <w:sz w:val="24"/>
          <w:szCs w:val="24"/>
        </w:rPr>
        <w:t>41.4</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614B11">
        <w:rPr>
          <w:rFonts w:cs="Simplified Arabic"/>
          <w:sz w:val="24"/>
          <w:szCs w:val="24"/>
        </w:rPr>
        <w:t>2</w:t>
      </w:r>
      <w:r w:rsidR="0018491C" w:rsidRPr="00250D9E">
        <w:rPr>
          <w:rFonts w:cs="Simplified Arabic" w:hint="cs"/>
          <w:sz w:val="24"/>
          <w:szCs w:val="24"/>
          <w:rtl/>
        </w:rPr>
        <w:t xml:space="preserve"> حائز غير مبين لهم المهنة الرئيسية أو لا تنطبق عليهم حالة المهنة الرئيسية ويشكلون </w:t>
      </w:r>
      <w:r w:rsidR="006554F1">
        <w:rPr>
          <w:rFonts w:cs="Simplified Arabic" w:hint="cs"/>
          <w:sz w:val="24"/>
          <w:szCs w:val="24"/>
          <w:rtl/>
        </w:rPr>
        <w:t>0.</w:t>
      </w:r>
      <w:r w:rsidR="005975B2">
        <w:rPr>
          <w:rFonts w:cs="Simplified Arabic" w:hint="cs"/>
          <w:sz w:val="24"/>
          <w:szCs w:val="24"/>
          <w:rtl/>
        </w:rPr>
        <w:t>1</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941730">
        <w:rPr>
          <w:rFonts w:cs="Simplified Arabic" w:hint="cs"/>
          <w:sz w:val="24"/>
          <w:szCs w:val="24"/>
          <w:rtl/>
        </w:rPr>
        <w:t>دير البلح</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614B11">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5975B2">
        <w:rPr>
          <w:rFonts w:cs="Simplified Arabic" w:hint="cs"/>
          <w:sz w:val="24"/>
          <w:szCs w:val="24"/>
          <w:rtl/>
        </w:rPr>
        <w:t>650</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5975B2">
        <w:rPr>
          <w:rFonts w:cs="Simplified Arabic" w:hint="cs"/>
          <w:sz w:val="24"/>
          <w:szCs w:val="24"/>
          <w:rtl/>
        </w:rPr>
        <w:t>22.4</w:t>
      </w:r>
      <w:r w:rsidR="00614B11">
        <w:rPr>
          <w:rFonts w:cs="Simplified Arabic" w:hint="cs"/>
          <w:sz w:val="24"/>
          <w:szCs w:val="24"/>
          <w:rtl/>
        </w:rPr>
        <w:t xml:space="preserve">%، و643 حائزاً </w:t>
      </w:r>
      <w:r w:rsidR="00614B11" w:rsidRPr="00250D9E">
        <w:rPr>
          <w:rFonts w:cs="Simplified Arabic" w:hint="cs"/>
          <w:sz w:val="24"/>
          <w:szCs w:val="24"/>
          <w:rtl/>
        </w:rPr>
        <w:t xml:space="preserve">مؤهلهم العلمي </w:t>
      </w:r>
      <w:r w:rsidR="00614B11">
        <w:rPr>
          <w:rFonts w:cs="Simplified Arabic" w:hint="cs"/>
          <w:sz w:val="24"/>
          <w:szCs w:val="24"/>
          <w:rtl/>
        </w:rPr>
        <w:t>ثانوي</w:t>
      </w:r>
      <w:r w:rsidR="00614B11" w:rsidRPr="00250D9E">
        <w:rPr>
          <w:rFonts w:cs="Simplified Arabic" w:hint="cs"/>
          <w:sz w:val="24"/>
          <w:szCs w:val="24"/>
          <w:rtl/>
        </w:rPr>
        <w:t xml:space="preserve"> ويشكلون ما نسبته </w:t>
      </w:r>
      <w:r w:rsidR="00614B11">
        <w:rPr>
          <w:rFonts w:cs="Simplified Arabic" w:hint="cs"/>
          <w:sz w:val="24"/>
          <w:szCs w:val="24"/>
          <w:rtl/>
        </w:rPr>
        <w:t xml:space="preserve">22.2% </w:t>
      </w:r>
      <w:r w:rsidR="00087522" w:rsidRPr="00250D9E">
        <w:rPr>
          <w:rFonts w:cs="Simplified Arabic" w:hint="cs"/>
          <w:sz w:val="24"/>
          <w:szCs w:val="24"/>
          <w:rtl/>
        </w:rPr>
        <w:t>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941730">
        <w:rPr>
          <w:rFonts w:cs="Simplified Arabic" w:hint="cs"/>
          <w:sz w:val="24"/>
          <w:szCs w:val="24"/>
          <w:rtl/>
        </w:rPr>
        <w:t>دير البلح</w:t>
      </w:r>
      <w:r w:rsidR="00614B11">
        <w:rPr>
          <w:rFonts w:cs="Simplified Arabic" w:hint="cs"/>
          <w:sz w:val="24"/>
          <w:szCs w:val="24"/>
          <w:rtl/>
        </w:rPr>
        <w:t xml:space="preserve"> </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5975B2">
        <w:rPr>
          <w:rFonts w:cs="Simplified Arabic" w:hint="cs"/>
          <w:sz w:val="24"/>
          <w:szCs w:val="24"/>
          <w:rtl/>
        </w:rPr>
        <w:t>574</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5975B2">
        <w:rPr>
          <w:rFonts w:cs="Simplified Arabic" w:hint="cs"/>
          <w:sz w:val="24"/>
          <w:szCs w:val="24"/>
          <w:rtl/>
        </w:rPr>
        <w:t>19.8</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941730">
        <w:rPr>
          <w:rFonts w:cs="Simplified Arabic" w:hint="cs"/>
          <w:b/>
          <w:bCs/>
          <w:sz w:val="22"/>
          <w:szCs w:val="22"/>
          <w:rtl/>
        </w:rPr>
        <w:t>دير البلح</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245DE3">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941730">
        <w:rPr>
          <w:rFonts w:cs="Simplified Arabic" w:hint="cs"/>
          <w:sz w:val="24"/>
          <w:szCs w:val="24"/>
          <w:rtl/>
        </w:rPr>
        <w:t>دير البلح</w:t>
      </w:r>
      <w:r w:rsidR="009C116B">
        <w:rPr>
          <w:rFonts w:cs="Simplified Arabic" w:hint="cs"/>
          <w:sz w:val="24"/>
          <w:szCs w:val="24"/>
          <w:rtl/>
        </w:rPr>
        <w:t xml:space="preserve"> </w:t>
      </w:r>
      <w:r w:rsidR="005975B2">
        <w:rPr>
          <w:rFonts w:cs="Simplified Arabic"/>
          <w:sz w:val="24"/>
          <w:szCs w:val="24"/>
        </w:rPr>
        <w:t>18,648</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5975B2">
        <w:rPr>
          <w:rFonts w:cs="Simplified Arabic"/>
          <w:sz w:val="24"/>
          <w:szCs w:val="24"/>
        </w:rPr>
        <w:t>17,422</w:t>
      </w:r>
      <w:r w:rsidRPr="00250D9E">
        <w:rPr>
          <w:rFonts w:cs="Simplified Arabic" w:hint="cs"/>
          <w:sz w:val="24"/>
          <w:szCs w:val="24"/>
          <w:rtl/>
        </w:rPr>
        <w:t xml:space="preserve"> دونماً، مشكلة ما نسبته </w:t>
      </w:r>
      <w:r w:rsidR="005975B2">
        <w:rPr>
          <w:rFonts w:cs="Simplified Arabic"/>
          <w:sz w:val="24"/>
          <w:szCs w:val="24"/>
        </w:rPr>
        <w:t>93.4</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941730">
        <w:rPr>
          <w:rFonts w:cs="Simplified Arabic" w:hint="cs"/>
          <w:sz w:val="24"/>
          <w:szCs w:val="24"/>
          <w:rtl/>
        </w:rPr>
        <w:t>دير البلح</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941730">
        <w:rPr>
          <w:rFonts w:cs="Simplified Arabic" w:hint="cs"/>
          <w:sz w:val="24"/>
          <w:szCs w:val="24"/>
          <w:rtl/>
        </w:rPr>
        <w:t>دير البلح</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5975B2">
        <w:rPr>
          <w:rFonts w:cs="Simplified Arabic" w:hint="cs"/>
          <w:sz w:val="24"/>
          <w:szCs w:val="24"/>
          <w:rtl/>
        </w:rPr>
        <w:t>دير البلح</w:t>
      </w:r>
      <w:r w:rsidR="000D769D" w:rsidRPr="00250D9E">
        <w:rPr>
          <w:rFonts w:cs="Simplified Arabic" w:hint="cs"/>
          <w:sz w:val="24"/>
          <w:szCs w:val="24"/>
          <w:rtl/>
        </w:rPr>
        <w:t xml:space="preserve"> بواقع </w:t>
      </w:r>
      <w:r w:rsidR="00815EA4">
        <w:rPr>
          <w:rFonts w:cs="Simplified Arabic" w:hint="cs"/>
          <w:sz w:val="24"/>
          <w:szCs w:val="24"/>
          <w:rtl/>
        </w:rPr>
        <w:t xml:space="preserve"> </w:t>
      </w:r>
      <w:r w:rsidR="005975B2">
        <w:rPr>
          <w:rFonts w:cs="Simplified Arabic"/>
          <w:sz w:val="24"/>
          <w:szCs w:val="24"/>
        </w:rPr>
        <w:t>5,195</w:t>
      </w:r>
      <w:r w:rsidR="004F2D85">
        <w:rPr>
          <w:rFonts w:cs="Simplified Arabic" w:hint="cs"/>
          <w:sz w:val="24"/>
          <w:szCs w:val="24"/>
          <w:rtl/>
        </w:rPr>
        <w:t xml:space="preserve"> </w:t>
      </w:r>
      <w:r w:rsidR="00C70E62" w:rsidRPr="00250D9E">
        <w:rPr>
          <w:rFonts w:cs="Simplified Arabic" w:hint="cs"/>
          <w:sz w:val="24"/>
          <w:szCs w:val="24"/>
          <w:rtl/>
        </w:rPr>
        <w:t>دونم</w:t>
      </w:r>
      <w:r w:rsidR="000D769D" w:rsidRPr="00250D9E">
        <w:rPr>
          <w:rFonts w:cs="Simplified Arabic" w:hint="cs"/>
          <w:sz w:val="24"/>
          <w:szCs w:val="24"/>
          <w:rtl/>
        </w:rPr>
        <w:t xml:space="preserve"> بنسبة </w:t>
      </w:r>
      <w:r w:rsidR="005975B2">
        <w:rPr>
          <w:rFonts w:cs="Simplified Arabic"/>
          <w:sz w:val="24"/>
          <w:szCs w:val="24"/>
        </w:rPr>
        <w:t>29.8</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941730">
        <w:rPr>
          <w:rFonts w:cs="Simplified Arabic" w:hint="cs"/>
          <w:sz w:val="24"/>
          <w:szCs w:val="24"/>
          <w:rtl/>
        </w:rPr>
        <w:t>دير البلح</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5975B2">
        <w:rPr>
          <w:rFonts w:cs="Simplified Arabic"/>
          <w:sz w:val="24"/>
          <w:szCs w:val="24"/>
        </w:rPr>
        <w:t>1,226</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5975B2">
        <w:rPr>
          <w:rFonts w:cs="Simplified Arabic"/>
          <w:sz w:val="24"/>
          <w:szCs w:val="24"/>
        </w:rPr>
        <w:t>6.6</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941730">
        <w:rPr>
          <w:rFonts w:cs="Simplified Arabic" w:hint="cs"/>
          <w:sz w:val="24"/>
          <w:szCs w:val="24"/>
          <w:rtl/>
        </w:rPr>
        <w:t>دير البلح</w:t>
      </w:r>
      <w:r w:rsidRPr="00250D9E">
        <w:rPr>
          <w:rFonts w:cs="Simplified Arabic" w:hint="cs"/>
          <w:sz w:val="24"/>
          <w:szCs w:val="24"/>
          <w:rtl/>
        </w:rPr>
        <w:t xml:space="preserve">، </w:t>
      </w:r>
      <w:r w:rsidR="007F388E" w:rsidRPr="00250D9E">
        <w:rPr>
          <w:rFonts w:cs="Simplified Arabic" w:hint="cs"/>
          <w:sz w:val="24"/>
          <w:szCs w:val="24"/>
          <w:rtl/>
        </w:rPr>
        <w:lastRenderedPageBreak/>
        <w:t xml:space="preserve">وكانت أكبر مساحة للأراضي غير المزروعة في </w:t>
      </w:r>
      <w:r w:rsidR="004F76E2" w:rsidRPr="00250D9E">
        <w:rPr>
          <w:rFonts w:cs="Simplified Arabic" w:hint="cs"/>
          <w:sz w:val="24"/>
          <w:szCs w:val="24"/>
          <w:rtl/>
        </w:rPr>
        <w:t xml:space="preserve">تجمعات محافظة </w:t>
      </w:r>
      <w:r w:rsidR="00941730">
        <w:rPr>
          <w:rFonts w:cs="Simplified Arabic" w:hint="cs"/>
          <w:sz w:val="24"/>
          <w:szCs w:val="24"/>
          <w:rtl/>
        </w:rPr>
        <w:t>دير البلح</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245DE3">
        <w:rPr>
          <w:rFonts w:cs="Simplified Arabic" w:hint="cs"/>
          <w:sz w:val="24"/>
          <w:szCs w:val="24"/>
          <w:rtl/>
        </w:rPr>
        <w:t>دير البلح</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245DE3">
        <w:rPr>
          <w:rFonts w:cs="Simplified Arabic" w:hint="cs"/>
          <w:sz w:val="24"/>
          <w:szCs w:val="24"/>
          <w:rtl/>
        </w:rPr>
        <w:t>319</w:t>
      </w:r>
      <w:r w:rsidR="007F388E" w:rsidRPr="00250D9E">
        <w:rPr>
          <w:rFonts w:cs="Simplified Arabic" w:hint="cs"/>
          <w:sz w:val="24"/>
          <w:szCs w:val="24"/>
          <w:rtl/>
        </w:rPr>
        <w:t xml:space="preserve"> دونماً بنسبة </w:t>
      </w:r>
      <w:r w:rsidR="00245DE3">
        <w:rPr>
          <w:rFonts w:cs="Simplified Arabic" w:hint="cs"/>
          <w:sz w:val="24"/>
          <w:szCs w:val="24"/>
          <w:rtl/>
        </w:rPr>
        <w:t>26.0</w:t>
      </w:r>
      <w:r w:rsidR="007F388E" w:rsidRPr="00250D9E">
        <w:rPr>
          <w:rFonts w:cs="Simplified Arabic" w:hint="cs"/>
          <w:sz w:val="24"/>
          <w:szCs w:val="24"/>
          <w:rtl/>
        </w:rPr>
        <w:t xml:space="preserve">%  </w:t>
      </w:r>
      <w:r w:rsidR="004F76E2" w:rsidRPr="00250D9E">
        <w:rPr>
          <w:rFonts w:cs="Simplified Arabic" w:hint="cs"/>
          <w:sz w:val="24"/>
          <w:szCs w:val="24"/>
          <w:rtl/>
        </w:rPr>
        <w:t>يليها تجمع</w:t>
      </w:r>
      <w:r w:rsidR="007F388E" w:rsidRPr="00250D9E">
        <w:rPr>
          <w:rFonts w:cs="Simplified Arabic" w:hint="cs"/>
          <w:sz w:val="24"/>
          <w:szCs w:val="24"/>
          <w:rtl/>
        </w:rPr>
        <w:t xml:space="preserve"> </w:t>
      </w:r>
      <w:r w:rsidR="00245DE3">
        <w:rPr>
          <w:rFonts w:cs="Simplified Arabic" w:hint="cs"/>
          <w:sz w:val="24"/>
          <w:szCs w:val="24"/>
          <w:rtl/>
        </w:rPr>
        <w:t>البريج</w:t>
      </w:r>
      <w:r w:rsidR="007F388E" w:rsidRPr="00250D9E">
        <w:rPr>
          <w:rFonts w:cs="Simplified Arabic" w:hint="cs"/>
          <w:sz w:val="24"/>
          <w:szCs w:val="24"/>
          <w:rtl/>
        </w:rPr>
        <w:t xml:space="preserve"> بنسبة </w:t>
      </w:r>
      <w:r w:rsidR="00245DE3">
        <w:rPr>
          <w:rFonts w:cs="Simplified Arabic" w:hint="cs"/>
          <w:sz w:val="24"/>
          <w:szCs w:val="24"/>
          <w:rtl/>
        </w:rPr>
        <w:t>17.4</w:t>
      </w:r>
      <w:r w:rsidR="007F388E" w:rsidRPr="00250D9E">
        <w:rPr>
          <w:rFonts w:cs="Simplified Arabic" w:hint="cs"/>
          <w:sz w:val="24"/>
          <w:szCs w:val="24"/>
          <w:rtl/>
        </w:rPr>
        <w:t xml:space="preserve">% من إجمالي المساحة غير المزروعة في </w:t>
      </w:r>
      <w:r w:rsidR="004F76E2" w:rsidRPr="00250D9E">
        <w:rPr>
          <w:rFonts w:cs="Simplified Arabic" w:hint="cs"/>
          <w:sz w:val="24"/>
          <w:szCs w:val="24"/>
          <w:rtl/>
        </w:rPr>
        <w:t xml:space="preserve">محافظة </w:t>
      </w:r>
      <w:r w:rsidR="00941730">
        <w:rPr>
          <w:rFonts w:cs="Simplified Arabic" w:hint="cs"/>
          <w:sz w:val="24"/>
          <w:szCs w:val="24"/>
          <w:rtl/>
        </w:rPr>
        <w:t>دير البلح</w:t>
      </w:r>
      <w:r w:rsidR="007F388E" w:rsidRPr="00250D9E">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245DE3">
      <w:pPr>
        <w:jc w:val="lowKashida"/>
        <w:rPr>
          <w:rFonts w:cs="Simplified Arabic"/>
          <w:sz w:val="24"/>
          <w:szCs w:val="24"/>
          <w:rtl/>
        </w:rPr>
      </w:pPr>
      <w:r w:rsidRPr="00250D9E">
        <w:rPr>
          <w:rFonts w:cs="Simplified Arabic" w:hint="cs"/>
          <w:sz w:val="24"/>
          <w:szCs w:val="24"/>
          <w:rtl/>
        </w:rPr>
        <w:t xml:space="preserve">بلغت المساحة الأرضية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941730">
        <w:rPr>
          <w:rFonts w:cs="Simplified Arabic" w:hint="cs"/>
          <w:sz w:val="24"/>
          <w:szCs w:val="24"/>
          <w:rtl/>
        </w:rPr>
        <w:t>دير البلح</w:t>
      </w:r>
      <w:r w:rsidR="00340F71" w:rsidRPr="00250D9E">
        <w:rPr>
          <w:rFonts w:cs="Simplified Arabic" w:hint="cs"/>
          <w:sz w:val="24"/>
          <w:szCs w:val="24"/>
          <w:rtl/>
        </w:rPr>
        <w:t xml:space="preserve"> </w:t>
      </w:r>
      <w:r w:rsidR="00245DE3">
        <w:rPr>
          <w:rFonts w:cs="Simplified Arabic"/>
          <w:sz w:val="24"/>
          <w:szCs w:val="24"/>
        </w:rPr>
        <w:t>14,425</w:t>
      </w:r>
      <w:r w:rsidR="007C6695" w:rsidRPr="00250D9E">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الأراضي المزروعة بواقع </w:t>
      </w:r>
      <w:r w:rsidR="00245DE3">
        <w:rPr>
          <w:rFonts w:cs="Simplified Arabic"/>
          <w:sz w:val="24"/>
          <w:szCs w:val="24"/>
        </w:rPr>
        <w:t>82.8</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941730">
        <w:rPr>
          <w:rFonts w:cs="Simplified Arabic" w:hint="cs"/>
          <w:sz w:val="24"/>
          <w:szCs w:val="24"/>
          <w:rtl/>
        </w:rPr>
        <w:t>دير البلح</w:t>
      </w:r>
      <w:r w:rsidR="00C729FA" w:rsidRPr="00250D9E">
        <w:rPr>
          <w:rFonts w:cs="Simplified Arabic" w:hint="cs"/>
          <w:sz w:val="24"/>
          <w:szCs w:val="24"/>
          <w:rtl/>
        </w:rPr>
        <w:t xml:space="preserve">، في حين شكلت مساحة البور المؤقت ما نسبته </w:t>
      </w:r>
      <w:r w:rsidR="00245DE3">
        <w:rPr>
          <w:rFonts w:cs="Simplified Arabic"/>
          <w:sz w:val="24"/>
          <w:szCs w:val="24"/>
        </w:rPr>
        <w:t>16.9</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245DE3">
        <w:rPr>
          <w:rFonts w:cs="Simplified Arabic" w:hint="cs"/>
          <w:sz w:val="24"/>
          <w:szCs w:val="24"/>
          <w:rtl/>
        </w:rPr>
        <w:t>دير البلح</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941730">
        <w:rPr>
          <w:rFonts w:cs="Simplified Arabic" w:hint="cs"/>
          <w:sz w:val="24"/>
          <w:szCs w:val="24"/>
          <w:rtl/>
        </w:rPr>
        <w:t>دير البلح</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245DE3">
        <w:rPr>
          <w:rFonts w:cs="Simplified Arabic"/>
          <w:sz w:val="24"/>
          <w:szCs w:val="24"/>
        </w:rPr>
        <w:t>4,283</w:t>
      </w:r>
      <w:r w:rsidRPr="00250D9E">
        <w:rPr>
          <w:rFonts w:cs="Simplified Arabic" w:hint="cs"/>
          <w:sz w:val="24"/>
          <w:szCs w:val="24"/>
          <w:rtl/>
        </w:rPr>
        <w:t xml:space="preserve"> دونم مشكلة </w:t>
      </w:r>
      <w:r w:rsidR="00245DE3">
        <w:rPr>
          <w:rFonts w:cs="Simplified Arabic"/>
          <w:sz w:val="24"/>
          <w:szCs w:val="24"/>
        </w:rPr>
        <w:t>29.7</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941730">
        <w:rPr>
          <w:rFonts w:cs="Simplified Arabic" w:hint="cs"/>
          <w:sz w:val="24"/>
          <w:szCs w:val="24"/>
          <w:rtl/>
        </w:rPr>
        <w:t>دير البلح</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245DE3">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245DE3">
        <w:rPr>
          <w:rFonts w:cs="Simplified Arabic"/>
          <w:sz w:val="24"/>
          <w:szCs w:val="24"/>
        </w:rPr>
        <w:t>69.2</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941730">
        <w:rPr>
          <w:rFonts w:cs="Simplified Arabic" w:hint="cs"/>
          <w:sz w:val="24"/>
          <w:szCs w:val="24"/>
          <w:rtl/>
        </w:rPr>
        <w:t>دير البلح</w:t>
      </w:r>
      <w:r w:rsidR="006216F3" w:rsidRPr="00250D9E">
        <w:rPr>
          <w:rFonts w:cs="Simplified Arabic" w:hint="cs"/>
          <w:sz w:val="24"/>
          <w:szCs w:val="24"/>
          <w:rtl/>
        </w:rPr>
        <w:t xml:space="preserve">، في حين شكلت المباني المستخدمة لأغراض الحيازة ما نسبته </w:t>
      </w:r>
      <w:r w:rsidR="00245DE3">
        <w:rPr>
          <w:rFonts w:cs="Simplified Arabic"/>
          <w:sz w:val="24"/>
          <w:szCs w:val="24"/>
        </w:rPr>
        <w:t>20.3</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245DE3">
        <w:rPr>
          <w:rFonts w:cs="Simplified Arabic"/>
          <w:sz w:val="24"/>
          <w:szCs w:val="24"/>
        </w:rPr>
        <w:t>10.5</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941730">
        <w:rPr>
          <w:rFonts w:cs="Simplified Arabic" w:hint="cs"/>
          <w:sz w:val="24"/>
          <w:szCs w:val="24"/>
          <w:rtl/>
        </w:rPr>
        <w:t>دير البلح</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855BA2">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941730">
        <w:rPr>
          <w:rFonts w:cs="Simplified Arabic" w:hint="cs"/>
          <w:sz w:val="24"/>
          <w:szCs w:val="24"/>
          <w:rtl/>
        </w:rPr>
        <w:t>دير البلح</w:t>
      </w:r>
      <w:r w:rsidR="00804049" w:rsidRPr="00250D9E">
        <w:rPr>
          <w:rFonts w:cs="Simplified Arabic" w:hint="cs"/>
          <w:sz w:val="24"/>
          <w:szCs w:val="24"/>
          <w:rtl/>
        </w:rPr>
        <w:t xml:space="preserve"> </w:t>
      </w:r>
      <w:r w:rsidR="00855BA2">
        <w:rPr>
          <w:rFonts w:cs="Simplified Arabic"/>
          <w:sz w:val="24"/>
          <w:szCs w:val="24"/>
        </w:rPr>
        <w:t>2,669</w:t>
      </w:r>
      <w:r w:rsidR="00E64C23" w:rsidRPr="00250D9E">
        <w:rPr>
          <w:rFonts w:cs="Simplified Arabic" w:hint="cs"/>
          <w:sz w:val="24"/>
          <w:szCs w:val="24"/>
          <w:rtl/>
        </w:rPr>
        <w:t xml:space="preserve"> دونماً </w:t>
      </w:r>
      <w:r w:rsidRPr="00250D9E">
        <w:rPr>
          <w:rFonts w:cs="Simplified Arabic" w:hint="cs"/>
          <w:sz w:val="24"/>
          <w:szCs w:val="24"/>
          <w:rtl/>
        </w:rPr>
        <w:t xml:space="preserve">خلال العام الزراعي 2009/2010  </w:t>
      </w:r>
      <w:r w:rsidR="00A8363D" w:rsidRPr="00250D9E">
        <w:rPr>
          <w:rFonts w:cs="Simplified Arabic" w:hint="cs"/>
          <w:sz w:val="24"/>
          <w:szCs w:val="24"/>
          <w:rtl/>
        </w:rPr>
        <w:t xml:space="preserve">منها: </w:t>
      </w:r>
      <w:r w:rsidR="00855BA2">
        <w:rPr>
          <w:rFonts w:cs="Simplified Arabic"/>
          <w:sz w:val="24"/>
          <w:szCs w:val="24"/>
        </w:rPr>
        <w:t>1,816</w:t>
      </w:r>
      <w:r w:rsidR="00A8363D" w:rsidRPr="00250D9E">
        <w:rPr>
          <w:rFonts w:cs="Simplified Arabic" w:hint="cs"/>
          <w:sz w:val="24"/>
          <w:szCs w:val="24"/>
          <w:rtl/>
        </w:rPr>
        <w:t xml:space="preserve"> دونماً </w:t>
      </w:r>
      <w:r w:rsidR="00E64C23" w:rsidRPr="00250D9E">
        <w:rPr>
          <w:rFonts w:cs="Simplified Arabic" w:hint="cs"/>
          <w:sz w:val="24"/>
          <w:szCs w:val="24"/>
          <w:rtl/>
        </w:rPr>
        <w:t xml:space="preserve">مزروعة زراعة بعلية </w:t>
      </w:r>
      <w:r w:rsidR="00755322" w:rsidRPr="00250D9E">
        <w:rPr>
          <w:rFonts w:cs="Simplified Arabic" w:hint="cs"/>
          <w:sz w:val="24"/>
          <w:szCs w:val="24"/>
          <w:rtl/>
        </w:rPr>
        <w:t xml:space="preserve">بنسبة </w:t>
      </w:r>
      <w:r w:rsidR="00855BA2">
        <w:rPr>
          <w:rFonts w:cs="Simplified Arabic"/>
          <w:sz w:val="24"/>
          <w:szCs w:val="24"/>
        </w:rPr>
        <w:t>68.0</w:t>
      </w:r>
      <w:r w:rsidR="00755322" w:rsidRPr="00250D9E">
        <w:rPr>
          <w:rFonts w:cs="Simplified Arabic" w:hint="cs"/>
          <w:sz w:val="24"/>
          <w:szCs w:val="24"/>
          <w:rtl/>
        </w:rPr>
        <w:t>%</w:t>
      </w:r>
      <w:r w:rsidR="00C9699F">
        <w:rPr>
          <w:rFonts w:cs="Simplified Arabic" w:hint="cs"/>
          <w:sz w:val="24"/>
          <w:szCs w:val="24"/>
          <w:rtl/>
        </w:rPr>
        <w:t xml:space="preserve">, </w:t>
      </w:r>
      <w:r w:rsidR="00755322" w:rsidRPr="00250D9E">
        <w:rPr>
          <w:rFonts w:cs="Simplified Arabic" w:hint="cs"/>
          <w:sz w:val="24"/>
          <w:szCs w:val="24"/>
          <w:rtl/>
        </w:rPr>
        <w:t>و</w:t>
      </w:r>
      <w:r w:rsidR="00855BA2">
        <w:rPr>
          <w:rFonts w:cs="Simplified Arabic"/>
          <w:sz w:val="24"/>
          <w:szCs w:val="24"/>
        </w:rPr>
        <w:t>853</w:t>
      </w:r>
      <w:r w:rsidR="00755322" w:rsidRPr="00250D9E">
        <w:rPr>
          <w:rFonts w:cs="Simplified Arabic" w:hint="cs"/>
          <w:sz w:val="24"/>
          <w:szCs w:val="24"/>
          <w:rtl/>
        </w:rPr>
        <w:t xml:space="preserve"> دونماً مروية بنسبة </w:t>
      </w:r>
      <w:r w:rsidR="00855BA2">
        <w:rPr>
          <w:rFonts w:cs="Simplified Arabic"/>
          <w:sz w:val="24"/>
          <w:szCs w:val="24"/>
        </w:rPr>
        <w:t>32.0</w:t>
      </w:r>
      <w:r w:rsidR="00755322" w:rsidRPr="00250D9E">
        <w:rPr>
          <w:rFonts w:cs="Simplified Arabic" w:hint="cs"/>
          <w:sz w:val="24"/>
          <w:szCs w:val="24"/>
          <w:rtl/>
        </w:rPr>
        <w:t xml:space="preserve">%.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855BA2">
        <w:rPr>
          <w:rFonts w:cs="Simplified Arabic" w:hint="cs"/>
          <w:sz w:val="24"/>
          <w:szCs w:val="24"/>
          <w:rtl/>
        </w:rPr>
        <w:t>دير البلح</w:t>
      </w:r>
      <w:r w:rsidR="00580091" w:rsidRPr="00250D9E">
        <w:rPr>
          <w:rFonts w:cs="Simplified Arabic" w:hint="cs"/>
          <w:sz w:val="24"/>
          <w:szCs w:val="24"/>
          <w:rtl/>
        </w:rPr>
        <w:t xml:space="preserve"> 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941730">
        <w:rPr>
          <w:rFonts w:cs="Simplified Arabic" w:hint="cs"/>
          <w:sz w:val="24"/>
          <w:szCs w:val="24"/>
          <w:rtl/>
        </w:rPr>
        <w:t>دير البلح</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855BA2">
        <w:rPr>
          <w:rFonts w:cs="Simplified Arabic" w:hint="cs"/>
          <w:sz w:val="24"/>
          <w:szCs w:val="24"/>
          <w:rtl/>
        </w:rPr>
        <w:t>893</w:t>
      </w:r>
      <w:r w:rsidR="00580091" w:rsidRPr="00250D9E">
        <w:rPr>
          <w:rFonts w:cs="Simplified Arabic" w:hint="cs"/>
          <w:sz w:val="24"/>
          <w:szCs w:val="24"/>
          <w:rtl/>
        </w:rPr>
        <w:t xml:space="preserve"> دونم مشكلة </w:t>
      </w:r>
      <w:r w:rsidR="00855BA2">
        <w:rPr>
          <w:rFonts w:cs="Simplified Arabic" w:hint="cs"/>
          <w:sz w:val="24"/>
          <w:szCs w:val="24"/>
          <w:rtl/>
        </w:rPr>
        <w:t>33.4</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941730">
        <w:rPr>
          <w:rFonts w:cs="Simplified Arabic" w:hint="cs"/>
          <w:sz w:val="24"/>
          <w:szCs w:val="24"/>
          <w:rtl/>
        </w:rPr>
        <w:t>دير البلح</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4F76A0">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941730">
        <w:rPr>
          <w:rFonts w:cs="Simplified Arabic" w:hint="cs"/>
          <w:sz w:val="24"/>
          <w:szCs w:val="24"/>
          <w:rtl/>
        </w:rPr>
        <w:t>دير البلح</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855BA2">
        <w:rPr>
          <w:rFonts w:cs="Simplified Arabic"/>
          <w:sz w:val="24"/>
          <w:szCs w:val="24"/>
        </w:rPr>
        <w:t>2,628</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4F76A0">
        <w:rPr>
          <w:rFonts w:cs="Simplified Arabic" w:hint="cs"/>
          <w:sz w:val="24"/>
          <w:szCs w:val="24"/>
          <w:rtl/>
        </w:rPr>
        <w:t>41</w:t>
      </w:r>
      <w:r w:rsidR="006216F3" w:rsidRPr="00250D9E">
        <w:rPr>
          <w:rFonts w:cs="Simplified Arabic" w:hint="cs"/>
          <w:sz w:val="24"/>
          <w:szCs w:val="24"/>
          <w:rtl/>
        </w:rPr>
        <w:t xml:space="preserve"> 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2B307E">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941730">
        <w:rPr>
          <w:rFonts w:cs="Simplified Arabic" w:hint="cs"/>
          <w:sz w:val="24"/>
          <w:szCs w:val="24"/>
          <w:rtl/>
        </w:rPr>
        <w:t>دير البلح</w:t>
      </w:r>
      <w:r w:rsidR="00F662D7" w:rsidRPr="00250D9E">
        <w:rPr>
          <w:rFonts w:cs="Simplified Arabic" w:hint="cs"/>
          <w:sz w:val="24"/>
          <w:szCs w:val="24"/>
          <w:rtl/>
        </w:rPr>
        <w:t xml:space="preserve"> </w:t>
      </w:r>
      <w:r w:rsidR="00855BA2">
        <w:rPr>
          <w:rFonts w:cs="Simplified Arabic"/>
          <w:sz w:val="24"/>
          <w:szCs w:val="24"/>
        </w:rPr>
        <w:t>2,463</w:t>
      </w:r>
      <w:r w:rsidRPr="00250D9E">
        <w:rPr>
          <w:rFonts w:cs="Simplified Arabic" w:hint="cs"/>
          <w:sz w:val="24"/>
          <w:szCs w:val="24"/>
          <w:rtl/>
        </w:rPr>
        <w:t xml:space="preserve"> دونماً، </w:t>
      </w:r>
      <w:r w:rsidR="00D1572F">
        <w:rPr>
          <w:rFonts w:cs="Simplified Arabic" w:hint="cs"/>
          <w:sz w:val="24"/>
          <w:szCs w:val="24"/>
          <w:rtl/>
        </w:rPr>
        <w:t>و</w:t>
      </w:r>
      <w:r w:rsidR="00855BA2">
        <w:rPr>
          <w:rFonts w:cs="Simplified Arabic"/>
          <w:sz w:val="24"/>
          <w:szCs w:val="24"/>
        </w:rPr>
        <w:t xml:space="preserve"> 206</w:t>
      </w:r>
      <w:r w:rsidRPr="00250D9E">
        <w:rPr>
          <w:rFonts w:cs="Simplified Arabic" w:hint="cs"/>
          <w:sz w:val="24"/>
          <w:szCs w:val="24"/>
          <w:rtl/>
        </w:rPr>
        <w:t>دونما</w:t>
      </w:r>
      <w:r w:rsidR="00855BA2">
        <w:rPr>
          <w:rFonts w:cs="Simplified Arabic" w:hint="cs"/>
          <w:sz w:val="24"/>
          <w:szCs w:val="24"/>
          <w:rtl/>
        </w:rPr>
        <w:t>ت</w:t>
      </w:r>
      <w:r w:rsidRPr="00250D9E">
        <w:rPr>
          <w:rFonts w:cs="Simplified Arabic" w:hint="cs"/>
          <w:sz w:val="24"/>
          <w:szCs w:val="24"/>
          <w:rtl/>
        </w:rPr>
        <w:t xml:space="preserve"> مزروعة بطريقة مقترنة, </w:t>
      </w:r>
    </w:p>
    <w:p w:rsidR="001C1682" w:rsidRPr="00250D9E" w:rsidRDefault="001C1682" w:rsidP="00DE5229">
      <w:pPr>
        <w:jc w:val="lowKashida"/>
        <w:rPr>
          <w:rFonts w:cs="Simplified Arabic"/>
          <w:sz w:val="24"/>
          <w:szCs w:val="24"/>
          <w:rtl/>
        </w:rPr>
      </w:pPr>
    </w:p>
    <w:p w:rsidR="006216F3" w:rsidRPr="00250D9E" w:rsidRDefault="00DE5229" w:rsidP="00855BA2">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941730">
        <w:rPr>
          <w:rFonts w:cs="Simplified Arabic" w:hint="cs"/>
          <w:sz w:val="24"/>
          <w:szCs w:val="24"/>
          <w:rtl/>
        </w:rPr>
        <w:t>دير البلح</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855BA2">
        <w:rPr>
          <w:rFonts w:cs="Simplified Arabic"/>
          <w:sz w:val="24"/>
          <w:szCs w:val="24"/>
        </w:rPr>
        <w:t>2,550</w:t>
      </w:r>
      <w:r w:rsidR="00013AEF" w:rsidRPr="00250D9E">
        <w:rPr>
          <w:rFonts w:cs="Simplified Arabic" w:hint="cs"/>
          <w:sz w:val="24"/>
          <w:szCs w:val="24"/>
          <w:rtl/>
        </w:rPr>
        <w:t xml:space="preserve"> </w:t>
      </w:r>
      <w:r w:rsidR="006216F3" w:rsidRPr="00250D9E">
        <w:rPr>
          <w:rFonts w:cs="Simplified Arabic" w:hint="cs"/>
          <w:sz w:val="24"/>
          <w:szCs w:val="24"/>
          <w:rtl/>
        </w:rPr>
        <w:t xml:space="preserve">دونماً مشكلة ما نسبته </w:t>
      </w:r>
      <w:r w:rsidR="00855BA2">
        <w:rPr>
          <w:rFonts w:cs="Simplified Arabic"/>
          <w:sz w:val="24"/>
          <w:szCs w:val="24"/>
        </w:rPr>
        <w:t>95.5</w:t>
      </w:r>
      <w:r w:rsidR="006216F3" w:rsidRPr="00250D9E">
        <w:rPr>
          <w:rFonts w:cs="Simplified Arabic" w:hint="cs"/>
          <w:sz w:val="24"/>
          <w:szCs w:val="24"/>
          <w:rtl/>
        </w:rPr>
        <w:t>% من المساحة المزروعة بالمحاصيل الحقلية.</w:t>
      </w:r>
    </w:p>
    <w:p w:rsidR="00222BCD" w:rsidRPr="00250D9E" w:rsidRDefault="00222BCD" w:rsidP="00013AEF">
      <w:pPr>
        <w:jc w:val="lowKashida"/>
        <w:rPr>
          <w:rFonts w:cs="Simplified Arabic"/>
          <w:sz w:val="24"/>
          <w:szCs w:val="24"/>
          <w:rtl/>
        </w:rPr>
      </w:pPr>
    </w:p>
    <w:p w:rsidR="00222BCD" w:rsidRDefault="00222BCD" w:rsidP="00013AEF">
      <w:pPr>
        <w:jc w:val="lowKashida"/>
        <w:rPr>
          <w:rFonts w:cs="Simplified Arabic"/>
          <w:sz w:val="24"/>
          <w:szCs w:val="24"/>
          <w:rtl/>
        </w:rPr>
      </w:pPr>
    </w:p>
    <w:p w:rsidR="002B307E" w:rsidRPr="00250D9E" w:rsidRDefault="002B307E"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941730">
        <w:rPr>
          <w:rFonts w:cs="Simplified Arabic" w:hint="cs"/>
          <w:b/>
          <w:bCs/>
          <w:sz w:val="22"/>
          <w:szCs w:val="22"/>
          <w:rtl/>
        </w:rPr>
        <w:t>دير البلح</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360F80">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941730">
        <w:rPr>
          <w:rFonts w:cs="Simplified Arabic" w:hint="cs"/>
          <w:sz w:val="24"/>
          <w:szCs w:val="24"/>
          <w:rtl/>
        </w:rPr>
        <w:t>دير البلح</w:t>
      </w:r>
      <w:r w:rsidR="00CF595B" w:rsidRPr="00250D9E">
        <w:rPr>
          <w:rFonts w:cs="Simplified Arabic" w:hint="cs"/>
          <w:sz w:val="24"/>
          <w:szCs w:val="24"/>
          <w:rtl/>
        </w:rPr>
        <w:t xml:space="preserve"> </w:t>
      </w:r>
      <w:r w:rsidR="00360F80">
        <w:rPr>
          <w:rFonts w:cs="Simplified Arabic"/>
          <w:sz w:val="24"/>
          <w:szCs w:val="24"/>
        </w:rPr>
        <w:t>3,</w:t>
      </w:r>
      <w:r w:rsidR="00D1572F">
        <w:rPr>
          <w:rFonts w:cs="Simplified Arabic"/>
          <w:sz w:val="24"/>
          <w:szCs w:val="24"/>
        </w:rPr>
        <w:t>5</w:t>
      </w:r>
      <w:r w:rsidR="00360F80">
        <w:rPr>
          <w:rFonts w:cs="Simplified Arabic"/>
          <w:sz w:val="24"/>
          <w:szCs w:val="24"/>
        </w:rPr>
        <w:t>30</w:t>
      </w:r>
      <w:r w:rsidR="00580091" w:rsidRPr="00250D9E">
        <w:rPr>
          <w:rFonts w:cs="Simplified Arabic" w:hint="cs"/>
          <w:sz w:val="24"/>
          <w:szCs w:val="24"/>
          <w:rtl/>
        </w:rPr>
        <w:t xml:space="preserve"> دونم</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360F80">
        <w:rPr>
          <w:rFonts w:cs="Simplified Arabic"/>
          <w:sz w:val="24"/>
          <w:szCs w:val="24"/>
        </w:rPr>
        <w:t>13.0</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360F80">
        <w:rPr>
          <w:rFonts w:cs="Simplified Arabic"/>
          <w:sz w:val="24"/>
          <w:szCs w:val="24"/>
        </w:rPr>
        <w:t>0.4</w:t>
      </w:r>
      <w:r w:rsidR="005371C4" w:rsidRPr="00250D9E">
        <w:rPr>
          <w:rFonts w:cs="Simplified Arabic" w:hint="cs"/>
          <w:sz w:val="24"/>
          <w:szCs w:val="24"/>
          <w:rtl/>
        </w:rPr>
        <w:t xml:space="preserve">% </w:t>
      </w:r>
      <w:r w:rsidR="00E94679" w:rsidRPr="00250D9E">
        <w:rPr>
          <w:rFonts w:cs="Simplified Arabic" w:hint="cs"/>
          <w:sz w:val="24"/>
          <w:szCs w:val="24"/>
          <w:rtl/>
        </w:rPr>
        <w:t>و</w:t>
      </w:r>
      <w:r w:rsidR="00360F80">
        <w:rPr>
          <w:rFonts w:cs="Simplified Arabic" w:hint="cs"/>
          <w:sz w:val="24"/>
          <w:szCs w:val="24"/>
          <w:rtl/>
        </w:rPr>
        <w:t>2</w:t>
      </w:r>
      <w:r w:rsidR="000B7176">
        <w:rPr>
          <w:rFonts w:cs="Simplified Arabic" w:hint="cs"/>
          <w:sz w:val="24"/>
          <w:szCs w:val="24"/>
          <w:rtl/>
        </w:rPr>
        <w:t>,</w:t>
      </w:r>
      <w:r w:rsidR="00360F80">
        <w:rPr>
          <w:rFonts w:cs="Simplified Arabic" w:hint="cs"/>
          <w:sz w:val="24"/>
          <w:szCs w:val="24"/>
          <w:rtl/>
        </w:rPr>
        <w:t>317</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360F80">
        <w:rPr>
          <w:rFonts w:cs="Simplified Arabic" w:hint="cs"/>
          <w:sz w:val="24"/>
          <w:szCs w:val="24"/>
          <w:rtl/>
        </w:rPr>
        <w:t>65.6</w:t>
      </w:r>
      <w:r w:rsidR="00C75121" w:rsidRPr="00250D9E">
        <w:rPr>
          <w:rFonts w:cs="Simplified Arabic" w:hint="cs"/>
          <w:sz w:val="24"/>
          <w:szCs w:val="24"/>
          <w:rtl/>
        </w:rPr>
        <w:t xml:space="preserve">%، </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360F80">
        <w:rPr>
          <w:rFonts w:cs="Simplified Arabic"/>
          <w:sz w:val="24"/>
          <w:szCs w:val="24"/>
        </w:rPr>
        <w:t>1,200</w:t>
      </w:r>
      <w:r w:rsidR="00183130" w:rsidRPr="00250D9E">
        <w:rPr>
          <w:rFonts w:cs="Simplified Arabic" w:hint="cs"/>
          <w:sz w:val="24"/>
          <w:szCs w:val="24"/>
          <w:rtl/>
        </w:rPr>
        <w:t xml:space="preserve"> دونم</w:t>
      </w:r>
      <w:r w:rsidR="00345D28">
        <w:rPr>
          <w:rFonts w:cs="Simplified Arabic" w:hint="cs"/>
          <w:sz w:val="24"/>
          <w:szCs w:val="24"/>
          <w:rtl/>
        </w:rPr>
        <w:t>ات</w:t>
      </w:r>
      <w:r w:rsidR="00183130" w:rsidRPr="00250D9E">
        <w:rPr>
          <w:rFonts w:cs="Simplified Arabic" w:hint="cs"/>
          <w:sz w:val="24"/>
          <w:szCs w:val="24"/>
          <w:rtl/>
        </w:rPr>
        <w:t xml:space="preserve"> بنسبة </w:t>
      </w:r>
      <w:r w:rsidR="00360F80">
        <w:rPr>
          <w:rFonts w:cs="Simplified Arabic"/>
          <w:sz w:val="24"/>
          <w:szCs w:val="24"/>
        </w:rPr>
        <w:t>34.0</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7B35A7" w:rsidRPr="00250D9E">
        <w:rPr>
          <w:rFonts w:cs="Simplified Arabic" w:hint="cs"/>
          <w:sz w:val="24"/>
          <w:szCs w:val="24"/>
          <w:rtl/>
        </w:rPr>
        <w:t xml:space="preserve"> </w:t>
      </w:r>
      <w:r w:rsidR="000444C0" w:rsidRPr="00250D9E">
        <w:rPr>
          <w:rFonts w:cs="Simplified Arabic" w:hint="cs"/>
          <w:sz w:val="24"/>
          <w:szCs w:val="24"/>
          <w:rtl/>
        </w:rPr>
        <w:t xml:space="preserve"> </w:t>
      </w:r>
      <w:r w:rsidR="00941730">
        <w:rPr>
          <w:rFonts w:cs="Simplified Arabic" w:hint="cs"/>
          <w:sz w:val="24"/>
          <w:szCs w:val="24"/>
          <w:rtl/>
        </w:rPr>
        <w:t>دير البلح</w:t>
      </w:r>
      <w:r w:rsidR="007B35A7" w:rsidRPr="00250D9E">
        <w:rPr>
          <w:rFonts w:cs="Simplified Arabic" w:hint="cs"/>
          <w:sz w:val="24"/>
          <w:szCs w:val="24"/>
          <w:rtl/>
        </w:rPr>
        <w:t xml:space="preserve"> 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941730">
        <w:rPr>
          <w:rFonts w:cs="Simplified Arabic" w:hint="cs"/>
          <w:sz w:val="24"/>
          <w:szCs w:val="24"/>
          <w:rtl/>
        </w:rPr>
        <w:t>دير البلح</w:t>
      </w:r>
      <w:r w:rsidR="00CF595B" w:rsidRPr="00250D9E">
        <w:rPr>
          <w:rFonts w:cs="Simplified Arabic" w:hint="cs"/>
          <w:sz w:val="24"/>
          <w:szCs w:val="24"/>
          <w:rtl/>
        </w:rPr>
        <w:t xml:space="preserve"> </w:t>
      </w:r>
      <w:r w:rsidR="0041648B" w:rsidRPr="00250D9E">
        <w:rPr>
          <w:rFonts w:cs="Simplified Arabic" w:hint="cs"/>
          <w:sz w:val="24"/>
          <w:szCs w:val="24"/>
          <w:rtl/>
        </w:rPr>
        <w:t xml:space="preserve">بواقع </w:t>
      </w:r>
      <w:r w:rsidR="00696BDF">
        <w:rPr>
          <w:rFonts w:cs="Simplified Arabic"/>
          <w:sz w:val="24"/>
          <w:szCs w:val="24"/>
        </w:rPr>
        <w:t xml:space="preserve"> </w:t>
      </w:r>
      <w:r w:rsidR="00360F80">
        <w:rPr>
          <w:rFonts w:cs="Simplified Arabic"/>
          <w:sz w:val="24"/>
          <w:szCs w:val="24"/>
        </w:rPr>
        <w:t>1,525</w:t>
      </w:r>
      <w:r w:rsidR="007B35A7" w:rsidRPr="00250D9E">
        <w:rPr>
          <w:rFonts w:cs="Simplified Arabic" w:hint="cs"/>
          <w:sz w:val="24"/>
          <w:szCs w:val="24"/>
          <w:rtl/>
        </w:rPr>
        <w:t xml:space="preserve">دونم مشكلة </w:t>
      </w:r>
      <w:r w:rsidR="00360F80">
        <w:rPr>
          <w:rFonts w:cs="Simplified Arabic"/>
          <w:sz w:val="24"/>
          <w:szCs w:val="24"/>
        </w:rPr>
        <w:t>43.2</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941730">
        <w:rPr>
          <w:rFonts w:cs="Simplified Arabic" w:hint="cs"/>
          <w:sz w:val="24"/>
          <w:szCs w:val="24"/>
          <w:rtl/>
        </w:rPr>
        <w:t>دير البلح</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941730">
        <w:rPr>
          <w:rFonts w:cs="Simplified Arabic" w:hint="cs"/>
          <w:b/>
          <w:bCs/>
          <w:sz w:val="22"/>
          <w:szCs w:val="22"/>
          <w:rtl/>
        </w:rPr>
        <w:t>دير البلح</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74486E">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941730">
        <w:rPr>
          <w:rFonts w:cs="Simplified Arabic" w:hint="cs"/>
          <w:sz w:val="24"/>
          <w:szCs w:val="24"/>
          <w:rtl/>
        </w:rPr>
        <w:t>دير البلح</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74486E">
        <w:rPr>
          <w:rFonts w:cs="Simplified Arabic"/>
          <w:sz w:val="24"/>
          <w:szCs w:val="24"/>
        </w:rPr>
        <w:t>2,010</w:t>
      </w:r>
      <w:r w:rsidR="0074486E">
        <w:rPr>
          <w:rFonts w:cs="Simplified Arabic" w:hint="cs"/>
          <w:sz w:val="24"/>
          <w:szCs w:val="24"/>
          <w:rtl/>
        </w:rPr>
        <w:t xml:space="preserve"> دونمات</w:t>
      </w:r>
      <w:r w:rsidRPr="00250D9E">
        <w:rPr>
          <w:rFonts w:cs="Simplified Arabic" w:hint="cs"/>
          <w:sz w:val="24"/>
          <w:szCs w:val="24"/>
          <w:rtl/>
        </w:rPr>
        <w:t xml:space="preserve">، أما مساحة الخضراوات المزروعة في العروة الربيعية فبلغت </w:t>
      </w:r>
      <w:r w:rsidR="0074486E">
        <w:rPr>
          <w:rFonts w:cs="Simplified Arabic" w:hint="cs"/>
          <w:sz w:val="24"/>
          <w:szCs w:val="24"/>
          <w:rtl/>
        </w:rPr>
        <w:t>314</w:t>
      </w:r>
      <w:r w:rsidR="00F9493C">
        <w:rPr>
          <w:rFonts w:cs="Simplified Arabic" w:hint="cs"/>
          <w:sz w:val="24"/>
          <w:szCs w:val="24"/>
          <w:rtl/>
        </w:rPr>
        <w:t xml:space="preserve"> </w:t>
      </w:r>
      <w:r w:rsidR="00345D28">
        <w:rPr>
          <w:rFonts w:cs="Simplified Arabic" w:hint="cs"/>
          <w:sz w:val="24"/>
          <w:szCs w:val="24"/>
          <w:rtl/>
        </w:rPr>
        <w:t>دونماً،</w:t>
      </w:r>
      <w:r w:rsidRPr="00250D9E">
        <w:rPr>
          <w:rFonts w:cs="Simplified Arabic" w:hint="cs"/>
          <w:sz w:val="24"/>
          <w:szCs w:val="24"/>
          <w:rtl/>
        </w:rPr>
        <w:t xml:space="preserve"> أما في العروة الصيفية فقد بلغت </w:t>
      </w:r>
      <w:r w:rsidR="0074486E">
        <w:rPr>
          <w:rFonts w:cs="Simplified Arabic"/>
          <w:sz w:val="24"/>
          <w:szCs w:val="24"/>
        </w:rPr>
        <w:t>1,12</w:t>
      </w:r>
      <w:r w:rsidR="009B4806">
        <w:rPr>
          <w:rFonts w:cs="Simplified Arabic"/>
          <w:sz w:val="24"/>
          <w:szCs w:val="24"/>
        </w:rPr>
        <w:t>3</w:t>
      </w:r>
      <w:r w:rsidRPr="00250D9E">
        <w:rPr>
          <w:rFonts w:cs="Simplified Arabic" w:hint="cs"/>
          <w:sz w:val="24"/>
          <w:szCs w:val="24"/>
          <w:rtl/>
        </w:rPr>
        <w:t xml:space="preserve"> دونماً بينما بلغت في العروة الخريفية </w:t>
      </w:r>
      <w:r w:rsidR="0074486E">
        <w:rPr>
          <w:rFonts w:cs="Simplified Arabic"/>
          <w:sz w:val="24"/>
          <w:szCs w:val="24"/>
        </w:rPr>
        <w:t>83</w:t>
      </w:r>
      <w:r w:rsidR="0074486E">
        <w:rPr>
          <w:rFonts w:cs="Simplified Arabic" w:hint="cs"/>
          <w:sz w:val="24"/>
          <w:szCs w:val="24"/>
          <w:rtl/>
        </w:rPr>
        <w:t xml:space="preserve"> دونماً</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4F76A0">
      <w:pPr>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941730">
        <w:rPr>
          <w:rFonts w:cs="Simplified Arabic" w:hint="cs"/>
          <w:sz w:val="24"/>
          <w:szCs w:val="24"/>
          <w:rtl/>
        </w:rPr>
        <w:t>دير البلح</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2B307E">
        <w:rPr>
          <w:rFonts w:cs="Simplified Arabic"/>
          <w:sz w:val="24"/>
          <w:szCs w:val="24"/>
        </w:rPr>
        <w:t>3,360</w:t>
      </w:r>
      <w:r w:rsidR="006216F3" w:rsidRPr="00250D9E">
        <w:rPr>
          <w:rFonts w:cs="Simplified Arabic" w:hint="cs"/>
          <w:sz w:val="24"/>
          <w:szCs w:val="24"/>
          <w:rtl/>
        </w:rPr>
        <w:t xml:space="preserve"> دونماً، و</w:t>
      </w:r>
      <w:r w:rsidR="004F76A0">
        <w:rPr>
          <w:rFonts w:cs="Simplified Arabic" w:hint="cs"/>
          <w:sz w:val="24"/>
          <w:szCs w:val="24"/>
          <w:rtl/>
        </w:rPr>
        <w:t>150</w:t>
      </w:r>
      <w:r w:rsidR="006216F3" w:rsidRPr="00250D9E">
        <w:rPr>
          <w:rFonts w:cs="Simplified Arabic" w:hint="cs"/>
          <w:sz w:val="24"/>
          <w:szCs w:val="24"/>
          <w:rtl/>
        </w:rPr>
        <w:t xml:space="preserve"> دونماً مزروعة بطريقة </w:t>
      </w:r>
      <w:r w:rsidR="004F76A0">
        <w:rPr>
          <w:rFonts w:cs="Simplified Arabic" w:hint="cs"/>
          <w:sz w:val="24"/>
          <w:szCs w:val="24"/>
          <w:rtl/>
        </w:rPr>
        <w:t>مقترنة،</w:t>
      </w:r>
      <w:r w:rsidR="006216F3" w:rsidRPr="00250D9E">
        <w:rPr>
          <w:rFonts w:cs="Simplified Arabic" w:hint="cs"/>
          <w:sz w:val="24"/>
          <w:szCs w:val="24"/>
          <w:rtl/>
        </w:rPr>
        <w:t xml:space="preserve"> و</w:t>
      </w:r>
      <w:r w:rsidR="004F76A0">
        <w:rPr>
          <w:rFonts w:cs="Simplified Arabic" w:hint="cs"/>
          <w:sz w:val="24"/>
          <w:szCs w:val="24"/>
          <w:rtl/>
        </w:rPr>
        <w:t>20</w:t>
      </w:r>
      <w:r w:rsidR="000461E1">
        <w:rPr>
          <w:rFonts w:cs="Simplified Arabic" w:hint="cs"/>
          <w:sz w:val="24"/>
          <w:szCs w:val="24"/>
          <w:rtl/>
        </w:rPr>
        <w:t xml:space="preserve"> </w:t>
      </w:r>
      <w:r w:rsidR="0074486E" w:rsidRPr="00250D9E">
        <w:rPr>
          <w:rFonts w:cs="Simplified Arabic" w:hint="cs"/>
          <w:sz w:val="24"/>
          <w:szCs w:val="24"/>
          <w:rtl/>
        </w:rPr>
        <w:t>دونماً</w:t>
      </w:r>
      <w:r w:rsidR="00696BDF">
        <w:rPr>
          <w:rFonts w:cs="Simplified Arabic" w:hint="cs"/>
          <w:sz w:val="24"/>
          <w:szCs w:val="24"/>
          <w:rtl/>
        </w:rPr>
        <w:t xml:space="preserve"> مزروعة بطريقة </w:t>
      </w:r>
      <w:r w:rsidR="004F76A0" w:rsidRPr="00250D9E">
        <w:rPr>
          <w:rFonts w:cs="Simplified Arabic" w:hint="cs"/>
          <w:sz w:val="24"/>
          <w:szCs w:val="24"/>
          <w:rtl/>
        </w:rPr>
        <w:t>مختلطة</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74486E">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941730">
        <w:rPr>
          <w:rFonts w:cs="Simplified Arabic" w:hint="cs"/>
          <w:sz w:val="24"/>
          <w:szCs w:val="24"/>
          <w:rtl/>
        </w:rPr>
        <w:t>دير البلح</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74486E">
        <w:rPr>
          <w:rFonts w:cs="Simplified Arabic"/>
          <w:sz w:val="24"/>
          <w:szCs w:val="24"/>
        </w:rPr>
        <w:t>3,223</w:t>
      </w:r>
      <w:r w:rsidRPr="00250D9E">
        <w:rPr>
          <w:rFonts w:cs="Simplified Arabic" w:hint="cs"/>
          <w:sz w:val="24"/>
          <w:szCs w:val="24"/>
          <w:rtl/>
        </w:rPr>
        <w:t xml:space="preserve"> دون</w:t>
      </w:r>
      <w:r w:rsidR="001F3804" w:rsidRPr="00250D9E">
        <w:rPr>
          <w:rFonts w:cs="Simplified Arabic" w:hint="cs"/>
          <w:sz w:val="24"/>
          <w:szCs w:val="24"/>
          <w:rtl/>
        </w:rPr>
        <w:t>م</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74486E">
        <w:rPr>
          <w:rFonts w:cs="Simplified Arabic"/>
          <w:sz w:val="24"/>
          <w:szCs w:val="24"/>
        </w:rPr>
        <w:t>91.3</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74486E">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941730">
        <w:rPr>
          <w:rFonts w:cs="Simplified Arabic" w:hint="cs"/>
          <w:sz w:val="24"/>
          <w:szCs w:val="24"/>
          <w:rtl/>
        </w:rPr>
        <w:t>دير البلح</w:t>
      </w:r>
      <w:r w:rsidR="007B35A7" w:rsidRPr="00250D9E">
        <w:rPr>
          <w:rFonts w:cs="Simplified Arabic" w:hint="cs"/>
          <w:sz w:val="24"/>
          <w:szCs w:val="24"/>
          <w:rtl/>
        </w:rPr>
        <w:t xml:space="preserve"> </w:t>
      </w:r>
      <w:r w:rsidR="0074486E">
        <w:rPr>
          <w:rFonts w:cs="Simplified Arabic"/>
          <w:sz w:val="24"/>
          <w:szCs w:val="24"/>
        </w:rPr>
        <w:t>9,293</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941730">
        <w:rPr>
          <w:rFonts w:cs="Simplified Arabic" w:hint="cs"/>
          <w:sz w:val="24"/>
          <w:szCs w:val="24"/>
          <w:rtl/>
        </w:rPr>
        <w:t>دير البلح</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74486E">
        <w:rPr>
          <w:rFonts w:cs="Simplified Arabic"/>
          <w:sz w:val="24"/>
          <w:szCs w:val="24"/>
        </w:rPr>
        <w:t>83.0</w:t>
      </w:r>
      <w:r w:rsidRPr="00250D9E">
        <w:rPr>
          <w:rFonts w:cs="Simplified Arabic" w:hint="cs"/>
          <w:sz w:val="24"/>
          <w:szCs w:val="24"/>
          <w:rtl/>
        </w:rPr>
        <w:t xml:space="preserve">% من المساحة المزروعة بأشجار البستنة فيما شكلت المساحة غير المثمرة </w:t>
      </w:r>
      <w:r w:rsidR="0074486E">
        <w:rPr>
          <w:rFonts w:cs="Simplified Arabic"/>
          <w:sz w:val="24"/>
          <w:szCs w:val="24"/>
        </w:rPr>
        <w:t>17.0</w:t>
      </w:r>
      <w:r w:rsidRPr="00250D9E">
        <w:rPr>
          <w:rFonts w:cs="Simplified Arabic" w:hint="cs"/>
          <w:sz w:val="24"/>
          <w:szCs w:val="24"/>
          <w:rtl/>
        </w:rPr>
        <w:t xml:space="preserve">%، وقد شكلت مساحة أشجار الزيتون ما نسبته </w:t>
      </w:r>
      <w:r w:rsidR="0074486E">
        <w:rPr>
          <w:rFonts w:cs="Simplified Arabic"/>
          <w:sz w:val="24"/>
          <w:szCs w:val="24"/>
        </w:rPr>
        <w:t>60.7</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941730">
        <w:rPr>
          <w:rFonts w:cs="Simplified Arabic" w:hint="cs"/>
          <w:sz w:val="24"/>
          <w:szCs w:val="24"/>
          <w:rtl/>
        </w:rPr>
        <w:t>دير البلح</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AC2330">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AC2330">
        <w:rPr>
          <w:rFonts w:cs="Simplified Arabic" w:hint="cs"/>
          <w:sz w:val="24"/>
          <w:szCs w:val="24"/>
          <w:rtl/>
        </w:rPr>
        <w:t>92.4</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941730">
        <w:rPr>
          <w:rFonts w:cs="Simplified Arabic" w:hint="cs"/>
          <w:sz w:val="24"/>
          <w:szCs w:val="24"/>
          <w:rtl/>
        </w:rPr>
        <w:t>دير البلح</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w:t>
      </w:r>
      <w:r w:rsidR="00AC2330">
        <w:rPr>
          <w:rFonts w:cs="Simplified Arabic" w:hint="cs"/>
          <w:sz w:val="24"/>
          <w:szCs w:val="24"/>
          <w:rtl/>
        </w:rPr>
        <w:t>مروية</w:t>
      </w:r>
      <w:r w:rsidR="006216F3" w:rsidRPr="00250D9E">
        <w:rPr>
          <w:rFonts w:cs="Simplified Arabic" w:hint="cs"/>
          <w:sz w:val="24"/>
          <w:szCs w:val="24"/>
          <w:rtl/>
        </w:rPr>
        <w:t xml:space="preserve">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74486E">
        <w:rPr>
          <w:rFonts w:cs="Simplified Arabic"/>
          <w:sz w:val="24"/>
          <w:szCs w:val="24"/>
        </w:rPr>
        <w:t>90.6</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941730">
        <w:rPr>
          <w:rFonts w:cs="Simplified Arabic" w:hint="cs"/>
          <w:sz w:val="24"/>
          <w:szCs w:val="24"/>
          <w:rtl/>
        </w:rPr>
        <w:t>دير البلح</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0461E1">
        <w:rPr>
          <w:rFonts w:cs="Simplified Arabic" w:hint="cs"/>
          <w:sz w:val="24"/>
          <w:szCs w:val="24"/>
          <w:rtl/>
        </w:rPr>
        <w:t>و</w:t>
      </w:r>
      <w:r w:rsidR="0074486E">
        <w:rPr>
          <w:rFonts w:cs="Simplified Arabic"/>
          <w:sz w:val="24"/>
          <w:szCs w:val="24"/>
        </w:rPr>
        <w:t>9.4</w:t>
      </w:r>
      <w:r w:rsidR="006216F3" w:rsidRPr="00250D9E">
        <w:rPr>
          <w:rFonts w:cs="Simplified Arabic" w:hint="cs"/>
          <w:sz w:val="24"/>
          <w:szCs w:val="24"/>
          <w:rtl/>
        </w:rPr>
        <w:t xml:space="preserve">% مزروعة بطريقة مبعثرة، أما فيما يتعلق بوضع المحصول فتبين النتائج أن </w:t>
      </w:r>
      <w:r w:rsidR="0074486E">
        <w:rPr>
          <w:rFonts w:cs="Simplified Arabic"/>
          <w:sz w:val="24"/>
          <w:szCs w:val="24"/>
        </w:rPr>
        <w:t>89.5</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941730">
        <w:rPr>
          <w:rFonts w:cs="Simplified Arabic" w:hint="cs"/>
          <w:sz w:val="24"/>
          <w:szCs w:val="24"/>
          <w:rtl/>
        </w:rPr>
        <w:t>دير البلح</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AC2330">
        <w:rPr>
          <w:rFonts w:cs="Simplified Arabic" w:hint="cs"/>
          <w:sz w:val="24"/>
          <w:szCs w:val="24"/>
          <w:rtl/>
        </w:rPr>
        <w:t>6.3</w:t>
      </w:r>
      <w:r w:rsidR="006216F3" w:rsidRPr="00250D9E">
        <w:rPr>
          <w:rFonts w:cs="Simplified Arabic" w:hint="cs"/>
          <w:sz w:val="24"/>
          <w:szCs w:val="24"/>
          <w:rtl/>
        </w:rPr>
        <w:t xml:space="preserve">% مزروعة بطريقة </w:t>
      </w:r>
      <w:r w:rsidR="005C084B" w:rsidRPr="00250D9E">
        <w:rPr>
          <w:rFonts w:cs="Simplified Arabic" w:hint="cs"/>
          <w:sz w:val="24"/>
          <w:szCs w:val="24"/>
          <w:rtl/>
        </w:rPr>
        <w:t xml:space="preserve">مختلطة </w:t>
      </w:r>
      <w:r w:rsidR="006216F3" w:rsidRPr="00250D9E">
        <w:rPr>
          <w:rFonts w:cs="Simplified Arabic" w:hint="cs"/>
          <w:sz w:val="24"/>
          <w:szCs w:val="24"/>
          <w:rtl/>
        </w:rPr>
        <w:t>و</w:t>
      </w:r>
      <w:r w:rsidR="00AC2330">
        <w:rPr>
          <w:rFonts w:cs="Simplified Arabic" w:hint="cs"/>
          <w:sz w:val="24"/>
          <w:szCs w:val="24"/>
          <w:rtl/>
        </w:rPr>
        <w:t>4.2</w:t>
      </w:r>
      <w:r w:rsidR="006216F3" w:rsidRPr="00250D9E">
        <w:rPr>
          <w:rFonts w:cs="Simplified Arabic" w:hint="cs"/>
          <w:sz w:val="24"/>
          <w:szCs w:val="24"/>
          <w:rtl/>
        </w:rPr>
        <w:t xml:space="preserve">% مزروعة بطريقة </w:t>
      </w:r>
      <w:r w:rsidR="005C084B" w:rsidRPr="00250D9E">
        <w:rPr>
          <w:rFonts w:cs="Simplified Arabic" w:hint="cs"/>
          <w:sz w:val="24"/>
          <w:szCs w:val="24"/>
          <w:rtl/>
        </w:rPr>
        <w:t>مقترنة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A62043">
      <w:pPr>
        <w:jc w:val="both"/>
        <w:rPr>
          <w:rFonts w:cs="Simplified Arabic"/>
          <w:sz w:val="24"/>
          <w:szCs w:val="24"/>
          <w:rtl/>
        </w:rPr>
      </w:pPr>
      <w:r w:rsidRPr="00250D9E">
        <w:rPr>
          <w:rFonts w:cs="Simplified Arabic" w:hint="cs"/>
          <w:sz w:val="24"/>
          <w:szCs w:val="24"/>
          <w:rtl/>
        </w:rPr>
        <w:t>و</w:t>
      </w:r>
      <w:r w:rsidR="0074486E">
        <w:rPr>
          <w:rFonts w:cs="Simplified Arabic" w:hint="cs"/>
          <w:sz w:val="24"/>
          <w:szCs w:val="24"/>
          <w:rtl/>
        </w:rPr>
        <w:t>تظهر النتائج أن عدد الأشجار بلغ</w:t>
      </w:r>
      <w:r w:rsidR="00AC2330">
        <w:rPr>
          <w:rFonts w:cs="Simplified Arabic" w:hint="cs"/>
          <w:sz w:val="24"/>
          <w:szCs w:val="24"/>
          <w:rtl/>
        </w:rPr>
        <w:t xml:space="preserve"> </w:t>
      </w:r>
      <w:r w:rsidR="0074486E">
        <w:rPr>
          <w:rFonts w:cs="Simplified Arabic"/>
          <w:sz w:val="24"/>
          <w:szCs w:val="24"/>
        </w:rPr>
        <w:t>238,537</w:t>
      </w:r>
      <w:r w:rsidRPr="00250D9E">
        <w:rPr>
          <w:rFonts w:cs="Simplified Arabic" w:hint="cs"/>
          <w:sz w:val="24"/>
          <w:szCs w:val="24"/>
          <w:rtl/>
        </w:rPr>
        <w:t xml:space="preserve"> شجرة في </w:t>
      </w:r>
      <w:r w:rsidR="000A154D" w:rsidRPr="00250D9E">
        <w:rPr>
          <w:rFonts w:cs="Simplified Arabic" w:hint="cs"/>
          <w:sz w:val="24"/>
          <w:szCs w:val="24"/>
          <w:rtl/>
        </w:rPr>
        <w:t xml:space="preserve">محافظة </w:t>
      </w:r>
      <w:r w:rsidR="00941730">
        <w:rPr>
          <w:rFonts w:cs="Simplified Arabic" w:hint="cs"/>
          <w:sz w:val="24"/>
          <w:szCs w:val="24"/>
          <w:rtl/>
        </w:rPr>
        <w:t>دير البلح</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74486E">
        <w:rPr>
          <w:rFonts w:cs="Simplified Arabic"/>
          <w:sz w:val="24"/>
          <w:szCs w:val="24"/>
        </w:rPr>
        <w:t>199,371</w:t>
      </w:r>
      <w:r w:rsidRPr="00250D9E">
        <w:rPr>
          <w:rFonts w:cs="Simplified Arabic" w:hint="cs"/>
          <w:sz w:val="24"/>
          <w:szCs w:val="24"/>
          <w:rtl/>
        </w:rPr>
        <w:t xml:space="preserve"> شجرةً مثمرةً</w:t>
      </w:r>
      <w:r w:rsidR="00F9493C">
        <w:rPr>
          <w:rFonts w:cs="Simplified Arabic" w:hint="cs"/>
          <w:sz w:val="24"/>
          <w:szCs w:val="24"/>
          <w:rtl/>
        </w:rPr>
        <w:t xml:space="preserve"> </w:t>
      </w:r>
      <w:r w:rsidR="00A62043">
        <w:rPr>
          <w:rFonts w:cs="Simplified Arabic" w:hint="cs"/>
          <w:sz w:val="24"/>
          <w:szCs w:val="24"/>
          <w:rtl/>
        </w:rPr>
        <w:t>و39,166</w:t>
      </w:r>
      <w:r w:rsidR="00A62043">
        <w:rPr>
          <w:rFonts w:cs="Simplified Arabic"/>
          <w:sz w:val="24"/>
          <w:szCs w:val="24"/>
        </w:rPr>
        <w:t xml:space="preserve"> </w:t>
      </w:r>
      <w:r w:rsidRPr="00250D9E">
        <w:rPr>
          <w:rFonts w:cs="Simplified Arabic" w:hint="cs"/>
          <w:sz w:val="24"/>
          <w:szCs w:val="24"/>
          <w:rtl/>
        </w:rPr>
        <w:t xml:space="preserve">شجرةً غير مثمرة،  أما حسب نمط الري فبينت النتائج أن عدد الأشجار </w:t>
      </w:r>
      <w:r w:rsidR="00A62043" w:rsidRPr="00250D9E">
        <w:rPr>
          <w:rFonts w:cs="Simplified Arabic" w:hint="cs"/>
          <w:sz w:val="24"/>
          <w:szCs w:val="24"/>
          <w:rtl/>
        </w:rPr>
        <w:t>المروية</w:t>
      </w:r>
      <w:r w:rsidR="00A62043">
        <w:rPr>
          <w:rFonts w:cs="Simplified Arabic" w:hint="cs"/>
          <w:sz w:val="24"/>
          <w:szCs w:val="24"/>
          <w:rtl/>
        </w:rPr>
        <w:t xml:space="preserve">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941730">
        <w:rPr>
          <w:rFonts w:cs="Simplified Arabic" w:hint="cs"/>
          <w:sz w:val="24"/>
          <w:szCs w:val="24"/>
          <w:rtl/>
        </w:rPr>
        <w:t>دير البلح</w:t>
      </w:r>
      <w:r w:rsidR="000A154D" w:rsidRPr="00250D9E">
        <w:rPr>
          <w:rFonts w:cs="Simplified Arabic" w:hint="cs"/>
          <w:sz w:val="24"/>
          <w:szCs w:val="24"/>
          <w:rtl/>
        </w:rPr>
        <w:t xml:space="preserve"> </w:t>
      </w:r>
      <w:r w:rsidRPr="00250D9E">
        <w:rPr>
          <w:rFonts w:cs="Simplified Arabic" w:hint="cs"/>
          <w:sz w:val="24"/>
          <w:szCs w:val="24"/>
          <w:rtl/>
        </w:rPr>
        <w:t>بلغ</w:t>
      </w:r>
      <w:r w:rsidR="00AC2330">
        <w:rPr>
          <w:rFonts w:cs="Simplified Arabic" w:hint="cs"/>
          <w:sz w:val="24"/>
          <w:szCs w:val="24"/>
          <w:rtl/>
        </w:rPr>
        <w:t xml:space="preserve"> </w:t>
      </w:r>
      <w:r w:rsidR="00AC2330">
        <w:rPr>
          <w:rFonts w:cs="Simplified Arabic"/>
          <w:sz w:val="24"/>
          <w:szCs w:val="24"/>
        </w:rPr>
        <w:t>221,300</w:t>
      </w:r>
      <w:r w:rsidR="00AC2330" w:rsidRPr="00250D9E">
        <w:rPr>
          <w:rFonts w:cs="Simplified Arabic" w:hint="cs"/>
          <w:sz w:val="24"/>
          <w:szCs w:val="24"/>
          <w:rtl/>
        </w:rPr>
        <w:t xml:space="preserve"> شجرة</w:t>
      </w:r>
      <w:r w:rsidRPr="00250D9E">
        <w:rPr>
          <w:rFonts w:cs="Simplified Arabic" w:hint="cs"/>
          <w:sz w:val="24"/>
          <w:szCs w:val="24"/>
          <w:rtl/>
        </w:rPr>
        <w:t>، فيما بلغ عدد الأشجار</w:t>
      </w:r>
      <w:r w:rsidR="00A62043">
        <w:rPr>
          <w:rFonts w:cs="Simplified Arabic" w:hint="cs"/>
          <w:sz w:val="24"/>
          <w:szCs w:val="24"/>
          <w:rtl/>
        </w:rPr>
        <w:t xml:space="preserve"> </w:t>
      </w:r>
      <w:r w:rsidR="00A62043" w:rsidRPr="00250D9E">
        <w:rPr>
          <w:rFonts w:cs="Simplified Arabic" w:hint="cs"/>
          <w:sz w:val="24"/>
          <w:szCs w:val="24"/>
          <w:rtl/>
        </w:rPr>
        <w:t>البعلية</w:t>
      </w:r>
      <w:r w:rsidRPr="00250D9E">
        <w:rPr>
          <w:rFonts w:cs="Simplified Arabic" w:hint="cs"/>
          <w:sz w:val="24"/>
          <w:szCs w:val="24"/>
          <w:rtl/>
        </w:rPr>
        <w:t xml:space="preserve"> </w:t>
      </w:r>
      <w:r w:rsidR="00AC2330">
        <w:rPr>
          <w:rFonts w:cs="Simplified Arabic"/>
          <w:sz w:val="24"/>
          <w:szCs w:val="24"/>
        </w:rPr>
        <w:t>17,237</w:t>
      </w:r>
      <w:r w:rsidR="00AC2330" w:rsidRPr="00250D9E">
        <w:rPr>
          <w:rFonts w:cs="Simplified Arabic" w:hint="cs"/>
          <w:sz w:val="24"/>
          <w:szCs w:val="24"/>
          <w:rtl/>
        </w:rPr>
        <w:t xml:space="preserve"> شجرة</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941730">
        <w:rPr>
          <w:rFonts w:hint="cs"/>
          <w:b/>
          <w:bCs/>
          <w:sz w:val="22"/>
          <w:szCs w:val="22"/>
          <w:rtl/>
        </w:rPr>
        <w:t>دير البلح</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F9493C" w:rsidRPr="00250D9E" w:rsidRDefault="00F9493C"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DF4A3F">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941730">
        <w:rPr>
          <w:rFonts w:cs="Simplified Arabic" w:hint="cs"/>
          <w:sz w:val="24"/>
          <w:szCs w:val="24"/>
          <w:rtl/>
        </w:rPr>
        <w:t>دير البلح</w:t>
      </w:r>
      <w:r w:rsidR="004756E6" w:rsidRPr="00250D9E">
        <w:rPr>
          <w:rFonts w:cs="Simplified Arabic" w:hint="cs"/>
          <w:sz w:val="24"/>
          <w:szCs w:val="24"/>
          <w:rtl/>
        </w:rPr>
        <w:t xml:space="preserve"> </w:t>
      </w:r>
      <w:r w:rsidR="0074486E">
        <w:rPr>
          <w:rFonts w:cs="Simplified Arabic" w:hint="cs"/>
          <w:sz w:val="24"/>
          <w:szCs w:val="24"/>
          <w:rtl/>
        </w:rPr>
        <w:t>898</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74486E">
        <w:rPr>
          <w:rFonts w:cs="Simplified Arabic" w:hint="cs"/>
          <w:sz w:val="24"/>
          <w:szCs w:val="24"/>
          <w:rtl/>
        </w:rPr>
        <w:t>430</w:t>
      </w:r>
      <w:r w:rsidR="00465196" w:rsidRPr="00250D9E">
        <w:rPr>
          <w:rFonts w:cs="Simplified Arabic" w:hint="cs"/>
          <w:sz w:val="24"/>
          <w:szCs w:val="24"/>
          <w:rtl/>
        </w:rPr>
        <w:t xml:space="preserve"> ذك</w:t>
      </w:r>
      <w:r w:rsidR="00D17EF2" w:rsidRPr="00250D9E">
        <w:rPr>
          <w:rFonts w:cs="Simplified Arabic" w:hint="cs"/>
          <w:sz w:val="24"/>
          <w:szCs w:val="24"/>
          <w:rtl/>
        </w:rPr>
        <w:t>را</w:t>
      </w:r>
      <w:r w:rsidR="00465196" w:rsidRPr="00250D9E">
        <w:rPr>
          <w:rFonts w:cs="Simplified Arabic" w:hint="cs"/>
          <w:sz w:val="24"/>
          <w:szCs w:val="24"/>
          <w:rtl/>
        </w:rPr>
        <w:t xml:space="preserve"> و</w:t>
      </w:r>
      <w:r w:rsidR="0074486E">
        <w:rPr>
          <w:rFonts w:cs="Simplified Arabic" w:hint="cs"/>
          <w:sz w:val="24"/>
          <w:szCs w:val="24"/>
          <w:rtl/>
        </w:rPr>
        <w:t xml:space="preserve">468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941730">
        <w:rPr>
          <w:rFonts w:cs="Simplified Arabic" w:hint="cs"/>
          <w:sz w:val="24"/>
          <w:szCs w:val="24"/>
          <w:rtl/>
        </w:rPr>
        <w:t>دير البلح</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7A201B">
        <w:rPr>
          <w:rFonts w:cs="Simplified Arabic" w:hint="cs"/>
          <w:sz w:val="24"/>
          <w:szCs w:val="24"/>
          <w:rtl/>
        </w:rPr>
        <w:t>40.</w:t>
      </w:r>
      <w:r w:rsidR="00DF4A3F">
        <w:rPr>
          <w:rFonts w:cs="Simplified Arabic" w:hint="cs"/>
          <w:sz w:val="24"/>
          <w:szCs w:val="24"/>
          <w:rtl/>
        </w:rPr>
        <w:t>4</w:t>
      </w:r>
      <w:r w:rsidR="00AC11D6" w:rsidRPr="00250D9E">
        <w:rPr>
          <w:rFonts w:cs="Simplified Arabic" w:hint="cs"/>
          <w:sz w:val="24"/>
          <w:szCs w:val="24"/>
          <w:rtl/>
        </w:rPr>
        <w:t>% للأبقار الهولندية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7A201B">
        <w:rPr>
          <w:rFonts w:cs="Simplified Arabic" w:hint="cs"/>
          <w:sz w:val="24"/>
          <w:szCs w:val="24"/>
          <w:rtl/>
        </w:rPr>
        <w:t>43.1</w:t>
      </w:r>
      <w:r w:rsidRPr="00250D9E">
        <w:rPr>
          <w:rFonts w:cs="Simplified Arabic" w:hint="cs"/>
          <w:sz w:val="24"/>
          <w:szCs w:val="24"/>
          <w:rtl/>
        </w:rPr>
        <w:t xml:space="preserve">% </w:t>
      </w:r>
      <w:r w:rsidR="003445A8" w:rsidRPr="00250D9E">
        <w:rPr>
          <w:rFonts w:cs="Simplified Arabic" w:hint="cs"/>
          <w:sz w:val="24"/>
          <w:szCs w:val="24"/>
          <w:rtl/>
        </w:rPr>
        <w:t>للأبقار البلدية</w:t>
      </w:r>
      <w:r w:rsidR="00087522" w:rsidRPr="00250D9E">
        <w:rPr>
          <w:rFonts w:cs="Simplified Arabic" w:hint="cs"/>
          <w:sz w:val="24"/>
          <w:szCs w:val="24"/>
          <w:rtl/>
        </w:rPr>
        <w:t>،</w:t>
      </w:r>
      <w:r w:rsidRPr="00250D9E">
        <w:rPr>
          <w:rFonts w:cs="Simplified Arabic" w:hint="cs"/>
          <w:sz w:val="24"/>
          <w:szCs w:val="24"/>
          <w:rtl/>
        </w:rPr>
        <w:t xml:space="preserve"> و</w:t>
      </w:r>
      <w:r w:rsidR="007A201B">
        <w:rPr>
          <w:rFonts w:cs="Simplified Arabic" w:hint="cs"/>
          <w:sz w:val="24"/>
          <w:szCs w:val="24"/>
          <w:rtl/>
        </w:rPr>
        <w:t>4.0</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DF4A3F">
        <w:rPr>
          <w:rFonts w:cs="Simplified Arabic" w:hint="cs"/>
          <w:sz w:val="24"/>
          <w:szCs w:val="24"/>
          <w:rtl/>
        </w:rPr>
        <w:t>، و12.5% 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941730">
        <w:rPr>
          <w:rFonts w:cs="Simplified Arabic" w:hint="cs"/>
          <w:sz w:val="24"/>
          <w:szCs w:val="24"/>
          <w:rtl/>
        </w:rPr>
        <w:t>دير البلح</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7A201B">
        <w:rPr>
          <w:rFonts w:cs="Simplified Arabic" w:hint="cs"/>
          <w:sz w:val="24"/>
          <w:szCs w:val="24"/>
          <w:rtl/>
        </w:rPr>
        <w:t>52.3</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7A201B">
        <w:rPr>
          <w:rFonts w:cs="Simplified Arabic" w:hint="cs"/>
          <w:sz w:val="24"/>
          <w:szCs w:val="24"/>
          <w:rtl/>
        </w:rPr>
        <w:t>47.7</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7A201B">
        <w:rPr>
          <w:rFonts w:cs="Simplified Arabic" w:hint="cs"/>
          <w:szCs w:val="24"/>
          <w:rtl/>
        </w:rPr>
        <w:t>دير البلح</w:t>
      </w:r>
      <w:r w:rsidR="003045D1">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941730">
        <w:rPr>
          <w:rFonts w:cs="Simplified Arabic" w:hint="cs"/>
          <w:szCs w:val="24"/>
          <w:rtl/>
        </w:rPr>
        <w:t>دير البلح</w:t>
      </w:r>
      <w:r w:rsidR="008A5CD5" w:rsidRPr="00250D9E">
        <w:rPr>
          <w:rFonts w:cs="Simplified Arabic" w:hint="cs"/>
          <w:szCs w:val="24"/>
          <w:rtl/>
        </w:rPr>
        <w:t xml:space="preserve"> بواقع</w:t>
      </w:r>
      <w:r w:rsidR="003561B4" w:rsidRPr="00250D9E">
        <w:rPr>
          <w:rFonts w:cs="Simplified Arabic" w:hint="cs"/>
          <w:szCs w:val="24"/>
          <w:rtl/>
        </w:rPr>
        <w:t xml:space="preserve"> </w:t>
      </w:r>
      <w:r w:rsidR="007A201B">
        <w:rPr>
          <w:rFonts w:cs="Simplified Arabic" w:hint="cs"/>
          <w:szCs w:val="24"/>
          <w:rtl/>
        </w:rPr>
        <w:t>39.3</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941730">
        <w:rPr>
          <w:rFonts w:cs="Simplified Arabic" w:hint="cs"/>
          <w:szCs w:val="24"/>
          <w:rtl/>
        </w:rPr>
        <w:t>دير البلح</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7A201B">
        <w:rPr>
          <w:rFonts w:cs="Simplified Arabic" w:hint="cs"/>
          <w:szCs w:val="24"/>
          <w:rtl/>
        </w:rPr>
        <w:t>البريج</w:t>
      </w:r>
      <w:r w:rsidR="008A5CD5" w:rsidRPr="00250D9E">
        <w:rPr>
          <w:rFonts w:cs="Simplified Arabic" w:hint="cs"/>
          <w:szCs w:val="24"/>
          <w:rtl/>
        </w:rPr>
        <w:t xml:space="preserve"> بنسبة </w:t>
      </w:r>
      <w:r w:rsidR="007A201B">
        <w:rPr>
          <w:rFonts w:cs="Simplified Arabic" w:hint="cs"/>
          <w:szCs w:val="24"/>
          <w:rtl/>
        </w:rPr>
        <w:t>15.7</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061C79">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941730">
        <w:rPr>
          <w:rFonts w:cs="Simplified Arabic" w:hint="cs"/>
          <w:sz w:val="24"/>
          <w:szCs w:val="24"/>
          <w:rtl/>
        </w:rPr>
        <w:t>دير البلح</w:t>
      </w:r>
      <w:r w:rsidRPr="00250D9E">
        <w:rPr>
          <w:rFonts w:cs="Simplified Arabic" w:hint="cs"/>
          <w:sz w:val="24"/>
          <w:szCs w:val="24"/>
          <w:rtl/>
        </w:rPr>
        <w:t xml:space="preserve"> </w:t>
      </w:r>
      <w:r w:rsidR="00DB19C0">
        <w:rPr>
          <w:rFonts w:cs="Simplified Arabic"/>
          <w:sz w:val="24"/>
          <w:szCs w:val="24"/>
        </w:rPr>
        <w:t>8,705</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DB19C0">
        <w:rPr>
          <w:rFonts w:cs="Simplified Arabic"/>
          <w:sz w:val="24"/>
          <w:szCs w:val="24"/>
        </w:rPr>
        <w:t>2,175</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382498" w:rsidRPr="00250D9E">
        <w:rPr>
          <w:rFonts w:cs="Simplified Arabic" w:hint="cs"/>
          <w:sz w:val="24"/>
          <w:szCs w:val="24"/>
          <w:rtl/>
        </w:rPr>
        <w:t xml:space="preserve"> و</w:t>
      </w:r>
      <w:r w:rsidR="00830F57">
        <w:rPr>
          <w:rFonts w:cs="Simplified Arabic"/>
          <w:sz w:val="24"/>
          <w:szCs w:val="24"/>
        </w:rPr>
        <w:t xml:space="preserve"> </w:t>
      </w:r>
      <w:r w:rsidR="00DB19C0">
        <w:rPr>
          <w:rFonts w:cs="Simplified Arabic"/>
          <w:sz w:val="24"/>
          <w:szCs w:val="24"/>
        </w:rPr>
        <w:t>6,530</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941730">
        <w:rPr>
          <w:rFonts w:cs="Simplified Arabic" w:hint="cs"/>
          <w:sz w:val="24"/>
          <w:szCs w:val="24"/>
          <w:rtl/>
        </w:rPr>
        <w:t>دير البلح</w:t>
      </w:r>
      <w:r w:rsidRPr="00250D9E">
        <w:rPr>
          <w:rFonts w:cs="Simplified Arabic" w:hint="cs"/>
          <w:sz w:val="24"/>
          <w:szCs w:val="24"/>
          <w:rtl/>
        </w:rPr>
        <w:t xml:space="preserve"> بنسبة </w:t>
      </w:r>
      <w:r w:rsidR="00DB19C0">
        <w:rPr>
          <w:rFonts w:cs="Simplified Arabic"/>
          <w:sz w:val="24"/>
          <w:szCs w:val="24"/>
        </w:rPr>
        <w:t>29.2</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DB19C0">
        <w:rPr>
          <w:rFonts w:cs="Simplified Arabic"/>
          <w:sz w:val="24"/>
          <w:szCs w:val="24"/>
        </w:rPr>
        <w:t>60.8</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DB19C0">
        <w:rPr>
          <w:rFonts w:cs="Simplified Arabic"/>
          <w:sz w:val="24"/>
          <w:szCs w:val="24"/>
        </w:rPr>
        <w:t>9.7</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و</w:t>
      </w:r>
      <w:r w:rsidR="00DB19C0">
        <w:rPr>
          <w:rFonts w:cs="Simplified Arabic" w:hint="cs"/>
          <w:sz w:val="24"/>
          <w:szCs w:val="24"/>
          <w:rtl/>
        </w:rPr>
        <w:t>0.3</w:t>
      </w:r>
      <w:r w:rsidRPr="00250D9E">
        <w:rPr>
          <w:rFonts w:cs="Simplified Arabic" w:hint="cs"/>
          <w:sz w:val="24"/>
          <w:szCs w:val="24"/>
          <w:rtl/>
        </w:rPr>
        <w:t xml:space="preserve">% </w:t>
      </w:r>
      <w:r w:rsidR="001B4963" w:rsidRPr="00250D9E">
        <w:rPr>
          <w:rFonts w:cs="Simplified Arabic" w:hint="cs"/>
          <w:sz w:val="24"/>
          <w:szCs w:val="24"/>
          <w:rtl/>
        </w:rPr>
        <w:t>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941730">
        <w:rPr>
          <w:rFonts w:cs="Simplified Arabic" w:hint="cs"/>
          <w:sz w:val="24"/>
          <w:szCs w:val="24"/>
          <w:rtl/>
        </w:rPr>
        <w:t>دير البلح</w:t>
      </w:r>
      <w:r w:rsidRPr="00250D9E">
        <w:rPr>
          <w:rFonts w:cs="Simplified Arabic" w:hint="cs"/>
          <w:sz w:val="24"/>
          <w:szCs w:val="24"/>
          <w:rtl/>
        </w:rPr>
        <w:t xml:space="preserve"> حسب الغرض الرئيسي للتربية فقد كانت بنسبة </w:t>
      </w:r>
      <w:r w:rsidR="00DB19C0">
        <w:rPr>
          <w:rFonts w:cs="Simplified Arabic" w:hint="cs"/>
          <w:sz w:val="24"/>
          <w:szCs w:val="24"/>
          <w:rtl/>
        </w:rPr>
        <w:t>26.7</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DB19C0">
        <w:rPr>
          <w:rFonts w:cs="Simplified Arabic" w:hint="cs"/>
          <w:sz w:val="24"/>
          <w:szCs w:val="24"/>
          <w:rtl/>
        </w:rPr>
        <w:t>73.3</w:t>
      </w:r>
      <w:r w:rsidRPr="00250D9E">
        <w:rPr>
          <w:rFonts w:cs="Simplified Arabic" w:hint="cs"/>
          <w:sz w:val="24"/>
          <w:szCs w:val="24"/>
          <w:rtl/>
        </w:rPr>
        <w:t>% للحوم أساسا</w:t>
      </w:r>
      <w:r w:rsidR="00DB19C0">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DB19C0">
        <w:rPr>
          <w:rFonts w:cs="Simplified Arabic" w:hint="cs"/>
          <w:szCs w:val="24"/>
          <w:rtl/>
        </w:rPr>
        <w:t>دير البلح</w:t>
      </w:r>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941730">
        <w:rPr>
          <w:rFonts w:cs="Simplified Arabic" w:hint="cs"/>
          <w:szCs w:val="24"/>
          <w:rtl/>
        </w:rPr>
        <w:t>دير البلح</w:t>
      </w:r>
      <w:r w:rsidRPr="00250D9E">
        <w:rPr>
          <w:rFonts w:cs="Simplified Arabic" w:hint="cs"/>
          <w:szCs w:val="24"/>
          <w:rtl/>
        </w:rPr>
        <w:t xml:space="preserve"> بواقع </w:t>
      </w:r>
      <w:r w:rsidR="00DB19C0">
        <w:rPr>
          <w:rFonts w:cs="Simplified Arabic" w:hint="cs"/>
          <w:sz w:val="24"/>
          <w:szCs w:val="24"/>
          <w:rtl/>
        </w:rPr>
        <w:t>25.1</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941730">
        <w:rPr>
          <w:rFonts w:cs="Simplified Arabic" w:hint="cs"/>
          <w:szCs w:val="24"/>
          <w:rtl/>
        </w:rPr>
        <w:t>دير البلح</w:t>
      </w:r>
      <w:r w:rsidRPr="00250D9E">
        <w:rPr>
          <w:rFonts w:cs="Simplified Arabic" w:hint="cs"/>
          <w:szCs w:val="24"/>
          <w:rtl/>
        </w:rPr>
        <w:t xml:space="preserve">، </w:t>
      </w:r>
      <w:r w:rsidR="0044599F" w:rsidRPr="00250D9E">
        <w:rPr>
          <w:rFonts w:cs="Simplified Arabic" w:hint="cs"/>
          <w:szCs w:val="24"/>
          <w:rtl/>
        </w:rPr>
        <w:t>تلاها</w:t>
      </w:r>
      <w:r w:rsidRPr="00250D9E">
        <w:rPr>
          <w:rFonts w:cs="Simplified Arabic" w:hint="cs"/>
          <w:szCs w:val="24"/>
          <w:rtl/>
        </w:rPr>
        <w:t xml:space="preserve"> </w:t>
      </w:r>
      <w:r w:rsidR="00C84A5B" w:rsidRPr="00250D9E">
        <w:rPr>
          <w:rFonts w:cs="Simplified Arabic" w:hint="cs"/>
          <w:szCs w:val="24"/>
          <w:rtl/>
        </w:rPr>
        <w:t>تجمع</w:t>
      </w:r>
      <w:r w:rsidRPr="00250D9E">
        <w:rPr>
          <w:rFonts w:cs="Simplified Arabic" w:hint="cs"/>
          <w:szCs w:val="24"/>
          <w:rtl/>
        </w:rPr>
        <w:t xml:space="preserve"> </w:t>
      </w:r>
      <w:r w:rsidR="00DB19C0">
        <w:rPr>
          <w:rFonts w:cs="Simplified Arabic" w:hint="cs"/>
          <w:szCs w:val="24"/>
          <w:rtl/>
        </w:rPr>
        <w:t>الزوا</w:t>
      </w:r>
      <w:r w:rsidR="00061C79">
        <w:rPr>
          <w:rFonts w:cs="Simplified Arabic" w:hint="cs"/>
          <w:szCs w:val="24"/>
          <w:rtl/>
        </w:rPr>
        <w:t>ي</w:t>
      </w:r>
      <w:r w:rsidR="00DB19C0">
        <w:rPr>
          <w:rFonts w:cs="Simplified Arabic" w:hint="cs"/>
          <w:szCs w:val="24"/>
          <w:rtl/>
        </w:rPr>
        <w:t>دة</w:t>
      </w:r>
      <w:r w:rsidRPr="00250D9E">
        <w:rPr>
          <w:rFonts w:cs="Simplified Arabic" w:hint="cs"/>
          <w:szCs w:val="24"/>
          <w:rtl/>
        </w:rPr>
        <w:t xml:space="preserve"> بنسبة </w:t>
      </w:r>
      <w:r w:rsidR="00DB19C0">
        <w:rPr>
          <w:rFonts w:cs="Simplified Arabic" w:hint="cs"/>
          <w:sz w:val="24"/>
          <w:szCs w:val="24"/>
          <w:rtl/>
        </w:rPr>
        <w:t>17.3</w:t>
      </w:r>
      <w:r w:rsidRPr="000C7740">
        <w:rPr>
          <w:rFonts w:cs="Simplified Arabic" w:hint="cs"/>
          <w:sz w:val="24"/>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551DC4">
      <w:pPr>
        <w:ind w:firstLineChars="100" w:firstLine="240"/>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941730">
        <w:rPr>
          <w:rFonts w:cs="Simplified Arabic" w:hint="cs"/>
          <w:szCs w:val="24"/>
          <w:rtl/>
        </w:rPr>
        <w:t>دير البلح</w:t>
      </w:r>
      <w:r w:rsidR="004756E6" w:rsidRPr="00250D9E">
        <w:rPr>
          <w:rFonts w:cs="Simplified Arabic" w:hint="cs"/>
          <w:szCs w:val="24"/>
          <w:rtl/>
        </w:rPr>
        <w:t xml:space="preserve"> </w:t>
      </w:r>
      <w:r w:rsidR="00F46E64">
        <w:rPr>
          <w:rFonts w:cs="Simplified Arabic"/>
          <w:sz w:val="24"/>
          <w:szCs w:val="24"/>
        </w:rPr>
        <w:t>996</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F46E64">
        <w:rPr>
          <w:rFonts w:cs="Simplified Arabic"/>
          <w:sz w:val="24"/>
          <w:szCs w:val="24"/>
        </w:rPr>
        <w:t>216</w:t>
      </w:r>
      <w:r w:rsidR="00F30CFC" w:rsidRPr="00250D9E">
        <w:rPr>
          <w:rFonts w:cs="Simplified Arabic" w:hint="cs"/>
          <w:sz w:val="24"/>
          <w:szCs w:val="24"/>
          <w:rtl/>
        </w:rPr>
        <w:t xml:space="preserve"> ذك</w:t>
      </w:r>
      <w:r w:rsidR="0065666B" w:rsidRPr="00250D9E">
        <w:rPr>
          <w:rFonts w:cs="Simplified Arabic" w:hint="cs"/>
          <w:sz w:val="24"/>
          <w:szCs w:val="24"/>
          <w:rtl/>
        </w:rPr>
        <w:t>را</w:t>
      </w:r>
      <w:r w:rsidR="00F30CFC" w:rsidRPr="00250D9E">
        <w:rPr>
          <w:rFonts w:cs="Simplified Arabic" w:hint="cs"/>
          <w:sz w:val="24"/>
          <w:szCs w:val="24"/>
          <w:rtl/>
        </w:rPr>
        <w:t xml:space="preserve"> و</w:t>
      </w:r>
      <w:r w:rsidR="00F46E64">
        <w:rPr>
          <w:rFonts w:cs="Simplified Arabic"/>
          <w:sz w:val="24"/>
          <w:szCs w:val="24"/>
        </w:rPr>
        <w:t>780</w:t>
      </w:r>
      <w:r w:rsidR="00F30CFC" w:rsidRPr="00250D9E">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941730">
        <w:rPr>
          <w:rFonts w:cs="Simplified Arabic" w:hint="cs"/>
          <w:sz w:val="24"/>
          <w:szCs w:val="24"/>
          <w:rtl/>
        </w:rPr>
        <w:t>دير البلح</w:t>
      </w:r>
      <w:r w:rsidR="0095655D" w:rsidRPr="00250D9E">
        <w:rPr>
          <w:rFonts w:cs="Simplified Arabic" w:hint="cs"/>
          <w:sz w:val="24"/>
          <w:szCs w:val="24"/>
          <w:rtl/>
        </w:rPr>
        <w:t xml:space="preserve"> بنسبة </w:t>
      </w:r>
      <w:r w:rsidR="00F46E64">
        <w:rPr>
          <w:rFonts w:cs="Simplified Arabic"/>
          <w:sz w:val="24"/>
          <w:szCs w:val="24"/>
        </w:rPr>
        <w:t>72.9</w:t>
      </w:r>
      <w:r w:rsidR="0095655D" w:rsidRPr="00250D9E">
        <w:rPr>
          <w:rFonts w:cs="Simplified Arabic" w:hint="cs"/>
          <w:sz w:val="24"/>
          <w:szCs w:val="24"/>
          <w:rtl/>
        </w:rPr>
        <w:t>% للبلدي</w:t>
      </w:r>
      <w:r w:rsidR="007900BB" w:rsidRPr="00250D9E">
        <w:rPr>
          <w:rFonts w:cs="Simplified Arabic" w:hint="cs"/>
          <w:sz w:val="24"/>
          <w:szCs w:val="24"/>
          <w:rtl/>
        </w:rPr>
        <w:t>،</w:t>
      </w:r>
      <w:r w:rsidR="0095655D" w:rsidRPr="00250D9E">
        <w:rPr>
          <w:rFonts w:cs="Simplified Arabic" w:hint="cs"/>
          <w:sz w:val="24"/>
          <w:szCs w:val="24"/>
          <w:rtl/>
        </w:rPr>
        <w:t xml:space="preserve"> </w:t>
      </w:r>
      <w:r w:rsidR="00DF4A3F" w:rsidRPr="00250D9E">
        <w:rPr>
          <w:rFonts w:cs="Simplified Arabic" w:hint="cs"/>
          <w:sz w:val="24"/>
          <w:szCs w:val="24"/>
          <w:rtl/>
        </w:rPr>
        <w:t>و</w:t>
      </w:r>
      <w:r w:rsidR="00DF4A3F">
        <w:rPr>
          <w:rFonts w:cs="Simplified Arabic"/>
          <w:sz w:val="24"/>
          <w:szCs w:val="24"/>
        </w:rPr>
        <w:t>15.5</w:t>
      </w:r>
      <w:r w:rsidR="00DF4A3F" w:rsidRPr="00250D9E">
        <w:rPr>
          <w:rFonts w:cs="Simplified Arabic" w:hint="cs"/>
          <w:sz w:val="24"/>
          <w:szCs w:val="24"/>
          <w:rtl/>
        </w:rPr>
        <w:t>% للشامي</w:t>
      </w:r>
      <w:r w:rsidR="00DF4A3F">
        <w:rPr>
          <w:rFonts w:cs="Simplified Arabic" w:hint="cs"/>
          <w:sz w:val="24"/>
          <w:szCs w:val="24"/>
          <w:rtl/>
        </w:rPr>
        <w:t>،</w:t>
      </w:r>
      <w:r w:rsidR="00DF4A3F" w:rsidRPr="00250D9E">
        <w:rPr>
          <w:rFonts w:cs="Simplified Arabic" w:hint="cs"/>
          <w:sz w:val="24"/>
          <w:szCs w:val="24"/>
          <w:rtl/>
        </w:rPr>
        <w:t xml:space="preserve"> </w:t>
      </w:r>
      <w:r w:rsidR="0095655D" w:rsidRPr="00250D9E">
        <w:rPr>
          <w:rFonts w:cs="Simplified Arabic" w:hint="cs"/>
          <w:sz w:val="24"/>
          <w:szCs w:val="24"/>
          <w:rtl/>
        </w:rPr>
        <w:t>و</w:t>
      </w:r>
      <w:r w:rsidR="00F46E64">
        <w:rPr>
          <w:rFonts w:cs="Simplified Arabic"/>
          <w:sz w:val="24"/>
          <w:szCs w:val="24"/>
        </w:rPr>
        <w:t>9.0</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F46E64">
        <w:rPr>
          <w:rFonts w:cs="Simplified Arabic" w:hint="cs"/>
          <w:sz w:val="24"/>
          <w:szCs w:val="24"/>
          <w:rtl/>
        </w:rPr>
        <w:t>2.6</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941730">
        <w:rPr>
          <w:rFonts w:cs="Simplified Arabic" w:hint="cs"/>
          <w:sz w:val="24"/>
          <w:szCs w:val="24"/>
          <w:rtl/>
        </w:rPr>
        <w:t>دير البلح</w:t>
      </w:r>
      <w:r w:rsidR="0095655D" w:rsidRPr="00250D9E">
        <w:rPr>
          <w:rFonts w:cs="Simplified Arabic" w:hint="cs"/>
          <w:sz w:val="24"/>
          <w:szCs w:val="24"/>
          <w:rtl/>
        </w:rPr>
        <w:t xml:space="preserve"> حسب الغرض الرئيسي للتربية فقد كانت بنسبة </w:t>
      </w:r>
      <w:r w:rsidR="00551DC4">
        <w:rPr>
          <w:rFonts w:cs="Simplified Arabic" w:hint="cs"/>
          <w:sz w:val="24"/>
          <w:szCs w:val="24"/>
          <w:rtl/>
        </w:rPr>
        <w:t>57.1</w:t>
      </w:r>
      <w:r w:rsidR="00551DC4" w:rsidRPr="00250D9E">
        <w:rPr>
          <w:rFonts w:cs="Simplified Arabic" w:hint="cs"/>
          <w:sz w:val="24"/>
          <w:szCs w:val="24"/>
          <w:rtl/>
        </w:rPr>
        <w:t>% للحوم أساساً</w:t>
      </w:r>
      <w:r w:rsidR="00551DC4">
        <w:rPr>
          <w:rFonts w:cs="Simplified Arabic" w:hint="cs"/>
          <w:sz w:val="24"/>
          <w:szCs w:val="24"/>
          <w:rtl/>
        </w:rPr>
        <w:t xml:space="preserve"> و</w:t>
      </w:r>
      <w:r w:rsidR="00F46E64">
        <w:rPr>
          <w:rFonts w:cs="Simplified Arabic" w:hint="cs"/>
          <w:sz w:val="24"/>
          <w:szCs w:val="24"/>
          <w:rtl/>
        </w:rPr>
        <w:t>42.9</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F46E64">
        <w:rPr>
          <w:rFonts w:cs="Simplified Arabic" w:hint="cs"/>
          <w:szCs w:val="24"/>
          <w:rtl/>
        </w:rPr>
        <w:t>دير البلح</w:t>
      </w:r>
      <w:r w:rsidR="0095655D" w:rsidRPr="00250D9E">
        <w:rPr>
          <w:rFonts w:cs="Simplified Arabic" w:hint="cs"/>
          <w:szCs w:val="24"/>
          <w:rtl/>
        </w:rPr>
        <w:t xml:space="preserve"> أعلى نسبة بين </w:t>
      </w:r>
      <w:r w:rsidR="003464C7" w:rsidRPr="00250D9E">
        <w:rPr>
          <w:rFonts w:cs="Simplified Arabic" w:hint="cs"/>
          <w:szCs w:val="24"/>
          <w:rtl/>
        </w:rPr>
        <w:t xml:space="preserve">تجمعات محافظة </w:t>
      </w:r>
      <w:r w:rsidR="00941730">
        <w:rPr>
          <w:rFonts w:cs="Simplified Arabic" w:hint="cs"/>
          <w:szCs w:val="24"/>
          <w:rtl/>
        </w:rPr>
        <w:t>دير البلح</w:t>
      </w:r>
      <w:r w:rsidR="0095655D" w:rsidRPr="00250D9E">
        <w:rPr>
          <w:rFonts w:cs="Simplified Arabic" w:hint="cs"/>
          <w:szCs w:val="24"/>
          <w:rtl/>
        </w:rPr>
        <w:t xml:space="preserve"> بواقع </w:t>
      </w:r>
      <w:r w:rsidR="00F46E64">
        <w:rPr>
          <w:rFonts w:cs="Simplified Arabic" w:hint="cs"/>
          <w:szCs w:val="24"/>
          <w:rtl/>
        </w:rPr>
        <w:t>29.0</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941730">
        <w:rPr>
          <w:rFonts w:cs="Simplified Arabic" w:hint="cs"/>
          <w:szCs w:val="24"/>
          <w:rtl/>
        </w:rPr>
        <w:t>دير البلح</w:t>
      </w:r>
      <w:r w:rsidR="0095655D" w:rsidRPr="00250D9E">
        <w:rPr>
          <w:rFonts w:cs="Simplified Arabic" w:hint="cs"/>
          <w:szCs w:val="24"/>
          <w:rtl/>
        </w:rPr>
        <w:t xml:space="preserve">، </w:t>
      </w:r>
      <w:r w:rsidR="0065666B" w:rsidRPr="00250D9E">
        <w:rPr>
          <w:rFonts w:cs="Simplified Arabic" w:hint="cs"/>
          <w:szCs w:val="24"/>
          <w:rtl/>
        </w:rPr>
        <w:t>تلاها</w:t>
      </w:r>
      <w:r w:rsidR="0095655D" w:rsidRPr="00250D9E">
        <w:rPr>
          <w:rFonts w:cs="Simplified Arabic" w:hint="cs"/>
          <w:szCs w:val="24"/>
          <w:rtl/>
        </w:rPr>
        <w:t xml:space="preserve"> </w:t>
      </w:r>
      <w:r w:rsidR="003464C7" w:rsidRPr="00EB7B41">
        <w:rPr>
          <w:rFonts w:cs="Simplified Arabic" w:hint="cs"/>
          <w:sz w:val="24"/>
          <w:szCs w:val="24"/>
          <w:rtl/>
        </w:rPr>
        <w:t>تجمع</w:t>
      </w:r>
      <w:r w:rsidR="0095655D" w:rsidRPr="00EB7B41">
        <w:rPr>
          <w:rFonts w:cs="Simplified Arabic" w:hint="cs"/>
          <w:sz w:val="24"/>
          <w:szCs w:val="24"/>
          <w:rtl/>
        </w:rPr>
        <w:t xml:space="preserve"> </w:t>
      </w:r>
      <w:r w:rsidR="00F46E64">
        <w:rPr>
          <w:rFonts w:ascii="Arial" w:hAnsi="Arial" w:cs="Simplified Arabic" w:hint="cs"/>
          <w:color w:val="000000"/>
          <w:sz w:val="24"/>
          <w:szCs w:val="24"/>
          <w:rtl/>
        </w:rPr>
        <w:t>الزوايدة</w:t>
      </w:r>
      <w:r w:rsidR="0095655D" w:rsidRPr="00250D9E">
        <w:rPr>
          <w:rFonts w:cs="Simplified Arabic" w:hint="cs"/>
          <w:szCs w:val="24"/>
          <w:rtl/>
        </w:rPr>
        <w:t xml:space="preserve"> بنسبة </w:t>
      </w:r>
      <w:r w:rsidR="00061C79">
        <w:rPr>
          <w:rFonts w:cs="Simplified Arabic" w:hint="cs"/>
          <w:szCs w:val="24"/>
          <w:rtl/>
        </w:rPr>
        <w:t>19.1</w:t>
      </w:r>
      <w:r w:rsidR="0095655D" w:rsidRPr="00250D9E">
        <w:rPr>
          <w:rFonts w:cs="Simplified Arabic" w:hint="cs"/>
          <w:szCs w:val="24"/>
          <w:rtl/>
        </w:rPr>
        <w:t>% وذلك كما هو في يوم العد 01/10/2010</w:t>
      </w:r>
      <w:r w:rsidR="00C15460" w:rsidRPr="00250D9E">
        <w:rPr>
          <w:rFonts w:cs="Simplified Arabic" w:hint="cs"/>
          <w:szCs w:val="24"/>
          <w:rtl/>
        </w:rPr>
        <w:t xml:space="preserve">.  </w:t>
      </w:r>
    </w:p>
    <w:p w:rsidR="00DA2D7B" w:rsidRDefault="00DA2D7B" w:rsidP="00DA2D7B">
      <w:pPr>
        <w:jc w:val="lowKashida"/>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061C79">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941730">
        <w:rPr>
          <w:rFonts w:hint="cs"/>
          <w:szCs w:val="24"/>
          <w:rtl/>
        </w:rPr>
        <w:t>دير البلح</w:t>
      </w:r>
      <w:r w:rsidR="00BA521D" w:rsidRPr="00250D9E">
        <w:rPr>
          <w:rFonts w:hint="cs"/>
          <w:szCs w:val="24"/>
          <w:rtl/>
        </w:rPr>
        <w:t xml:space="preserve"> </w:t>
      </w:r>
      <w:r w:rsidR="00061C79">
        <w:rPr>
          <w:rFonts w:hint="cs"/>
          <w:szCs w:val="24"/>
          <w:rtl/>
        </w:rPr>
        <w:t>60</w:t>
      </w:r>
      <w:r w:rsidRPr="00DA2D7B">
        <w:rPr>
          <w:rFonts w:hint="cs"/>
          <w:szCs w:val="24"/>
          <w:rtl/>
        </w:rPr>
        <w:t xml:space="preserve"> ر</w:t>
      </w:r>
      <w:r w:rsidR="00061C79">
        <w:rPr>
          <w:rFonts w:hint="cs"/>
          <w:szCs w:val="24"/>
          <w:rtl/>
        </w:rPr>
        <w:t>أ</w:t>
      </w:r>
      <w:r w:rsidR="00EB7B41">
        <w:rPr>
          <w:rFonts w:hint="cs"/>
          <w:szCs w:val="24"/>
          <w:rtl/>
        </w:rPr>
        <w:t>س</w:t>
      </w:r>
      <w:r w:rsidRPr="00DA2D7B">
        <w:rPr>
          <w:rFonts w:hint="cs"/>
          <w:szCs w:val="24"/>
          <w:rtl/>
        </w:rPr>
        <w:t xml:space="preserve"> منها </w:t>
      </w:r>
      <w:r w:rsidR="00061C79">
        <w:rPr>
          <w:rFonts w:hint="cs"/>
          <w:szCs w:val="24"/>
          <w:rtl/>
        </w:rPr>
        <w:t>21</w:t>
      </w:r>
      <w:r w:rsidR="00EB7B41">
        <w:rPr>
          <w:rFonts w:hint="cs"/>
          <w:szCs w:val="24"/>
          <w:rtl/>
        </w:rPr>
        <w:t xml:space="preserve"> رأس</w:t>
      </w:r>
      <w:r w:rsidRPr="00DA2D7B">
        <w:rPr>
          <w:rFonts w:hint="cs"/>
          <w:szCs w:val="24"/>
          <w:rtl/>
        </w:rPr>
        <w:t xml:space="preserve"> </w:t>
      </w:r>
      <w:r>
        <w:rPr>
          <w:rFonts w:hint="cs"/>
          <w:szCs w:val="24"/>
          <w:rtl/>
        </w:rPr>
        <w:t xml:space="preserve">من الذكور </w:t>
      </w:r>
      <w:r w:rsidR="00EB7B41">
        <w:rPr>
          <w:rFonts w:hint="cs"/>
          <w:szCs w:val="24"/>
          <w:rtl/>
        </w:rPr>
        <w:t>و</w:t>
      </w:r>
      <w:r w:rsidR="00061C79">
        <w:rPr>
          <w:rFonts w:hint="cs"/>
          <w:szCs w:val="24"/>
          <w:rtl/>
        </w:rPr>
        <w:t>39</w:t>
      </w:r>
      <w:r w:rsidR="00EB7B41">
        <w:rPr>
          <w:rFonts w:hint="cs"/>
          <w:szCs w:val="24"/>
          <w:rtl/>
        </w:rPr>
        <w:t xml:space="preserve"> ر</w:t>
      </w:r>
      <w:r w:rsidR="00061C79">
        <w:rPr>
          <w:rFonts w:hint="cs"/>
          <w:szCs w:val="24"/>
          <w:rtl/>
        </w:rPr>
        <w:t>أ</w:t>
      </w:r>
      <w:r w:rsidR="00EB7B41">
        <w:rPr>
          <w:rFonts w:hint="cs"/>
          <w:szCs w:val="24"/>
          <w:rtl/>
        </w:rPr>
        <w:t xml:space="preserve">س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941730">
        <w:rPr>
          <w:rFonts w:hint="cs"/>
          <w:b/>
          <w:bCs/>
          <w:sz w:val="22"/>
          <w:szCs w:val="22"/>
          <w:rtl/>
        </w:rPr>
        <w:t>دير البلح</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551DC4">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941730">
        <w:rPr>
          <w:rFonts w:cs="Simplified Arabic" w:hint="cs"/>
          <w:szCs w:val="24"/>
          <w:rtl/>
        </w:rPr>
        <w:t>دير البلح</w:t>
      </w:r>
      <w:r w:rsidR="000C6E7B">
        <w:rPr>
          <w:rFonts w:cs="Simplified Arabic" w:hint="cs"/>
          <w:szCs w:val="24"/>
          <w:rtl/>
        </w:rPr>
        <w:t>.</w:t>
      </w:r>
      <w:r w:rsidR="004756E6" w:rsidRPr="00250D9E">
        <w:rPr>
          <w:rFonts w:cs="Simplified Arabic" w:hint="cs"/>
          <w:szCs w:val="24"/>
          <w:rtl/>
        </w:rPr>
        <w:t xml:space="preserve"> </w:t>
      </w:r>
      <w:r w:rsidR="000C6E7B">
        <w:rPr>
          <w:rFonts w:cs="Simplified Arabic" w:hint="cs"/>
          <w:sz w:val="24"/>
          <w:szCs w:val="24"/>
          <w:rtl/>
        </w:rPr>
        <w:t>209.</w:t>
      </w:r>
      <w:r w:rsidR="00551DC4">
        <w:rPr>
          <w:rFonts w:cs="Simplified Arabic" w:hint="cs"/>
          <w:sz w:val="24"/>
          <w:szCs w:val="24"/>
          <w:rtl/>
        </w:rPr>
        <w:t>2</w:t>
      </w:r>
      <w:r w:rsidR="008F7FA1" w:rsidRPr="00250D9E">
        <w:rPr>
          <w:rFonts w:cs="Simplified Arabic" w:hint="cs"/>
          <w:sz w:val="24"/>
          <w:szCs w:val="24"/>
          <w:rtl/>
        </w:rPr>
        <w:t xml:space="preserve"> </w:t>
      </w:r>
      <w:r w:rsidR="00E9196C" w:rsidRPr="00250D9E">
        <w:rPr>
          <w:rFonts w:cs="Simplified Arabic" w:hint="cs"/>
          <w:szCs w:val="24"/>
          <w:rtl/>
        </w:rPr>
        <w:t>أل</w:t>
      </w:r>
      <w:r w:rsidR="00A674AE">
        <w:rPr>
          <w:rFonts w:cs="Simplified Arabic" w:hint="cs"/>
          <w:szCs w:val="24"/>
          <w:rtl/>
        </w:rPr>
        <w:t>ا</w:t>
      </w:r>
      <w:r w:rsidR="00E9196C" w:rsidRPr="00250D9E">
        <w:rPr>
          <w:rFonts w:cs="Simplified Arabic" w:hint="cs"/>
          <w:szCs w:val="24"/>
          <w:rtl/>
        </w:rPr>
        <w:t xml:space="preserve">ف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3A3D78">
        <w:rPr>
          <w:rFonts w:cs="Simplified Arabic" w:hint="cs"/>
          <w:sz w:val="24"/>
          <w:szCs w:val="24"/>
          <w:rtl/>
        </w:rPr>
        <w:t>26.2</w:t>
      </w:r>
      <w:r w:rsidRPr="00250D9E">
        <w:rPr>
          <w:rFonts w:cs="Simplified Arabic" w:hint="cs"/>
          <w:szCs w:val="24"/>
          <w:rtl/>
        </w:rPr>
        <w:t xml:space="preserve"> ألف طير، </w:t>
      </w:r>
      <w:r w:rsidR="000C6E7B" w:rsidRPr="00250D9E">
        <w:rPr>
          <w:rFonts w:cs="Simplified Arabic" w:hint="cs"/>
          <w:szCs w:val="24"/>
          <w:rtl/>
        </w:rPr>
        <w:t>وبلغ عدد</w:t>
      </w:r>
      <w:r w:rsidR="00551DC4" w:rsidRPr="00551DC4">
        <w:rPr>
          <w:rFonts w:cs="Simplified Arabic" w:hint="cs"/>
          <w:szCs w:val="24"/>
          <w:rtl/>
        </w:rPr>
        <w:t xml:space="preserve"> </w:t>
      </w:r>
      <w:r w:rsidR="00551DC4" w:rsidRPr="00250D9E">
        <w:rPr>
          <w:rFonts w:cs="Simplified Arabic" w:hint="cs"/>
          <w:szCs w:val="24"/>
          <w:rtl/>
        </w:rPr>
        <w:t xml:space="preserve">طيور الحبش </w:t>
      </w:r>
      <w:r w:rsidR="00551DC4">
        <w:rPr>
          <w:rFonts w:cs="Simplified Arabic" w:hint="cs"/>
          <w:szCs w:val="24"/>
          <w:rtl/>
        </w:rPr>
        <w:t>3.0</w:t>
      </w:r>
      <w:r w:rsidR="00551DC4" w:rsidRPr="00250D9E">
        <w:rPr>
          <w:rFonts w:cs="Simplified Arabic" w:hint="cs"/>
          <w:szCs w:val="24"/>
          <w:rtl/>
        </w:rPr>
        <w:t xml:space="preserve"> </w:t>
      </w:r>
      <w:r w:rsidR="00551DC4">
        <w:rPr>
          <w:rFonts w:cs="Simplified Arabic" w:hint="cs"/>
          <w:szCs w:val="24"/>
          <w:rtl/>
        </w:rPr>
        <w:t xml:space="preserve">ألف </w:t>
      </w:r>
      <w:r w:rsidR="00551DC4" w:rsidRPr="00250D9E">
        <w:rPr>
          <w:rFonts w:cs="Simplified Arabic" w:hint="cs"/>
          <w:szCs w:val="24"/>
          <w:rtl/>
        </w:rPr>
        <w:t>طير</w:t>
      </w:r>
      <w:r w:rsidR="000C6E7B">
        <w:rPr>
          <w:rFonts w:cs="Simplified Arabic" w:hint="cs"/>
          <w:szCs w:val="24"/>
          <w:rtl/>
        </w:rPr>
        <w:t>,</w:t>
      </w:r>
      <w:r w:rsidRPr="00250D9E">
        <w:rPr>
          <w:rFonts w:cs="Simplified Arabic" w:hint="cs"/>
          <w:szCs w:val="24"/>
          <w:rtl/>
        </w:rPr>
        <w:t xml:space="preserve"> فيما بلغ عدد </w:t>
      </w:r>
      <w:r w:rsidR="00551DC4">
        <w:rPr>
          <w:rFonts w:cs="Simplified Arabic" w:hint="cs"/>
          <w:szCs w:val="24"/>
          <w:rtl/>
        </w:rPr>
        <w:t>أمهات الدجاج اللاحم</w:t>
      </w:r>
      <w:r w:rsidR="00551DC4" w:rsidRPr="00250D9E">
        <w:rPr>
          <w:rFonts w:cs="Simplified Arabic" w:hint="cs"/>
          <w:szCs w:val="24"/>
          <w:rtl/>
        </w:rPr>
        <w:t xml:space="preserve"> </w:t>
      </w:r>
      <w:r w:rsidR="00551DC4">
        <w:rPr>
          <w:rFonts w:cs="Simplified Arabic" w:hint="cs"/>
          <w:sz w:val="24"/>
          <w:szCs w:val="24"/>
          <w:rtl/>
        </w:rPr>
        <w:t>2.0</w:t>
      </w:r>
      <w:r w:rsidR="00551DC4" w:rsidRPr="00250D9E">
        <w:rPr>
          <w:rFonts w:cs="Simplified Arabic" w:hint="cs"/>
          <w:szCs w:val="24"/>
          <w:rtl/>
        </w:rPr>
        <w:t xml:space="preserve"> ألف طير</w:t>
      </w:r>
      <w:r w:rsidRPr="00250D9E">
        <w:rPr>
          <w:rFonts w:cs="Simplified Arabic" w:hint="cs"/>
          <w:szCs w:val="24"/>
          <w:rtl/>
        </w:rPr>
        <w:t xml:space="preserve">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 xml:space="preserve">و </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941730">
        <w:rPr>
          <w:rFonts w:cs="Simplified Arabic" w:hint="cs"/>
          <w:sz w:val="24"/>
          <w:szCs w:val="24"/>
          <w:rtl/>
        </w:rPr>
        <w:t>دير البلح</w:t>
      </w:r>
      <w:r w:rsidR="003A1E9C" w:rsidRPr="00250D9E">
        <w:rPr>
          <w:rFonts w:cs="Simplified Arabic" w:hint="cs"/>
          <w:sz w:val="24"/>
          <w:szCs w:val="24"/>
          <w:rtl/>
        </w:rPr>
        <w:t xml:space="preserve"> </w:t>
      </w:r>
      <w:r w:rsidR="003A3D78">
        <w:rPr>
          <w:rFonts w:cs="Simplified Arabic"/>
          <w:sz w:val="24"/>
          <w:szCs w:val="24"/>
        </w:rPr>
        <w:t>1,111.6</w:t>
      </w:r>
      <w:r w:rsidR="003A1E9C" w:rsidRPr="00250D9E">
        <w:rPr>
          <w:rFonts w:cs="Simplified Arabic" w:hint="cs"/>
          <w:sz w:val="24"/>
          <w:szCs w:val="24"/>
          <w:rtl/>
        </w:rPr>
        <w:t xml:space="preserve"> ألف طير، وبلغ عدد طيور الحبش المرباة خلال العام الزراعي 2009/2010 في </w:t>
      </w:r>
      <w:r w:rsidR="000543B4" w:rsidRPr="00250D9E">
        <w:rPr>
          <w:rFonts w:cs="Simplified Arabic" w:hint="cs"/>
          <w:sz w:val="24"/>
          <w:szCs w:val="24"/>
          <w:rtl/>
        </w:rPr>
        <w:t xml:space="preserve">محافظة </w:t>
      </w:r>
      <w:r w:rsidR="00941730">
        <w:rPr>
          <w:rFonts w:cs="Simplified Arabic" w:hint="cs"/>
          <w:sz w:val="24"/>
          <w:szCs w:val="24"/>
          <w:rtl/>
        </w:rPr>
        <w:t>دير البلح</w:t>
      </w:r>
      <w:r w:rsidR="00AA7C43">
        <w:rPr>
          <w:rFonts w:cs="Simplified Arabic"/>
          <w:sz w:val="24"/>
          <w:szCs w:val="24"/>
        </w:rPr>
        <w:t xml:space="preserve"> </w:t>
      </w:r>
      <w:r w:rsidR="000C6E7B">
        <w:rPr>
          <w:rFonts w:cs="Simplified Arabic"/>
          <w:sz w:val="24"/>
          <w:szCs w:val="24"/>
        </w:rPr>
        <w:t>7.0</w:t>
      </w:r>
      <w:r w:rsidR="00F0152A" w:rsidRPr="00250D9E">
        <w:rPr>
          <w:rFonts w:cs="Simplified Arabic"/>
          <w:sz w:val="24"/>
          <w:szCs w:val="24"/>
        </w:rPr>
        <w:t xml:space="preserve"> </w:t>
      </w:r>
      <w:r w:rsidR="003A1E9C" w:rsidRPr="00250D9E">
        <w:rPr>
          <w:rFonts w:cs="Simplified Arabic" w:hint="cs"/>
          <w:sz w:val="24"/>
          <w:szCs w:val="24"/>
          <w:rtl/>
        </w:rPr>
        <w:t>ألف طير</w:t>
      </w:r>
      <w:r w:rsidR="003A1E9C" w:rsidRPr="00250D9E">
        <w:rPr>
          <w:rFonts w:cs="Simplified Arabic" w:hint="cs"/>
          <w:szCs w:val="24"/>
          <w:rtl/>
        </w:rPr>
        <w:t xml:space="preserve"> منها </w:t>
      </w:r>
      <w:r w:rsidR="000C6E7B" w:rsidRPr="003A3D78">
        <w:rPr>
          <w:rFonts w:cs="Simplified Arabic"/>
          <w:sz w:val="24"/>
          <w:szCs w:val="24"/>
        </w:rPr>
        <w:t>5.0</w:t>
      </w:r>
      <w:r w:rsidR="003A1E9C" w:rsidRPr="00250D9E">
        <w:rPr>
          <w:rFonts w:cs="Simplified Arabic" w:hint="cs"/>
          <w:szCs w:val="24"/>
          <w:rtl/>
        </w:rPr>
        <w:t xml:space="preserve"> ألف </w:t>
      </w:r>
      <w:r w:rsidR="003A3D78">
        <w:rPr>
          <w:rFonts w:cs="Simplified Arabic" w:hint="cs"/>
          <w:szCs w:val="24"/>
          <w:rtl/>
        </w:rPr>
        <w:t xml:space="preserve">طير </w:t>
      </w:r>
      <w:r w:rsidR="004948BD">
        <w:rPr>
          <w:rFonts w:cs="Simplified Arabic" w:hint="cs"/>
          <w:szCs w:val="24"/>
          <w:rtl/>
        </w:rPr>
        <w:t>من الذكور</w:t>
      </w:r>
      <w:r w:rsidR="003A1E9C" w:rsidRPr="00250D9E">
        <w:rPr>
          <w:rFonts w:cs="Simplified Arabic" w:hint="cs"/>
          <w:szCs w:val="24"/>
          <w:rtl/>
        </w:rPr>
        <w:t>، و</w:t>
      </w:r>
      <w:r w:rsidR="00AA7C43">
        <w:rPr>
          <w:rFonts w:cs="Simplified Arabic" w:hint="cs"/>
          <w:szCs w:val="24"/>
          <w:rtl/>
        </w:rPr>
        <w:t>2.</w:t>
      </w:r>
      <w:r w:rsidR="000C6E7B">
        <w:rPr>
          <w:rFonts w:cs="Simplified Arabic" w:hint="cs"/>
          <w:szCs w:val="24"/>
          <w:rtl/>
        </w:rPr>
        <w:t>0</w:t>
      </w:r>
      <w:r w:rsidR="00A674AE">
        <w:rPr>
          <w:rFonts w:cs="Simplified Arabic" w:hint="cs"/>
          <w:szCs w:val="24"/>
          <w:rtl/>
        </w:rPr>
        <w:t xml:space="preserve"> </w:t>
      </w:r>
      <w:r w:rsidR="003A1E9C" w:rsidRPr="00250D9E">
        <w:rPr>
          <w:rFonts w:cs="Simplified Arabic" w:hint="cs"/>
          <w:szCs w:val="24"/>
          <w:rtl/>
        </w:rPr>
        <w:t xml:space="preserve">ألف </w:t>
      </w:r>
      <w:r w:rsidR="003A3D78">
        <w:rPr>
          <w:rFonts w:cs="Simplified Arabic" w:hint="cs"/>
          <w:szCs w:val="24"/>
          <w:rtl/>
        </w:rPr>
        <w:t xml:space="preserve">طير </w:t>
      </w:r>
      <w:r w:rsidR="004948BD">
        <w:rPr>
          <w:rFonts w:cs="Simplified Arabic" w:hint="cs"/>
          <w:szCs w:val="24"/>
          <w:rtl/>
        </w:rPr>
        <w:t>من الإناث</w:t>
      </w:r>
      <w:r w:rsidR="00947A42" w:rsidRPr="00250D9E">
        <w:rPr>
          <w:rFonts w:cs="Simplified Arabic" w:hint="cs"/>
          <w:sz w:val="24"/>
          <w:szCs w:val="24"/>
          <w:rtl/>
        </w:rPr>
        <w:t xml:space="preserve">، أما مساحة العنابر العاملة في </w:t>
      </w:r>
      <w:r w:rsidR="000C6E7B">
        <w:rPr>
          <w:rFonts w:cs="Simplified Arabic" w:hint="cs"/>
          <w:sz w:val="24"/>
          <w:szCs w:val="24"/>
          <w:rtl/>
        </w:rPr>
        <w:t>محافظة دير البلح</w:t>
      </w:r>
      <w:r w:rsidR="00947A42" w:rsidRPr="00250D9E">
        <w:rPr>
          <w:rFonts w:cs="Simplified Arabic" w:hint="cs"/>
          <w:sz w:val="24"/>
          <w:szCs w:val="24"/>
          <w:rtl/>
        </w:rPr>
        <w:t xml:space="preserve"> فبلغت </w:t>
      </w:r>
      <w:r w:rsidR="000C6E7B">
        <w:rPr>
          <w:rFonts w:cs="Simplified Arabic" w:hint="cs"/>
          <w:sz w:val="24"/>
          <w:szCs w:val="24"/>
          <w:rtl/>
        </w:rPr>
        <w:t>38.</w:t>
      </w:r>
      <w:r w:rsidR="003A3D78">
        <w:rPr>
          <w:rFonts w:cs="Simplified Arabic" w:hint="cs"/>
          <w:sz w:val="24"/>
          <w:szCs w:val="24"/>
          <w:rtl/>
        </w:rPr>
        <w:t>8</w:t>
      </w:r>
      <w:r w:rsidR="00E15BA5" w:rsidRPr="00250D9E">
        <w:rPr>
          <w:rFonts w:cs="Simplified Arabic" w:hint="cs"/>
          <w:sz w:val="24"/>
          <w:szCs w:val="24"/>
          <w:rtl/>
        </w:rPr>
        <w:t xml:space="preserve"> ألف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1C3933">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941730">
        <w:rPr>
          <w:rFonts w:hint="cs"/>
          <w:szCs w:val="24"/>
          <w:rtl/>
        </w:rPr>
        <w:t>دير البلح</w:t>
      </w:r>
      <w:r w:rsidR="004756E6" w:rsidRPr="00250D9E">
        <w:rPr>
          <w:rFonts w:hint="cs"/>
          <w:szCs w:val="24"/>
          <w:rtl/>
        </w:rPr>
        <w:t xml:space="preserve"> </w:t>
      </w:r>
      <w:r w:rsidR="001C3933">
        <w:rPr>
          <w:rFonts w:hint="cs"/>
          <w:szCs w:val="24"/>
          <w:rtl/>
        </w:rPr>
        <w:t>15,075</w:t>
      </w:r>
      <w:r w:rsidRPr="00250D9E">
        <w:rPr>
          <w:rFonts w:hint="cs"/>
          <w:szCs w:val="24"/>
          <w:rtl/>
        </w:rPr>
        <w:t xml:space="preserve"> طير. وبلغ عدد الحمام </w:t>
      </w:r>
      <w:r w:rsidR="001C3933">
        <w:rPr>
          <w:rFonts w:hint="cs"/>
          <w:szCs w:val="24"/>
          <w:rtl/>
        </w:rPr>
        <w:t>18,336</w:t>
      </w:r>
      <w:r w:rsidR="00D1514E" w:rsidRPr="00250D9E">
        <w:rPr>
          <w:rFonts w:hint="cs"/>
          <w:szCs w:val="24"/>
          <w:rtl/>
        </w:rPr>
        <w:t xml:space="preserve"> </w:t>
      </w:r>
      <w:r w:rsidRPr="00250D9E">
        <w:rPr>
          <w:rFonts w:hint="cs"/>
          <w:szCs w:val="24"/>
          <w:rtl/>
        </w:rPr>
        <w:t xml:space="preserve">طير، </w:t>
      </w:r>
      <w:r w:rsidR="00D1514E" w:rsidRPr="00250D9E">
        <w:rPr>
          <w:rFonts w:hint="cs"/>
          <w:szCs w:val="24"/>
          <w:rtl/>
        </w:rPr>
        <w:t>أما ا</w:t>
      </w:r>
      <w:r w:rsidRPr="00250D9E">
        <w:rPr>
          <w:rFonts w:hint="cs"/>
          <w:szCs w:val="24"/>
          <w:rtl/>
        </w:rPr>
        <w:t>لحبش المنزلي (الديك الرومي) فقد بلغ عددها</w:t>
      </w:r>
      <w:r w:rsidR="00407C28" w:rsidRPr="00250D9E">
        <w:rPr>
          <w:rFonts w:hint="cs"/>
          <w:szCs w:val="24"/>
          <w:rtl/>
        </w:rPr>
        <w:t xml:space="preserve"> </w:t>
      </w:r>
      <w:r w:rsidR="001C3933">
        <w:rPr>
          <w:rFonts w:hint="cs"/>
          <w:szCs w:val="24"/>
          <w:rtl/>
        </w:rPr>
        <w:t>598</w:t>
      </w:r>
      <w:r w:rsidR="00764B2A" w:rsidRPr="00250D9E">
        <w:rPr>
          <w:rFonts w:hint="cs"/>
          <w:szCs w:val="24"/>
          <w:rtl/>
        </w:rPr>
        <w:t xml:space="preserve"> </w:t>
      </w:r>
      <w:r w:rsidRPr="00250D9E">
        <w:rPr>
          <w:rFonts w:hint="cs"/>
          <w:szCs w:val="24"/>
          <w:rtl/>
        </w:rPr>
        <w:t xml:space="preserve">طير، فيما بلغ عدد الأرانب </w:t>
      </w:r>
      <w:r w:rsidR="001C3933">
        <w:rPr>
          <w:rFonts w:hint="cs"/>
          <w:szCs w:val="24"/>
          <w:rtl/>
        </w:rPr>
        <w:t>4,657</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1C3933">
        <w:rPr>
          <w:rFonts w:hint="cs"/>
          <w:szCs w:val="24"/>
          <w:rtl/>
        </w:rPr>
        <w:t>3,507</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4C3A28">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941730">
        <w:rPr>
          <w:rFonts w:cs="Simplified Arabic" w:hint="cs"/>
          <w:sz w:val="24"/>
          <w:szCs w:val="24"/>
          <w:rtl/>
        </w:rPr>
        <w:t>دير البلح</w:t>
      </w:r>
      <w:r w:rsidR="004756E6" w:rsidRPr="00250D9E">
        <w:rPr>
          <w:rFonts w:cs="Simplified Arabic" w:hint="cs"/>
          <w:sz w:val="24"/>
          <w:szCs w:val="24"/>
          <w:rtl/>
        </w:rPr>
        <w:t xml:space="preserve"> </w:t>
      </w:r>
      <w:r w:rsidR="004C3A28">
        <w:rPr>
          <w:rFonts w:cs="Simplified Arabic"/>
          <w:sz w:val="24"/>
          <w:szCs w:val="24"/>
        </w:rPr>
        <w:t>1,211</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4C3A28">
        <w:rPr>
          <w:rFonts w:cs="Simplified Arabic"/>
          <w:sz w:val="24"/>
          <w:szCs w:val="24"/>
        </w:rPr>
        <w:t>1,107</w:t>
      </w:r>
      <w:r w:rsidRPr="00250D9E">
        <w:rPr>
          <w:rFonts w:cs="Simplified Arabic" w:hint="cs"/>
          <w:sz w:val="24"/>
          <w:szCs w:val="24"/>
          <w:rtl/>
        </w:rPr>
        <w:t xml:space="preserve"> خلية حديثة بنسبة </w:t>
      </w:r>
      <w:r w:rsidR="004C3A28">
        <w:rPr>
          <w:rFonts w:cs="Simplified Arabic"/>
          <w:sz w:val="24"/>
          <w:szCs w:val="24"/>
        </w:rPr>
        <w:t>91.4</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4C3A28">
        <w:rPr>
          <w:rFonts w:cs="Simplified Arabic"/>
          <w:sz w:val="24"/>
          <w:szCs w:val="24"/>
        </w:rPr>
        <w:t>104</w:t>
      </w:r>
      <w:r w:rsidR="0071309A" w:rsidRPr="00250D9E">
        <w:rPr>
          <w:rFonts w:ascii="Arial" w:hAnsi="Arial" w:cs="Simplified Arabic" w:hint="cs"/>
          <w:b/>
          <w:bCs/>
          <w:sz w:val="24"/>
          <w:szCs w:val="24"/>
          <w:rtl/>
        </w:rPr>
        <w:t xml:space="preserve"> </w:t>
      </w:r>
      <w:r w:rsidRPr="00250D9E">
        <w:rPr>
          <w:rFonts w:cs="Simplified Arabic" w:hint="cs"/>
          <w:sz w:val="24"/>
          <w:szCs w:val="24"/>
          <w:rtl/>
        </w:rPr>
        <w:t>خل</w:t>
      </w:r>
      <w:r w:rsidR="00AA7C43">
        <w:rPr>
          <w:rFonts w:cs="Simplified Arabic" w:hint="cs"/>
          <w:sz w:val="24"/>
          <w:szCs w:val="24"/>
          <w:rtl/>
        </w:rPr>
        <w:t>ا</w:t>
      </w:r>
      <w:r w:rsidRPr="00250D9E">
        <w:rPr>
          <w:rFonts w:cs="Simplified Arabic" w:hint="cs"/>
          <w:sz w:val="24"/>
          <w:szCs w:val="24"/>
          <w:rtl/>
        </w:rPr>
        <w:t>ي</w:t>
      </w:r>
      <w:r w:rsidR="00AA7C43">
        <w:rPr>
          <w:rFonts w:cs="Simplified Arabic" w:hint="cs"/>
          <w:sz w:val="24"/>
          <w:szCs w:val="24"/>
          <w:rtl/>
        </w:rPr>
        <w:t>ا</w:t>
      </w:r>
      <w:r w:rsidRPr="00250D9E">
        <w:rPr>
          <w:rFonts w:cs="Simplified Arabic" w:hint="cs"/>
          <w:sz w:val="24"/>
          <w:szCs w:val="24"/>
          <w:rtl/>
        </w:rPr>
        <w:t xml:space="preserve"> تقليدية بنسبة </w:t>
      </w:r>
      <w:r w:rsidR="004C3A28">
        <w:rPr>
          <w:rFonts w:cs="Simplified Arabic"/>
          <w:sz w:val="24"/>
          <w:szCs w:val="24"/>
        </w:rPr>
        <w:t>8.6</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F11078">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941730">
        <w:rPr>
          <w:rFonts w:cs="Simplified Arabic" w:hint="cs"/>
          <w:sz w:val="24"/>
          <w:szCs w:val="24"/>
          <w:rtl/>
        </w:rPr>
        <w:t>دير البلح</w:t>
      </w:r>
      <w:r w:rsidR="004756E6" w:rsidRPr="00250D9E">
        <w:rPr>
          <w:rFonts w:cs="Simplified Arabic" w:hint="cs"/>
          <w:sz w:val="24"/>
          <w:szCs w:val="24"/>
          <w:rtl/>
        </w:rPr>
        <w:t xml:space="preserve"> </w:t>
      </w:r>
      <w:r w:rsidR="00F11078">
        <w:rPr>
          <w:rFonts w:cs="Simplified Arabic"/>
          <w:sz w:val="24"/>
          <w:szCs w:val="24"/>
          <w:lang w:eastAsia="ar-SA"/>
        </w:rPr>
        <w:t>250</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F11078">
        <w:rPr>
          <w:rFonts w:cs="Simplified Arabic"/>
          <w:sz w:val="24"/>
          <w:szCs w:val="24"/>
          <w:lang w:eastAsia="ar-SA"/>
        </w:rPr>
        <w:t>12</w:t>
      </w:r>
      <w:r w:rsidR="0071309A"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F11078">
        <w:rPr>
          <w:rFonts w:cs="Simplified Arabic"/>
          <w:sz w:val="24"/>
          <w:szCs w:val="24"/>
        </w:rPr>
        <w:t>540</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Default="00A674AE" w:rsidP="005A6B6B">
      <w:pPr>
        <w:jc w:val="lowKashida"/>
        <w:rPr>
          <w:rFonts w:ascii="Arial" w:hAnsi="Arial" w:cs="Simplified Arabic"/>
          <w:b/>
          <w:bCs/>
          <w:sz w:val="24"/>
          <w:szCs w:val="24"/>
          <w:rtl/>
        </w:rPr>
      </w:pPr>
    </w:p>
    <w:p w:rsidR="003A3D78" w:rsidRDefault="003A3D78" w:rsidP="005A6B6B">
      <w:pPr>
        <w:jc w:val="lowKashida"/>
        <w:rPr>
          <w:rFonts w:ascii="Arial" w:hAnsi="Arial" w:cs="Simplified Arabic"/>
          <w:b/>
          <w:bCs/>
          <w:sz w:val="24"/>
          <w:szCs w:val="24"/>
          <w:rtl/>
        </w:rPr>
      </w:pPr>
    </w:p>
    <w:p w:rsidR="003A3D78" w:rsidRDefault="003A3D78" w:rsidP="005A6B6B">
      <w:pPr>
        <w:jc w:val="lowKashida"/>
        <w:rPr>
          <w:rFonts w:ascii="Arial" w:hAnsi="Arial" w:cs="Simplified Arabic"/>
          <w:b/>
          <w:bCs/>
          <w:sz w:val="24"/>
          <w:szCs w:val="24"/>
          <w:rtl/>
        </w:rPr>
      </w:pPr>
    </w:p>
    <w:p w:rsidR="003A3D78" w:rsidRPr="00250D9E" w:rsidRDefault="003A3D78"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3A3D78">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3A3D78">
        <w:rPr>
          <w:rFonts w:hint="cs"/>
          <w:szCs w:val="24"/>
          <w:rtl/>
        </w:rPr>
        <w:t>300</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941730">
        <w:rPr>
          <w:rFonts w:hint="cs"/>
          <w:szCs w:val="24"/>
          <w:rtl/>
        </w:rPr>
        <w:t>دير البلح</w:t>
      </w:r>
      <w:r w:rsidRPr="00250D9E">
        <w:rPr>
          <w:szCs w:val="24"/>
          <w:rtl/>
        </w:rPr>
        <w:t xml:space="preserve"> </w:t>
      </w:r>
      <w:r w:rsidRPr="00250D9E">
        <w:rPr>
          <w:rFonts w:hint="cs"/>
          <w:szCs w:val="24"/>
          <w:rtl/>
        </w:rPr>
        <w:t xml:space="preserve">تستخدم عمالة دائمة بأجر منها </w:t>
      </w:r>
      <w:r w:rsidR="003A3D78">
        <w:rPr>
          <w:rFonts w:hint="cs"/>
          <w:szCs w:val="24"/>
          <w:rtl/>
        </w:rPr>
        <w:t>46.0</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3A3D78">
        <w:rPr>
          <w:rFonts w:hint="cs"/>
          <w:szCs w:val="24"/>
          <w:rtl/>
        </w:rPr>
        <w:t>49.0</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3A3D78">
        <w:rPr>
          <w:rFonts w:hint="cs"/>
          <w:szCs w:val="24"/>
          <w:rtl/>
        </w:rPr>
        <w:t>5.0</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3A3D78" w:rsidRPr="00250D9E" w:rsidRDefault="003A3D78" w:rsidP="003A3D78">
      <w:pPr>
        <w:pStyle w:val="BodyText"/>
        <w:rPr>
          <w:szCs w:val="24"/>
          <w:rtl/>
        </w:rPr>
      </w:pPr>
    </w:p>
    <w:p w:rsidR="006F1908" w:rsidRPr="00250D9E" w:rsidRDefault="00880D29" w:rsidP="001762BA">
      <w:pPr>
        <w:pStyle w:val="BodyText"/>
        <w:rPr>
          <w:szCs w:val="24"/>
          <w:rtl/>
        </w:rPr>
      </w:pPr>
      <w:r w:rsidRPr="00250D9E">
        <w:rPr>
          <w:rFonts w:hint="cs"/>
          <w:szCs w:val="24"/>
          <w:rtl/>
        </w:rPr>
        <w:t xml:space="preserve"> </w:t>
      </w:r>
      <w:r w:rsidR="007067C7" w:rsidRPr="00250D9E">
        <w:rPr>
          <w:rFonts w:hint="eastAsia"/>
          <w:szCs w:val="24"/>
          <w:rtl/>
        </w:rPr>
        <w:t>وتظهر</w:t>
      </w:r>
      <w:r w:rsidR="007067C7" w:rsidRPr="00250D9E">
        <w:rPr>
          <w:szCs w:val="24"/>
          <w:rtl/>
        </w:rPr>
        <w:t xml:space="preserve"> النتائج أن </w:t>
      </w:r>
      <w:r w:rsidR="001762BA">
        <w:rPr>
          <w:rFonts w:hint="cs"/>
          <w:szCs w:val="24"/>
          <w:rtl/>
        </w:rPr>
        <w:t>54.2</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941730">
        <w:rPr>
          <w:rFonts w:hint="cs"/>
          <w:szCs w:val="24"/>
          <w:rtl/>
        </w:rPr>
        <w:t>دير البلح</w:t>
      </w:r>
      <w:r w:rsidR="004756E6" w:rsidRPr="00250D9E">
        <w:rPr>
          <w:rFonts w:hint="cs"/>
          <w:szCs w:val="24"/>
          <w:rtl/>
        </w:rPr>
        <w:t xml:space="preserve"> </w:t>
      </w:r>
      <w:r w:rsidR="007067C7" w:rsidRPr="00250D9E">
        <w:rPr>
          <w:szCs w:val="24"/>
          <w:rtl/>
        </w:rPr>
        <w:t>تتركز في الفئة العمرية (</w:t>
      </w:r>
      <w:r w:rsidR="001762BA">
        <w:rPr>
          <w:rFonts w:hint="cs"/>
          <w:szCs w:val="24"/>
          <w:rtl/>
        </w:rPr>
        <w:t>18</w:t>
      </w:r>
      <w:r w:rsidR="007067C7" w:rsidRPr="00250D9E">
        <w:rPr>
          <w:rFonts w:hint="cs"/>
          <w:szCs w:val="24"/>
          <w:rtl/>
        </w:rPr>
        <w:t>-</w:t>
      </w:r>
      <w:r w:rsidR="001762BA">
        <w:rPr>
          <w:rFonts w:hint="cs"/>
          <w:szCs w:val="24"/>
          <w:rtl/>
        </w:rPr>
        <w:t>2</w:t>
      </w:r>
      <w:r w:rsidR="007067C7" w:rsidRPr="00250D9E">
        <w:rPr>
          <w:rFonts w:hint="cs"/>
          <w:szCs w:val="24"/>
          <w:rtl/>
        </w:rPr>
        <w:t>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1762BA">
        <w:rPr>
          <w:rFonts w:hint="cs"/>
          <w:szCs w:val="24"/>
          <w:rtl/>
        </w:rPr>
        <w:t>96.7</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941730">
        <w:rPr>
          <w:rFonts w:hint="cs"/>
          <w:szCs w:val="24"/>
          <w:rtl/>
        </w:rPr>
        <w:t>دير البلح</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941730">
        <w:rPr>
          <w:rFonts w:hint="cs"/>
          <w:szCs w:val="24"/>
          <w:rtl/>
        </w:rPr>
        <w:t>دير البلح</w:t>
      </w:r>
      <w:r w:rsidR="007067C7" w:rsidRPr="00250D9E">
        <w:rPr>
          <w:szCs w:val="24"/>
          <w:rtl/>
        </w:rPr>
        <w:t>.</w:t>
      </w:r>
      <w:r w:rsidR="007067C7"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941730">
        <w:rPr>
          <w:rFonts w:hint="cs"/>
          <w:b/>
          <w:bCs/>
          <w:sz w:val="22"/>
          <w:szCs w:val="22"/>
          <w:rtl/>
        </w:rPr>
        <w:t>دير البلح</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Pr="00250D9E" w:rsidRDefault="00D1514E" w:rsidP="001762BA">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941730">
        <w:rPr>
          <w:rFonts w:cs="Simplified Arabic" w:hint="cs"/>
          <w:sz w:val="24"/>
          <w:szCs w:val="24"/>
          <w:rtl/>
        </w:rPr>
        <w:t>دير البلح</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1762BA">
        <w:rPr>
          <w:rFonts w:cs="Simplified Arabic" w:hint="cs"/>
          <w:sz w:val="24"/>
          <w:szCs w:val="24"/>
          <w:rtl/>
        </w:rPr>
        <w:t>1,978</w:t>
      </w:r>
      <w:r w:rsidRPr="00250D9E">
        <w:rPr>
          <w:rFonts w:ascii="Arial" w:hAnsi="Arial" w:cs="Simplified Arabic" w:hint="cs"/>
          <w:sz w:val="24"/>
          <w:szCs w:val="24"/>
          <w:rtl/>
        </w:rPr>
        <w:t xml:space="preserve"> حيازة منها</w:t>
      </w:r>
      <w:r w:rsidR="007067C7" w:rsidRPr="00250D9E">
        <w:rPr>
          <w:rFonts w:cs="Simplified Arabic"/>
          <w:sz w:val="24"/>
          <w:szCs w:val="24"/>
          <w:rtl/>
        </w:rPr>
        <w:t xml:space="preserve"> </w:t>
      </w:r>
      <w:r w:rsidR="001762BA">
        <w:rPr>
          <w:rFonts w:cs="Simplified Arabic" w:hint="cs"/>
          <w:sz w:val="24"/>
          <w:szCs w:val="24"/>
          <w:rtl/>
        </w:rPr>
        <w:t>76.8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1762BA">
        <w:rPr>
          <w:rFonts w:cs="Simplified Arabic" w:hint="cs"/>
          <w:sz w:val="24"/>
          <w:szCs w:val="24"/>
          <w:rtl/>
        </w:rPr>
        <w:t>1.8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1762BA">
        <w:rPr>
          <w:rFonts w:cs="Simplified Arabic" w:hint="cs"/>
          <w:sz w:val="24"/>
          <w:szCs w:val="24"/>
          <w:rtl/>
        </w:rPr>
        <w:t>21.4</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941730">
        <w:rPr>
          <w:rFonts w:cs="Simplified Arabic" w:hint="cs"/>
          <w:sz w:val="24"/>
          <w:szCs w:val="24"/>
          <w:rtl/>
        </w:rPr>
        <w:t>دير البلح</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F45C46">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1762BA">
        <w:rPr>
          <w:rFonts w:hint="cs"/>
          <w:szCs w:val="24"/>
          <w:rtl/>
        </w:rPr>
        <w:t>84.4</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941730">
        <w:rPr>
          <w:rFonts w:hint="cs"/>
          <w:szCs w:val="24"/>
          <w:rtl/>
        </w:rPr>
        <w:t>دير البلح</w:t>
      </w:r>
      <w:r w:rsidR="004756E6" w:rsidRPr="00250D9E">
        <w:rPr>
          <w:rFonts w:hint="cs"/>
          <w:szCs w:val="24"/>
          <w:rtl/>
        </w:rPr>
        <w:t xml:space="preserve"> </w:t>
      </w:r>
      <w:r w:rsidRPr="00250D9E">
        <w:rPr>
          <w:rFonts w:hint="cs"/>
          <w:szCs w:val="24"/>
          <w:rtl/>
        </w:rPr>
        <w:t>تستخدم أسمدة عضوية، و</w:t>
      </w:r>
      <w:r w:rsidR="001762BA">
        <w:rPr>
          <w:rFonts w:hint="cs"/>
          <w:szCs w:val="24"/>
          <w:rtl/>
        </w:rPr>
        <w:t>81.2</w:t>
      </w:r>
      <w:r w:rsidRPr="00250D9E">
        <w:rPr>
          <w:rFonts w:hint="cs"/>
          <w:szCs w:val="24"/>
          <w:rtl/>
        </w:rPr>
        <w:t xml:space="preserve">% تستخدم أسمدة كيماوية، </w:t>
      </w:r>
      <w:r w:rsidR="00420953" w:rsidRPr="00250D9E">
        <w:rPr>
          <w:rFonts w:hint="cs"/>
          <w:szCs w:val="24"/>
          <w:rtl/>
        </w:rPr>
        <w:t>و</w:t>
      </w:r>
      <w:r w:rsidR="00F45C46">
        <w:rPr>
          <w:rFonts w:hint="cs"/>
          <w:szCs w:val="24"/>
          <w:rtl/>
        </w:rPr>
        <w:t>83.2</w:t>
      </w:r>
      <w:r w:rsidRPr="00250D9E">
        <w:rPr>
          <w:rFonts w:hint="cs"/>
          <w:szCs w:val="24"/>
          <w:rtl/>
        </w:rPr>
        <w:t>% من إجمالي الحيازات النباتية والمختلطة تستخدم مبيدات زراعية، و</w:t>
      </w:r>
      <w:r w:rsidR="00F45C46">
        <w:rPr>
          <w:rFonts w:hint="cs"/>
          <w:szCs w:val="24"/>
          <w:rtl/>
        </w:rPr>
        <w:t>40.0</w:t>
      </w:r>
      <w:r w:rsidR="00AC0086" w:rsidRPr="00250D9E">
        <w:rPr>
          <w:rFonts w:hint="cs"/>
          <w:szCs w:val="24"/>
          <w:rtl/>
        </w:rPr>
        <w:t>% تستخدم أصولا محسنة، و</w:t>
      </w:r>
      <w:r w:rsidR="00F45C46">
        <w:rPr>
          <w:rFonts w:hint="cs"/>
          <w:szCs w:val="24"/>
          <w:rtl/>
        </w:rPr>
        <w:t>38.2</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F45C46">
        <w:rPr>
          <w:rFonts w:hint="cs"/>
          <w:szCs w:val="24"/>
          <w:rtl/>
        </w:rPr>
        <w:t>86.8</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F45C46">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F45C46">
        <w:rPr>
          <w:rFonts w:hint="cs"/>
          <w:szCs w:val="24"/>
          <w:rtl/>
        </w:rPr>
        <w:t>7.5</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941730">
        <w:rPr>
          <w:rFonts w:hint="cs"/>
          <w:szCs w:val="24"/>
          <w:rtl/>
        </w:rPr>
        <w:t>دير البلح</w:t>
      </w:r>
      <w:r w:rsidRPr="00250D9E">
        <w:rPr>
          <w:rFonts w:hint="cs"/>
          <w:szCs w:val="24"/>
          <w:rtl/>
        </w:rPr>
        <w:t xml:space="preserve"> تتلقى خدمات زراعية فقط، و</w:t>
      </w:r>
      <w:r w:rsidR="00F45C46">
        <w:rPr>
          <w:rFonts w:hint="cs"/>
          <w:szCs w:val="24"/>
          <w:rtl/>
        </w:rPr>
        <w:t>8.5</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F45C46">
        <w:rPr>
          <w:rFonts w:hint="cs"/>
          <w:szCs w:val="24"/>
          <w:rtl/>
        </w:rPr>
        <w:t>0.5</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lastRenderedPageBreak/>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F45C46">
        <w:rPr>
          <w:rFonts w:hint="cs"/>
          <w:szCs w:val="24"/>
          <w:rtl/>
        </w:rPr>
        <w:t>90.1</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F45C46">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F45C46">
        <w:rPr>
          <w:rFonts w:hint="cs"/>
          <w:szCs w:val="24"/>
          <w:rtl/>
        </w:rPr>
        <w:t>16.7</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941730">
        <w:rPr>
          <w:rFonts w:hint="cs"/>
          <w:szCs w:val="24"/>
          <w:rtl/>
        </w:rPr>
        <w:t>دير البلح</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F45C46">
        <w:rPr>
          <w:rFonts w:hint="cs"/>
          <w:szCs w:val="24"/>
          <w:rtl/>
        </w:rPr>
        <w:t>4.2</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941730">
        <w:rPr>
          <w:rFonts w:hint="cs"/>
          <w:szCs w:val="24"/>
          <w:rtl/>
        </w:rPr>
        <w:t>دير البلح</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F45C46">
        <w:rPr>
          <w:rFonts w:hint="cs"/>
          <w:szCs w:val="24"/>
          <w:rtl/>
        </w:rPr>
        <w:t>43.0</w:t>
      </w:r>
      <w:r w:rsidR="007067C7" w:rsidRPr="00250D9E">
        <w:rPr>
          <w:rFonts w:hint="cs"/>
          <w:szCs w:val="24"/>
          <w:rtl/>
        </w:rPr>
        <w:t>% من المزارعين، و</w:t>
      </w:r>
      <w:r w:rsidR="00F45C46">
        <w:rPr>
          <w:rFonts w:hint="cs"/>
          <w:szCs w:val="24"/>
          <w:rtl/>
        </w:rPr>
        <w:t>1.2</w:t>
      </w:r>
      <w:r w:rsidR="007067C7" w:rsidRPr="00250D9E">
        <w:rPr>
          <w:rFonts w:hint="cs"/>
          <w:szCs w:val="24"/>
          <w:rtl/>
        </w:rPr>
        <w:t>% من وسائل الإعلام، و</w:t>
      </w:r>
      <w:r w:rsidR="00F45C46">
        <w:rPr>
          <w:rFonts w:hint="cs"/>
          <w:szCs w:val="24"/>
          <w:rtl/>
        </w:rPr>
        <w:t>11.3</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F45C46">
      <w:pPr>
        <w:pStyle w:val="BodyText"/>
        <w:jc w:val="both"/>
        <w:rPr>
          <w:szCs w:val="24"/>
        </w:rPr>
      </w:pPr>
      <w:r w:rsidRPr="00250D9E">
        <w:rPr>
          <w:rFonts w:hint="cs"/>
          <w:szCs w:val="24"/>
          <w:rtl/>
        </w:rPr>
        <w:t xml:space="preserve">بلغ عدد الحيازات الزراعية التي تربي أسماك في برك </w:t>
      </w:r>
      <w:r w:rsidR="00F45C46">
        <w:rPr>
          <w:szCs w:val="24"/>
        </w:rPr>
        <w:t>26</w:t>
      </w:r>
      <w:r w:rsidRPr="00250D9E">
        <w:rPr>
          <w:rFonts w:hint="cs"/>
          <w:szCs w:val="24"/>
          <w:rtl/>
        </w:rPr>
        <w:t xml:space="preserve"> حيازة في محافظة </w:t>
      </w:r>
      <w:r w:rsidR="00941730">
        <w:rPr>
          <w:rFonts w:hint="cs"/>
          <w:szCs w:val="24"/>
          <w:rtl/>
        </w:rPr>
        <w:t>دير البلح</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941730">
        <w:rPr>
          <w:rFonts w:hint="cs"/>
          <w:szCs w:val="24"/>
          <w:rtl/>
        </w:rPr>
        <w:t>دير البلح</w:t>
      </w:r>
      <w:r w:rsidRPr="00250D9E">
        <w:rPr>
          <w:rFonts w:hint="cs"/>
          <w:szCs w:val="24"/>
          <w:rtl/>
        </w:rPr>
        <w:t xml:space="preserve"> فبلغ </w:t>
      </w:r>
      <w:r w:rsidR="00F45C46">
        <w:rPr>
          <w:szCs w:val="24"/>
        </w:rPr>
        <w:t>928</w:t>
      </w:r>
      <w:r w:rsidRPr="00250D9E">
        <w:rPr>
          <w:rFonts w:hint="cs"/>
          <w:szCs w:val="24"/>
          <w:rtl/>
        </w:rPr>
        <w:t xml:space="preserve"> حيازة.</w:t>
      </w:r>
    </w:p>
    <w:p w:rsidR="00A8188A" w:rsidRPr="00250D9E" w:rsidRDefault="00A8188A" w:rsidP="008924F5">
      <w:pPr>
        <w:pStyle w:val="BodyText"/>
        <w:jc w:val="both"/>
        <w:rPr>
          <w:szCs w:val="24"/>
          <w:rtl/>
        </w:rPr>
      </w:pPr>
    </w:p>
    <w:p w:rsidR="004B08D6" w:rsidRPr="00250D9E" w:rsidRDefault="00003482" w:rsidP="00F45C46">
      <w:pPr>
        <w:pStyle w:val="BodyText"/>
        <w:jc w:val="both"/>
        <w:rPr>
          <w:szCs w:val="24"/>
          <w:rtl/>
        </w:rPr>
      </w:pPr>
      <w:r w:rsidRPr="00250D9E">
        <w:rPr>
          <w:rFonts w:hint="cs"/>
          <w:szCs w:val="24"/>
          <w:rtl/>
        </w:rPr>
        <w:t xml:space="preserve">بلغ عدد الحيازات الزراعية التي تعيقها الإجراءات الإسرائيلية </w:t>
      </w:r>
      <w:r w:rsidR="00F45C46">
        <w:rPr>
          <w:szCs w:val="24"/>
        </w:rPr>
        <w:t>41</w:t>
      </w:r>
      <w:r w:rsidRPr="00250D9E">
        <w:rPr>
          <w:rFonts w:hint="cs"/>
          <w:szCs w:val="24"/>
          <w:rtl/>
        </w:rPr>
        <w:t xml:space="preserve"> حيازة بلغ إجمالي مساحتها </w:t>
      </w:r>
      <w:r w:rsidR="00F45C46">
        <w:rPr>
          <w:szCs w:val="24"/>
        </w:rPr>
        <w:t>551</w:t>
      </w:r>
      <w:r w:rsidRPr="00250D9E">
        <w:rPr>
          <w:rFonts w:hint="cs"/>
          <w:szCs w:val="24"/>
          <w:rtl/>
        </w:rPr>
        <w:t xml:space="preserve"> دونم، وشكلت مساحة هذه الحيازات ما نسبته </w:t>
      </w:r>
      <w:r w:rsidR="00F45C46">
        <w:rPr>
          <w:szCs w:val="24"/>
        </w:rPr>
        <w:t>3.0</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941730">
        <w:rPr>
          <w:rFonts w:hint="cs"/>
          <w:szCs w:val="24"/>
          <w:rtl/>
        </w:rPr>
        <w:t>دير البلح</w:t>
      </w:r>
      <w:r w:rsidR="00F45C46">
        <w:rPr>
          <w:szCs w:val="24"/>
        </w:rPr>
        <w:t>.</w:t>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proofErr w:type="spellStart"/>
      <w:r w:rsidRPr="00250D9E">
        <w:rPr>
          <w:rFonts w:cs="Simplified Arabic" w:hint="cs"/>
          <w:sz w:val="24"/>
          <w:szCs w:val="24"/>
          <w:rtl/>
        </w:rPr>
        <w:t>اسناد</w:t>
      </w:r>
      <w:proofErr w:type="spellEnd"/>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941730">
        <w:rPr>
          <w:rFonts w:hint="cs"/>
          <w:b/>
          <w:bCs/>
          <w:sz w:val="22"/>
          <w:szCs w:val="22"/>
          <w:rtl/>
        </w:rPr>
        <w:t>دير البلح</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87D88">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87D88" w:rsidRPr="00250D9E" w:rsidTr="00987D88">
        <w:trPr>
          <w:trHeight w:val="340"/>
          <w:jc w:val="center"/>
        </w:trPr>
        <w:tc>
          <w:tcPr>
            <w:tcW w:w="5880" w:type="dxa"/>
            <w:tcBorders>
              <w:top w:val="single" w:sz="4" w:space="0" w:color="auto"/>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Pr>
            </w:pPr>
            <w:r>
              <w:rPr>
                <w:rFonts w:ascii="Arial" w:hAnsi="Arial" w:cs="Arial"/>
                <w:sz w:val="18"/>
                <w:szCs w:val="18"/>
              </w:rPr>
              <w:t>0.1</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987D88" w:rsidRDefault="00987D88" w:rsidP="003A3D78">
            <w:pPr>
              <w:jc w:val="center"/>
            </w:pPr>
            <w:r w:rsidRPr="00BF18C9">
              <w:rPr>
                <w:rFonts w:ascii="Arial" w:hAnsi="Arial" w:cs="Arial"/>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987D88" w:rsidRDefault="00987D88" w:rsidP="003A3D78">
            <w:pPr>
              <w:jc w:val="center"/>
            </w:pPr>
            <w:r w:rsidRPr="00BF18C9">
              <w:rPr>
                <w:rFonts w:ascii="Arial" w:hAnsi="Arial" w:cs="Arial"/>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987D88" w:rsidRDefault="00987D88" w:rsidP="003A3D78">
            <w:pPr>
              <w:jc w:val="cente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vAlign w:val="center"/>
            <w:hideMark/>
          </w:tcPr>
          <w:p w:rsidR="00987D88" w:rsidRPr="00250D9E" w:rsidRDefault="00F706BB" w:rsidP="003A3D78">
            <w:pPr>
              <w:jc w:val="center"/>
              <w:rPr>
                <w:rFonts w:ascii="Arial" w:hAnsi="Arial" w:cs="Arial"/>
                <w:sz w:val="18"/>
                <w:szCs w:val="18"/>
                <w:rtl/>
              </w:rPr>
            </w:pPr>
            <w:r>
              <w:rPr>
                <w:rFonts w:ascii="Arial" w:hAnsi="Arial" w:cs="Arial" w:hint="cs"/>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single" w:sz="4" w:space="0" w:color="auto"/>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2.1</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194" w:rsidRDefault="004A7194" w:rsidP="007067C7">
      <w:r>
        <w:separator/>
      </w:r>
    </w:p>
  </w:endnote>
  <w:endnote w:type="continuationSeparator" w:id="0">
    <w:p w:rsidR="004A7194" w:rsidRDefault="004A7194"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6A0" w:rsidRDefault="00F42C10" w:rsidP="007067C7">
    <w:pPr>
      <w:pStyle w:val="Footer"/>
      <w:jc w:val="center"/>
    </w:pPr>
    <w:fldSimple w:instr=" PAGE   \* MERGEFORMAT ">
      <w:r w:rsidR="001C3933">
        <w:rPr>
          <w:noProof/>
          <w:rtl/>
        </w:rPr>
        <w:t>32</w:t>
      </w:r>
    </w:fldSimple>
  </w:p>
  <w:p w:rsidR="004F76A0" w:rsidRDefault="004F76A0"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6A0" w:rsidRDefault="00F42C10">
    <w:pPr>
      <w:pStyle w:val="Footer"/>
      <w:jc w:val="center"/>
    </w:pPr>
    <w:fldSimple w:instr=" PAGE   \* MERGEFORMAT ">
      <w:r w:rsidR="001C3933">
        <w:rPr>
          <w:noProof/>
          <w:rtl/>
        </w:rPr>
        <w:t>25</w:t>
      </w:r>
    </w:fldSimple>
  </w:p>
  <w:p w:rsidR="004F76A0" w:rsidRPr="00507C0D" w:rsidRDefault="004F76A0"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194" w:rsidRDefault="004A7194" w:rsidP="007067C7">
      <w:r>
        <w:separator/>
      </w:r>
    </w:p>
  </w:footnote>
  <w:footnote w:type="continuationSeparator" w:id="0">
    <w:p w:rsidR="004A7194" w:rsidRDefault="004A7194"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6A0" w:rsidRDefault="004F76A0"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دير البلح</w:t>
    </w:r>
  </w:p>
  <w:p w:rsidR="004F76A0" w:rsidRDefault="004F76A0"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6A0" w:rsidRDefault="004F76A0"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دير البلح</w:t>
    </w:r>
  </w:p>
  <w:p w:rsidR="004F76A0" w:rsidRDefault="004F76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3553"/>
  </w:hdrShapeDefaults>
  <w:footnotePr>
    <w:footnote w:id="-1"/>
    <w:footnote w:id="0"/>
  </w:footnotePr>
  <w:endnotePr>
    <w:numFmt w:val="lowerLetter"/>
    <w:endnote w:id="-1"/>
    <w:endnote w:id="0"/>
  </w:endnotePr>
  <w:compat/>
  <w:rsids>
    <w:rsidRoot w:val="007067C7"/>
    <w:rsid w:val="00003482"/>
    <w:rsid w:val="00007126"/>
    <w:rsid w:val="00013AEF"/>
    <w:rsid w:val="00015024"/>
    <w:rsid w:val="00015CDC"/>
    <w:rsid w:val="0001743E"/>
    <w:rsid w:val="00017E39"/>
    <w:rsid w:val="00023452"/>
    <w:rsid w:val="00023C45"/>
    <w:rsid w:val="00024187"/>
    <w:rsid w:val="0003151B"/>
    <w:rsid w:val="000323BF"/>
    <w:rsid w:val="00033D2F"/>
    <w:rsid w:val="000343D5"/>
    <w:rsid w:val="00034516"/>
    <w:rsid w:val="00040015"/>
    <w:rsid w:val="00042E98"/>
    <w:rsid w:val="0004395C"/>
    <w:rsid w:val="000444C0"/>
    <w:rsid w:val="000461E1"/>
    <w:rsid w:val="000526F6"/>
    <w:rsid w:val="000529A4"/>
    <w:rsid w:val="000543B4"/>
    <w:rsid w:val="000575C9"/>
    <w:rsid w:val="00057A25"/>
    <w:rsid w:val="00061C79"/>
    <w:rsid w:val="00063BA7"/>
    <w:rsid w:val="00073D52"/>
    <w:rsid w:val="000742C9"/>
    <w:rsid w:val="00075028"/>
    <w:rsid w:val="00080FEC"/>
    <w:rsid w:val="00084717"/>
    <w:rsid w:val="000847B2"/>
    <w:rsid w:val="00086640"/>
    <w:rsid w:val="00087522"/>
    <w:rsid w:val="000927F6"/>
    <w:rsid w:val="000A07AE"/>
    <w:rsid w:val="000A154D"/>
    <w:rsid w:val="000B052C"/>
    <w:rsid w:val="000B5740"/>
    <w:rsid w:val="000B7176"/>
    <w:rsid w:val="000C03C0"/>
    <w:rsid w:val="000C094C"/>
    <w:rsid w:val="000C18D1"/>
    <w:rsid w:val="000C3D85"/>
    <w:rsid w:val="000C5BE8"/>
    <w:rsid w:val="000C6E7B"/>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EB3"/>
    <w:rsid w:val="000F6122"/>
    <w:rsid w:val="000F746D"/>
    <w:rsid w:val="00100703"/>
    <w:rsid w:val="00100E1B"/>
    <w:rsid w:val="00101BBE"/>
    <w:rsid w:val="00111D3D"/>
    <w:rsid w:val="00115608"/>
    <w:rsid w:val="00117863"/>
    <w:rsid w:val="00121464"/>
    <w:rsid w:val="0013288E"/>
    <w:rsid w:val="001339EA"/>
    <w:rsid w:val="00137DC2"/>
    <w:rsid w:val="00141B65"/>
    <w:rsid w:val="001525E9"/>
    <w:rsid w:val="00156532"/>
    <w:rsid w:val="00156C8C"/>
    <w:rsid w:val="00156E34"/>
    <w:rsid w:val="00160265"/>
    <w:rsid w:val="00160524"/>
    <w:rsid w:val="00163E8D"/>
    <w:rsid w:val="001762BA"/>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D16"/>
    <w:rsid w:val="001C1682"/>
    <w:rsid w:val="001C3933"/>
    <w:rsid w:val="001C4643"/>
    <w:rsid w:val="001C56BD"/>
    <w:rsid w:val="001C5E03"/>
    <w:rsid w:val="001D206C"/>
    <w:rsid w:val="001E0828"/>
    <w:rsid w:val="001E1BD1"/>
    <w:rsid w:val="001E22FB"/>
    <w:rsid w:val="001F3804"/>
    <w:rsid w:val="001F3E99"/>
    <w:rsid w:val="001F5DC2"/>
    <w:rsid w:val="001F7132"/>
    <w:rsid w:val="00202972"/>
    <w:rsid w:val="00202ED0"/>
    <w:rsid w:val="00202EF6"/>
    <w:rsid w:val="00213DA0"/>
    <w:rsid w:val="00215679"/>
    <w:rsid w:val="002205FB"/>
    <w:rsid w:val="00222BCD"/>
    <w:rsid w:val="00223843"/>
    <w:rsid w:val="00224633"/>
    <w:rsid w:val="00226245"/>
    <w:rsid w:val="00227059"/>
    <w:rsid w:val="00227334"/>
    <w:rsid w:val="00230B58"/>
    <w:rsid w:val="002326C7"/>
    <w:rsid w:val="00234493"/>
    <w:rsid w:val="00241D0E"/>
    <w:rsid w:val="0024501C"/>
    <w:rsid w:val="00245DE3"/>
    <w:rsid w:val="00246A54"/>
    <w:rsid w:val="00250D9E"/>
    <w:rsid w:val="0025721F"/>
    <w:rsid w:val="00257FA0"/>
    <w:rsid w:val="00261649"/>
    <w:rsid w:val="00265B32"/>
    <w:rsid w:val="002660CC"/>
    <w:rsid w:val="00266FE3"/>
    <w:rsid w:val="00270127"/>
    <w:rsid w:val="00275F44"/>
    <w:rsid w:val="00276EAA"/>
    <w:rsid w:val="00294587"/>
    <w:rsid w:val="002A2266"/>
    <w:rsid w:val="002A6F44"/>
    <w:rsid w:val="002B0F9F"/>
    <w:rsid w:val="002B307E"/>
    <w:rsid w:val="002C381C"/>
    <w:rsid w:val="002D1AF9"/>
    <w:rsid w:val="002E0D50"/>
    <w:rsid w:val="002E2BDB"/>
    <w:rsid w:val="002E530E"/>
    <w:rsid w:val="002E7E74"/>
    <w:rsid w:val="002F5A25"/>
    <w:rsid w:val="002F65A2"/>
    <w:rsid w:val="00300E89"/>
    <w:rsid w:val="00303E99"/>
    <w:rsid w:val="003045D1"/>
    <w:rsid w:val="00311530"/>
    <w:rsid w:val="00314269"/>
    <w:rsid w:val="00314D86"/>
    <w:rsid w:val="00315F3C"/>
    <w:rsid w:val="003166B6"/>
    <w:rsid w:val="00317A2A"/>
    <w:rsid w:val="003206B6"/>
    <w:rsid w:val="00330DE5"/>
    <w:rsid w:val="0033165B"/>
    <w:rsid w:val="00334290"/>
    <w:rsid w:val="0033730F"/>
    <w:rsid w:val="00340F71"/>
    <w:rsid w:val="00342384"/>
    <w:rsid w:val="0034255D"/>
    <w:rsid w:val="003445A8"/>
    <w:rsid w:val="00345D28"/>
    <w:rsid w:val="003464C7"/>
    <w:rsid w:val="00347070"/>
    <w:rsid w:val="00350DA3"/>
    <w:rsid w:val="00354A0C"/>
    <w:rsid w:val="003561B4"/>
    <w:rsid w:val="003604A0"/>
    <w:rsid w:val="00360F80"/>
    <w:rsid w:val="003656C0"/>
    <w:rsid w:val="00370050"/>
    <w:rsid w:val="0037790A"/>
    <w:rsid w:val="00382498"/>
    <w:rsid w:val="00385630"/>
    <w:rsid w:val="0039401B"/>
    <w:rsid w:val="003959AC"/>
    <w:rsid w:val="0039694F"/>
    <w:rsid w:val="003A10A3"/>
    <w:rsid w:val="003A1E9C"/>
    <w:rsid w:val="003A3D78"/>
    <w:rsid w:val="003B3C67"/>
    <w:rsid w:val="003B4100"/>
    <w:rsid w:val="003C5FE3"/>
    <w:rsid w:val="003D09DC"/>
    <w:rsid w:val="003D3004"/>
    <w:rsid w:val="003D7433"/>
    <w:rsid w:val="003F5FF5"/>
    <w:rsid w:val="003F73EB"/>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56C4"/>
    <w:rsid w:val="0044599F"/>
    <w:rsid w:val="0045037B"/>
    <w:rsid w:val="00451A3F"/>
    <w:rsid w:val="00456217"/>
    <w:rsid w:val="00456750"/>
    <w:rsid w:val="00465196"/>
    <w:rsid w:val="00466042"/>
    <w:rsid w:val="00474901"/>
    <w:rsid w:val="00474A20"/>
    <w:rsid w:val="004756E6"/>
    <w:rsid w:val="004800E9"/>
    <w:rsid w:val="004807F9"/>
    <w:rsid w:val="00481C5C"/>
    <w:rsid w:val="00494371"/>
    <w:rsid w:val="004948BD"/>
    <w:rsid w:val="00495BF7"/>
    <w:rsid w:val="00497343"/>
    <w:rsid w:val="004A3201"/>
    <w:rsid w:val="004A6E1D"/>
    <w:rsid w:val="004A7194"/>
    <w:rsid w:val="004B029E"/>
    <w:rsid w:val="004B08D6"/>
    <w:rsid w:val="004C04CF"/>
    <w:rsid w:val="004C3A28"/>
    <w:rsid w:val="004C55DA"/>
    <w:rsid w:val="004D5107"/>
    <w:rsid w:val="004D70BB"/>
    <w:rsid w:val="004D72D9"/>
    <w:rsid w:val="004F2D85"/>
    <w:rsid w:val="004F4138"/>
    <w:rsid w:val="004F5E94"/>
    <w:rsid w:val="004F626A"/>
    <w:rsid w:val="004F76A0"/>
    <w:rsid w:val="004F76E2"/>
    <w:rsid w:val="00505B02"/>
    <w:rsid w:val="005069F4"/>
    <w:rsid w:val="00506E78"/>
    <w:rsid w:val="00507C0D"/>
    <w:rsid w:val="00524594"/>
    <w:rsid w:val="005266D5"/>
    <w:rsid w:val="00526979"/>
    <w:rsid w:val="005273FB"/>
    <w:rsid w:val="00530F5A"/>
    <w:rsid w:val="005371C4"/>
    <w:rsid w:val="00540034"/>
    <w:rsid w:val="00541953"/>
    <w:rsid w:val="005425AF"/>
    <w:rsid w:val="00545E09"/>
    <w:rsid w:val="0054658E"/>
    <w:rsid w:val="00551DC4"/>
    <w:rsid w:val="00551EB0"/>
    <w:rsid w:val="005530D6"/>
    <w:rsid w:val="00555CFC"/>
    <w:rsid w:val="00557315"/>
    <w:rsid w:val="0056194B"/>
    <w:rsid w:val="005652B1"/>
    <w:rsid w:val="00566D76"/>
    <w:rsid w:val="00570DB1"/>
    <w:rsid w:val="00580091"/>
    <w:rsid w:val="00590C20"/>
    <w:rsid w:val="005920FF"/>
    <w:rsid w:val="00593618"/>
    <w:rsid w:val="005950EC"/>
    <w:rsid w:val="005975B2"/>
    <w:rsid w:val="005A0EEE"/>
    <w:rsid w:val="005A3B44"/>
    <w:rsid w:val="005A4041"/>
    <w:rsid w:val="005A6B6B"/>
    <w:rsid w:val="005B3682"/>
    <w:rsid w:val="005B5169"/>
    <w:rsid w:val="005B5697"/>
    <w:rsid w:val="005C084B"/>
    <w:rsid w:val="005C1A64"/>
    <w:rsid w:val="005C1B28"/>
    <w:rsid w:val="005D3A40"/>
    <w:rsid w:val="005D4B46"/>
    <w:rsid w:val="005D5365"/>
    <w:rsid w:val="005E01CC"/>
    <w:rsid w:val="005E0A1A"/>
    <w:rsid w:val="005E11B9"/>
    <w:rsid w:val="005E6C4C"/>
    <w:rsid w:val="005F3886"/>
    <w:rsid w:val="005F419B"/>
    <w:rsid w:val="005F6E58"/>
    <w:rsid w:val="00606627"/>
    <w:rsid w:val="00610CAA"/>
    <w:rsid w:val="00612418"/>
    <w:rsid w:val="00614B11"/>
    <w:rsid w:val="00615C13"/>
    <w:rsid w:val="006216C4"/>
    <w:rsid w:val="006216F3"/>
    <w:rsid w:val="0062226A"/>
    <w:rsid w:val="0062354E"/>
    <w:rsid w:val="00631597"/>
    <w:rsid w:val="0063385C"/>
    <w:rsid w:val="00635384"/>
    <w:rsid w:val="00636A6B"/>
    <w:rsid w:val="006431AB"/>
    <w:rsid w:val="00646D86"/>
    <w:rsid w:val="006554F1"/>
    <w:rsid w:val="0065666B"/>
    <w:rsid w:val="00661E00"/>
    <w:rsid w:val="006708CB"/>
    <w:rsid w:val="0067716C"/>
    <w:rsid w:val="00687608"/>
    <w:rsid w:val="00694173"/>
    <w:rsid w:val="00696328"/>
    <w:rsid w:val="00696BDF"/>
    <w:rsid w:val="006A38A4"/>
    <w:rsid w:val="006A48E0"/>
    <w:rsid w:val="006A7669"/>
    <w:rsid w:val="006B1267"/>
    <w:rsid w:val="006B3ED0"/>
    <w:rsid w:val="006B5933"/>
    <w:rsid w:val="006B73C2"/>
    <w:rsid w:val="006C4730"/>
    <w:rsid w:val="006C709F"/>
    <w:rsid w:val="006C76D6"/>
    <w:rsid w:val="006D3E6C"/>
    <w:rsid w:val="006D62FB"/>
    <w:rsid w:val="006D6473"/>
    <w:rsid w:val="006D7693"/>
    <w:rsid w:val="006D79C1"/>
    <w:rsid w:val="006D7AA3"/>
    <w:rsid w:val="006E0080"/>
    <w:rsid w:val="006E67B1"/>
    <w:rsid w:val="006F1908"/>
    <w:rsid w:val="006F2FF7"/>
    <w:rsid w:val="006F447A"/>
    <w:rsid w:val="006F74CD"/>
    <w:rsid w:val="006F7F8B"/>
    <w:rsid w:val="00704A67"/>
    <w:rsid w:val="007067C7"/>
    <w:rsid w:val="0071309A"/>
    <w:rsid w:val="00720B75"/>
    <w:rsid w:val="007275D0"/>
    <w:rsid w:val="007369AA"/>
    <w:rsid w:val="00736DD9"/>
    <w:rsid w:val="00744222"/>
    <w:rsid w:val="00744499"/>
    <w:rsid w:val="0074486E"/>
    <w:rsid w:val="00745031"/>
    <w:rsid w:val="00750AD0"/>
    <w:rsid w:val="00752C45"/>
    <w:rsid w:val="00755322"/>
    <w:rsid w:val="00756305"/>
    <w:rsid w:val="00764B2A"/>
    <w:rsid w:val="0077317C"/>
    <w:rsid w:val="007733AE"/>
    <w:rsid w:val="00780D04"/>
    <w:rsid w:val="0078260E"/>
    <w:rsid w:val="00784A67"/>
    <w:rsid w:val="00785B41"/>
    <w:rsid w:val="007900BB"/>
    <w:rsid w:val="00791045"/>
    <w:rsid w:val="007954F8"/>
    <w:rsid w:val="007973AB"/>
    <w:rsid w:val="007A19DC"/>
    <w:rsid w:val="007A1FF4"/>
    <w:rsid w:val="007A201B"/>
    <w:rsid w:val="007A3112"/>
    <w:rsid w:val="007A5166"/>
    <w:rsid w:val="007A7223"/>
    <w:rsid w:val="007B1851"/>
    <w:rsid w:val="007B22A5"/>
    <w:rsid w:val="007B35A7"/>
    <w:rsid w:val="007B67D8"/>
    <w:rsid w:val="007C2E89"/>
    <w:rsid w:val="007C4314"/>
    <w:rsid w:val="007C6695"/>
    <w:rsid w:val="007E4563"/>
    <w:rsid w:val="007E65E3"/>
    <w:rsid w:val="007E67CE"/>
    <w:rsid w:val="007F00A3"/>
    <w:rsid w:val="007F388E"/>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44D4"/>
    <w:rsid w:val="00835170"/>
    <w:rsid w:val="00837D2D"/>
    <w:rsid w:val="00840D85"/>
    <w:rsid w:val="0084509D"/>
    <w:rsid w:val="00846401"/>
    <w:rsid w:val="00854763"/>
    <w:rsid w:val="00855BA2"/>
    <w:rsid w:val="00865912"/>
    <w:rsid w:val="00867E58"/>
    <w:rsid w:val="008703EB"/>
    <w:rsid w:val="00871CB8"/>
    <w:rsid w:val="00880D29"/>
    <w:rsid w:val="00884677"/>
    <w:rsid w:val="00885DAE"/>
    <w:rsid w:val="00887F42"/>
    <w:rsid w:val="008922DD"/>
    <w:rsid w:val="008924F5"/>
    <w:rsid w:val="00897310"/>
    <w:rsid w:val="008A3252"/>
    <w:rsid w:val="008A5CD5"/>
    <w:rsid w:val="008B1881"/>
    <w:rsid w:val="008B1EB0"/>
    <w:rsid w:val="008B2321"/>
    <w:rsid w:val="008B4CF0"/>
    <w:rsid w:val="008C2562"/>
    <w:rsid w:val="008C3520"/>
    <w:rsid w:val="008C45EB"/>
    <w:rsid w:val="008C4795"/>
    <w:rsid w:val="008C6FE9"/>
    <w:rsid w:val="008D1839"/>
    <w:rsid w:val="008D207E"/>
    <w:rsid w:val="008D6F9E"/>
    <w:rsid w:val="008E3DF4"/>
    <w:rsid w:val="008E6EE4"/>
    <w:rsid w:val="008F00DA"/>
    <w:rsid w:val="008F3D9D"/>
    <w:rsid w:val="008F5846"/>
    <w:rsid w:val="008F590B"/>
    <w:rsid w:val="008F7FA1"/>
    <w:rsid w:val="00903C3C"/>
    <w:rsid w:val="009066F3"/>
    <w:rsid w:val="00912175"/>
    <w:rsid w:val="009150BF"/>
    <w:rsid w:val="00920390"/>
    <w:rsid w:val="00920D79"/>
    <w:rsid w:val="009242DD"/>
    <w:rsid w:val="009252CD"/>
    <w:rsid w:val="00926946"/>
    <w:rsid w:val="0093187C"/>
    <w:rsid w:val="00933B4C"/>
    <w:rsid w:val="00935903"/>
    <w:rsid w:val="00935DED"/>
    <w:rsid w:val="00941378"/>
    <w:rsid w:val="00941730"/>
    <w:rsid w:val="00945C7A"/>
    <w:rsid w:val="00947A42"/>
    <w:rsid w:val="00950549"/>
    <w:rsid w:val="00953178"/>
    <w:rsid w:val="0095466B"/>
    <w:rsid w:val="0095655D"/>
    <w:rsid w:val="00956D78"/>
    <w:rsid w:val="009606E4"/>
    <w:rsid w:val="009649C9"/>
    <w:rsid w:val="00967A7A"/>
    <w:rsid w:val="00972DEC"/>
    <w:rsid w:val="009731A9"/>
    <w:rsid w:val="00983C3D"/>
    <w:rsid w:val="00985CB3"/>
    <w:rsid w:val="00987D88"/>
    <w:rsid w:val="00991C2B"/>
    <w:rsid w:val="00992449"/>
    <w:rsid w:val="009A0005"/>
    <w:rsid w:val="009A2126"/>
    <w:rsid w:val="009A4277"/>
    <w:rsid w:val="009A5ECB"/>
    <w:rsid w:val="009A6B2D"/>
    <w:rsid w:val="009A7CB0"/>
    <w:rsid w:val="009B0989"/>
    <w:rsid w:val="009B2653"/>
    <w:rsid w:val="009B4806"/>
    <w:rsid w:val="009B66FA"/>
    <w:rsid w:val="009C064F"/>
    <w:rsid w:val="009C116B"/>
    <w:rsid w:val="009C1ABF"/>
    <w:rsid w:val="009D0E6C"/>
    <w:rsid w:val="009D3ADF"/>
    <w:rsid w:val="009D792F"/>
    <w:rsid w:val="009E1055"/>
    <w:rsid w:val="009E3BD6"/>
    <w:rsid w:val="009E6881"/>
    <w:rsid w:val="009F49FF"/>
    <w:rsid w:val="00A00D89"/>
    <w:rsid w:val="00A02B67"/>
    <w:rsid w:val="00A163A1"/>
    <w:rsid w:val="00A33890"/>
    <w:rsid w:val="00A4405E"/>
    <w:rsid w:val="00A44139"/>
    <w:rsid w:val="00A471F3"/>
    <w:rsid w:val="00A50367"/>
    <w:rsid w:val="00A608E5"/>
    <w:rsid w:val="00A62043"/>
    <w:rsid w:val="00A63867"/>
    <w:rsid w:val="00A674AE"/>
    <w:rsid w:val="00A73B4E"/>
    <w:rsid w:val="00A75A88"/>
    <w:rsid w:val="00A8046C"/>
    <w:rsid w:val="00A8188A"/>
    <w:rsid w:val="00A8363D"/>
    <w:rsid w:val="00A84522"/>
    <w:rsid w:val="00AA0168"/>
    <w:rsid w:val="00AA0F30"/>
    <w:rsid w:val="00AA7C43"/>
    <w:rsid w:val="00AB01D8"/>
    <w:rsid w:val="00AB36E4"/>
    <w:rsid w:val="00AB5AC7"/>
    <w:rsid w:val="00AC0086"/>
    <w:rsid w:val="00AC11D6"/>
    <w:rsid w:val="00AC1BFC"/>
    <w:rsid w:val="00AC1F91"/>
    <w:rsid w:val="00AC2330"/>
    <w:rsid w:val="00AC67E4"/>
    <w:rsid w:val="00AD13A4"/>
    <w:rsid w:val="00AD624E"/>
    <w:rsid w:val="00AE515E"/>
    <w:rsid w:val="00AF0555"/>
    <w:rsid w:val="00AF20C4"/>
    <w:rsid w:val="00AF2F8C"/>
    <w:rsid w:val="00AF38A8"/>
    <w:rsid w:val="00AF688E"/>
    <w:rsid w:val="00B01688"/>
    <w:rsid w:val="00B01E01"/>
    <w:rsid w:val="00B14F72"/>
    <w:rsid w:val="00B16592"/>
    <w:rsid w:val="00B16879"/>
    <w:rsid w:val="00B26980"/>
    <w:rsid w:val="00B31915"/>
    <w:rsid w:val="00B32A14"/>
    <w:rsid w:val="00B43008"/>
    <w:rsid w:val="00B432D7"/>
    <w:rsid w:val="00B4440C"/>
    <w:rsid w:val="00B50963"/>
    <w:rsid w:val="00B52BE9"/>
    <w:rsid w:val="00B5431E"/>
    <w:rsid w:val="00B6441D"/>
    <w:rsid w:val="00B6611E"/>
    <w:rsid w:val="00B6637D"/>
    <w:rsid w:val="00B67A32"/>
    <w:rsid w:val="00B70611"/>
    <w:rsid w:val="00B75CE9"/>
    <w:rsid w:val="00B877E0"/>
    <w:rsid w:val="00B91FD9"/>
    <w:rsid w:val="00B95659"/>
    <w:rsid w:val="00BA4FB9"/>
    <w:rsid w:val="00BA521D"/>
    <w:rsid w:val="00BA6FC1"/>
    <w:rsid w:val="00BB0918"/>
    <w:rsid w:val="00BB25E5"/>
    <w:rsid w:val="00BC24E7"/>
    <w:rsid w:val="00BC4292"/>
    <w:rsid w:val="00BC50E7"/>
    <w:rsid w:val="00BD0E3C"/>
    <w:rsid w:val="00BD2B37"/>
    <w:rsid w:val="00BD3445"/>
    <w:rsid w:val="00BD7463"/>
    <w:rsid w:val="00BE4568"/>
    <w:rsid w:val="00BF4993"/>
    <w:rsid w:val="00C0093B"/>
    <w:rsid w:val="00C03153"/>
    <w:rsid w:val="00C04505"/>
    <w:rsid w:val="00C06C7C"/>
    <w:rsid w:val="00C11C85"/>
    <w:rsid w:val="00C13249"/>
    <w:rsid w:val="00C13CBF"/>
    <w:rsid w:val="00C15460"/>
    <w:rsid w:val="00C155D1"/>
    <w:rsid w:val="00C1570E"/>
    <w:rsid w:val="00C16467"/>
    <w:rsid w:val="00C17C09"/>
    <w:rsid w:val="00C2239A"/>
    <w:rsid w:val="00C30C9B"/>
    <w:rsid w:val="00C36D8E"/>
    <w:rsid w:val="00C4122B"/>
    <w:rsid w:val="00C41C2C"/>
    <w:rsid w:val="00C44DFA"/>
    <w:rsid w:val="00C46DFB"/>
    <w:rsid w:val="00C55C77"/>
    <w:rsid w:val="00C55E73"/>
    <w:rsid w:val="00C648D7"/>
    <w:rsid w:val="00C70E62"/>
    <w:rsid w:val="00C729FA"/>
    <w:rsid w:val="00C75121"/>
    <w:rsid w:val="00C81538"/>
    <w:rsid w:val="00C84A5B"/>
    <w:rsid w:val="00C946C0"/>
    <w:rsid w:val="00C9699F"/>
    <w:rsid w:val="00C97D78"/>
    <w:rsid w:val="00CA1364"/>
    <w:rsid w:val="00CA2742"/>
    <w:rsid w:val="00CA42CC"/>
    <w:rsid w:val="00CA6019"/>
    <w:rsid w:val="00CA6738"/>
    <w:rsid w:val="00CA78B6"/>
    <w:rsid w:val="00CB041C"/>
    <w:rsid w:val="00CB1624"/>
    <w:rsid w:val="00CB45E2"/>
    <w:rsid w:val="00CB5715"/>
    <w:rsid w:val="00CB62C9"/>
    <w:rsid w:val="00CB6AAF"/>
    <w:rsid w:val="00CC5E9E"/>
    <w:rsid w:val="00CC7CB9"/>
    <w:rsid w:val="00CE6EA3"/>
    <w:rsid w:val="00CF058F"/>
    <w:rsid w:val="00CF2A0D"/>
    <w:rsid w:val="00CF5251"/>
    <w:rsid w:val="00CF595B"/>
    <w:rsid w:val="00D011D4"/>
    <w:rsid w:val="00D02C1C"/>
    <w:rsid w:val="00D06D24"/>
    <w:rsid w:val="00D1514E"/>
    <w:rsid w:val="00D1572F"/>
    <w:rsid w:val="00D1730C"/>
    <w:rsid w:val="00D17EF2"/>
    <w:rsid w:val="00D218BC"/>
    <w:rsid w:val="00D21AC2"/>
    <w:rsid w:val="00D27BF5"/>
    <w:rsid w:val="00D31D2B"/>
    <w:rsid w:val="00D32ADC"/>
    <w:rsid w:val="00D350AE"/>
    <w:rsid w:val="00D40336"/>
    <w:rsid w:val="00D40708"/>
    <w:rsid w:val="00D420B5"/>
    <w:rsid w:val="00D4213E"/>
    <w:rsid w:val="00D500A4"/>
    <w:rsid w:val="00D63C68"/>
    <w:rsid w:val="00D6524D"/>
    <w:rsid w:val="00D67722"/>
    <w:rsid w:val="00D702EC"/>
    <w:rsid w:val="00D7323B"/>
    <w:rsid w:val="00D82A13"/>
    <w:rsid w:val="00D83DA0"/>
    <w:rsid w:val="00D8598B"/>
    <w:rsid w:val="00D92EDA"/>
    <w:rsid w:val="00D95171"/>
    <w:rsid w:val="00DA11F6"/>
    <w:rsid w:val="00DA2D7B"/>
    <w:rsid w:val="00DA2F38"/>
    <w:rsid w:val="00DB1007"/>
    <w:rsid w:val="00DB1567"/>
    <w:rsid w:val="00DB17B5"/>
    <w:rsid w:val="00DB18C9"/>
    <w:rsid w:val="00DB19C0"/>
    <w:rsid w:val="00DB3B43"/>
    <w:rsid w:val="00DC1057"/>
    <w:rsid w:val="00DC13CD"/>
    <w:rsid w:val="00DC3D44"/>
    <w:rsid w:val="00DC46C2"/>
    <w:rsid w:val="00DC499C"/>
    <w:rsid w:val="00DD22BE"/>
    <w:rsid w:val="00DD5614"/>
    <w:rsid w:val="00DE069D"/>
    <w:rsid w:val="00DE5229"/>
    <w:rsid w:val="00DE7BE6"/>
    <w:rsid w:val="00DF00B2"/>
    <w:rsid w:val="00DF42BC"/>
    <w:rsid w:val="00DF4A3F"/>
    <w:rsid w:val="00DF5E90"/>
    <w:rsid w:val="00E02D37"/>
    <w:rsid w:val="00E10B76"/>
    <w:rsid w:val="00E15BA5"/>
    <w:rsid w:val="00E22930"/>
    <w:rsid w:val="00E25316"/>
    <w:rsid w:val="00E30F3B"/>
    <w:rsid w:val="00E311F9"/>
    <w:rsid w:val="00E3174F"/>
    <w:rsid w:val="00E33A0F"/>
    <w:rsid w:val="00E34395"/>
    <w:rsid w:val="00E357D4"/>
    <w:rsid w:val="00E426DE"/>
    <w:rsid w:val="00E43000"/>
    <w:rsid w:val="00E51477"/>
    <w:rsid w:val="00E56ED3"/>
    <w:rsid w:val="00E60F21"/>
    <w:rsid w:val="00E64C23"/>
    <w:rsid w:val="00E6511A"/>
    <w:rsid w:val="00E70A5E"/>
    <w:rsid w:val="00E815C4"/>
    <w:rsid w:val="00E82ACA"/>
    <w:rsid w:val="00E86369"/>
    <w:rsid w:val="00E86EC9"/>
    <w:rsid w:val="00E8783C"/>
    <w:rsid w:val="00E9196C"/>
    <w:rsid w:val="00E94679"/>
    <w:rsid w:val="00E948B1"/>
    <w:rsid w:val="00E9542E"/>
    <w:rsid w:val="00E97397"/>
    <w:rsid w:val="00E97C1F"/>
    <w:rsid w:val="00E97C7E"/>
    <w:rsid w:val="00EA0684"/>
    <w:rsid w:val="00EA1316"/>
    <w:rsid w:val="00EA20E5"/>
    <w:rsid w:val="00EA767B"/>
    <w:rsid w:val="00EB65CC"/>
    <w:rsid w:val="00EB7B41"/>
    <w:rsid w:val="00EC103E"/>
    <w:rsid w:val="00EC483F"/>
    <w:rsid w:val="00EC5CB8"/>
    <w:rsid w:val="00ED1962"/>
    <w:rsid w:val="00EE0D07"/>
    <w:rsid w:val="00EE293D"/>
    <w:rsid w:val="00EE54E6"/>
    <w:rsid w:val="00EF3165"/>
    <w:rsid w:val="00EF34CD"/>
    <w:rsid w:val="00EF3EF7"/>
    <w:rsid w:val="00EF4444"/>
    <w:rsid w:val="00EF506B"/>
    <w:rsid w:val="00F0085C"/>
    <w:rsid w:val="00F00B92"/>
    <w:rsid w:val="00F01437"/>
    <w:rsid w:val="00F0152A"/>
    <w:rsid w:val="00F02AD0"/>
    <w:rsid w:val="00F11078"/>
    <w:rsid w:val="00F13F30"/>
    <w:rsid w:val="00F237F9"/>
    <w:rsid w:val="00F249E1"/>
    <w:rsid w:val="00F24CED"/>
    <w:rsid w:val="00F26022"/>
    <w:rsid w:val="00F26DDA"/>
    <w:rsid w:val="00F30CFC"/>
    <w:rsid w:val="00F32075"/>
    <w:rsid w:val="00F32FE9"/>
    <w:rsid w:val="00F3323C"/>
    <w:rsid w:val="00F409E9"/>
    <w:rsid w:val="00F42331"/>
    <w:rsid w:val="00F42C10"/>
    <w:rsid w:val="00F45C46"/>
    <w:rsid w:val="00F4603E"/>
    <w:rsid w:val="00F46E64"/>
    <w:rsid w:val="00F47DDA"/>
    <w:rsid w:val="00F50615"/>
    <w:rsid w:val="00F5152A"/>
    <w:rsid w:val="00F52CF0"/>
    <w:rsid w:val="00F5426A"/>
    <w:rsid w:val="00F55FA1"/>
    <w:rsid w:val="00F602BF"/>
    <w:rsid w:val="00F64658"/>
    <w:rsid w:val="00F662D7"/>
    <w:rsid w:val="00F66999"/>
    <w:rsid w:val="00F706BB"/>
    <w:rsid w:val="00F72E94"/>
    <w:rsid w:val="00F72E9E"/>
    <w:rsid w:val="00F74258"/>
    <w:rsid w:val="00F864E8"/>
    <w:rsid w:val="00F9493C"/>
    <w:rsid w:val="00F975B8"/>
    <w:rsid w:val="00FA3C33"/>
    <w:rsid w:val="00FB0ADA"/>
    <w:rsid w:val="00FB5167"/>
    <w:rsid w:val="00FB74D2"/>
    <w:rsid w:val="00FC07EB"/>
    <w:rsid w:val="00FC1A07"/>
    <w:rsid w:val="00FC21AE"/>
    <w:rsid w:val="00FC4ABC"/>
    <w:rsid w:val="00FC60D2"/>
    <w:rsid w:val="00FD0517"/>
    <w:rsid w:val="00FD1175"/>
    <w:rsid w:val="00FD14CF"/>
    <w:rsid w:val="00FD1B66"/>
    <w:rsid w:val="00FE204F"/>
    <w:rsid w:val="00FE60A9"/>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26054110">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403"/>
          <c:y val="0.11164216640220365"/>
          <c:w val="0.39089613798275402"/>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1280830636911113"/>
                  <c:y val="-0.20112771074718322"/>
                </c:manualLayout>
              </c:layout>
              <c:dLblPos val="bestFit"/>
              <c:showCatName val="1"/>
              <c:showPercent val="1"/>
            </c:dLbl>
            <c:dLbl>
              <c:idx val="1"/>
              <c:layout>
                <c:manualLayout>
                  <c:x val="-9.4265253880302047E-2"/>
                  <c:y val="8.3109288145065546E-2"/>
                </c:manualLayout>
              </c:layout>
              <c:dLblPos val="bestFit"/>
              <c:showCatName val="1"/>
              <c:showPercent val="1"/>
            </c:dLbl>
            <c:dLbl>
              <c:idx val="2"/>
              <c:layout>
                <c:manualLayout>
                  <c:x val="-6.7153550250663122E-2"/>
                  <c:y val="7.3593006197419417E-2"/>
                </c:manualLayout>
              </c:layout>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2038</c:v>
                </c:pt>
                <c:pt idx="1">
                  <c:v>534</c:v>
                </c:pt>
                <c:pt idx="2">
                  <c:v>499</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0"/>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14"/>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779E-2"/>
                </c:manualLayout>
              </c:layout>
              <c:dLblPos val="outEnd"/>
              <c:showVal val="1"/>
            </c:dLbl>
            <c:dLbl>
              <c:idx val="1"/>
              <c:layout>
                <c:manualLayout>
                  <c:x val="-5.1009911658986265E-3"/>
                  <c:y val="-5.3195893248386771E-2"/>
                </c:manualLayout>
              </c:layout>
              <c:dLblPos val="outEnd"/>
              <c:showVal val="1"/>
            </c:dLbl>
            <c:dLbl>
              <c:idx val="2"/>
              <c:layout>
                <c:manualLayout>
                  <c:x val="-5.3573212696781964E-3"/>
                  <c:y val="-5.3393409157188834E-2"/>
                </c:manualLayout>
              </c:layout>
              <c:dLblPos val="outEnd"/>
              <c:showVal val="1"/>
            </c:dLbl>
            <c:dLbl>
              <c:idx val="3"/>
              <c:layout>
                <c:manualLayout>
                  <c:x val="-5.6138362095081995E-3"/>
                  <c:y val="-2.6602448198248609E-2"/>
                </c:manualLayout>
              </c:layout>
              <c:dLblPos val="outEnd"/>
              <c:showVal val="1"/>
            </c:dLbl>
            <c:dLbl>
              <c:idx val="4"/>
              <c:layout>
                <c:manualLayout>
                  <c:x val="-8.154146231000357E-3"/>
                  <c:y val="-3.2910140505941404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dLblPos val="outEnd"/>
              <c:showVal val="1"/>
            </c:dLbl>
            <c:dLbl>
              <c:idx val="7"/>
              <c:layout>
                <c:manualLayout>
                  <c:xMode val="edge"/>
                  <c:yMode val="edge"/>
                  <c:x val="0.64631956912028721"/>
                  <c:y val="0.63846153846153864"/>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073"/>
                  <c:y val="0.71923076923076856"/>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 40+</c:v>
                </c:pt>
              </c:strCache>
            </c:strRef>
          </c:cat>
          <c:val>
            <c:numRef>
              <c:f>Sheet1!$B$2:$H$2</c:f>
              <c:numCache>
                <c:formatCode>General</c:formatCode>
                <c:ptCount val="7"/>
                <c:pt idx="0">
                  <c:v>54.5</c:v>
                </c:pt>
                <c:pt idx="1">
                  <c:v>19.399999999999999</c:v>
                </c:pt>
                <c:pt idx="2">
                  <c:v>11.8</c:v>
                </c:pt>
                <c:pt idx="3">
                  <c:v>8.8000000000000007</c:v>
                </c:pt>
                <c:pt idx="4">
                  <c:v>2.6</c:v>
                </c:pt>
                <c:pt idx="5">
                  <c:v>1.2</c:v>
                </c:pt>
                <c:pt idx="6">
                  <c:v>1.7</c:v>
                </c:pt>
              </c:numCache>
            </c:numRef>
          </c:val>
        </c:ser>
        <c:dLbls>
          <c:showVal val="1"/>
        </c:dLbls>
        <c:axId val="71914624"/>
        <c:axId val="71916544"/>
      </c:barChart>
      <c:catAx>
        <c:axId val="71914624"/>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653"/>
              <c:y val="0.8461538461538482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1916544"/>
        <c:crosses val="autoZero"/>
        <c:auto val="1"/>
        <c:lblAlgn val="ctr"/>
        <c:lblOffset val="100"/>
        <c:tickLblSkip val="1"/>
        <c:tickMarkSkip val="1"/>
      </c:catAx>
      <c:valAx>
        <c:axId val="71916544"/>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814"/>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1914624"/>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6077050922268006"/>
          <c:y val="0.23646566980430395"/>
          <c:w val="0.35726795096322239"/>
          <c:h val="0.7010309278350515"/>
        </c:manualLayout>
      </c:layout>
      <c:pieChart>
        <c:varyColors val="1"/>
        <c:ser>
          <c:idx val="0"/>
          <c:order val="0"/>
          <c:spPr>
            <a:solidFill>
              <a:srgbClr val="9999FF"/>
            </a:solidFill>
            <a:ln w="12700">
              <a:solidFill>
                <a:srgbClr val="000000"/>
              </a:solidFill>
              <a:prstDash val="solid"/>
            </a:ln>
          </c:spPr>
          <c:explosion val="25"/>
          <c:dPt>
            <c:idx val="0"/>
            <c:explosion val="17"/>
          </c:dPt>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explosion val="72"/>
            <c:spPr>
              <a:solidFill>
                <a:srgbClr val="0066CC"/>
              </a:solidFill>
              <a:ln w="12700">
                <a:solidFill>
                  <a:srgbClr val="000000"/>
                </a:solidFill>
                <a:prstDash val="solid"/>
              </a:ln>
            </c:spPr>
          </c:dPt>
          <c:dLbls>
            <c:dLbl>
              <c:idx val="0"/>
              <c:layout>
                <c:manualLayout>
                  <c:x val="4.1822903715982872E-2"/>
                  <c:y val="-2.2777083898995392E-2"/>
                </c:manualLayout>
              </c:layout>
              <c:tx>
                <c:rich>
                  <a:bodyPr/>
                  <a:lstStyle/>
                  <a:p>
                    <a:r>
                      <a:rPr lang="ar-SA"/>
                      <a:t>ملم أو أمي</a:t>
                    </a:r>
                  </a:p>
                  <a:p>
                    <a:r>
                      <a:rPr lang="ar-SA"/>
                      <a:t>12.6%</a:t>
                    </a:r>
                  </a:p>
                </c:rich>
              </c:tx>
              <c:showVal val="1"/>
              <c:showCatName val="1"/>
            </c:dLbl>
            <c:dLbl>
              <c:idx val="1"/>
              <c:layout>
                <c:manualLayout>
                  <c:x val="6.0147165814799466E-2"/>
                  <c:y val="-0.11260313150511372"/>
                </c:manualLayout>
              </c:layout>
              <c:tx>
                <c:rich>
                  <a:bodyPr/>
                  <a:lstStyle/>
                  <a:p>
                    <a:r>
                      <a:rPr lang="ar-SA"/>
                      <a:t>ابتدائي</a:t>
                    </a:r>
                  </a:p>
                  <a:p>
                    <a:r>
                      <a:rPr lang="ar-SA"/>
                      <a:t>14.7%</a:t>
                    </a:r>
                  </a:p>
                </c:rich>
              </c:tx>
              <c:showVal val="1"/>
              <c:showCatName val="1"/>
            </c:dLbl>
            <c:dLbl>
              <c:idx val="2"/>
              <c:layout>
                <c:manualLayout>
                  <c:x val="1.4347782651736007E-2"/>
                  <c:y val="-2.0179708806757471E-2"/>
                </c:manualLayout>
              </c:layout>
              <c:tx>
                <c:rich>
                  <a:bodyPr/>
                  <a:lstStyle/>
                  <a:p>
                    <a:r>
                      <a:rPr lang="ar-SA"/>
                      <a:t>إعدادي</a:t>
                    </a:r>
                  </a:p>
                  <a:p>
                    <a:r>
                      <a:rPr lang="ar-SA"/>
                      <a:t>22.4%</a:t>
                    </a:r>
                  </a:p>
                </c:rich>
              </c:tx>
              <c:showVal val="1"/>
              <c:showCatName val="1"/>
            </c:dLbl>
            <c:dLbl>
              <c:idx val="3"/>
              <c:layout>
                <c:manualLayout>
                  <c:x val="-6.9293180457705994E-2"/>
                  <c:y val="-3.9232509729387272E-2"/>
                </c:manualLayout>
              </c:layout>
              <c:tx>
                <c:rich>
                  <a:bodyPr/>
                  <a:lstStyle/>
                  <a:p>
                    <a:r>
                      <a:rPr lang="ar-SA"/>
                      <a:t>ثانوي</a:t>
                    </a:r>
                  </a:p>
                  <a:p>
                    <a:r>
                      <a:rPr lang="ar-SA"/>
                      <a:t>22.2%</a:t>
                    </a:r>
                  </a:p>
                </c:rich>
              </c:tx>
              <c:showVal val="1"/>
              <c:showCatName val="1"/>
            </c:dLbl>
            <c:dLbl>
              <c:idx val="4"/>
              <c:layout>
                <c:manualLayout>
                  <c:x val="-0.11908385136068519"/>
                  <c:y val="2.1236673002081641E-2"/>
                </c:manualLayout>
              </c:layout>
              <c:tx>
                <c:rich>
                  <a:bodyPr/>
                  <a:lstStyle/>
                  <a:p>
                    <a:r>
                      <a:rPr lang="ar-SA"/>
                      <a:t>دبلوم متوسط</a:t>
                    </a:r>
                  </a:p>
                  <a:p>
                    <a:r>
                      <a:rPr lang="ar-SA"/>
                      <a:t>8.3%</a:t>
                    </a:r>
                  </a:p>
                </c:rich>
              </c:tx>
              <c:showVal val="1"/>
              <c:showCatName val="1"/>
            </c:dLbl>
            <c:dLbl>
              <c:idx val="5"/>
              <c:layout>
                <c:manualLayout>
                  <c:x val="-9.3543859649122846E-2"/>
                  <c:y val="-2.6630102271698812E-2"/>
                </c:manualLayout>
              </c:layout>
              <c:tx>
                <c:rich>
                  <a:bodyPr/>
                  <a:lstStyle/>
                  <a:p>
                    <a:r>
                      <a:rPr lang="ar-SA"/>
                      <a:t>بكالوريوس فأعلى  19.8%</a:t>
                    </a:r>
                  </a:p>
                </c:rich>
              </c:tx>
              <c:showVal val="1"/>
              <c:showCatName val="1"/>
            </c:dLbl>
            <c:dLbl>
              <c:idx val="6"/>
              <c:delete val="1"/>
            </c:dLbl>
            <c:dLbl>
              <c:idx val="7"/>
              <c:layout>
                <c:manualLayout>
                  <c:x val="-2.151212579908994E-2"/>
                  <c:y val="-2.5759736114066831E-2"/>
                </c:manualLayout>
              </c:layout>
              <c:dLblPos val="bestFit"/>
              <c:showVal val="1"/>
              <c:showCatName val="1"/>
            </c:dLbl>
            <c:dLbl>
              <c:idx val="8"/>
              <c:layout>
                <c:manualLayout>
                  <c:x val="0.13526920246080407"/>
                  <c:y val="-6.6113357451940327E-3"/>
                </c:manualLayout>
              </c:layout>
              <c:dLblPos val="bestFit"/>
              <c:showVal val="1"/>
              <c:showCatName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showCatName val="1"/>
            <c:showLeaderLines val="1"/>
          </c:dLbls>
          <c:cat>
            <c:strRef>
              <c:f>Sheet1!$B$1:$G$1</c:f>
              <c:strCache>
                <c:ptCount val="6"/>
                <c:pt idx="0">
                  <c:v>ملم أو أمي</c:v>
                </c:pt>
                <c:pt idx="1">
                  <c:v>ابتدائي</c:v>
                </c:pt>
                <c:pt idx="2">
                  <c:v>إعدادي</c:v>
                </c:pt>
                <c:pt idx="3">
                  <c:v>ثانوي</c:v>
                </c:pt>
                <c:pt idx="4">
                  <c:v>دبلوم متوسط</c:v>
                </c:pt>
                <c:pt idx="5">
                  <c:v>بكالوريوس فأعلى</c:v>
                </c:pt>
              </c:strCache>
            </c:strRef>
          </c:cat>
          <c:val>
            <c:numRef>
              <c:f>Sheet1!$B$2:$G$2</c:f>
              <c:numCache>
                <c:formatCode>0.0</c:formatCode>
                <c:ptCount val="6"/>
                <c:pt idx="0">
                  <c:v>12.6</c:v>
                </c:pt>
                <c:pt idx="1">
                  <c:v>14.7</c:v>
                </c:pt>
                <c:pt idx="2">
                  <c:v>22.4</c:v>
                </c:pt>
                <c:pt idx="3">
                  <c:v>22.2</c:v>
                </c:pt>
                <c:pt idx="4">
                  <c:v>8.3000000000000007</c:v>
                </c:pt>
                <c:pt idx="5">
                  <c:v>19.8</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464"/>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587609738437869"/>
                  <c:y val="-5.3145183703885657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92.3%</a:t>
                    </a:r>
                  </a:p>
                </c:rich>
              </c:tx>
              <c:numFmt formatCode="0.0%" sourceLinked="0"/>
              <c:spPr>
                <a:noFill/>
                <a:ln w="25400">
                  <a:noFill/>
                </a:ln>
              </c:spPr>
              <c:dLblPos val="bestFit"/>
            </c:dLbl>
            <c:dLbl>
              <c:idx val="1"/>
              <c:layout>
                <c:manualLayout>
                  <c:x val="-0.11334169339943592"/>
                  <c:y val="0.1056036196312281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Simplified Arabic" pitchFamily="2" charset="-78"/>
                      </a:rPr>
                      <a:t>م</a:t>
                    </a:r>
                    <a:r>
                      <a:rPr lang="ar-SA" sz="900" b="0" i="0" u="none" strike="noStrike" baseline="0">
                        <a:solidFill>
                          <a:srgbClr val="000000"/>
                        </a:solidFill>
                        <a:cs typeface="Simplified Arabic" pitchFamily="2" charset="-78"/>
                      </a:rPr>
                      <a:t>قترن</a:t>
                    </a:r>
                  </a:p>
                  <a:p>
                    <a:pPr>
                      <a:defRPr sz="1150" b="1" i="0" u="none" strike="noStrike" baseline="0">
                        <a:solidFill>
                          <a:srgbClr val="000000"/>
                        </a:solidFill>
                        <a:latin typeface="Arial"/>
                        <a:ea typeface="Arial"/>
                        <a:cs typeface="Arial"/>
                      </a:defRPr>
                    </a:pPr>
                    <a:r>
                      <a:rPr lang="en-US" sz="900" b="0" i="0" u="none" strike="noStrike" baseline="0">
                        <a:solidFill>
                          <a:srgbClr val="000000"/>
                        </a:solidFill>
                        <a:cs typeface="Simplified Arabic"/>
                      </a:rPr>
                      <a:t>7.7</a:t>
                    </a:r>
                    <a:r>
                      <a:rPr lang="ar-SA" sz="900" b="0" i="0" u="none" strike="noStrike" baseline="0">
                        <a:solidFill>
                          <a:srgbClr val="000000"/>
                        </a:solidFill>
                        <a:cs typeface="Simplified Arabic"/>
                      </a:rPr>
                      <a:t>%</a:t>
                    </a:r>
                  </a:p>
                </c:rich>
              </c:tx>
              <c:numFmt formatCode="0.0%" sourceLinked="0"/>
              <c:spPr>
                <a:noFill/>
                <a:ln w="25400">
                  <a:noFill/>
                </a:ln>
              </c:spPr>
              <c:dLblPos val="bestFit"/>
            </c:dLbl>
            <c:dLbl>
              <c:idx val="2"/>
              <c:delete val="1"/>
            </c:dLbl>
            <c:dLbl>
              <c:idx val="3"/>
              <c:layout>
                <c:manualLayout>
                  <c:x val="0.1164224274410022"/>
                  <c:y val="-3.0103369291456444E-2"/>
                </c:manualLayout>
              </c:layout>
              <c:tx>
                <c:rich>
                  <a:bodyPr/>
                  <a:lstStyle/>
                  <a:p>
                    <a:r>
                      <a:t>غير مبين
0.1</a:t>
                    </a:r>
                  </a:p>
                </c:rich>
              </c:tx>
              <c:dLblPos val="bestFit"/>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2"/>
                <c:pt idx="0">
                  <c:v>منفرد</c:v>
                </c:pt>
                <c:pt idx="1">
                  <c:v>مقترن</c:v>
                </c:pt>
              </c:strCache>
            </c:strRef>
          </c:cat>
          <c:val>
            <c:numRef>
              <c:f>Sheet1!$B$2:$D$2</c:f>
              <c:numCache>
                <c:formatCode>General</c:formatCode>
                <c:ptCount val="3"/>
                <c:pt idx="0">
                  <c:v>92.3</c:v>
                </c:pt>
                <c:pt idx="1">
                  <c:v>7.7</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924111562179273"/>
          <c:y val="0.22030639475504893"/>
          <c:w val="0.32035328628904219"/>
          <c:h val="0.77474560449818708"/>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423752826744409"/>
                  <c:y val="9.5718160752918408E-3"/>
                </c:manualLayout>
              </c:layout>
              <c:tx>
                <c:rich>
                  <a:bodyPr/>
                  <a:lstStyle/>
                  <a:p>
                    <a:r>
                      <a:rPr lang="ar-SA"/>
                      <a:t>مكشوف بعلي</a:t>
                    </a:r>
                  </a:p>
                  <a:p>
                    <a:r>
                      <a:rPr lang="ar-SA"/>
                      <a:t> 0.4%</a:t>
                    </a:r>
                  </a:p>
                </c:rich>
              </c:tx>
              <c:showVal val="1"/>
              <c:showCatName val="1"/>
            </c:dLbl>
            <c:dLbl>
              <c:idx val="1"/>
              <c:layout>
                <c:manualLayout>
                  <c:x val="0.16878755583815572"/>
                  <c:y val="-0.12087292499115312"/>
                </c:manualLayout>
              </c:layout>
              <c:tx>
                <c:rich>
                  <a:bodyPr/>
                  <a:lstStyle/>
                  <a:p>
                    <a:r>
                      <a:rPr lang="ar-SA"/>
                      <a:t>مكشوف مروي</a:t>
                    </a:r>
                  </a:p>
                  <a:p>
                    <a:r>
                      <a:rPr lang="ar-SA"/>
                      <a:t>65.6%</a:t>
                    </a:r>
                  </a:p>
                </c:rich>
              </c:tx>
              <c:showVal val="1"/>
              <c:showCatName val="1"/>
            </c:dLbl>
            <c:dLbl>
              <c:idx val="2"/>
              <c:layout>
                <c:manualLayout>
                  <c:x val="-0.13231512727575717"/>
                  <c:y val="-3.5406529240024792E-3"/>
                </c:manualLayout>
              </c:layout>
              <c:tx>
                <c:rich>
                  <a:bodyPr/>
                  <a:lstStyle/>
                  <a:p>
                    <a:r>
                      <a:rPr lang="ar-SA"/>
                      <a:t>محمي </a:t>
                    </a:r>
                  </a:p>
                  <a:p>
                    <a:r>
                      <a:rPr lang="ar-SA"/>
                      <a:t> 34.0</a:t>
                    </a:r>
                  </a:p>
                </c:rich>
              </c:tx>
              <c:showVal val="1"/>
              <c:showCatName val="1"/>
            </c:dLbl>
            <c:dLbl>
              <c:idx val="3"/>
              <c:layout>
                <c:manualLayout>
                  <c:x val="-3.5636193623945281E-2"/>
                  <c:y val="-4.2651985574973855E-3"/>
                </c:manualLayout>
              </c:layout>
              <c:tx>
                <c:rich>
                  <a:bodyPr/>
                  <a:lstStyle/>
                  <a:p>
                    <a:r>
                      <a:rPr lang="ar-SA"/>
                      <a:t>محمي</a:t>
                    </a:r>
                  </a:p>
                  <a:p>
                    <a:r>
                      <a:rPr lang="ar-SA"/>
                      <a:t>34.0%</a:t>
                    </a:r>
                  </a:p>
                </c:rich>
              </c:tx>
              <c:showVal val="1"/>
              <c:showCatName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Val val="1"/>
            <c:showCatName val="1"/>
            <c:showLeaderLines val="1"/>
          </c:dLbls>
          <c:cat>
            <c:strRef>
              <c:f>Sheet1!$B$1:$D$1</c:f>
              <c:strCache>
                <c:ptCount val="3"/>
                <c:pt idx="0">
                  <c:v>مكشوف بعلي</c:v>
                </c:pt>
                <c:pt idx="1">
                  <c:v>مكشوف مروي</c:v>
                </c:pt>
                <c:pt idx="2">
                  <c:v>محمي</c:v>
                </c:pt>
              </c:strCache>
            </c:strRef>
          </c:cat>
          <c:val>
            <c:numRef>
              <c:f>Sheet1!$B$2:$D$2</c:f>
              <c:numCache>
                <c:formatCode>General</c:formatCode>
                <c:ptCount val="3"/>
                <c:pt idx="0">
                  <c:v>0.4</c:v>
                </c:pt>
                <c:pt idx="1">
                  <c:v>65.599999999999994</c:v>
                </c:pt>
                <c:pt idx="2">
                  <c:v>34</c:v>
                </c:pt>
              </c:numCache>
            </c:numRef>
          </c:val>
        </c:ser>
        <c:firstSliceAng val="0"/>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#,##0.00</c:formatCode>
                <c:ptCount val="2"/>
                <c:pt idx="0" formatCode="#,##0">
                  <c:v>189174</c:v>
                </c:pt>
                <c:pt idx="1">
                  <c:v>37847</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735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#,##0;[Red]#,##0</c:formatCode>
                <c:ptCount val="2"/>
                <c:pt idx="0" formatCode="#,##0.00">
                  <c:v>10197</c:v>
                </c:pt>
                <c:pt idx="1">
                  <c:v>1319</c:v>
                </c:pt>
              </c:numCache>
            </c:numRef>
          </c:val>
        </c:ser>
        <c:dLbls>
          <c:showVal val="1"/>
        </c:dLbls>
        <c:axId val="72210688"/>
        <c:axId val="72286208"/>
      </c:barChart>
      <c:catAx>
        <c:axId val="72210688"/>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286208"/>
        <c:crossesAt val="0"/>
        <c:auto val="1"/>
        <c:lblAlgn val="ctr"/>
        <c:lblOffset val="100"/>
        <c:tickLblSkip val="1"/>
        <c:tickMarkSkip val="1"/>
      </c:catAx>
      <c:valAx>
        <c:axId val="72286208"/>
        <c:scaling>
          <c:orientation val="minMax"/>
          <c:max val="6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210688"/>
        <c:crosses val="autoZero"/>
        <c:crossBetween val="between"/>
        <c:majorUnit val="100000"/>
        <c:minorUnit val="100000"/>
      </c:valAx>
      <c:spPr>
        <a:ln>
          <a:noFill/>
        </a:ln>
      </c:spPr>
    </c:plotArea>
    <c:legend>
      <c:legendPos val="r"/>
      <c:layout>
        <c:manualLayout>
          <c:xMode val="edge"/>
          <c:yMode val="edge"/>
          <c:x val="0.78889118963935734"/>
          <c:y val="5.0576360881719053E-2"/>
          <c:w val="0.18965316186687781"/>
          <c:h val="0.14341084317585337"/>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657E-2"/>
          <c:y val="9.9099099099099738E-2"/>
          <c:w val="0.823327615780446"/>
          <c:h val="0.67117117117117409"/>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dLbl>
              <c:idx val="0"/>
              <c:layout/>
              <c:tx>
                <c:rich>
                  <a:bodyPr/>
                  <a:lstStyle/>
                  <a:p>
                    <a:r>
                      <a:rPr lang="ar-SA"/>
                      <a:t>47.9</a:t>
                    </a:r>
                  </a:p>
                </c:rich>
              </c:tx>
            </c:dLbl>
            <c:dLbl>
              <c:idx val="1"/>
              <c:layout>
                <c:manualLayout>
                  <c:x val="-2.0165447205510632E-2"/>
                  <c:y val="-6.7306213354272046E-2"/>
                </c:manualLayout>
              </c:layout>
              <c:tx>
                <c:rich>
                  <a:bodyPr/>
                  <a:lstStyle/>
                  <a:p>
                    <a:r>
                      <a:rPr lang="en-US"/>
                      <a:t>25.0</a:t>
                    </a:r>
                  </a:p>
                </c:rich>
              </c:tx>
              <c:dLblPos val="outEnd"/>
              <c:showVal val="1"/>
            </c:dLbl>
            <c:dLbl>
              <c:idx val="2"/>
              <c:layout>
                <c:manualLayout>
                  <c:x val="-2.1880763094054411E-2"/>
                  <c:y val="-2.3513244441835342E-2"/>
                </c:manualLayout>
              </c:layout>
              <c:dLblPos val="outEnd"/>
              <c:showVal val="1"/>
            </c:dLbl>
            <c:dLbl>
              <c:idx val="3"/>
              <c:layout>
                <c:manualLayout>
                  <c:xMode val="edge"/>
                  <c:yMode val="edge"/>
                  <c:x val="0.75643224699828471"/>
                  <c:y val="0.81081081081081163"/>
                </c:manualLayout>
              </c:layout>
              <c:dLblPos val="outEnd"/>
              <c:showVal val="1"/>
            </c:dLbl>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Sheet1!$B$2:$D$2</c:f>
              <c:numCache>
                <c:formatCode>General</c:formatCode>
                <c:ptCount val="3"/>
                <c:pt idx="0">
                  <c:v>47.9</c:v>
                </c:pt>
                <c:pt idx="1">
                  <c:v>25</c:v>
                </c:pt>
                <c:pt idx="2">
                  <c:v>21.7</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manualLayout>
                  <c:x val="1.9775653162470385E-2"/>
                  <c:y val="-6.4666656882242157E-2"/>
                </c:manualLayout>
              </c:layout>
              <c:tx>
                <c:rich>
                  <a:bodyPr/>
                  <a:lstStyle/>
                  <a:p>
                    <a:r>
                      <a:rPr lang="ar-SA"/>
                      <a:t>52.1</a:t>
                    </a:r>
                  </a:p>
                </c:rich>
              </c:tx>
              <c:dLblPos val="outEnd"/>
            </c:dLbl>
            <c:dLbl>
              <c:idx val="1"/>
              <c:layout/>
              <c:tx>
                <c:rich>
                  <a:bodyPr/>
                  <a:lstStyle/>
                  <a:p>
                    <a:r>
                      <a:rPr lang="en-US"/>
                      <a:t>75.0</a:t>
                    </a:r>
                  </a:p>
                </c:rich>
              </c:tx>
              <c:showVal val="1"/>
            </c:dLbl>
            <c:dLbl>
              <c:idx val="3"/>
              <c:layout>
                <c:manualLayout>
                  <c:xMode val="edge"/>
                  <c:yMode val="edge"/>
                  <c:x val="0.823327615780446"/>
                  <c:y val="0.83783783783783783"/>
                </c:manualLayout>
              </c:layout>
              <c:dLblPos val="outEnd"/>
              <c:showVal val="1"/>
            </c:dLbl>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Sheet1!$B$3:$D$3</c:f>
              <c:numCache>
                <c:formatCode>General</c:formatCode>
                <c:ptCount val="3"/>
                <c:pt idx="0">
                  <c:v>52.1</c:v>
                </c:pt>
                <c:pt idx="1">
                  <c:v>75</c:v>
                </c:pt>
                <c:pt idx="2">
                  <c:v>78.3</c:v>
                </c:pt>
              </c:numCache>
            </c:numRef>
          </c:val>
        </c:ser>
        <c:dLbls>
          <c:showVal val="1"/>
        </c:dLbls>
        <c:axId val="72569984"/>
        <c:axId val="72571520"/>
      </c:barChart>
      <c:catAx>
        <c:axId val="72569984"/>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571520"/>
        <c:crosses val="autoZero"/>
        <c:auto val="1"/>
        <c:lblAlgn val="ctr"/>
        <c:lblOffset val="100"/>
        <c:tickLblSkip val="1"/>
        <c:tickMarkSkip val="1"/>
      </c:catAx>
      <c:valAx>
        <c:axId val="72571520"/>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734"/>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569984"/>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031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3.0418250950570352E-2"/>
          <c:w val="0.89875666074600358"/>
          <c:h val="0.80988593155893562"/>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5.5766793409379137E-2"/>
                </c:manualLayout>
              </c:layout>
              <c:dLblPos val="outEnd"/>
              <c:showVal val="1"/>
            </c:dLbl>
            <c:dLbl>
              <c:idx val="1"/>
              <c:layout>
                <c:manualLayout>
                  <c:x val="9.4062316284538507E-3"/>
                  <c:y val="-5.0697084917617492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672</c:v>
                </c:pt>
                <c:pt idx="1">
                  <c:v>1211</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3.5273368606702091E-2"/>
                  <c:y val="-5.0697484107262429E-2"/>
                </c:manualLayout>
              </c:layout>
              <c:dLblPos val="outEnd"/>
              <c:showVal val="1"/>
            </c:dLbl>
            <c:dLbl>
              <c:idx val="1"/>
              <c:layout>
                <c:manualLayout>
                  <c:x val="3.7624926513815514E-2"/>
                  <c:y val="-4.5627376425855466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23</c:v>
                </c:pt>
                <c:pt idx="1">
                  <c:v>115</c:v>
                </c:pt>
              </c:numCache>
            </c:numRef>
          </c:val>
        </c:ser>
        <c:dLbls>
          <c:showVal val="1"/>
        </c:dLbls>
        <c:axId val="72499968"/>
        <c:axId val="72501504"/>
      </c:barChart>
      <c:catAx>
        <c:axId val="72499968"/>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2501504"/>
        <c:crosses val="autoZero"/>
        <c:auto val="1"/>
        <c:lblAlgn val="ctr"/>
        <c:lblOffset val="100"/>
        <c:tickLblSkip val="1"/>
        <c:tickMarkSkip val="1"/>
      </c:catAx>
      <c:valAx>
        <c:axId val="72501504"/>
        <c:scaling>
          <c:orientation val="minMax"/>
          <c:max val="15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499968"/>
        <c:crosses val="autoZero"/>
        <c:crossBetween val="between"/>
        <c:majorUnit val="300"/>
        <c:minorUnit val="100"/>
      </c:valAx>
      <c:spPr>
        <a:noFill/>
        <a:ln w="25393">
          <a:noFill/>
        </a:ln>
      </c:spPr>
    </c:plotArea>
    <c:legend>
      <c:legendPos val="r"/>
      <c:layout>
        <c:manualLayout>
          <c:xMode val="edge"/>
          <c:yMode val="edge"/>
          <c:x val="0.8785137737001345"/>
          <c:y val="2.7523327644880895E-2"/>
          <c:w val="0.1027068152892967"/>
          <c:h val="0.28495673782222214"/>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4B262-BDF6-4A12-A01C-7E33DD4E9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36</Pages>
  <Words>9403</Words>
  <Characters>53599</Characters>
  <Application>Microsoft Office Word</Application>
  <DocSecurity>0</DocSecurity>
  <Lines>446</Lines>
  <Paragraphs>125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33</cp:revision>
  <cp:lastPrinted>2012-07-05T09:43:00Z</cp:lastPrinted>
  <dcterms:created xsi:type="dcterms:W3CDTF">2012-01-22T09:54:00Z</dcterms:created>
  <dcterms:modified xsi:type="dcterms:W3CDTF">2012-07-05T09:45:00Z</dcterms:modified>
</cp:coreProperties>
</file>