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96464B">
        <w:rPr>
          <w:b/>
          <w:bCs/>
          <w:sz w:val="40"/>
          <w:szCs w:val="40"/>
          <w:lang w:eastAsia="en-US"/>
        </w:rPr>
        <w:t xml:space="preserve"> Deir Al-Balah</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8D6EE0">
      <w:pPr>
        <w:pStyle w:val="BodyText"/>
        <w:tabs>
          <w:tab w:val="center" w:pos="4535"/>
          <w:tab w:val="left" w:pos="8272"/>
        </w:tabs>
        <w:jc w:val="left"/>
        <w:rPr>
          <w:b/>
          <w:bCs/>
          <w:szCs w:val="28"/>
          <w:lang w:val="en-AU"/>
        </w:rPr>
      </w:pPr>
      <w:r>
        <w:rPr>
          <w:b/>
          <w:bCs/>
          <w:szCs w:val="28"/>
        </w:rPr>
        <w:tab/>
      </w:r>
      <w:r w:rsidR="008D6EE0">
        <w:rPr>
          <w:b/>
          <w:bCs/>
        </w:rPr>
        <w:t>January</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2E4212">
      <w:pPr>
        <w:pStyle w:val="Title"/>
        <w:jc w:val="left"/>
        <w:rPr>
          <w:rFonts w:cs="Simplified Arabic"/>
          <w:b w:val="0"/>
          <w:bCs w:val="0"/>
          <w:color w:val="FFFFFF"/>
          <w:sz w:val="24"/>
          <w:szCs w:val="24"/>
          <w:rtl/>
          <w:lang w:val="en-AU"/>
        </w:rPr>
      </w:pPr>
      <w:r w:rsidRPr="002E4212">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CB09DE" w:rsidRPr="003C48BB" w:rsidRDefault="00CB09DE"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CB09DE" w:rsidRDefault="00CB09DE">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8D6EE0" w:rsidP="00AD1279">
      <w:pPr>
        <w:bidi w:val="0"/>
        <w:jc w:val="lowKashida"/>
        <w:rPr>
          <w:sz w:val="20"/>
        </w:rPr>
      </w:pPr>
      <w:r>
        <w:rPr>
          <w:sz w:val="20"/>
        </w:rPr>
        <w:t>Jan</w:t>
      </w:r>
      <w:r w:rsidR="002640D0">
        <w:rPr>
          <w:sz w:val="20"/>
        </w:rPr>
        <w:t>uary</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96464B">
        <w:rPr>
          <w:i/>
          <w:iCs/>
        </w:rPr>
        <w:t>Deir Al- Balah</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Default="00636CD5" w:rsidP="00636CD5">
            <w:pPr>
              <w:bidi w:val="0"/>
              <w:ind w:left="317"/>
              <w:jc w:val="lowKashida"/>
              <w:rPr>
                <w:rFonts w:cs="Simplified Arabic"/>
                <w:rtl/>
              </w:rPr>
            </w:pPr>
            <w:r>
              <w:rPr>
                <w:rFonts w:cs="Simplified Arabic"/>
              </w:rPr>
              <w:t>Borhan Issa</w:t>
            </w:r>
          </w:p>
          <w:p w:rsidR="00A64832" w:rsidRPr="00D55C43" w:rsidRDefault="00636CD5" w:rsidP="00185815">
            <w:pPr>
              <w:bidi w:val="0"/>
              <w:ind w:left="317"/>
              <w:jc w:val="lowKashida"/>
              <w:rPr>
                <w:rFonts w:cs="Simplified Arabic"/>
                <w:rtl/>
              </w:rPr>
            </w:pPr>
            <w:r>
              <w:rPr>
                <w:rFonts w:cs="Simplified Arabic"/>
              </w:rPr>
              <w:t>Rawya Al</w:t>
            </w:r>
            <w:r w:rsidR="00185815">
              <w:rPr>
                <w:rFonts w:cs="Simplified Arabic"/>
              </w:rPr>
              <w:t>a</w:t>
            </w:r>
            <w:r>
              <w:rPr>
                <w:rFonts w:cs="Simplified Arabic"/>
              </w:rPr>
              <w:t>wn</w:t>
            </w:r>
            <w:r w:rsidR="00185815">
              <w:rPr>
                <w:rFonts w:cs="Simplified Arabic"/>
              </w:rPr>
              <w:t>eh</w:t>
            </w:r>
          </w:p>
        </w:tc>
        <w:tc>
          <w:tcPr>
            <w:tcW w:w="4893" w:type="dxa"/>
          </w:tcPr>
          <w:p w:rsidR="00A64832" w:rsidRPr="00D55C43" w:rsidRDefault="00A64832"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Fidaa Obaid</w:t>
            </w:r>
          </w:p>
        </w:tc>
        <w:tc>
          <w:tcPr>
            <w:tcW w:w="4893" w:type="dxa"/>
          </w:tcPr>
          <w:p w:rsidR="008958E1" w:rsidRPr="00D55C43" w:rsidRDefault="008958E1"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Bihan Bader</w:t>
            </w:r>
          </w:p>
        </w:tc>
        <w:tc>
          <w:tcPr>
            <w:tcW w:w="4893" w:type="dxa"/>
          </w:tcPr>
          <w:p w:rsidR="008958E1" w:rsidRPr="00D55C43" w:rsidRDefault="008958E1"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Rana</w:t>
            </w:r>
            <w:proofErr w:type="spellEnd"/>
            <w:r>
              <w:rPr>
                <w:rFonts w:cs="Simplified Arabic"/>
              </w:rPr>
              <w:t xml:space="preserve"> </w:t>
            </w:r>
            <w:r w:rsidR="00185815">
              <w:rPr>
                <w:rFonts w:cs="Simplified Arabic"/>
              </w:rPr>
              <w:t xml:space="preserve">Al </w:t>
            </w:r>
            <w:proofErr w:type="spellStart"/>
            <w:r>
              <w:rPr>
                <w:rFonts w:cs="Simplified Arabic"/>
              </w:rPr>
              <w:t>Karmi</w:t>
            </w:r>
            <w:proofErr w:type="spellEnd"/>
          </w:p>
        </w:tc>
        <w:tc>
          <w:tcPr>
            <w:tcW w:w="4893" w:type="dxa"/>
          </w:tcPr>
          <w:p w:rsidR="00A64832" w:rsidRPr="00D55C43" w:rsidRDefault="00A64832" w:rsidP="003C48BB">
            <w:pPr>
              <w:jc w:val="right"/>
              <w:rPr>
                <w:rFonts w:cs="Simplified Arabic"/>
                <w:rtl/>
              </w:rPr>
            </w:pPr>
            <w:r w:rsidRPr="00D55C43">
              <w:rPr>
                <w:rFonts w:cs="Simplified Arabic" w:hint="cs"/>
                <w:rtl/>
              </w:rPr>
              <w:t>(</w:t>
            </w:r>
            <w:r w:rsidR="00636CD5">
              <w:rPr>
                <w:rFonts w:cs="Simplified Arabic"/>
              </w:rPr>
              <w:t>Ministry of Agriculture</w:t>
            </w:r>
            <w:r w:rsidRPr="00D55C43">
              <w:rPr>
                <w:rFonts w:cs="Simplified Arabic" w:hint="cs"/>
                <w:rtl/>
              </w:rPr>
              <w:t>)</w:t>
            </w: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636CD5" w:rsidRDefault="00713322" w:rsidP="00636CD5">
      <w:pPr>
        <w:bidi w:val="0"/>
        <w:ind w:left="709"/>
        <w:rPr>
          <w:rFonts w:cs="Simplified Arabic"/>
          <w:lang w:val="en-GB"/>
        </w:rPr>
      </w:pPr>
      <w:proofErr w:type="spellStart"/>
      <w:r>
        <w:rPr>
          <w:rFonts w:cs="Simplified Arabic"/>
          <w:lang w:val="en-GB"/>
        </w:rPr>
        <w:t>Mahmoud</w:t>
      </w:r>
      <w:proofErr w:type="spellEnd"/>
      <w:r>
        <w:rPr>
          <w:rFonts w:cs="Simplified Arabic"/>
          <w:lang w:val="en-GB"/>
        </w:rPr>
        <w:t xml:space="preserve"> Al-</w:t>
      </w:r>
      <w:proofErr w:type="spellStart"/>
      <w:r>
        <w:rPr>
          <w:rFonts w:cs="Simplified Arabic"/>
          <w:lang w:val="en-GB"/>
        </w:rPr>
        <w:t>Qayya</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8064BF">
      <w:pPr>
        <w:pStyle w:val="Heading3"/>
        <w:tabs>
          <w:tab w:val="clear" w:pos="6521"/>
        </w:tabs>
        <w:jc w:val="left"/>
        <w:rPr>
          <w:rFonts w:cs="Times New Roman"/>
          <w:b w:val="0"/>
          <w:bCs w:val="0"/>
          <w:sz w:val="24"/>
          <w:szCs w:val="24"/>
        </w:rPr>
      </w:pPr>
      <w:r>
        <w:rPr>
          <w:rFonts w:cs="Times New Roman"/>
          <w:b w:val="0"/>
          <w:bCs w:val="0"/>
          <w:sz w:val="24"/>
          <w:szCs w:val="24"/>
        </w:rPr>
        <w:t xml:space="preserve">            Ola </w:t>
      </w:r>
      <w:proofErr w:type="spellStart"/>
      <w:r>
        <w:rPr>
          <w:rFonts w:cs="Times New Roman"/>
          <w:b w:val="0"/>
          <w:bCs w:val="0"/>
          <w:sz w:val="24"/>
          <w:szCs w:val="24"/>
        </w:rPr>
        <w:t>Awad</w:t>
      </w:r>
      <w:proofErr w:type="spellEnd"/>
      <w:r>
        <w:rPr>
          <w:rFonts w:cs="Times New Roman"/>
          <w:b w:val="0"/>
          <w:bCs w:val="0"/>
          <w:sz w:val="24"/>
          <w:szCs w:val="24"/>
        </w:rPr>
        <w:t xml:space="preserve">                                    </w:t>
      </w:r>
      <w:r w:rsidR="003C48BB">
        <w:rPr>
          <w:rFonts w:cs="Times New Roman"/>
          <w:b w:val="0"/>
          <w:bCs w:val="0"/>
          <w:sz w:val="24"/>
          <w:szCs w:val="24"/>
        </w:rPr>
        <w:t xml:space="preserve">    </w:t>
      </w:r>
      <w:r>
        <w:rPr>
          <w:rFonts w:cs="Times New Roman"/>
          <w:b w:val="0"/>
          <w:bCs w:val="0"/>
          <w:sz w:val="24"/>
          <w:szCs w:val="24"/>
        </w:rPr>
        <w:t xml:space="preserve">  </w:t>
      </w:r>
      <w:r w:rsidR="008064BF">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FA2892">
            <w:pPr>
              <w:bidi w:val="0"/>
              <w:rPr>
                <w:color w:val="000000"/>
                <w:sz w:val="12"/>
                <w:szCs w:val="12"/>
              </w:rPr>
            </w:pPr>
            <w:r w:rsidRPr="004106E7">
              <w:rPr>
                <w:color w:val="000000"/>
              </w:rPr>
              <w:t>[</w:t>
            </w:r>
            <w:r w:rsidR="00FA2892">
              <w:rPr>
                <w:color w:val="000000"/>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CC6B88">
            <w:pPr>
              <w:bidi w:val="0"/>
              <w:rPr>
                <w:color w:val="000000"/>
                <w:sz w:val="12"/>
                <w:szCs w:val="12"/>
              </w:rPr>
            </w:pPr>
            <w:r w:rsidRPr="004106E7">
              <w:rPr>
                <w:color w:val="000000"/>
              </w:rPr>
              <w:t>[</w:t>
            </w:r>
            <w:r w:rsidR="00CB09DE">
              <w:rPr>
                <w:rFonts w:hint="cs"/>
                <w:color w:val="000000"/>
                <w:rtl/>
                <w:lang w:val="en-GB"/>
              </w:rPr>
              <w:t>33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CC6B88">
            <w:pPr>
              <w:bidi w:val="0"/>
              <w:rPr>
                <w:b/>
                <w:bCs/>
                <w:color w:val="000000"/>
                <w:sz w:val="12"/>
                <w:szCs w:val="12"/>
              </w:rPr>
            </w:pPr>
            <w:r>
              <w:rPr>
                <w:b/>
                <w:bCs/>
                <w:color w:val="000000"/>
              </w:rPr>
              <w:t>[</w:t>
            </w:r>
            <w:r w:rsidR="00CC6B88">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50"/>
        <w:gridCol w:w="7018"/>
        <w:gridCol w:w="16"/>
        <w:gridCol w:w="1456"/>
      </w:tblGrid>
      <w:tr w:rsidR="002517D5" w:rsidRPr="00515C16" w:rsidTr="00C65A4A">
        <w:trPr>
          <w:trHeight w:hRule="exact" w:val="316"/>
          <w:tblHeader/>
          <w:jc w:val="center"/>
        </w:trPr>
        <w:tc>
          <w:tcPr>
            <w:tcW w:w="882" w:type="dxa"/>
            <w:tcMar>
              <w:left w:w="0" w:type="dxa"/>
              <w:right w:w="0"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002" w:type="dxa"/>
            <w:shd w:val="clear" w:color="auto" w:fill="auto"/>
            <w:noWrap/>
            <w:tcMar>
              <w:left w:w="0" w:type="dxa"/>
              <w:right w:w="0"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456" w:type="dxa"/>
            <w:gridSpan w:val="2"/>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C65A4A">
        <w:trPr>
          <w:trHeight w:hRule="exact" w:val="113"/>
          <w:tblHeader/>
          <w:jc w:val="center"/>
        </w:trPr>
        <w:tc>
          <w:tcPr>
            <w:tcW w:w="882" w:type="dxa"/>
            <w:tcMar>
              <w:left w:w="0" w:type="dxa"/>
              <w:right w:w="0" w:type="dxa"/>
            </w:tcMar>
          </w:tcPr>
          <w:p w:rsidR="002517D5" w:rsidRPr="005170E3" w:rsidRDefault="002517D5" w:rsidP="002517D5">
            <w:pPr>
              <w:jc w:val="both"/>
              <w:rPr>
                <w:rFonts w:ascii="Arial" w:hAnsi="Arial" w:cs="Simplified Arabic"/>
                <w:b/>
                <w:bCs/>
                <w:color w:val="000000"/>
                <w:rtl/>
              </w:rPr>
            </w:pPr>
          </w:p>
        </w:tc>
        <w:tc>
          <w:tcPr>
            <w:tcW w:w="7002" w:type="dxa"/>
            <w:shd w:val="clear" w:color="auto" w:fill="auto"/>
            <w:noWrap/>
            <w:tcMar>
              <w:left w:w="0" w:type="dxa"/>
              <w:right w:w="0" w:type="dxa"/>
            </w:tcMar>
            <w:hideMark/>
          </w:tcPr>
          <w:p w:rsidR="002517D5" w:rsidRPr="007660F3" w:rsidRDefault="002517D5" w:rsidP="002517D5">
            <w:pPr>
              <w:ind w:left="106" w:right="99"/>
              <w:jc w:val="both"/>
              <w:rPr>
                <w:rFonts w:ascii="Arial" w:hAnsi="Arial" w:cs="Simplified Arabic"/>
                <w:rtl/>
              </w:rPr>
            </w:pPr>
          </w:p>
        </w:tc>
        <w:tc>
          <w:tcPr>
            <w:tcW w:w="1456" w:type="dxa"/>
            <w:gridSpan w:val="2"/>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C65A4A">
        <w:trPr>
          <w:trHeight w:hRule="exact" w:val="572"/>
          <w:jc w:val="center"/>
        </w:trPr>
        <w:tc>
          <w:tcPr>
            <w:tcW w:w="882"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002" w:type="dxa"/>
            <w:shd w:val="clear" w:color="auto" w:fill="auto"/>
            <w:noWrap/>
            <w:tcMar>
              <w:left w:w="0" w:type="dxa"/>
              <w:right w:w="0"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96464B">
              <w:rPr>
                <w:rFonts w:asciiTheme="majorBidi" w:hAnsiTheme="majorBidi" w:cstheme="majorBidi"/>
              </w:rPr>
              <w:t>Deir Al- Balah</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62</w:t>
            </w:r>
          </w:p>
        </w:tc>
        <w:tc>
          <w:tcPr>
            <w:tcW w:w="7002"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96464B">
              <w:rPr>
                <w:rFonts w:asciiTheme="majorBidi" w:hAnsiTheme="majorBidi" w:cstheme="majorBidi"/>
              </w:rPr>
              <w:t>Deir Al- Balah</w:t>
            </w:r>
            <w:r w:rsidRPr="00970526">
              <w:rPr>
                <w:rFonts w:asciiTheme="majorBidi" w:hAnsiTheme="majorBidi" w:cstheme="majorBidi"/>
              </w:rPr>
              <w:t xml:space="preserve"> Governorate by Main Occupation of Holder and Type of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color w:val="000000"/>
              </w:rPr>
            </w:pPr>
            <w:r>
              <w:rPr>
                <w:rFonts w:asciiTheme="majorBidi" w:hAnsiTheme="majorBidi" w:cstheme="majorBidi"/>
                <w:b/>
                <w:bCs/>
                <w:color w:val="000000"/>
              </w:rPr>
              <w:t>63</w:t>
            </w:r>
          </w:p>
        </w:tc>
        <w:tc>
          <w:tcPr>
            <w:tcW w:w="7002"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96464B">
              <w:rPr>
                <w:rFonts w:asciiTheme="majorBidi" w:hAnsiTheme="majorBidi" w:cstheme="majorBidi"/>
                <w:color w:val="000000"/>
              </w:rPr>
              <w:t>Deir Al- Balah</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608"/>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64</w:t>
            </w:r>
          </w:p>
        </w:tc>
        <w:tc>
          <w:tcPr>
            <w:tcW w:w="7002" w:type="dxa"/>
            <w:shd w:val="clear" w:color="auto" w:fill="auto"/>
            <w:noWrap/>
            <w:tcMar>
              <w:left w:w="0" w:type="dxa"/>
              <w:right w:w="0"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96464B">
              <w:rPr>
                <w:rFonts w:asciiTheme="majorBidi" w:hAnsiTheme="majorBidi" w:cstheme="majorBidi"/>
              </w:rPr>
              <w:t>Deir Al- Balah</w:t>
            </w:r>
            <w:r w:rsidRPr="00970526">
              <w:rPr>
                <w:rFonts w:asciiTheme="majorBidi" w:hAnsiTheme="majorBidi" w:cstheme="majorBidi"/>
              </w:rPr>
              <w:t xml:space="preserve"> Governorate by Holding Management Method and Main Purpose of Production,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65</w:t>
            </w:r>
          </w:p>
        </w:tc>
        <w:tc>
          <w:tcPr>
            <w:tcW w:w="7002" w:type="dxa"/>
            <w:shd w:val="clear" w:color="auto" w:fill="auto"/>
            <w:noWrap/>
            <w:tcMar>
              <w:left w:w="0" w:type="dxa"/>
              <w:right w:w="0"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96464B">
              <w:rPr>
                <w:rFonts w:asciiTheme="majorBidi" w:hAnsiTheme="majorBidi" w:cstheme="majorBidi"/>
              </w:rPr>
              <w:t>Deir Al- Balah</w:t>
            </w:r>
            <w:r w:rsidRPr="00970526">
              <w:rPr>
                <w:rFonts w:asciiTheme="majorBidi" w:hAnsiTheme="majorBidi" w:cstheme="majorBidi"/>
              </w:rPr>
              <w:t xml:space="preserve"> Governorate by Main Purpose of Production and Area Group of Holding,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66</w:t>
            </w:r>
          </w:p>
        </w:tc>
        <w:tc>
          <w:tcPr>
            <w:tcW w:w="7002" w:type="dxa"/>
            <w:shd w:val="clear" w:color="auto" w:fill="auto"/>
            <w:noWrap/>
            <w:tcMar>
              <w:left w:w="0" w:type="dxa"/>
              <w:right w:w="0"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96464B">
              <w:rPr>
                <w:rFonts w:asciiTheme="majorBidi" w:hAnsiTheme="majorBidi" w:cstheme="majorBidi"/>
              </w:rPr>
              <w:t>Deir Al- Balah</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67</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by Main Purpose of Production and Land Tenure,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68</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by Type of Holding and Main Purpose of Production,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69</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8D6EE0">
            <w:pPr>
              <w:bidi w:val="0"/>
              <w:jc w:val="center"/>
              <w:rPr>
                <w:rFonts w:asciiTheme="majorBidi" w:hAnsiTheme="majorBidi" w:cstheme="majorBidi"/>
                <w:b/>
                <w:bCs/>
              </w:rPr>
            </w:pPr>
            <w:r>
              <w:rPr>
                <w:rFonts w:asciiTheme="majorBidi" w:hAnsiTheme="majorBidi" w:cstheme="majorBidi"/>
                <w:b/>
                <w:bCs/>
              </w:rPr>
              <w:t>7</w:t>
            </w:r>
            <w:r w:rsidR="008D6EE0">
              <w:rPr>
                <w:rFonts w:asciiTheme="majorBidi" w:hAnsiTheme="majorBidi" w:cstheme="majorBidi"/>
                <w:b/>
                <w:bCs/>
              </w:rPr>
              <w:t>0</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96464B">
              <w:rPr>
                <w:rFonts w:asciiTheme="majorBidi" w:hAnsiTheme="majorBidi" w:cstheme="majorBidi"/>
              </w:rPr>
              <w:t>Deir Al- Balah</w:t>
            </w:r>
            <w:r w:rsidRPr="001D6118">
              <w:rPr>
                <w:rFonts w:asciiTheme="majorBidi" w:hAnsiTheme="majorBidi" w:cstheme="majorBidi"/>
              </w:rPr>
              <w:t xml:space="preserve"> Governorate by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71</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Type of Holding and Main Source of Agricultural Extension,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11:</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72</w:t>
            </w:r>
          </w:p>
        </w:tc>
        <w:tc>
          <w:tcPr>
            <w:tcW w:w="7002"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Method of Holding Management and Type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hRule="exact" w:val="62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color w:val="000000"/>
              </w:rPr>
            </w:pPr>
            <w:r>
              <w:rPr>
                <w:rFonts w:asciiTheme="majorBidi" w:hAnsiTheme="majorBidi" w:cstheme="majorBidi"/>
                <w:b/>
                <w:bCs/>
                <w:color w:val="000000"/>
              </w:rPr>
              <w:t>73</w:t>
            </w:r>
          </w:p>
        </w:tc>
        <w:tc>
          <w:tcPr>
            <w:tcW w:w="7002" w:type="dxa"/>
            <w:shd w:val="clear" w:color="auto" w:fill="auto"/>
            <w:noWrap/>
            <w:tcMar>
              <w:left w:w="0" w:type="dxa"/>
              <w:right w:w="0" w:type="dxa"/>
            </w:tcMar>
            <w:vAlign w:val="center"/>
            <w:hideMark/>
          </w:tcPr>
          <w:p w:rsidR="008D6EE0" w:rsidRPr="001D6118" w:rsidRDefault="008D6EE0"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Type of Holding and Area Group of Holding, 2009/2010</w:t>
            </w:r>
          </w:p>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13:</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570"/>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Type of Holdings and Land Tenure,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14:</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75</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Pr>
                <w:rFonts w:asciiTheme="majorBidi" w:hAnsiTheme="majorBidi" w:cstheme="majorBidi"/>
              </w:rPr>
              <w:t>Deir Al- Balah</w:t>
            </w:r>
            <w:r w:rsidRPr="008119D2">
              <w:rPr>
                <w:rFonts w:asciiTheme="majorBidi" w:hAnsiTheme="majorBidi" w:cstheme="majorBidi"/>
              </w:rPr>
              <w:t xml:space="preserve"> Governorate by Holding Management Method and Size of Holder Household,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15:</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76</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Type of Governmental Service and Type of Agricultural Holdings,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16:</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8D6EE0" w:rsidRPr="001D6118" w:rsidRDefault="008D6EE0"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tl/>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77</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Legal Status of Holder and Area Group of Holding ,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hRule="exact" w:val="601"/>
          <w:jc w:val="center"/>
        </w:trPr>
        <w:tc>
          <w:tcPr>
            <w:tcW w:w="882"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78</w:t>
            </w:r>
          </w:p>
        </w:tc>
        <w:tc>
          <w:tcPr>
            <w:tcW w:w="7002"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lastRenderedPageBreak/>
              <w:t>79</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Method of Holding Management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19:</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0F64E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0F64E9">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80</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Holding Management Method and Sex of Holder,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20:</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81</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Number of Agricultural Holding</w:t>
            </w:r>
            <w:r>
              <w:rPr>
                <w:rFonts w:asciiTheme="majorBidi" w:hAnsiTheme="majorBidi" w:cstheme="majorBidi"/>
              </w:rPr>
              <w:t>s</w:t>
            </w:r>
            <w:r w:rsidRPr="001D6118">
              <w:rPr>
                <w:rFonts w:asciiTheme="majorBidi" w:hAnsiTheme="majorBidi" w:cstheme="majorBidi"/>
              </w:rPr>
              <w:t xml:space="preserve"> in </w:t>
            </w:r>
            <w:r>
              <w:rPr>
                <w:rFonts w:asciiTheme="majorBidi" w:hAnsiTheme="majorBidi" w:cstheme="majorBidi"/>
              </w:rPr>
              <w:t>Deir Al- Balah</w:t>
            </w:r>
            <w:r w:rsidRPr="001D6118">
              <w:rPr>
                <w:rFonts w:asciiTheme="majorBidi" w:hAnsiTheme="majorBidi" w:cstheme="majorBidi"/>
              </w:rPr>
              <w:t xml:space="preserve"> Governorate by Type of Holding and Sex of Holder,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21:</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82</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Age Group of Holder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22:</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83</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Sex of Holder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23:</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Pr>
                <w:rFonts w:asciiTheme="majorBidi" w:hAnsiTheme="majorBidi" w:cstheme="majorBidi"/>
              </w:rPr>
              <w:t>Deir Al- Balah</w:t>
            </w:r>
            <w:r w:rsidRPr="001D6118">
              <w:rPr>
                <w:rFonts w:asciiTheme="majorBidi" w:hAnsiTheme="majorBidi" w:cstheme="majorBidi"/>
              </w:rPr>
              <w:t xml:space="preserve"> Governorate by Size of Holder Household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24:</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85</w:t>
            </w:r>
          </w:p>
        </w:tc>
        <w:tc>
          <w:tcPr>
            <w:tcW w:w="7002" w:type="dxa"/>
            <w:shd w:val="clear" w:color="auto" w:fill="auto"/>
            <w:noWrap/>
            <w:tcMar>
              <w:left w:w="0" w:type="dxa"/>
              <w:right w:w="0" w:type="dxa"/>
            </w:tcMar>
            <w:vAlign w:val="center"/>
            <w:hideMark/>
          </w:tcPr>
          <w:p w:rsidR="008D6EE0" w:rsidRPr="001D6118" w:rsidRDefault="008D6EE0"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Pr>
                <w:rFonts w:asciiTheme="majorBidi" w:hAnsiTheme="majorBidi" w:cstheme="majorBidi"/>
              </w:rPr>
              <w:t>w</w:t>
            </w:r>
            <w:r w:rsidRPr="001D6118">
              <w:rPr>
                <w:rFonts w:asciiTheme="majorBidi" w:hAnsiTheme="majorBidi" w:cstheme="majorBidi"/>
              </w:rPr>
              <w:t xml:space="preserve">hich Use Agricultural Practices in </w:t>
            </w:r>
            <w:r>
              <w:rPr>
                <w:rFonts w:asciiTheme="majorBidi" w:hAnsiTheme="majorBidi" w:cstheme="majorBidi"/>
              </w:rPr>
              <w:t>Deir Al- Balah</w:t>
            </w:r>
            <w:r w:rsidRPr="001D6118">
              <w:rPr>
                <w:rFonts w:asciiTheme="majorBidi" w:hAnsiTheme="majorBidi" w:cstheme="majorBidi"/>
              </w:rPr>
              <w:t xml:space="preserve"> Governorate by Type of Agricultural Holding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25:</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86</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Deir Al- Balah</w:t>
            </w:r>
            <w:r w:rsidRPr="001D6118">
              <w:rPr>
                <w:rFonts w:asciiTheme="majorBidi" w:hAnsiTheme="majorBidi" w:cstheme="majorBidi"/>
              </w:rPr>
              <w:t xml:space="preserve"> Governorate by Legal Status of Holder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26:</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87</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Deir Al- Balah</w:t>
            </w:r>
            <w:r w:rsidRPr="001D6118">
              <w:rPr>
                <w:rFonts w:asciiTheme="majorBidi" w:hAnsiTheme="majorBidi" w:cstheme="majorBidi"/>
              </w:rPr>
              <w:t xml:space="preserve"> Governorate by Area Group of Holding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27:</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88</w:t>
            </w:r>
          </w:p>
        </w:tc>
        <w:tc>
          <w:tcPr>
            <w:tcW w:w="7002" w:type="dxa"/>
            <w:shd w:val="clear" w:color="auto" w:fill="auto"/>
            <w:noWrap/>
            <w:tcMar>
              <w:left w:w="0" w:type="dxa"/>
              <w:right w:w="0" w:type="dxa"/>
            </w:tcMar>
            <w:vAlign w:val="center"/>
            <w:hideMark/>
          </w:tcPr>
          <w:p w:rsidR="008D6EE0" w:rsidRPr="001D6118" w:rsidRDefault="008D6EE0"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Deir Al- Balah</w:t>
            </w:r>
            <w:r w:rsidRPr="001D6118">
              <w:rPr>
                <w:rFonts w:asciiTheme="majorBidi" w:hAnsiTheme="majorBidi" w:cstheme="majorBidi"/>
              </w:rPr>
              <w:t xml:space="preserve"> Governorate by Main Purpose of </w:t>
            </w:r>
            <w:r>
              <w:rPr>
                <w:rFonts w:asciiTheme="majorBidi" w:hAnsiTheme="majorBidi" w:cstheme="majorBidi"/>
              </w:rPr>
              <w:t>P</w:t>
            </w:r>
            <w:r w:rsidRPr="001D6118">
              <w:rPr>
                <w:rFonts w:asciiTheme="majorBidi" w:hAnsiTheme="majorBidi" w:cstheme="majorBidi"/>
              </w:rPr>
              <w:t>roduction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28:</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89</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Deir Al- Balah</w:t>
            </w:r>
            <w:r w:rsidRPr="001D6118">
              <w:rPr>
                <w:rFonts w:asciiTheme="majorBidi" w:hAnsiTheme="majorBidi" w:cstheme="majorBidi"/>
              </w:rPr>
              <w:t xml:space="preserve"> Governorate by Specialization, Sex of Holder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29:</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90</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Pr>
                <w:rFonts w:asciiTheme="majorBidi" w:hAnsiTheme="majorBidi" w:cstheme="majorBidi"/>
              </w:rPr>
              <w:t>Deir Al- Balah</w:t>
            </w:r>
            <w:r w:rsidRPr="001D6118">
              <w:rPr>
                <w:rFonts w:asciiTheme="majorBidi" w:hAnsiTheme="majorBidi" w:cstheme="majorBidi"/>
              </w:rPr>
              <w:t xml:space="preserve"> Governorate by Educational Attainment, Sex of Holder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30:</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91</w:t>
            </w:r>
          </w:p>
        </w:tc>
        <w:tc>
          <w:tcPr>
            <w:tcW w:w="7002"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Deir Al- Balah</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31:</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92</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Deir Al- Balah</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32:</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93</w:t>
            </w:r>
          </w:p>
        </w:tc>
        <w:tc>
          <w:tcPr>
            <w:tcW w:w="7002"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Pr>
                <w:rFonts w:asciiTheme="majorBidi" w:hAnsiTheme="majorBidi" w:cstheme="majorBidi"/>
              </w:rPr>
              <w:t>Deir Al- Balah</w:t>
            </w:r>
            <w:r w:rsidRPr="001D6118">
              <w:rPr>
                <w:rFonts w:asciiTheme="majorBidi" w:hAnsiTheme="majorBidi" w:cstheme="majorBidi"/>
              </w:rPr>
              <w:t xml:space="preserve"> Governorate by Type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33:</w:t>
            </w:r>
          </w:p>
        </w:tc>
      </w:tr>
      <w:tr w:rsidR="00C65A4A" w:rsidRPr="0092249E" w:rsidTr="004B1BB6">
        <w:trPr>
          <w:trHeight w:hRule="exact" w:val="113"/>
          <w:jc w:val="center"/>
        </w:trPr>
        <w:tc>
          <w:tcPr>
            <w:tcW w:w="882" w:type="dxa"/>
            <w:tcMar>
              <w:left w:w="0" w:type="dxa"/>
              <w:right w:w="0" w:type="dxa"/>
            </w:tcMar>
          </w:tcPr>
          <w:p w:rsidR="00C65A4A" w:rsidRDefault="00C65A4A"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C65A4A" w:rsidRPr="001D6118" w:rsidRDefault="00C65A4A" w:rsidP="001D6118">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C65A4A" w:rsidRPr="007830FC" w:rsidRDefault="00C65A4A"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Pr>
                <w:rFonts w:asciiTheme="majorBidi" w:hAnsiTheme="majorBidi" w:cstheme="majorBidi"/>
              </w:rPr>
              <w:t>Deir Al- Balah</w:t>
            </w:r>
            <w:r w:rsidRPr="001D6118">
              <w:rPr>
                <w:rFonts w:asciiTheme="majorBidi" w:hAnsiTheme="majorBidi" w:cstheme="majorBidi"/>
              </w:rPr>
              <w:t xml:space="preserve"> Governorate by Method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4B1BB6">
        <w:trPr>
          <w:trHeight w:hRule="exact" w:val="22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8D6EE0">
            <w:pPr>
              <w:tabs>
                <w:tab w:val="left" w:pos="345"/>
                <w:tab w:val="center" w:pos="489"/>
              </w:tabs>
              <w:bidi w:val="0"/>
              <w:rPr>
                <w:rFonts w:asciiTheme="majorBidi" w:hAnsiTheme="majorBidi" w:cstheme="majorBidi"/>
                <w:b/>
                <w:bCs/>
              </w:rPr>
            </w:pPr>
            <w:r w:rsidRPr="008D6EE0">
              <w:rPr>
                <w:rFonts w:asciiTheme="majorBidi" w:hAnsiTheme="majorBidi" w:cstheme="majorBidi"/>
              </w:rPr>
              <w:lastRenderedPageBreak/>
              <w:tab/>
            </w:r>
            <w:r>
              <w:rPr>
                <w:rFonts w:asciiTheme="majorBidi" w:hAnsiTheme="majorBidi" w:cstheme="majorBidi"/>
                <w:b/>
                <w:bCs/>
              </w:rPr>
              <w:tab/>
              <w:t>95</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6464B">
              <w:rPr>
                <w:rFonts w:asciiTheme="majorBidi" w:hAnsiTheme="majorBidi" w:cstheme="majorBidi"/>
              </w:rPr>
              <w:t>Deir Al- Balah</w:t>
            </w:r>
            <w:r w:rsidRPr="001D6118">
              <w:rPr>
                <w:rFonts w:asciiTheme="majorBidi" w:hAnsiTheme="majorBidi" w:cstheme="majorBidi"/>
              </w:rPr>
              <w:t xml:space="preserve"> Governorate by Agricultural Session and Harvested Area,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E84ABE">
            <w:pPr>
              <w:bidi w:val="0"/>
              <w:jc w:val="center"/>
              <w:rPr>
                <w:rFonts w:asciiTheme="majorBidi" w:hAnsiTheme="majorBidi" w:cstheme="majorBidi"/>
                <w:b/>
                <w:bCs/>
              </w:rPr>
            </w:pPr>
            <w:r>
              <w:rPr>
                <w:rFonts w:asciiTheme="majorBidi" w:hAnsiTheme="majorBidi" w:cstheme="majorBidi"/>
                <w:b/>
                <w:bCs/>
              </w:rPr>
              <w:t>96</w:t>
            </w:r>
          </w:p>
        </w:tc>
        <w:tc>
          <w:tcPr>
            <w:tcW w:w="7002" w:type="dxa"/>
            <w:shd w:val="clear" w:color="auto" w:fill="auto"/>
            <w:noWrap/>
            <w:tcMar>
              <w:left w:w="0" w:type="dxa"/>
              <w:right w:w="0"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6464B">
              <w:rPr>
                <w:rFonts w:asciiTheme="majorBidi" w:hAnsiTheme="majorBidi" w:cstheme="majorBidi"/>
              </w:rPr>
              <w:t>Deir Al- Balah</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tabs>
                <w:tab w:val="left" w:pos="345"/>
                <w:tab w:val="center" w:pos="489"/>
              </w:tabs>
              <w:bidi w:val="0"/>
              <w:rPr>
                <w:rFonts w:asciiTheme="majorBidi" w:hAnsiTheme="majorBidi" w:cstheme="majorBidi"/>
                <w:b/>
                <w:bCs/>
              </w:rPr>
            </w:pPr>
            <w:r w:rsidRPr="008D6EE0">
              <w:rPr>
                <w:rFonts w:asciiTheme="majorBidi" w:hAnsiTheme="majorBidi" w:cstheme="majorBidi"/>
              </w:rPr>
              <w:tab/>
            </w:r>
            <w:r>
              <w:rPr>
                <w:rFonts w:asciiTheme="majorBidi" w:hAnsiTheme="majorBidi" w:cstheme="majorBidi"/>
                <w:b/>
                <w:bCs/>
              </w:rPr>
              <w:tab/>
              <w:t>97</w:t>
            </w:r>
          </w:p>
        </w:tc>
        <w:tc>
          <w:tcPr>
            <w:tcW w:w="7002" w:type="dxa"/>
            <w:shd w:val="clear" w:color="auto" w:fill="auto"/>
            <w:noWrap/>
            <w:tcMar>
              <w:left w:w="0" w:type="dxa"/>
              <w:right w:w="0" w:type="dxa"/>
            </w:tcMar>
            <w:vAlign w:val="bottom"/>
            <w:hideMark/>
          </w:tcPr>
          <w:p w:rsidR="008D6EE0" w:rsidRPr="001D6118" w:rsidRDefault="008D6EE0"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Deir Al- Balah Governorate</w:t>
            </w:r>
            <w:r w:rsidRPr="001D6118">
              <w:rPr>
                <w:rFonts w:asciiTheme="majorBidi" w:hAnsiTheme="majorBidi" w:cstheme="majorBidi"/>
              </w:rPr>
              <w:t xml:space="preserve"> by Agricultural Session, Type of Irrigation, Type of Crop and Harvested Area,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37:</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98</w:t>
            </w:r>
          </w:p>
        </w:tc>
        <w:tc>
          <w:tcPr>
            <w:tcW w:w="7002" w:type="dxa"/>
            <w:shd w:val="clear" w:color="auto" w:fill="auto"/>
            <w:noWrap/>
            <w:tcMar>
              <w:left w:w="0" w:type="dxa"/>
              <w:right w:w="0" w:type="dxa"/>
            </w:tcMar>
            <w:vAlign w:val="bottom"/>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Deir Al- Balah</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38:</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0F64E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0F64E9">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99</w:t>
            </w:r>
          </w:p>
        </w:tc>
        <w:tc>
          <w:tcPr>
            <w:tcW w:w="7002" w:type="dxa"/>
            <w:shd w:val="clear" w:color="auto" w:fill="auto"/>
            <w:noWrap/>
            <w:tcMar>
              <w:left w:w="0" w:type="dxa"/>
              <w:right w:w="0" w:type="dxa"/>
            </w:tcMar>
            <w:vAlign w:val="center"/>
            <w:hideMark/>
          </w:tcPr>
          <w:p w:rsidR="008D6EE0" w:rsidRPr="001D6118" w:rsidRDefault="008D6EE0"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Deir Al- Balah</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Type of Irrigation,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39:</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100</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Pr>
                <w:rFonts w:asciiTheme="majorBidi" w:hAnsiTheme="majorBidi" w:cstheme="majorBidi"/>
              </w:rPr>
              <w:t>Deir Al- Balah</w:t>
            </w:r>
            <w:r w:rsidRPr="001D6118">
              <w:rPr>
                <w:rFonts w:asciiTheme="majorBidi" w:hAnsiTheme="majorBidi" w:cstheme="majorBidi"/>
              </w:rPr>
              <w:t xml:space="preserve"> Governorate by Status of Crop and Method of Irrigation,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40:</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101</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Deir Al- Balah</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41:</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102</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Deir Al- Balah</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42:</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103</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Deir Al- Balah</w:t>
            </w:r>
            <w:r w:rsidRPr="001D6118">
              <w:rPr>
                <w:rFonts w:asciiTheme="majorBidi" w:hAnsiTheme="majorBidi" w:cstheme="majorBidi"/>
              </w:rPr>
              <w:t xml:space="preserve"> Governorate by Type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43:</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Pr>
                <w:rFonts w:asciiTheme="majorBidi" w:hAnsiTheme="majorBidi" w:cstheme="majorBidi"/>
              </w:rPr>
              <w:t>Deir Al- Balah</w:t>
            </w:r>
            <w:r w:rsidRPr="001D6118">
              <w:rPr>
                <w:rFonts w:asciiTheme="majorBidi" w:hAnsiTheme="majorBidi" w:cstheme="majorBidi"/>
              </w:rPr>
              <w:t xml:space="preserve"> Governorate by Method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44:</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105</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Pr>
                <w:rFonts w:asciiTheme="majorBidi" w:hAnsiTheme="majorBidi" w:cstheme="majorBidi"/>
              </w:rPr>
              <w:t>Deir Al- Balah</w:t>
            </w:r>
            <w:r w:rsidRPr="001D6118">
              <w:rPr>
                <w:rFonts w:asciiTheme="majorBidi" w:hAnsiTheme="majorBidi" w:cstheme="majorBidi"/>
              </w:rPr>
              <w:t xml:space="preserve"> Governorate by Agricultural Session and Harvested Area,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45:</w:t>
            </w:r>
          </w:p>
        </w:tc>
      </w:tr>
      <w:tr w:rsidR="008D6EE0" w:rsidRPr="0092249E" w:rsidTr="00C65A4A">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106</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Deir Al- Balah</w:t>
            </w:r>
            <w:r w:rsidRPr="001D6118">
              <w:rPr>
                <w:rFonts w:asciiTheme="majorBidi" w:hAnsiTheme="majorBidi" w:cstheme="majorBidi"/>
              </w:rPr>
              <w:t xml:space="preserve"> Governorate by Type of Irrigation, Type of Protection and Agricultural Session,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46:</w:t>
            </w:r>
          </w:p>
        </w:tc>
      </w:tr>
      <w:tr w:rsidR="008D6EE0" w:rsidRPr="0092249E" w:rsidTr="00C65A4A">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107</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Deir Al- Balah</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47:</w:t>
            </w:r>
          </w:p>
        </w:tc>
      </w:tr>
      <w:tr w:rsidR="008D6EE0" w:rsidRPr="0092249E" w:rsidTr="00C65A4A">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551"/>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108</w:t>
            </w:r>
          </w:p>
        </w:tc>
        <w:tc>
          <w:tcPr>
            <w:tcW w:w="7002" w:type="dxa"/>
            <w:shd w:val="clear" w:color="auto" w:fill="auto"/>
            <w:noWrap/>
            <w:tcMar>
              <w:left w:w="0" w:type="dxa"/>
              <w:right w:w="0" w:type="dxa"/>
            </w:tcMar>
            <w:vAlign w:val="center"/>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Deir Al- Balah</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48:</w:t>
            </w:r>
          </w:p>
        </w:tc>
      </w:tr>
      <w:tr w:rsidR="008D6EE0" w:rsidRPr="0092249E" w:rsidTr="00C65A4A">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109</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Pr>
                <w:rFonts w:asciiTheme="majorBidi" w:hAnsiTheme="majorBidi" w:cstheme="majorBidi"/>
              </w:rPr>
              <w:t>Deir Al- Balah</w:t>
            </w:r>
            <w:r w:rsidRPr="001D6118">
              <w:rPr>
                <w:rFonts w:asciiTheme="majorBidi" w:hAnsiTheme="majorBidi" w:cstheme="majorBidi"/>
              </w:rPr>
              <w:t xml:space="preserve"> Governorate by Type of Irrigation, Type of Protection, Type of Crop and Harvested Area,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49:</w:t>
            </w:r>
          </w:p>
        </w:tc>
      </w:tr>
      <w:tr w:rsidR="008D6EE0" w:rsidRPr="0092249E" w:rsidTr="00C65A4A">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C65A4A">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110</w:t>
            </w:r>
          </w:p>
        </w:tc>
        <w:tc>
          <w:tcPr>
            <w:tcW w:w="7002" w:type="dxa"/>
            <w:shd w:val="clear" w:color="auto" w:fill="auto"/>
            <w:noWrap/>
            <w:tcMar>
              <w:left w:w="0" w:type="dxa"/>
              <w:right w:w="0" w:type="dxa"/>
            </w:tcMar>
            <w:vAlign w:val="bottom"/>
            <w:hideMark/>
          </w:tcPr>
          <w:p w:rsidR="008D6EE0" w:rsidRPr="001D6118" w:rsidRDefault="008D6EE0"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Pr>
                <w:rFonts w:asciiTheme="majorBidi" w:hAnsiTheme="majorBidi" w:cstheme="majorBidi"/>
              </w:rPr>
              <w:t>Deir Al- Balah</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C65A4A">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111</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6464B">
              <w:rPr>
                <w:rFonts w:asciiTheme="majorBidi" w:hAnsiTheme="majorBidi" w:cstheme="majorBidi"/>
              </w:rPr>
              <w:t>Deir Al- Balah</w:t>
            </w:r>
            <w:r w:rsidRPr="001D6118">
              <w:rPr>
                <w:rFonts w:asciiTheme="majorBidi" w:hAnsiTheme="majorBidi" w:cstheme="majorBidi"/>
              </w:rPr>
              <w:t xml:space="preserve"> Governorate by Status of Crop and Agricultural Session,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3C5DD8">
            <w:pPr>
              <w:bidi w:val="0"/>
              <w:jc w:val="center"/>
              <w:rPr>
                <w:rFonts w:asciiTheme="majorBidi" w:hAnsiTheme="majorBidi" w:cstheme="majorBidi"/>
                <w:b/>
                <w:bCs/>
              </w:rPr>
            </w:pPr>
            <w:r>
              <w:rPr>
                <w:rFonts w:asciiTheme="majorBidi" w:hAnsiTheme="majorBidi" w:cstheme="majorBidi"/>
                <w:b/>
                <w:bCs/>
              </w:rPr>
              <w:t>112</w:t>
            </w:r>
          </w:p>
        </w:tc>
        <w:tc>
          <w:tcPr>
            <w:tcW w:w="7002"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96464B">
              <w:rPr>
                <w:rFonts w:asciiTheme="majorBidi" w:hAnsiTheme="majorBidi" w:cstheme="majorBidi"/>
              </w:rPr>
              <w:t>Deir Al- Balah</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lastRenderedPageBreak/>
              <w:t>113</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6464B">
              <w:rPr>
                <w:rFonts w:asciiTheme="majorBidi" w:hAnsiTheme="majorBidi" w:cstheme="majorBidi"/>
              </w:rPr>
              <w:t>Deir Al- Balah</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114</w:t>
            </w:r>
          </w:p>
        </w:tc>
        <w:tc>
          <w:tcPr>
            <w:tcW w:w="7002"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96464B">
              <w:rPr>
                <w:rFonts w:asciiTheme="majorBidi" w:hAnsiTheme="majorBidi" w:cstheme="majorBidi"/>
              </w:rPr>
              <w:t>Deir Al- Balah</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C65A4A">
        <w:trPr>
          <w:trHeight w:hRule="exact" w:val="113"/>
          <w:jc w:val="center"/>
        </w:trPr>
        <w:tc>
          <w:tcPr>
            <w:tcW w:w="882" w:type="dxa"/>
            <w:tcMar>
              <w:left w:w="0" w:type="dxa"/>
              <w:right w:w="0" w:type="dxa"/>
            </w:tcMar>
          </w:tcPr>
          <w:p w:rsidR="001D6118" w:rsidRPr="007830FC" w:rsidRDefault="001D6118"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D6118" w:rsidRPr="001D6118" w:rsidRDefault="001D6118" w:rsidP="001D6118">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D6118" w:rsidRPr="007830FC" w:rsidRDefault="001D6118"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115</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6464B">
              <w:rPr>
                <w:rFonts w:asciiTheme="majorBidi" w:hAnsiTheme="majorBidi" w:cstheme="majorBidi"/>
              </w:rPr>
              <w:t>Deir Al- Balah</w:t>
            </w:r>
            <w:r w:rsidRPr="001D6118">
              <w:rPr>
                <w:rFonts w:asciiTheme="majorBidi" w:hAnsiTheme="majorBidi" w:cstheme="majorBidi"/>
              </w:rPr>
              <w:t xml:space="preserve"> Governorate by Type of Irrigation, Type of Protection and Status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116</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117</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C65A4A">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3C5DD8">
            <w:pPr>
              <w:bidi w:val="0"/>
              <w:jc w:val="center"/>
              <w:rPr>
                <w:rFonts w:asciiTheme="majorBidi" w:hAnsiTheme="majorBidi" w:cstheme="majorBidi"/>
                <w:b/>
                <w:bCs/>
              </w:rPr>
            </w:pPr>
            <w:r>
              <w:rPr>
                <w:rFonts w:asciiTheme="majorBidi" w:hAnsiTheme="majorBidi" w:cstheme="majorBidi"/>
                <w:b/>
                <w:bCs/>
              </w:rPr>
              <w:t>118</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C65A4A">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8D6EE0" w:rsidP="003C5DD8">
            <w:pPr>
              <w:bidi w:val="0"/>
              <w:jc w:val="center"/>
              <w:rPr>
                <w:rFonts w:asciiTheme="majorBidi" w:hAnsiTheme="majorBidi" w:cstheme="majorBidi"/>
                <w:b/>
                <w:bCs/>
              </w:rPr>
            </w:pPr>
            <w:r>
              <w:rPr>
                <w:rFonts w:asciiTheme="majorBidi" w:hAnsiTheme="majorBidi" w:cstheme="majorBidi"/>
                <w:b/>
                <w:bCs/>
              </w:rPr>
              <w:t>119</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C65A4A">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47421D" w:rsidTr="00C65A4A">
        <w:trPr>
          <w:trHeight w:val="20"/>
          <w:jc w:val="center"/>
        </w:trPr>
        <w:tc>
          <w:tcPr>
            <w:tcW w:w="882" w:type="dxa"/>
            <w:tcMar>
              <w:left w:w="0" w:type="dxa"/>
              <w:right w:w="0" w:type="dxa"/>
            </w:tcMar>
          </w:tcPr>
          <w:p w:rsidR="000F64E9" w:rsidRPr="007830FC" w:rsidRDefault="008D6EE0" w:rsidP="003C5DD8">
            <w:pPr>
              <w:bidi w:val="0"/>
              <w:jc w:val="center"/>
              <w:rPr>
                <w:rFonts w:asciiTheme="majorBidi" w:hAnsiTheme="majorBidi" w:cstheme="majorBidi"/>
                <w:b/>
                <w:bCs/>
              </w:rPr>
            </w:pPr>
            <w:r>
              <w:rPr>
                <w:rFonts w:asciiTheme="majorBidi" w:hAnsiTheme="majorBidi" w:cstheme="majorBidi"/>
                <w:b/>
                <w:bCs/>
              </w:rPr>
              <w:t>121</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C65A4A">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47421D" w:rsidTr="00C65A4A">
        <w:trPr>
          <w:trHeight w:val="20"/>
          <w:jc w:val="center"/>
        </w:trPr>
        <w:tc>
          <w:tcPr>
            <w:tcW w:w="882" w:type="dxa"/>
            <w:tcMar>
              <w:left w:w="0" w:type="dxa"/>
              <w:right w:w="0" w:type="dxa"/>
            </w:tcMar>
          </w:tcPr>
          <w:p w:rsidR="000F64E9" w:rsidRPr="007830FC" w:rsidRDefault="008D6EE0" w:rsidP="000F64E9">
            <w:pPr>
              <w:bidi w:val="0"/>
              <w:jc w:val="center"/>
              <w:rPr>
                <w:rFonts w:asciiTheme="majorBidi" w:hAnsiTheme="majorBidi" w:cstheme="majorBidi"/>
                <w:b/>
                <w:bCs/>
              </w:rPr>
            </w:pPr>
            <w:r>
              <w:rPr>
                <w:rFonts w:asciiTheme="majorBidi" w:hAnsiTheme="majorBidi" w:cstheme="majorBidi"/>
                <w:b/>
                <w:bCs/>
              </w:rPr>
              <w:t>122</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Status of Crop and Type of Crop, </w:t>
            </w:r>
            <w:r w:rsidRPr="001D6118">
              <w:rPr>
                <w:rFonts w:asciiTheme="majorBidi" w:hAnsiTheme="majorBidi" w:cstheme="majorBidi"/>
                <w:color w:val="000000"/>
              </w:rPr>
              <w:br/>
            </w:r>
            <w:r w:rsidR="001E63CC">
              <w:rPr>
                <w:rFonts w:asciiTheme="majorBidi" w:hAnsiTheme="majorBidi" w:cstheme="majorBidi"/>
                <w:color w:val="000000"/>
              </w:rPr>
              <w:t>As in</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C65A4A">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8D6EE0" w:rsidP="000F64E9">
            <w:pPr>
              <w:bidi w:val="0"/>
              <w:jc w:val="center"/>
              <w:rPr>
                <w:rFonts w:asciiTheme="majorBidi" w:hAnsiTheme="majorBidi" w:cstheme="majorBidi"/>
                <w:b/>
                <w:bCs/>
              </w:rPr>
            </w:pPr>
            <w:r>
              <w:rPr>
                <w:rFonts w:asciiTheme="majorBidi" w:hAnsiTheme="majorBidi" w:cstheme="majorBidi"/>
                <w:b/>
                <w:bCs/>
              </w:rPr>
              <w:t>123</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C65A4A">
        <w:trPr>
          <w:trHeight w:hRule="exact" w:val="57"/>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8D6EE0" w:rsidP="000F64E9">
            <w:pPr>
              <w:bidi w:val="0"/>
              <w:jc w:val="center"/>
              <w:rPr>
                <w:rFonts w:asciiTheme="majorBidi" w:hAnsiTheme="majorBidi" w:cstheme="majorBidi"/>
                <w:b/>
                <w:bCs/>
              </w:rPr>
            </w:pPr>
            <w:r>
              <w:rPr>
                <w:rFonts w:asciiTheme="majorBidi" w:hAnsiTheme="majorBidi" w:cstheme="majorBidi"/>
                <w:b/>
                <w:bCs/>
              </w:rPr>
              <w:t>124</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C65A4A">
        <w:trPr>
          <w:trHeight w:hRule="exact" w:val="113"/>
          <w:jc w:val="center"/>
        </w:trPr>
        <w:tc>
          <w:tcPr>
            <w:tcW w:w="882"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7018" w:type="dxa"/>
            <w:gridSpan w:val="2"/>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40" w:type="dxa"/>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C65A4A">
        <w:trPr>
          <w:trHeight w:val="703"/>
          <w:jc w:val="center"/>
        </w:trPr>
        <w:tc>
          <w:tcPr>
            <w:tcW w:w="882" w:type="dxa"/>
            <w:tcMar>
              <w:left w:w="0" w:type="dxa"/>
              <w:right w:w="0" w:type="dxa"/>
            </w:tcMar>
          </w:tcPr>
          <w:p w:rsidR="000F64E9" w:rsidRPr="007830FC" w:rsidRDefault="008D6EE0" w:rsidP="000F64E9">
            <w:pPr>
              <w:bidi w:val="0"/>
              <w:jc w:val="center"/>
              <w:rPr>
                <w:rFonts w:asciiTheme="majorBidi" w:hAnsiTheme="majorBidi" w:cstheme="majorBidi"/>
                <w:b/>
                <w:bCs/>
              </w:rPr>
            </w:pPr>
            <w:r>
              <w:rPr>
                <w:rFonts w:asciiTheme="majorBidi" w:hAnsiTheme="majorBidi" w:cstheme="majorBidi"/>
                <w:b/>
                <w:bCs/>
              </w:rPr>
              <w:t>125</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C65A4A">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0F64E9" w:rsidRPr="001D6118" w:rsidRDefault="000F64E9"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8D6EE0" w:rsidP="000F64E9">
            <w:pPr>
              <w:bidi w:val="0"/>
              <w:jc w:val="center"/>
              <w:rPr>
                <w:rFonts w:asciiTheme="majorBidi" w:hAnsiTheme="majorBidi" w:cstheme="majorBidi"/>
                <w:b/>
                <w:bCs/>
              </w:rPr>
            </w:pPr>
            <w:r>
              <w:rPr>
                <w:rFonts w:asciiTheme="majorBidi" w:hAnsiTheme="majorBidi" w:cstheme="majorBidi"/>
                <w:b/>
                <w:bCs/>
              </w:rPr>
              <w:t>126</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8D6EE0" w:rsidP="000F64E9">
            <w:pPr>
              <w:bidi w:val="0"/>
              <w:jc w:val="center"/>
              <w:rPr>
                <w:rFonts w:asciiTheme="majorBidi" w:hAnsiTheme="majorBidi" w:cstheme="majorBidi"/>
                <w:b/>
                <w:bCs/>
              </w:rPr>
            </w:pPr>
            <w:r>
              <w:rPr>
                <w:rFonts w:asciiTheme="majorBidi" w:hAnsiTheme="majorBidi" w:cstheme="majorBidi"/>
                <w:b/>
                <w:bCs/>
              </w:rPr>
              <w:t>127</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C65A4A">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D4519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D45199">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8D6EE0" w:rsidP="00D76EE3">
            <w:pPr>
              <w:bidi w:val="0"/>
              <w:jc w:val="center"/>
              <w:rPr>
                <w:rFonts w:asciiTheme="majorBidi" w:hAnsiTheme="majorBidi" w:cstheme="majorBidi"/>
                <w:b/>
                <w:bCs/>
              </w:rPr>
            </w:pPr>
            <w:r>
              <w:rPr>
                <w:rFonts w:asciiTheme="majorBidi" w:hAnsiTheme="majorBidi" w:cstheme="majorBidi"/>
                <w:b/>
                <w:bCs/>
              </w:rPr>
              <w:t>129</w:t>
            </w:r>
          </w:p>
        </w:tc>
        <w:tc>
          <w:tcPr>
            <w:tcW w:w="7002" w:type="dxa"/>
            <w:shd w:val="clear" w:color="auto" w:fill="auto"/>
            <w:noWrap/>
            <w:tcMar>
              <w:left w:w="0" w:type="dxa"/>
              <w:right w:w="0"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C65A4A">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9E1DD6" w:rsidP="008D6EE0">
            <w:pPr>
              <w:bidi w:val="0"/>
              <w:jc w:val="center"/>
              <w:rPr>
                <w:rFonts w:asciiTheme="majorBidi" w:hAnsiTheme="majorBidi" w:cstheme="majorBidi"/>
                <w:b/>
                <w:bCs/>
              </w:rPr>
            </w:pPr>
            <w:r>
              <w:rPr>
                <w:rFonts w:asciiTheme="majorBidi" w:hAnsiTheme="majorBidi" w:cstheme="majorBidi"/>
                <w:b/>
                <w:bCs/>
              </w:rPr>
              <w:t>13</w:t>
            </w:r>
            <w:r w:rsidR="008D6EE0">
              <w:rPr>
                <w:rFonts w:asciiTheme="majorBidi" w:hAnsiTheme="majorBidi" w:cstheme="majorBidi"/>
                <w:b/>
                <w:bCs/>
              </w:rPr>
              <w:t>0</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C65A4A">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9E1DD6" w:rsidP="008D6EE0">
            <w:pPr>
              <w:bidi w:val="0"/>
              <w:jc w:val="center"/>
              <w:rPr>
                <w:rFonts w:asciiTheme="majorBidi" w:hAnsiTheme="majorBidi" w:cstheme="majorBidi"/>
                <w:b/>
                <w:bCs/>
              </w:rPr>
            </w:pPr>
            <w:r>
              <w:rPr>
                <w:rFonts w:asciiTheme="majorBidi" w:hAnsiTheme="majorBidi" w:cstheme="majorBidi"/>
                <w:b/>
                <w:bCs/>
              </w:rPr>
              <w:t>13</w:t>
            </w:r>
            <w:r w:rsidR="008D6EE0">
              <w:rPr>
                <w:rFonts w:asciiTheme="majorBidi" w:hAnsiTheme="majorBidi" w:cstheme="majorBidi"/>
                <w:b/>
                <w:bCs/>
              </w:rPr>
              <w:t>1</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8D6EE0">
            <w:pPr>
              <w:bidi w:val="0"/>
              <w:jc w:val="center"/>
              <w:rPr>
                <w:rFonts w:asciiTheme="majorBidi" w:hAnsiTheme="majorBidi" w:cstheme="majorBidi"/>
                <w:b/>
                <w:bCs/>
              </w:rPr>
            </w:pPr>
            <w:r>
              <w:rPr>
                <w:rFonts w:asciiTheme="majorBidi" w:hAnsiTheme="majorBidi" w:cstheme="majorBidi"/>
                <w:b/>
                <w:bCs/>
              </w:rPr>
              <w:t>13</w:t>
            </w:r>
            <w:r w:rsidR="008D6EE0">
              <w:rPr>
                <w:rFonts w:asciiTheme="majorBidi" w:hAnsiTheme="majorBidi" w:cstheme="majorBidi"/>
                <w:b/>
                <w:bCs/>
              </w:rPr>
              <w:t>2</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C65A4A">
        <w:trPr>
          <w:trHeight w:hRule="exact" w:val="113"/>
          <w:jc w:val="center"/>
        </w:trPr>
        <w:tc>
          <w:tcPr>
            <w:tcW w:w="882"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3C5DD8" w:rsidP="008D6EE0">
            <w:pPr>
              <w:bidi w:val="0"/>
              <w:jc w:val="center"/>
              <w:rPr>
                <w:rFonts w:asciiTheme="majorBidi" w:hAnsiTheme="majorBidi" w:cstheme="majorBidi"/>
                <w:b/>
                <w:bCs/>
              </w:rPr>
            </w:pPr>
            <w:r>
              <w:rPr>
                <w:rFonts w:asciiTheme="majorBidi" w:hAnsiTheme="majorBidi" w:cstheme="majorBidi"/>
                <w:b/>
                <w:bCs/>
              </w:rPr>
              <w:t>13</w:t>
            </w:r>
            <w:r w:rsidR="008D6EE0">
              <w:rPr>
                <w:rFonts w:asciiTheme="majorBidi" w:hAnsiTheme="majorBidi" w:cstheme="majorBidi"/>
                <w:b/>
                <w:bCs/>
              </w:rPr>
              <w:t>3</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C65A4A">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3C5DD8" w:rsidP="008D6EE0">
            <w:pPr>
              <w:bidi w:val="0"/>
              <w:jc w:val="center"/>
              <w:rPr>
                <w:rFonts w:asciiTheme="majorBidi" w:hAnsiTheme="majorBidi" w:cstheme="majorBidi"/>
                <w:b/>
                <w:bCs/>
              </w:rPr>
            </w:pPr>
            <w:r>
              <w:rPr>
                <w:rFonts w:asciiTheme="majorBidi" w:hAnsiTheme="majorBidi" w:cstheme="majorBidi"/>
                <w:b/>
                <w:bCs/>
              </w:rPr>
              <w:t>13</w:t>
            </w:r>
            <w:r w:rsidR="008D6EE0">
              <w:rPr>
                <w:rFonts w:asciiTheme="majorBidi" w:hAnsiTheme="majorBidi" w:cstheme="majorBidi"/>
                <w:b/>
                <w:bCs/>
              </w:rPr>
              <w:t>4</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C65A4A">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3C5DD8" w:rsidP="008D6EE0">
            <w:pPr>
              <w:bidi w:val="0"/>
              <w:jc w:val="center"/>
              <w:rPr>
                <w:rFonts w:asciiTheme="majorBidi" w:hAnsiTheme="majorBidi" w:cstheme="majorBidi"/>
                <w:b/>
                <w:bCs/>
              </w:rPr>
            </w:pPr>
            <w:r>
              <w:rPr>
                <w:rFonts w:asciiTheme="majorBidi" w:hAnsiTheme="majorBidi" w:cstheme="majorBidi"/>
                <w:b/>
                <w:bCs/>
              </w:rPr>
              <w:t>13</w:t>
            </w:r>
            <w:r w:rsidR="008D6EE0">
              <w:rPr>
                <w:rFonts w:asciiTheme="majorBidi" w:hAnsiTheme="majorBidi" w:cstheme="majorBidi"/>
                <w:b/>
                <w:bCs/>
              </w:rPr>
              <w:t>5</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C65A4A">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0F64E9" w:rsidRPr="001D6118" w:rsidRDefault="000F64E9" w:rsidP="000F64E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3C5DD8" w:rsidP="008D6EE0">
            <w:pPr>
              <w:bidi w:val="0"/>
              <w:jc w:val="center"/>
              <w:rPr>
                <w:rFonts w:asciiTheme="majorBidi" w:hAnsiTheme="majorBidi" w:cstheme="majorBidi"/>
                <w:b/>
                <w:bCs/>
              </w:rPr>
            </w:pPr>
            <w:r>
              <w:rPr>
                <w:rFonts w:asciiTheme="majorBidi" w:hAnsiTheme="majorBidi" w:cstheme="majorBidi"/>
                <w:b/>
                <w:bCs/>
              </w:rPr>
              <w:t>13</w:t>
            </w:r>
            <w:r w:rsidR="008D6EE0">
              <w:rPr>
                <w:rFonts w:asciiTheme="majorBidi" w:hAnsiTheme="majorBidi" w:cstheme="majorBidi"/>
                <w:b/>
                <w:bCs/>
              </w:rPr>
              <w:t>6</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C65A4A">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3C5DD8" w:rsidP="00A4539E">
            <w:pPr>
              <w:bidi w:val="0"/>
              <w:jc w:val="center"/>
              <w:rPr>
                <w:rFonts w:asciiTheme="majorBidi" w:hAnsiTheme="majorBidi" w:cstheme="majorBidi"/>
                <w:b/>
                <w:bCs/>
              </w:rPr>
            </w:pPr>
            <w:r>
              <w:rPr>
                <w:rFonts w:asciiTheme="majorBidi" w:hAnsiTheme="majorBidi" w:cstheme="majorBidi"/>
                <w:b/>
                <w:bCs/>
              </w:rPr>
              <w:t>13</w:t>
            </w:r>
            <w:r w:rsidR="00A4539E">
              <w:rPr>
                <w:rFonts w:asciiTheme="majorBidi" w:hAnsiTheme="majorBidi" w:cstheme="majorBidi"/>
                <w:b/>
                <w:bCs/>
              </w:rPr>
              <w:t>7</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C65A4A">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C65A4A">
        <w:trPr>
          <w:trHeight w:val="397"/>
          <w:jc w:val="center"/>
        </w:trPr>
        <w:tc>
          <w:tcPr>
            <w:tcW w:w="882" w:type="dxa"/>
            <w:tcMar>
              <w:left w:w="0" w:type="dxa"/>
              <w:right w:w="0" w:type="dxa"/>
            </w:tcMar>
          </w:tcPr>
          <w:p w:rsidR="000F64E9" w:rsidRPr="007830FC" w:rsidRDefault="00A4539E" w:rsidP="003C5DD8">
            <w:pPr>
              <w:bidi w:val="0"/>
              <w:jc w:val="center"/>
              <w:rPr>
                <w:rFonts w:asciiTheme="majorBidi" w:hAnsiTheme="majorBidi" w:cstheme="majorBidi"/>
                <w:b/>
                <w:bCs/>
              </w:rPr>
            </w:pPr>
            <w:r>
              <w:rPr>
                <w:rFonts w:asciiTheme="majorBidi" w:hAnsiTheme="majorBidi" w:cstheme="majorBidi"/>
                <w:b/>
                <w:bCs/>
              </w:rPr>
              <w:t>138</w:t>
            </w:r>
          </w:p>
        </w:tc>
        <w:tc>
          <w:tcPr>
            <w:tcW w:w="7002" w:type="dxa"/>
            <w:shd w:val="clear" w:color="auto" w:fill="auto"/>
            <w:noWrap/>
            <w:tcMar>
              <w:left w:w="0" w:type="dxa"/>
              <w:right w:w="0" w:type="dxa"/>
            </w:tcMar>
            <w:vAlign w:val="bottom"/>
            <w:hideMark/>
          </w:tcPr>
          <w:p w:rsidR="000F64E9" w:rsidRPr="001D6118" w:rsidRDefault="000F64E9"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w:t>
            </w:r>
            <w:r w:rsidR="00DD2322">
              <w:rPr>
                <w:rFonts w:asciiTheme="majorBidi" w:hAnsiTheme="majorBidi" w:cstheme="majorBidi"/>
              </w:rPr>
              <w:t xml:space="preserve">e which Raising Cattles, Sheep </w:t>
            </w:r>
            <w:r w:rsidRPr="001D6118">
              <w:rPr>
                <w:rFonts w:asciiTheme="majorBidi" w:hAnsiTheme="majorBidi" w:cstheme="majorBidi"/>
              </w:rPr>
              <w:t>or 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3C5DD8">
            <w:pPr>
              <w:bidi w:val="0"/>
              <w:jc w:val="center"/>
              <w:rPr>
                <w:rFonts w:asciiTheme="majorBidi" w:hAnsiTheme="majorBidi" w:cstheme="majorBidi"/>
                <w:b/>
                <w:bCs/>
              </w:rPr>
            </w:pPr>
            <w:r>
              <w:rPr>
                <w:rFonts w:asciiTheme="majorBidi" w:hAnsiTheme="majorBidi" w:cstheme="majorBidi"/>
                <w:b/>
                <w:bCs/>
              </w:rPr>
              <w:t>139</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9E1DD6" w:rsidP="00A4539E">
            <w:pPr>
              <w:bidi w:val="0"/>
              <w:jc w:val="center"/>
              <w:rPr>
                <w:rFonts w:asciiTheme="majorBidi" w:hAnsiTheme="majorBidi" w:cstheme="majorBidi"/>
                <w:b/>
                <w:bCs/>
              </w:rPr>
            </w:pPr>
            <w:r>
              <w:rPr>
                <w:rFonts w:asciiTheme="majorBidi" w:hAnsiTheme="majorBidi" w:cstheme="majorBidi"/>
                <w:b/>
                <w:bCs/>
              </w:rPr>
              <w:t>14</w:t>
            </w:r>
            <w:r w:rsidR="00A4539E">
              <w:rPr>
                <w:rFonts w:asciiTheme="majorBidi" w:hAnsiTheme="majorBidi" w:cstheme="majorBidi"/>
                <w:b/>
                <w:bCs/>
              </w:rPr>
              <w:t>0</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9E1DD6" w:rsidP="00A4539E">
            <w:pPr>
              <w:bidi w:val="0"/>
              <w:jc w:val="center"/>
              <w:rPr>
                <w:rFonts w:asciiTheme="majorBidi" w:hAnsiTheme="majorBidi" w:cstheme="majorBidi"/>
                <w:b/>
                <w:bCs/>
                <w:rtl/>
              </w:rPr>
            </w:pPr>
            <w:r>
              <w:rPr>
                <w:rFonts w:asciiTheme="majorBidi" w:hAnsiTheme="majorBidi" w:cstheme="majorBidi"/>
                <w:b/>
                <w:bCs/>
              </w:rPr>
              <w:t>14</w:t>
            </w:r>
            <w:r w:rsidR="00A4539E">
              <w:rPr>
                <w:rFonts w:asciiTheme="majorBidi" w:hAnsiTheme="majorBidi" w:cstheme="majorBidi"/>
                <w:b/>
                <w:bCs/>
              </w:rPr>
              <w:t>1</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rPr>
                <w:rFonts w:asciiTheme="majorBidi" w:hAnsiTheme="majorBidi" w:cstheme="majorBidi"/>
                <w:b/>
                <w:bCs/>
              </w:rPr>
            </w:pPr>
          </w:p>
        </w:tc>
        <w:tc>
          <w:tcPr>
            <w:tcW w:w="7002"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510"/>
          <w:jc w:val="center"/>
        </w:trPr>
        <w:tc>
          <w:tcPr>
            <w:tcW w:w="882" w:type="dxa"/>
            <w:tcMar>
              <w:left w:w="0" w:type="dxa"/>
              <w:right w:w="0" w:type="dxa"/>
            </w:tcMar>
          </w:tcPr>
          <w:p w:rsidR="002517D5" w:rsidRPr="007830FC" w:rsidRDefault="003C5DD8" w:rsidP="00A4539E">
            <w:pPr>
              <w:bidi w:val="0"/>
              <w:jc w:val="center"/>
              <w:rPr>
                <w:rFonts w:asciiTheme="majorBidi" w:hAnsiTheme="majorBidi" w:cstheme="majorBidi"/>
                <w:b/>
                <w:bCs/>
              </w:rPr>
            </w:pPr>
            <w:r>
              <w:rPr>
                <w:rFonts w:asciiTheme="majorBidi" w:hAnsiTheme="majorBidi" w:cstheme="majorBidi"/>
                <w:b/>
                <w:bCs/>
              </w:rPr>
              <w:t>14</w:t>
            </w:r>
            <w:r w:rsidR="00A4539E">
              <w:rPr>
                <w:rFonts w:asciiTheme="majorBidi" w:hAnsiTheme="majorBidi" w:cstheme="majorBidi"/>
                <w:b/>
                <w:bCs/>
              </w:rPr>
              <w:t>2</w:t>
            </w:r>
          </w:p>
        </w:tc>
        <w:tc>
          <w:tcPr>
            <w:tcW w:w="7002"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A4539E">
            <w:pPr>
              <w:bidi w:val="0"/>
              <w:jc w:val="center"/>
              <w:rPr>
                <w:rFonts w:asciiTheme="majorBidi" w:hAnsiTheme="majorBidi" w:cstheme="majorBidi"/>
                <w:b/>
                <w:bCs/>
              </w:rPr>
            </w:pPr>
            <w:r>
              <w:rPr>
                <w:rFonts w:asciiTheme="majorBidi" w:hAnsiTheme="majorBidi" w:cstheme="majorBidi"/>
                <w:b/>
                <w:bCs/>
              </w:rPr>
              <w:t>14</w:t>
            </w:r>
            <w:r w:rsidR="00A4539E">
              <w:rPr>
                <w:rFonts w:asciiTheme="majorBidi" w:hAnsiTheme="majorBidi" w:cstheme="majorBidi"/>
                <w:b/>
                <w:bCs/>
              </w:rPr>
              <w:t>3</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Raising Cattles, Sheep or Goats</w:t>
            </w:r>
            <w:r w:rsidR="00E9285C">
              <w:rPr>
                <w:rFonts w:asciiTheme="majorBidi" w:hAnsiTheme="majorBidi" w:cstheme="majorBidi"/>
              </w:rPr>
              <w:t xml:space="preserve"> or Camels</w:t>
            </w:r>
            <w:r w:rsidRPr="001D6118">
              <w:rPr>
                <w:rFonts w:asciiTheme="majorBidi" w:hAnsiTheme="majorBidi" w:cstheme="majorBidi"/>
              </w:rPr>
              <w:t xml:space="preserve"> by Sex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A4539E">
            <w:pPr>
              <w:bidi w:val="0"/>
              <w:jc w:val="center"/>
              <w:rPr>
                <w:rFonts w:asciiTheme="majorBidi" w:hAnsiTheme="majorBidi" w:cstheme="majorBidi"/>
                <w:b/>
                <w:bCs/>
              </w:rPr>
            </w:pPr>
            <w:r>
              <w:rPr>
                <w:rFonts w:asciiTheme="majorBidi" w:hAnsiTheme="majorBidi" w:cstheme="majorBidi"/>
                <w:b/>
                <w:bCs/>
              </w:rPr>
              <w:t>14</w:t>
            </w:r>
            <w:r w:rsidR="00A4539E">
              <w:rPr>
                <w:rFonts w:asciiTheme="majorBidi" w:hAnsiTheme="majorBidi" w:cstheme="majorBidi"/>
                <w:b/>
                <w:bCs/>
              </w:rPr>
              <w:t>4</w:t>
            </w:r>
          </w:p>
        </w:tc>
        <w:tc>
          <w:tcPr>
            <w:tcW w:w="7002" w:type="dxa"/>
            <w:shd w:val="clear" w:color="auto" w:fill="auto"/>
            <w:noWrap/>
            <w:tcMar>
              <w:left w:w="0" w:type="dxa"/>
              <w:right w:w="0"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3C5DD8" w:rsidP="00A4539E">
            <w:pPr>
              <w:bidi w:val="0"/>
              <w:jc w:val="center"/>
              <w:rPr>
                <w:rFonts w:asciiTheme="majorBidi" w:hAnsiTheme="majorBidi" w:cstheme="majorBidi"/>
                <w:b/>
                <w:bCs/>
              </w:rPr>
            </w:pPr>
            <w:r>
              <w:rPr>
                <w:rFonts w:asciiTheme="majorBidi" w:hAnsiTheme="majorBidi" w:cstheme="majorBidi"/>
                <w:b/>
                <w:bCs/>
              </w:rPr>
              <w:t>14</w:t>
            </w:r>
            <w:r w:rsidR="00A4539E">
              <w:rPr>
                <w:rFonts w:asciiTheme="majorBidi" w:hAnsiTheme="majorBidi" w:cstheme="majorBidi"/>
                <w:b/>
                <w:bCs/>
              </w:rPr>
              <w:t>5</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Raising Sheep or Goats by Age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510"/>
          <w:jc w:val="center"/>
        </w:trPr>
        <w:tc>
          <w:tcPr>
            <w:tcW w:w="882" w:type="dxa"/>
            <w:tcMar>
              <w:left w:w="0" w:type="dxa"/>
              <w:right w:w="0" w:type="dxa"/>
            </w:tcMar>
          </w:tcPr>
          <w:p w:rsidR="002517D5" w:rsidRPr="007830FC" w:rsidRDefault="003C5DD8" w:rsidP="00A4539E">
            <w:pPr>
              <w:bidi w:val="0"/>
              <w:jc w:val="center"/>
              <w:rPr>
                <w:rFonts w:asciiTheme="majorBidi" w:hAnsiTheme="majorBidi" w:cstheme="majorBidi"/>
                <w:b/>
                <w:bCs/>
              </w:rPr>
            </w:pPr>
            <w:r>
              <w:rPr>
                <w:rFonts w:asciiTheme="majorBidi" w:hAnsiTheme="majorBidi" w:cstheme="majorBidi"/>
                <w:b/>
                <w:bCs/>
              </w:rPr>
              <w:t>14</w:t>
            </w:r>
            <w:r w:rsidR="00A4539E">
              <w:rPr>
                <w:rFonts w:asciiTheme="majorBidi" w:hAnsiTheme="majorBidi" w:cstheme="majorBidi"/>
                <w:b/>
                <w:bCs/>
              </w:rPr>
              <w:t>6</w:t>
            </w:r>
          </w:p>
        </w:tc>
        <w:tc>
          <w:tcPr>
            <w:tcW w:w="7002" w:type="dxa"/>
            <w:shd w:val="clear" w:color="auto" w:fill="auto"/>
            <w:noWrap/>
            <w:tcMar>
              <w:left w:w="0" w:type="dxa"/>
              <w:right w:w="0"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794"/>
          <w:jc w:val="center"/>
        </w:trPr>
        <w:tc>
          <w:tcPr>
            <w:tcW w:w="882" w:type="dxa"/>
            <w:tcMar>
              <w:left w:w="0" w:type="dxa"/>
              <w:right w:w="0" w:type="dxa"/>
            </w:tcMar>
          </w:tcPr>
          <w:p w:rsidR="002517D5" w:rsidRPr="007830FC" w:rsidRDefault="003C5DD8" w:rsidP="00A4539E">
            <w:pPr>
              <w:bidi w:val="0"/>
              <w:jc w:val="center"/>
              <w:rPr>
                <w:rFonts w:asciiTheme="majorBidi" w:hAnsiTheme="majorBidi" w:cstheme="majorBidi"/>
                <w:b/>
                <w:bCs/>
              </w:rPr>
            </w:pPr>
            <w:r>
              <w:rPr>
                <w:rFonts w:asciiTheme="majorBidi" w:hAnsiTheme="majorBidi" w:cstheme="majorBidi"/>
                <w:b/>
                <w:bCs/>
              </w:rPr>
              <w:lastRenderedPageBreak/>
              <w:t>14</w:t>
            </w:r>
            <w:r w:rsidR="00A4539E">
              <w:rPr>
                <w:rFonts w:asciiTheme="majorBidi" w:hAnsiTheme="majorBidi" w:cstheme="majorBidi"/>
                <w:b/>
                <w:bCs/>
              </w:rPr>
              <w:t>7</w:t>
            </w:r>
          </w:p>
        </w:tc>
        <w:tc>
          <w:tcPr>
            <w:tcW w:w="7002"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Raising Cattles, Sheep or Goats by Main Purpose of Production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148</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96464B">
              <w:rPr>
                <w:rFonts w:asciiTheme="majorBidi" w:hAnsiTheme="majorBidi" w:cstheme="majorBidi"/>
              </w:rPr>
              <w:t>Deir Al- Balah</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56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149</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96464B">
              <w:rPr>
                <w:rFonts w:asciiTheme="majorBidi" w:hAnsiTheme="majorBidi" w:cstheme="majorBidi"/>
              </w:rPr>
              <w:t>Deir Al- Balah</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150</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96464B">
              <w:rPr>
                <w:rFonts w:asciiTheme="majorBidi" w:hAnsiTheme="majorBidi" w:cstheme="majorBidi"/>
              </w:rPr>
              <w:t>Deir Al- Balah</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151</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96464B">
              <w:rPr>
                <w:rFonts w:asciiTheme="majorBidi" w:hAnsiTheme="majorBidi" w:cstheme="majorBidi"/>
              </w:rPr>
              <w:t>Deir Al- Balah</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152</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96464B">
              <w:rPr>
                <w:rFonts w:asciiTheme="majorBidi" w:hAnsiTheme="majorBidi" w:cstheme="majorBidi"/>
              </w:rPr>
              <w:t>Deir Al- Balah</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153</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96464B">
              <w:rPr>
                <w:rFonts w:asciiTheme="majorBidi" w:hAnsiTheme="majorBidi" w:cstheme="majorBidi"/>
              </w:rPr>
              <w:t>Deir Al- Balah</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5C1B0A" w:rsidP="00A4539E">
            <w:pPr>
              <w:bidi w:val="0"/>
              <w:jc w:val="center"/>
              <w:rPr>
                <w:rFonts w:asciiTheme="majorBidi" w:hAnsiTheme="majorBidi" w:cstheme="majorBidi"/>
                <w:b/>
                <w:bCs/>
              </w:rPr>
            </w:pPr>
            <w:r>
              <w:rPr>
                <w:rFonts w:asciiTheme="majorBidi" w:hAnsiTheme="majorBidi" w:cstheme="majorBidi"/>
                <w:b/>
                <w:bCs/>
              </w:rPr>
              <w:t>15</w:t>
            </w:r>
            <w:r w:rsidR="00A4539E">
              <w:rPr>
                <w:rFonts w:asciiTheme="majorBidi" w:hAnsiTheme="majorBidi" w:cstheme="majorBidi"/>
                <w:b/>
                <w:bCs/>
              </w:rPr>
              <w:t>4</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Raising Poultry by Area of Worked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155</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Raising Poultry by Maximum Capacity of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156</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tl/>
              </w:rPr>
            </w:pPr>
            <w:r>
              <w:rPr>
                <w:rFonts w:asciiTheme="majorBidi" w:hAnsiTheme="majorBidi" w:cstheme="majorBidi"/>
                <w:b/>
                <w:bCs/>
              </w:rPr>
              <w:t>157</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96464B">
              <w:rPr>
                <w:rFonts w:asciiTheme="majorBidi" w:hAnsiTheme="majorBidi" w:cstheme="majorBidi"/>
              </w:rPr>
              <w:t>Deir Al- Balah</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C65A4A">
        <w:trPr>
          <w:trHeight w:hRule="exact" w:val="85"/>
          <w:jc w:val="center"/>
        </w:trPr>
        <w:tc>
          <w:tcPr>
            <w:tcW w:w="882" w:type="dxa"/>
            <w:tcMar>
              <w:left w:w="0" w:type="dxa"/>
              <w:right w:w="0" w:type="dxa"/>
            </w:tcMar>
          </w:tcPr>
          <w:p w:rsidR="002543FB" w:rsidRPr="007830FC" w:rsidRDefault="002543FB" w:rsidP="002543FB">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43FB" w:rsidRPr="001D6118" w:rsidRDefault="002543FB" w:rsidP="002543FB">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43FB" w:rsidRPr="007830FC" w:rsidRDefault="002543FB" w:rsidP="002543FB">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158</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96464B">
              <w:rPr>
                <w:rFonts w:asciiTheme="majorBidi" w:hAnsiTheme="majorBidi" w:cstheme="majorBidi"/>
              </w:rPr>
              <w:t>Deir Al- Balah</w:t>
            </w:r>
            <w:r w:rsidRPr="001D6118">
              <w:rPr>
                <w:rFonts w:asciiTheme="majorBidi" w:hAnsiTheme="majorBidi" w:cstheme="majorBidi"/>
              </w:rPr>
              <w:t xml:space="preserve"> Governorate by Type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159</w:t>
            </w:r>
          </w:p>
        </w:tc>
        <w:tc>
          <w:tcPr>
            <w:tcW w:w="7002" w:type="dxa"/>
            <w:shd w:val="clear" w:color="auto" w:fill="auto"/>
            <w:noWrap/>
            <w:tcMar>
              <w:left w:w="0" w:type="dxa"/>
              <w:right w:w="0"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Raising Poultry by Average Cycles Per Year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color w:val="000000"/>
              </w:rPr>
            </w:pPr>
            <w:r>
              <w:rPr>
                <w:rFonts w:asciiTheme="majorBidi" w:hAnsiTheme="majorBidi" w:cstheme="majorBidi"/>
                <w:b/>
                <w:bCs/>
                <w:color w:val="000000"/>
              </w:rPr>
              <w:t>160</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Raising Poultry by Total Number of Raising Poultry Per Year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E02578" w:rsidP="00A4539E">
            <w:pPr>
              <w:bidi w:val="0"/>
              <w:jc w:val="center"/>
              <w:rPr>
                <w:rFonts w:asciiTheme="majorBidi" w:hAnsiTheme="majorBidi" w:cstheme="majorBidi"/>
                <w:b/>
                <w:bCs/>
              </w:rPr>
            </w:pPr>
            <w:r>
              <w:rPr>
                <w:rFonts w:asciiTheme="majorBidi" w:hAnsiTheme="majorBidi" w:cstheme="majorBidi"/>
                <w:b/>
                <w:bCs/>
              </w:rPr>
              <w:t>16</w:t>
            </w:r>
            <w:r w:rsidR="00A4539E">
              <w:rPr>
                <w:rFonts w:asciiTheme="majorBidi" w:hAnsiTheme="majorBidi" w:cstheme="majorBidi"/>
                <w:b/>
                <w:bCs/>
              </w:rPr>
              <w:t>1</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96464B">
              <w:rPr>
                <w:rFonts w:asciiTheme="majorBidi" w:hAnsiTheme="majorBidi" w:cstheme="majorBidi"/>
              </w:rPr>
              <w:t>Deir Al- Balah</w:t>
            </w:r>
            <w:r w:rsidRPr="001D6118">
              <w:rPr>
                <w:rFonts w:asciiTheme="majorBidi" w:hAnsiTheme="majorBidi" w:cstheme="majorBidi"/>
              </w:rPr>
              <w:t xml:space="preserve"> Governorate by Maximum Capacity of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E02578" w:rsidP="00A4539E">
            <w:pPr>
              <w:bidi w:val="0"/>
              <w:jc w:val="center"/>
              <w:rPr>
                <w:rFonts w:asciiTheme="majorBidi" w:hAnsiTheme="majorBidi" w:cstheme="majorBidi"/>
                <w:b/>
                <w:bCs/>
              </w:rPr>
            </w:pPr>
            <w:r>
              <w:rPr>
                <w:rFonts w:asciiTheme="majorBidi" w:hAnsiTheme="majorBidi" w:cstheme="majorBidi"/>
                <w:b/>
                <w:bCs/>
              </w:rPr>
              <w:t>16</w:t>
            </w:r>
            <w:r w:rsidR="00A4539E">
              <w:rPr>
                <w:rFonts w:asciiTheme="majorBidi" w:hAnsiTheme="majorBidi" w:cstheme="majorBidi"/>
                <w:b/>
                <w:bCs/>
              </w:rPr>
              <w:t>2</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96464B">
              <w:rPr>
                <w:rFonts w:asciiTheme="majorBidi" w:hAnsiTheme="majorBidi" w:cstheme="majorBidi"/>
              </w:rPr>
              <w:t>Deir Al- Balah</w:t>
            </w:r>
            <w:r w:rsidRPr="001D6118">
              <w:rPr>
                <w:rFonts w:asciiTheme="majorBidi" w:hAnsiTheme="majorBidi" w:cstheme="majorBidi"/>
              </w:rPr>
              <w:t xml:space="preserve"> Governorate by Area of Worked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C65A4A">
        <w:trPr>
          <w:trHeight w:hRule="exact" w:val="340"/>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E02578" w:rsidP="00A4539E">
            <w:pPr>
              <w:bidi w:val="0"/>
              <w:jc w:val="center"/>
              <w:rPr>
                <w:rFonts w:asciiTheme="majorBidi" w:hAnsiTheme="majorBidi" w:cstheme="majorBidi"/>
                <w:b/>
                <w:bCs/>
              </w:rPr>
            </w:pPr>
            <w:r>
              <w:rPr>
                <w:rFonts w:asciiTheme="majorBidi" w:hAnsiTheme="majorBidi" w:cstheme="majorBidi"/>
                <w:b/>
                <w:bCs/>
              </w:rPr>
              <w:t>16</w:t>
            </w:r>
            <w:r w:rsidR="00A4539E">
              <w:rPr>
                <w:rFonts w:asciiTheme="majorBidi" w:hAnsiTheme="majorBidi" w:cstheme="majorBidi"/>
                <w:b/>
                <w:bCs/>
              </w:rPr>
              <w:t>3</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96464B">
              <w:rPr>
                <w:rFonts w:asciiTheme="majorBidi" w:hAnsiTheme="majorBidi" w:cstheme="majorBidi"/>
              </w:rPr>
              <w:t>Deir Al- Balah</w:t>
            </w:r>
            <w:r w:rsidRPr="001D6118">
              <w:rPr>
                <w:rFonts w:asciiTheme="majorBidi" w:hAnsiTheme="majorBidi" w:cstheme="majorBidi"/>
              </w:rPr>
              <w:t xml:space="preserve"> Governorate by Average Cycles Per Year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E02578" w:rsidP="00A4539E">
            <w:pPr>
              <w:bidi w:val="0"/>
              <w:jc w:val="center"/>
              <w:rPr>
                <w:rFonts w:asciiTheme="majorBidi" w:hAnsiTheme="majorBidi" w:cstheme="majorBidi"/>
                <w:b/>
                <w:bCs/>
              </w:rPr>
            </w:pPr>
            <w:r>
              <w:rPr>
                <w:rFonts w:asciiTheme="majorBidi" w:hAnsiTheme="majorBidi" w:cstheme="majorBidi"/>
                <w:b/>
                <w:bCs/>
              </w:rPr>
              <w:t>16</w:t>
            </w:r>
            <w:r w:rsidR="00A4539E">
              <w:rPr>
                <w:rFonts w:asciiTheme="majorBidi" w:hAnsiTheme="majorBidi" w:cstheme="majorBidi"/>
                <w:b/>
                <w:bCs/>
              </w:rPr>
              <w:t>4</w:t>
            </w:r>
          </w:p>
        </w:tc>
        <w:tc>
          <w:tcPr>
            <w:tcW w:w="7002" w:type="dxa"/>
            <w:shd w:val="clear" w:color="auto" w:fill="auto"/>
            <w:noWrap/>
            <w:tcMar>
              <w:left w:w="0" w:type="dxa"/>
              <w:right w:w="0"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96464B">
              <w:rPr>
                <w:rFonts w:asciiTheme="majorBidi" w:hAnsiTheme="majorBidi" w:cstheme="majorBidi"/>
              </w:rPr>
              <w:t>Deir Al- Balah</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165</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96464B">
              <w:rPr>
                <w:rFonts w:asciiTheme="majorBidi" w:hAnsiTheme="majorBidi" w:cstheme="majorBidi"/>
              </w:rPr>
              <w:t>Deir Al- Balah</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lastRenderedPageBreak/>
              <w:t>166</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96464B">
              <w:rPr>
                <w:rFonts w:asciiTheme="majorBidi" w:hAnsiTheme="majorBidi" w:cstheme="majorBidi"/>
              </w:rPr>
              <w:t>Deir Al- Balah</w:t>
            </w:r>
            <w:r w:rsidRPr="001D6118">
              <w:rPr>
                <w:rFonts w:asciiTheme="majorBidi" w:hAnsiTheme="majorBidi" w:cstheme="majorBidi"/>
              </w:rPr>
              <w:t xml:space="preserve"> Governorate  by Type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167</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by Type of Agricultural Holdings and Type of Agricultural Employees,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168</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6464B">
              <w:rPr>
                <w:rFonts w:asciiTheme="majorBidi" w:hAnsiTheme="majorBidi" w:cstheme="majorBidi"/>
              </w:rPr>
              <w:t>Deir Al- Balah</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color w:val="000000"/>
              </w:rPr>
            </w:pPr>
            <w:r>
              <w:rPr>
                <w:rFonts w:asciiTheme="majorBidi" w:hAnsiTheme="majorBidi" w:cstheme="majorBidi"/>
                <w:b/>
                <w:bCs/>
                <w:color w:val="000000"/>
              </w:rPr>
              <w:t>169</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96464B">
              <w:rPr>
                <w:rFonts w:asciiTheme="majorBidi" w:hAnsiTheme="majorBidi" w:cstheme="majorBidi"/>
              </w:rPr>
              <w:t>Deir Al- Balah</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794"/>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170</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96464B">
              <w:rPr>
                <w:rFonts w:asciiTheme="majorBidi" w:hAnsiTheme="majorBidi" w:cstheme="majorBidi"/>
              </w:rPr>
              <w:t>Deir Al- Balah</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171</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96464B">
              <w:rPr>
                <w:rFonts w:asciiTheme="majorBidi" w:hAnsiTheme="majorBidi" w:cstheme="majorBidi"/>
              </w:rPr>
              <w:t>Deir Al- Balah</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C65A4A">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2517D5">
            <w:pPr>
              <w:bidi w:val="0"/>
              <w:jc w:val="center"/>
              <w:rPr>
                <w:rFonts w:asciiTheme="majorBidi" w:hAnsiTheme="majorBidi" w:cstheme="majorBidi"/>
                <w:b/>
                <w:bCs/>
              </w:rPr>
            </w:pPr>
            <w:r>
              <w:rPr>
                <w:rFonts w:asciiTheme="majorBidi" w:hAnsiTheme="majorBidi" w:cstheme="majorBidi"/>
                <w:b/>
                <w:bCs/>
              </w:rPr>
              <w:t>172</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96464B">
              <w:rPr>
                <w:rFonts w:asciiTheme="majorBidi" w:hAnsiTheme="majorBidi" w:cstheme="majorBidi"/>
              </w:rPr>
              <w:t>Deir Al- Balah</w:t>
            </w:r>
            <w:r w:rsidRPr="001D6118">
              <w:rPr>
                <w:rFonts w:asciiTheme="majorBidi" w:hAnsiTheme="majorBidi" w:cstheme="majorBidi"/>
              </w:rPr>
              <w:t xml:space="preserve"> Governorate by Type of Employee, Sex and Age Group,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C65A4A">
        <w:trPr>
          <w:trHeight w:hRule="exact" w:val="113"/>
          <w:jc w:val="center"/>
        </w:trPr>
        <w:tc>
          <w:tcPr>
            <w:tcW w:w="882" w:type="dxa"/>
            <w:tcMar>
              <w:left w:w="0" w:type="dxa"/>
              <w:right w:w="0" w:type="dxa"/>
            </w:tcMar>
          </w:tcPr>
          <w:p w:rsidR="003D0FFE" w:rsidRPr="007830FC" w:rsidRDefault="003D0FFE" w:rsidP="00DD2322">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3D0FFE" w:rsidRPr="001D6118" w:rsidRDefault="003D0FFE" w:rsidP="00DD2322">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3D0FFE" w:rsidRPr="007830FC" w:rsidRDefault="003D0FFE" w:rsidP="00DD2322">
            <w:pPr>
              <w:bidi w:val="0"/>
              <w:rPr>
                <w:rFonts w:asciiTheme="majorBidi" w:hAnsiTheme="majorBidi" w:cstheme="majorBidi"/>
                <w:b/>
                <w:bCs/>
              </w:rPr>
            </w:pPr>
          </w:p>
        </w:tc>
      </w:tr>
      <w:tr w:rsidR="002517D5" w:rsidRPr="0092249E" w:rsidTr="00C65A4A">
        <w:trPr>
          <w:trHeight w:val="397"/>
          <w:jc w:val="center"/>
        </w:trPr>
        <w:tc>
          <w:tcPr>
            <w:tcW w:w="882" w:type="dxa"/>
            <w:tcMar>
              <w:left w:w="0" w:type="dxa"/>
              <w:right w:w="0" w:type="dxa"/>
            </w:tcMar>
          </w:tcPr>
          <w:p w:rsidR="002517D5" w:rsidRPr="007830FC" w:rsidRDefault="00A4539E" w:rsidP="009E1DD6">
            <w:pPr>
              <w:bidi w:val="0"/>
              <w:jc w:val="center"/>
              <w:rPr>
                <w:rFonts w:asciiTheme="majorBidi" w:hAnsiTheme="majorBidi" w:cstheme="majorBidi"/>
                <w:b/>
                <w:bCs/>
              </w:rPr>
            </w:pPr>
            <w:r>
              <w:rPr>
                <w:rFonts w:asciiTheme="majorBidi" w:hAnsiTheme="majorBidi" w:cstheme="majorBidi"/>
                <w:b/>
                <w:bCs/>
              </w:rPr>
              <w:t>173</w:t>
            </w:r>
          </w:p>
        </w:tc>
        <w:tc>
          <w:tcPr>
            <w:tcW w:w="7002" w:type="dxa"/>
            <w:shd w:val="clear" w:color="auto" w:fill="auto"/>
            <w:noWrap/>
            <w:tcMar>
              <w:left w:w="0" w:type="dxa"/>
              <w:right w:w="0"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96464B">
              <w:rPr>
                <w:rFonts w:asciiTheme="majorBidi" w:hAnsiTheme="majorBidi" w:cstheme="majorBidi"/>
              </w:rPr>
              <w:t>Deir Al- Balah</w:t>
            </w:r>
            <w:r w:rsidRPr="001D6118">
              <w:rPr>
                <w:rFonts w:asciiTheme="majorBidi" w:hAnsiTheme="majorBidi" w:cstheme="majorBidi"/>
              </w:rPr>
              <w:t xml:space="preserve"> Governorate by Source and Type of Machine and Equipment,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9E1DD6" w:rsidRPr="0092249E" w:rsidTr="00C65A4A">
        <w:trPr>
          <w:trHeight w:val="397"/>
          <w:jc w:val="center"/>
        </w:trPr>
        <w:tc>
          <w:tcPr>
            <w:tcW w:w="882" w:type="dxa"/>
            <w:tcMar>
              <w:left w:w="0" w:type="dxa"/>
              <w:right w:w="0" w:type="dxa"/>
            </w:tcMar>
          </w:tcPr>
          <w:p w:rsidR="009E1DD6" w:rsidRPr="007830FC" w:rsidRDefault="00A4539E" w:rsidP="008119D2">
            <w:pPr>
              <w:bidi w:val="0"/>
              <w:jc w:val="center"/>
              <w:rPr>
                <w:rFonts w:asciiTheme="majorBidi" w:hAnsiTheme="majorBidi" w:cstheme="majorBidi"/>
                <w:b/>
                <w:bCs/>
              </w:rPr>
            </w:pPr>
            <w:r>
              <w:rPr>
                <w:rFonts w:asciiTheme="majorBidi" w:hAnsiTheme="majorBidi" w:cstheme="majorBidi"/>
                <w:b/>
                <w:bCs/>
              </w:rPr>
              <w:t>174</w:t>
            </w:r>
          </w:p>
        </w:tc>
        <w:tc>
          <w:tcPr>
            <w:tcW w:w="7002" w:type="dxa"/>
            <w:shd w:val="clear" w:color="auto" w:fill="auto"/>
            <w:noWrap/>
            <w:tcMar>
              <w:left w:w="0" w:type="dxa"/>
              <w:right w:w="0" w:type="dxa"/>
            </w:tcMar>
            <w:vAlign w:val="center"/>
            <w:hideMark/>
          </w:tcPr>
          <w:p w:rsidR="009E1DD6" w:rsidRPr="001D6118" w:rsidRDefault="009E1DD6"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the </w:t>
            </w:r>
            <w:r w:rsidR="0096464B">
              <w:rPr>
                <w:rFonts w:asciiTheme="majorBidi" w:hAnsiTheme="majorBidi" w:cstheme="majorBidi"/>
              </w:rPr>
              <w:t>Deir Al- Balah</w:t>
            </w:r>
            <w:r w:rsidRPr="001D6118">
              <w:rPr>
                <w:rFonts w:asciiTheme="majorBidi" w:hAnsiTheme="majorBidi" w:cstheme="majorBidi"/>
              </w:rPr>
              <w:t xml:space="preserve"> Governorate by Type of Agricultural Holdings and Type of Machine and Equipment, 2009/2010</w:t>
            </w: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C65A4A">
        <w:trPr>
          <w:trHeight w:hRule="exact" w:val="113"/>
          <w:jc w:val="center"/>
        </w:trPr>
        <w:tc>
          <w:tcPr>
            <w:tcW w:w="882" w:type="dxa"/>
            <w:tcMar>
              <w:left w:w="0" w:type="dxa"/>
              <w:right w:w="0" w:type="dxa"/>
            </w:tcMar>
          </w:tcPr>
          <w:p w:rsidR="009E1DD6" w:rsidRPr="007830FC" w:rsidRDefault="009E1DD6" w:rsidP="008119D2">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C65A4A">
        <w:trPr>
          <w:trHeight w:val="397"/>
          <w:jc w:val="center"/>
        </w:trPr>
        <w:tc>
          <w:tcPr>
            <w:tcW w:w="882" w:type="dxa"/>
            <w:tcMar>
              <w:left w:w="0" w:type="dxa"/>
              <w:right w:w="0" w:type="dxa"/>
            </w:tcMar>
          </w:tcPr>
          <w:p w:rsidR="009E1DD6" w:rsidRPr="007830FC" w:rsidRDefault="00A4539E" w:rsidP="008119D2">
            <w:pPr>
              <w:bidi w:val="0"/>
              <w:jc w:val="center"/>
              <w:rPr>
                <w:rFonts w:asciiTheme="majorBidi" w:hAnsiTheme="majorBidi" w:cstheme="majorBidi"/>
                <w:b/>
                <w:bCs/>
              </w:rPr>
            </w:pPr>
            <w:r>
              <w:rPr>
                <w:rFonts w:asciiTheme="majorBidi" w:hAnsiTheme="majorBidi" w:cstheme="majorBidi"/>
                <w:b/>
                <w:bCs/>
              </w:rPr>
              <w:t>175</w:t>
            </w:r>
          </w:p>
        </w:tc>
        <w:tc>
          <w:tcPr>
            <w:tcW w:w="7002" w:type="dxa"/>
            <w:shd w:val="clear" w:color="auto" w:fill="auto"/>
            <w:noWrap/>
            <w:tcMar>
              <w:left w:w="0" w:type="dxa"/>
              <w:right w:w="0" w:type="dxa"/>
            </w:tcMar>
            <w:vAlign w:val="center"/>
            <w:hideMark/>
          </w:tcPr>
          <w:p w:rsidR="009E1DD6" w:rsidRPr="001D6118" w:rsidRDefault="009E1DD6" w:rsidP="00D82F97">
            <w:pPr>
              <w:bidi w:val="0"/>
              <w:jc w:val="both"/>
              <w:rPr>
                <w:rFonts w:asciiTheme="majorBidi" w:hAnsiTheme="majorBidi" w:cstheme="majorBidi"/>
              </w:rPr>
            </w:pPr>
            <w:r w:rsidRPr="001D6118">
              <w:rPr>
                <w:rFonts w:asciiTheme="majorBidi" w:hAnsiTheme="majorBidi" w:cstheme="majorBidi"/>
              </w:rPr>
              <w:t xml:space="preserve">Number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96464B">
              <w:rPr>
                <w:rFonts w:asciiTheme="majorBidi" w:hAnsiTheme="majorBidi" w:cstheme="majorBidi"/>
              </w:rPr>
              <w:t>Deir Al- Balah</w:t>
            </w:r>
            <w:r w:rsidRPr="001D6118">
              <w:rPr>
                <w:rFonts w:asciiTheme="majorBidi" w:hAnsiTheme="majorBidi" w:cstheme="majorBidi"/>
              </w:rPr>
              <w:t xml:space="preserve"> Governorate by Type of Holding, 2009/2010</w:t>
            </w: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C65A4A">
        <w:trPr>
          <w:trHeight w:hRule="exact" w:val="113"/>
          <w:jc w:val="center"/>
        </w:trPr>
        <w:tc>
          <w:tcPr>
            <w:tcW w:w="882" w:type="dxa"/>
            <w:tcMar>
              <w:left w:w="0" w:type="dxa"/>
              <w:right w:w="0" w:type="dxa"/>
            </w:tcMar>
          </w:tcPr>
          <w:p w:rsidR="009E1DD6" w:rsidRPr="007830FC" w:rsidRDefault="009E1DD6" w:rsidP="008119D2">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C65A4A">
        <w:trPr>
          <w:trHeight w:val="397"/>
          <w:jc w:val="center"/>
        </w:trPr>
        <w:tc>
          <w:tcPr>
            <w:tcW w:w="882" w:type="dxa"/>
            <w:tcMar>
              <w:left w:w="0" w:type="dxa"/>
              <w:right w:w="0" w:type="dxa"/>
            </w:tcMar>
          </w:tcPr>
          <w:p w:rsidR="009E1DD6" w:rsidRPr="007830FC" w:rsidRDefault="00A4539E" w:rsidP="008119D2">
            <w:pPr>
              <w:bidi w:val="0"/>
              <w:jc w:val="center"/>
              <w:rPr>
                <w:rFonts w:asciiTheme="majorBidi" w:hAnsiTheme="majorBidi" w:cstheme="majorBidi"/>
                <w:b/>
                <w:bCs/>
              </w:rPr>
            </w:pPr>
            <w:r>
              <w:rPr>
                <w:rFonts w:asciiTheme="majorBidi" w:hAnsiTheme="majorBidi" w:cstheme="majorBidi"/>
                <w:b/>
                <w:bCs/>
              </w:rPr>
              <w:t>176</w:t>
            </w:r>
          </w:p>
        </w:tc>
        <w:tc>
          <w:tcPr>
            <w:tcW w:w="7002" w:type="dxa"/>
            <w:shd w:val="clear" w:color="auto" w:fill="auto"/>
            <w:noWrap/>
            <w:tcMar>
              <w:left w:w="0" w:type="dxa"/>
              <w:right w:w="0"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96464B">
              <w:rPr>
                <w:rFonts w:asciiTheme="majorBidi" w:hAnsiTheme="majorBidi" w:cstheme="majorBidi"/>
                <w:color w:val="000000"/>
              </w:rPr>
              <w:t>Deir Al- Balah</w:t>
            </w:r>
            <w:r w:rsidRPr="001D6118">
              <w:rPr>
                <w:rFonts w:asciiTheme="majorBidi" w:hAnsiTheme="majorBidi" w:cstheme="majorBidi"/>
                <w:color w:val="000000"/>
              </w:rPr>
              <w:t xml:space="preserve"> Governorate by Type of Holding, 2009/2010</w:t>
            </w: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C65A4A">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3F5350"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96464B">
        <w:rPr>
          <w:color w:val="000000"/>
        </w:rPr>
        <w:t>Deir Al- Balah</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037A25" w:rsidP="00037A25">
            <w:pPr>
              <w:bidi w:val="0"/>
              <w:ind w:right="282"/>
              <w:jc w:val="both"/>
              <w:rPr>
                <w:b/>
                <w:bCs/>
              </w:rPr>
            </w:pPr>
            <w:r>
              <w:rPr>
                <w:b/>
                <w:bCs/>
              </w:rPr>
              <w:t>January</w:t>
            </w:r>
            <w:r w:rsidR="00DC633E">
              <w:rPr>
                <w:b/>
                <w:bCs/>
              </w:rPr>
              <w:t>, 201</w:t>
            </w:r>
            <w:r>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9DE" w:rsidRDefault="00CB09DE" w:rsidP="0087340E">
      <w:r>
        <w:separator/>
      </w:r>
    </w:p>
  </w:endnote>
  <w:endnote w:type="continuationSeparator" w:id="0">
    <w:p w:rsidR="00CB09DE" w:rsidRDefault="00CB09DE"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9DE" w:rsidRDefault="00CB09DE" w:rsidP="0087340E">
      <w:r>
        <w:separator/>
      </w:r>
    </w:p>
  </w:footnote>
  <w:footnote w:type="continuationSeparator" w:id="0">
    <w:p w:rsidR="00CB09DE" w:rsidRDefault="00CB09DE"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9DE" w:rsidRPr="0087340E" w:rsidRDefault="00CB09DE" w:rsidP="0096464B">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 xml:space="preserve">2010 – </w:t>
    </w:r>
    <w:r w:rsidRPr="0096464B">
      <w:rPr>
        <w:sz w:val="16"/>
        <w:szCs w:val="16"/>
        <w:lang w:eastAsia="en-US"/>
      </w:rPr>
      <w:t>Deir Al- Balah</w:t>
    </w:r>
    <w:r>
      <w:rPr>
        <w:sz w:val="16"/>
        <w:szCs w:val="16"/>
        <w:lang w:eastAsia="en-US"/>
      </w:rPr>
      <w:t xml:space="preserve"> Governorate</w:t>
    </w:r>
  </w:p>
  <w:p w:rsidR="00CB09DE" w:rsidRPr="00160A24" w:rsidRDefault="00CB09DE" w:rsidP="00160A24">
    <w:pPr>
      <w:pStyle w:val="Header"/>
    </w:pPr>
  </w:p>
  <w:p w:rsidR="00CB09DE" w:rsidRDefault="00CB09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60063"/>
    <w:rsid w:val="000772C0"/>
    <w:rsid w:val="00077EB3"/>
    <w:rsid w:val="00080F82"/>
    <w:rsid w:val="000A350D"/>
    <w:rsid w:val="000A3B1C"/>
    <w:rsid w:val="000A60FE"/>
    <w:rsid w:val="000C1C6E"/>
    <w:rsid w:val="000C474D"/>
    <w:rsid w:val="000E0F9D"/>
    <w:rsid w:val="000E123A"/>
    <w:rsid w:val="000F3ED7"/>
    <w:rsid w:val="000F64E9"/>
    <w:rsid w:val="00113FB8"/>
    <w:rsid w:val="001474BF"/>
    <w:rsid w:val="00160A24"/>
    <w:rsid w:val="001854F5"/>
    <w:rsid w:val="00185815"/>
    <w:rsid w:val="0019679B"/>
    <w:rsid w:val="001A125E"/>
    <w:rsid w:val="001B1197"/>
    <w:rsid w:val="001C132C"/>
    <w:rsid w:val="001C193E"/>
    <w:rsid w:val="001D6118"/>
    <w:rsid w:val="001E63CC"/>
    <w:rsid w:val="00202CCF"/>
    <w:rsid w:val="0020426B"/>
    <w:rsid w:val="002229C3"/>
    <w:rsid w:val="002422AF"/>
    <w:rsid w:val="002427DF"/>
    <w:rsid w:val="002517D5"/>
    <w:rsid w:val="002543FB"/>
    <w:rsid w:val="002640D0"/>
    <w:rsid w:val="00265861"/>
    <w:rsid w:val="00270B6F"/>
    <w:rsid w:val="0027218A"/>
    <w:rsid w:val="002872BC"/>
    <w:rsid w:val="00296298"/>
    <w:rsid w:val="00297197"/>
    <w:rsid w:val="002C0E5E"/>
    <w:rsid w:val="002D1B9F"/>
    <w:rsid w:val="002D4C1C"/>
    <w:rsid w:val="002E22F9"/>
    <w:rsid w:val="002E4212"/>
    <w:rsid w:val="002F5746"/>
    <w:rsid w:val="003054B8"/>
    <w:rsid w:val="00346A43"/>
    <w:rsid w:val="00354A4C"/>
    <w:rsid w:val="003550FF"/>
    <w:rsid w:val="00360B55"/>
    <w:rsid w:val="00362930"/>
    <w:rsid w:val="003737A1"/>
    <w:rsid w:val="00377E9C"/>
    <w:rsid w:val="00383798"/>
    <w:rsid w:val="00393FB7"/>
    <w:rsid w:val="003A6A0C"/>
    <w:rsid w:val="003C0534"/>
    <w:rsid w:val="003C48BB"/>
    <w:rsid w:val="003C5DD8"/>
    <w:rsid w:val="003D0FFE"/>
    <w:rsid w:val="003D6643"/>
    <w:rsid w:val="004106E7"/>
    <w:rsid w:val="00411787"/>
    <w:rsid w:val="004325E0"/>
    <w:rsid w:val="00454FAC"/>
    <w:rsid w:val="004575DC"/>
    <w:rsid w:val="0048078F"/>
    <w:rsid w:val="00482DFA"/>
    <w:rsid w:val="00483272"/>
    <w:rsid w:val="00487AC4"/>
    <w:rsid w:val="004B1BB6"/>
    <w:rsid w:val="004B3EDE"/>
    <w:rsid w:val="004D2C34"/>
    <w:rsid w:val="004D7F4D"/>
    <w:rsid w:val="004F2750"/>
    <w:rsid w:val="004F35E5"/>
    <w:rsid w:val="00504947"/>
    <w:rsid w:val="0052264B"/>
    <w:rsid w:val="0058061D"/>
    <w:rsid w:val="005905D0"/>
    <w:rsid w:val="005A6130"/>
    <w:rsid w:val="005B474E"/>
    <w:rsid w:val="005C1B0A"/>
    <w:rsid w:val="005C3D29"/>
    <w:rsid w:val="00603ABA"/>
    <w:rsid w:val="00634A1D"/>
    <w:rsid w:val="00636CD5"/>
    <w:rsid w:val="006605D8"/>
    <w:rsid w:val="006609DD"/>
    <w:rsid w:val="006940AC"/>
    <w:rsid w:val="006B50AF"/>
    <w:rsid w:val="006D368C"/>
    <w:rsid w:val="006E4998"/>
    <w:rsid w:val="006F0250"/>
    <w:rsid w:val="006F34CE"/>
    <w:rsid w:val="006F6897"/>
    <w:rsid w:val="00713322"/>
    <w:rsid w:val="00725473"/>
    <w:rsid w:val="00733628"/>
    <w:rsid w:val="00735617"/>
    <w:rsid w:val="00743652"/>
    <w:rsid w:val="00750995"/>
    <w:rsid w:val="00767747"/>
    <w:rsid w:val="00770124"/>
    <w:rsid w:val="007830FC"/>
    <w:rsid w:val="007A3B64"/>
    <w:rsid w:val="007D0DD7"/>
    <w:rsid w:val="007D7D22"/>
    <w:rsid w:val="007F15FB"/>
    <w:rsid w:val="00803CAA"/>
    <w:rsid w:val="008064BF"/>
    <w:rsid w:val="008119D2"/>
    <w:rsid w:val="008239BE"/>
    <w:rsid w:val="00825300"/>
    <w:rsid w:val="00845714"/>
    <w:rsid w:val="00852591"/>
    <w:rsid w:val="008534ED"/>
    <w:rsid w:val="00870B46"/>
    <w:rsid w:val="0087340E"/>
    <w:rsid w:val="008958E1"/>
    <w:rsid w:val="008B0A82"/>
    <w:rsid w:val="008D6EE0"/>
    <w:rsid w:val="008E6439"/>
    <w:rsid w:val="00904455"/>
    <w:rsid w:val="0090547E"/>
    <w:rsid w:val="009115CC"/>
    <w:rsid w:val="00917822"/>
    <w:rsid w:val="00936FEA"/>
    <w:rsid w:val="009533F8"/>
    <w:rsid w:val="0096199D"/>
    <w:rsid w:val="0096464B"/>
    <w:rsid w:val="009658F2"/>
    <w:rsid w:val="00970526"/>
    <w:rsid w:val="00997034"/>
    <w:rsid w:val="009C3A44"/>
    <w:rsid w:val="009C4335"/>
    <w:rsid w:val="009C5EA4"/>
    <w:rsid w:val="009D7A04"/>
    <w:rsid w:val="009E1DD6"/>
    <w:rsid w:val="009F0B83"/>
    <w:rsid w:val="00A13339"/>
    <w:rsid w:val="00A4328E"/>
    <w:rsid w:val="00A4539E"/>
    <w:rsid w:val="00A639CF"/>
    <w:rsid w:val="00A64832"/>
    <w:rsid w:val="00A74849"/>
    <w:rsid w:val="00AB2E68"/>
    <w:rsid w:val="00AC28B0"/>
    <w:rsid w:val="00AC3497"/>
    <w:rsid w:val="00AD1279"/>
    <w:rsid w:val="00AD70C4"/>
    <w:rsid w:val="00AE210C"/>
    <w:rsid w:val="00AE234D"/>
    <w:rsid w:val="00AE6698"/>
    <w:rsid w:val="00B04108"/>
    <w:rsid w:val="00B14408"/>
    <w:rsid w:val="00B2036F"/>
    <w:rsid w:val="00B21F74"/>
    <w:rsid w:val="00B2358A"/>
    <w:rsid w:val="00B4026D"/>
    <w:rsid w:val="00B411AA"/>
    <w:rsid w:val="00B43592"/>
    <w:rsid w:val="00B66C57"/>
    <w:rsid w:val="00B70F3C"/>
    <w:rsid w:val="00B74B01"/>
    <w:rsid w:val="00B7558F"/>
    <w:rsid w:val="00B82D86"/>
    <w:rsid w:val="00B90EAD"/>
    <w:rsid w:val="00BD37A1"/>
    <w:rsid w:val="00BF2A14"/>
    <w:rsid w:val="00BF483A"/>
    <w:rsid w:val="00C030D2"/>
    <w:rsid w:val="00C13286"/>
    <w:rsid w:val="00C13FF2"/>
    <w:rsid w:val="00C17E18"/>
    <w:rsid w:val="00C25417"/>
    <w:rsid w:val="00C3487A"/>
    <w:rsid w:val="00C65A4A"/>
    <w:rsid w:val="00C674FE"/>
    <w:rsid w:val="00CB09DE"/>
    <w:rsid w:val="00CB2F81"/>
    <w:rsid w:val="00CC6B88"/>
    <w:rsid w:val="00CD6534"/>
    <w:rsid w:val="00CD7BA0"/>
    <w:rsid w:val="00D215FD"/>
    <w:rsid w:val="00D33BC1"/>
    <w:rsid w:val="00D45199"/>
    <w:rsid w:val="00D634A9"/>
    <w:rsid w:val="00D76EE3"/>
    <w:rsid w:val="00D82F97"/>
    <w:rsid w:val="00D835D4"/>
    <w:rsid w:val="00D94A15"/>
    <w:rsid w:val="00DA6372"/>
    <w:rsid w:val="00DC254D"/>
    <w:rsid w:val="00DC633E"/>
    <w:rsid w:val="00DD2322"/>
    <w:rsid w:val="00DD6249"/>
    <w:rsid w:val="00DE7CF6"/>
    <w:rsid w:val="00DF51A0"/>
    <w:rsid w:val="00E02578"/>
    <w:rsid w:val="00E30887"/>
    <w:rsid w:val="00E34E83"/>
    <w:rsid w:val="00E84ABE"/>
    <w:rsid w:val="00E84B36"/>
    <w:rsid w:val="00E9285C"/>
    <w:rsid w:val="00EB3EE8"/>
    <w:rsid w:val="00EC2DCD"/>
    <w:rsid w:val="00ED1761"/>
    <w:rsid w:val="00EF61AC"/>
    <w:rsid w:val="00F04628"/>
    <w:rsid w:val="00F11062"/>
    <w:rsid w:val="00F1361C"/>
    <w:rsid w:val="00F16F77"/>
    <w:rsid w:val="00FA2892"/>
    <w:rsid w:val="00FA6C59"/>
    <w:rsid w:val="00FD0E35"/>
    <w:rsid w:val="00FF076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ABC73-BF57-4C88-B9D5-B46EA804F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20</Pages>
  <Words>3834</Words>
  <Characters>21637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25421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13</cp:revision>
  <cp:lastPrinted>2012-01-29T09:13:00Z</cp:lastPrinted>
  <dcterms:created xsi:type="dcterms:W3CDTF">2012-01-22T09:54:00Z</dcterms:created>
  <dcterms:modified xsi:type="dcterms:W3CDTF">2012-01-29T12:27:00Z</dcterms:modified>
</cp:coreProperties>
</file>