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محافظة طولكرم</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BD6B29" w:rsidP="00A462AC">
      <w:pPr>
        <w:tabs>
          <w:tab w:val="right" w:pos="192"/>
        </w:tabs>
        <w:ind w:left="84"/>
        <w:jc w:val="center"/>
        <w:rPr>
          <w:rFonts w:cs="Simplified Arabic"/>
          <w:b/>
          <w:bCs/>
          <w:sz w:val="28"/>
          <w:szCs w:val="28"/>
          <w:rtl/>
        </w:rPr>
      </w:pPr>
      <w:r>
        <w:rPr>
          <w:rFonts w:cs="Simplified Arabic" w:hint="cs"/>
          <w:b/>
          <w:bCs/>
          <w:sz w:val="28"/>
          <w:szCs w:val="28"/>
          <w:rtl/>
        </w:rPr>
        <w:t xml:space="preserve">كانون </w:t>
      </w:r>
      <w:r w:rsidR="00A462AC">
        <w:rPr>
          <w:rFonts w:cs="Simplified Arabic" w:hint="cs"/>
          <w:b/>
          <w:bCs/>
          <w:sz w:val="28"/>
          <w:szCs w:val="28"/>
          <w:rtl/>
        </w:rPr>
        <w:t>ثاني</w:t>
      </w:r>
      <w:r w:rsidR="00E80299" w:rsidRPr="00C83A73">
        <w:rPr>
          <w:rFonts w:cs="Simplified Arabic" w:hint="cs"/>
          <w:b/>
          <w:bCs/>
          <w:sz w:val="28"/>
          <w:szCs w:val="28"/>
          <w:rtl/>
        </w:rPr>
        <w:t xml:space="preserve">/ </w:t>
      </w:r>
      <w:r w:rsidR="00A462AC">
        <w:rPr>
          <w:rFonts w:cs="Simplified Arabic" w:hint="cs"/>
          <w:b/>
          <w:bCs/>
          <w:sz w:val="28"/>
          <w:szCs w:val="28"/>
          <w:rtl/>
        </w:rPr>
        <w:t>يناير</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Pr="00D55C43" w:rsidRDefault="00E80299" w:rsidP="00E80299">
      <w:pPr>
        <w:pStyle w:val="Title"/>
        <w:jc w:val="left"/>
        <w:rPr>
          <w:noProof/>
          <w:szCs w:val="24"/>
          <w:rtl/>
          <w:lang w:val="ar-SA"/>
        </w:rPr>
      </w:pPr>
    </w:p>
    <w:p w:rsidR="00044FAF" w:rsidRDefault="00044FAF" w:rsidP="00E80299">
      <w:pPr>
        <w:pStyle w:val="Title"/>
        <w:jc w:val="left"/>
        <w:rPr>
          <w:noProof/>
          <w:szCs w:val="24"/>
        </w:rPr>
      </w:pPr>
    </w:p>
    <w:p w:rsidR="00E80299" w:rsidRPr="003F6359" w:rsidRDefault="001A5C7C" w:rsidP="00E80299">
      <w:pPr>
        <w:pStyle w:val="Title"/>
        <w:jc w:val="left"/>
        <w:rPr>
          <w:noProof/>
          <w:szCs w:val="24"/>
          <w:rtl/>
          <w:lang w:val="ar-SA"/>
        </w:rPr>
      </w:pPr>
      <w:r w:rsidRPr="001A5C7C">
        <w:rPr>
          <w:noProof/>
          <w:szCs w:val="24"/>
          <w:rtl/>
          <w:lang w:val="ar-SA"/>
        </w:rPr>
        <w:pict>
          <v:shapetype id="_x0000_t202" coordsize="21600,21600" o:spt="202" path="m,l,21600r21600,l21600,xe">
            <v:stroke joinstyle="miter"/>
            <v:path gradientshapeok="t" o:connecttype="rect"/>
          </v:shapetype>
          <v:shape id="_x0000_s1026" type="#_x0000_t202" style="position:absolute;left:0;text-align:left;margin-left:11.7pt;margin-top:56.65pt;width:439.4pt;height:69.5pt;z-index:251660288" strokeweight="6pt">
            <v:stroke linestyle="thickBetweenThin"/>
            <v:textbox style="mso-next-textbox:#_x0000_s1026">
              <w:txbxContent>
                <w:p w:rsidR="00DC308B" w:rsidRDefault="00DC308B" w:rsidP="00151AC8">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0E5F61" w:rsidRDefault="00E80299" w:rsidP="004F59BA">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376119">
        <w:rPr>
          <w:rFonts w:hAnsi="Symbol" w:cs="Simplified Arabic" w:hint="cs"/>
          <w:rtl/>
        </w:rPr>
        <w:t>صفر</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4F59BA">
        <w:rPr>
          <w:rFonts w:hAnsi="Symbol" w:cs="Simplified Arabic" w:hint="cs"/>
          <w:rtl/>
        </w:rPr>
        <w:t>كانون ثاني</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محافظة طولكرم</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E80299">
      <w:pPr>
        <w:jc w:val="lowKashida"/>
        <w:rPr>
          <w:rFonts w:cs="Simplified Arabic"/>
          <w:rtl/>
        </w:rPr>
      </w:pPr>
      <w:r w:rsidRPr="00827B1D">
        <w:rPr>
          <w:rFonts w:cs="Simplified Arabic"/>
          <w:rtl/>
        </w:rPr>
        <w:t xml:space="preserve">هاتف: </w:t>
      </w:r>
      <w:r w:rsidRPr="00827B1D">
        <w:rPr>
          <w:rFonts w:cs="Simplified Arabic"/>
        </w:rPr>
        <w:t>298 7200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rtl/>
        </w:rPr>
        <w:t xml:space="preserve">فاكس: </w:t>
      </w:r>
      <w:r w:rsidRPr="00827B1D">
        <w:rPr>
          <w:rFonts w:cs="Simplified Arabic"/>
        </w:rPr>
        <w:t>298 7210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 xml:space="preserve">شاديه أبو </w:t>
            </w:r>
            <w:proofErr w:type="spellStart"/>
            <w:r w:rsidRPr="00D55C43">
              <w:rPr>
                <w:rFonts w:cs="Simplified Arabic" w:hint="cs"/>
                <w:sz w:val="24"/>
                <w:szCs w:val="24"/>
                <w:rtl/>
              </w:rPr>
              <w:t>الزين</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 xml:space="preserve">أحمد </w:t>
            </w:r>
            <w:proofErr w:type="spellStart"/>
            <w:r w:rsidRPr="00D55C43">
              <w:rPr>
                <w:rFonts w:cs="Simplified Arabic" w:hint="cs"/>
                <w:sz w:val="24"/>
                <w:szCs w:val="24"/>
                <w:rtl/>
              </w:rPr>
              <w:t>مرداوي</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proofErr w:type="spellStart"/>
            <w:r w:rsidRPr="00D55C43">
              <w:rPr>
                <w:rFonts w:cs="Simplified Arabic" w:hint="cs"/>
                <w:sz w:val="24"/>
                <w:szCs w:val="24"/>
                <w:rtl/>
              </w:rPr>
              <w:t>أميمه</w:t>
            </w:r>
            <w:proofErr w:type="spellEnd"/>
            <w:r w:rsidRPr="00D55C43">
              <w:rPr>
                <w:rFonts w:cs="Simplified Arabic" w:hint="cs"/>
                <w:sz w:val="24"/>
                <w:szCs w:val="24"/>
                <w:rtl/>
              </w:rPr>
              <w:t xml:space="preserve"> الأحمد</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Default="00E80299" w:rsidP="00EB39DE">
            <w:pPr>
              <w:ind w:left="317"/>
              <w:jc w:val="lowKashida"/>
              <w:rPr>
                <w:rFonts w:cs="Simplified Arabic"/>
                <w:sz w:val="24"/>
                <w:szCs w:val="24"/>
                <w:rtl/>
              </w:rPr>
            </w:pPr>
            <w:r w:rsidRPr="00D55C43">
              <w:rPr>
                <w:rFonts w:cs="Simplified Arabic" w:hint="cs"/>
                <w:sz w:val="24"/>
                <w:szCs w:val="24"/>
                <w:rtl/>
              </w:rPr>
              <w:t>برهان عيسى</w:t>
            </w:r>
          </w:p>
          <w:p w:rsidR="00694CBE" w:rsidRPr="00D55C43" w:rsidRDefault="00694CBE" w:rsidP="00EB39DE">
            <w:pPr>
              <w:ind w:left="317"/>
              <w:jc w:val="lowKashida"/>
              <w:rPr>
                <w:rFonts w:cs="Simplified Arabic"/>
                <w:sz w:val="24"/>
                <w:szCs w:val="24"/>
                <w:rtl/>
              </w:rPr>
            </w:pPr>
            <w:r w:rsidRPr="00D55C43">
              <w:rPr>
                <w:rFonts w:cs="Simplified Arabic" w:hint="cs"/>
                <w:sz w:val="24"/>
                <w:szCs w:val="24"/>
                <w:rtl/>
              </w:rPr>
              <w:t xml:space="preserve">راويه </w:t>
            </w:r>
            <w:proofErr w:type="spellStart"/>
            <w:r w:rsidRPr="00D55C43">
              <w:rPr>
                <w:rFonts w:cs="Simplified Arabic" w:hint="cs"/>
                <w:sz w:val="24"/>
                <w:szCs w:val="24"/>
                <w:rtl/>
              </w:rPr>
              <w:t>علاونه</w:t>
            </w:r>
            <w:proofErr w:type="spellEnd"/>
          </w:p>
        </w:tc>
        <w:tc>
          <w:tcPr>
            <w:tcW w:w="6345" w:type="dxa"/>
          </w:tcPr>
          <w:p w:rsidR="00E80299" w:rsidRPr="00D55C43" w:rsidRDefault="00E80299" w:rsidP="00EB39DE">
            <w:pPr>
              <w:jc w:val="lowKashida"/>
              <w:rPr>
                <w:rFonts w:cs="Simplified Arabic"/>
                <w:sz w:val="24"/>
                <w:szCs w:val="24"/>
              </w:rPr>
            </w:pPr>
          </w:p>
        </w:tc>
      </w:tr>
      <w:tr w:rsidR="00E80299" w:rsidRPr="00D55C43" w:rsidTr="00EB39DE">
        <w:tc>
          <w:tcPr>
            <w:tcW w:w="2235" w:type="dxa"/>
          </w:tcPr>
          <w:p w:rsidR="00E80299" w:rsidRPr="00D55C43" w:rsidRDefault="00E80299" w:rsidP="00EB39DE">
            <w:pPr>
              <w:ind w:left="317"/>
              <w:jc w:val="lowKashida"/>
              <w:rPr>
                <w:rFonts w:cs="Simplified Arabic"/>
                <w:sz w:val="24"/>
                <w:szCs w:val="24"/>
                <w:rtl/>
              </w:rPr>
            </w:pPr>
            <w:r w:rsidRPr="00D55C43">
              <w:rPr>
                <w:rFonts w:cs="Simplified Arabic" w:hint="cs"/>
                <w:sz w:val="24"/>
                <w:szCs w:val="24"/>
                <w:rtl/>
              </w:rPr>
              <w:t xml:space="preserve">رنا الكرمي  </w:t>
            </w:r>
          </w:p>
        </w:tc>
        <w:tc>
          <w:tcPr>
            <w:tcW w:w="6345" w:type="dxa"/>
          </w:tcPr>
          <w:p w:rsidR="00E80299" w:rsidRPr="00D55C43" w:rsidRDefault="00151AC8" w:rsidP="00EB39DE">
            <w:pPr>
              <w:jc w:val="lowKashida"/>
              <w:rPr>
                <w:rFonts w:cs="Simplified Arabic"/>
                <w:sz w:val="24"/>
                <w:szCs w:val="24"/>
              </w:rPr>
            </w:pPr>
            <w:r>
              <w:rPr>
                <w:rFonts w:cs="Simplified Arabic" w:hint="cs"/>
                <w:sz w:val="24"/>
                <w:szCs w:val="24"/>
                <w:rtl/>
              </w:rPr>
              <w:t xml:space="preserve">  </w:t>
            </w:r>
            <w:r w:rsidR="00E80299" w:rsidRPr="00D55C43">
              <w:rPr>
                <w:rFonts w:cs="Simplified Arabic" w:hint="cs"/>
                <w:sz w:val="24"/>
                <w:szCs w:val="24"/>
                <w:rtl/>
              </w:rPr>
              <w:t>(وزارة الزراعة)</w:t>
            </w:r>
          </w:p>
        </w:tc>
      </w:tr>
      <w:tr w:rsidR="00E80299" w:rsidRPr="00D55C43" w:rsidTr="00EB39DE">
        <w:tc>
          <w:tcPr>
            <w:tcW w:w="2235" w:type="dxa"/>
          </w:tcPr>
          <w:p w:rsidR="00E80299" w:rsidRPr="00D55C43" w:rsidRDefault="00E80299" w:rsidP="002B3817">
            <w:pPr>
              <w:jc w:val="lowKashida"/>
              <w:rPr>
                <w:rFonts w:cs="Simplified Arabic"/>
                <w:sz w:val="24"/>
                <w:szCs w:val="24"/>
                <w:rtl/>
              </w:rPr>
            </w:pPr>
          </w:p>
        </w:tc>
        <w:tc>
          <w:tcPr>
            <w:tcW w:w="6345" w:type="dxa"/>
          </w:tcPr>
          <w:p w:rsidR="00E80299" w:rsidRPr="00D55C43" w:rsidRDefault="00E80299" w:rsidP="00EB39DE">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7F9" w:rsidRPr="00D55C43" w:rsidRDefault="00E80299" w:rsidP="002B3817">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hint="cs"/>
                <w:sz w:val="24"/>
                <w:szCs w:val="24"/>
              </w:rPr>
            </w:pPr>
          </w:p>
        </w:tc>
        <w:tc>
          <w:tcPr>
            <w:tcW w:w="6521" w:type="dxa"/>
          </w:tcPr>
          <w:p w:rsidR="00A96917" w:rsidRPr="00DE4BE7" w:rsidRDefault="00A96917" w:rsidP="00C42DDC">
            <w:pPr>
              <w:tabs>
                <w:tab w:val="left" w:pos="733"/>
              </w:tabs>
              <w:ind w:firstLine="35"/>
              <w:jc w:val="lowKashida"/>
              <w:rPr>
                <w:rFonts w:cs="Simplified Arabic"/>
                <w:sz w:val="24"/>
                <w:szCs w:val="24"/>
                <w:rtl/>
              </w:rPr>
            </w:pPr>
            <w:r w:rsidRPr="00DE4BE7">
              <w:rPr>
                <w:rFonts w:cs="Simplified Arabic" w:hint="cs"/>
                <w:sz w:val="24"/>
                <w:szCs w:val="24"/>
                <w:rtl/>
              </w:rPr>
              <w:t>1</w:t>
            </w:r>
            <w:r w:rsidR="00C42DDC">
              <w:rPr>
                <w:rFonts w:cs="Simplified Arabic" w:hint="cs"/>
                <w:sz w:val="24"/>
                <w:szCs w:val="24"/>
                <w:rtl/>
              </w:rPr>
              <w:t>1</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التطبيقات الزراعية</w:t>
            </w:r>
            <w:r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1086"/>
        <w:gridCol w:w="7135"/>
        <w:gridCol w:w="851"/>
      </w:tblGrid>
      <w:tr w:rsidR="00247AFC" w:rsidRPr="00E807F9" w:rsidTr="006962C9">
        <w:trPr>
          <w:trHeight w:hRule="exact" w:val="340"/>
          <w:tblHeader/>
          <w:jc w:val="center"/>
        </w:trPr>
        <w:tc>
          <w:tcPr>
            <w:tcW w:w="1102" w:type="dxa"/>
            <w:tcMar>
              <w:left w:w="28" w:type="dxa"/>
              <w:right w:w="28" w:type="dxa"/>
            </w:tcMar>
          </w:tcPr>
          <w:p w:rsidR="00F91DD3" w:rsidRPr="00E807F9" w:rsidRDefault="00F91DD3" w:rsidP="00E70FAA">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119" w:type="dxa"/>
            <w:shd w:val="clear" w:color="auto" w:fill="auto"/>
            <w:noWrap/>
            <w:tcMar>
              <w:left w:w="0" w:type="dxa"/>
              <w:right w:w="0" w:type="dxa"/>
            </w:tcMar>
            <w:hideMark/>
          </w:tcPr>
          <w:p w:rsidR="00F91DD3" w:rsidRPr="00E807F9" w:rsidRDefault="00F91DD3" w:rsidP="00E70FAA">
            <w:pPr>
              <w:ind w:left="106" w:right="99"/>
              <w:rPr>
                <w:rFonts w:ascii="Arial" w:hAnsi="Arial" w:cs="Simplified Arabic"/>
                <w:b/>
                <w:bCs/>
                <w:sz w:val="24"/>
                <w:szCs w:val="24"/>
                <w:rtl/>
              </w:rPr>
            </w:pPr>
          </w:p>
        </w:tc>
        <w:tc>
          <w:tcPr>
            <w:tcW w:w="851" w:type="dxa"/>
            <w:shd w:val="clear" w:color="auto" w:fill="auto"/>
            <w:noWrap/>
            <w:tcMar>
              <w:left w:w="28" w:type="dxa"/>
              <w:right w:w="28" w:type="dxa"/>
            </w:tcMar>
            <w:hideMark/>
          </w:tcPr>
          <w:p w:rsidR="00F91DD3" w:rsidRPr="00E807F9" w:rsidRDefault="005565F4" w:rsidP="00151AC8">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247AFC" w:rsidRPr="00E807F9" w:rsidTr="006962C9">
        <w:trPr>
          <w:trHeight w:hRule="exact" w:val="113"/>
          <w:tblHeader/>
          <w:jc w:val="center"/>
        </w:trPr>
        <w:tc>
          <w:tcPr>
            <w:tcW w:w="1102" w:type="dxa"/>
            <w:tcMar>
              <w:left w:w="28" w:type="dxa"/>
              <w:right w:w="28" w:type="dxa"/>
            </w:tcMar>
          </w:tcPr>
          <w:p w:rsidR="006970D2" w:rsidRPr="00E807F9" w:rsidRDefault="006970D2"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970D2" w:rsidRPr="00E807F9" w:rsidRDefault="006970D2" w:rsidP="007660F3">
            <w:pPr>
              <w:ind w:left="106" w:right="99"/>
              <w:jc w:val="both"/>
              <w:rPr>
                <w:rFonts w:ascii="Arial" w:hAnsi="Arial" w:cs="Simplified Arabic"/>
                <w:sz w:val="24"/>
                <w:szCs w:val="24"/>
                <w:rtl/>
              </w:rPr>
            </w:pPr>
          </w:p>
        </w:tc>
        <w:tc>
          <w:tcPr>
            <w:tcW w:w="851" w:type="dxa"/>
            <w:shd w:val="clear" w:color="auto" w:fill="auto"/>
            <w:noWrap/>
            <w:tcMar>
              <w:left w:w="28" w:type="dxa"/>
              <w:right w:w="28" w:type="dxa"/>
            </w:tcMar>
            <w:hideMark/>
          </w:tcPr>
          <w:p w:rsidR="006970D2" w:rsidRPr="00E807F9" w:rsidRDefault="006970D2" w:rsidP="00F91DD3">
            <w:pPr>
              <w:jc w:val="center"/>
              <w:rPr>
                <w:rFonts w:ascii="Arial" w:hAnsi="Arial" w:cs="Simplified Arabic"/>
                <w:b/>
                <w:bCs/>
                <w:sz w:val="24"/>
                <w:szCs w:val="24"/>
                <w:rtl/>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طولكرم حسب الفئة العمرية للحائز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طولكرم حسب المهنة الرئيسية للحائز ونوع 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62</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عدد الحائزين الزراعيين في محافظة طولكرم حسب المؤهل العلمي للحائز ونوع التجمع، 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63</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أسلوب إدارة الحيازة والغرض الرئيسي للإنتاج،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64</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الغرض الرئيسي للإنتاج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65</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الغرض الرئيسي للإنتاج وحجم أسرة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66</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الغرض الرئيسي للإنتاج وحق الانتفاع،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67</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نوع الحيازة والغرض الرئيسي للإنتاج،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68</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119" w:type="dxa"/>
            <w:shd w:val="clear" w:color="auto" w:fill="auto"/>
            <w:noWrap/>
            <w:tcMar>
              <w:left w:w="0" w:type="dxa"/>
              <w:right w:w="0" w:type="dxa"/>
            </w:tcMar>
            <w:vAlign w:val="center"/>
            <w:hideMark/>
          </w:tcPr>
          <w:p w:rsidR="006A7F20" w:rsidRPr="00E807F9" w:rsidRDefault="007212B4" w:rsidP="00F72C2F">
            <w:pPr>
              <w:jc w:val="both"/>
              <w:rPr>
                <w:rFonts w:ascii="Arial" w:hAnsi="Arial" w:cs="Simplified Arabic"/>
                <w:sz w:val="24"/>
                <w:szCs w:val="24"/>
              </w:rPr>
            </w:pPr>
            <w:r w:rsidRPr="00E807F9">
              <w:rPr>
                <w:rFonts w:ascii="Arial" w:hAnsi="Arial" w:cs="Simplified Arabic"/>
                <w:sz w:val="24"/>
                <w:szCs w:val="24"/>
                <w:rtl/>
              </w:rPr>
              <w:t xml:space="preserve">مساحة الحيازات الزراعية في محافظة طولكرم حسب نوع استخدام </w:t>
            </w:r>
            <w:r w:rsidR="0036558A" w:rsidRPr="00E807F9">
              <w:rPr>
                <w:rFonts w:ascii="Arial" w:hAnsi="Arial" w:cs="Simplified Arabic" w:hint="cs"/>
                <w:sz w:val="24"/>
                <w:szCs w:val="24"/>
                <w:rtl/>
              </w:rPr>
              <w:t>الأرض</w:t>
            </w:r>
            <w:r w:rsidRPr="00E807F9">
              <w:rPr>
                <w:rFonts w:ascii="Arial" w:hAnsi="Arial" w:cs="Simplified Arabic"/>
                <w:sz w:val="24"/>
                <w:szCs w:val="24"/>
                <w:rtl/>
              </w:rPr>
              <w:t xml:space="preserve"> والتجمع، كما هو في</w:t>
            </w:r>
            <w:r w:rsidR="00F72C2F">
              <w:rPr>
                <w:rFonts w:ascii="Arial" w:hAnsi="Arial" w:cs="Simplified Arabic" w:hint="cs"/>
                <w:sz w:val="24"/>
                <w:szCs w:val="24"/>
                <w:rtl/>
              </w:rPr>
              <w:t xml:space="preserve"> 01/10/2010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69</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المساحة المزروعة بأشجار البستنة والخضراوات والمحاصيل الحقلية في محافظة طولكرم حسب التجمع، 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71</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نوع الحيازة ومصدر الإرشاد الرئيسي،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72</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119" w:type="dxa"/>
            <w:shd w:val="clear" w:color="auto" w:fill="auto"/>
            <w:noWrap/>
            <w:tcMar>
              <w:left w:w="0" w:type="dxa"/>
              <w:right w:w="0" w:type="dxa"/>
            </w:tcMar>
            <w:vAlign w:val="center"/>
            <w:hideMark/>
          </w:tcPr>
          <w:p w:rsidR="006A7F20"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 </w:t>
            </w:r>
            <w:r w:rsidR="007212B4" w:rsidRPr="00E807F9">
              <w:rPr>
                <w:rFonts w:ascii="Arial" w:hAnsi="Arial" w:cs="Simplified Arabic" w:hint="cs"/>
                <w:sz w:val="24"/>
                <w:szCs w:val="24"/>
                <w:rtl/>
              </w:rPr>
              <w:t xml:space="preserve">عدد الحيازات الزراعية في محافظة طولكرم حسب أسلوب إدارة الحيازة ونوع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73</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االزراعية في محافظة طولكرم حسب نوع الحيازة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74</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نوع الحيازة وحق الانتفاع،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75</w:t>
            </w: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15:</w:t>
            </w:r>
          </w:p>
        </w:tc>
        <w:tc>
          <w:tcPr>
            <w:tcW w:w="7119" w:type="dxa"/>
            <w:shd w:val="clear" w:color="auto" w:fill="auto"/>
            <w:noWrap/>
            <w:tcMar>
              <w:left w:w="0" w:type="dxa"/>
              <w:right w:w="0" w:type="dxa"/>
            </w:tcMar>
            <w:vAlign w:val="center"/>
            <w:hideMark/>
          </w:tcPr>
          <w:p w:rsidR="006A7F20" w:rsidRPr="00E807F9" w:rsidRDefault="007212B4" w:rsidP="007B1964">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المصدر الرئيسي للإرشاد ونوع </w:t>
            </w:r>
            <w:r w:rsidR="007B1964">
              <w:rPr>
                <w:rFonts w:ascii="Arial" w:hAnsi="Arial" w:cs="Simplified Arabic" w:hint="cs"/>
                <w:sz w:val="24"/>
                <w:szCs w:val="24"/>
                <w:rtl/>
              </w:rPr>
              <w:t>الحيازة</w:t>
            </w:r>
            <w:r w:rsidRPr="00E807F9">
              <w:rPr>
                <w:rFonts w:ascii="Arial" w:hAnsi="Arial" w:cs="Simplified Arabic" w:hint="cs"/>
                <w:sz w:val="24"/>
                <w:szCs w:val="24"/>
                <w:rtl/>
              </w:rPr>
              <w:t xml:space="preserve">،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76</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16:</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عدد الحيازات الزراعية في محافظة طولكرم حسب نوع الخدمات الحكومية المقدمة ونوع الحيازة, 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77</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tl/>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الكيان القانوني للحائز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78</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الكيان القانوني للحائز والغرض الرئيسي للإنتاج والمحافظة،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79</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أسلوب إدارة الحيازة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80</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w:t>
            </w:r>
            <w:r w:rsidR="0036558A" w:rsidRPr="00E807F9">
              <w:rPr>
                <w:rFonts w:ascii="Arial" w:hAnsi="Arial" w:cs="Simplified Arabic" w:hint="cs"/>
                <w:sz w:val="24"/>
                <w:szCs w:val="24"/>
                <w:rtl/>
              </w:rPr>
              <w:t>أسلوب</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إدارة</w:t>
            </w:r>
            <w:r w:rsidRPr="00E807F9">
              <w:rPr>
                <w:rFonts w:ascii="Arial" w:hAnsi="Arial" w:cs="Simplified Arabic" w:hint="cs"/>
                <w:sz w:val="24"/>
                <w:szCs w:val="24"/>
                <w:rtl/>
              </w:rPr>
              <w:t xml:space="preserve"> الحيازة وجنس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81</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نوع الحيازة وجنس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82</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الفئة العمرية للحائز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83</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جنس الحائز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84</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حجم أسرة الحائز وفئات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85</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طولكرم حسب نوع الحيازة ونوع التطبيق,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86</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طولكرم حسب الكيان القانوني للحائز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87</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119" w:type="dxa"/>
            <w:shd w:val="clear" w:color="auto" w:fill="auto"/>
            <w:noWrap/>
            <w:tcMar>
              <w:left w:w="0" w:type="dxa"/>
              <w:right w:w="0" w:type="dxa"/>
            </w:tcMar>
            <w:vAlign w:val="bottom"/>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طولكرم حسب فئات مساحة الحيازة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88</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119" w:type="dxa"/>
            <w:shd w:val="clear" w:color="auto" w:fill="auto"/>
            <w:noWrap/>
            <w:tcMar>
              <w:left w:w="0" w:type="dxa"/>
              <w:right w:w="0" w:type="dxa"/>
            </w:tcMar>
            <w:vAlign w:val="cente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طولكرم حسب الغرض الرئيسي للإنتاج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89</w:t>
            </w:r>
          </w:p>
        </w:tc>
      </w:tr>
      <w:tr w:rsidR="006A7F20" w:rsidRPr="00E807F9" w:rsidTr="006962C9">
        <w:trPr>
          <w:trHeight w:hRule="exact" w:val="567"/>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tl/>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29:</w:t>
            </w:r>
          </w:p>
        </w:tc>
        <w:tc>
          <w:tcPr>
            <w:tcW w:w="7119" w:type="dxa"/>
            <w:shd w:val="clear" w:color="auto" w:fill="auto"/>
            <w:noWrap/>
            <w:tcMar>
              <w:left w:w="0" w:type="dxa"/>
              <w:right w:w="0" w:type="dxa"/>
            </w:tcMar>
            <w:vAlign w:val="bottom"/>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طولكرم حسب التخصص وجنس الحائز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90</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30:</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طولكرم حسب المؤهل العلمي وجنس الحائز ونوع التطبيق الزراعي،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91</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31:</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طولكرم حسب العروة الزراعية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93</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sz w:val="24"/>
                <w:szCs w:val="24"/>
                <w:rtl/>
              </w:rPr>
              <w:t xml:space="preserve">عدد الحيازات الزراعية التي فيها محاصيل حقلية في محافظة طولكرم حسب وضع المحصول ونوع المحصول، </w:t>
            </w:r>
            <w:r w:rsidR="00610455">
              <w:rPr>
                <w:rFonts w:ascii="Arial" w:hAnsi="Arial" w:cs="Simplified Arabic"/>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94</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tl/>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طولكرم حسب نمط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95</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مروية في محافظة طولكرم حسب 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96</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FC63A2">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C63A2">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طولكرم حسب العروة الزراعية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97</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طولكرم حسب العروة الزراعية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98</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119" w:type="dxa"/>
            <w:shd w:val="clear" w:color="auto" w:fill="auto"/>
            <w:noWrap/>
            <w:tcMar>
              <w:left w:w="0" w:type="dxa"/>
              <w:right w:w="0" w:type="dxa"/>
            </w:tcMar>
            <w:hideMark/>
          </w:tcPr>
          <w:p w:rsidR="006A7F20" w:rsidRPr="00E807F9" w:rsidRDefault="007212B4"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w:t>
            </w:r>
            <w:r w:rsidR="00957B8C" w:rsidRPr="00E807F9">
              <w:rPr>
                <w:rFonts w:ascii="Arial" w:hAnsi="Arial" w:cs="Simplified Arabic" w:hint="cs"/>
                <w:sz w:val="24"/>
                <w:szCs w:val="24"/>
                <w:rtl/>
              </w:rPr>
              <w:t xml:space="preserve">محافظة طولكرم </w:t>
            </w:r>
            <w:r w:rsidRPr="00E807F9">
              <w:rPr>
                <w:rFonts w:ascii="Arial" w:hAnsi="Arial" w:cs="Simplified Arabic" w:hint="cs"/>
                <w:sz w:val="24"/>
                <w:szCs w:val="24"/>
                <w:rtl/>
              </w:rPr>
              <w:t xml:space="preserve">حسب العروة الزراعية ونمط الري ونوع المحصول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99</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طولكرم حسب العروة الزراعية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100</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طولكرم حسب العروة الزراعية وطريقة الري،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101</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طولكرم حسب وضع المحصول وطريقة الري،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102</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طولكرم حسب العروة الزراعية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103</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طولكرم حسب وضع المحصول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104</w:t>
            </w:r>
          </w:p>
        </w:tc>
      </w:tr>
      <w:tr w:rsidR="006A7F20" w:rsidRPr="00E807F9" w:rsidTr="006962C9">
        <w:trPr>
          <w:trHeight w:hRule="exact" w:val="567"/>
          <w:jc w:val="center"/>
        </w:trPr>
        <w:tc>
          <w:tcPr>
            <w:tcW w:w="1102" w:type="dxa"/>
            <w:tcMar>
              <w:left w:w="28" w:type="dxa"/>
              <w:right w:w="28" w:type="dxa"/>
            </w:tcMar>
          </w:tcPr>
          <w:p w:rsidR="006A7F20" w:rsidRPr="00E807F9" w:rsidRDefault="006A7F20" w:rsidP="00FC63A2">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C63A2">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43:</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طولكرم حسب نمط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105</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44:</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مروية في محافظة طولكرم حسب 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106</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45:</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طولكرم حسب العروة الزراعية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107</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طولكرم حسب نمط الري ونوع الحماية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108</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طولكرم حسب العروة الزراعية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109</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F35572">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35572">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611793">
            <w:pPr>
              <w:rPr>
                <w:rFonts w:ascii="Arial" w:hAnsi="Arial" w:cs="Simplified Arabic"/>
                <w:b/>
                <w:bCs/>
                <w:sz w:val="24"/>
                <w:szCs w:val="24"/>
              </w:rPr>
            </w:pPr>
            <w:r w:rsidRPr="00E807F9">
              <w:rPr>
                <w:rFonts w:ascii="Arial" w:hAnsi="Arial" w:cs="Simplified Arabic" w:hint="cs"/>
                <w:b/>
                <w:bCs/>
                <w:sz w:val="24"/>
                <w:szCs w:val="24"/>
                <w:rtl/>
              </w:rPr>
              <w:t>جدول 48:</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طولكرم حسب وضع المحصول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110</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طولكرم حسب نمط الري ونوع الحماية ونوع المحصول والمساحة المحصودة,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111</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طولكرم حسب نمط الري وطريقة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tl/>
              </w:rPr>
            </w:pPr>
            <w:r w:rsidRPr="00957B8C">
              <w:rPr>
                <w:rFonts w:asciiTheme="minorBidi" w:hAnsiTheme="minorBidi" w:cstheme="minorBidi"/>
                <w:b/>
                <w:bCs/>
                <w:sz w:val="24"/>
                <w:szCs w:val="24"/>
                <w:rtl/>
              </w:rPr>
              <w:t>112</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طولكرم حسب وضع المحصول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957B8C" w:rsidRPr="00957B8C" w:rsidRDefault="00957B8C" w:rsidP="00957B8C">
            <w:pPr>
              <w:jc w:val="center"/>
              <w:rPr>
                <w:rFonts w:asciiTheme="minorBidi" w:hAnsiTheme="minorBidi" w:cstheme="minorBidi"/>
                <w:b/>
                <w:bCs/>
                <w:sz w:val="24"/>
                <w:szCs w:val="24"/>
              </w:rPr>
            </w:pPr>
            <w:r w:rsidRPr="00957B8C">
              <w:rPr>
                <w:rFonts w:asciiTheme="minorBidi" w:hAnsiTheme="minorBidi" w:cstheme="minorBidi"/>
                <w:b/>
                <w:bCs/>
                <w:sz w:val="24"/>
                <w:szCs w:val="24"/>
                <w:rtl/>
              </w:rPr>
              <w:t>113</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طولكرم حسب نمط الري وطريقة الري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114</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طولكرم حسب نمط الري ونوع الحماية والعروة الزراعية،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115</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طولكرم حسب نمط الري وطريقة الري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116</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طولكرم حسب نمط الري ونوع الحماية ووضع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117</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أشجار بستنة في محافظة طولكرم حسب وضع المحصول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118</w:t>
            </w:r>
          </w:p>
        </w:tc>
      </w:tr>
      <w:tr w:rsidR="006A7F20" w:rsidRPr="00E807F9" w:rsidTr="006962C9">
        <w:trPr>
          <w:trHeight w:hRule="exact" w:val="567"/>
          <w:jc w:val="center"/>
        </w:trPr>
        <w:tc>
          <w:tcPr>
            <w:tcW w:w="1102" w:type="dxa"/>
            <w:tcMar>
              <w:left w:w="28" w:type="dxa"/>
              <w:right w:w="28" w:type="dxa"/>
            </w:tcMar>
          </w:tcPr>
          <w:p w:rsidR="006A7F20" w:rsidRPr="00E807F9" w:rsidRDefault="006A7F20" w:rsidP="00FC63A2">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C63A2">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57:</w:t>
            </w:r>
          </w:p>
        </w:tc>
        <w:tc>
          <w:tcPr>
            <w:tcW w:w="7119" w:type="dxa"/>
            <w:shd w:val="clear" w:color="auto" w:fill="auto"/>
            <w:noWrap/>
            <w:tcMar>
              <w:left w:w="0" w:type="dxa"/>
              <w:right w:w="0" w:type="dxa"/>
            </w:tcMar>
            <w:hideMark/>
          </w:tcPr>
          <w:p w:rsidR="006A7F20" w:rsidRPr="00E807F9" w:rsidRDefault="00D06F35" w:rsidP="00D06F35">
            <w:pPr>
              <w:jc w:val="both"/>
              <w:rPr>
                <w:rFonts w:ascii="Arial" w:hAnsi="Arial" w:cs="Simplified Arabic"/>
                <w:sz w:val="24"/>
                <w:szCs w:val="24"/>
              </w:rPr>
            </w:pPr>
            <w:r w:rsidRPr="00E807F9">
              <w:rPr>
                <w:rFonts w:ascii="Arial" w:hAnsi="Arial" w:cs="Simplified Arabic" w:hint="cs"/>
                <w:sz w:val="24"/>
                <w:szCs w:val="24"/>
                <w:rtl/>
              </w:rPr>
              <w:t xml:space="preserve"> </w:t>
            </w:r>
            <w:r w:rsidR="002B0C05" w:rsidRPr="00E807F9">
              <w:rPr>
                <w:rFonts w:ascii="Arial" w:hAnsi="Arial" w:cs="Simplified Arabic" w:hint="cs"/>
                <w:sz w:val="24"/>
                <w:szCs w:val="24"/>
                <w:rtl/>
              </w:rPr>
              <w:t xml:space="preserve">عدد الحيازات الزراعية التي فيها أشجار بستنة في محافظة طولكرم حسب نمط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119</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58:</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التي فيها أشجار بستنة مروية في محافظة طولكرم حسب طريقة الري ونوع المحصول،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120</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طولكرم حسب طريقة الزراعة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121</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60:</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طولكرم حسب وضع المحصول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123</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طولكرم حسب وضع المحصول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124</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6A7F20" w:rsidRPr="00E807F9" w:rsidRDefault="006A7F20"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طولكرم حسب نمط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tl/>
              </w:rPr>
            </w:pPr>
            <w:r w:rsidRPr="00957B8C">
              <w:rPr>
                <w:rFonts w:asciiTheme="minorBidi" w:hAnsiTheme="minorBidi" w:cstheme="minorBidi"/>
                <w:b/>
                <w:bCs/>
                <w:sz w:val="24"/>
                <w:szCs w:val="24"/>
                <w:rtl/>
              </w:rPr>
              <w:t>125</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tl/>
              </w:rPr>
            </w:pPr>
          </w:p>
        </w:tc>
      </w:tr>
      <w:tr w:rsidR="002B0C05" w:rsidRPr="00E807F9" w:rsidTr="006962C9">
        <w:trPr>
          <w:trHeight w:val="20"/>
          <w:jc w:val="center"/>
        </w:trPr>
        <w:tc>
          <w:tcPr>
            <w:tcW w:w="1102" w:type="dxa"/>
            <w:tcMar>
              <w:left w:w="28" w:type="dxa"/>
              <w:right w:w="28" w:type="dxa"/>
            </w:tcMar>
          </w:tcPr>
          <w:p w:rsidR="002B0C05" w:rsidRPr="00E807F9" w:rsidRDefault="002B0C05" w:rsidP="002B0C05">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119" w:type="dxa"/>
            <w:shd w:val="clear" w:color="auto" w:fill="auto"/>
            <w:noWrap/>
            <w:tcMar>
              <w:left w:w="0" w:type="dxa"/>
              <w:right w:w="0" w:type="dxa"/>
            </w:tcMar>
            <w:hideMark/>
          </w:tcPr>
          <w:p w:rsidR="002B0C05"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طولكرم حسب نمط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2B0C05" w:rsidRPr="00957B8C" w:rsidRDefault="00957B8C" w:rsidP="00F91DD3">
            <w:pPr>
              <w:jc w:val="center"/>
              <w:rPr>
                <w:rFonts w:asciiTheme="minorBidi" w:hAnsiTheme="minorBidi" w:cstheme="minorBidi"/>
                <w:b/>
                <w:bCs/>
                <w:sz w:val="24"/>
                <w:szCs w:val="24"/>
                <w:rtl/>
              </w:rPr>
            </w:pPr>
            <w:r w:rsidRPr="00957B8C">
              <w:rPr>
                <w:rFonts w:asciiTheme="minorBidi" w:hAnsiTheme="minorBidi" w:cstheme="minorBidi"/>
                <w:b/>
                <w:bCs/>
                <w:sz w:val="24"/>
                <w:szCs w:val="24"/>
                <w:rtl/>
              </w:rPr>
              <w:t>126</w:t>
            </w:r>
          </w:p>
        </w:tc>
      </w:tr>
      <w:tr w:rsidR="002B0C05" w:rsidRPr="00E807F9" w:rsidTr="006962C9">
        <w:trPr>
          <w:trHeight w:hRule="exact" w:val="113"/>
          <w:jc w:val="center"/>
        </w:trPr>
        <w:tc>
          <w:tcPr>
            <w:tcW w:w="1102" w:type="dxa"/>
            <w:tcMar>
              <w:left w:w="28" w:type="dxa"/>
              <w:right w:w="28" w:type="dxa"/>
            </w:tcMar>
          </w:tcPr>
          <w:p w:rsidR="002B0C05" w:rsidRPr="00E807F9" w:rsidRDefault="002B0C05" w:rsidP="00B61D68">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2B0C05" w:rsidRPr="00E807F9" w:rsidRDefault="002B0C05" w:rsidP="00D06F35">
            <w:pPr>
              <w:jc w:val="both"/>
              <w:rPr>
                <w:rFonts w:ascii="Arial" w:hAnsi="Arial" w:cs="Simplified Arabic"/>
                <w:sz w:val="24"/>
                <w:szCs w:val="24"/>
              </w:rPr>
            </w:pPr>
          </w:p>
        </w:tc>
        <w:tc>
          <w:tcPr>
            <w:tcW w:w="851" w:type="dxa"/>
            <w:shd w:val="clear" w:color="auto" w:fill="auto"/>
            <w:noWrap/>
            <w:tcMar>
              <w:left w:w="28" w:type="dxa"/>
              <w:right w:w="28" w:type="dxa"/>
            </w:tcMar>
            <w:hideMark/>
          </w:tcPr>
          <w:p w:rsidR="002B0C05" w:rsidRPr="00957B8C" w:rsidRDefault="002B0C05" w:rsidP="00F91DD3">
            <w:pPr>
              <w:jc w:val="center"/>
              <w:rPr>
                <w:rFonts w:asciiTheme="minorBidi" w:hAnsiTheme="minorBidi" w:cstheme="minorBidi"/>
                <w:b/>
                <w:bCs/>
                <w:sz w:val="24"/>
                <w:szCs w:val="24"/>
                <w:rtl/>
              </w:rPr>
            </w:pPr>
          </w:p>
        </w:tc>
      </w:tr>
      <w:tr w:rsidR="006A7F20" w:rsidRPr="00E807F9" w:rsidTr="006962C9">
        <w:trPr>
          <w:trHeight w:val="20"/>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119" w:type="dxa"/>
            <w:shd w:val="clear" w:color="auto" w:fill="auto"/>
            <w:noWrap/>
            <w:tcMar>
              <w:left w:w="0" w:type="dxa"/>
              <w:right w:w="0" w:type="dxa"/>
            </w:tcMa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طولكرم حسب طريقة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tl/>
              </w:rPr>
            </w:pPr>
            <w:r w:rsidRPr="00957B8C">
              <w:rPr>
                <w:rFonts w:asciiTheme="minorBidi" w:hAnsiTheme="minorBidi" w:cstheme="minorBidi"/>
                <w:b/>
                <w:bCs/>
                <w:sz w:val="24"/>
                <w:szCs w:val="24"/>
                <w:rtl/>
              </w:rPr>
              <w:t>127</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6A7F20">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6A7F20">
            <w:pPr>
              <w:jc w:val="center"/>
              <w:rPr>
                <w:rFonts w:asciiTheme="minorBidi" w:hAnsiTheme="minorBidi" w:cstheme="minorBidi"/>
                <w:b/>
                <w:bCs/>
                <w:sz w:val="24"/>
                <w:szCs w:val="24"/>
                <w:rtl/>
              </w:rPr>
            </w:pPr>
          </w:p>
        </w:tc>
      </w:tr>
      <w:tr w:rsidR="006A7F20" w:rsidRPr="00E807F9" w:rsidTr="006962C9">
        <w:trPr>
          <w:trHeight w:val="20"/>
          <w:jc w:val="center"/>
        </w:trPr>
        <w:tc>
          <w:tcPr>
            <w:tcW w:w="1102" w:type="dxa"/>
            <w:tcMar>
              <w:left w:w="28" w:type="dxa"/>
              <w:right w:w="28" w:type="dxa"/>
            </w:tcMar>
          </w:tcPr>
          <w:p w:rsidR="006A7F20" w:rsidRPr="00E807F9" w:rsidRDefault="006A7F20" w:rsidP="006A7F20">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119" w:type="dxa"/>
            <w:shd w:val="clear" w:color="auto" w:fill="auto"/>
            <w:noWrap/>
            <w:tcMar>
              <w:left w:w="0" w:type="dxa"/>
              <w:right w:w="0" w:type="dxa"/>
            </w:tcMar>
            <w:vAlign w:val="cente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طولكرم حسب طريقة الري ونوع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tl/>
              </w:rPr>
            </w:pPr>
            <w:r w:rsidRPr="00957B8C">
              <w:rPr>
                <w:rFonts w:asciiTheme="minorBidi" w:hAnsiTheme="minorBidi" w:cstheme="minorBidi"/>
                <w:b/>
                <w:bCs/>
                <w:sz w:val="24"/>
                <w:szCs w:val="24"/>
                <w:rtl/>
              </w:rPr>
              <w:t>128</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6A7F20">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bidi w:val="0"/>
              <w:jc w:val="center"/>
              <w:rPr>
                <w:rFonts w:asciiTheme="minorBidi" w:hAnsiTheme="minorBidi" w:cstheme="minorBidi"/>
                <w:b/>
                <w:bCs/>
                <w:sz w:val="24"/>
                <w:szCs w:val="24"/>
                <w:rtl/>
              </w:rPr>
            </w:pPr>
          </w:p>
        </w:tc>
      </w:tr>
      <w:tr w:rsidR="006A7F20" w:rsidRPr="00E807F9" w:rsidTr="006962C9">
        <w:trPr>
          <w:trHeight w:val="20"/>
          <w:jc w:val="center"/>
        </w:trPr>
        <w:tc>
          <w:tcPr>
            <w:tcW w:w="1102" w:type="dxa"/>
            <w:tcMar>
              <w:left w:w="28" w:type="dxa"/>
              <w:right w:w="28" w:type="dxa"/>
            </w:tcMar>
          </w:tcPr>
          <w:p w:rsidR="006A7F20" w:rsidRPr="00E807F9" w:rsidRDefault="006A7F20" w:rsidP="006A7F20">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119" w:type="dxa"/>
            <w:shd w:val="clear" w:color="auto" w:fill="auto"/>
            <w:noWrap/>
            <w:tcMar>
              <w:left w:w="0" w:type="dxa"/>
              <w:right w:w="0" w:type="dxa"/>
            </w:tcMar>
            <w:vAlign w:val="center"/>
            <w:hideMark/>
          </w:tcPr>
          <w:p w:rsidR="006A7F20"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عدد ومساحة أشجار البستنة المثمرة وغير المثمرة في محافظة طولكرم حسب نوع الحماية ونوع المحصول، كما هو في</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6A7F20"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129</w:t>
            </w:r>
          </w:p>
        </w:tc>
      </w:tr>
      <w:tr w:rsidR="006A7F20" w:rsidRPr="00E807F9" w:rsidTr="006962C9">
        <w:trPr>
          <w:trHeight w:hRule="exact" w:val="113"/>
          <w:jc w:val="center"/>
        </w:trPr>
        <w:tc>
          <w:tcPr>
            <w:tcW w:w="1102" w:type="dxa"/>
            <w:tcMar>
              <w:left w:w="28" w:type="dxa"/>
              <w:right w:w="28" w:type="dxa"/>
            </w:tcMar>
          </w:tcPr>
          <w:p w:rsidR="006A7F20" w:rsidRPr="00E807F9" w:rsidRDefault="006A7F20" w:rsidP="00B61D68">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6A7F20" w:rsidRPr="00E807F9" w:rsidRDefault="006A7F20"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6A7F20" w:rsidRPr="00957B8C" w:rsidRDefault="006A7F20"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طولكرم حسب طريقة الزراعة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131</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طولكرم حسب طريقة الري وطريقة الزراعة،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132</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طولكرم حسب طريقة الري وطريقة الزراعة،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133</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طولكرم حسب نوع الحماية وطريقة الزراعة،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134</w:t>
            </w:r>
          </w:p>
        </w:tc>
      </w:tr>
      <w:tr w:rsidR="005565F4" w:rsidRPr="00E807F9" w:rsidTr="006962C9">
        <w:trPr>
          <w:trHeight w:hRule="exact" w:val="567"/>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71:</w:t>
            </w:r>
          </w:p>
        </w:tc>
        <w:tc>
          <w:tcPr>
            <w:tcW w:w="7119" w:type="dxa"/>
            <w:shd w:val="clear" w:color="auto" w:fill="auto"/>
            <w:noWrap/>
            <w:tcMar>
              <w:left w:w="0" w:type="dxa"/>
              <w:right w:w="0" w:type="dxa"/>
            </w:tcMar>
            <w:vAlign w:val="center"/>
            <w:hideMark/>
          </w:tcPr>
          <w:p w:rsidR="005565F4" w:rsidRPr="00E807F9" w:rsidRDefault="002B0C05" w:rsidP="00E807F9">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طولكرم حسب نمط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135</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72:</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طولكرم حسب نمط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136</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73:</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طولكرم حسب طريقة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137</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74:</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طولكرم حسب طريقة الري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138</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طولكرم حسب نوع الحماية ووضع المحصول،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139</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أبقار أو ضأن أو ماعز حسب فئات مساحة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140</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tl/>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أبقار أو ضأن أو ماعز حسب حجم أسرة الحائز،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141</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أبقار أو ضأن أو ماعز حسب الكيان القانوني للحائز،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142</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أبقار أو ضأن أو ماعز حسب الغرض الرئيسي للإنتاج،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143</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119" w:type="dxa"/>
            <w:shd w:val="clear" w:color="auto" w:fill="auto"/>
            <w:noWrap/>
            <w:tcMar>
              <w:left w:w="0" w:type="dxa"/>
              <w:right w:w="0" w:type="dxa"/>
            </w:tcMar>
            <w:vAlign w:val="center"/>
            <w:hideMark/>
          </w:tcPr>
          <w:p w:rsidR="005565F4" w:rsidRPr="00E807F9" w:rsidRDefault="002B0C05"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أبقار أو ضأن أو ماعز حسب أسلوب إدارة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tl/>
              </w:rPr>
            </w:pPr>
            <w:r w:rsidRPr="00957B8C">
              <w:rPr>
                <w:rFonts w:asciiTheme="minorBidi" w:hAnsiTheme="minorBidi" w:cstheme="minorBidi"/>
                <w:b/>
                <w:bCs/>
                <w:sz w:val="24"/>
                <w:szCs w:val="24"/>
              </w:rPr>
              <w:t>144</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119" w:type="dxa"/>
            <w:shd w:val="clear" w:color="auto" w:fill="auto"/>
            <w:noWrap/>
            <w:tcMar>
              <w:left w:w="0" w:type="dxa"/>
              <w:right w:w="0" w:type="dxa"/>
            </w:tcMar>
            <w:vAlign w:val="cente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أبقار أو ضأن أو ماعز حسب الجنس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tl/>
              </w:rPr>
            </w:pPr>
            <w:r w:rsidRPr="00957B8C">
              <w:rPr>
                <w:rFonts w:asciiTheme="minorBidi" w:hAnsiTheme="minorBidi" w:cstheme="minorBidi"/>
                <w:b/>
                <w:bCs/>
                <w:sz w:val="24"/>
                <w:szCs w:val="24"/>
              </w:rPr>
              <w:t>145</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119" w:type="dxa"/>
            <w:shd w:val="clear" w:color="auto" w:fill="auto"/>
            <w:noWrap/>
            <w:tcMar>
              <w:left w:w="0" w:type="dxa"/>
              <w:right w:w="0" w:type="dxa"/>
            </w:tcMar>
            <w:vAlign w:val="center"/>
            <w:hideMark/>
          </w:tcPr>
          <w:p w:rsidR="005565F4" w:rsidRPr="00E807F9" w:rsidRDefault="0077531D" w:rsidP="00623B7A">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أبقار حسب العمر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146</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119" w:type="dxa"/>
            <w:shd w:val="clear" w:color="auto" w:fill="auto"/>
            <w:noWrap/>
            <w:tcMar>
              <w:left w:w="0" w:type="dxa"/>
              <w:right w:w="0" w:type="dxa"/>
            </w:tcMar>
            <w:vAlign w:val="cente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ضأن أو ماعز حسب العمر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147</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119" w:type="dxa"/>
            <w:shd w:val="clear" w:color="auto" w:fill="auto"/>
            <w:noWrap/>
            <w:tcMar>
              <w:left w:w="0" w:type="dxa"/>
              <w:right w:w="0" w:type="dxa"/>
            </w:tcMar>
            <w:vAlign w:val="cente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أبقار أو ضأن أو ماعز حسب نوع التربية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148</w:t>
            </w:r>
          </w:p>
        </w:tc>
      </w:tr>
      <w:tr w:rsidR="005565F4" w:rsidRPr="00E807F9" w:rsidTr="006962C9">
        <w:trPr>
          <w:trHeight w:hRule="exact" w:val="567"/>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85:</w:t>
            </w:r>
          </w:p>
        </w:tc>
        <w:tc>
          <w:tcPr>
            <w:tcW w:w="7119" w:type="dxa"/>
            <w:shd w:val="clear" w:color="auto" w:fill="auto"/>
            <w:noWrap/>
            <w:tcMar>
              <w:left w:w="0" w:type="dxa"/>
              <w:right w:w="0" w:type="dxa"/>
            </w:tcMar>
            <w:vAlign w:val="center"/>
            <w:hideMark/>
          </w:tcPr>
          <w:p w:rsidR="005565F4" w:rsidRPr="00E807F9" w:rsidRDefault="0077531D" w:rsidP="00E807F9">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أبقار أو ضأن أو ماعز حسب الغرض الرئيسي للتربية والسلالة،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149</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r w:rsidRPr="00E807F9">
              <w:rPr>
                <w:rFonts w:ascii="Arial" w:hAnsi="Arial" w:cs="Simplified Arabic" w:hint="cs"/>
                <w:b/>
                <w:bCs/>
                <w:sz w:val="24"/>
                <w:szCs w:val="24"/>
                <w:rtl/>
              </w:rPr>
              <w:t>جدول 86:</w:t>
            </w:r>
          </w:p>
        </w:tc>
        <w:tc>
          <w:tcPr>
            <w:tcW w:w="7119" w:type="dxa"/>
            <w:shd w:val="clear" w:color="auto" w:fill="auto"/>
            <w:noWrap/>
            <w:tcMar>
              <w:left w:w="0" w:type="dxa"/>
              <w:right w:w="0" w:type="dxa"/>
            </w:tcMar>
            <w:vAlign w:val="cente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طولكرم حسب السلالة والجنس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150</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r w:rsidRPr="00E807F9">
              <w:rPr>
                <w:rFonts w:ascii="Arial" w:hAnsi="Arial" w:cs="Simplified Arabic" w:hint="cs"/>
                <w:b/>
                <w:bCs/>
                <w:sz w:val="24"/>
                <w:szCs w:val="24"/>
                <w:rtl/>
              </w:rPr>
              <w:t>جدول 87:</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طولكرم حسب السلالة والجنس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D0972" w:rsidRDefault="00957B8C" w:rsidP="00F91DD3">
            <w:pPr>
              <w:bidi w:val="0"/>
              <w:jc w:val="center"/>
              <w:rPr>
                <w:rFonts w:asciiTheme="minorBidi" w:hAnsiTheme="minorBidi" w:cstheme="minorBidi"/>
                <w:b/>
                <w:bCs/>
                <w:sz w:val="24"/>
                <w:szCs w:val="24"/>
              </w:rPr>
            </w:pPr>
            <w:r w:rsidRPr="009D0972">
              <w:rPr>
                <w:rFonts w:asciiTheme="minorBidi" w:hAnsiTheme="minorBidi" w:cstheme="minorBidi"/>
                <w:b/>
                <w:bCs/>
                <w:sz w:val="24"/>
                <w:szCs w:val="24"/>
              </w:rPr>
              <w:t>152</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119" w:type="dxa"/>
            <w:shd w:val="clear" w:color="auto" w:fill="auto"/>
            <w:noWrap/>
            <w:tcMar>
              <w:left w:w="0" w:type="dxa"/>
              <w:right w:w="0" w:type="dxa"/>
            </w:tcMar>
            <w:vAlign w:val="cente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طولكرم حسب السلالة والجنس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154</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89:</w:t>
            </w:r>
          </w:p>
        </w:tc>
        <w:tc>
          <w:tcPr>
            <w:tcW w:w="7119" w:type="dxa"/>
            <w:shd w:val="clear" w:color="auto" w:fill="auto"/>
            <w:noWrap/>
            <w:tcMar>
              <w:left w:w="0" w:type="dxa"/>
              <w:right w:w="0" w:type="dxa"/>
            </w:tcMar>
            <w:vAlign w:val="center"/>
            <w:hideMark/>
          </w:tcPr>
          <w:p w:rsidR="005565F4" w:rsidRPr="00E807F9" w:rsidRDefault="00D06F35" w:rsidP="00D06F35">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الأبقار في محافظة طولكرم حسب العمر والجنس والسلالة،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156</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90:</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طولكرم حسب العمر والجنس والسلالة،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35572">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157</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119" w:type="dxa"/>
            <w:shd w:val="clear" w:color="auto" w:fill="auto"/>
            <w:noWrap/>
            <w:tcMar>
              <w:left w:w="0" w:type="dxa"/>
              <w:right w:w="0" w:type="dxa"/>
            </w:tcMar>
            <w:vAlign w:val="bottom"/>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طولكرم حسب الغرض الرئيسي للتربية والسلالة،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158</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119" w:type="dxa"/>
            <w:shd w:val="clear" w:color="auto" w:fill="auto"/>
            <w:noWrap/>
            <w:tcMar>
              <w:left w:w="0" w:type="dxa"/>
              <w:right w:w="0" w:type="dxa"/>
            </w:tcMar>
            <w:vAlign w:val="cente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دواجن حسب مساحة العنابر العاملة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159</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119" w:type="dxa"/>
            <w:shd w:val="clear" w:color="auto" w:fill="auto"/>
            <w:noWrap/>
            <w:tcMar>
              <w:left w:w="0" w:type="dxa"/>
              <w:right w:w="0" w:type="dxa"/>
            </w:tcMar>
            <w:vAlign w:val="bottom"/>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تربى دواجن حسب السعة الإنتاجية القصوى للعنابر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35572">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160</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تربى دواجن حسب عدد الدواجن والنوع،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161</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طولكرم حسب النوع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162</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طولكرم حسب النوع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163</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دواجن حسب معدل عدد الدورات في السنة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165</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تربي دواجن حسب إجمالي عدد الطيور المرباة في السنة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166</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r w:rsidRPr="00E807F9">
              <w:rPr>
                <w:rFonts w:ascii="Arial" w:hAnsi="Arial" w:cs="Simplified Arabic" w:hint="cs"/>
                <w:b/>
                <w:bCs/>
                <w:sz w:val="24"/>
                <w:szCs w:val="24"/>
                <w:rtl/>
              </w:rPr>
              <w:t>جدول 99:</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طولكرم حسب السعة الإنتاجية القصوى للعنابر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167</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0</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طولكرم حسب مساحة العنابر العاملة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168</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9D0972">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6962C9">
            <w:pPr>
              <w:jc w:val="both"/>
              <w:rPr>
                <w:rFonts w:ascii="Arial" w:hAnsi="Arial" w:cs="Simplified Arabic"/>
                <w:b/>
                <w:bCs/>
                <w:sz w:val="24"/>
                <w:szCs w:val="24"/>
                <w:rtl/>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1</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6962C9">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طولكرم حسب معدل عدد الدورات في السنة والنوع،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6962C9">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169</w:t>
            </w:r>
          </w:p>
        </w:tc>
      </w:tr>
      <w:tr w:rsidR="005565F4" w:rsidRPr="00E807F9" w:rsidTr="006962C9">
        <w:trPr>
          <w:trHeight w:val="20"/>
          <w:jc w:val="center"/>
        </w:trPr>
        <w:tc>
          <w:tcPr>
            <w:tcW w:w="1102" w:type="dxa"/>
            <w:tcMar>
              <w:left w:w="28" w:type="dxa"/>
              <w:right w:w="28" w:type="dxa"/>
            </w:tcMar>
          </w:tcPr>
          <w:p w:rsidR="005565F4" w:rsidRPr="00E807F9" w:rsidRDefault="005565F4" w:rsidP="006962C9">
            <w:pPr>
              <w:keepNext/>
              <w:jc w:val="both"/>
              <w:rPr>
                <w:rFonts w:ascii="Arial" w:hAnsi="Arial" w:cs="Simplified Arabic"/>
                <w:b/>
                <w:bCs/>
                <w:sz w:val="24"/>
                <w:szCs w:val="24"/>
              </w:rPr>
            </w:pPr>
            <w:r w:rsidRPr="00E807F9">
              <w:rPr>
                <w:rFonts w:ascii="Arial" w:hAnsi="Arial" w:cs="Simplified Arabic" w:hint="cs"/>
                <w:b/>
                <w:bCs/>
                <w:sz w:val="24"/>
                <w:szCs w:val="24"/>
                <w:rtl/>
              </w:rPr>
              <w:lastRenderedPageBreak/>
              <w:t>جدول 10</w:t>
            </w:r>
            <w:r w:rsidR="0077531D" w:rsidRPr="00E807F9">
              <w:rPr>
                <w:rFonts w:ascii="Arial" w:hAnsi="Arial" w:cs="Simplified Arabic" w:hint="cs"/>
                <w:b/>
                <w:bCs/>
                <w:sz w:val="24"/>
                <w:szCs w:val="24"/>
                <w:rtl/>
              </w:rPr>
              <w:t>2</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6962C9">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طولكرم حسب النوع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6962C9">
            <w:pPr>
              <w:keepNext/>
              <w:bidi w:val="0"/>
              <w:jc w:val="center"/>
              <w:rPr>
                <w:rFonts w:asciiTheme="minorBidi" w:hAnsiTheme="minorBidi" w:cstheme="minorBidi"/>
                <w:b/>
                <w:bCs/>
                <w:sz w:val="24"/>
                <w:szCs w:val="24"/>
              </w:rPr>
            </w:pPr>
            <w:r w:rsidRPr="00957B8C">
              <w:rPr>
                <w:rFonts w:asciiTheme="minorBidi" w:hAnsiTheme="minorBidi" w:cstheme="minorBidi"/>
                <w:b/>
                <w:bCs/>
                <w:sz w:val="24"/>
                <w:szCs w:val="24"/>
              </w:rPr>
              <w:t>170</w:t>
            </w:r>
          </w:p>
        </w:tc>
      </w:tr>
      <w:tr w:rsidR="00E807F9" w:rsidRPr="00E807F9" w:rsidTr="006962C9">
        <w:trPr>
          <w:trHeight w:hRule="exact" w:val="113"/>
          <w:jc w:val="center"/>
        </w:trPr>
        <w:tc>
          <w:tcPr>
            <w:tcW w:w="1102" w:type="dxa"/>
            <w:tcMar>
              <w:left w:w="28" w:type="dxa"/>
              <w:right w:w="28" w:type="dxa"/>
            </w:tcMar>
          </w:tcPr>
          <w:p w:rsidR="00E807F9" w:rsidRPr="00E807F9" w:rsidRDefault="00E807F9" w:rsidP="006962C9">
            <w:pPr>
              <w:keepNext/>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E807F9" w:rsidRPr="00E807F9" w:rsidRDefault="00E807F9" w:rsidP="006962C9">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E807F9" w:rsidRPr="00957B8C" w:rsidRDefault="00E807F9" w:rsidP="006962C9">
            <w:pPr>
              <w:keepNext/>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6962C9">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3</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6962C9">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طولكرم حسب النوع والتجمع، كما هو في </w:t>
            </w:r>
            <w:r w:rsidR="00F72C2F">
              <w:rPr>
                <w:rFonts w:ascii="Arial" w:hAnsi="Arial" w:cs="Simplified Arabic" w:hint="cs"/>
                <w:sz w:val="24"/>
                <w:szCs w:val="24"/>
                <w:rtl/>
              </w:rPr>
              <w:t>01/10/2010</w:t>
            </w:r>
          </w:p>
        </w:tc>
        <w:tc>
          <w:tcPr>
            <w:tcW w:w="851" w:type="dxa"/>
            <w:shd w:val="clear" w:color="auto" w:fill="auto"/>
            <w:noWrap/>
            <w:tcMar>
              <w:left w:w="28" w:type="dxa"/>
              <w:right w:w="28" w:type="dxa"/>
            </w:tcMar>
            <w:hideMark/>
          </w:tcPr>
          <w:p w:rsidR="005565F4" w:rsidRPr="00957B8C" w:rsidRDefault="00957B8C" w:rsidP="006962C9">
            <w:pPr>
              <w:keepNext/>
              <w:bidi w:val="0"/>
              <w:jc w:val="center"/>
              <w:rPr>
                <w:rFonts w:asciiTheme="minorBidi" w:hAnsiTheme="minorBidi" w:cstheme="minorBidi"/>
                <w:b/>
                <w:bCs/>
                <w:sz w:val="24"/>
                <w:szCs w:val="24"/>
              </w:rPr>
            </w:pPr>
            <w:r w:rsidRPr="00957B8C">
              <w:rPr>
                <w:rFonts w:asciiTheme="minorBidi" w:hAnsiTheme="minorBidi" w:cstheme="minorBidi"/>
                <w:b/>
                <w:bCs/>
                <w:sz w:val="24"/>
                <w:szCs w:val="24"/>
              </w:rPr>
              <w:t>171</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6962C9">
            <w:pPr>
              <w:keepNext/>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6962C9">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6962C9">
            <w:pPr>
              <w:keepNext/>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6962C9">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4</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D06F35" w:rsidP="006962C9">
            <w:pPr>
              <w:keepNext/>
              <w:jc w:val="both"/>
              <w:rPr>
                <w:rFonts w:ascii="Arial" w:hAnsi="Arial" w:cs="Simplified Arabic"/>
                <w:sz w:val="24"/>
                <w:szCs w:val="24"/>
              </w:rPr>
            </w:pPr>
            <w:r w:rsidRPr="00E807F9">
              <w:rPr>
                <w:rFonts w:ascii="Arial" w:hAnsi="Arial" w:cs="Simplified Arabic" w:hint="cs"/>
                <w:sz w:val="24"/>
                <w:szCs w:val="24"/>
                <w:rtl/>
              </w:rPr>
              <w:t>ع</w:t>
            </w:r>
            <w:r w:rsidR="0077531D" w:rsidRPr="00E807F9">
              <w:rPr>
                <w:rFonts w:ascii="Arial" w:hAnsi="Arial" w:cs="Simplified Arabic" w:hint="cs"/>
                <w:sz w:val="24"/>
                <w:szCs w:val="24"/>
                <w:rtl/>
              </w:rPr>
              <w:t xml:space="preserve">دد خلايا النحل في محافظة طولكرم حسب النوع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6962C9">
            <w:pPr>
              <w:keepNext/>
              <w:bidi w:val="0"/>
              <w:jc w:val="center"/>
              <w:rPr>
                <w:rFonts w:asciiTheme="minorBidi" w:hAnsiTheme="minorBidi" w:cstheme="minorBidi"/>
                <w:b/>
                <w:bCs/>
                <w:sz w:val="24"/>
                <w:szCs w:val="24"/>
                <w:rtl/>
              </w:rPr>
            </w:pPr>
            <w:r w:rsidRPr="00957B8C">
              <w:rPr>
                <w:rFonts w:asciiTheme="minorBidi" w:hAnsiTheme="minorBidi" w:cstheme="minorBidi"/>
                <w:b/>
                <w:bCs/>
                <w:sz w:val="24"/>
                <w:szCs w:val="24"/>
              </w:rPr>
              <w:t>172</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6962C9">
            <w:pPr>
              <w:keepNext/>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6962C9">
            <w:pPr>
              <w:keepNext/>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6962C9">
            <w:pPr>
              <w:keepNext/>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6962C9">
            <w:pPr>
              <w:keepNext/>
              <w:jc w:val="both"/>
              <w:rPr>
                <w:rFonts w:ascii="Arial" w:hAnsi="Arial" w:cs="Simplified Arabic"/>
                <w:b/>
                <w:bCs/>
                <w:sz w:val="24"/>
                <w:szCs w:val="24"/>
              </w:rPr>
            </w:pPr>
            <w:r w:rsidRPr="00E807F9">
              <w:rPr>
                <w:rFonts w:ascii="Arial" w:hAnsi="Arial" w:cs="Simplified Arabic" w:hint="cs"/>
                <w:b/>
                <w:bCs/>
                <w:sz w:val="24"/>
                <w:szCs w:val="24"/>
                <w:rtl/>
              </w:rPr>
              <w:t>جدول 10</w:t>
            </w:r>
            <w:r w:rsidR="0077531D" w:rsidRPr="00E807F9">
              <w:rPr>
                <w:rFonts w:ascii="Arial" w:hAnsi="Arial" w:cs="Simplified Arabic" w:hint="cs"/>
                <w:b/>
                <w:bCs/>
                <w:sz w:val="24"/>
                <w:szCs w:val="24"/>
                <w:rtl/>
              </w:rPr>
              <w:t>5</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6962C9">
            <w:pPr>
              <w:keepNext/>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حسب نوع الحيازة ونوع العمالة الزراعية المستخدمة،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6962C9">
            <w:pPr>
              <w:keepNext/>
              <w:bidi w:val="0"/>
              <w:jc w:val="center"/>
              <w:rPr>
                <w:rFonts w:asciiTheme="minorBidi" w:hAnsiTheme="minorBidi" w:cstheme="minorBidi"/>
                <w:b/>
                <w:bCs/>
                <w:sz w:val="24"/>
                <w:szCs w:val="24"/>
              </w:rPr>
            </w:pPr>
            <w:r w:rsidRPr="00957B8C">
              <w:rPr>
                <w:rFonts w:asciiTheme="minorBidi" w:hAnsiTheme="minorBidi" w:cstheme="minorBidi"/>
                <w:b/>
                <w:bCs/>
                <w:sz w:val="24"/>
                <w:szCs w:val="24"/>
              </w:rPr>
              <w:t>173</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tl/>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106</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طولكرم التي فيها عمال دائمين بأجر حسب نوع الحيازة وعدد العمال الدائمين بأجر،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bidi w:val="0"/>
              <w:jc w:val="center"/>
              <w:rPr>
                <w:rFonts w:asciiTheme="minorBidi" w:hAnsiTheme="minorBidi" w:cstheme="minorBidi"/>
                <w:b/>
                <w:bCs/>
                <w:sz w:val="24"/>
                <w:szCs w:val="24"/>
              </w:rPr>
            </w:pPr>
            <w:r w:rsidRPr="00957B8C">
              <w:rPr>
                <w:rFonts w:asciiTheme="minorBidi" w:hAnsiTheme="minorBidi" w:cstheme="minorBidi"/>
                <w:b/>
                <w:bCs/>
                <w:sz w:val="24"/>
                <w:szCs w:val="24"/>
              </w:rPr>
              <w:t>174</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107</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الحيازات الزراعية في محافظة طولكرم حسب نوع الحيازة والجنس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175</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108</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الحيازات الزراعية في محافظة طولكرم حسب نوع الحيازة والجنس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176</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109</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D06F35" w:rsidP="00D06F35">
            <w:pPr>
              <w:jc w:val="both"/>
              <w:rPr>
                <w:rFonts w:ascii="Arial" w:hAnsi="Arial" w:cs="Simplified Arabic"/>
                <w:sz w:val="24"/>
                <w:szCs w:val="24"/>
              </w:rPr>
            </w:pPr>
            <w:r w:rsidRPr="00E807F9">
              <w:rPr>
                <w:rFonts w:ascii="Arial" w:hAnsi="Arial" w:cs="Simplified Arabic" w:hint="cs"/>
                <w:sz w:val="24"/>
                <w:szCs w:val="24"/>
                <w:rtl/>
              </w:rPr>
              <w:t xml:space="preserve"> </w:t>
            </w:r>
            <w:r w:rsidR="0077531D" w:rsidRPr="00E807F9">
              <w:rPr>
                <w:rFonts w:ascii="Arial" w:hAnsi="Arial" w:cs="Simplified Arabic" w:hint="cs"/>
                <w:sz w:val="24"/>
                <w:szCs w:val="24"/>
                <w:rtl/>
              </w:rPr>
              <w:t xml:space="preserve">عدد العمال الزراعيين المؤقتين من أفراد الأسرة بدون أجر في الحيازات الزراعية في محافظة طولكرم حسب نوع الحيازة والجنس والتجمع،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177</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110</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الحيازات الزراعية في محافظة طولكرم حسب نوع العمالة والجنس والفئة العمرية،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178</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111</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طولكرم حسب مصدر ونوع الآلة،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179</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bidi w:val="0"/>
              <w:jc w:val="center"/>
              <w:rPr>
                <w:rFonts w:asciiTheme="minorBidi" w:hAnsiTheme="minorBidi" w:cstheme="minorBidi"/>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112</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عدد الحيازات الزراعية التي تستخدم الآلات والمعدات الزراعية في محافظة ط</w:t>
            </w:r>
            <w:r w:rsidR="00D06F35" w:rsidRPr="00E807F9">
              <w:rPr>
                <w:rFonts w:ascii="Arial" w:hAnsi="Arial" w:cs="Simplified Arabic" w:hint="cs"/>
                <w:sz w:val="24"/>
                <w:szCs w:val="24"/>
                <w:rtl/>
              </w:rPr>
              <w:t xml:space="preserve">ولكرم حسب نوع الحيازة الزراعية </w:t>
            </w:r>
            <w:r w:rsidRPr="00E807F9">
              <w:rPr>
                <w:rFonts w:ascii="Arial" w:hAnsi="Arial" w:cs="Simplified Arabic" w:hint="cs"/>
                <w:sz w:val="24"/>
                <w:szCs w:val="24"/>
                <w:rtl/>
              </w:rPr>
              <w:t xml:space="preserve">ونوع الآلة،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180</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113</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تعيق </w:t>
            </w:r>
            <w:r w:rsidR="0036558A" w:rsidRPr="00E807F9">
              <w:rPr>
                <w:rFonts w:ascii="Arial" w:hAnsi="Arial" w:cs="Simplified Arabic" w:hint="cs"/>
                <w:sz w:val="24"/>
                <w:szCs w:val="24"/>
                <w:rtl/>
              </w:rPr>
              <w:t>الإجراءات</w:t>
            </w:r>
            <w:r w:rsidRPr="00E807F9">
              <w:rPr>
                <w:rFonts w:ascii="Arial" w:hAnsi="Arial" w:cs="Simplified Arabic" w:hint="cs"/>
                <w:sz w:val="24"/>
                <w:szCs w:val="24"/>
                <w:rtl/>
              </w:rPr>
              <w:t xml:space="preserve"> </w:t>
            </w:r>
            <w:r w:rsidR="0036558A" w:rsidRPr="00E807F9">
              <w:rPr>
                <w:rFonts w:ascii="Arial" w:hAnsi="Arial" w:cs="Simplified Arabic" w:hint="cs"/>
                <w:sz w:val="24"/>
                <w:szCs w:val="24"/>
                <w:rtl/>
              </w:rPr>
              <w:t>الإسرائيلي</w:t>
            </w:r>
            <w:r w:rsidR="0036558A"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طولكرم حسب نوع الحيازة ونوع المعيق,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181</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D06F35">
            <w:pPr>
              <w:jc w:val="both"/>
              <w:rPr>
                <w:rFonts w:ascii="Arial" w:hAnsi="Arial" w:cs="Simplified Arabic"/>
                <w:sz w:val="24"/>
                <w:szCs w:val="24"/>
                <w:rtl/>
              </w:rPr>
            </w:pPr>
          </w:p>
        </w:tc>
        <w:tc>
          <w:tcPr>
            <w:tcW w:w="851" w:type="dxa"/>
            <w:shd w:val="clear" w:color="auto" w:fill="auto"/>
            <w:noWrap/>
            <w:tcMar>
              <w:left w:w="28" w:type="dxa"/>
              <w:right w:w="28" w:type="dxa"/>
            </w:tcMar>
            <w:hideMark/>
          </w:tcPr>
          <w:p w:rsidR="005565F4" w:rsidRPr="00957B8C" w:rsidRDefault="005565F4" w:rsidP="00F91DD3">
            <w:pPr>
              <w:jc w:val="center"/>
              <w:rPr>
                <w:rFonts w:asciiTheme="minorBidi" w:hAnsiTheme="minorBidi" w:cstheme="minorBidi"/>
                <w:b/>
                <w:bCs/>
                <w:sz w:val="24"/>
                <w:szCs w:val="24"/>
              </w:rPr>
            </w:pPr>
          </w:p>
        </w:tc>
      </w:tr>
      <w:tr w:rsidR="005565F4" w:rsidRPr="00E807F9" w:rsidTr="006962C9">
        <w:trPr>
          <w:trHeight w:val="20"/>
          <w:jc w:val="center"/>
        </w:trPr>
        <w:tc>
          <w:tcPr>
            <w:tcW w:w="1102" w:type="dxa"/>
            <w:tcMar>
              <w:left w:w="28" w:type="dxa"/>
              <w:right w:w="28" w:type="dxa"/>
            </w:tcMar>
          </w:tcPr>
          <w:p w:rsidR="005565F4" w:rsidRPr="00E807F9" w:rsidRDefault="005565F4" w:rsidP="0077531D">
            <w:pPr>
              <w:jc w:val="both"/>
              <w:rPr>
                <w:rFonts w:ascii="Arial" w:hAnsi="Arial" w:cs="Simplified Arabic"/>
                <w:b/>
                <w:bCs/>
                <w:sz w:val="24"/>
                <w:szCs w:val="24"/>
              </w:rPr>
            </w:pPr>
            <w:r w:rsidRPr="00E807F9">
              <w:rPr>
                <w:rFonts w:ascii="Arial" w:hAnsi="Arial" w:cs="Simplified Arabic" w:hint="cs"/>
                <w:b/>
                <w:bCs/>
                <w:sz w:val="24"/>
                <w:szCs w:val="24"/>
                <w:rtl/>
              </w:rPr>
              <w:t xml:space="preserve">جدول </w:t>
            </w:r>
            <w:r w:rsidR="0077531D" w:rsidRPr="00E807F9">
              <w:rPr>
                <w:rFonts w:ascii="Arial" w:hAnsi="Arial" w:cs="Simplified Arabic" w:hint="cs"/>
                <w:b/>
                <w:bCs/>
                <w:sz w:val="24"/>
                <w:szCs w:val="24"/>
                <w:rtl/>
              </w:rPr>
              <w:t>114</w:t>
            </w:r>
            <w:r w:rsidRPr="00E807F9">
              <w:rPr>
                <w:rFonts w:ascii="Arial" w:hAnsi="Arial" w:cs="Simplified Arabic" w:hint="cs"/>
                <w:b/>
                <w:bCs/>
                <w:sz w:val="24"/>
                <w:szCs w:val="24"/>
                <w:rtl/>
              </w:rPr>
              <w:t>:</w:t>
            </w:r>
          </w:p>
        </w:tc>
        <w:tc>
          <w:tcPr>
            <w:tcW w:w="7119" w:type="dxa"/>
            <w:shd w:val="clear" w:color="auto" w:fill="auto"/>
            <w:noWrap/>
            <w:tcMar>
              <w:left w:w="0" w:type="dxa"/>
              <w:right w:w="0" w:type="dxa"/>
            </w:tcMar>
            <w:hideMark/>
          </w:tcPr>
          <w:p w:rsidR="005565F4" w:rsidRPr="00E807F9" w:rsidRDefault="0077531D" w:rsidP="00D06F35">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طولكرم حسب نوع الحيازة, </w:t>
            </w:r>
            <w:r w:rsidR="00610455">
              <w:rPr>
                <w:rFonts w:ascii="Arial" w:hAnsi="Arial" w:cs="Simplified Arabic" w:hint="cs"/>
                <w:sz w:val="24"/>
                <w:szCs w:val="24"/>
                <w:rtl/>
              </w:rPr>
              <w:t>2009/2010</w:t>
            </w:r>
          </w:p>
        </w:tc>
        <w:tc>
          <w:tcPr>
            <w:tcW w:w="851" w:type="dxa"/>
            <w:shd w:val="clear" w:color="auto" w:fill="auto"/>
            <w:noWrap/>
            <w:tcMar>
              <w:left w:w="28" w:type="dxa"/>
              <w:right w:w="28" w:type="dxa"/>
            </w:tcMar>
            <w:hideMark/>
          </w:tcPr>
          <w:p w:rsidR="005565F4" w:rsidRPr="00957B8C" w:rsidRDefault="00957B8C" w:rsidP="00F91DD3">
            <w:pPr>
              <w:jc w:val="center"/>
              <w:rPr>
                <w:rFonts w:asciiTheme="minorBidi" w:hAnsiTheme="minorBidi" w:cstheme="minorBidi"/>
                <w:b/>
                <w:bCs/>
                <w:sz w:val="24"/>
                <w:szCs w:val="24"/>
              </w:rPr>
            </w:pPr>
            <w:r w:rsidRPr="00957B8C">
              <w:rPr>
                <w:rFonts w:asciiTheme="minorBidi" w:hAnsiTheme="minorBidi" w:cstheme="minorBidi"/>
                <w:b/>
                <w:bCs/>
                <w:sz w:val="24"/>
                <w:szCs w:val="24"/>
                <w:rtl/>
              </w:rPr>
              <w:t>182</w:t>
            </w:r>
          </w:p>
        </w:tc>
      </w:tr>
      <w:tr w:rsidR="005565F4" w:rsidRPr="00E807F9" w:rsidTr="006962C9">
        <w:trPr>
          <w:trHeight w:hRule="exact" w:val="113"/>
          <w:jc w:val="center"/>
        </w:trPr>
        <w:tc>
          <w:tcPr>
            <w:tcW w:w="1102" w:type="dxa"/>
            <w:tcMar>
              <w:left w:w="28" w:type="dxa"/>
              <w:right w:w="28" w:type="dxa"/>
            </w:tcMar>
          </w:tcPr>
          <w:p w:rsidR="005565F4" w:rsidRPr="00E807F9" w:rsidRDefault="005565F4" w:rsidP="005565F4">
            <w:pPr>
              <w:jc w:val="both"/>
              <w:rPr>
                <w:rFonts w:ascii="Arial" w:hAnsi="Arial" w:cs="Simplified Arabic"/>
                <w:b/>
                <w:bCs/>
                <w:sz w:val="24"/>
                <w:szCs w:val="24"/>
                <w:rtl/>
              </w:rPr>
            </w:pPr>
          </w:p>
        </w:tc>
        <w:tc>
          <w:tcPr>
            <w:tcW w:w="7119" w:type="dxa"/>
            <w:shd w:val="clear" w:color="auto" w:fill="auto"/>
            <w:noWrap/>
            <w:tcMar>
              <w:left w:w="0" w:type="dxa"/>
              <w:right w:w="0" w:type="dxa"/>
            </w:tcMar>
            <w:hideMark/>
          </w:tcPr>
          <w:p w:rsidR="005565F4" w:rsidRPr="00E807F9" w:rsidRDefault="005565F4" w:rsidP="006A7F20">
            <w:pPr>
              <w:rPr>
                <w:rFonts w:ascii="Arial" w:hAnsi="Arial" w:cs="Simplified Arabic"/>
                <w:sz w:val="24"/>
                <w:szCs w:val="24"/>
                <w:rtl/>
              </w:rPr>
            </w:pPr>
          </w:p>
        </w:tc>
        <w:tc>
          <w:tcPr>
            <w:tcW w:w="851" w:type="dxa"/>
            <w:shd w:val="clear" w:color="auto" w:fill="auto"/>
            <w:noWrap/>
            <w:tcMar>
              <w:left w:w="28" w:type="dxa"/>
              <w:right w:w="28" w:type="dxa"/>
            </w:tcMar>
            <w:hideMark/>
          </w:tcPr>
          <w:p w:rsidR="005565F4" w:rsidRPr="00E807F9" w:rsidRDefault="005565F4" w:rsidP="00F91DD3">
            <w:pPr>
              <w:jc w:val="center"/>
              <w:rPr>
                <w:rFonts w:ascii="Arial" w:hAnsi="Arial" w:cs="Simplified Arabic"/>
                <w:b/>
                <w:bCs/>
                <w:sz w:val="24"/>
                <w:szCs w:val="24"/>
              </w:rPr>
            </w:pPr>
          </w:p>
        </w:tc>
      </w:tr>
    </w:tbl>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4C475A" w:rsidRDefault="004C475A"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3B219C" w:rsidRDefault="003B219C" w:rsidP="00B85B31">
      <w:pPr>
        <w:tabs>
          <w:tab w:val="left" w:pos="8929"/>
        </w:tabs>
        <w:jc w:val="center"/>
        <w:rPr>
          <w:rFonts w:cs="Simplified Arabic"/>
          <w:b/>
          <w:bCs/>
          <w:szCs w:val="24"/>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 xml:space="preserve">بهدف التعرف على الاحتياجات </w:t>
      </w:r>
      <w:proofErr w:type="spellStart"/>
      <w:r w:rsidRPr="00151AC8">
        <w:rPr>
          <w:rFonts w:cs="Simplified Arabic"/>
          <w:sz w:val="24"/>
          <w:szCs w:val="24"/>
          <w:rtl/>
        </w:rPr>
        <w:t>الحقيقية</w:t>
      </w:r>
      <w:proofErr w:type="spellEnd"/>
      <w:r w:rsidRPr="00151AC8">
        <w:rPr>
          <w:rFonts w:cs="Simplified Arabic"/>
          <w:sz w:val="24"/>
          <w:szCs w:val="24"/>
          <w:rtl/>
        </w:rPr>
        <w:t xml:space="preserve">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394F2C">
        <w:rPr>
          <w:rFonts w:cs="Simplified Arabic" w:hint="cs"/>
          <w:sz w:val="24"/>
          <w:szCs w:val="24"/>
          <w:rtl/>
        </w:rPr>
        <w:t>طولكرم</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510F5E" w:rsidP="00157FE6">
            <w:pPr>
              <w:ind w:right="3861"/>
              <w:jc w:val="center"/>
              <w:rPr>
                <w:rFonts w:cs="Simplified Arabic"/>
                <w:b/>
                <w:bCs/>
                <w:sz w:val="24"/>
                <w:szCs w:val="24"/>
                <w:rtl/>
              </w:rPr>
            </w:pPr>
            <w:r>
              <w:rPr>
                <w:rFonts w:cs="Simplified Arabic" w:hint="cs"/>
                <w:b/>
                <w:bCs/>
                <w:sz w:val="24"/>
                <w:szCs w:val="24"/>
                <w:rtl/>
              </w:rPr>
              <w:t xml:space="preserve">كانون </w:t>
            </w:r>
            <w:r w:rsidR="00157FE6">
              <w:rPr>
                <w:rFonts w:cs="Simplified Arabic" w:hint="cs"/>
                <w:b/>
                <w:bCs/>
                <w:sz w:val="24"/>
                <w:szCs w:val="24"/>
                <w:rtl/>
              </w:rPr>
              <w:t>ثاني</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993" w:rsidRDefault="00681993" w:rsidP="00343E95">
      <w:r>
        <w:separator/>
      </w:r>
    </w:p>
  </w:endnote>
  <w:endnote w:type="continuationSeparator" w:id="0">
    <w:p w:rsidR="00681993" w:rsidRDefault="00681993"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08B" w:rsidRDefault="00DC308B" w:rsidP="00DE4BE7">
    <w:pPr>
      <w:pStyle w:val="Footer"/>
      <w:jc w:val="center"/>
    </w:pPr>
  </w:p>
  <w:p w:rsidR="00DC308B" w:rsidRDefault="00DC308B"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08B" w:rsidRDefault="00DC308B" w:rsidP="00DE4BE7">
    <w:pPr>
      <w:pStyle w:val="Footer"/>
      <w:jc w:val="center"/>
    </w:pPr>
  </w:p>
  <w:p w:rsidR="00DC308B" w:rsidRDefault="00DC308B">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993" w:rsidRDefault="00681993" w:rsidP="00343E95">
      <w:r>
        <w:separator/>
      </w:r>
    </w:p>
  </w:footnote>
  <w:footnote w:type="continuationSeparator" w:id="0">
    <w:p w:rsidR="00681993" w:rsidRDefault="00681993"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08B" w:rsidRDefault="00DC308B"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طولكرم</w:t>
    </w:r>
  </w:p>
  <w:p w:rsidR="00DC308B" w:rsidRDefault="00DC30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08B" w:rsidRPr="001C4D42" w:rsidRDefault="00DC308B" w:rsidP="001C4D42">
    <w:pPr>
      <w:ind w:left="84"/>
      <w:rPr>
        <w:sz w:val="16"/>
        <w:szCs w:val="16"/>
        <w:rtl/>
      </w:rPr>
    </w:pPr>
  </w:p>
  <w:p w:rsidR="00DC308B" w:rsidRDefault="00DC30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37217"/>
  </w:hdrShapeDefaults>
  <w:footnotePr>
    <w:footnote w:id="-1"/>
    <w:footnote w:id="0"/>
  </w:footnotePr>
  <w:endnotePr>
    <w:numFmt w:val="lowerLetter"/>
    <w:endnote w:id="-1"/>
    <w:endnote w:id="0"/>
  </w:endnotePr>
  <w:compat/>
  <w:rsids>
    <w:rsidRoot w:val="00E80299"/>
    <w:rsid w:val="00017E06"/>
    <w:rsid w:val="00022AD6"/>
    <w:rsid w:val="00023888"/>
    <w:rsid w:val="0004122B"/>
    <w:rsid w:val="00044FAF"/>
    <w:rsid w:val="00065618"/>
    <w:rsid w:val="00067FD9"/>
    <w:rsid w:val="000870BB"/>
    <w:rsid w:val="000A1BCA"/>
    <w:rsid w:val="000A1F61"/>
    <w:rsid w:val="000B37BA"/>
    <w:rsid w:val="000B7ECF"/>
    <w:rsid w:val="000C3E9F"/>
    <w:rsid w:val="000E1D7C"/>
    <w:rsid w:val="000E6DC4"/>
    <w:rsid w:val="000E71C4"/>
    <w:rsid w:val="000F30C5"/>
    <w:rsid w:val="00101B43"/>
    <w:rsid w:val="00102C26"/>
    <w:rsid w:val="00112DF4"/>
    <w:rsid w:val="00116FDA"/>
    <w:rsid w:val="0011749B"/>
    <w:rsid w:val="001234BB"/>
    <w:rsid w:val="00132725"/>
    <w:rsid w:val="00135D49"/>
    <w:rsid w:val="0013609E"/>
    <w:rsid w:val="00140EA3"/>
    <w:rsid w:val="00144906"/>
    <w:rsid w:val="00146108"/>
    <w:rsid w:val="00151AC8"/>
    <w:rsid w:val="00157FE6"/>
    <w:rsid w:val="0017039A"/>
    <w:rsid w:val="0017129A"/>
    <w:rsid w:val="00171A7C"/>
    <w:rsid w:val="00172664"/>
    <w:rsid w:val="00175604"/>
    <w:rsid w:val="001A5235"/>
    <w:rsid w:val="001A5C7C"/>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202C"/>
    <w:rsid w:val="00262AA1"/>
    <w:rsid w:val="00263138"/>
    <w:rsid w:val="00265842"/>
    <w:rsid w:val="0027376A"/>
    <w:rsid w:val="002846DB"/>
    <w:rsid w:val="0028698D"/>
    <w:rsid w:val="002900C2"/>
    <w:rsid w:val="00294A2E"/>
    <w:rsid w:val="002B0C05"/>
    <w:rsid w:val="002B3817"/>
    <w:rsid w:val="002B53E1"/>
    <w:rsid w:val="002C04BE"/>
    <w:rsid w:val="002C4480"/>
    <w:rsid w:val="002D39B0"/>
    <w:rsid w:val="002D4744"/>
    <w:rsid w:val="002F2E79"/>
    <w:rsid w:val="002F7499"/>
    <w:rsid w:val="00310F6A"/>
    <w:rsid w:val="00334BEC"/>
    <w:rsid w:val="00337D62"/>
    <w:rsid w:val="00342F0F"/>
    <w:rsid w:val="00343E95"/>
    <w:rsid w:val="003556E1"/>
    <w:rsid w:val="00362BB9"/>
    <w:rsid w:val="0036558A"/>
    <w:rsid w:val="00372A6E"/>
    <w:rsid w:val="00373D4C"/>
    <w:rsid w:val="00376119"/>
    <w:rsid w:val="00391FFF"/>
    <w:rsid w:val="00394F2C"/>
    <w:rsid w:val="00395DC8"/>
    <w:rsid w:val="003A02C7"/>
    <w:rsid w:val="003A4B4F"/>
    <w:rsid w:val="003B219C"/>
    <w:rsid w:val="003B6D9C"/>
    <w:rsid w:val="003B7A13"/>
    <w:rsid w:val="003C7524"/>
    <w:rsid w:val="003D5C01"/>
    <w:rsid w:val="003E3161"/>
    <w:rsid w:val="003E37A9"/>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8496D"/>
    <w:rsid w:val="00491035"/>
    <w:rsid w:val="004954C5"/>
    <w:rsid w:val="00495BE2"/>
    <w:rsid w:val="004A78D9"/>
    <w:rsid w:val="004B0CDE"/>
    <w:rsid w:val="004C24C8"/>
    <w:rsid w:val="004C475A"/>
    <w:rsid w:val="004D575C"/>
    <w:rsid w:val="004D6B34"/>
    <w:rsid w:val="004E4224"/>
    <w:rsid w:val="004E62CC"/>
    <w:rsid w:val="004F194D"/>
    <w:rsid w:val="004F59BA"/>
    <w:rsid w:val="005000A6"/>
    <w:rsid w:val="00510F5E"/>
    <w:rsid w:val="005170E3"/>
    <w:rsid w:val="0052176D"/>
    <w:rsid w:val="00525626"/>
    <w:rsid w:val="0053382C"/>
    <w:rsid w:val="0053659B"/>
    <w:rsid w:val="00555BE8"/>
    <w:rsid w:val="005565F4"/>
    <w:rsid w:val="00556D15"/>
    <w:rsid w:val="00562619"/>
    <w:rsid w:val="00595960"/>
    <w:rsid w:val="005A2B46"/>
    <w:rsid w:val="005A39EE"/>
    <w:rsid w:val="005B3A41"/>
    <w:rsid w:val="005C5868"/>
    <w:rsid w:val="005E257E"/>
    <w:rsid w:val="005E2D1F"/>
    <w:rsid w:val="005F34E2"/>
    <w:rsid w:val="005F5F08"/>
    <w:rsid w:val="00610455"/>
    <w:rsid w:val="00611793"/>
    <w:rsid w:val="0062096B"/>
    <w:rsid w:val="00623B7A"/>
    <w:rsid w:val="00644571"/>
    <w:rsid w:val="006457E4"/>
    <w:rsid w:val="006464BB"/>
    <w:rsid w:val="0064671C"/>
    <w:rsid w:val="0065102A"/>
    <w:rsid w:val="00664E66"/>
    <w:rsid w:val="006652BC"/>
    <w:rsid w:val="00681993"/>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714AF8"/>
    <w:rsid w:val="00715731"/>
    <w:rsid w:val="00716827"/>
    <w:rsid w:val="00720366"/>
    <w:rsid w:val="007212B4"/>
    <w:rsid w:val="007221B4"/>
    <w:rsid w:val="0072734E"/>
    <w:rsid w:val="00763047"/>
    <w:rsid w:val="00764EA8"/>
    <w:rsid w:val="007660F3"/>
    <w:rsid w:val="00774C8A"/>
    <w:rsid w:val="0077531D"/>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400C7"/>
    <w:rsid w:val="008475D2"/>
    <w:rsid w:val="008563AC"/>
    <w:rsid w:val="00867B11"/>
    <w:rsid w:val="008710F3"/>
    <w:rsid w:val="008733C0"/>
    <w:rsid w:val="0088756E"/>
    <w:rsid w:val="00892E0C"/>
    <w:rsid w:val="008A21F3"/>
    <w:rsid w:val="008C3A1C"/>
    <w:rsid w:val="008D11BB"/>
    <w:rsid w:val="008D1C09"/>
    <w:rsid w:val="008D344C"/>
    <w:rsid w:val="008E3C16"/>
    <w:rsid w:val="008E6D7E"/>
    <w:rsid w:val="008F4309"/>
    <w:rsid w:val="00900CB0"/>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7465"/>
    <w:rsid w:val="009D0972"/>
    <w:rsid w:val="009D2ADB"/>
    <w:rsid w:val="009F135F"/>
    <w:rsid w:val="00A0003F"/>
    <w:rsid w:val="00A05655"/>
    <w:rsid w:val="00A1501A"/>
    <w:rsid w:val="00A2234B"/>
    <w:rsid w:val="00A45C2D"/>
    <w:rsid w:val="00A462AC"/>
    <w:rsid w:val="00A549A1"/>
    <w:rsid w:val="00A623D4"/>
    <w:rsid w:val="00A66E63"/>
    <w:rsid w:val="00A71F12"/>
    <w:rsid w:val="00A729D7"/>
    <w:rsid w:val="00A81180"/>
    <w:rsid w:val="00A96917"/>
    <w:rsid w:val="00AB15DE"/>
    <w:rsid w:val="00AB1E97"/>
    <w:rsid w:val="00AC5B35"/>
    <w:rsid w:val="00AD0D95"/>
    <w:rsid w:val="00AE33D1"/>
    <w:rsid w:val="00AE5EFB"/>
    <w:rsid w:val="00AF0D82"/>
    <w:rsid w:val="00AF4FB8"/>
    <w:rsid w:val="00AF5006"/>
    <w:rsid w:val="00AF69A3"/>
    <w:rsid w:val="00B10FEA"/>
    <w:rsid w:val="00B15FB5"/>
    <w:rsid w:val="00B349DB"/>
    <w:rsid w:val="00B42635"/>
    <w:rsid w:val="00B42CFC"/>
    <w:rsid w:val="00B4349E"/>
    <w:rsid w:val="00B464F8"/>
    <w:rsid w:val="00B4661B"/>
    <w:rsid w:val="00B552A2"/>
    <w:rsid w:val="00B5738A"/>
    <w:rsid w:val="00B576D9"/>
    <w:rsid w:val="00B60EF3"/>
    <w:rsid w:val="00B61D68"/>
    <w:rsid w:val="00B65619"/>
    <w:rsid w:val="00B8552E"/>
    <w:rsid w:val="00B85B31"/>
    <w:rsid w:val="00B9660A"/>
    <w:rsid w:val="00BA516B"/>
    <w:rsid w:val="00BA7BBA"/>
    <w:rsid w:val="00BB5A6D"/>
    <w:rsid w:val="00BC0D00"/>
    <w:rsid w:val="00BC4C8B"/>
    <w:rsid w:val="00BD6B29"/>
    <w:rsid w:val="00BD6E81"/>
    <w:rsid w:val="00C063E9"/>
    <w:rsid w:val="00C06441"/>
    <w:rsid w:val="00C1174A"/>
    <w:rsid w:val="00C17CA2"/>
    <w:rsid w:val="00C3321D"/>
    <w:rsid w:val="00C40ACC"/>
    <w:rsid w:val="00C42DDC"/>
    <w:rsid w:val="00C66922"/>
    <w:rsid w:val="00C67025"/>
    <w:rsid w:val="00C70775"/>
    <w:rsid w:val="00C71209"/>
    <w:rsid w:val="00C73D02"/>
    <w:rsid w:val="00C7423F"/>
    <w:rsid w:val="00C80294"/>
    <w:rsid w:val="00C82CF0"/>
    <w:rsid w:val="00CE3090"/>
    <w:rsid w:val="00CE5350"/>
    <w:rsid w:val="00CE5B1D"/>
    <w:rsid w:val="00CE6952"/>
    <w:rsid w:val="00CF104C"/>
    <w:rsid w:val="00CF7B03"/>
    <w:rsid w:val="00D06F35"/>
    <w:rsid w:val="00D163BF"/>
    <w:rsid w:val="00D16577"/>
    <w:rsid w:val="00D16E84"/>
    <w:rsid w:val="00D336E3"/>
    <w:rsid w:val="00D44D91"/>
    <w:rsid w:val="00D469EC"/>
    <w:rsid w:val="00D552C1"/>
    <w:rsid w:val="00D627F7"/>
    <w:rsid w:val="00D63476"/>
    <w:rsid w:val="00D710ED"/>
    <w:rsid w:val="00D713EA"/>
    <w:rsid w:val="00D8200E"/>
    <w:rsid w:val="00D83133"/>
    <w:rsid w:val="00DB67C1"/>
    <w:rsid w:val="00DB718B"/>
    <w:rsid w:val="00DC1E0A"/>
    <w:rsid w:val="00DC2C8B"/>
    <w:rsid w:val="00DC308B"/>
    <w:rsid w:val="00DD48E6"/>
    <w:rsid w:val="00DE2D8B"/>
    <w:rsid w:val="00DE3FC5"/>
    <w:rsid w:val="00DE4BE7"/>
    <w:rsid w:val="00DF1649"/>
    <w:rsid w:val="00DF5ECA"/>
    <w:rsid w:val="00E070BD"/>
    <w:rsid w:val="00E123DA"/>
    <w:rsid w:val="00E138CD"/>
    <w:rsid w:val="00E209E8"/>
    <w:rsid w:val="00E33325"/>
    <w:rsid w:val="00E33E53"/>
    <w:rsid w:val="00E418E1"/>
    <w:rsid w:val="00E50B3D"/>
    <w:rsid w:val="00E50E7F"/>
    <w:rsid w:val="00E56B7B"/>
    <w:rsid w:val="00E70FAA"/>
    <w:rsid w:val="00E75AC5"/>
    <w:rsid w:val="00E80299"/>
    <w:rsid w:val="00E807F9"/>
    <w:rsid w:val="00E910E3"/>
    <w:rsid w:val="00E92985"/>
    <w:rsid w:val="00EB39DE"/>
    <w:rsid w:val="00ED1F12"/>
    <w:rsid w:val="00ED5807"/>
    <w:rsid w:val="00ED67E9"/>
    <w:rsid w:val="00ED78B1"/>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C63A2"/>
    <w:rsid w:val="00FD3468"/>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A1045-EE75-41FE-91EC-DF60DE023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24</Pages>
  <Words>3089</Words>
  <Characters>17612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10</cp:revision>
  <cp:lastPrinted>2012-01-09T09:54:00Z</cp:lastPrinted>
  <dcterms:created xsi:type="dcterms:W3CDTF">2012-01-08T11:25:00Z</dcterms:created>
  <dcterms:modified xsi:type="dcterms:W3CDTF">2012-01-15T11:26:00Z</dcterms:modified>
</cp:coreProperties>
</file>