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00"/>
      </w:tblPr>
      <w:tblGrid>
        <w:gridCol w:w="9287"/>
      </w:tblGrid>
      <w:tr w:rsidR="00A12A45" w:rsidTr="00AE1B54">
        <w:trPr>
          <w:cantSplit/>
          <w:jc w:val="center"/>
        </w:trPr>
        <w:tc>
          <w:tcPr>
            <w:tcW w:w="8925" w:type="dxa"/>
          </w:tcPr>
          <w:p w:rsidR="00A12A45" w:rsidRDefault="00AA1A32" w:rsidP="00AE1B54">
            <w:pPr>
              <w:jc w:val="center"/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771525" cy="108585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2A45" w:rsidTr="00AE1B54">
        <w:trPr>
          <w:cantSplit/>
          <w:jc w:val="center"/>
        </w:trPr>
        <w:tc>
          <w:tcPr>
            <w:tcW w:w="8925" w:type="dxa"/>
          </w:tcPr>
          <w:p w:rsidR="0083332B" w:rsidRDefault="0083332B" w:rsidP="0083332B">
            <w:pPr>
              <w:pStyle w:val="BodyText3"/>
              <w:bidi w:val="0"/>
              <w:jc w:val="center"/>
              <w:rPr>
                <w:b/>
                <w:bCs/>
                <w:sz w:val="48"/>
                <w:szCs w:val="48"/>
              </w:rPr>
            </w:pPr>
            <w:r w:rsidRPr="0083332B">
              <w:rPr>
                <w:b/>
                <w:bCs/>
                <w:sz w:val="48"/>
                <w:szCs w:val="48"/>
              </w:rPr>
              <w:t>Palestinian National Authority</w:t>
            </w:r>
          </w:p>
          <w:p w:rsidR="00033D91" w:rsidRPr="0083332B" w:rsidRDefault="00033D91" w:rsidP="00033D91">
            <w:pPr>
              <w:pStyle w:val="BodyText3"/>
              <w:bidi w:val="0"/>
              <w:jc w:val="center"/>
              <w:rPr>
                <w:b/>
                <w:bCs/>
                <w:sz w:val="48"/>
                <w:szCs w:val="48"/>
              </w:rPr>
            </w:pPr>
          </w:p>
          <w:tbl>
            <w:tblPr>
              <w:bidiVisual/>
              <w:tblW w:w="9356" w:type="dxa"/>
              <w:tblLook w:val="04A0"/>
            </w:tblPr>
            <w:tblGrid>
              <w:gridCol w:w="4677"/>
              <w:gridCol w:w="4679"/>
            </w:tblGrid>
            <w:tr w:rsidR="0046291E" w:rsidRPr="006218BD" w:rsidTr="00033D91">
              <w:tc>
                <w:tcPr>
                  <w:tcW w:w="4312" w:type="dxa"/>
                </w:tcPr>
                <w:p w:rsidR="0046291E" w:rsidRPr="006218BD" w:rsidRDefault="0046291E" w:rsidP="006218BD">
                  <w:pPr>
                    <w:pStyle w:val="Heading7"/>
                    <w:bidi w:val="0"/>
                    <w:rPr>
                      <w:color w:val="auto"/>
                      <w:szCs w:val="40"/>
                      <w:lang w:eastAsia="en-US"/>
                    </w:rPr>
                  </w:pPr>
                  <w:r w:rsidRPr="006218BD">
                    <w:rPr>
                      <w:color w:val="auto"/>
                      <w:szCs w:val="40"/>
                      <w:lang w:eastAsia="en-US"/>
                    </w:rPr>
                    <w:t>Ministry of Social Affaires</w:t>
                  </w:r>
                </w:p>
                <w:p w:rsidR="0046291E" w:rsidRPr="006218BD" w:rsidRDefault="0046291E" w:rsidP="006218BD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</w:p>
              </w:tc>
              <w:tc>
                <w:tcPr>
                  <w:tcW w:w="4313" w:type="dxa"/>
                </w:tcPr>
                <w:p w:rsidR="0046291E" w:rsidRPr="006218BD" w:rsidRDefault="0046291E" w:rsidP="006218BD">
                  <w:pPr>
                    <w:jc w:val="center"/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 w:rsidRPr="006218BD">
                    <w:rPr>
                      <w:b/>
                      <w:bCs/>
                      <w:sz w:val="40"/>
                      <w:szCs w:val="40"/>
                    </w:rPr>
                    <w:t>Palestinian Central Bureau of Statistics</w:t>
                  </w:r>
                </w:p>
              </w:tc>
            </w:tr>
          </w:tbl>
          <w:p w:rsidR="0046291E" w:rsidRDefault="0046291E" w:rsidP="00AE1B54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A12A45" w:rsidRDefault="00A12A45" w:rsidP="00AE1B54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  <w:lang w:val="en-AU"/>
              </w:rPr>
            </w:pPr>
          </w:p>
        </w:tc>
      </w:tr>
    </w:tbl>
    <w:p w:rsidR="00A12A45" w:rsidRDefault="00A12A45" w:rsidP="00A12A45">
      <w:pPr>
        <w:pStyle w:val="Heading4"/>
        <w:rPr>
          <w:sz w:val="36"/>
          <w:szCs w:val="36"/>
          <w:rtl/>
        </w:rPr>
      </w:pPr>
    </w:p>
    <w:p w:rsidR="00B66DB9" w:rsidRDefault="00B66DB9" w:rsidP="00B66DB9">
      <w:pPr>
        <w:bidi w:val="0"/>
        <w:jc w:val="center"/>
        <w:rPr>
          <w:lang w:val="en-AU"/>
        </w:rPr>
      </w:pPr>
    </w:p>
    <w:p w:rsidR="00B66DB9" w:rsidRDefault="00B66DB9" w:rsidP="00B66DB9">
      <w:pPr>
        <w:bidi w:val="0"/>
        <w:jc w:val="center"/>
        <w:rPr>
          <w:lang w:val="en-AU"/>
        </w:rPr>
      </w:pPr>
    </w:p>
    <w:p w:rsidR="00B66DB9" w:rsidRDefault="00B66DB9" w:rsidP="00B66DB9">
      <w:pPr>
        <w:bidi w:val="0"/>
        <w:jc w:val="center"/>
        <w:rPr>
          <w:b/>
          <w:bCs/>
        </w:rPr>
      </w:pPr>
    </w:p>
    <w:p w:rsidR="00A12A45" w:rsidRDefault="00A12A45" w:rsidP="00A12A45">
      <w:pPr>
        <w:bidi w:val="0"/>
        <w:jc w:val="center"/>
      </w:pPr>
      <w:r>
        <w:t xml:space="preserve"> </w:t>
      </w:r>
    </w:p>
    <w:p w:rsidR="00A12A45" w:rsidRDefault="0046291E" w:rsidP="00B46725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Disab</w:t>
      </w:r>
      <w:r w:rsidR="00B46725">
        <w:rPr>
          <w:b/>
          <w:bCs/>
          <w:sz w:val="40"/>
          <w:szCs w:val="40"/>
        </w:rPr>
        <w:t>led Individuals</w:t>
      </w:r>
      <w:r>
        <w:rPr>
          <w:b/>
          <w:bCs/>
          <w:sz w:val="40"/>
          <w:szCs w:val="40"/>
        </w:rPr>
        <w:t xml:space="preserve"> Survey</w:t>
      </w:r>
      <w:r w:rsidR="00A12A45">
        <w:rPr>
          <w:b/>
          <w:bCs/>
          <w:sz w:val="40"/>
          <w:szCs w:val="40"/>
        </w:rPr>
        <w:t xml:space="preserve">, </w:t>
      </w:r>
      <w:r>
        <w:rPr>
          <w:b/>
          <w:bCs/>
          <w:sz w:val="40"/>
          <w:szCs w:val="40"/>
        </w:rPr>
        <w:t>2011</w:t>
      </w:r>
      <w:r w:rsidR="00A12A45">
        <w:rPr>
          <w:b/>
          <w:bCs/>
          <w:sz w:val="40"/>
          <w:szCs w:val="40"/>
        </w:rPr>
        <w:t xml:space="preserve"> </w:t>
      </w:r>
    </w:p>
    <w:p w:rsidR="00A12A45" w:rsidRDefault="007B26C8" w:rsidP="00B46725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Main Findings R</w:t>
      </w:r>
      <w:r w:rsidR="00A12A45">
        <w:rPr>
          <w:b/>
          <w:bCs/>
          <w:sz w:val="40"/>
          <w:szCs w:val="40"/>
        </w:rPr>
        <w:t>eport</w:t>
      </w:r>
    </w:p>
    <w:p w:rsidR="00A12A45" w:rsidRDefault="00A12A45" w:rsidP="00A12A45">
      <w:pPr>
        <w:bidi w:val="0"/>
        <w:rPr>
          <w:rtl/>
          <w:lang w:val="en-AU"/>
        </w:rPr>
      </w:pPr>
    </w:p>
    <w:p w:rsidR="00A12A45" w:rsidRDefault="00A12A45" w:rsidP="00A12A45">
      <w:pPr>
        <w:bidi w:val="0"/>
        <w:rPr>
          <w:rtl/>
          <w:lang w:val="en-AU"/>
        </w:rPr>
      </w:pPr>
    </w:p>
    <w:p w:rsidR="00A12A45" w:rsidRDefault="00A12A45" w:rsidP="00A12A45">
      <w:pPr>
        <w:bidi w:val="0"/>
        <w:rPr>
          <w:rtl/>
          <w:lang w:val="en-AU"/>
        </w:rPr>
      </w:pPr>
    </w:p>
    <w:p w:rsidR="00A12A45" w:rsidRDefault="00A12A45" w:rsidP="00A12A45">
      <w:pPr>
        <w:bidi w:val="0"/>
        <w:rPr>
          <w:rtl/>
          <w:lang w:val="en-AU"/>
        </w:rPr>
      </w:pPr>
    </w:p>
    <w:p w:rsidR="00A12A45" w:rsidRDefault="00A12A45" w:rsidP="00A12A45">
      <w:pPr>
        <w:bidi w:val="0"/>
      </w:pPr>
    </w:p>
    <w:p w:rsidR="00A12A45" w:rsidRDefault="00A12A45" w:rsidP="0046291E">
      <w:pPr>
        <w:bidi w:val="0"/>
        <w:jc w:val="center"/>
      </w:pPr>
      <w:r>
        <w:rPr>
          <w:sz w:val="28"/>
          <w:szCs w:val="28"/>
        </w:rPr>
        <w:cr/>
      </w:r>
      <w:r>
        <w:rPr>
          <w:sz w:val="28"/>
          <w:szCs w:val="28"/>
        </w:rPr>
        <w:cr/>
      </w:r>
      <w:r>
        <w:rPr>
          <w:sz w:val="28"/>
          <w:szCs w:val="28"/>
        </w:rPr>
        <w:cr/>
      </w:r>
    </w:p>
    <w:p w:rsidR="00A12A45" w:rsidRDefault="00A12A45" w:rsidP="00A12A45">
      <w:pPr>
        <w:bidi w:val="0"/>
        <w:jc w:val="center"/>
      </w:pPr>
    </w:p>
    <w:tbl>
      <w:tblPr>
        <w:tblW w:w="0" w:type="auto"/>
        <w:jc w:val="center"/>
        <w:tblBorders>
          <w:insideH w:val="single" w:sz="4" w:space="0" w:color="auto"/>
        </w:tblBorders>
        <w:tblLook w:val="0000"/>
      </w:tblPr>
      <w:tblGrid>
        <w:gridCol w:w="3095"/>
        <w:gridCol w:w="3095"/>
        <w:gridCol w:w="3096"/>
      </w:tblGrid>
      <w:tr w:rsidR="00A12A45" w:rsidTr="00AE1B54">
        <w:trPr>
          <w:trHeight w:val="340"/>
          <w:jc w:val="center"/>
        </w:trPr>
        <w:tc>
          <w:tcPr>
            <w:tcW w:w="3095" w:type="dxa"/>
            <w:vAlign w:val="center"/>
          </w:tcPr>
          <w:p w:rsidR="00A12A45" w:rsidRDefault="00A12A45" w:rsidP="00AE1B54">
            <w:pPr>
              <w:bidi w:val="0"/>
              <w:jc w:val="center"/>
            </w:pPr>
          </w:p>
        </w:tc>
        <w:tc>
          <w:tcPr>
            <w:tcW w:w="3095" w:type="dxa"/>
            <w:vAlign w:val="center"/>
          </w:tcPr>
          <w:p w:rsidR="00A12A45" w:rsidRDefault="00A12A45" w:rsidP="00AE1B54">
            <w:pPr>
              <w:bidi w:val="0"/>
              <w:jc w:val="center"/>
            </w:pPr>
          </w:p>
        </w:tc>
        <w:tc>
          <w:tcPr>
            <w:tcW w:w="3096" w:type="dxa"/>
            <w:vAlign w:val="center"/>
          </w:tcPr>
          <w:p w:rsidR="00A12A45" w:rsidRDefault="00A12A45" w:rsidP="00AE1B54">
            <w:pPr>
              <w:bidi w:val="0"/>
              <w:jc w:val="center"/>
            </w:pPr>
          </w:p>
        </w:tc>
      </w:tr>
    </w:tbl>
    <w:p w:rsidR="00A12A45" w:rsidRDefault="00A12A45" w:rsidP="00A12A45">
      <w:pPr>
        <w:bidi w:val="0"/>
        <w:jc w:val="center"/>
      </w:pPr>
    </w:p>
    <w:p w:rsidR="00A12A45" w:rsidRDefault="00A12A45" w:rsidP="00A12A45">
      <w:pPr>
        <w:bidi w:val="0"/>
        <w:jc w:val="center"/>
      </w:pPr>
    </w:p>
    <w:p w:rsidR="00A12A45" w:rsidRDefault="00A12A45" w:rsidP="00A12A45">
      <w:pPr>
        <w:bidi w:val="0"/>
        <w:jc w:val="center"/>
      </w:pPr>
    </w:p>
    <w:p w:rsidR="00033D91" w:rsidRDefault="00033D91" w:rsidP="00033D91">
      <w:pPr>
        <w:bidi w:val="0"/>
        <w:jc w:val="center"/>
      </w:pPr>
    </w:p>
    <w:p w:rsidR="00033D91" w:rsidRDefault="00033D91" w:rsidP="00033D91">
      <w:pPr>
        <w:bidi w:val="0"/>
        <w:jc w:val="center"/>
      </w:pPr>
    </w:p>
    <w:p w:rsidR="00033D91" w:rsidRDefault="00033D91" w:rsidP="00033D91">
      <w:pPr>
        <w:bidi w:val="0"/>
        <w:jc w:val="center"/>
      </w:pPr>
    </w:p>
    <w:p w:rsidR="004563D5" w:rsidRDefault="00CB2674" w:rsidP="004563D5">
      <w:pPr>
        <w:pStyle w:val="BodyText"/>
        <w:jc w:val="center"/>
      </w:pPr>
      <w:r>
        <w:rPr>
          <w:b/>
          <w:bCs/>
          <w:sz w:val="28"/>
          <w:szCs w:val="28"/>
        </w:rPr>
        <w:t>December</w:t>
      </w:r>
      <w:r w:rsidR="00A12A45">
        <w:rPr>
          <w:b/>
          <w:bCs/>
          <w:sz w:val="28"/>
          <w:szCs w:val="28"/>
        </w:rPr>
        <w:t xml:space="preserve">, </w:t>
      </w:r>
      <w:r w:rsidR="0046291E">
        <w:rPr>
          <w:b/>
          <w:bCs/>
          <w:sz w:val="28"/>
          <w:szCs w:val="28"/>
        </w:rPr>
        <w:t>2011</w:t>
      </w:r>
      <w:r w:rsidR="00A12A45">
        <w:rPr>
          <w:b/>
          <w:bCs/>
        </w:rPr>
        <w:cr/>
      </w:r>
    </w:p>
    <w:p w:rsidR="00A12A45" w:rsidRPr="004563D5" w:rsidRDefault="00A12A45" w:rsidP="004563D5">
      <w:pPr>
        <w:pStyle w:val="BodyText"/>
        <w:jc w:val="left"/>
        <w:rPr>
          <w:rFonts w:cs="Simplified Arabic"/>
          <w:sz w:val="16"/>
          <w:szCs w:val="16"/>
          <w:lang w:val="en-AU"/>
        </w:rPr>
      </w:pPr>
      <w:r>
        <w:cr/>
      </w:r>
      <w:r w:rsidR="004563D5" w:rsidRPr="004563D5">
        <w:rPr>
          <w:rFonts w:cs="Simplified Arabic"/>
          <w:sz w:val="16"/>
          <w:szCs w:val="16"/>
          <w:lang w:val="en-AU"/>
        </w:rPr>
        <w:t>Cover Price (:) US$</w:t>
      </w:r>
    </w:p>
    <w:p w:rsidR="007B26C8" w:rsidRDefault="007B26C8" w:rsidP="007B26C8">
      <w:pPr>
        <w:bidi w:val="0"/>
        <w:jc w:val="lowKashida"/>
      </w:pPr>
      <w:r>
        <w:lastRenderedPageBreak/>
        <w:t>PAGE NUMBERS OF ENGLISH TEXT ARE PRINTED IN SQUARE BRACKETS.</w:t>
      </w:r>
    </w:p>
    <w:p w:rsidR="007B26C8" w:rsidRDefault="007B26C8" w:rsidP="007B26C8">
      <w:pPr>
        <w:bidi w:val="0"/>
        <w:jc w:val="lowKashida"/>
      </w:pPr>
      <w:r>
        <w:t>TABLES ARE PRINTED IN THE ARABIC ORDER (FROM RIGHT TO LEFT)</w:t>
      </w:r>
    </w:p>
    <w:p w:rsidR="007B26C8" w:rsidRDefault="007B26C8" w:rsidP="007B26C8">
      <w:pPr>
        <w:bidi w:val="0"/>
        <w:rPr>
          <w:rFonts w:cs="Simplified Arabic"/>
        </w:rPr>
      </w:pPr>
    </w:p>
    <w:p w:rsidR="007B26C8" w:rsidRDefault="007B26C8" w:rsidP="007B26C8">
      <w:pPr>
        <w:bidi w:val="0"/>
        <w:rPr>
          <w:rFonts w:cs="Simplified Arabic"/>
          <w:rtl/>
        </w:rPr>
      </w:pPr>
    </w:p>
    <w:p w:rsidR="007B26C8" w:rsidRDefault="007B26C8" w:rsidP="007B26C8">
      <w:pPr>
        <w:bidi w:val="0"/>
        <w:rPr>
          <w:rFonts w:cs="Simplified Arabic"/>
        </w:rPr>
      </w:pPr>
    </w:p>
    <w:p w:rsidR="007B26C8" w:rsidRPr="007B26C8" w:rsidRDefault="007B26C8" w:rsidP="007B26C8">
      <w:pPr>
        <w:bidi w:val="0"/>
        <w:rPr>
          <w:rFonts w:cs="Simplified Arabic"/>
        </w:rPr>
      </w:pPr>
    </w:p>
    <w:tbl>
      <w:tblPr>
        <w:bidiVisual/>
        <w:tblW w:w="8610" w:type="dxa"/>
        <w:jc w:val="center"/>
        <w:tblInd w:w="844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/>
      </w:tblPr>
      <w:tblGrid>
        <w:gridCol w:w="8610"/>
      </w:tblGrid>
      <w:tr w:rsidR="00A12A45" w:rsidTr="007B26C8">
        <w:trPr>
          <w:trHeight w:val="710"/>
          <w:jc w:val="center"/>
        </w:trPr>
        <w:tc>
          <w:tcPr>
            <w:tcW w:w="8610" w:type="dxa"/>
          </w:tcPr>
          <w:p w:rsidR="00A12A45" w:rsidRDefault="00A12A45" w:rsidP="00AE1B54">
            <w:pPr>
              <w:tabs>
                <w:tab w:val="left" w:pos="4728"/>
              </w:tabs>
              <w:bidi w:val="0"/>
              <w:jc w:val="lowKashida"/>
              <w:rPr>
                <w:rFonts w:cs="Simplified Arabic"/>
                <w:sz w:val="32"/>
                <w:szCs w:val="32"/>
                <w:rtl/>
                <w:lang w:val="en-AU"/>
              </w:rPr>
            </w:pPr>
            <w:r>
              <w:rPr>
                <w:sz w:val="30"/>
                <w:szCs w:val="30"/>
              </w:rPr>
              <w:t>This document is prepared in accordance with the standard procedures stated in the Code of Practice for Palestine Official Statistics 2006</w:t>
            </w:r>
          </w:p>
        </w:tc>
      </w:tr>
    </w:tbl>
    <w:p w:rsidR="00A12A45" w:rsidRDefault="00A12A45" w:rsidP="00A12A45">
      <w:pPr>
        <w:tabs>
          <w:tab w:val="left" w:pos="4728"/>
        </w:tabs>
        <w:jc w:val="lowKashida"/>
        <w:rPr>
          <w:rFonts w:cs="Simplified Arabic"/>
          <w:sz w:val="18"/>
          <w:szCs w:val="29"/>
          <w:rtl/>
          <w:lang w:val="en-AU"/>
        </w:rPr>
      </w:pPr>
    </w:p>
    <w:p w:rsidR="00A12A45" w:rsidRDefault="00A12A45" w:rsidP="00A12A45">
      <w:pPr>
        <w:tabs>
          <w:tab w:val="left" w:pos="4728"/>
        </w:tabs>
        <w:jc w:val="lowKashida"/>
        <w:rPr>
          <w:rFonts w:cs="Simplified Arabic"/>
          <w:sz w:val="18"/>
          <w:szCs w:val="29"/>
          <w:rtl/>
          <w:lang w:val="en-AU"/>
        </w:rPr>
      </w:pPr>
    </w:p>
    <w:p w:rsidR="00A12A45" w:rsidRDefault="00A12A45" w:rsidP="00A12A45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Pr="00B66DB9" w:rsidRDefault="000675AD" w:rsidP="000675AD">
      <w:pPr>
        <w:bidi w:val="0"/>
        <w:rPr>
          <w:rFonts w:cs="Simplified Arabic"/>
          <w:sz w:val="18"/>
          <w:szCs w:val="29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FA060E" w:rsidRDefault="00FA060E" w:rsidP="00FA060E">
      <w:pPr>
        <w:bidi w:val="0"/>
        <w:rPr>
          <w:rFonts w:cs="Simplified Arabic"/>
          <w:sz w:val="18"/>
          <w:szCs w:val="29"/>
          <w:lang w:val="en-AU"/>
        </w:rPr>
      </w:pPr>
    </w:p>
    <w:p w:rsidR="00FA060E" w:rsidRDefault="00FA060E" w:rsidP="00FA060E">
      <w:pPr>
        <w:bidi w:val="0"/>
        <w:rPr>
          <w:rFonts w:cs="Simplified Arabic"/>
          <w:sz w:val="18"/>
          <w:szCs w:val="29"/>
          <w:lang w:val="en-AU"/>
        </w:rPr>
      </w:pPr>
    </w:p>
    <w:p w:rsidR="00FA060E" w:rsidRDefault="00FA060E" w:rsidP="00FA060E">
      <w:pPr>
        <w:bidi w:val="0"/>
        <w:rPr>
          <w:rFonts w:cs="Simplified Arabic"/>
          <w:sz w:val="18"/>
          <w:szCs w:val="29"/>
          <w:lang w:val="en-AU"/>
        </w:rPr>
      </w:pPr>
    </w:p>
    <w:p w:rsidR="00FA060E" w:rsidRDefault="00FA060E" w:rsidP="00FA060E">
      <w:pPr>
        <w:bidi w:val="0"/>
        <w:rPr>
          <w:rFonts w:cs="Simplified Arabic"/>
          <w:sz w:val="18"/>
          <w:szCs w:val="29"/>
          <w:lang w:val="en-AU"/>
        </w:rPr>
      </w:pPr>
    </w:p>
    <w:p w:rsidR="000675AD" w:rsidRDefault="000675AD" w:rsidP="000675AD">
      <w:pPr>
        <w:bidi w:val="0"/>
        <w:rPr>
          <w:rFonts w:cs="Simplified Arabic"/>
          <w:sz w:val="18"/>
          <w:szCs w:val="29"/>
          <w:lang w:val="en-AU"/>
        </w:rPr>
      </w:pPr>
    </w:p>
    <w:p w:rsidR="00A12A45" w:rsidRDefault="00A12A45" w:rsidP="00A12A45">
      <w:pPr>
        <w:bidi w:val="0"/>
        <w:rPr>
          <w:rFonts w:cs="Simplified Arabic"/>
          <w:sz w:val="18"/>
          <w:szCs w:val="29"/>
          <w:lang w:val="en-AU"/>
        </w:rPr>
      </w:pPr>
    </w:p>
    <w:p w:rsidR="00A12A45" w:rsidRDefault="00A12A45" w:rsidP="00CB2674">
      <w:pPr>
        <w:bidi w:val="0"/>
        <w:rPr>
          <w:sz w:val="20"/>
          <w:szCs w:val="20"/>
        </w:rPr>
      </w:pPr>
      <w:r>
        <w:rPr>
          <w:rFonts w:cs="Simplified Arabic"/>
          <w:sz w:val="20"/>
          <w:szCs w:val="20"/>
          <w:rtl/>
          <w:lang w:val="en-AU"/>
        </w:rPr>
        <w:t xml:space="preserve"> </w:t>
      </w:r>
      <w:r>
        <w:rPr>
          <w:sz w:val="20"/>
          <w:szCs w:val="20"/>
          <w:rtl/>
          <w:lang w:val="en-AU"/>
        </w:rPr>
        <w:t>©</w:t>
      </w:r>
      <w:r>
        <w:rPr>
          <w:b/>
          <w:bCs/>
          <w:sz w:val="20"/>
          <w:szCs w:val="20"/>
        </w:rPr>
        <w:t xml:space="preserve"> </w:t>
      </w:r>
      <w:r w:rsidR="00CB2674">
        <w:rPr>
          <w:rFonts w:cs="Traditional Arabic"/>
          <w:sz w:val="20"/>
          <w:szCs w:val="20"/>
        </w:rPr>
        <w:t>December</w:t>
      </w:r>
      <w:r>
        <w:rPr>
          <w:sz w:val="20"/>
          <w:szCs w:val="20"/>
        </w:rPr>
        <w:t>, 2011</w:t>
      </w:r>
    </w:p>
    <w:p w:rsidR="00A12A45" w:rsidRDefault="00A12A45" w:rsidP="00A12A45">
      <w:pPr>
        <w:bidi w:val="0"/>
        <w:rPr>
          <w:sz w:val="20"/>
          <w:szCs w:val="20"/>
        </w:rPr>
      </w:pPr>
      <w:r>
        <w:rPr>
          <w:b/>
          <w:bCs/>
          <w:sz w:val="20"/>
          <w:szCs w:val="20"/>
        </w:rPr>
        <w:t>All rights reserved</w:t>
      </w:r>
      <w:r>
        <w:rPr>
          <w:b/>
          <w:bCs/>
          <w:sz w:val="20"/>
          <w:szCs w:val="20"/>
          <w:rtl/>
          <w:lang w:val="en-AU"/>
        </w:rPr>
        <w:t>.</w:t>
      </w:r>
    </w:p>
    <w:p w:rsidR="00A12A45" w:rsidRDefault="00A12A45" w:rsidP="00A12A45">
      <w:pPr>
        <w:bidi w:val="0"/>
        <w:rPr>
          <w:b/>
          <w:bCs/>
          <w:sz w:val="20"/>
          <w:szCs w:val="20"/>
        </w:rPr>
      </w:pPr>
    </w:p>
    <w:p w:rsidR="00A12A45" w:rsidRDefault="00A12A45" w:rsidP="00A12A45">
      <w:pPr>
        <w:bidi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Suggested Citation</w:t>
      </w:r>
      <w:r>
        <w:rPr>
          <w:b/>
          <w:bCs/>
          <w:sz w:val="20"/>
          <w:szCs w:val="20"/>
          <w:rtl/>
          <w:lang w:val="en-AU"/>
        </w:rPr>
        <w:t>:</w:t>
      </w:r>
    </w:p>
    <w:p w:rsidR="00A12A45" w:rsidRDefault="00A12A45" w:rsidP="00A12A45">
      <w:pPr>
        <w:bidi w:val="0"/>
        <w:rPr>
          <w:b/>
          <w:bCs/>
          <w:sz w:val="20"/>
          <w:szCs w:val="20"/>
        </w:rPr>
      </w:pPr>
    </w:p>
    <w:p w:rsidR="00A12A45" w:rsidRPr="0046291E" w:rsidRDefault="00A12A45" w:rsidP="00F200A2">
      <w:pPr>
        <w:bidi w:val="0"/>
        <w:rPr>
          <w:i/>
          <w:iCs/>
        </w:rPr>
      </w:pPr>
      <w:r>
        <w:rPr>
          <w:b/>
          <w:bCs/>
        </w:rPr>
        <w:t>Palestinian Central Bureau of Statistics</w:t>
      </w:r>
      <w:r w:rsidR="0091424B">
        <w:rPr>
          <w:b/>
          <w:bCs/>
        </w:rPr>
        <w:t xml:space="preserve"> and Ministry of Social Affairs</w:t>
      </w:r>
      <w:r>
        <w:rPr>
          <w:b/>
          <w:bCs/>
        </w:rPr>
        <w:t>, 2011</w:t>
      </w:r>
      <w:r>
        <w:t>.</w:t>
      </w:r>
      <w:r w:rsidR="00E712B5">
        <w:t xml:space="preserve">  </w:t>
      </w:r>
      <w:r w:rsidR="00AB2A42">
        <w:rPr>
          <w:i/>
          <w:iCs/>
        </w:rPr>
        <w:t>Disab</w:t>
      </w:r>
      <w:r w:rsidR="0046754E">
        <w:rPr>
          <w:i/>
          <w:iCs/>
        </w:rPr>
        <w:t>led Individuals</w:t>
      </w:r>
      <w:r w:rsidR="00F200A2">
        <w:rPr>
          <w:i/>
          <w:iCs/>
        </w:rPr>
        <w:t xml:space="preserve"> Survey, 2011,</w:t>
      </w:r>
      <w:r w:rsidR="00F200A2" w:rsidRPr="00F200A2">
        <w:rPr>
          <w:i/>
          <w:iCs/>
        </w:rPr>
        <w:t xml:space="preserve"> </w:t>
      </w:r>
      <w:r w:rsidR="00F200A2">
        <w:rPr>
          <w:i/>
          <w:iCs/>
        </w:rPr>
        <w:t xml:space="preserve">Main Findings Report. </w:t>
      </w:r>
      <w:r w:rsidR="00AB2A42">
        <w:rPr>
          <w:i/>
          <w:iCs/>
        </w:rPr>
        <w:t xml:space="preserve">  </w:t>
      </w:r>
      <w:r w:rsidR="001267C0">
        <w:rPr>
          <w:i/>
          <w:iCs/>
        </w:rPr>
        <w:t xml:space="preserve"> </w:t>
      </w:r>
      <w:r>
        <w:t>Ramallah</w:t>
      </w:r>
      <w:r>
        <w:rPr>
          <w:rtl/>
          <w:lang w:val="en-AU"/>
        </w:rPr>
        <w:t xml:space="preserve"> - </w:t>
      </w:r>
      <w:r>
        <w:t>Palestine</w:t>
      </w:r>
      <w:r>
        <w:rPr>
          <w:rtl/>
          <w:lang w:val="en-AU"/>
        </w:rPr>
        <w:t>.</w:t>
      </w:r>
      <w:r w:rsidR="0046291E">
        <w:rPr>
          <w:rtl/>
          <w:lang w:val="en-AU"/>
        </w:rPr>
        <w:tab/>
      </w:r>
    </w:p>
    <w:p w:rsidR="00A12A45" w:rsidRDefault="00A12A45" w:rsidP="00A12A45">
      <w:pPr>
        <w:bidi w:val="0"/>
        <w:rPr>
          <w:sz w:val="20"/>
          <w:szCs w:val="20"/>
        </w:rPr>
      </w:pPr>
    </w:p>
    <w:p w:rsidR="00A12A45" w:rsidRDefault="00A12A45" w:rsidP="00A12A45">
      <w:pPr>
        <w:bidi w:val="0"/>
        <w:rPr>
          <w:sz w:val="20"/>
          <w:szCs w:val="20"/>
        </w:rPr>
      </w:pPr>
      <w:r>
        <w:rPr>
          <w:sz w:val="20"/>
          <w:szCs w:val="20"/>
        </w:rPr>
        <w:t>All correspondence should</w:t>
      </w:r>
      <w:r>
        <w:rPr>
          <w:sz w:val="20"/>
          <w:szCs w:val="20"/>
          <w:rtl/>
          <w:lang w:val="en-AU"/>
        </w:rPr>
        <w:t xml:space="preserve"> </w:t>
      </w:r>
      <w:r>
        <w:rPr>
          <w:sz w:val="20"/>
          <w:szCs w:val="20"/>
        </w:rPr>
        <w:t>be directed to</w:t>
      </w:r>
      <w:r>
        <w:rPr>
          <w:sz w:val="20"/>
          <w:szCs w:val="20"/>
          <w:rtl/>
          <w:lang w:val="en-AU"/>
        </w:rPr>
        <w:t>:</w:t>
      </w:r>
    </w:p>
    <w:p w:rsidR="00A12A45" w:rsidRDefault="00A12A45" w:rsidP="00A12A45">
      <w:pPr>
        <w:bidi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Palestinian Central Bureau of Statistics</w:t>
      </w:r>
    </w:p>
    <w:p w:rsidR="00A12A45" w:rsidRDefault="00A12A45" w:rsidP="00A12A45">
      <w:pPr>
        <w:pStyle w:val="Heading3"/>
        <w:bidi w:val="0"/>
        <w:jc w:val="left"/>
        <w:rPr>
          <w:sz w:val="20"/>
          <w:szCs w:val="20"/>
          <w:rtl/>
          <w:lang w:val="en-AU"/>
        </w:rPr>
      </w:pPr>
      <w:proofErr w:type="spellStart"/>
      <w:r>
        <w:rPr>
          <w:b w:val="0"/>
          <w:bCs w:val="0"/>
          <w:sz w:val="20"/>
          <w:szCs w:val="20"/>
        </w:rPr>
        <w:t>P.O.Box</w:t>
      </w:r>
      <w:proofErr w:type="spellEnd"/>
      <w:r>
        <w:rPr>
          <w:b w:val="0"/>
          <w:bCs w:val="0"/>
          <w:sz w:val="20"/>
          <w:szCs w:val="20"/>
        </w:rPr>
        <w:t xml:space="preserve"> 1647, Ramallah, Palestine.</w:t>
      </w:r>
    </w:p>
    <w:p w:rsidR="00A12A45" w:rsidRDefault="00A12A45" w:rsidP="00A12A45">
      <w:pPr>
        <w:bidi w:val="0"/>
        <w:rPr>
          <w:sz w:val="20"/>
          <w:szCs w:val="20"/>
        </w:rPr>
      </w:pPr>
    </w:p>
    <w:p w:rsidR="00A12A45" w:rsidRDefault="00A12A45" w:rsidP="00A12A45">
      <w:pPr>
        <w:bidi w:val="0"/>
        <w:rPr>
          <w:sz w:val="20"/>
          <w:szCs w:val="20"/>
        </w:rPr>
      </w:pPr>
      <w:r>
        <w:rPr>
          <w:sz w:val="20"/>
          <w:szCs w:val="20"/>
        </w:rPr>
        <w:t>Tel: (972/970) 2 298 2700</w:t>
      </w:r>
    </w:p>
    <w:p w:rsidR="00A12A45" w:rsidRDefault="00A12A45" w:rsidP="00A12A45">
      <w:pPr>
        <w:bidi w:val="0"/>
        <w:rPr>
          <w:sz w:val="20"/>
          <w:szCs w:val="20"/>
        </w:rPr>
      </w:pPr>
      <w:r>
        <w:rPr>
          <w:sz w:val="20"/>
          <w:szCs w:val="20"/>
        </w:rPr>
        <w:t>Fax: (972/970) 2 298 2710</w:t>
      </w:r>
    </w:p>
    <w:p w:rsidR="00A12A45" w:rsidRDefault="00A12A45" w:rsidP="00A12A45">
      <w:pPr>
        <w:bidi w:val="0"/>
        <w:rPr>
          <w:sz w:val="20"/>
          <w:szCs w:val="20"/>
        </w:rPr>
      </w:pPr>
      <w:r>
        <w:rPr>
          <w:sz w:val="20"/>
          <w:szCs w:val="20"/>
        </w:rPr>
        <w:t xml:space="preserve">Toll Free: 1800 300 </w:t>
      </w:r>
      <w:proofErr w:type="spellStart"/>
      <w:r>
        <w:rPr>
          <w:sz w:val="20"/>
          <w:szCs w:val="20"/>
        </w:rPr>
        <w:t>300</w:t>
      </w:r>
      <w:proofErr w:type="spellEnd"/>
    </w:p>
    <w:p w:rsidR="00A12A45" w:rsidRDefault="00A12A45" w:rsidP="00A12A45">
      <w:pPr>
        <w:bidi w:val="0"/>
        <w:rPr>
          <w:sz w:val="20"/>
          <w:szCs w:val="20"/>
        </w:rPr>
      </w:pPr>
      <w:r>
        <w:rPr>
          <w:sz w:val="20"/>
          <w:szCs w:val="20"/>
          <w:lang w:eastAsia="fr-FR"/>
        </w:rPr>
        <w:t>E-Mail</w:t>
      </w:r>
      <w:r>
        <w:rPr>
          <w:sz w:val="20"/>
          <w:szCs w:val="20"/>
          <w:rtl/>
          <w:lang w:val="en-AU"/>
        </w:rPr>
        <w:t xml:space="preserve">: </w:t>
      </w:r>
      <w:r>
        <w:rPr>
          <w:sz w:val="20"/>
          <w:szCs w:val="20"/>
          <w:lang w:eastAsia="fr-FR"/>
        </w:rPr>
        <w:t>diwan@pcbs.gov.ps</w:t>
      </w:r>
    </w:p>
    <w:p w:rsidR="00A12A45" w:rsidRDefault="00A12A45" w:rsidP="00A12A45">
      <w:pPr>
        <w:bidi w:val="0"/>
        <w:rPr>
          <w:rFonts w:cs="Simplified Arabic"/>
          <w:sz w:val="20"/>
          <w:szCs w:val="20"/>
          <w:rtl/>
          <w:lang w:val="en-AU"/>
        </w:rPr>
      </w:pPr>
      <w:r>
        <w:rPr>
          <w:sz w:val="20"/>
          <w:szCs w:val="20"/>
        </w:rPr>
        <w:t>Web-Site:  http://www.pcbs.gov.ps</w:t>
      </w:r>
    </w:p>
    <w:p w:rsidR="00E6131B" w:rsidRDefault="00A12A45" w:rsidP="00B66DB9">
      <w:pPr>
        <w:keepNext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E6131B" w:rsidRPr="002D60BE">
        <w:rPr>
          <w:b/>
          <w:bCs/>
          <w:sz w:val="28"/>
          <w:szCs w:val="28"/>
        </w:rPr>
        <w:lastRenderedPageBreak/>
        <w:t>Acknowledgment</w:t>
      </w:r>
    </w:p>
    <w:p w:rsidR="00E6131B" w:rsidRDefault="00E6131B" w:rsidP="00E6131B">
      <w:pPr>
        <w:bidi w:val="0"/>
        <w:jc w:val="center"/>
        <w:rPr>
          <w:b/>
          <w:bCs/>
          <w:sz w:val="28"/>
          <w:szCs w:val="28"/>
        </w:rPr>
      </w:pPr>
    </w:p>
    <w:p w:rsidR="00E6131B" w:rsidRDefault="00E6131B" w:rsidP="00037BC9">
      <w:pPr>
        <w:pStyle w:val="BodyText"/>
        <w:ind w:left="70" w:right="70"/>
        <w:rPr>
          <w:b/>
          <w:bCs/>
        </w:rPr>
      </w:pPr>
      <w:r>
        <w:rPr>
          <w:b/>
          <w:bCs/>
        </w:rPr>
        <w:t>The Palestinian Central Bureau of Statistics</w:t>
      </w:r>
      <w:r w:rsidR="00037BC9">
        <w:rPr>
          <w:b/>
          <w:bCs/>
        </w:rPr>
        <w:t xml:space="preserve"> (PCBS)</w:t>
      </w:r>
      <w:r>
        <w:rPr>
          <w:b/>
          <w:bCs/>
        </w:rPr>
        <w:t xml:space="preserve"> </w:t>
      </w:r>
      <w:r w:rsidR="007111DA">
        <w:rPr>
          <w:b/>
          <w:bCs/>
        </w:rPr>
        <w:t>and Ministry of Social</w:t>
      </w:r>
      <w:r w:rsidR="00037BC9">
        <w:rPr>
          <w:b/>
          <w:bCs/>
        </w:rPr>
        <w:t xml:space="preserve">         </w:t>
      </w:r>
      <w:r w:rsidR="007111DA">
        <w:rPr>
          <w:b/>
          <w:bCs/>
        </w:rPr>
        <w:t xml:space="preserve"> Affairs</w:t>
      </w:r>
      <w:r w:rsidR="00037BC9">
        <w:rPr>
          <w:b/>
          <w:bCs/>
        </w:rPr>
        <w:t xml:space="preserve"> (</w:t>
      </w:r>
      <w:proofErr w:type="spellStart"/>
      <w:r w:rsidR="00037BC9">
        <w:rPr>
          <w:b/>
          <w:bCs/>
        </w:rPr>
        <w:t>MoSA</w:t>
      </w:r>
      <w:proofErr w:type="spellEnd"/>
      <w:r w:rsidR="00037BC9">
        <w:rPr>
          <w:b/>
          <w:bCs/>
        </w:rPr>
        <w:t>)</w:t>
      </w:r>
      <w:r w:rsidR="007111DA">
        <w:rPr>
          <w:b/>
          <w:bCs/>
        </w:rPr>
        <w:t xml:space="preserve"> </w:t>
      </w:r>
      <w:r>
        <w:rPr>
          <w:b/>
          <w:bCs/>
        </w:rPr>
        <w:t>would like to thank the households who participated in this sample survey. Their cooperation and understanding during the fieldwork were truly outstanding.</w:t>
      </w:r>
    </w:p>
    <w:p w:rsidR="00E6131B" w:rsidRDefault="00E6131B" w:rsidP="00E6131B">
      <w:pPr>
        <w:pStyle w:val="BodyText"/>
        <w:ind w:left="70" w:right="70"/>
      </w:pPr>
    </w:p>
    <w:p w:rsidR="00E6131B" w:rsidRPr="0070034F" w:rsidRDefault="00E6131B" w:rsidP="00037BC9">
      <w:pPr>
        <w:pStyle w:val="BodyText"/>
        <w:ind w:left="70" w:right="70"/>
        <w:rPr>
          <w:b/>
          <w:bCs/>
        </w:rPr>
      </w:pPr>
      <w:r>
        <w:rPr>
          <w:b/>
          <w:bCs/>
        </w:rPr>
        <w:t xml:space="preserve">The </w:t>
      </w:r>
      <w:r w:rsidRPr="0070034F">
        <w:rPr>
          <w:b/>
          <w:bCs/>
        </w:rPr>
        <w:t xml:space="preserve">Palestinian </w:t>
      </w:r>
      <w:r w:rsidR="00DF5D98">
        <w:rPr>
          <w:b/>
          <w:bCs/>
        </w:rPr>
        <w:t>Disability</w:t>
      </w:r>
      <w:r w:rsidRPr="0070034F">
        <w:rPr>
          <w:b/>
          <w:bCs/>
        </w:rPr>
        <w:t xml:space="preserve"> </w:t>
      </w:r>
      <w:r>
        <w:rPr>
          <w:b/>
          <w:bCs/>
        </w:rPr>
        <w:t>S</w:t>
      </w:r>
      <w:r w:rsidRPr="0070034F">
        <w:rPr>
          <w:b/>
          <w:bCs/>
        </w:rPr>
        <w:t>urvey</w:t>
      </w:r>
      <w:r w:rsidR="00DF5D98">
        <w:rPr>
          <w:b/>
          <w:bCs/>
        </w:rPr>
        <w:t>,</w:t>
      </w:r>
      <w:r w:rsidRPr="0070034F">
        <w:rPr>
          <w:b/>
          <w:bCs/>
        </w:rPr>
        <w:t xml:space="preserve"> </w:t>
      </w:r>
      <w:r w:rsidR="00DF5D98">
        <w:rPr>
          <w:b/>
          <w:bCs/>
        </w:rPr>
        <w:t>2011</w:t>
      </w:r>
      <w:r w:rsidRPr="0070034F">
        <w:rPr>
          <w:b/>
          <w:bCs/>
        </w:rPr>
        <w:t xml:space="preserve"> </w:t>
      </w:r>
      <w:r>
        <w:rPr>
          <w:b/>
          <w:bCs/>
        </w:rPr>
        <w:t>was</w:t>
      </w:r>
      <w:r w:rsidRPr="0070034F">
        <w:rPr>
          <w:b/>
          <w:bCs/>
        </w:rPr>
        <w:t xml:space="preserve"> planned and implemented by a technical team from the PCBS, </w:t>
      </w:r>
      <w:proofErr w:type="spellStart"/>
      <w:r>
        <w:rPr>
          <w:b/>
          <w:bCs/>
        </w:rPr>
        <w:t>M</w:t>
      </w:r>
      <w:r w:rsidR="0046754E">
        <w:rPr>
          <w:b/>
          <w:bCs/>
        </w:rPr>
        <w:t>o</w:t>
      </w:r>
      <w:r w:rsidR="00DF5D98">
        <w:rPr>
          <w:b/>
          <w:bCs/>
        </w:rPr>
        <w:t>SA</w:t>
      </w:r>
      <w:proofErr w:type="spellEnd"/>
      <w:r w:rsidR="0046754E">
        <w:rPr>
          <w:b/>
          <w:bCs/>
        </w:rPr>
        <w:t xml:space="preserve"> and national committee representing concerned parties</w:t>
      </w:r>
      <w:r w:rsidRPr="0070034F">
        <w:rPr>
          <w:b/>
          <w:bCs/>
        </w:rPr>
        <w:t>.</w:t>
      </w:r>
    </w:p>
    <w:p w:rsidR="00E6131B" w:rsidRDefault="00E6131B" w:rsidP="00E6131B">
      <w:pPr>
        <w:pStyle w:val="BodyText2"/>
        <w:ind w:left="70" w:right="70"/>
        <w:rPr>
          <w:b/>
          <w:bCs/>
          <w:lang w:eastAsia="en-AU"/>
        </w:rPr>
      </w:pPr>
    </w:p>
    <w:p w:rsidR="00E6131B" w:rsidRDefault="00E6131B" w:rsidP="0046754E">
      <w:pPr>
        <w:pStyle w:val="BodyText2"/>
        <w:ind w:left="70" w:right="70"/>
        <w:rPr>
          <w:b/>
          <w:bCs/>
          <w:lang w:eastAsia="en-AU"/>
        </w:rPr>
      </w:pPr>
      <w:r>
        <w:rPr>
          <w:b/>
          <w:bCs/>
          <w:lang w:eastAsia="en-AU"/>
        </w:rPr>
        <w:t xml:space="preserve">Financial support for the Palestinian </w:t>
      </w:r>
      <w:r w:rsidR="00DF5D98">
        <w:rPr>
          <w:b/>
          <w:bCs/>
          <w:lang w:eastAsia="en-AU"/>
        </w:rPr>
        <w:t>Disability</w:t>
      </w:r>
      <w:r>
        <w:rPr>
          <w:b/>
          <w:bCs/>
          <w:lang w:eastAsia="en-AU"/>
        </w:rPr>
        <w:t xml:space="preserve"> Survey was provided by the Palestinian National Authority (PNA),</w:t>
      </w:r>
      <w:r w:rsidR="00017592" w:rsidRPr="00017592">
        <w:rPr>
          <w:b/>
          <w:bCs/>
          <w:lang w:eastAsia="en-AU"/>
        </w:rPr>
        <w:t xml:space="preserve"> </w:t>
      </w:r>
      <w:r w:rsidR="00017592">
        <w:rPr>
          <w:b/>
          <w:bCs/>
          <w:lang w:eastAsia="en-AU"/>
        </w:rPr>
        <w:t xml:space="preserve">by the </w:t>
      </w:r>
      <w:proofErr w:type="spellStart"/>
      <w:r w:rsidR="00017592">
        <w:rPr>
          <w:b/>
          <w:bCs/>
          <w:lang w:eastAsia="en-AU"/>
        </w:rPr>
        <w:t>M</w:t>
      </w:r>
      <w:r w:rsidR="0046754E">
        <w:rPr>
          <w:b/>
          <w:bCs/>
          <w:lang w:eastAsia="en-AU"/>
        </w:rPr>
        <w:t>o</w:t>
      </w:r>
      <w:r w:rsidR="00017592">
        <w:rPr>
          <w:b/>
          <w:bCs/>
          <w:lang w:eastAsia="en-AU"/>
        </w:rPr>
        <w:t>SA</w:t>
      </w:r>
      <w:proofErr w:type="spellEnd"/>
      <w:r w:rsidR="00017592">
        <w:rPr>
          <w:b/>
          <w:bCs/>
          <w:lang w:eastAsia="en-AU"/>
        </w:rPr>
        <w:t>, and</w:t>
      </w:r>
      <w:r>
        <w:rPr>
          <w:b/>
          <w:bCs/>
          <w:lang w:eastAsia="en-AU"/>
        </w:rPr>
        <w:t xml:space="preserve"> UNICEF.</w:t>
      </w:r>
    </w:p>
    <w:p w:rsidR="00E6131B" w:rsidRDefault="00E6131B" w:rsidP="00E6131B">
      <w:pPr>
        <w:pStyle w:val="BodyText2"/>
        <w:ind w:left="70" w:right="70"/>
        <w:rPr>
          <w:b/>
          <w:bCs/>
          <w:lang w:eastAsia="en-AU"/>
        </w:rPr>
      </w:pPr>
    </w:p>
    <w:p w:rsidR="00E6131B" w:rsidRDefault="00037BC9" w:rsidP="006707FB">
      <w:pPr>
        <w:pStyle w:val="BodyText"/>
        <w:ind w:left="70" w:right="70"/>
        <w:rPr>
          <w:b/>
          <w:bCs/>
        </w:rPr>
      </w:pPr>
      <w:r>
        <w:rPr>
          <w:b/>
          <w:bCs/>
        </w:rPr>
        <w:t xml:space="preserve">PCBS </w:t>
      </w:r>
      <w:r w:rsidR="00E6131B">
        <w:rPr>
          <w:b/>
          <w:bCs/>
        </w:rPr>
        <w:t xml:space="preserve">expresses its deep gratitude to all </w:t>
      </w:r>
      <w:r w:rsidR="006707FB">
        <w:rPr>
          <w:b/>
          <w:bCs/>
        </w:rPr>
        <w:t xml:space="preserve">national committee members </w:t>
      </w:r>
      <w:r w:rsidR="00E6131B">
        <w:rPr>
          <w:b/>
          <w:bCs/>
        </w:rPr>
        <w:t xml:space="preserve">for their valuable </w:t>
      </w:r>
      <w:r w:rsidR="006707FB">
        <w:rPr>
          <w:b/>
          <w:bCs/>
        </w:rPr>
        <w:t>technical support</w:t>
      </w:r>
      <w:r w:rsidR="00E6131B">
        <w:rPr>
          <w:b/>
          <w:bCs/>
        </w:rPr>
        <w:t>.</w:t>
      </w:r>
    </w:p>
    <w:p w:rsidR="003C3EF9" w:rsidRDefault="00E6131B" w:rsidP="007C573F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br w:type="page"/>
      </w:r>
      <w:r w:rsidR="003C3EF9">
        <w:rPr>
          <w:b/>
          <w:bCs/>
          <w:sz w:val="28"/>
          <w:szCs w:val="28"/>
        </w:rPr>
        <w:lastRenderedPageBreak/>
        <w:t>Team Work</w:t>
      </w:r>
    </w:p>
    <w:p w:rsidR="003C3EF9" w:rsidRDefault="003C3EF9" w:rsidP="003C3EF9">
      <w:pPr>
        <w:bidi w:val="0"/>
        <w:jc w:val="center"/>
        <w:rPr>
          <w:b/>
          <w:bCs/>
          <w:sz w:val="28"/>
          <w:szCs w:val="28"/>
        </w:rPr>
      </w:pPr>
    </w:p>
    <w:p w:rsidR="00A50027" w:rsidRDefault="00A50027" w:rsidP="003C3EF9">
      <w:pPr>
        <w:numPr>
          <w:ilvl w:val="0"/>
          <w:numId w:val="9"/>
        </w:numPr>
        <w:bidi w:val="0"/>
        <w:ind w:right="786" w:hanging="283"/>
        <w:rPr>
          <w:b/>
          <w:bCs/>
        </w:rPr>
      </w:pPr>
      <w:r>
        <w:rPr>
          <w:b/>
          <w:bCs/>
        </w:rPr>
        <w:t>Technical Committee</w:t>
      </w:r>
    </w:p>
    <w:tbl>
      <w:tblPr>
        <w:tblW w:w="0" w:type="auto"/>
        <w:tblInd w:w="720" w:type="dxa"/>
        <w:tblLook w:val="04A0"/>
      </w:tblPr>
      <w:tblGrid>
        <w:gridCol w:w="8567"/>
      </w:tblGrid>
      <w:tr w:rsidR="007C23D8" w:rsidRPr="00014FF7" w:rsidTr="00014FF7">
        <w:tc>
          <w:tcPr>
            <w:tcW w:w="9287" w:type="dxa"/>
          </w:tcPr>
          <w:p w:rsidR="007C23D8" w:rsidRPr="00014FF7" w:rsidRDefault="007C23D8" w:rsidP="00014FF7">
            <w:pPr>
              <w:tabs>
                <w:tab w:val="right" w:pos="3686"/>
                <w:tab w:val="right" w:pos="3828"/>
              </w:tabs>
              <w:bidi w:val="0"/>
              <w:jc w:val="lowKashida"/>
              <w:rPr>
                <w:rFonts w:cs="Simplified Arabic"/>
                <w:lang w:eastAsia="en-US"/>
              </w:rPr>
            </w:pPr>
            <w:r w:rsidRPr="00014FF7">
              <w:rPr>
                <w:rFonts w:cs="Simplified Arabic"/>
                <w:lang w:eastAsia="en-US"/>
              </w:rPr>
              <w:t xml:space="preserve">Khalid Abu Khalid                </w:t>
            </w:r>
            <w:r w:rsidR="005D1619" w:rsidRPr="00014FF7">
              <w:rPr>
                <w:rFonts w:cs="Simplified Arabic"/>
                <w:lang w:eastAsia="en-US"/>
              </w:rPr>
              <w:t xml:space="preserve">   </w:t>
            </w:r>
            <w:r w:rsidRPr="00014FF7">
              <w:rPr>
                <w:rFonts w:cs="Simplified Arabic"/>
                <w:lang w:eastAsia="en-US"/>
              </w:rPr>
              <w:t xml:space="preserve">  Head of the Committee      </w:t>
            </w:r>
          </w:p>
        </w:tc>
      </w:tr>
      <w:tr w:rsidR="007C23D8" w:rsidRPr="007C23D8" w:rsidTr="00014FF7">
        <w:tc>
          <w:tcPr>
            <w:tcW w:w="9287" w:type="dxa"/>
          </w:tcPr>
          <w:p w:rsidR="007C23D8" w:rsidRPr="007C23D8" w:rsidRDefault="007C23D8" w:rsidP="00014FF7">
            <w:pPr>
              <w:bidi w:val="0"/>
              <w:jc w:val="lowKashida"/>
            </w:pPr>
            <w:r w:rsidRPr="007C23D8">
              <w:t>Faten Abu-</w:t>
            </w:r>
            <w:proofErr w:type="spellStart"/>
            <w:r w:rsidRPr="007C23D8">
              <w:t>Qara</w:t>
            </w:r>
            <w:proofErr w:type="spellEnd"/>
          </w:p>
        </w:tc>
      </w:tr>
      <w:tr w:rsidR="007C23D8" w:rsidRPr="007C23D8" w:rsidTr="00014FF7">
        <w:tc>
          <w:tcPr>
            <w:tcW w:w="9287" w:type="dxa"/>
          </w:tcPr>
          <w:p w:rsidR="007C23D8" w:rsidRPr="007C23D8" w:rsidRDefault="007C23D8" w:rsidP="00014FF7">
            <w:pPr>
              <w:bidi w:val="0"/>
              <w:jc w:val="lowKashida"/>
            </w:pPr>
            <w:r w:rsidRPr="007C23D8">
              <w:t>Fida Twam</w:t>
            </w:r>
          </w:p>
        </w:tc>
      </w:tr>
      <w:tr w:rsidR="007C23D8" w:rsidRPr="007C23D8" w:rsidTr="00014FF7">
        <w:tc>
          <w:tcPr>
            <w:tcW w:w="9287" w:type="dxa"/>
          </w:tcPr>
          <w:p w:rsidR="007C23D8" w:rsidRPr="007C23D8" w:rsidRDefault="007C23D8" w:rsidP="00941603">
            <w:pPr>
              <w:bidi w:val="0"/>
              <w:jc w:val="lowKashida"/>
            </w:pPr>
            <w:r w:rsidRPr="007C23D8">
              <w:t xml:space="preserve">Khalid </w:t>
            </w:r>
            <w:proofErr w:type="spellStart"/>
            <w:r w:rsidR="00941603">
              <w:t>H</w:t>
            </w:r>
            <w:r w:rsidRPr="007C23D8">
              <w:t>antoli</w:t>
            </w:r>
            <w:proofErr w:type="spellEnd"/>
          </w:p>
        </w:tc>
      </w:tr>
      <w:tr w:rsidR="007C23D8" w:rsidRPr="007C23D8" w:rsidTr="00014FF7">
        <w:tc>
          <w:tcPr>
            <w:tcW w:w="9287" w:type="dxa"/>
          </w:tcPr>
          <w:p w:rsidR="007C23D8" w:rsidRPr="007C23D8" w:rsidRDefault="007C23D8" w:rsidP="00014FF7">
            <w:pPr>
              <w:bidi w:val="0"/>
              <w:jc w:val="lowKashida"/>
            </w:pPr>
            <w:proofErr w:type="spellStart"/>
            <w:r w:rsidRPr="007C23D8">
              <w:t>Nafi</w:t>
            </w:r>
            <w:proofErr w:type="spellEnd"/>
            <w:r w:rsidRPr="007C23D8">
              <w:t xml:space="preserve"> </w:t>
            </w:r>
            <w:proofErr w:type="spellStart"/>
            <w:r w:rsidRPr="007C23D8">
              <w:t>Zahran</w:t>
            </w:r>
            <w:proofErr w:type="spellEnd"/>
          </w:p>
        </w:tc>
      </w:tr>
      <w:tr w:rsidR="007C23D8" w:rsidRPr="007C23D8" w:rsidTr="00014FF7">
        <w:tc>
          <w:tcPr>
            <w:tcW w:w="9287" w:type="dxa"/>
          </w:tcPr>
          <w:p w:rsidR="007C23D8" w:rsidRPr="007C23D8" w:rsidRDefault="007C23D8" w:rsidP="00014FF7">
            <w:pPr>
              <w:bidi w:val="0"/>
              <w:jc w:val="lowKashida"/>
            </w:pPr>
            <w:proofErr w:type="spellStart"/>
            <w:r w:rsidRPr="007C23D8">
              <w:t>Rabah</w:t>
            </w:r>
            <w:proofErr w:type="spellEnd"/>
            <w:r w:rsidRPr="007C23D8">
              <w:t xml:space="preserve"> Al-</w:t>
            </w:r>
            <w:r w:rsidR="00ED03C6" w:rsidRPr="007C23D8">
              <w:t>Jamal</w:t>
            </w:r>
          </w:p>
        </w:tc>
      </w:tr>
      <w:tr w:rsidR="007C23D8" w:rsidRPr="007C23D8" w:rsidTr="00014FF7">
        <w:tc>
          <w:tcPr>
            <w:tcW w:w="9287" w:type="dxa"/>
          </w:tcPr>
          <w:p w:rsidR="007C23D8" w:rsidRPr="00941603" w:rsidRDefault="007C23D8" w:rsidP="00941603">
            <w:pPr>
              <w:bidi w:val="0"/>
              <w:ind w:left="720" w:right="786"/>
              <w:rPr>
                <w:b/>
                <w:bCs/>
              </w:rPr>
            </w:pPr>
          </w:p>
        </w:tc>
      </w:tr>
    </w:tbl>
    <w:p w:rsidR="00941603" w:rsidRDefault="00941603" w:rsidP="00DB697D">
      <w:pPr>
        <w:numPr>
          <w:ilvl w:val="0"/>
          <w:numId w:val="9"/>
        </w:numPr>
        <w:bidi w:val="0"/>
        <w:ind w:right="786" w:hanging="283"/>
        <w:rPr>
          <w:b/>
          <w:bCs/>
        </w:rPr>
      </w:pPr>
      <w:r>
        <w:rPr>
          <w:b/>
          <w:bCs/>
        </w:rPr>
        <w:t>Survey Consultant</w:t>
      </w:r>
    </w:p>
    <w:p w:rsidR="00941603" w:rsidRPr="00941603" w:rsidRDefault="00941603" w:rsidP="00941603">
      <w:pPr>
        <w:bidi w:val="0"/>
        <w:ind w:left="720" w:right="720"/>
      </w:pPr>
      <w:r w:rsidRPr="00941603">
        <w:t xml:space="preserve">Mohammed </w:t>
      </w:r>
      <w:proofErr w:type="spellStart"/>
      <w:r w:rsidRPr="00941603">
        <w:t>Omari</w:t>
      </w:r>
      <w:proofErr w:type="spellEnd"/>
    </w:p>
    <w:p w:rsidR="00941603" w:rsidRDefault="00941603" w:rsidP="00941603">
      <w:pPr>
        <w:bidi w:val="0"/>
        <w:ind w:left="720" w:right="720"/>
        <w:rPr>
          <w:b/>
          <w:bCs/>
        </w:rPr>
      </w:pPr>
    </w:p>
    <w:p w:rsidR="00DB697D" w:rsidRDefault="00DB697D" w:rsidP="00941603">
      <w:pPr>
        <w:numPr>
          <w:ilvl w:val="0"/>
          <w:numId w:val="9"/>
        </w:numPr>
        <w:bidi w:val="0"/>
        <w:ind w:right="786" w:hanging="283"/>
        <w:rPr>
          <w:b/>
          <w:bCs/>
        </w:rPr>
      </w:pPr>
      <w:r>
        <w:rPr>
          <w:b/>
          <w:bCs/>
        </w:rPr>
        <w:t>National Committee</w:t>
      </w:r>
    </w:p>
    <w:tbl>
      <w:tblPr>
        <w:tblW w:w="0" w:type="auto"/>
        <w:tblInd w:w="720" w:type="dxa"/>
        <w:tblLook w:val="04A0"/>
      </w:tblPr>
      <w:tblGrid>
        <w:gridCol w:w="2790"/>
        <w:gridCol w:w="5777"/>
      </w:tblGrid>
      <w:tr w:rsidR="007C23D8" w:rsidRPr="00014FF7" w:rsidTr="00014FF7">
        <w:tc>
          <w:tcPr>
            <w:tcW w:w="2790" w:type="dxa"/>
          </w:tcPr>
          <w:p w:rsidR="007C23D8" w:rsidRPr="008749BA" w:rsidRDefault="007C23D8" w:rsidP="00941603">
            <w:pPr>
              <w:bidi w:val="0"/>
            </w:pPr>
            <w:r w:rsidRPr="008749BA">
              <w:t xml:space="preserve">Abed </w:t>
            </w:r>
            <w:proofErr w:type="spellStart"/>
            <w:r w:rsidR="00941603">
              <w:t>A</w:t>
            </w:r>
            <w:r w:rsidRPr="008749BA">
              <w:t>lsameea</w:t>
            </w:r>
            <w:proofErr w:type="spellEnd"/>
            <w:r w:rsidRPr="008749BA">
              <w:t xml:space="preserve"> </w:t>
            </w:r>
            <w:r w:rsidR="00941603">
              <w:t>A</w:t>
            </w:r>
            <w:r w:rsidRPr="008749BA">
              <w:t xml:space="preserve">l </w:t>
            </w:r>
            <w:proofErr w:type="spellStart"/>
            <w:r w:rsidR="00941603">
              <w:t>S</w:t>
            </w:r>
            <w:r w:rsidRPr="008749BA">
              <w:t>haik</w:t>
            </w:r>
            <w:proofErr w:type="spellEnd"/>
          </w:p>
        </w:tc>
        <w:tc>
          <w:tcPr>
            <w:tcW w:w="5777" w:type="dxa"/>
          </w:tcPr>
          <w:p w:rsidR="007C23D8" w:rsidRPr="008749BA" w:rsidRDefault="007C23D8" w:rsidP="00014FF7">
            <w:pPr>
              <w:bidi w:val="0"/>
            </w:pPr>
            <w:r w:rsidRPr="008749BA">
              <w:t>CBR/Central West Bank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941603">
            <w:pPr>
              <w:bidi w:val="0"/>
            </w:pPr>
            <w:proofErr w:type="spellStart"/>
            <w:r w:rsidRPr="008749BA">
              <w:t>Ayman</w:t>
            </w:r>
            <w:proofErr w:type="spellEnd"/>
            <w:r w:rsidRPr="008749BA">
              <w:t xml:space="preserve"> Abed Al </w:t>
            </w:r>
            <w:proofErr w:type="spellStart"/>
            <w:r w:rsidR="00941603">
              <w:t>M</w:t>
            </w:r>
            <w:r w:rsidRPr="008749BA">
              <w:t>ajeed</w:t>
            </w:r>
            <w:proofErr w:type="spellEnd"/>
          </w:p>
        </w:tc>
        <w:tc>
          <w:tcPr>
            <w:tcW w:w="5777" w:type="dxa"/>
          </w:tcPr>
          <w:p w:rsidR="007C23D8" w:rsidRPr="008749BA" w:rsidRDefault="007C23D8" w:rsidP="00014FF7">
            <w:pPr>
              <w:bidi w:val="0"/>
            </w:pPr>
            <w:r w:rsidRPr="008749BA">
              <w:t>Institu</w:t>
            </w:r>
            <w:r w:rsidR="005D1619" w:rsidRPr="008749BA">
              <w:t>te of Development Studies/</w:t>
            </w:r>
            <w:proofErr w:type="spellStart"/>
            <w:r w:rsidR="005D1619" w:rsidRPr="008749BA">
              <w:t>Birzeit</w:t>
            </w:r>
            <w:proofErr w:type="spellEnd"/>
            <w:r w:rsidR="005D1619" w:rsidRPr="008749BA">
              <w:t xml:space="preserve"> University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941603">
            <w:pPr>
              <w:bidi w:val="0"/>
            </w:pPr>
            <w:r w:rsidRPr="008749BA">
              <w:t xml:space="preserve">D. </w:t>
            </w:r>
            <w:r w:rsidR="00941603">
              <w:t>Motasem</w:t>
            </w:r>
            <w:r w:rsidRPr="008749BA">
              <w:t xml:space="preserve"> </w:t>
            </w:r>
            <w:proofErr w:type="spellStart"/>
            <w:r w:rsidRPr="008749BA">
              <w:t>Hamdan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WHO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DA3064">
            <w:pPr>
              <w:bidi w:val="0"/>
            </w:pPr>
            <w:r w:rsidRPr="008749BA">
              <w:t xml:space="preserve">D. </w:t>
            </w:r>
            <w:proofErr w:type="spellStart"/>
            <w:r w:rsidRPr="008749BA">
              <w:t>Waleed</w:t>
            </w:r>
            <w:proofErr w:type="spellEnd"/>
            <w:r w:rsidRPr="008749BA">
              <w:t xml:space="preserve"> Al </w:t>
            </w:r>
            <w:proofErr w:type="spellStart"/>
            <w:r w:rsidRPr="008749BA">
              <w:t>Khat</w:t>
            </w:r>
            <w:r w:rsidR="00DA3064">
              <w:t>i</w:t>
            </w:r>
            <w:r w:rsidRPr="008749BA">
              <w:t>b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MOH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014FF7">
            <w:pPr>
              <w:bidi w:val="0"/>
            </w:pPr>
            <w:proofErr w:type="spellStart"/>
            <w:r w:rsidRPr="008749BA">
              <w:t>Dayana</w:t>
            </w:r>
            <w:proofErr w:type="spellEnd"/>
            <w:r w:rsidRPr="008749BA">
              <w:t xml:space="preserve"> </w:t>
            </w:r>
            <w:proofErr w:type="spellStart"/>
            <w:r w:rsidRPr="008749BA">
              <w:t>Hamdan</w:t>
            </w:r>
            <w:proofErr w:type="spellEnd"/>
          </w:p>
        </w:tc>
        <w:tc>
          <w:tcPr>
            <w:tcW w:w="5777" w:type="dxa"/>
          </w:tcPr>
          <w:p w:rsidR="007C23D8" w:rsidRPr="008749BA" w:rsidRDefault="00941603" w:rsidP="00014FF7">
            <w:pPr>
              <w:bidi w:val="0"/>
            </w:pPr>
            <w:r>
              <w:t>The Swedish Organization for Individual Relief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014FF7">
            <w:pPr>
              <w:bidi w:val="0"/>
            </w:pPr>
            <w:proofErr w:type="spellStart"/>
            <w:r w:rsidRPr="008749BA">
              <w:t>Dima</w:t>
            </w:r>
            <w:proofErr w:type="spellEnd"/>
            <w:r w:rsidRPr="008749BA">
              <w:t xml:space="preserve"> </w:t>
            </w:r>
            <w:proofErr w:type="spellStart"/>
            <w:r w:rsidRPr="008749BA">
              <w:t>Arqan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HWC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014FF7">
            <w:pPr>
              <w:bidi w:val="0"/>
            </w:pPr>
            <w:r w:rsidRPr="008749BA">
              <w:t>G</w:t>
            </w:r>
            <w:r w:rsidR="00DA3064">
              <w:t>e</w:t>
            </w:r>
            <w:r w:rsidRPr="008749BA">
              <w:t xml:space="preserve">orge </w:t>
            </w:r>
            <w:proofErr w:type="spellStart"/>
            <w:r w:rsidRPr="008749BA">
              <w:t>Rantisee</w:t>
            </w:r>
            <w:proofErr w:type="spellEnd"/>
          </w:p>
        </w:tc>
        <w:tc>
          <w:tcPr>
            <w:tcW w:w="5777" w:type="dxa"/>
          </w:tcPr>
          <w:p w:rsidR="007C23D8" w:rsidRPr="008749BA" w:rsidRDefault="00941603" w:rsidP="00941603">
            <w:pPr>
              <w:bidi w:val="0"/>
            </w:pPr>
            <w:r>
              <w:t>Al-</w:t>
            </w:r>
            <w:proofErr w:type="spellStart"/>
            <w:r>
              <w:t>Nahda</w:t>
            </w:r>
            <w:proofErr w:type="spellEnd"/>
            <w:r>
              <w:t xml:space="preserve"> Women Association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941603">
            <w:pPr>
              <w:bidi w:val="0"/>
            </w:pPr>
            <w:proofErr w:type="spellStart"/>
            <w:r w:rsidRPr="008749BA">
              <w:t>Hana</w:t>
            </w:r>
            <w:proofErr w:type="spellEnd"/>
            <w:r w:rsidRPr="008749BA">
              <w:t xml:space="preserve"> </w:t>
            </w:r>
            <w:proofErr w:type="spellStart"/>
            <w:r w:rsidR="00941603">
              <w:t>Qaimary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MOSA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014FF7">
            <w:pPr>
              <w:bidi w:val="0"/>
            </w:pPr>
            <w:proofErr w:type="spellStart"/>
            <w:r w:rsidRPr="008749BA">
              <w:t>Illham</w:t>
            </w:r>
            <w:proofErr w:type="spellEnd"/>
            <w:r w:rsidRPr="008749BA">
              <w:t xml:space="preserve"> </w:t>
            </w:r>
            <w:proofErr w:type="spellStart"/>
            <w:r w:rsidRPr="008749BA">
              <w:t>Shmasna</w:t>
            </w:r>
            <w:proofErr w:type="spellEnd"/>
            <w:r w:rsidRPr="008749BA">
              <w:t xml:space="preserve"> </w:t>
            </w:r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MOH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941603">
            <w:pPr>
              <w:bidi w:val="0"/>
            </w:pPr>
            <w:r w:rsidRPr="008749BA">
              <w:t>M</w:t>
            </w:r>
            <w:r w:rsidR="00941603">
              <w:t>o</w:t>
            </w:r>
            <w:r w:rsidRPr="008749BA">
              <w:t>ham</w:t>
            </w:r>
            <w:r w:rsidR="00941603">
              <w:t>me</w:t>
            </w:r>
            <w:r w:rsidRPr="008749BA">
              <w:t xml:space="preserve">d Al </w:t>
            </w:r>
            <w:proofErr w:type="spellStart"/>
            <w:r w:rsidR="00941603">
              <w:t>A</w:t>
            </w:r>
            <w:r w:rsidRPr="008749BA">
              <w:t>araj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UNRWA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014FF7">
            <w:pPr>
              <w:bidi w:val="0"/>
            </w:pPr>
            <w:proofErr w:type="spellStart"/>
            <w:r w:rsidRPr="008749BA">
              <w:t>Mahmo</w:t>
            </w:r>
            <w:r w:rsidR="00D43468">
              <w:t>u</w:t>
            </w:r>
            <w:r w:rsidRPr="008749BA">
              <w:t>d</w:t>
            </w:r>
            <w:proofErr w:type="spellEnd"/>
            <w:r w:rsidRPr="008749BA">
              <w:t xml:space="preserve"> </w:t>
            </w:r>
            <w:proofErr w:type="spellStart"/>
            <w:r w:rsidRPr="008749BA">
              <w:t>Baraghit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CBR/South West Bank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D43468">
            <w:pPr>
              <w:bidi w:val="0"/>
            </w:pPr>
            <w:r w:rsidRPr="008749BA">
              <w:t xml:space="preserve">Ola </w:t>
            </w:r>
            <w:r w:rsidR="00D43468">
              <w:t>A</w:t>
            </w:r>
            <w:r w:rsidRPr="008749BA">
              <w:t xml:space="preserve">bu </w:t>
            </w:r>
            <w:proofErr w:type="spellStart"/>
            <w:r w:rsidR="00D43468">
              <w:t>a</w:t>
            </w:r>
            <w:r w:rsidRPr="008749BA">
              <w:t>lgaib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Stars of Hope Society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014FF7">
            <w:pPr>
              <w:bidi w:val="0"/>
            </w:pPr>
            <w:proofErr w:type="spellStart"/>
            <w:r w:rsidRPr="008749BA">
              <w:t>Reebal</w:t>
            </w:r>
            <w:proofErr w:type="spellEnd"/>
            <w:r w:rsidRPr="008749BA">
              <w:t xml:space="preserve"> </w:t>
            </w:r>
            <w:proofErr w:type="spellStart"/>
            <w:r w:rsidRPr="008749BA">
              <w:t>Ezat</w:t>
            </w:r>
            <w:proofErr w:type="spellEnd"/>
          </w:p>
        </w:tc>
        <w:tc>
          <w:tcPr>
            <w:tcW w:w="5777" w:type="dxa"/>
          </w:tcPr>
          <w:p w:rsidR="007C23D8" w:rsidRPr="008749BA" w:rsidRDefault="00D43468" w:rsidP="00014FF7">
            <w:pPr>
              <w:bidi w:val="0"/>
            </w:pPr>
            <w:r>
              <w:t>GUPWD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DA3064">
            <w:pPr>
              <w:bidi w:val="0"/>
            </w:pPr>
            <w:proofErr w:type="spellStart"/>
            <w:r w:rsidRPr="008749BA">
              <w:t>Shazah</w:t>
            </w:r>
            <w:proofErr w:type="spellEnd"/>
            <w:r w:rsidRPr="008749BA">
              <w:t xml:space="preserve"> Abu </w:t>
            </w:r>
            <w:proofErr w:type="spellStart"/>
            <w:r w:rsidRPr="008749BA">
              <w:t>Sro</w:t>
            </w:r>
            <w:r w:rsidR="00DA3064">
              <w:t>ur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Institute of Development Studies/</w:t>
            </w:r>
            <w:proofErr w:type="spellStart"/>
            <w:r w:rsidRPr="008749BA">
              <w:t>Birzeit</w:t>
            </w:r>
            <w:proofErr w:type="spellEnd"/>
            <w:r w:rsidRPr="008749BA">
              <w:t xml:space="preserve"> </w:t>
            </w:r>
            <w:proofErr w:type="spellStart"/>
            <w:r w:rsidRPr="008749BA">
              <w:t>Universit</w:t>
            </w:r>
            <w:proofErr w:type="spellEnd"/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014FF7">
            <w:pPr>
              <w:bidi w:val="0"/>
            </w:pPr>
            <w:proofErr w:type="spellStart"/>
            <w:r w:rsidRPr="008749BA">
              <w:t>Sh</w:t>
            </w:r>
            <w:r w:rsidR="00D43468">
              <w:t>i</w:t>
            </w:r>
            <w:r w:rsidRPr="008749BA">
              <w:t>fa</w:t>
            </w:r>
            <w:proofErr w:type="spellEnd"/>
            <w:r w:rsidRPr="008749BA">
              <w:t xml:space="preserve"> </w:t>
            </w:r>
            <w:proofErr w:type="spellStart"/>
            <w:r w:rsidRPr="008749BA">
              <w:t>Sh</w:t>
            </w:r>
            <w:r w:rsidR="00D43468">
              <w:t>ai</w:t>
            </w:r>
            <w:r w:rsidRPr="008749BA">
              <w:t>kha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MOEHE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D43468">
            <w:pPr>
              <w:bidi w:val="0"/>
            </w:pPr>
            <w:r w:rsidRPr="008749BA">
              <w:t xml:space="preserve">Sonya </w:t>
            </w:r>
            <w:r w:rsidR="00D43468">
              <w:t>A</w:t>
            </w:r>
            <w:r w:rsidRPr="008749BA">
              <w:t>bu</w:t>
            </w:r>
            <w:r w:rsidR="00D43468">
              <w:t xml:space="preserve"> </w:t>
            </w:r>
            <w:proofErr w:type="spellStart"/>
            <w:r w:rsidR="00D43468">
              <w:t>H</w:t>
            </w:r>
            <w:r w:rsidRPr="008749BA">
              <w:t>elou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MOSA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014FF7">
            <w:pPr>
              <w:bidi w:val="0"/>
            </w:pPr>
            <w:proofErr w:type="spellStart"/>
            <w:r w:rsidRPr="008749BA">
              <w:t>Suhier</w:t>
            </w:r>
            <w:proofErr w:type="spellEnd"/>
            <w:r w:rsidRPr="008749BA">
              <w:t xml:space="preserve"> Al </w:t>
            </w:r>
            <w:proofErr w:type="spellStart"/>
            <w:r w:rsidRPr="008749BA">
              <w:t>Badarneh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PRCS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014FF7">
            <w:pPr>
              <w:bidi w:val="0"/>
            </w:pPr>
            <w:proofErr w:type="spellStart"/>
            <w:r w:rsidRPr="008749BA">
              <w:t>Yahia</w:t>
            </w:r>
            <w:proofErr w:type="spellEnd"/>
            <w:r w:rsidRPr="008749BA">
              <w:t xml:space="preserve"> </w:t>
            </w:r>
            <w:proofErr w:type="spellStart"/>
            <w:r w:rsidRPr="008749BA">
              <w:t>Elziq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Handicap International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014FF7">
            <w:pPr>
              <w:bidi w:val="0"/>
            </w:pPr>
            <w:r w:rsidRPr="008749BA">
              <w:t xml:space="preserve">Yana </w:t>
            </w:r>
            <w:proofErr w:type="spellStart"/>
            <w:r w:rsidRPr="008749BA">
              <w:t>Zayeed</w:t>
            </w:r>
            <w:proofErr w:type="spellEnd"/>
            <w:r w:rsidRPr="008749BA">
              <w:t xml:space="preserve">                         </w:t>
            </w:r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r w:rsidRPr="008749BA">
              <w:t>MAP-UK</w:t>
            </w:r>
          </w:p>
        </w:tc>
      </w:tr>
      <w:tr w:rsidR="007C23D8" w:rsidRPr="00014FF7" w:rsidTr="00014FF7">
        <w:tc>
          <w:tcPr>
            <w:tcW w:w="2790" w:type="dxa"/>
          </w:tcPr>
          <w:p w:rsidR="007C23D8" w:rsidRPr="008749BA" w:rsidRDefault="007C23D8" w:rsidP="00D43468">
            <w:pPr>
              <w:bidi w:val="0"/>
            </w:pPr>
            <w:proofErr w:type="spellStart"/>
            <w:r w:rsidRPr="008749BA">
              <w:t>Zeyad</w:t>
            </w:r>
            <w:proofErr w:type="spellEnd"/>
            <w:r w:rsidRPr="008749BA">
              <w:t xml:space="preserve"> </w:t>
            </w:r>
            <w:proofErr w:type="spellStart"/>
            <w:r w:rsidR="00D43468">
              <w:t>A</w:t>
            </w:r>
            <w:r w:rsidRPr="008749BA">
              <w:t>mro</w:t>
            </w:r>
            <w:proofErr w:type="spellEnd"/>
          </w:p>
        </w:tc>
        <w:tc>
          <w:tcPr>
            <w:tcW w:w="5777" w:type="dxa"/>
          </w:tcPr>
          <w:p w:rsidR="007C23D8" w:rsidRPr="008749BA" w:rsidRDefault="005D1619" w:rsidP="00014FF7">
            <w:pPr>
              <w:bidi w:val="0"/>
            </w:pPr>
            <w:proofErr w:type="spellStart"/>
            <w:r w:rsidRPr="008749BA">
              <w:t>Qader</w:t>
            </w:r>
            <w:proofErr w:type="spellEnd"/>
          </w:p>
        </w:tc>
      </w:tr>
    </w:tbl>
    <w:p w:rsidR="00A50027" w:rsidRDefault="00A50027" w:rsidP="00A50027">
      <w:pPr>
        <w:bidi w:val="0"/>
        <w:ind w:left="720" w:right="720"/>
        <w:rPr>
          <w:b/>
          <w:bCs/>
        </w:rPr>
      </w:pPr>
    </w:p>
    <w:p w:rsidR="003C3EF9" w:rsidRDefault="003C3EF9" w:rsidP="007C23D8">
      <w:pPr>
        <w:numPr>
          <w:ilvl w:val="0"/>
          <w:numId w:val="9"/>
        </w:numPr>
        <w:tabs>
          <w:tab w:val="right" w:pos="4111"/>
          <w:tab w:val="right" w:pos="4253"/>
        </w:tabs>
        <w:bidi w:val="0"/>
        <w:ind w:right="786" w:hanging="283"/>
        <w:rPr>
          <w:b/>
          <w:bCs/>
        </w:rPr>
      </w:pPr>
      <w:r>
        <w:rPr>
          <w:b/>
          <w:bCs/>
        </w:rPr>
        <w:t xml:space="preserve">Report Preparation </w:t>
      </w:r>
    </w:p>
    <w:p w:rsidR="00A50027" w:rsidRDefault="00A50027" w:rsidP="007C23D8">
      <w:pPr>
        <w:tabs>
          <w:tab w:val="right" w:pos="4111"/>
          <w:tab w:val="right" w:pos="4253"/>
        </w:tabs>
        <w:bidi w:val="0"/>
        <w:ind w:left="720"/>
        <w:jc w:val="lowKashida"/>
        <w:rPr>
          <w:rFonts w:cs="Simplified Arabic"/>
          <w:lang w:eastAsia="en-US"/>
        </w:rPr>
      </w:pPr>
      <w:r>
        <w:rPr>
          <w:rFonts w:cs="Simplified Arabic"/>
          <w:lang w:eastAsia="en-US"/>
        </w:rPr>
        <w:t>Khalid Abu Khalid</w:t>
      </w:r>
    </w:p>
    <w:p w:rsidR="00A50027" w:rsidRDefault="00A50027" w:rsidP="007C23D8">
      <w:pPr>
        <w:tabs>
          <w:tab w:val="right" w:pos="4111"/>
          <w:tab w:val="right" w:pos="4253"/>
        </w:tabs>
        <w:bidi w:val="0"/>
        <w:ind w:left="720"/>
        <w:jc w:val="lowKashida"/>
      </w:pPr>
      <w:r>
        <w:t>Faten Abu-</w:t>
      </w:r>
      <w:proofErr w:type="spellStart"/>
      <w:r>
        <w:t>Qara</w:t>
      </w:r>
      <w:proofErr w:type="spellEnd"/>
    </w:p>
    <w:p w:rsidR="00A50027" w:rsidRDefault="00A50027" w:rsidP="007C23D8">
      <w:pPr>
        <w:tabs>
          <w:tab w:val="right" w:pos="4111"/>
          <w:tab w:val="right" w:pos="4253"/>
        </w:tabs>
        <w:bidi w:val="0"/>
        <w:ind w:left="720"/>
        <w:jc w:val="lowKashida"/>
      </w:pPr>
      <w:r>
        <w:t>Fida Twam</w:t>
      </w:r>
    </w:p>
    <w:p w:rsidR="003C3EF9" w:rsidRDefault="003C3EF9" w:rsidP="007C23D8">
      <w:pPr>
        <w:tabs>
          <w:tab w:val="right" w:pos="4111"/>
          <w:tab w:val="right" w:pos="4253"/>
        </w:tabs>
        <w:autoSpaceDE w:val="0"/>
        <w:autoSpaceDN w:val="0"/>
        <w:adjustRightInd w:val="0"/>
        <w:ind w:left="380" w:right="709"/>
        <w:jc w:val="right"/>
        <w:rPr>
          <w:rtl/>
        </w:rPr>
      </w:pPr>
    </w:p>
    <w:p w:rsidR="003C3EF9" w:rsidRDefault="003C3EF9" w:rsidP="005D1619">
      <w:pPr>
        <w:numPr>
          <w:ilvl w:val="0"/>
          <w:numId w:val="11"/>
        </w:numPr>
        <w:tabs>
          <w:tab w:val="clear" w:pos="6588"/>
        </w:tabs>
        <w:bidi w:val="0"/>
        <w:ind w:left="810" w:right="720" w:hanging="360"/>
        <w:rPr>
          <w:b/>
          <w:bCs/>
        </w:rPr>
      </w:pPr>
      <w:r>
        <w:rPr>
          <w:b/>
          <w:bCs/>
        </w:rPr>
        <w:t>Dissemination Standard</w:t>
      </w:r>
    </w:p>
    <w:p w:rsidR="003C3EF9" w:rsidRDefault="003C3EF9" w:rsidP="007C23D8">
      <w:pPr>
        <w:tabs>
          <w:tab w:val="right" w:pos="4111"/>
          <w:tab w:val="right" w:pos="4253"/>
        </w:tabs>
        <w:bidi w:val="0"/>
        <w:ind w:left="851" w:hanging="131"/>
      </w:pPr>
      <w:proofErr w:type="spellStart"/>
      <w:r>
        <w:t>Hanan</w:t>
      </w:r>
      <w:proofErr w:type="spellEnd"/>
      <w:r>
        <w:t xml:space="preserve"> </w:t>
      </w:r>
      <w:proofErr w:type="spellStart"/>
      <w:r>
        <w:t>Janajreh</w:t>
      </w:r>
      <w:proofErr w:type="spellEnd"/>
    </w:p>
    <w:p w:rsidR="003C3EF9" w:rsidRDefault="003C3EF9" w:rsidP="007C23D8">
      <w:pPr>
        <w:tabs>
          <w:tab w:val="right" w:pos="4111"/>
          <w:tab w:val="right" w:pos="4253"/>
        </w:tabs>
        <w:bidi w:val="0"/>
        <w:ind w:left="851" w:hanging="131"/>
      </w:pPr>
    </w:p>
    <w:p w:rsidR="003C3EF9" w:rsidRDefault="003C3EF9" w:rsidP="007C23D8">
      <w:pPr>
        <w:numPr>
          <w:ilvl w:val="0"/>
          <w:numId w:val="9"/>
        </w:numPr>
        <w:tabs>
          <w:tab w:val="right" w:pos="4111"/>
          <w:tab w:val="right" w:pos="4253"/>
        </w:tabs>
        <w:bidi w:val="0"/>
        <w:ind w:right="786" w:hanging="283"/>
        <w:rPr>
          <w:b/>
          <w:bCs/>
        </w:rPr>
      </w:pPr>
      <w:r>
        <w:rPr>
          <w:b/>
          <w:bCs/>
        </w:rPr>
        <w:t xml:space="preserve">Preliminary Review </w:t>
      </w:r>
    </w:p>
    <w:p w:rsidR="00A50027" w:rsidRDefault="00A50027" w:rsidP="00A50027">
      <w:pPr>
        <w:bidi w:val="0"/>
        <w:ind w:left="720"/>
        <w:jc w:val="lowKashida"/>
        <w:rPr>
          <w:rFonts w:cs="Simplified Arabic"/>
          <w:lang w:eastAsia="en-US"/>
        </w:rPr>
      </w:pPr>
      <w:r>
        <w:rPr>
          <w:rFonts w:cs="Simplified Arabic"/>
          <w:lang w:eastAsia="en-US"/>
        </w:rPr>
        <w:t>Khalid Abu Khalid</w:t>
      </w:r>
    </w:p>
    <w:p w:rsidR="00A50027" w:rsidRDefault="00A50027" w:rsidP="00A50027">
      <w:pPr>
        <w:bidi w:val="0"/>
        <w:ind w:left="720"/>
        <w:jc w:val="lowKashida"/>
      </w:pPr>
      <w:proofErr w:type="spellStart"/>
      <w:r>
        <w:t>Yousef</w:t>
      </w:r>
      <w:proofErr w:type="spellEnd"/>
      <w:r>
        <w:t xml:space="preserve"> </w:t>
      </w:r>
      <w:proofErr w:type="spellStart"/>
      <w:r>
        <w:t>Falah</w:t>
      </w:r>
      <w:proofErr w:type="spellEnd"/>
    </w:p>
    <w:p w:rsidR="00A50027" w:rsidRDefault="00A50027" w:rsidP="00A50027">
      <w:pPr>
        <w:bidi w:val="0"/>
        <w:ind w:left="720"/>
        <w:jc w:val="lowKashida"/>
      </w:pPr>
      <w:proofErr w:type="spellStart"/>
      <w:r>
        <w:t>Jawad</w:t>
      </w:r>
      <w:proofErr w:type="spellEnd"/>
      <w:r>
        <w:t xml:space="preserve"> AL-</w:t>
      </w:r>
      <w:proofErr w:type="spellStart"/>
      <w:r>
        <w:t>Saleh</w:t>
      </w:r>
      <w:proofErr w:type="spellEnd"/>
    </w:p>
    <w:p w:rsidR="003C3EF9" w:rsidRDefault="00A50027" w:rsidP="00A50027">
      <w:pPr>
        <w:bidi w:val="0"/>
        <w:ind w:left="720"/>
      </w:pPr>
      <w:proofErr w:type="spellStart"/>
      <w:r>
        <w:t>Mahmoud</w:t>
      </w:r>
      <w:proofErr w:type="spellEnd"/>
      <w:r>
        <w:t xml:space="preserve"> AL-</w:t>
      </w:r>
      <w:proofErr w:type="spellStart"/>
      <w:r>
        <w:t>Qayya</w:t>
      </w:r>
      <w:proofErr w:type="spellEnd"/>
    </w:p>
    <w:p w:rsidR="00A50027" w:rsidRDefault="00A50027" w:rsidP="00A50027">
      <w:pPr>
        <w:bidi w:val="0"/>
        <w:ind w:left="720"/>
      </w:pPr>
    </w:p>
    <w:p w:rsidR="003C3EF9" w:rsidRDefault="003C3EF9" w:rsidP="003C3EF9">
      <w:pPr>
        <w:numPr>
          <w:ilvl w:val="0"/>
          <w:numId w:val="10"/>
        </w:numPr>
        <w:tabs>
          <w:tab w:val="clear" w:pos="1140"/>
          <w:tab w:val="num" w:pos="720"/>
        </w:tabs>
        <w:bidi w:val="0"/>
        <w:ind w:right="360" w:hanging="690"/>
        <w:rPr>
          <w:b/>
          <w:bCs/>
        </w:rPr>
      </w:pPr>
      <w:r>
        <w:rPr>
          <w:b/>
          <w:bCs/>
        </w:rPr>
        <w:lastRenderedPageBreak/>
        <w:t xml:space="preserve">Final Review </w:t>
      </w:r>
    </w:p>
    <w:p w:rsidR="003C3EF9" w:rsidRDefault="003C3EF9" w:rsidP="003C3EF9">
      <w:pPr>
        <w:bidi w:val="0"/>
        <w:ind w:left="851" w:hanging="283"/>
      </w:pPr>
      <w:r>
        <w:t xml:space="preserve">   </w:t>
      </w:r>
      <w:proofErr w:type="spellStart"/>
      <w:r>
        <w:t>Mahmoud</w:t>
      </w:r>
      <w:proofErr w:type="spellEnd"/>
      <w:r>
        <w:t xml:space="preserve"> </w:t>
      </w:r>
      <w:proofErr w:type="spellStart"/>
      <w:r>
        <w:t>Jaradat</w:t>
      </w:r>
      <w:proofErr w:type="spellEnd"/>
    </w:p>
    <w:p w:rsidR="003C3EF9" w:rsidRDefault="003C3EF9" w:rsidP="003C3EF9">
      <w:pPr>
        <w:bidi w:val="0"/>
        <w:ind w:left="709" w:hanging="283"/>
      </w:pPr>
    </w:p>
    <w:p w:rsidR="003C3EF9" w:rsidRDefault="003C3EF9" w:rsidP="003C3EF9">
      <w:pPr>
        <w:numPr>
          <w:ilvl w:val="0"/>
          <w:numId w:val="9"/>
        </w:numPr>
        <w:bidi w:val="0"/>
        <w:ind w:right="1287" w:hanging="294"/>
        <w:rPr>
          <w:b/>
          <w:bCs/>
        </w:rPr>
      </w:pPr>
      <w:r>
        <w:rPr>
          <w:b/>
          <w:bCs/>
        </w:rPr>
        <w:t xml:space="preserve">Overall </w:t>
      </w:r>
      <w:proofErr w:type="spellStart"/>
      <w:r>
        <w:rPr>
          <w:b/>
          <w:bCs/>
        </w:rPr>
        <w:t>Super</w:t>
      </w:r>
      <w:r w:rsidR="009705CD">
        <w:rPr>
          <w:b/>
          <w:bCs/>
        </w:rPr>
        <w:t>seeing</w:t>
      </w:r>
      <w:proofErr w:type="spellEnd"/>
    </w:p>
    <w:p w:rsidR="003C3EF9" w:rsidRDefault="003C3EF9" w:rsidP="00A50027">
      <w:pPr>
        <w:tabs>
          <w:tab w:val="right" w:pos="3828"/>
        </w:tabs>
        <w:bidi w:val="0"/>
        <w:ind w:firstLine="426"/>
      </w:pPr>
      <w:r>
        <w:t xml:space="preserve">     Ola </w:t>
      </w:r>
      <w:proofErr w:type="spellStart"/>
      <w:r>
        <w:t>Awad</w:t>
      </w:r>
      <w:proofErr w:type="spellEnd"/>
      <w:r>
        <w:t xml:space="preserve">                                     President of  PCBS</w:t>
      </w:r>
    </w:p>
    <w:p w:rsidR="000675AD" w:rsidRDefault="007C573F" w:rsidP="00B66DB9">
      <w:pPr>
        <w:pStyle w:val="Body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1036F5" w:rsidRPr="008A50AA" w:rsidRDefault="001036F5" w:rsidP="001036F5">
      <w:pPr>
        <w:bidi w:val="0"/>
        <w:jc w:val="center"/>
        <w:rPr>
          <w:b/>
          <w:bCs/>
        </w:rPr>
      </w:pPr>
      <w:r>
        <w:rPr>
          <w:b/>
          <w:bCs/>
          <w:sz w:val="28"/>
          <w:szCs w:val="28"/>
        </w:rPr>
        <w:lastRenderedPageBreak/>
        <w:t xml:space="preserve">Important </w:t>
      </w:r>
      <w:r w:rsidR="008A50AA" w:rsidRPr="008A50AA">
        <w:rPr>
          <w:b/>
          <w:bCs/>
          <w:sz w:val="28"/>
          <w:szCs w:val="28"/>
        </w:rPr>
        <w:t>Note</w:t>
      </w:r>
      <w:r w:rsidR="008A50AA">
        <w:rPr>
          <w:b/>
          <w:bCs/>
        </w:rPr>
        <w:t>s'</w:t>
      </w:r>
    </w:p>
    <w:p w:rsidR="00F61BC8" w:rsidRDefault="00F61BC8" w:rsidP="00F61BC8">
      <w:pPr>
        <w:pStyle w:val="ListParagraph"/>
        <w:bidi w:val="0"/>
      </w:pPr>
    </w:p>
    <w:p w:rsidR="00F61BC8" w:rsidRDefault="00F61BC8" w:rsidP="008A50AA">
      <w:pPr>
        <w:pStyle w:val="ListParagraph"/>
        <w:numPr>
          <w:ilvl w:val="0"/>
          <w:numId w:val="21"/>
        </w:numPr>
        <w:tabs>
          <w:tab w:val="right" w:pos="426"/>
        </w:tabs>
        <w:bidi w:val="0"/>
        <w:ind w:left="426" w:hanging="284"/>
        <w:jc w:val="both"/>
      </w:pPr>
      <w:r>
        <w:t xml:space="preserve">Please note that the person with a lot </w:t>
      </w:r>
      <w:r w:rsidR="00F1075C">
        <w:t xml:space="preserve">of </w:t>
      </w:r>
      <w:r>
        <w:t>difficulty or who</w:t>
      </w:r>
      <w:r w:rsidR="00F1075C">
        <w:t xml:space="preserve"> cannot at all considered as a person</w:t>
      </w:r>
      <w:r w:rsidR="008A50AA">
        <w:t xml:space="preserve"> with disability, so</w:t>
      </w:r>
      <w:r>
        <w:t xml:space="preserve"> the term "disabled individuals' includes persons with difficulty as well.</w:t>
      </w:r>
    </w:p>
    <w:p w:rsidR="00BD1E9B" w:rsidRDefault="00BD1E9B" w:rsidP="00C830B4">
      <w:pPr>
        <w:pStyle w:val="ListParagraph"/>
        <w:numPr>
          <w:ilvl w:val="0"/>
          <w:numId w:val="21"/>
        </w:numPr>
        <w:tabs>
          <w:tab w:val="right" w:pos="426"/>
        </w:tabs>
        <w:bidi w:val="0"/>
        <w:ind w:left="426" w:hanging="284"/>
        <w:jc w:val="both"/>
      </w:pPr>
      <w:r>
        <w:t>Person with disability may have more than one disability/difficulty at the s</w:t>
      </w:r>
      <w:r w:rsidR="008A50AA">
        <w:t>a</w:t>
      </w:r>
      <w:r>
        <w:t>me time, but in the survey we asked about the main disability, so data presented on the report may not reflect the main disability, and reflects the other one.</w:t>
      </w:r>
    </w:p>
    <w:p w:rsidR="00BD1E9B" w:rsidRDefault="00BD1E9B" w:rsidP="008A50AA">
      <w:pPr>
        <w:pStyle w:val="ListParagraph"/>
        <w:numPr>
          <w:ilvl w:val="0"/>
          <w:numId w:val="21"/>
        </w:numPr>
        <w:tabs>
          <w:tab w:val="right" w:pos="426"/>
        </w:tabs>
        <w:bidi w:val="0"/>
        <w:ind w:left="426" w:hanging="284"/>
        <w:jc w:val="both"/>
      </w:pPr>
      <w:r>
        <w:t>The tables and figures titles reflect persons with disabilities a</w:t>
      </w:r>
      <w:r w:rsidR="008A50AA">
        <w:t>ccording to narrow definition (</w:t>
      </w:r>
      <w:r>
        <w:t xml:space="preserve">a lot of difficulty </w:t>
      </w:r>
      <w:r w:rsidR="008A50AA">
        <w:t>or</w:t>
      </w:r>
      <w:r>
        <w:t xml:space="preserve"> cannot at all).</w:t>
      </w:r>
    </w:p>
    <w:p w:rsidR="006B7C73" w:rsidRDefault="00945EB6" w:rsidP="00A31BDD">
      <w:pPr>
        <w:bidi w:val="0"/>
        <w:ind w:right="-2"/>
        <w:jc w:val="center"/>
        <w:rPr>
          <w:rtl/>
        </w:rPr>
      </w:pPr>
      <w:r>
        <w:rPr>
          <w:rtl/>
        </w:rPr>
        <w:tab/>
      </w:r>
    </w:p>
    <w:p w:rsidR="006B7C73" w:rsidRDefault="006B7C73" w:rsidP="00F61BC8">
      <w:pPr>
        <w:bidi w:val="0"/>
      </w:pPr>
      <w:r>
        <w:rPr>
          <w:rtl/>
        </w:rPr>
        <w:br w:type="page"/>
      </w:r>
    </w:p>
    <w:p w:rsidR="00F61BC8" w:rsidRDefault="00F61BC8" w:rsidP="00F61BC8">
      <w:pPr>
        <w:bidi w:val="0"/>
      </w:pPr>
    </w:p>
    <w:p w:rsidR="00F61BC8" w:rsidRDefault="00F61BC8" w:rsidP="00F61BC8">
      <w:pPr>
        <w:bidi w:val="0"/>
      </w:pPr>
    </w:p>
    <w:p w:rsidR="006B7C73" w:rsidRDefault="006B7C73">
      <w:pPr>
        <w:bidi w:val="0"/>
        <w:rPr>
          <w:rtl/>
        </w:rPr>
      </w:pPr>
    </w:p>
    <w:p w:rsidR="006B7C73" w:rsidRDefault="006B7C73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31BDD" w:rsidRDefault="00A31BDD" w:rsidP="00A31BDD">
      <w:pPr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A31BDD" w:rsidRDefault="00A31BDD" w:rsidP="00A31BDD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959" w:type="dxa"/>
        <w:jc w:val="center"/>
        <w:tblLayout w:type="fixed"/>
        <w:tblLook w:val="0000"/>
      </w:tblPr>
      <w:tblGrid>
        <w:gridCol w:w="1745"/>
        <w:gridCol w:w="6191"/>
        <w:gridCol w:w="1023"/>
      </w:tblGrid>
      <w:tr w:rsidR="00A31BDD" w:rsidTr="00B66975">
        <w:trPr>
          <w:trHeight w:val="397"/>
          <w:tblHeader/>
          <w:jc w:val="center"/>
        </w:trPr>
        <w:tc>
          <w:tcPr>
            <w:tcW w:w="7936" w:type="dxa"/>
            <w:gridSpan w:val="2"/>
            <w:vAlign w:val="center"/>
          </w:tcPr>
          <w:p w:rsidR="00A31BDD" w:rsidRPr="00E80C5F" w:rsidRDefault="00A31BDD" w:rsidP="00FA060E">
            <w:pPr>
              <w:pStyle w:val="Heading2"/>
              <w:tabs>
                <w:tab w:val="right" w:pos="8364"/>
                <w:tab w:val="right" w:pos="8505"/>
                <w:tab w:val="right" w:pos="8789"/>
              </w:tabs>
              <w:spacing w:before="0" w:after="0"/>
              <w:jc w:val="right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E80C5F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Subject</w:t>
            </w:r>
          </w:p>
          <w:p w:rsidR="00A31BDD" w:rsidRPr="00B66975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sz w:val="10"/>
                <w:szCs w:val="10"/>
              </w:rPr>
            </w:pPr>
          </w:p>
        </w:tc>
        <w:tc>
          <w:tcPr>
            <w:tcW w:w="1023" w:type="dxa"/>
          </w:tcPr>
          <w:p w:rsidR="00A31BDD" w:rsidRPr="00A31BDD" w:rsidRDefault="00A31BDD" w:rsidP="00E80C5F">
            <w:pPr>
              <w:pStyle w:val="Heading7"/>
              <w:tabs>
                <w:tab w:val="right" w:pos="8364"/>
                <w:tab w:val="right" w:pos="8505"/>
                <w:tab w:val="right" w:pos="8789"/>
              </w:tabs>
              <w:rPr>
                <w:rFonts w:cs="Times New Roman"/>
                <w:color w:val="auto"/>
                <w:sz w:val="24"/>
                <w:szCs w:val="24"/>
                <w:rtl/>
              </w:rPr>
            </w:pPr>
            <w:r w:rsidRPr="00A31BDD">
              <w:rPr>
                <w:rFonts w:cs="Times New Roman"/>
                <w:color w:val="auto"/>
                <w:sz w:val="24"/>
                <w:szCs w:val="24"/>
              </w:rPr>
              <w:t>Page</w:t>
            </w:r>
          </w:p>
        </w:tc>
      </w:tr>
      <w:tr w:rsidR="00A31BDD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A31BDD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</w:rPr>
            </w:pPr>
          </w:p>
        </w:tc>
        <w:tc>
          <w:tcPr>
            <w:tcW w:w="6191" w:type="dxa"/>
            <w:vAlign w:val="center"/>
          </w:tcPr>
          <w:p w:rsidR="00A31BDD" w:rsidRPr="00AD6DB8" w:rsidRDefault="00A31BDD" w:rsidP="00E80C5F">
            <w:pPr>
              <w:pStyle w:val="Header"/>
              <w:tabs>
                <w:tab w:val="clear" w:pos="4153"/>
                <w:tab w:val="clear" w:pos="8306"/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</w:rPr>
            </w:pPr>
            <w:r w:rsidRPr="00AD6DB8">
              <w:rPr>
                <w:b/>
                <w:bCs/>
              </w:rPr>
              <w:t>List of Tables</w:t>
            </w:r>
          </w:p>
        </w:tc>
        <w:tc>
          <w:tcPr>
            <w:tcW w:w="1023" w:type="dxa"/>
            <w:vAlign w:val="center"/>
          </w:tcPr>
          <w:p w:rsidR="00A31BDD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b/>
                <w:bCs/>
              </w:rPr>
            </w:pPr>
          </w:p>
        </w:tc>
      </w:tr>
      <w:tr w:rsidR="00A31BDD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A31BDD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A31BDD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Introduction</w:t>
            </w:r>
          </w:p>
        </w:tc>
        <w:tc>
          <w:tcPr>
            <w:tcW w:w="1023" w:type="dxa"/>
            <w:vAlign w:val="center"/>
          </w:tcPr>
          <w:p w:rsidR="00A31BDD" w:rsidRDefault="00A31BDD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</w:t>
            </w:r>
            <w:r w:rsidR="00ED70B8">
              <w:rPr>
                <w:rFonts w:hint="cs"/>
                <w:b/>
                <w:bCs/>
                <w:rtl/>
              </w:rPr>
              <w:t>15</w:t>
            </w:r>
            <w:r>
              <w:rPr>
                <w:b/>
                <w:bCs/>
              </w:rPr>
              <w:t>]</w:t>
            </w:r>
          </w:p>
        </w:tc>
      </w:tr>
      <w:tr w:rsidR="00A31BDD" w:rsidTr="00B66975">
        <w:trPr>
          <w:trHeight w:val="127"/>
          <w:jc w:val="center"/>
        </w:trPr>
        <w:tc>
          <w:tcPr>
            <w:tcW w:w="1745" w:type="dxa"/>
            <w:vAlign w:val="center"/>
          </w:tcPr>
          <w:p w:rsidR="00A31BDD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191" w:type="dxa"/>
            <w:vAlign w:val="center"/>
          </w:tcPr>
          <w:p w:rsidR="00A31BDD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A31BDD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2"/>
                <w:szCs w:val="12"/>
              </w:rPr>
            </w:pPr>
          </w:p>
        </w:tc>
      </w:tr>
      <w:tr w:rsidR="00A31BDD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A31BDD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  <w:r>
              <w:t>Chapter One:</w:t>
            </w:r>
          </w:p>
        </w:tc>
        <w:tc>
          <w:tcPr>
            <w:tcW w:w="6191" w:type="dxa"/>
            <w:vAlign w:val="center"/>
          </w:tcPr>
          <w:p w:rsidR="00A31BDD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Main Findings</w:t>
            </w:r>
          </w:p>
        </w:tc>
        <w:tc>
          <w:tcPr>
            <w:tcW w:w="1023" w:type="dxa"/>
            <w:vAlign w:val="center"/>
          </w:tcPr>
          <w:p w:rsidR="00A31BDD" w:rsidRDefault="00A31BDD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</w:t>
            </w:r>
            <w:r w:rsidR="00ED70B8">
              <w:rPr>
                <w:rFonts w:hint="cs"/>
                <w:b/>
                <w:bCs/>
                <w:rtl/>
                <w:lang w:val="en-GB"/>
              </w:rPr>
              <w:t>17</w:t>
            </w:r>
            <w:r>
              <w:rPr>
                <w:b/>
                <w:bCs/>
              </w:rPr>
              <w:t>]</w:t>
            </w:r>
          </w:p>
        </w:tc>
      </w:tr>
      <w:tr w:rsidR="00A31BDD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A31BDD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A31BDD" w:rsidRPr="00FD267F" w:rsidRDefault="00A31BDD" w:rsidP="00CE681C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  <w:r w:rsidRPr="00FD267F">
              <w:t xml:space="preserve">1.1 </w:t>
            </w:r>
            <w:r w:rsidR="005B7AD9" w:rsidRPr="00FD267F">
              <w:t xml:space="preserve"> </w:t>
            </w:r>
            <w:r w:rsidR="00CE681C" w:rsidRPr="00FD267F">
              <w:t>Prevalence of Disability in the Palestinian Territory</w:t>
            </w:r>
          </w:p>
        </w:tc>
        <w:tc>
          <w:tcPr>
            <w:tcW w:w="1023" w:type="dxa"/>
            <w:vAlign w:val="center"/>
          </w:tcPr>
          <w:p w:rsidR="00A31BDD" w:rsidRDefault="00A31BDD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</w:pPr>
            <w:r>
              <w:t>[</w:t>
            </w:r>
            <w:r w:rsidR="00ED70B8">
              <w:rPr>
                <w:rFonts w:hint="cs"/>
                <w:rtl/>
                <w:lang w:val="en-GB"/>
              </w:rPr>
              <w:t>17</w:t>
            </w:r>
            <w:r>
              <w:t>]</w:t>
            </w:r>
          </w:p>
        </w:tc>
      </w:tr>
      <w:tr w:rsidR="00A31BDD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A31BDD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A31BDD" w:rsidRPr="00FD267F" w:rsidRDefault="00A31BDD" w:rsidP="009378F6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59" w:hanging="359"/>
            </w:pPr>
            <w:r w:rsidRPr="00FD267F">
              <w:t>1.2</w:t>
            </w:r>
            <w:r w:rsidR="005B7AD9" w:rsidRPr="00FD267F">
              <w:t xml:space="preserve"> </w:t>
            </w:r>
            <w:r w:rsidRPr="00FD267F">
              <w:t xml:space="preserve"> </w:t>
            </w:r>
            <w:r w:rsidR="00CE681C" w:rsidRPr="00FD267F">
              <w:t xml:space="preserve">Characteristics of Disabled Individuals 15 Years and </w:t>
            </w:r>
            <w:r w:rsidR="009378F6">
              <w:t>Above</w:t>
            </w:r>
          </w:p>
        </w:tc>
        <w:tc>
          <w:tcPr>
            <w:tcW w:w="1023" w:type="dxa"/>
            <w:vAlign w:val="center"/>
          </w:tcPr>
          <w:p w:rsidR="00A31BDD" w:rsidRDefault="00A31BDD" w:rsidP="00E1679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</w:pPr>
            <w:r>
              <w:t>[</w:t>
            </w:r>
            <w:r w:rsidR="00ED70B8">
              <w:rPr>
                <w:rFonts w:hint="cs"/>
                <w:rtl/>
                <w:lang w:val="en-GB"/>
              </w:rPr>
              <w:t>2</w:t>
            </w:r>
            <w:r w:rsidR="00E1679C">
              <w:rPr>
                <w:lang w:val="en-GB"/>
              </w:rPr>
              <w:t>0</w:t>
            </w:r>
            <w:r>
              <w:t>]</w:t>
            </w:r>
          </w:p>
        </w:tc>
      </w:tr>
      <w:tr w:rsidR="00A31BDD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A31BDD" w:rsidRDefault="00A31BDD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A31BDD" w:rsidRPr="00FD267F" w:rsidRDefault="00A31BDD" w:rsidP="00CE681C">
            <w:pPr>
              <w:bidi w:val="0"/>
            </w:pPr>
            <w:r w:rsidRPr="00FD267F">
              <w:t xml:space="preserve">1.3 </w:t>
            </w:r>
            <w:r w:rsidR="005B7AD9" w:rsidRPr="00FD267F">
              <w:t xml:space="preserve"> </w:t>
            </w:r>
            <w:r w:rsidR="00CE681C" w:rsidRPr="00FD267F">
              <w:t>Causes of Disability</w:t>
            </w:r>
          </w:p>
        </w:tc>
        <w:tc>
          <w:tcPr>
            <w:tcW w:w="1023" w:type="dxa"/>
            <w:vAlign w:val="center"/>
          </w:tcPr>
          <w:p w:rsidR="00A31BDD" w:rsidRDefault="00A31BDD" w:rsidP="00E1679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</w:pPr>
            <w:r>
              <w:t>[</w:t>
            </w:r>
            <w:r w:rsidR="00ED70B8">
              <w:rPr>
                <w:rFonts w:hint="cs"/>
                <w:rtl/>
                <w:lang w:val="en-GB"/>
              </w:rPr>
              <w:t>2</w:t>
            </w:r>
            <w:r w:rsidR="00E1679C">
              <w:rPr>
                <w:lang w:val="en-GB"/>
              </w:rPr>
              <w:t>0</w:t>
            </w:r>
            <w:r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FD267F" w:rsidRDefault="005A3998" w:rsidP="005B7AD9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  <w:r w:rsidRPr="00FD267F">
              <w:t xml:space="preserve">1.4  </w:t>
            </w:r>
            <w:r w:rsidR="00CE681C" w:rsidRPr="00FD267F">
              <w:t>Unmet Needs of Disabled Individuals not Using Aids</w:t>
            </w:r>
          </w:p>
        </w:tc>
        <w:tc>
          <w:tcPr>
            <w:tcW w:w="1023" w:type="dxa"/>
            <w:vAlign w:val="center"/>
          </w:tcPr>
          <w:p w:rsidR="005A3998" w:rsidRDefault="005A3998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</w:pPr>
            <w:r>
              <w:t>[</w:t>
            </w:r>
            <w:r w:rsidR="00ED70B8">
              <w:rPr>
                <w:rFonts w:hint="cs"/>
                <w:rtl/>
                <w:lang w:val="en-GB"/>
              </w:rPr>
              <w:t>21</w:t>
            </w:r>
            <w:r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FD267F" w:rsidRDefault="005A3998" w:rsidP="009378F6">
            <w:pPr>
              <w:bidi w:val="0"/>
              <w:ind w:left="397" w:hanging="397"/>
            </w:pPr>
            <w:r w:rsidRPr="00FD267F">
              <w:t xml:space="preserve">1.5  </w:t>
            </w:r>
            <w:r w:rsidR="00CE681C" w:rsidRPr="00FD267F">
              <w:t>Impact of Environmental</w:t>
            </w:r>
            <w:r w:rsidR="008B4ACE">
              <w:t xml:space="preserve"> and Physical Obstacles on Live</w:t>
            </w:r>
            <w:r w:rsidR="00CE681C" w:rsidRPr="00FD267F">
              <w:t xml:space="preserve"> of Disabled Individuals aged 18</w:t>
            </w:r>
            <w:r w:rsidR="008B4ACE">
              <w:t>YEARS</w:t>
            </w:r>
            <w:r w:rsidR="00CE681C" w:rsidRPr="00FD267F">
              <w:t xml:space="preserve"> and </w:t>
            </w:r>
            <w:r w:rsidR="009378F6">
              <w:t>Above</w:t>
            </w:r>
          </w:p>
        </w:tc>
        <w:tc>
          <w:tcPr>
            <w:tcW w:w="1023" w:type="dxa"/>
            <w:vAlign w:val="center"/>
          </w:tcPr>
          <w:p w:rsidR="005A3998" w:rsidRDefault="005A3998" w:rsidP="00E1679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</w:pPr>
            <w:r>
              <w:t>[</w:t>
            </w:r>
            <w:r w:rsidR="00ED70B8">
              <w:rPr>
                <w:rFonts w:hint="cs"/>
                <w:rtl/>
                <w:lang w:val="en-GB"/>
              </w:rPr>
              <w:t>2</w:t>
            </w:r>
            <w:r w:rsidR="00E1679C">
              <w:rPr>
                <w:lang w:val="en-GB"/>
              </w:rPr>
              <w:t>1</w:t>
            </w:r>
            <w:r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FD267F" w:rsidRDefault="005A3998" w:rsidP="005B7AD9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  <w:r w:rsidRPr="00FD267F">
              <w:t xml:space="preserve">1.6  </w:t>
            </w:r>
            <w:r w:rsidR="00CE681C" w:rsidRPr="00FD267F">
              <w:t>Urgent Need</w:t>
            </w:r>
            <w:r w:rsidR="008B4ACE">
              <w:t>s</w:t>
            </w:r>
            <w:r w:rsidR="00CE681C" w:rsidRPr="00FD267F">
              <w:t xml:space="preserve"> for Home Adaptations</w:t>
            </w:r>
          </w:p>
        </w:tc>
        <w:tc>
          <w:tcPr>
            <w:tcW w:w="1023" w:type="dxa"/>
            <w:vAlign w:val="center"/>
          </w:tcPr>
          <w:p w:rsidR="005A3998" w:rsidRDefault="005A3998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</w:pPr>
            <w:r>
              <w:t>[</w:t>
            </w:r>
            <w:r w:rsidR="00ED70B8">
              <w:rPr>
                <w:rFonts w:hint="cs"/>
                <w:rtl/>
                <w:lang w:val="en-GB"/>
              </w:rPr>
              <w:t>22</w:t>
            </w:r>
            <w:r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FD267F" w:rsidRDefault="005A3998" w:rsidP="00B905FD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59" w:hanging="359"/>
            </w:pPr>
            <w:r w:rsidRPr="00FD267F">
              <w:t xml:space="preserve">1.7  </w:t>
            </w:r>
            <w:r w:rsidR="00B905FD" w:rsidRPr="00B905FD">
              <w:t xml:space="preserve">Difficulties Performing Daily Activities Outside Home of </w:t>
            </w:r>
            <w:r w:rsidR="00B905FD">
              <w:t xml:space="preserve">  </w:t>
            </w:r>
            <w:r w:rsidR="00B905FD" w:rsidRPr="00B905FD">
              <w:t>Disabled Individuals aged 18 Years and Above</w:t>
            </w:r>
          </w:p>
        </w:tc>
        <w:tc>
          <w:tcPr>
            <w:tcW w:w="1023" w:type="dxa"/>
            <w:vAlign w:val="center"/>
          </w:tcPr>
          <w:p w:rsidR="005A3998" w:rsidRDefault="005A3998" w:rsidP="00E1679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</w:pPr>
            <w:r>
              <w:t>[</w:t>
            </w:r>
            <w:r w:rsidR="00ED70B8">
              <w:rPr>
                <w:rFonts w:hint="cs"/>
                <w:rtl/>
                <w:lang w:val="en-GB"/>
              </w:rPr>
              <w:t>2</w:t>
            </w:r>
            <w:proofErr w:type="spellStart"/>
            <w:r w:rsidR="00E1679C">
              <w:rPr>
                <w:lang w:val="en-GB"/>
              </w:rPr>
              <w:t>2</w:t>
            </w:r>
            <w:proofErr w:type="spellEnd"/>
            <w:r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FD267F" w:rsidRDefault="005A3998" w:rsidP="008B4ACE">
            <w:pPr>
              <w:bidi w:val="0"/>
              <w:ind w:left="359" w:hanging="359"/>
            </w:pPr>
            <w:r w:rsidRPr="00FD267F">
              <w:t xml:space="preserve">1.8  </w:t>
            </w:r>
            <w:r w:rsidR="00CE681C" w:rsidRPr="00FD267F">
              <w:t xml:space="preserve">Adaptations Needed in </w:t>
            </w:r>
            <w:r w:rsidR="008B4ACE">
              <w:t>S</w:t>
            </w:r>
            <w:r w:rsidR="00CE681C" w:rsidRPr="00FD267F">
              <w:t xml:space="preserve">chools by Disabled 10-17 Years Currently Enrolled in Education </w:t>
            </w:r>
          </w:p>
        </w:tc>
        <w:tc>
          <w:tcPr>
            <w:tcW w:w="1023" w:type="dxa"/>
            <w:vAlign w:val="center"/>
          </w:tcPr>
          <w:p w:rsidR="005A3998" w:rsidRDefault="005A3998" w:rsidP="00E1679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</w:pPr>
            <w:r>
              <w:t>[</w:t>
            </w:r>
            <w:r w:rsidR="00ED70B8">
              <w:rPr>
                <w:rFonts w:hint="cs"/>
                <w:rtl/>
                <w:lang w:val="en-GB"/>
              </w:rPr>
              <w:t>2</w:t>
            </w:r>
            <w:r w:rsidR="00E1679C">
              <w:rPr>
                <w:lang w:val="en-GB"/>
              </w:rPr>
              <w:t>3</w:t>
            </w:r>
            <w:r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FD267F" w:rsidRDefault="005A3998" w:rsidP="008B4ACE">
            <w:pPr>
              <w:bidi w:val="0"/>
              <w:ind w:left="359" w:hanging="359"/>
            </w:pPr>
            <w:r w:rsidRPr="00FD267F">
              <w:t xml:space="preserve">1.9  </w:t>
            </w:r>
            <w:r w:rsidR="00CE681C" w:rsidRPr="00FD267F">
              <w:t xml:space="preserve">Adaptations Needed by Disabled 18 </w:t>
            </w:r>
            <w:r w:rsidR="008B4ACE">
              <w:t>Y</w:t>
            </w:r>
            <w:r w:rsidR="00CE681C" w:rsidRPr="00FD267F">
              <w:t xml:space="preserve">ears and </w:t>
            </w:r>
            <w:r w:rsidR="009378F6">
              <w:t xml:space="preserve">Above </w:t>
            </w:r>
            <w:r w:rsidR="00CE681C" w:rsidRPr="00FD267F">
              <w:t>Currently Without Work in Order to Find Jobs</w:t>
            </w:r>
          </w:p>
        </w:tc>
        <w:tc>
          <w:tcPr>
            <w:tcW w:w="1023" w:type="dxa"/>
            <w:vAlign w:val="center"/>
          </w:tcPr>
          <w:p w:rsidR="005A3998" w:rsidRDefault="005A3998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</w:pPr>
            <w:r>
              <w:t>[</w:t>
            </w:r>
            <w:r w:rsidR="00ED70B8">
              <w:rPr>
                <w:rFonts w:hint="cs"/>
                <w:rtl/>
                <w:lang w:val="en-GB"/>
              </w:rPr>
              <w:t>24</w:t>
            </w:r>
            <w:r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FD267F" w:rsidRDefault="005A3998" w:rsidP="008B4ACE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97" w:hanging="397"/>
            </w:pPr>
            <w:r w:rsidRPr="00FD267F">
              <w:t xml:space="preserve">1.10 </w:t>
            </w:r>
            <w:r w:rsidR="00CE681C" w:rsidRPr="00FD267F">
              <w:t xml:space="preserve">Difficulties Performing Activities Outside Home </w:t>
            </w:r>
            <w:r w:rsidR="008B4ACE">
              <w:t>D</w:t>
            </w:r>
            <w:r w:rsidR="00CE681C" w:rsidRPr="00FD267F">
              <w:t>ue to Surrounding Infrastructure</w:t>
            </w:r>
          </w:p>
        </w:tc>
        <w:tc>
          <w:tcPr>
            <w:tcW w:w="1023" w:type="dxa"/>
            <w:vAlign w:val="center"/>
          </w:tcPr>
          <w:p w:rsidR="005A3998" w:rsidRDefault="005A3998" w:rsidP="00E1679C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</w:pPr>
            <w:r>
              <w:t>[</w:t>
            </w:r>
            <w:r w:rsidR="00ED70B8">
              <w:rPr>
                <w:rFonts w:hint="cs"/>
                <w:rtl/>
                <w:lang w:val="en-GB"/>
              </w:rPr>
              <w:t>2</w:t>
            </w:r>
            <w:r w:rsidR="00E1679C">
              <w:rPr>
                <w:rFonts w:hint="cs"/>
                <w:rtl/>
                <w:lang w:val="en-GB"/>
              </w:rPr>
              <w:t>4</w:t>
            </w:r>
            <w:r>
              <w:t>]</w:t>
            </w:r>
          </w:p>
        </w:tc>
      </w:tr>
      <w:tr w:rsidR="005A3998" w:rsidTr="00B66975">
        <w:trPr>
          <w:trHeight w:val="106"/>
          <w:jc w:val="center"/>
        </w:trPr>
        <w:tc>
          <w:tcPr>
            <w:tcW w:w="1745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191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2"/>
                <w:szCs w:val="12"/>
              </w:rPr>
            </w:pP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  <w:r>
              <w:t>Chapter Two:</w:t>
            </w:r>
          </w:p>
        </w:tc>
        <w:tc>
          <w:tcPr>
            <w:tcW w:w="6191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</w:rPr>
            </w:pPr>
            <w:r w:rsidRPr="007B5C57">
              <w:rPr>
                <w:b/>
                <w:bCs/>
              </w:rPr>
              <w:t xml:space="preserve">Methodology </w:t>
            </w:r>
            <w:r>
              <w:rPr>
                <w:b/>
                <w:bCs/>
              </w:rPr>
              <w:t>and</w:t>
            </w:r>
            <w:r w:rsidRPr="007B5C57">
              <w:t xml:space="preserve"> </w:t>
            </w:r>
            <w:r w:rsidRPr="007B5C57">
              <w:rPr>
                <w:b/>
                <w:bCs/>
              </w:rPr>
              <w:t>Data Quality</w:t>
            </w:r>
          </w:p>
        </w:tc>
        <w:tc>
          <w:tcPr>
            <w:tcW w:w="1023" w:type="dxa"/>
            <w:vAlign w:val="center"/>
          </w:tcPr>
          <w:p w:rsidR="005A3998" w:rsidRDefault="005A3998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</w:t>
            </w:r>
            <w:r w:rsidR="00ED70B8">
              <w:rPr>
                <w:b/>
                <w:bCs/>
                <w:lang w:val="en-GB"/>
              </w:rPr>
              <w:t>27</w:t>
            </w:r>
            <w:r>
              <w:rPr>
                <w:b/>
                <w:bCs/>
              </w:rPr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E74A7E" w:rsidRDefault="00FD267F" w:rsidP="001B1A4B">
            <w:pPr>
              <w:numPr>
                <w:ilvl w:val="1"/>
                <w:numId w:val="12"/>
              </w:numPr>
              <w:tabs>
                <w:tab w:val="right" w:pos="501"/>
              </w:tabs>
              <w:bidi w:val="0"/>
              <w:ind w:left="218" w:right="720" w:hanging="142"/>
            </w:pPr>
            <w:r w:rsidRPr="00E74A7E">
              <w:t>Design of Survey Questionnaire</w:t>
            </w:r>
          </w:p>
        </w:tc>
        <w:tc>
          <w:tcPr>
            <w:tcW w:w="1023" w:type="dxa"/>
            <w:vAlign w:val="center"/>
          </w:tcPr>
          <w:p w:rsidR="005A3998" w:rsidRDefault="005A3998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</w:pPr>
            <w:r>
              <w:t>[</w:t>
            </w:r>
            <w:r w:rsidR="00ED70B8">
              <w:rPr>
                <w:lang w:val="en-GB"/>
              </w:rPr>
              <w:t>27</w:t>
            </w:r>
            <w:r>
              <w:t>]</w:t>
            </w:r>
          </w:p>
        </w:tc>
      </w:tr>
      <w:tr w:rsidR="005A3998" w:rsidTr="00B66975">
        <w:trPr>
          <w:trHeight w:val="32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283A6C">
            <w:pPr>
              <w:numPr>
                <w:ilvl w:val="1"/>
                <w:numId w:val="12"/>
              </w:numPr>
              <w:tabs>
                <w:tab w:val="right" w:pos="501"/>
              </w:tabs>
              <w:bidi w:val="0"/>
              <w:ind w:left="218" w:right="720" w:hanging="142"/>
            </w:pPr>
            <w:r w:rsidRPr="00A54C30">
              <w:t>Methodology</w:t>
            </w:r>
          </w:p>
        </w:tc>
        <w:tc>
          <w:tcPr>
            <w:tcW w:w="1023" w:type="dxa"/>
            <w:vAlign w:val="center"/>
          </w:tcPr>
          <w:p w:rsidR="005A3998" w:rsidRDefault="005A3998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</w:pPr>
            <w:r>
              <w:t>[</w:t>
            </w:r>
            <w:r w:rsidR="00ED70B8">
              <w:rPr>
                <w:lang w:val="en-GB"/>
              </w:rPr>
              <w:t>28</w:t>
            </w:r>
            <w:r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8B4ACE">
            <w:pPr>
              <w:tabs>
                <w:tab w:val="right" w:pos="1068"/>
                <w:tab w:val="right" w:pos="8364"/>
                <w:tab w:val="right" w:pos="8505"/>
                <w:tab w:val="right" w:pos="8789"/>
              </w:tabs>
              <w:bidi w:val="0"/>
              <w:ind w:left="1068" w:hanging="992"/>
            </w:pPr>
            <w:r w:rsidRPr="00A54C30">
              <w:t xml:space="preserve">     </w:t>
            </w:r>
            <w:r w:rsidR="00E256EE">
              <w:t xml:space="preserve"> </w:t>
            </w:r>
            <w:r w:rsidR="000B0570">
              <w:t xml:space="preserve"> </w:t>
            </w:r>
            <w:r w:rsidR="008A4541">
              <w:t xml:space="preserve"> </w:t>
            </w:r>
            <w:r w:rsidRPr="00A54C30">
              <w:t xml:space="preserve">2.2.1  </w:t>
            </w:r>
            <w:r w:rsidR="00FD267F" w:rsidRPr="00E74A7E">
              <w:t xml:space="preserve">Preparation </w:t>
            </w:r>
            <w:r w:rsidR="008B4ACE">
              <w:t>S</w:t>
            </w:r>
            <w:r w:rsidR="00FD267F" w:rsidRPr="00E74A7E">
              <w:t>tage</w:t>
            </w:r>
            <w:r w:rsidR="00E74A7E">
              <w:t xml:space="preserve"> </w:t>
            </w:r>
          </w:p>
        </w:tc>
        <w:tc>
          <w:tcPr>
            <w:tcW w:w="1023" w:type="dxa"/>
            <w:vAlign w:val="center"/>
          </w:tcPr>
          <w:p w:rsidR="005A3998" w:rsidRDefault="005A3998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</w:pPr>
            <w:r>
              <w:t>[</w:t>
            </w:r>
            <w:r w:rsidR="00ED70B8">
              <w:rPr>
                <w:lang w:val="en-GB"/>
              </w:rPr>
              <w:t>28</w:t>
            </w:r>
            <w:r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0B0570" w:rsidP="000B0570">
            <w:pPr>
              <w:bidi w:val="0"/>
              <w:ind w:left="359" w:right="1440"/>
            </w:pPr>
            <w:r>
              <w:t xml:space="preserve">  </w:t>
            </w:r>
            <w:r w:rsidR="008A4541">
              <w:t xml:space="preserve"> </w:t>
            </w:r>
            <w:r>
              <w:t>2.2.2</w:t>
            </w:r>
            <w:r w:rsidR="00E256EE">
              <w:t xml:space="preserve"> </w:t>
            </w:r>
            <w:r>
              <w:t xml:space="preserve"> </w:t>
            </w:r>
            <w:r w:rsidR="001B1A4B" w:rsidRPr="00A54C30">
              <w:t>Methodology Work</w:t>
            </w:r>
          </w:p>
        </w:tc>
        <w:tc>
          <w:tcPr>
            <w:tcW w:w="1023" w:type="dxa"/>
            <w:vAlign w:val="center"/>
          </w:tcPr>
          <w:p w:rsidR="005A3998" w:rsidRDefault="005A3998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</w:pPr>
            <w:r>
              <w:t>[</w:t>
            </w:r>
            <w:r w:rsidR="00ED70B8">
              <w:rPr>
                <w:lang w:val="en-GB"/>
              </w:rPr>
              <w:t>28</w:t>
            </w:r>
            <w:r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283A6C">
            <w:pPr>
              <w:bidi w:val="0"/>
              <w:ind w:right="720"/>
            </w:pPr>
            <w:r w:rsidRPr="00A54C30">
              <w:t xml:space="preserve">      </w:t>
            </w:r>
            <w:r w:rsidR="000B0570">
              <w:t xml:space="preserve">  </w:t>
            </w:r>
            <w:r w:rsidR="008A4541">
              <w:t xml:space="preserve"> </w:t>
            </w:r>
            <w:r w:rsidRPr="00A54C30">
              <w:t xml:space="preserve">2.2.3 </w:t>
            </w:r>
            <w:r w:rsidR="00E256EE">
              <w:t xml:space="preserve"> </w:t>
            </w:r>
            <w:r w:rsidRPr="00A54C30">
              <w:t>Training</w:t>
            </w:r>
          </w:p>
        </w:tc>
        <w:tc>
          <w:tcPr>
            <w:tcW w:w="1023" w:type="dxa"/>
            <w:vAlign w:val="center"/>
          </w:tcPr>
          <w:p w:rsidR="005A3998" w:rsidRDefault="005A3998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</w:pPr>
            <w:r>
              <w:t>[</w:t>
            </w:r>
            <w:r w:rsidR="00ED70B8">
              <w:rPr>
                <w:lang w:val="en-GB"/>
              </w:rPr>
              <w:t>29</w:t>
            </w:r>
            <w:r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0B0570" w:rsidP="008B4ACE">
            <w:pPr>
              <w:bidi w:val="0"/>
              <w:ind w:left="331" w:right="720"/>
            </w:pPr>
            <w:r>
              <w:t xml:space="preserve">  </w:t>
            </w:r>
            <w:r w:rsidR="008A4541">
              <w:t xml:space="preserve"> </w:t>
            </w:r>
            <w:r>
              <w:t xml:space="preserve">2.2.4  </w:t>
            </w:r>
            <w:r w:rsidR="00CD63D2" w:rsidRPr="00A54C30">
              <w:t xml:space="preserve">Data </w:t>
            </w:r>
            <w:r w:rsidR="008B4ACE">
              <w:t>C</w:t>
            </w:r>
            <w:r w:rsidR="00CD63D2" w:rsidRPr="00A54C30">
              <w:t>ollection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A53A1A">
              <w:t>[</w:t>
            </w:r>
            <w:r w:rsidR="00ED70B8">
              <w:rPr>
                <w:lang w:val="en-GB"/>
              </w:rPr>
              <w:t>29</w:t>
            </w:r>
            <w:r w:rsidRPr="00A53A1A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5660ED">
            <w:pPr>
              <w:numPr>
                <w:ilvl w:val="1"/>
                <w:numId w:val="12"/>
              </w:numPr>
              <w:tabs>
                <w:tab w:val="right" w:pos="501"/>
              </w:tabs>
              <w:bidi w:val="0"/>
              <w:ind w:left="218" w:right="720" w:hanging="142"/>
            </w:pPr>
            <w:r w:rsidRPr="00A54C30">
              <w:t xml:space="preserve"> </w:t>
            </w:r>
            <w:r w:rsidR="001B1A4B" w:rsidRPr="00A54C30">
              <w:t>Sampling Frame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A53A1A">
              <w:t>[</w:t>
            </w:r>
            <w:r w:rsidR="00ED70B8">
              <w:rPr>
                <w:lang w:val="en-GB"/>
              </w:rPr>
              <w:t>29</w:t>
            </w:r>
            <w:r w:rsidRPr="00A53A1A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660ED" w:rsidP="005660ED">
            <w:pPr>
              <w:bidi w:val="0"/>
              <w:ind w:left="357"/>
            </w:pPr>
            <w:r>
              <w:t xml:space="preserve">   </w:t>
            </w:r>
            <w:r w:rsidR="005A3998" w:rsidRPr="00A54C30">
              <w:t xml:space="preserve">2.3.1 </w:t>
            </w:r>
            <w:r>
              <w:t xml:space="preserve"> </w:t>
            </w:r>
            <w:r w:rsidR="001B1A4B" w:rsidRPr="00A54C30">
              <w:t>Sample Design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A53A1A">
              <w:t>[</w:t>
            </w:r>
            <w:r w:rsidR="00ED70B8">
              <w:rPr>
                <w:lang w:val="en-GB"/>
              </w:rPr>
              <w:t>29</w:t>
            </w:r>
            <w:r w:rsidRPr="00A53A1A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660ED" w:rsidP="005660ED">
            <w:pPr>
              <w:bidi w:val="0"/>
              <w:ind w:left="357"/>
            </w:pPr>
            <w:r>
              <w:t xml:space="preserve">   </w:t>
            </w:r>
            <w:r w:rsidR="005A3998" w:rsidRPr="00A54C30">
              <w:t xml:space="preserve">2.3.2 </w:t>
            </w:r>
            <w:r>
              <w:t xml:space="preserve"> </w:t>
            </w:r>
            <w:r w:rsidR="005A3998" w:rsidRPr="00A54C30">
              <w:t>Strata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A53A1A">
              <w:t>[</w:t>
            </w:r>
            <w:r w:rsidR="00ED70B8">
              <w:rPr>
                <w:lang w:val="en-GB"/>
              </w:rPr>
              <w:t>30</w:t>
            </w:r>
            <w:r w:rsidRPr="00A53A1A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660ED" w:rsidP="005660ED">
            <w:pPr>
              <w:bidi w:val="0"/>
              <w:ind w:left="357"/>
            </w:pPr>
            <w:r>
              <w:t xml:space="preserve">   </w:t>
            </w:r>
            <w:r w:rsidR="005A3998" w:rsidRPr="00A54C30">
              <w:t xml:space="preserve">2.3.3 </w:t>
            </w:r>
            <w:r>
              <w:t xml:space="preserve"> </w:t>
            </w:r>
            <w:r w:rsidR="001B1A4B" w:rsidRPr="00A54C30">
              <w:t>Sample Size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A53A1A">
              <w:t>[</w:t>
            </w:r>
            <w:r w:rsidR="00ED70B8">
              <w:rPr>
                <w:lang w:val="en-GB"/>
              </w:rPr>
              <w:t>30</w:t>
            </w:r>
            <w:r w:rsidRPr="00A53A1A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660ED" w:rsidP="005660ED">
            <w:pPr>
              <w:bidi w:val="0"/>
              <w:ind w:left="357"/>
            </w:pPr>
            <w:r>
              <w:t xml:space="preserve">   2.3.4 </w:t>
            </w:r>
            <w:r w:rsidR="005A3998" w:rsidRPr="00A54C30">
              <w:t xml:space="preserve"> </w:t>
            </w:r>
            <w:r>
              <w:t xml:space="preserve"> </w:t>
            </w:r>
            <w:r w:rsidR="001B1A4B" w:rsidRPr="00A54C30">
              <w:t>Level of Data Dissemination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A53A1A">
              <w:t>[</w:t>
            </w:r>
            <w:r w:rsidR="00ED70B8">
              <w:rPr>
                <w:lang w:val="en-GB"/>
              </w:rPr>
              <w:t>30</w:t>
            </w:r>
            <w:r w:rsidRPr="00A53A1A">
              <w:t>]</w:t>
            </w:r>
          </w:p>
        </w:tc>
      </w:tr>
      <w:tr w:rsidR="00DA25B9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DA25B9" w:rsidRPr="00A54C30" w:rsidRDefault="00DA25B9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DA25B9" w:rsidRPr="00DA25B9" w:rsidRDefault="00DA25B9" w:rsidP="008B4ACE">
            <w:pPr>
              <w:numPr>
                <w:ilvl w:val="2"/>
                <w:numId w:val="19"/>
              </w:numPr>
              <w:bidi w:val="0"/>
              <w:ind w:left="993" w:right="1440" w:hanging="492"/>
            </w:pPr>
            <w:r w:rsidRPr="00DA25B9">
              <w:t xml:space="preserve"> Selection of </w:t>
            </w:r>
            <w:r w:rsidR="008B4ACE">
              <w:t>T</w:t>
            </w:r>
            <w:r w:rsidRPr="00DA25B9">
              <w:t xml:space="preserve">argeted </w:t>
            </w:r>
            <w:r w:rsidR="008B4ACE">
              <w:t>H</w:t>
            </w:r>
            <w:r w:rsidRPr="00DA25B9">
              <w:t>ouseholds</w:t>
            </w:r>
          </w:p>
        </w:tc>
        <w:tc>
          <w:tcPr>
            <w:tcW w:w="1023" w:type="dxa"/>
          </w:tcPr>
          <w:p w:rsidR="00DA25B9" w:rsidRPr="00A53A1A" w:rsidRDefault="00DA25B9" w:rsidP="00ED70B8">
            <w:pPr>
              <w:jc w:val="center"/>
            </w:pPr>
            <w:r w:rsidRPr="00A53A1A">
              <w:t>[</w:t>
            </w:r>
            <w:r w:rsidR="00ED70B8">
              <w:rPr>
                <w:lang w:val="en-GB"/>
              </w:rPr>
              <w:t>30</w:t>
            </w:r>
            <w:r w:rsidRPr="00A53A1A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283A6C">
            <w:pPr>
              <w:bidi w:val="0"/>
              <w:ind w:right="720"/>
            </w:pPr>
            <w:r w:rsidRPr="00A54C30">
              <w:t xml:space="preserve"> 2.4  </w:t>
            </w:r>
            <w:r w:rsidR="001B1A4B" w:rsidRPr="00A54C30">
              <w:t>Data Processing</w:t>
            </w:r>
          </w:p>
        </w:tc>
        <w:tc>
          <w:tcPr>
            <w:tcW w:w="1023" w:type="dxa"/>
          </w:tcPr>
          <w:p w:rsidR="005A3998" w:rsidRDefault="005A3998" w:rsidP="00E1679C">
            <w:pPr>
              <w:jc w:val="center"/>
            </w:pPr>
            <w:r w:rsidRPr="007444D4">
              <w:t>[</w:t>
            </w:r>
            <w:r w:rsidR="00ED70B8">
              <w:rPr>
                <w:lang w:val="en-GB"/>
              </w:rPr>
              <w:t>3</w:t>
            </w:r>
            <w:r w:rsidR="00E1679C">
              <w:rPr>
                <w:lang w:val="en-GB"/>
              </w:rPr>
              <w:t>0</w:t>
            </w:r>
            <w:r w:rsidRPr="007444D4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283A6C">
            <w:pPr>
              <w:bidi w:val="0"/>
              <w:jc w:val="both"/>
            </w:pPr>
            <w:r w:rsidRPr="00A54C30">
              <w:t xml:space="preserve"> 2.5  </w:t>
            </w:r>
            <w:r w:rsidR="001B1A4B" w:rsidRPr="00A54C30">
              <w:t>Calculating Weights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7444D4">
              <w:t>[</w:t>
            </w:r>
            <w:r w:rsidR="00ED70B8">
              <w:rPr>
                <w:lang w:val="en-GB"/>
              </w:rPr>
              <w:t>31</w:t>
            </w:r>
            <w:r w:rsidRPr="007444D4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283A6C">
            <w:pPr>
              <w:bidi w:val="0"/>
              <w:jc w:val="both"/>
            </w:pPr>
            <w:r w:rsidRPr="00A54C30">
              <w:t xml:space="preserve"> 2.6  </w:t>
            </w:r>
            <w:r w:rsidR="001B1A4B" w:rsidRPr="00A54C30">
              <w:t>Data Accuracy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7444D4">
              <w:t>[</w:t>
            </w:r>
            <w:r w:rsidR="00ED70B8">
              <w:rPr>
                <w:lang w:val="en-GB"/>
              </w:rPr>
              <w:t>31</w:t>
            </w:r>
            <w:r w:rsidRPr="007444D4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283A6C">
            <w:pPr>
              <w:bidi w:val="0"/>
              <w:jc w:val="both"/>
            </w:pPr>
            <w:r w:rsidRPr="00A54C30">
              <w:t xml:space="preserve">   </w:t>
            </w:r>
            <w:r w:rsidR="00DE201C">
              <w:t xml:space="preserve">    </w:t>
            </w:r>
            <w:r w:rsidRPr="00A54C30">
              <w:t xml:space="preserve">2.6.1 </w:t>
            </w:r>
            <w:r w:rsidR="00DE201C">
              <w:t xml:space="preserve"> </w:t>
            </w:r>
            <w:r w:rsidR="001B1A4B" w:rsidRPr="00A54C30">
              <w:t>Statistical Errors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7444D4">
              <w:t>[</w:t>
            </w:r>
            <w:r w:rsidR="00ED70B8">
              <w:rPr>
                <w:lang w:val="en-GB"/>
              </w:rPr>
              <w:t>31</w:t>
            </w:r>
            <w:r w:rsidRPr="007444D4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8B4ACE">
            <w:pPr>
              <w:bidi w:val="0"/>
              <w:jc w:val="both"/>
            </w:pPr>
            <w:r w:rsidRPr="00A54C30">
              <w:t xml:space="preserve">   </w:t>
            </w:r>
            <w:r w:rsidR="00DE201C">
              <w:t xml:space="preserve">    </w:t>
            </w:r>
            <w:r w:rsidRPr="00A54C30">
              <w:t>2.6.2</w:t>
            </w:r>
            <w:r w:rsidR="00DE201C">
              <w:t xml:space="preserve"> </w:t>
            </w:r>
            <w:r w:rsidRPr="00A54C30">
              <w:t xml:space="preserve"> </w:t>
            </w:r>
            <w:r w:rsidR="001B1A4B" w:rsidRPr="00A54C30">
              <w:t>Non-</w:t>
            </w:r>
            <w:r w:rsidR="008B4ACE">
              <w:t>S</w:t>
            </w:r>
            <w:r w:rsidR="001B1A4B" w:rsidRPr="00A54C30">
              <w:t>tatistical Errors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7444D4">
              <w:t>[</w:t>
            </w:r>
            <w:r w:rsidR="00ED70B8">
              <w:rPr>
                <w:lang w:val="en-GB"/>
              </w:rPr>
              <w:t>31</w:t>
            </w:r>
            <w:r w:rsidRPr="007444D4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283A6C">
            <w:pPr>
              <w:bidi w:val="0"/>
              <w:jc w:val="both"/>
            </w:pPr>
            <w:r w:rsidRPr="00A54C30">
              <w:t xml:space="preserve">  </w:t>
            </w:r>
            <w:r w:rsidR="00DE201C">
              <w:t xml:space="preserve">    </w:t>
            </w:r>
            <w:r w:rsidRPr="00A54C30">
              <w:t xml:space="preserve"> 2.6.3 </w:t>
            </w:r>
            <w:r w:rsidR="00DE201C">
              <w:t xml:space="preserve"> </w:t>
            </w:r>
            <w:r w:rsidR="001B1A4B" w:rsidRPr="00A54C30">
              <w:t>Quality Control Procedures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7444D4">
              <w:t>[</w:t>
            </w:r>
            <w:r w:rsidR="00ED70B8">
              <w:rPr>
                <w:lang w:val="en-GB"/>
              </w:rPr>
              <w:t>32</w:t>
            </w:r>
            <w:r w:rsidRPr="007444D4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283A6C">
            <w:pPr>
              <w:bidi w:val="0"/>
              <w:jc w:val="both"/>
            </w:pPr>
            <w:r w:rsidRPr="00A54C30">
              <w:t xml:space="preserve">2.7  </w:t>
            </w:r>
            <w:r w:rsidR="00606C70" w:rsidRPr="00A54C30">
              <w:t>Field Visits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7444D4">
              <w:t>[</w:t>
            </w:r>
            <w:r w:rsidR="00ED70B8">
              <w:rPr>
                <w:lang w:val="en-GB"/>
              </w:rPr>
              <w:t>32</w:t>
            </w:r>
            <w:r w:rsidRPr="007444D4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283A6C">
            <w:pPr>
              <w:bidi w:val="0"/>
              <w:jc w:val="both"/>
            </w:pPr>
            <w:r w:rsidRPr="00A54C30">
              <w:t xml:space="preserve">  </w:t>
            </w:r>
            <w:r w:rsidR="00DE201C">
              <w:t xml:space="preserve">     </w:t>
            </w:r>
            <w:r w:rsidRPr="00A54C30">
              <w:t xml:space="preserve">2.7.1 </w:t>
            </w:r>
            <w:r w:rsidR="00DE201C">
              <w:t xml:space="preserve"> </w:t>
            </w:r>
            <w:r w:rsidR="00A54C30" w:rsidRPr="00A54C30">
              <w:t>Field Auditing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7444D4">
              <w:t>[</w:t>
            </w:r>
            <w:r w:rsidR="00ED70B8">
              <w:rPr>
                <w:lang w:val="en-GB"/>
              </w:rPr>
              <w:t>32</w:t>
            </w:r>
            <w:r w:rsidRPr="007444D4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283A6C">
            <w:pPr>
              <w:bidi w:val="0"/>
              <w:jc w:val="both"/>
            </w:pPr>
            <w:r w:rsidRPr="00A54C30">
              <w:t xml:space="preserve">  </w:t>
            </w:r>
            <w:r w:rsidR="00DE201C">
              <w:t xml:space="preserve">     </w:t>
            </w:r>
            <w:r w:rsidRPr="00A54C30">
              <w:t xml:space="preserve">2.7.2 </w:t>
            </w:r>
            <w:r w:rsidR="00DE201C">
              <w:t xml:space="preserve"> </w:t>
            </w:r>
            <w:r w:rsidR="00A54C30" w:rsidRPr="00A54C30">
              <w:t>Office Auditing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7444D4">
              <w:t>[</w:t>
            </w:r>
            <w:r w:rsidR="00ED70B8">
              <w:rPr>
                <w:lang w:val="en-GB"/>
              </w:rPr>
              <w:t>32</w:t>
            </w:r>
            <w:r w:rsidRPr="007444D4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283A6C">
            <w:pPr>
              <w:bidi w:val="0"/>
              <w:jc w:val="both"/>
            </w:pPr>
            <w:r w:rsidRPr="00A54C30">
              <w:t xml:space="preserve">  </w:t>
            </w:r>
            <w:r w:rsidR="00DE201C">
              <w:t xml:space="preserve">     </w:t>
            </w:r>
            <w:r w:rsidRPr="00A54C30">
              <w:t xml:space="preserve">2.7.3 </w:t>
            </w:r>
            <w:r w:rsidR="00DE201C">
              <w:t xml:space="preserve"> </w:t>
            </w:r>
            <w:r w:rsidR="00A54C30" w:rsidRPr="00A54C30">
              <w:t>Electronic Auditing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7444D4">
              <w:t>[</w:t>
            </w:r>
            <w:r w:rsidR="00ED70B8">
              <w:rPr>
                <w:lang w:val="en-GB"/>
              </w:rPr>
              <w:t>32</w:t>
            </w:r>
            <w:r w:rsidRPr="007444D4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A54C30">
            <w:pPr>
              <w:bidi w:val="0"/>
              <w:jc w:val="both"/>
            </w:pPr>
            <w:r w:rsidRPr="00A54C30">
              <w:t xml:space="preserve">2.8 </w:t>
            </w:r>
            <w:r w:rsidR="00A54C30" w:rsidRPr="00A54C30">
              <w:t>Comparisons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7444D4">
              <w:t>[</w:t>
            </w:r>
            <w:r w:rsidR="00ED70B8">
              <w:rPr>
                <w:lang w:val="en-GB"/>
              </w:rPr>
              <w:t>32</w:t>
            </w:r>
            <w:r w:rsidRPr="007444D4">
              <w:t>]</w:t>
            </w: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Pr="00A54C30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</w:p>
        </w:tc>
        <w:tc>
          <w:tcPr>
            <w:tcW w:w="6191" w:type="dxa"/>
            <w:vAlign w:val="center"/>
          </w:tcPr>
          <w:p w:rsidR="005A3998" w:rsidRPr="00A54C30" w:rsidRDefault="005A3998" w:rsidP="00283A6C">
            <w:pPr>
              <w:bidi w:val="0"/>
              <w:jc w:val="both"/>
            </w:pPr>
            <w:r w:rsidRPr="00A54C30">
              <w:t xml:space="preserve">2.9 </w:t>
            </w:r>
            <w:r w:rsidR="00A54C30" w:rsidRPr="00A54C30">
              <w:t>Data Assessment</w:t>
            </w:r>
          </w:p>
        </w:tc>
        <w:tc>
          <w:tcPr>
            <w:tcW w:w="1023" w:type="dxa"/>
          </w:tcPr>
          <w:p w:rsidR="005A3998" w:rsidRDefault="005A3998" w:rsidP="00ED70B8">
            <w:pPr>
              <w:jc w:val="center"/>
            </w:pPr>
            <w:r w:rsidRPr="007444D4">
              <w:t>[</w:t>
            </w:r>
            <w:r w:rsidR="00ED70B8">
              <w:rPr>
                <w:lang w:val="en-GB"/>
              </w:rPr>
              <w:t>32</w:t>
            </w:r>
            <w:r w:rsidRPr="007444D4">
              <w:t>]</w:t>
            </w:r>
          </w:p>
        </w:tc>
      </w:tr>
      <w:tr w:rsidR="005A3998" w:rsidTr="00B66975">
        <w:trPr>
          <w:trHeight w:val="464"/>
          <w:jc w:val="center"/>
        </w:trPr>
        <w:tc>
          <w:tcPr>
            <w:tcW w:w="1745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</w:pPr>
            <w:r>
              <w:t>Chapter Three:</w:t>
            </w:r>
          </w:p>
        </w:tc>
        <w:tc>
          <w:tcPr>
            <w:tcW w:w="6191" w:type="dxa"/>
            <w:vAlign w:val="center"/>
          </w:tcPr>
          <w:p w:rsidR="005A3998" w:rsidRPr="002A6B96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</w:rPr>
            </w:pPr>
            <w:r w:rsidRPr="002A6B96">
              <w:rPr>
                <w:b/>
                <w:bCs/>
              </w:rPr>
              <w:t>Concepts and Definitions</w:t>
            </w:r>
          </w:p>
        </w:tc>
        <w:tc>
          <w:tcPr>
            <w:tcW w:w="1023" w:type="dxa"/>
            <w:vAlign w:val="center"/>
          </w:tcPr>
          <w:p w:rsidR="005A3998" w:rsidRDefault="005A3998" w:rsidP="00ED70B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</w:t>
            </w:r>
            <w:r w:rsidR="00ED70B8">
              <w:rPr>
                <w:b/>
                <w:bCs/>
                <w:lang w:val="en-GB"/>
              </w:rPr>
              <w:t>33</w:t>
            </w:r>
            <w:r>
              <w:rPr>
                <w:b/>
                <w:bCs/>
              </w:rPr>
              <w:t>]</w:t>
            </w:r>
          </w:p>
        </w:tc>
      </w:tr>
      <w:tr w:rsidR="005A3998" w:rsidTr="00B66975">
        <w:trPr>
          <w:trHeight w:val="133"/>
          <w:jc w:val="center"/>
        </w:trPr>
        <w:tc>
          <w:tcPr>
            <w:tcW w:w="7936" w:type="dxa"/>
            <w:gridSpan w:val="2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2"/>
                <w:szCs w:val="12"/>
              </w:rPr>
            </w:pPr>
          </w:p>
        </w:tc>
      </w:tr>
      <w:tr w:rsidR="005A3998" w:rsidTr="00B66975">
        <w:trPr>
          <w:trHeight w:val="397"/>
          <w:jc w:val="center"/>
        </w:trPr>
        <w:tc>
          <w:tcPr>
            <w:tcW w:w="1745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</w:rPr>
            </w:pPr>
          </w:p>
        </w:tc>
        <w:tc>
          <w:tcPr>
            <w:tcW w:w="6191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Tables</w:t>
            </w:r>
          </w:p>
        </w:tc>
        <w:tc>
          <w:tcPr>
            <w:tcW w:w="1023" w:type="dxa"/>
            <w:vAlign w:val="center"/>
          </w:tcPr>
          <w:p w:rsidR="005A3998" w:rsidRDefault="00ED70B8" w:rsidP="00F1564D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1564D">
              <w:rPr>
                <w:b/>
                <w:bCs/>
              </w:rPr>
              <w:t>1</w:t>
            </w:r>
          </w:p>
        </w:tc>
      </w:tr>
      <w:tr w:rsidR="005A3998" w:rsidTr="00B66975">
        <w:trPr>
          <w:trHeight w:val="133"/>
          <w:jc w:val="center"/>
        </w:trPr>
        <w:tc>
          <w:tcPr>
            <w:tcW w:w="7936" w:type="dxa"/>
            <w:gridSpan w:val="2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5A3998" w:rsidRDefault="005A3998" w:rsidP="00E80C5F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b/>
                <w:bCs/>
                <w:sz w:val="12"/>
                <w:szCs w:val="12"/>
              </w:rPr>
            </w:pPr>
          </w:p>
        </w:tc>
      </w:tr>
    </w:tbl>
    <w:p w:rsidR="00A31BDD" w:rsidRDefault="00A31BDD" w:rsidP="00A31BDD">
      <w:pPr>
        <w:pStyle w:val="Caption"/>
        <w:tabs>
          <w:tab w:val="right" w:pos="8364"/>
          <w:tab w:val="right" w:pos="8505"/>
          <w:tab w:val="right" w:pos="8789"/>
        </w:tabs>
        <w:ind w:lef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bidi w:val="0"/>
        <w:ind w:right="-2"/>
        <w:jc w:val="center"/>
      </w:pPr>
    </w:p>
    <w:p w:rsidR="00A31BDD" w:rsidRDefault="00A31BDD" w:rsidP="00A31BDD">
      <w:pPr>
        <w:bidi w:val="0"/>
        <w:ind w:right="-2"/>
        <w:jc w:val="center"/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A31BDD" w:rsidRDefault="00A31BDD" w:rsidP="00A31BDD">
      <w:pPr>
        <w:pStyle w:val="Caption"/>
        <w:ind w:left="-2" w:right="-2"/>
        <w:rPr>
          <w:rtl/>
        </w:rPr>
      </w:pPr>
    </w:p>
    <w:p w:rsidR="00BB2450" w:rsidRDefault="00BB2450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31BDD" w:rsidRDefault="00A31BDD" w:rsidP="006B7C73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A31BDD" w:rsidRDefault="00A31BDD" w:rsidP="00A31BDD">
      <w:pPr>
        <w:bidi w:val="0"/>
        <w:jc w:val="center"/>
        <w:rPr>
          <w:sz w:val="22"/>
          <w:szCs w:val="22"/>
        </w:rPr>
      </w:pPr>
    </w:p>
    <w:tbl>
      <w:tblPr>
        <w:tblW w:w="9123" w:type="dxa"/>
        <w:jc w:val="center"/>
        <w:tblLayout w:type="fixed"/>
        <w:tblLook w:val="0000"/>
      </w:tblPr>
      <w:tblGrid>
        <w:gridCol w:w="1303"/>
        <w:gridCol w:w="6946"/>
        <w:gridCol w:w="874"/>
      </w:tblGrid>
      <w:tr w:rsidR="00A31BDD" w:rsidTr="00163F0E">
        <w:trPr>
          <w:trHeight w:val="20"/>
          <w:tblHeader/>
          <w:jc w:val="center"/>
        </w:trPr>
        <w:tc>
          <w:tcPr>
            <w:tcW w:w="1303" w:type="dxa"/>
          </w:tcPr>
          <w:p w:rsidR="00A31BDD" w:rsidRDefault="00A31BDD" w:rsidP="00E80C5F">
            <w:pPr>
              <w:bidi w:val="0"/>
              <w:jc w:val="both"/>
              <w:rPr>
                <w:b/>
                <w:bCs/>
                <w:lang w:val="fr-FR" w:eastAsia="fr-FR"/>
              </w:rPr>
            </w:pPr>
            <w:r>
              <w:rPr>
                <w:b/>
                <w:bCs/>
                <w:lang w:val="fr-FR" w:eastAsia="fr-FR"/>
              </w:rPr>
              <w:t>Table</w:t>
            </w:r>
          </w:p>
        </w:tc>
        <w:tc>
          <w:tcPr>
            <w:tcW w:w="6946" w:type="dxa"/>
          </w:tcPr>
          <w:p w:rsidR="00A31BDD" w:rsidRDefault="00A31BDD" w:rsidP="00E80C5F">
            <w:pPr>
              <w:bidi w:val="0"/>
              <w:jc w:val="lowKashida"/>
              <w:rPr>
                <w:lang w:val="fr-FR" w:eastAsia="fr-FR"/>
              </w:rPr>
            </w:pPr>
          </w:p>
        </w:tc>
        <w:tc>
          <w:tcPr>
            <w:tcW w:w="874" w:type="dxa"/>
          </w:tcPr>
          <w:p w:rsidR="00A31BDD" w:rsidRDefault="00A31BDD" w:rsidP="00E80C5F">
            <w:pPr>
              <w:bidi w:val="0"/>
              <w:jc w:val="center"/>
              <w:rPr>
                <w:b/>
                <w:bCs/>
                <w:lang w:val="fr-FR" w:eastAsia="fr-FR"/>
              </w:rPr>
            </w:pPr>
            <w:r>
              <w:rPr>
                <w:b/>
                <w:bCs/>
                <w:lang w:val="fr-FR" w:eastAsia="fr-FR"/>
              </w:rPr>
              <w:t>Page</w:t>
            </w:r>
          </w:p>
        </w:tc>
      </w:tr>
      <w:tr w:rsidR="00A31BDD" w:rsidTr="00F200A2">
        <w:trPr>
          <w:trHeight w:hRule="exact" w:val="113"/>
          <w:tblHeader/>
          <w:jc w:val="center"/>
        </w:trPr>
        <w:tc>
          <w:tcPr>
            <w:tcW w:w="1303" w:type="dxa"/>
          </w:tcPr>
          <w:p w:rsidR="00A31BDD" w:rsidRDefault="00A31BDD" w:rsidP="00E80C5F">
            <w:pPr>
              <w:bidi w:val="0"/>
              <w:jc w:val="both"/>
              <w:rPr>
                <w:b/>
                <w:bCs/>
                <w:sz w:val="12"/>
                <w:szCs w:val="12"/>
                <w:lang w:val="fr-FR" w:eastAsia="fr-FR"/>
              </w:rPr>
            </w:pPr>
          </w:p>
        </w:tc>
        <w:tc>
          <w:tcPr>
            <w:tcW w:w="6946" w:type="dxa"/>
          </w:tcPr>
          <w:p w:rsidR="00A31BDD" w:rsidRDefault="00A31BDD" w:rsidP="00E80C5F">
            <w:pPr>
              <w:bidi w:val="0"/>
              <w:jc w:val="lowKashida"/>
              <w:rPr>
                <w:sz w:val="12"/>
                <w:szCs w:val="12"/>
                <w:lang w:val="fr-FR" w:eastAsia="fr-FR"/>
              </w:rPr>
            </w:pPr>
          </w:p>
        </w:tc>
        <w:tc>
          <w:tcPr>
            <w:tcW w:w="874" w:type="dxa"/>
          </w:tcPr>
          <w:p w:rsidR="00A31BDD" w:rsidRDefault="00A31BDD" w:rsidP="00E80C5F">
            <w:pPr>
              <w:bidi w:val="0"/>
              <w:jc w:val="center"/>
              <w:rPr>
                <w:b/>
                <w:bCs/>
                <w:sz w:val="12"/>
                <w:szCs w:val="12"/>
                <w:lang w:val="fr-FR" w:eastAsia="fr-FR"/>
              </w:rPr>
            </w:pPr>
          </w:p>
        </w:tc>
      </w:tr>
      <w:tr w:rsidR="00A31BDD" w:rsidTr="00F200A2">
        <w:trPr>
          <w:trHeight w:val="20"/>
          <w:jc w:val="center"/>
        </w:trPr>
        <w:tc>
          <w:tcPr>
            <w:tcW w:w="1303" w:type="dxa"/>
          </w:tcPr>
          <w:p w:rsidR="00A31BDD" w:rsidRDefault="00A31BDD" w:rsidP="00E80C5F">
            <w:pPr>
              <w:bidi w:val="0"/>
              <w:jc w:val="both"/>
              <w:rPr>
                <w:b/>
                <w:bCs/>
                <w:lang w:val="fr-FR" w:eastAsia="fr-FR"/>
              </w:rPr>
            </w:pPr>
            <w:r>
              <w:rPr>
                <w:b/>
                <w:bCs/>
                <w:lang w:val="fr-FR" w:eastAsia="fr-FR"/>
              </w:rPr>
              <w:t>Table 1:</w:t>
            </w:r>
          </w:p>
        </w:tc>
        <w:tc>
          <w:tcPr>
            <w:tcW w:w="6946" w:type="dxa"/>
          </w:tcPr>
          <w:p w:rsidR="00A31BDD" w:rsidRDefault="00822CC1" w:rsidP="00E80C5F">
            <w:pPr>
              <w:bidi w:val="0"/>
              <w:jc w:val="lowKashida"/>
              <w:rPr>
                <w:spacing w:val="30"/>
              </w:rPr>
            </w:pPr>
            <w:r w:rsidRPr="00822CC1">
              <w:t>Percentage of disabled individuals by sex and governorate, 2011</w:t>
            </w:r>
          </w:p>
        </w:tc>
        <w:tc>
          <w:tcPr>
            <w:tcW w:w="874" w:type="dxa"/>
          </w:tcPr>
          <w:p w:rsidR="00A31BDD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1564D">
              <w:rPr>
                <w:b/>
                <w:bCs/>
              </w:rPr>
              <w:t>3</w:t>
            </w:r>
          </w:p>
        </w:tc>
      </w:tr>
      <w:tr w:rsidR="00A31BDD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31BDD" w:rsidTr="00F200A2">
        <w:trPr>
          <w:trHeight w:val="277"/>
          <w:jc w:val="center"/>
        </w:trPr>
        <w:tc>
          <w:tcPr>
            <w:tcW w:w="1303" w:type="dxa"/>
          </w:tcPr>
          <w:p w:rsidR="00A31BDD" w:rsidRDefault="00A31BDD" w:rsidP="00E80C5F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Table 2:</w:t>
            </w:r>
          </w:p>
        </w:tc>
        <w:tc>
          <w:tcPr>
            <w:tcW w:w="6946" w:type="dxa"/>
          </w:tcPr>
          <w:p w:rsidR="00F200A2" w:rsidRDefault="00822CC1" w:rsidP="00F200A2">
            <w:pPr>
              <w:bidi w:val="0"/>
              <w:jc w:val="lowKashida"/>
            </w:pPr>
            <w:r w:rsidRPr="00822CC1">
              <w:t>Percentage of disabled individuals by selected variables, 2011</w:t>
            </w:r>
          </w:p>
        </w:tc>
        <w:tc>
          <w:tcPr>
            <w:tcW w:w="874" w:type="dxa"/>
          </w:tcPr>
          <w:p w:rsidR="00A31BDD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1564D">
              <w:rPr>
                <w:b/>
                <w:bCs/>
              </w:rPr>
              <w:t>4</w:t>
            </w:r>
          </w:p>
        </w:tc>
      </w:tr>
      <w:tr w:rsidR="00A31BDD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00928" w:rsidTr="00F200A2">
        <w:trPr>
          <w:trHeight w:val="574"/>
          <w:jc w:val="center"/>
        </w:trPr>
        <w:tc>
          <w:tcPr>
            <w:tcW w:w="1303" w:type="dxa"/>
          </w:tcPr>
          <w:p w:rsidR="00400928" w:rsidRDefault="00400928" w:rsidP="00E80C5F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Table 3:</w:t>
            </w:r>
          </w:p>
        </w:tc>
        <w:tc>
          <w:tcPr>
            <w:tcW w:w="6946" w:type="dxa"/>
          </w:tcPr>
          <w:p w:rsidR="00400928" w:rsidRPr="00BD1252" w:rsidRDefault="00400928" w:rsidP="00E80C5F">
            <w:pPr>
              <w:bidi w:val="0"/>
              <w:jc w:val="lowKashida"/>
            </w:pPr>
            <w:r w:rsidRPr="00400928">
              <w:t>Percentage of disability among individuals by Selected</w:t>
            </w:r>
            <w:r w:rsidR="00F1564D">
              <w:t xml:space="preserve">       </w:t>
            </w:r>
            <w:r w:rsidRPr="00400928">
              <w:t xml:space="preserve"> Variables, 2011</w:t>
            </w:r>
          </w:p>
        </w:tc>
        <w:tc>
          <w:tcPr>
            <w:tcW w:w="874" w:type="dxa"/>
          </w:tcPr>
          <w:p w:rsidR="00400928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1564D">
              <w:rPr>
                <w:b/>
                <w:bCs/>
              </w:rPr>
              <w:t>5</w:t>
            </w:r>
          </w:p>
        </w:tc>
      </w:tr>
      <w:tr w:rsidR="00400928" w:rsidTr="00F200A2">
        <w:trPr>
          <w:trHeight w:hRule="exact" w:val="113"/>
          <w:jc w:val="center"/>
        </w:trPr>
        <w:tc>
          <w:tcPr>
            <w:tcW w:w="1303" w:type="dxa"/>
          </w:tcPr>
          <w:p w:rsidR="00400928" w:rsidRDefault="00400928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00928" w:rsidRPr="00BD1252" w:rsidRDefault="00400928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00928" w:rsidRDefault="00400928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A31BDD" w:rsidTr="00F200A2">
        <w:trPr>
          <w:trHeight w:val="574"/>
          <w:jc w:val="center"/>
        </w:trPr>
        <w:tc>
          <w:tcPr>
            <w:tcW w:w="1303" w:type="dxa"/>
          </w:tcPr>
          <w:p w:rsidR="00A31BDD" w:rsidRDefault="00A31BDD" w:rsidP="00400928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400928">
              <w:rPr>
                <w:b/>
                <w:bCs/>
              </w:rPr>
              <w:t>4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822CC1" w:rsidP="00E80C5F">
            <w:pPr>
              <w:bidi w:val="0"/>
              <w:jc w:val="lowKashida"/>
            </w:pPr>
            <w:r w:rsidRPr="00822CC1">
              <w:t xml:space="preserve">Percentage of disabled individuals by type of disability and </w:t>
            </w:r>
            <w:r w:rsidR="00AC77B3">
              <w:t xml:space="preserve">      </w:t>
            </w:r>
            <w:r w:rsidRPr="00822CC1">
              <w:t>region, 2011</w:t>
            </w:r>
          </w:p>
        </w:tc>
        <w:tc>
          <w:tcPr>
            <w:tcW w:w="874" w:type="dxa"/>
          </w:tcPr>
          <w:p w:rsidR="00A31BDD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1564D">
              <w:rPr>
                <w:b/>
                <w:bCs/>
              </w:rPr>
              <w:t>6</w:t>
            </w:r>
          </w:p>
        </w:tc>
      </w:tr>
      <w:tr w:rsidR="00A31BDD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86454E" w:rsidTr="00F200A2">
        <w:trPr>
          <w:trHeight w:val="20"/>
          <w:jc w:val="center"/>
        </w:trPr>
        <w:tc>
          <w:tcPr>
            <w:tcW w:w="1303" w:type="dxa"/>
          </w:tcPr>
          <w:p w:rsidR="0086454E" w:rsidRDefault="007C369A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Table 5:</w:t>
            </w:r>
          </w:p>
        </w:tc>
        <w:tc>
          <w:tcPr>
            <w:tcW w:w="6946" w:type="dxa"/>
          </w:tcPr>
          <w:p w:rsidR="0086454E" w:rsidRPr="00BD1252" w:rsidRDefault="00822CC1" w:rsidP="00E80C5F">
            <w:pPr>
              <w:bidi w:val="0"/>
              <w:jc w:val="lowKashida"/>
            </w:pPr>
            <w:r w:rsidRPr="00822CC1">
              <w:t>Percentage distribution of disabled individuals 0-17 years by reason of disability and region, 2011</w:t>
            </w:r>
          </w:p>
        </w:tc>
        <w:tc>
          <w:tcPr>
            <w:tcW w:w="874" w:type="dxa"/>
          </w:tcPr>
          <w:p w:rsidR="0086454E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1564D">
              <w:rPr>
                <w:b/>
                <w:bCs/>
              </w:rPr>
              <w:t>7</w:t>
            </w:r>
          </w:p>
        </w:tc>
      </w:tr>
      <w:tr w:rsidR="0086454E" w:rsidTr="00F200A2">
        <w:trPr>
          <w:trHeight w:hRule="exact" w:val="113"/>
          <w:jc w:val="center"/>
        </w:trPr>
        <w:tc>
          <w:tcPr>
            <w:tcW w:w="1303" w:type="dxa"/>
          </w:tcPr>
          <w:p w:rsidR="0086454E" w:rsidRDefault="0086454E" w:rsidP="00400928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86454E" w:rsidRPr="00BD1252" w:rsidRDefault="0086454E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86454E" w:rsidRDefault="0086454E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86454E" w:rsidTr="00F200A2">
        <w:trPr>
          <w:trHeight w:val="20"/>
          <w:jc w:val="center"/>
        </w:trPr>
        <w:tc>
          <w:tcPr>
            <w:tcW w:w="1303" w:type="dxa"/>
          </w:tcPr>
          <w:p w:rsidR="0086454E" w:rsidRDefault="007C369A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Table 6:</w:t>
            </w:r>
          </w:p>
        </w:tc>
        <w:tc>
          <w:tcPr>
            <w:tcW w:w="6946" w:type="dxa"/>
          </w:tcPr>
          <w:p w:rsidR="0086454E" w:rsidRPr="00BD1252" w:rsidRDefault="00822CC1" w:rsidP="00E80C5F">
            <w:pPr>
              <w:bidi w:val="0"/>
              <w:jc w:val="lowKashida"/>
            </w:pPr>
            <w:r w:rsidRPr="00822CC1">
              <w:t>Percentage distribution of disabled individuals 0-17 years by reason of disability and sex, 2011</w:t>
            </w:r>
          </w:p>
        </w:tc>
        <w:tc>
          <w:tcPr>
            <w:tcW w:w="874" w:type="dxa"/>
          </w:tcPr>
          <w:p w:rsidR="0086454E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F1564D">
              <w:rPr>
                <w:b/>
                <w:bCs/>
              </w:rPr>
              <w:t>7</w:t>
            </w:r>
          </w:p>
        </w:tc>
      </w:tr>
      <w:tr w:rsidR="0086454E" w:rsidTr="00F200A2">
        <w:trPr>
          <w:trHeight w:hRule="exact" w:val="113"/>
          <w:jc w:val="center"/>
        </w:trPr>
        <w:tc>
          <w:tcPr>
            <w:tcW w:w="1303" w:type="dxa"/>
          </w:tcPr>
          <w:p w:rsidR="0086454E" w:rsidRDefault="0086454E" w:rsidP="00400928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86454E" w:rsidRPr="00BD1252" w:rsidRDefault="0086454E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86454E" w:rsidRDefault="0086454E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86454E" w:rsidTr="00F200A2">
        <w:trPr>
          <w:trHeight w:val="20"/>
          <w:jc w:val="center"/>
        </w:trPr>
        <w:tc>
          <w:tcPr>
            <w:tcW w:w="1303" w:type="dxa"/>
          </w:tcPr>
          <w:p w:rsidR="0086454E" w:rsidRDefault="007C369A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Table 7:</w:t>
            </w:r>
          </w:p>
        </w:tc>
        <w:tc>
          <w:tcPr>
            <w:tcW w:w="6946" w:type="dxa"/>
          </w:tcPr>
          <w:p w:rsidR="0086454E" w:rsidRPr="00BD1252" w:rsidRDefault="00822CC1" w:rsidP="00E80C5F">
            <w:pPr>
              <w:bidi w:val="0"/>
              <w:jc w:val="lowKashida"/>
            </w:pPr>
            <w:r w:rsidRPr="00822CC1">
              <w:t>Percentage distribution of disabled individuals 18 years and above by reason of disability and region, 2011</w:t>
            </w:r>
          </w:p>
        </w:tc>
        <w:tc>
          <w:tcPr>
            <w:tcW w:w="874" w:type="dxa"/>
          </w:tcPr>
          <w:p w:rsidR="0086454E" w:rsidRDefault="00F1564D" w:rsidP="00E80C5F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</w:tr>
      <w:tr w:rsidR="004039A8" w:rsidTr="00F200A2">
        <w:trPr>
          <w:trHeight w:hRule="exact" w:val="113"/>
          <w:jc w:val="center"/>
        </w:trPr>
        <w:tc>
          <w:tcPr>
            <w:tcW w:w="1303" w:type="dxa"/>
          </w:tcPr>
          <w:p w:rsidR="004039A8" w:rsidRDefault="004039A8" w:rsidP="007C369A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039A8" w:rsidRPr="005B0B51" w:rsidRDefault="004039A8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039A8" w:rsidRDefault="004039A8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86454E" w:rsidTr="00F200A2">
        <w:trPr>
          <w:trHeight w:val="20"/>
          <w:jc w:val="center"/>
        </w:trPr>
        <w:tc>
          <w:tcPr>
            <w:tcW w:w="1303" w:type="dxa"/>
          </w:tcPr>
          <w:p w:rsidR="0086454E" w:rsidRDefault="007C369A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Table 8:</w:t>
            </w:r>
          </w:p>
        </w:tc>
        <w:tc>
          <w:tcPr>
            <w:tcW w:w="6946" w:type="dxa"/>
          </w:tcPr>
          <w:p w:rsidR="0086454E" w:rsidRPr="00BD1252" w:rsidRDefault="00822CC1" w:rsidP="00E80C5F">
            <w:pPr>
              <w:bidi w:val="0"/>
              <w:jc w:val="lowKashida"/>
            </w:pPr>
            <w:r w:rsidRPr="00822CC1">
              <w:t>Percentage distribution of disabled individuals 18 years and above by reason of disability and sex, 2011</w:t>
            </w:r>
          </w:p>
        </w:tc>
        <w:tc>
          <w:tcPr>
            <w:tcW w:w="874" w:type="dxa"/>
          </w:tcPr>
          <w:p w:rsidR="0086454E" w:rsidRDefault="00F1564D" w:rsidP="00E80C5F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</w:tr>
      <w:tr w:rsidR="0086454E" w:rsidTr="00F200A2">
        <w:trPr>
          <w:trHeight w:hRule="exact" w:val="113"/>
          <w:jc w:val="center"/>
        </w:trPr>
        <w:tc>
          <w:tcPr>
            <w:tcW w:w="1303" w:type="dxa"/>
          </w:tcPr>
          <w:p w:rsidR="0086454E" w:rsidRDefault="0086454E" w:rsidP="00400928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86454E" w:rsidRPr="00BD1252" w:rsidRDefault="0086454E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86454E" w:rsidRDefault="0086454E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A31BDD" w:rsidTr="00F200A2">
        <w:trPr>
          <w:trHeight w:val="20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9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822CC1" w:rsidP="00E80C5F">
            <w:pPr>
              <w:bidi w:val="0"/>
              <w:jc w:val="lowKashida"/>
            </w:pPr>
            <w:r w:rsidRPr="00822CC1">
              <w:t>Percentage distribution of individuals with vision disability by reason and region, 2011</w:t>
            </w:r>
          </w:p>
        </w:tc>
        <w:tc>
          <w:tcPr>
            <w:tcW w:w="874" w:type="dxa"/>
          </w:tcPr>
          <w:p w:rsidR="00A31BDD" w:rsidRDefault="00F1564D" w:rsidP="00E80C5F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</w:tr>
      <w:tr w:rsidR="00A31BDD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31BDD" w:rsidTr="00F200A2">
        <w:trPr>
          <w:trHeight w:val="20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10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822CC1" w:rsidP="00E80C5F">
            <w:pPr>
              <w:bidi w:val="0"/>
              <w:jc w:val="lowKashida"/>
            </w:pPr>
            <w:r w:rsidRPr="00822CC1">
              <w:t>Percentage distribution of individuals with hearing disability by reason and region, 2011</w:t>
            </w:r>
          </w:p>
        </w:tc>
        <w:tc>
          <w:tcPr>
            <w:tcW w:w="874" w:type="dxa"/>
          </w:tcPr>
          <w:p w:rsidR="00A31BDD" w:rsidRDefault="00F1564D" w:rsidP="00E80C5F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</w:tr>
      <w:tr w:rsidR="00A31BDD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31BDD" w:rsidTr="00F200A2">
        <w:trPr>
          <w:trHeight w:val="529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11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822CC1" w:rsidP="00E80C5F">
            <w:pPr>
              <w:bidi w:val="0"/>
              <w:jc w:val="lowKashida"/>
            </w:pPr>
            <w:r w:rsidRPr="00822CC1">
              <w:t>Percentage distribution of individuals with communication disability by reason and region, 2011</w:t>
            </w:r>
          </w:p>
        </w:tc>
        <w:tc>
          <w:tcPr>
            <w:tcW w:w="874" w:type="dxa"/>
          </w:tcPr>
          <w:p w:rsidR="00A31BDD" w:rsidRDefault="00F1564D" w:rsidP="00E80C5F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A31BDD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31BDD" w:rsidRPr="00C23709" w:rsidTr="00F200A2">
        <w:trPr>
          <w:trHeight w:val="496"/>
          <w:jc w:val="center"/>
        </w:trPr>
        <w:tc>
          <w:tcPr>
            <w:tcW w:w="1303" w:type="dxa"/>
          </w:tcPr>
          <w:p w:rsidR="00A31BDD" w:rsidRPr="00C23709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12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Pr="00C23709" w:rsidRDefault="00822CC1" w:rsidP="00E80C5F">
            <w:pPr>
              <w:bidi w:val="0"/>
              <w:jc w:val="lowKashida"/>
            </w:pPr>
            <w:r w:rsidRPr="00822CC1">
              <w:t>Percentage distribution of individuals with mobility disability by reason and region, 2011</w:t>
            </w:r>
          </w:p>
        </w:tc>
        <w:tc>
          <w:tcPr>
            <w:tcW w:w="874" w:type="dxa"/>
          </w:tcPr>
          <w:p w:rsidR="00A31BDD" w:rsidRPr="00C23709" w:rsidRDefault="00F1564D" w:rsidP="00E80C5F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A31BDD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31BDD" w:rsidTr="00F200A2">
        <w:trPr>
          <w:trHeight w:val="20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13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822CC1" w:rsidP="00E80C5F">
            <w:pPr>
              <w:bidi w:val="0"/>
              <w:jc w:val="lowKashida"/>
            </w:pPr>
            <w:r>
              <w:t xml:space="preserve">Percentage distribution </w:t>
            </w:r>
            <w:r w:rsidRPr="00822CC1">
              <w:t>of individuals with remembering and concentrating disability by reason and region, 2011</w:t>
            </w:r>
          </w:p>
        </w:tc>
        <w:tc>
          <w:tcPr>
            <w:tcW w:w="874" w:type="dxa"/>
          </w:tcPr>
          <w:p w:rsidR="00A31BDD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1564D">
              <w:rPr>
                <w:b/>
                <w:bCs/>
              </w:rPr>
              <w:t>1</w:t>
            </w:r>
          </w:p>
        </w:tc>
      </w:tr>
      <w:tr w:rsidR="00A31BDD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31BDD" w:rsidTr="00F200A2">
        <w:trPr>
          <w:trHeight w:val="20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14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822CC1" w:rsidP="00E80C5F">
            <w:pPr>
              <w:bidi w:val="0"/>
              <w:jc w:val="lowKashida"/>
            </w:pPr>
            <w:r w:rsidRPr="00822CC1">
              <w:t>Percentage distribution of individuals with learning disability by reason and region, 2011</w:t>
            </w:r>
          </w:p>
        </w:tc>
        <w:tc>
          <w:tcPr>
            <w:tcW w:w="874" w:type="dxa"/>
          </w:tcPr>
          <w:p w:rsidR="00A31BDD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1564D">
              <w:rPr>
                <w:b/>
                <w:bCs/>
              </w:rPr>
              <w:t>1</w:t>
            </w:r>
          </w:p>
        </w:tc>
      </w:tr>
      <w:tr w:rsidR="00A31BDD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31BDD" w:rsidTr="00F200A2">
        <w:trPr>
          <w:trHeight w:val="20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15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822CC1" w:rsidP="00E80C5F">
            <w:pPr>
              <w:bidi w:val="0"/>
              <w:jc w:val="lowKashida"/>
            </w:pPr>
            <w:r w:rsidRPr="00822CC1">
              <w:t>Percentage distribution of individuals with mental disability by reason and region, 2011</w:t>
            </w:r>
          </w:p>
        </w:tc>
        <w:tc>
          <w:tcPr>
            <w:tcW w:w="874" w:type="dxa"/>
          </w:tcPr>
          <w:p w:rsidR="00A31BDD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1564D">
              <w:rPr>
                <w:b/>
                <w:bCs/>
              </w:rPr>
              <w:t>2</w:t>
            </w:r>
          </w:p>
        </w:tc>
      </w:tr>
      <w:tr w:rsidR="00A31BDD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31BDD" w:rsidTr="00F200A2">
        <w:trPr>
          <w:trHeight w:val="20"/>
          <w:jc w:val="center"/>
        </w:trPr>
        <w:tc>
          <w:tcPr>
            <w:tcW w:w="1303" w:type="dxa"/>
          </w:tcPr>
          <w:p w:rsidR="00A31BDD" w:rsidRDefault="00A31BDD" w:rsidP="007C369A">
            <w:pPr>
              <w:ind w:left="34" w:firstLine="11"/>
              <w:jc w:val="right"/>
              <w:rPr>
                <w:b/>
                <w:bCs/>
                <w:rtl/>
                <w:lang w:val="en-GB"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16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Pr="00822CC1" w:rsidRDefault="00822CC1" w:rsidP="00E80C5F">
            <w:pPr>
              <w:bidi w:val="0"/>
              <w:jc w:val="lowKashida"/>
              <w:rPr>
                <w:rtl/>
                <w:lang w:val="en-GB"/>
              </w:rPr>
            </w:pPr>
            <w:r w:rsidRPr="00822CC1">
              <w:rPr>
                <w:lang w:val="en-GB"/>
              </w:rPr>
              <w:t>Percentage distribution of individuals with vision disability by using aids tools and region , 2011</w:t>
            </w:r>
          </w:p>
        </w:tc>
        <w:tc>
          <w:tcPr>
            <w:tcW w:w="874" w:type="dxa"/>
          </w:tcPr>
          <w:p w:rsidR="00A31BDD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1564D">
              <w:rPr>
                <w:b/>
                <w:bCs/>
              </w:rPr>
              <w:t>3</w:t>
            </w:r>
          </w:p>
        </w:tc>
      </w:tr>
      <w:tr w:rsidR="00A31BDD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31BDD" w:rsidTr="00F200A2">
        <w:trPr>
          <w:trHeight w:val="20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17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822CC1" w:rsidP="00E80C5F">
            <w:pPr>
              <w:bidi w:val="0"/>
              <w:jc w:val="lowKashida"/>
            </w:pPr>
            <w:r w:rsidRPr="00822CC1">
              <w:t>Percentage distribution of individuals with hearing disability by using aids tools and region , 2011</w:t>
            </w:r>
          </w:p>
        </w:tc>
        <w:tc>
          <w:tcPr>
            <w:tcW w:w="874" w:type="dxa"/>
          </w:tcPr>
          <w:p w:rsidR="00A31BDD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1564D">
              <w:rPr>
                <w:b/>
                <w:bCs/>
              </w:rPr>
              <w:t>4</w:t>
            </w:r>
          </w:p>
        </w:tc>
      </w:tr>
      <w:tr w:rsidR="00A31BDD" w:rsidRPr="00040098" w:rsidTr="00BB2450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31BDD" w:rsidTr="00BB2450">
        <w:trPr>
          <w:trHeight w:val="465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18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BA4A82" w:rsidP="00E80C5F">
            <w:pPr>
              <w:bidi w:val="0"/>
              <w:jc w:val="lowKashida"/>
            </w:pPr>
            <w:r w:rsidRPr="00BA4A82">
              <w:t>Percentage distribution of individuals with mobility disability by using aids tools and services and region , 2011</w:t>
            </w:r>
          </w:p>
        </w:tc>
        <w:tc>
          <w:tcPr>
            <w:tcW w:w="874" w:type="dxa"/>
          </w:tcPr>
          <w:p w:rsidR="00A31BDD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1564D">
              <w:rPr>
                <w:b/>
                <w:bCs/>
              </w:rPr>
              <w:t>5</w:t>
            </w:r>
          </w:p>
        </w:tc>
      </w:tr>
      <w:tr w:rsidR="00A31BDD" w:rsidRPr="00040098" w:rsidTr="00BB2450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31BDD" w:rsidTr="00BB2450">
        <w:trPr>
          <w:trHeight w:val="20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19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822CC1" w:rsidP="00E80C5F">
            <w:pPr>
              <w:bidi w:val="0"/>
              <w:jc w:val="lowKashida"/>
            </w:pPr>
            <w:r w:rsidRPr="00822CC1">
              <w:t>Percentage distribution of individuals with communication disability by using aids tools and region, 2011</w:t>
            </w:r>
          </w:p>
        </w:tc>
        <w:tc>
          <w:tcPr>
            <w:tcW w:w="874" w:type="dxa"/>
          </w:tcPr>
          <w:p w:rsidR="00A31BDD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1564D">
              <w:rPr>
                <w:b/>
                <w:bCs/>
              </w:rPr>
              <w:t>6</w:t>
            </w:r>
          </w:p>
        </w:tc>
      </w:tr>
      <w:tr w:rsidR="00F200A2" w:rsidRPr="00040098" w:rsidTr="00BB2450">
        <w:trPr>
          <w:trHeight w:hRule="exact" w:val="113"/>
          <w:jc w:val="center"/>
        </w:trPr>
        <w:tc>
          <w:tcPr>
            <w:tcW w:w="1303" w:type="dxa"/>
          </w:tcPr>
          <w:p w:rsidR="00F200A2" w:rsidRPr="00040098" w:rsidRDefault="00F200A2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F200A2" w:rsidRPr="00040098" w:rsidRDefault="00F200A2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F200A2" w:rsidRPr="00040098" w:rsidRDefault="00F200A2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31BDD" w:rsidTr="00BB2450">
        <w:trPr>
          <w:trHeight w:val="20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20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3D0351" w:rsidP="00260D92">
            <w:pPr>
              <w:bidi w:val="0"/>
              <w:jc w:val="lowKashida"/>
            </w:pPr>
            <w:r w:rsidRPr="003D0351">
              <w:t xml:space="preserve">Percentage distribution of individuals  with remembering and concentrating disability </w:t>
            </w:r>
            <w:r w:rsidR="00260D92">
              <w:t>by using aids tools and region</w:t>
            </w:r>
            <w:r w:rsidRPr="003D0351">
              <w:t>, 2011</w:t>
            </w:r>
          </w:p>
        </w:tc>
        <w:tc>
          <w:tcPr>
            <w:tcW w:w="874" w:type="dxa"/>
          </w:tcPr>
          <w:p w:rsidR="00A31BDD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1564D">
              <w:rPr>
                <w:b/>
                <w:bCs/>
              </w:rPr>
              <w:t>6</w:t>
            </w:r>
          </w:p>
          <w:p w:rsidR="00A31BDD" w:rsidRDefault="00A31BDD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A31BDD" w:rsidTr="00BB2450">
        <w:trPr>
          <w:trHeight w:hRule="exact" w:val="113"/>
          <w:jc w:val="center"/>
        </w:trPr>
        <w:tc>
          <w:tcPr>
            <w:tcW w:w="1303" w:type="dxa"/>
          </w:tcPr>
          <w:p w:rsidR="00A31BDD" w:rsidRDefault="00A31BDD" w:rsidP="00E80C5F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</w:tcPr>
          <w:p w:rsidR="00A31BDD" w:rsidRDefault="00A31BDD" w:rsidP="00E80C5F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A31BDD" w:rsidRDefault="00A31BDD" w:rsidP="00E80C5F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A31BDD" w:rsidTr="00F200A2">
        <w:trPr>
          <w:trHeight w:val="20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Table </w:t>
            </w:r>
            <w:r w:rsidR="007C369A">
              <w:rPr>
                <w:b/>
                <w:bCs/>
              </w:rPr>
              <w:t>21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3D0351" w:rsidP="00C240A7">
            <w:pPr>
              <w:bidi w:val="0"/>
              <w:jc w:val="lowKashida"/>
            </w:pPr>
            <w:r w:rsidRPr="003D0351">
              <w:t>Percentage distribution of individuals with learning disability</w:t>
            </w:r>
            <w:r w:rsidR="00F16AD7">
              <w:t xml:space="preserve"> by using aids tools and region</w:t>
            </w:r>
            <w:r w:rsidRPr="003D0351">
              <w:t>, 2011</w:t>
            </w:r>
          </w:p>
        </w:tc>
        <w:tc>
          <w:tcPr>
            <w:tcW w:w="874" w:type="dxa"/>
          </w:tcPr>
          <w:p w:rsidR="00A31BDD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1564D">
              <w:rPr>
                <w:b/>
                <w:bCs/>
              </w:rPr>
              <w:t>7</w:t>
            </w:r>
          </w:p>
        </w:tc>
      </w:tr>
      <w:tr w:rsidR="00A31BDD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Default="00A31BDD" w:rsidP="00E80C5F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</w:tcPr>
          <w:p w:rsidR="00A31BDD" w:rsidRDefault="00A31BDD" w:rsidP="00E80C5F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A31BDD" w:rsidRDefault="00A31BDD" w:rsidP="00E80C5F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A31BDD" w:rsidTr="00F200A2">
        <w:trPr>
          <w:trHeight w:val="20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22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3D0351" w:rsidP="00E80C5F">
            <w:pPr>
              <w:bidi w:val="0"/>
              <w:jc w:val="lowKashida"/>
            </w:pPr>
            <w:r w:rsidRPr="003D0351">
              <w:t>Percentage distribution of individuals with mental disability</w:t>
            </w:r>
            <w:r w:rsidR="00F16AD7">
              <w:t xml:space="preserve"> by using aids tools and region</w:t>
            </w:r>
            <w:r w:rsidRPr="003D0351">
              <w:t>, 2011</w:t>
            </w:r>
          </w:p>
        </w:tc>
        <w:tc>
          <w:tcPr>
            <w:tcW w:w="874" w:type="dxa"/>
          </w:tcPr>
          <w:p w:rsidR="00A31BDD" w:rsidRDefault="00F1564D" w:rsidP="00E80C5F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</w:tr>
      <w:tr w:rsidR="00A31BDD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A31BDD" w:rsidRPr="00040098" w:rsidRDefault="00A31BDD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A31BDD" w:rsidRPr="00040098" w:rsidRDefault="00A31BDD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31BDD" w:rsidTr="00F200A2">
        <w:trPr>
          <w:trHeight w:val="420"/>
          <w:jc w:val="center"/>
        </w:trPr>
        <w:tc>
          <w:tcPr>
            <w:tcW w:w="1303" w:type="dxa"/>
          </w:tcPr>
          <w:p w:rsidR="00A31BDD" w:rsidRDefault="00A31BDD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23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A31BDD" w:rsidRDefault="003D0351" w:rsidP="00E80C5F">
            <w:pPr>
              <w:bidi w:val="0"/>
              <w:jc w:val="lowKashida"/>
            </w:pPr>
            <w:r w:rsidRPr="003D0351">
              <w:t>Impact of environmental and physical obstacles on disabled individuals 10-17 years  by selected variables, 2011 (percent)</w:t>
            </w:r>
          </w:p>
        </w:tc>
        <w:tc>
          <w:tcPr>
            <w:tcW w:w="874" w:type="dxa"/>
          </w:tcPr>
          <w:p w:rsidR="00A31BDD" w:rsidRDefault="00F1564D" w:rsidP="00E80C5F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</w:tr>
      <w:tr w:rsidR="00A16BD0" w:rsidTr="00F200A2">
        <w:trPr>
          <w:trHeight w:hRule="exact" w:val="113"/>
          <w:jc w:val="center"/>
        </w:trPr>
        <w:tc>
          <w:tcPr>
            <w:tcW w:w="1303" w:type="dxa"/>
          </w:tcPr>
          <w:p w:rsidR="00A16BD0" w:rsidRDefault="00A16BD0" w:rsidP="007C369A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A16BD0" w:rsidRPr="00BD1252" w:rsidRDefault="00A16BD0" w:rsidP="00B32661">
            <w:pPr>
              <w:bidi w:val="0"/>
              <w:jc w:val="lowKashida"/>
            </w:pPr>
          </w:p>
        </w:tc>
        <w:tc>
          <w:tcPr>
            <w:tcW w:w="874" w:type="dxa"/>
          </w:tcPr>
          <w:p w:rsidR="00A16BD0" w:rsidRDefault="00A16BD0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4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24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27541A" w:rsidRDefault="003D0351" w:rsidP="0027541A">
            <w:pPr>
              <w:bidi w:val="0"/>
              <w:jc w:val="lowKashida"/>
            </w:pPr>
            <w:r w:rsidRPr="003D0351">
              <w:t xml:space="preserve">Impact of environmental and physical obstacles on disabled individuals 18 years and above by selected variables, 2011 (percent)   </w:t>
            </w:r>
          </w:p>
        </w:tc>
        <w:tc>
          <w:tcPr>
            <w:tcW w:w="874" w:type="dxa"/>
          </w:tcPr>
          <w:p w:rsidR="004A1556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1564D">
              <w:rPr>
                <w:b/>
                <w:bCs/>
              </w:rPr>
              <w:t>0</w:t>
            </w:r>
          </w:p>
        </w:tc>
      </w:tr>
      <w:tr w:rsidR="004A1556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A1556" w:rsidRPr="00040098" w:rsidRDefault="004A1556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A1556" w:rsidTr="00F200A2">
        <w:trPr>
          <w:trHeight w:val="562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25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Default="00F16AD7" w:rsidP="00F16AD7">
            <w:pPr>
              <w:bidi w:val="0"/>
              <w:jc w:val="lowKashida"/>
            </w:pPr>
            <w:r w:rsidRPr="00F16AD7">
              <w:t>Percentage distribution of disabled individuals aged 10-17 years by difficulty in daily  activities, 2011</w:t>
            </w:r>
          </w:p>
        </w:tc>
        <w:tc>
          <w:tcPr>
            <w:tcW w:w="874" w:type="dxa"/>
          </w:tcPr>
          <w:p w:rsidR="004A1556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1564D">
              <w:rPr>
                <w:b/>
                <w:bCs/>
              </w:rPr>
              <w:t>1</w:t>
            </w:r>
          </w:p>
        </w:tc>
      </w:tr>
      <w:tr w:rsidR="004A1556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A1556" w:rsidRPr="00040098" w:rsidRDefault="004A1556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26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Default="00F16AD7" w:rsidP="00C240A7">
            <w:pPr>
              <w:bidi w:val="0"/>
              <w:jc w:val="lowKashida"/>
            </w:pPr>
            <w:r w:rsidRPr="00F16AD7">
              <w:t>Percentage distribution of disabled individuals aged 18 years and above by difficulty in daily activities, 2011</w:t>
            </w:r>
          </w:p>
        </w:tc>
        <w:tc>
          <w:tcPr>
            <w:tcW w:w="874" w:type="dxa"/>
          </w:tcPr>
          <w:p w:rsidR="004A1556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1564D">
              <w:rPr>
                <w:b/>
                <w:bCs/>
              </w:rPr>
              <w:t>1</w:t>
            </w:r>
          </w:p>
        </w:tc>
      </w:tr>
      <w:tr w:rsidR="004A1556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A1556" w:rsidRPr="00040098" w:rsidRDefault="004A1556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27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Default="003D0351" w:rsidP="00F16AD7">
            <w:pPr>
              <w:bidi w:val="0"/>
              <w:jc w:val="lowKashida"/>
            </w:pPr>
            <w:r w:rsidRPr="003D0351">
              <w:t>Percentage of disabled individuals 10-17 years  experienced a lot of difficulties or cannot at all in practicing daily activities by selected variables, 2011</w:t>
            </w:r>
          </w:p>
        </w:tc>
        <w:tc>
          <w:tcPr>
            <w:tcW w:w="874" w:type="dxa"/>
          </w:tcPr>
          <w:p w:rsidR="004A1556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1564D">
              <w:rPr>
                <w:b/>
                <w:bCs/>
              </w:rPr>
              <w:t>2</w:t>
            </w:r>
          </w:p>
        </w:tc>
      </w:tr>
      <w:tr w:rsidR="004A1556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A1556" w:rsidRPr="00040098" w:rsidRDefault="004A1556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28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Default="003D0351" w:rsidP="00C240A7">
            <w:pPr>
              <w:bidi w:val="0"/>
              <w:jc w:val="lowKashida"/>
            </w:pPr>
            <w:r w:rsidRPr="003D0351">
              <w:t>Percentage of disabled individuals 18 years and above experienced a lot of difficulties or cannot at all in practicing daily activities by selected variables, 2011</w:t>
            </w:r>
          </w:p>
        </w:tc>
        <w:tc>
          <w:tcPr>
            <w:tcW w:w="874" w:type="dxa"/>
          </w:tcPr>
          <w:p w:rsidR="004A1556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1564D">
              <w:rPr>
                <w:b/>
                <w:bCs/>
              </w:rPr>
              <w:t>2</w:t>
            </w:r>
          </w:p>
        </w:tc>
      </w:tr>
      <w:tr w:rsidR="004A1556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A1556" w:rsidRPr="00040098" w:rsidRDefault="004A1556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29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Default="003D0351" w:rsidP="00C240A7">
            <w:pPr>
              <w:bidi w:val="0"/>
              <w:jc w:val="lowKashida"/>
            </w:pPr>
            <w:r w:rsidRPr="003D0351">
              <w:t>Percentage of disabled individuals 10-17 years participated in social activities by selected variables, 2011</w:t>
            </w:r>
          </w:p>
        </w:tc>
        <w:tc>
          <w:tcPr>
            <w:tcW w:w="874" w:type="dxa"/>
          </w:tcPr>
          <w:p w:rsidR="004A1556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1564D">
              <w:rPr>
                <w:b/>
                <w:bCs/>
              </w:rPr>
              <w:t>3</w:t>
            </w:r>
          </w:p>
        </w:tc>
      </w:tr>
      <w:tr w:rsidR="004A1556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A1556" w:rsidRPr="00040098" w:rsidRDefault="004A1556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30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Default="00F16AD7" w:rsidP="00C240A7">
            <w:pPr>
              <w:bidi w:val="0"/>
              <w:jc w:val="lowKashida"/>
            </w:pPr>
            <w:r w:rsidRPr="00F16AD7">
              <w:t>Percentage of disabled individuals 18 years and above who participating in social activities by activity, main disability, and selected variables, 2011</w:t>
            </w:r>
          </w:p>
        </w:tc>
        <w:tc>
          <w:tcPr>
            <w:tcW w:w="874" w:type="dxa"/>
          </w:tcPr>
          <w:p w:rsidR="004A1556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1564D">
              <w:rPr>
                <w:b/>
                <w:bCs/>
              </w:rPr>
              <w:t>4</w:t>
            </w:r>
          </w:p>
        </w:tc>
      </w:tr>
      <w:tr w:rsidR="004A1556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A1556" w:rsidRPr="00040098" w:rsidRDefault="004A1556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31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Default="003D0351" w:rsidP="00C240A7">
            <w:pPr>
              <w:bidi w:val="0"/>
              <w:jc w:val="lowKashida"/>
            </w:pPr>
            <w:r w:rsidRPr="003D0351">
              <w:t>Percentage of disabled individuals aged 18 years and above who experienced some or a lot of difficulties accessibility outside the home by level of difficulty, 2011</w:t>
            </w:r>
          </w:p>
        </w:tc>
        <w:tc>
          <w:tcPr>
            <w:tcW w:w="874" w:type="dxa"/>
          </w:tcPr>
          <w:p w:rsidR="004A1556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1564D">
              <w:rPr>
                <w:b/>
                <w:bCs/>
              </w:rPr>
              <w:t>5</w:t>
            </w:r>
          </w:p>
        </w:tc>
      </w:tr>
      <w:tr w:rsidR="004A1556" w:rsidRPr="00040098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A1556" w:rsidRPr="00040098" w:rsidRDefault="004A1556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A1556" w:rsidRPr="00040098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32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Default="003D0351" w:rsidP="00A16BD0">
            <w:pPr>
              <w:bidi w:val="0"/>
              <w:jc w:val="lowKashida"/>
            </w:pPr>
            <w:r w:rsidRPr="003D0351">
              <w:t>Percentage of disabled individuals aged 18 years and above who experienced some or a lot of difficulty in various environments due to perspectives of other people towards them by selected variables, 2011</w:t>
            </w:r>
          </w:p>
        </w:tc>
        <w:tc>
          <w:tcPr>
            <w:tcW w:w="874" w:type="dxa"/>
          </w:tcPr>
          <w:p w:rsidR="004A1556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1564D">
              <w:rPr>
                <w:b/>
                <w:bCs/>
              </w:rPr>
              <w:t>6</w:t>
            </w:r>
          </w:p>
        </w:tc>
      </w:tr>
      <w:tr w:rsidR="004A1556" w:rsidRPr="00891933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Pr="00891933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A1556" w:rsidRPr="00891933" w:rsidRDefault="004A1556" w:rsidP="00E80C5F">
            <w:pPr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874" w:type="dxa"/>
          </w:tcPr>
          <w:p w:rsidR="004A1556" w:rsidRPr="00891933" w:rsidRDefault="004A1556" w:rsidP="00E80C5F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33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Default="003D0351" w:rsidP="00A16BD0">
            <w:pPr>
              <w:bidi w:val="0"/>
              <w:jc w:val="lowKashida"/>
            </w:pPr>
            <w:r w:rsidRPr="003D0351">
              <w:t>Percentage of disabled individuals 10-17 years who experienced some or a lot of  difficulty in various environments due to perspectives of other people towards them by selected variables, 2011</w:t>
            </w:r>
          </w:p>
        </w:tc>
        <w:tc>
          <w:tcPr>
            <w:tcW w:w="874" w:type="dxa"/>
          </w:tcPr>
          <w:p w:rsidR="004A1556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1564D">
              <w:rPr>
                <w:b/>
                <w:bCs/>
              </w:rPr>
              <w:t>6</w:t>
            </w:r>
          </w:p>
        </w:tc>
      </w:tr>
      <w:tr w:rsidR="004A1556" w:rsidRPr="00891933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Pr="00891933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4A1556" w:rsidRPr="00891933" w:rsidRDefault="004A1556" w:rsidP="00E80C5F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A1556" w:rsidRPr="00891933" w:rsidRDefault="004A1556" w:rsidP="00E80C5F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34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Default="003D0351" w:rsidP="00A16BD0">
            <w:pPr>
              <w:bidi w:val="0"/>
              <w:jc w:val="lowKashida"/>
            </w:pPr>
            <w:r w:rsidRPr="003D0351">
              <w:t>Percentage of disabled individuals aged 18 years and above who experienced some or a lot of difficulty accessibility in public buildings by selected variables, 2011</w:t>
            </w:r>
          </w:p>
        </w:tc>
        <w:tc>
          <w:tcPr>
            <w:tcW w:w="874" w:type="dxa"/>
          </w:tcPr>
          <w:p w:rsidR="004A1556" w:rsidRDefault="00ED70B8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1564D">
              <w:rPr>
                <w:b/>
                <w:bCs/>
              </w:rPr>
              <w:t>7</w:t>
            </w:r>
          </w:p>
          <w:p w:rsidR="004A1556" w:rsidRDefault="004A1556" w:rsidP="00E80C5F"/>
        </w:tc>
      </w:tr>
      <w:tr w:rsidR="004A1556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Default="004A1556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A1556" w:rsidRPr="00693DBE" w:rsidRDefault="004A1556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A1556" w:rsidRDefault="004A1556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35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3D0351" w:rsidP="00A16BD0">
            <w:pPr>
              <w:bidi w:val="0"/>
              <w:jc w:val="lowKashida"/>
            </w:pPr>
            <w:r w:rsidRPr="003D0351">
              <w:t>Percentage of disabled individuals aged 18 years and above who experienced some or a lot of difficulty accessibility outside the home due to unavailability of adjusted services by selected variables, 2011</w:t>
            </w:r>
          </w:p>
        </w:tc>
        <w:tc>
          <w:tcPr>
            <w:tcW w:w="874" w:type="dxa"/>
          </w:tcPr>
          <w:p w:rsidR="004A1556" w:rsidRDefault="00F1564D" w:rsidP="00E80C5F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</w:tr>
      <w:tr w:rsidR="004A1556" w:rsidTr="00941C6D">
        <w:trPr>
          <w:trHeight w:hRule="exact" w:val="113"/>
          <w:jc w:val="center"/>
        </w:trPr>
        <w:tc>
          <w:tcPr>
            <w:tcW w:w="1303" w:type="dxa"/>
          </w:tcPr>
          <w:p w:rsidR="004A1556" w:rsidRDefault="004A1556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A1556" w:rsidRPr="00693DBE" w:rsidRDefault="004A1556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A1556" w:rsidRDefault="004A1556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941C6D">
        <w:trPr>
          <w:trHeight w:val="316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36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F16AD7" w:rsidP="00A30C0C">
            <w:pPr>
              <w:bidi w:val="0"/>
              <w:jc w:val="lowKashida"/>
            </w:pPr>
            <w:r w:rsidRPr="00F16AD7">
              <w:t>Percentage distribution of disabled individuals aged 18  years and above who experienced difficulties with daily activities by main disability, 2011</w:t>
            </w:r>
          </w:p>
        </w:tc>
        <w:tc>
          <w:tcPr>
            <w:tcW w:w="874" w:type="dxa"/>
          </w:tcPr>
          <w:p w:rsidR="004A1556" w:rsidRDefault="00F1564D" w:rsidP="00E80C5F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</w:p>
        </w:tc>
      </w:tr>
      <w:tr w:rsidR="0054189A" w:rsidTr="00941C6D">
        <w:trPr>
          <w:trHeight w:hRule="exact" w:val="113"/>
          <w:jc w:val="center"/>
        </w:trPr>
        <w:tc>
          <w:tcPr>
            <w:tcW w:w="1303" w:type="dxa"/>
          </w:tcPr>
          <w:p w:rsidR="0054189A" w:rsidRDefault="0054189A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54189A" w:rsidRPr="00693DBE" w:rsidRDefault="0054189A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54189A" w:rsidRDefault="0054189A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941C6D" w:rsidTr="00941C6D">
        <w:trPr>
          <w:trHeight w:hRule="exact" w:val="113"/>
          <w:jc w:val="center"/>
        </w:trPr>
        <w:tc>
          <w:tcPr>
            <w:tcW w:w="1303" w:type="dxa"/>
          </w:tcPr>
          <w:p w:rsidR="00941C6D" w:rsidRDefault="00941C6D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941C6D" w:rsidRPr="00693DBE" w:rsidRDefault="00941C6D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941C6D" w:rsidRDefault="00941C6D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941C6D" w:rsidTr="00941C6D">
        <w:trPr>
          <w:trHeight w:hRule="exact" w:val="113"/>
          <w:jc w:val="center"/>
        </w:trPr>
        <w:tc>
          <w:tcPr>
            <w:tcW w:w="1303" w:type="dxa"/>
          </w:tcPr>
          <w:p w:rsidR="00941C6D" w:rsidRDefault="00941C6D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941C6D" w:rsidRPr="00693DBE" w:rsidRDefault="00941C6D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941C6D" w:rsidRDefault="00941C6D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941C6D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Table </w:t>
            </w:r>
            <w:r w:rsidR="007C369A">
              <w:rPr>
                <w:b/>
                <w:bCs/>
              </w:rPr>
              <w:t>37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54189A" w:rsidP="00E80C5F">
            <w:pPr>
              <w:bidi w:val="0"/>
              <w:jc w:val="lowKashida"/>
            </w:pPr>
            <w:r w:rsidRPr="0054189A">
              <w:t>Percentage distribution of disabled individuals aged 18 years and above by main disability and degree of difficulty in various environments due to attitudes of other people, 2011</w:t>
            </w:r>
          </w:p>
        </w:tc>
        <w:tc>
          <w:tcPr>
            <w:tcW w:w="874" w:type="dxa"/>
          </w:tcPr>
          <w:p w:rsidR="004A1556" w:rsidRDefault="00A30C0C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1564D">
              <w:rPr>
                <w:b/>
                <w:bCs/>
              </w:rPr>
              <w:t>0</w:t>
            </w:r>
          </w:p>
        </w:tc>
      </w:tr>
      <w:tr w:rsidR="004A1556" w:rsidTr="00941C6D">
        <w:trPr>
          <w:trHeight w:hRule="exact" w:val="113"/>
          <w:jc w:val="center"/>
        </w:trPr>
        <w:tc>
          <w:tcPr>
            <w:tcW w:w="1303" w:type="dxa"/>
          </w:tcPr>
          <w:p w:rsidR="004A1556" w:rsidRDefault="004A1556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A1556" w:rsidRPr="00693DBE" w:rsidRDefault="004A1556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A1556" w:rsidRDefault="004A1556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38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54189A" w:rsidP="00E80C5F">
            <w:pPr>
              <w:bidi w:val="0"/>
              <w:jc w:val="lowKashida"/>
            </w:pPr>
            <w:r w:rsidRPr="0054189A">
              <w:t>Percentage distribution of disabled individuals aged 18 years and above by main disability and degree of difficulty in using public transportation, 2011</w:t>
            </w:r>
          </w:p>
        </w:tc>
        <w:tc>
          <w:tcPr>
            <w:tcW w:w="874" w:type="dxa"/>
          </w:tcPr>
          <w:p w:rsidR="004A1556" w:rsidRDefault="00941C6D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1564D">
              <w:rPr>
                <w:b/>
                <w:bCs/>
              </w:rPr>
              <w:t>1</w:t>
            </w:r>
          </w:p>
        </w:tc>
      </w:tr>
      <w:tr w:rsidR="004A1556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Default="004A1556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A1556" w:rsidRPr="00693DBE" w:rsidRDefault="004A1556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A1556" w:rsidRDefault="004A1556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39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54189A" w:rsidP="00E80C5F">
            <w:pPr>
              <w:bidi w:val="0"/>
              <w:jc w:val="lowKashida"/>
            </w:pPr>
            <w:r w:rsidRPr="0054189A">
              <w:t>Percentage of disabled individuals aged 18 years and above not using public transportation by main disability and reason, 2011</w:t>
            </w:r>
          </w:p>
        </w:tc>
        <w:tc>
          <w:tcPr>
            <w:tcW w:w="874" w:type="dxa"/>
          </w:tcPr>
          <w:p w:rsidR="004A1556" w:rsidRDefault="00941C6D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1564D">
              <w:rPr>
                <w:b/>
                <w:bCs/>
              </w:rPr>
              <w:t>2</w:t>
            </w:r>
          </w:p>
        </w:tc>
      </w:tr>
      <w:tr w:rsidR="004A1556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Default="004A1556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A1556" w:rsidRPr="00693DBE" w:rsidRDefault="004A1556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A1556" w:rsidRDefault="004A1556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40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54189A" w:rsidP="00E80C5F">
            <w:pPr>
              <w:bidi w:val="0"/>
              <w:jc w:val="lowKashida"/>
            </w:pPr>
            <w:r w:rsidRPr="0054189A">
              <w:t>Percentage of disabled individuals aged 18 years and above needing specialized additions in and around their home by sex and</w:t>
            </w:r>
            <w:r w:rsidR="00AC77B3">
              <w:t xml:space="preserve">        </w:t>
            </w:r>
            <w:r w:rsidRPr="0054189A">
              <w:t xml:space="preserve"> region, 2011</w:t>
            </w:r>
          </w:p>
        </w:tc>
        <w:tc>
          <w:tcPr>
            <w:tcW w:w="874" w:type="dxa"/>
          </w:tcPr>
          <w:p w:rsidR="004A1556" w:rsidRDefault="00941C6D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1564D">
              <w:rPr>
                <w:b/>
                <w:bCs/>
              </w:rPr>
              <w:t>3</w:t>
            </w:r>
          </w:p>
        </w:tc>
      </w:tr>
      <w:tr w:rsidR="004A1556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Default="004A1556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A1556" w:rsidRPr="00693DBE" w:rsidRDefault="004A1556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A1556" w:rsidRDefault="004A1556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586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41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54189A" w:rsidP="00E80C5F">
            <w:pPr>
              <w:bidi w:val="0"/>
              <w:jc w:val="lowKashida"/>
            </w:pPr>
            <w:r w:rsidRPr="0054189A">
              <w:t>Percentage of disabled individuals aged 18 years and above needing specialized additions in and around their home by main</w:t>
            </w:r>
            <w:r w:rsidR="00AC77B3">
              <w:t xml:space="preserve">        </w:t>
            </w:r>
            <w:r w:rsidRPr="0054189A">
              <w:t xml:space="preserve"> disability, 2011</w:t>
            </w:r>
          </w:p>
        </w:tc>
        <w:tc>
          <w:tcPr>
            <w:tcW w:w="874" w:type="dxa"/>
          </w:tcPr>
          <w:p w:rsidR="004A1556" w:rsidRDefault="00941C6D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1564D">
              <w:rPr>
                <w:b/>
                <w:bCs/>
              </w:rPr>
              <w:t>4</w:t>
            </w:r>
          </w:p>
        </w:tc>
      </w:tr>
      <w:tr w:rsidR="005402C3" w:rsidTr="00F200A2">
        <w:trPr>
          <w:trHeight w:hRule="exact" w:val="113"/>
          <w:jc w:val="center"/>
        </w:trPr>
        <w:tc>
          <w:tcPr>
            <w:tcW w:w="1303" w:type="dxa"/>
          </w:tcPr>
          <w:p w:rsidR="005402C3" w:rsidRDefault="005402C3" w:rsidP="004A1556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5402C3" w:rsidRPr="004A1556" w:rsidRDefault="005402C3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5402C3" w:rsidRDefault="005402C3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42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54189A" w:rsidP="00C04C3A">
            <w:pPr>
              <w:bidi w:val="0"/>
              <w:jc w:val="lowKashida"/>
            </w:pPr>
            <w:r w:rsidRPr="0054189A">
              <w:t>Percentage of disabled individuals aged 18 years and above who experienced some and a lot difficulty accessibility outside home by activity and main disability, 2011</w:t>
            </w:r>
          </w:p>
        </w:tc>
        <w:tc>
          <w:tcPr>
            <w:tcW w:w="874" w:type="dxa"/>
          </w:tcPr>
          <w:p w:rsidR="00EA52CE" w:rsidRDefault="00EA52CE" w:rsidP="00E80C5F">
            <w:pPr>
              <w:bidi w:val="0"/>
              <w:jc w:val="center"/>
              <w:rPr>
                <w:b/>
                <w:bCs/>
              </w:rPr>
            </w:pPr>
          </w:p>
          <w:p w:rsidR="004A1556" w:rsidRPr="00EA52CE" w:rsidRDefault="00941C6D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1564D">
              <w:rPr>
                <w:b/>
                <w:bCs/>
              </w:rPr>
              <w:t>4</w:t>
            </w:r>
          </w:p>
        </w:tc>
      </w:tr>
      <w:tr w:rsidR="004A1556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Default="004A1556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A1556" w:rsidRPr="00693DBE" w:rsidRDefault="004A1556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A1556" w:rsidRDefault="004A1556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43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BE4BE9" w:rsidP="00C04C3A">
            <w:pPr>
              <w:bidi w:val="0"/>
              <w:jc w:val="lowKashida"/>
            </w:pPr>
            <w:r w:rsidRPr="00BE4BE9">
              <w:t>Percentage of disabled individuals aged 18 years and above who experienced accessibility difficulties outside home by feature in community area and main disability, 2011</w:t>
            </w:r>
          </w:p>
        </w:tc>
        <w:tc>
          <w:tcPr>
            <w:tcW w:w="874" w:type="dxa"/>
          </w:tcPr>
          <w:p w:rsidR="004A1556" w:rsidRDefault="00941C6D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1564D">
              <w:rPr>
                <w:b/>
                <w:bCs/>
              </w:rPr>
              <w:t>5</w:t>
            </w:r>
          </w:p>
        </w:tc>
      </w:tr>
      <w:tr w:rsidR="004A1556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Default="004A1556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A1556" w:rsidRPr="00693DBE" w:rsidRDefault="004A1556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A1556" w:rsidRDefault="004A1556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44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BE4BE9" w:rsidP="00E80C5F">
            <w:pPr>
              <w:bidi w:val="0"/>
              <w:jc w:val="lowKashida"/>
            </w:pPr>
            <w:r w:rsidRPr="00BE4BE9">
              <w:t>Percentage of disabled individuals aged 10-17 years needing modified features to continue education by main disability, 2011</w:t>
            </w:r>
          </w:p>
        </w:tc>
        <w:tc>
          <w:tcPr>
            <w:tcW w:w="874" w:type="dxa"/>
          </w:tcPr>
          <w:p w:rsidR="004A1556" w:rsidRDefault="00941C6D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1564D">
              <w:rPr>
                <w:b/>
                <w:bCs/>
              </w:rPr>
              <w:t>6</w:t>
            </w:r>
          </w:p>
        </w:tc>
      </w:tr>
      <w:tr w:rsidR="004A1556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Default="004A1556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A1556" w:rsidRPr="00693DBE" w:rsidRDefault="004A1556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A1556" w:rsidRDefault="004A1556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45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BE4BE9" w:rsidP="005402C3">
            <w:pPr>
              <w:bidi w:val="0"/>
              <w:jc w:val="lowKashida"/>
            </w:pPr>
            <w:r w:rsidRPr="00BE4BE9">
              <w:t>Percentage of disabled individuals aged 18 years and above willing to work by aid/features required to work and main disability, 2011</w:t>
            </w:r>
          </w:p>
        </w:tc>
        <w:tc>
          <w:tcPr>
            <w:tcW w:w="874" w:type="dxa"/>
          </w:tcPr>
          <w:p w:rsidR="004A1556" w:rsidRDefault="00941C6D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F1564D">
              <w:rPr>
                <w:b/>
                <w:bCs/>
              </w:rPr>
              <w:t>7</w:t>
            </w:r>
          </w:p>
        </w:tc>
      </w:tr>
      <w:tr w:rsidR="005402C3" w:rsidTr="00F200A2">
        <w:trPr>
          <w:trHeight w:hRule="exact" w:val="113"/>
          <w:jc w:val="center"/>
        </w:trPr>
        <w:tc>
          <w:tcPr>
            <w:tcW w:w="1303" w:type="dxa"/>
          </w:tcPr>
          <w:p w:rsidR="005402C3" w:rsidRDefault="005402C3" w:rsidP="004A1556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5402C3" w:rsidRPr="005402C3" w:rsidRDefault="005402C3" w:rsidP="005402C3">
            <w:pPr>
              <w:bidi w:val="0"/>
              <w:jc w:val="lowKashida"/>
            </w:pPr>
          </w:p>
        </w:tc>
        <w:tc>
          <w:tcPr>
            <w:tcW w:w="874" w:type="dxa"/>
          </w:tcPr>
          <w:p w:rsidR="005402C3" w:rsidRDefault="005402C3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46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BE4BE9" w:rsidP="005402C3">
            <w:pPr>
              <w:bidi w:val="0"/>
              <w:jc w:val="lowKashida"/>
            </w:pPr>
            <w:r w:rsidRPr="00BE4BE9">
              <w:t>Percentage of disabled individuals aged 18 years and above who experiencing difficulty in participation in social activities by main disability, 2011</w:t>
            </w:r>
          </w:p>
        </w:tc>
        <w:tc>
          <w:tcPr>
            <w:tcW w:w="874" w:type="dxa"/>
          </w:tcPr>
          <w:p w:rsidR="004A1556" w:rsidRDefault="00F1564D" w:rsidP="00E80C5F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</w:tr>
      <w:tr w:rsidR="004A1556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Default="004A1556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A1556" w:rsidRPr="00693DBE" w:rsidRDefault="004A1556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A1556" w:rsidRDefault="004A1556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47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BE4BE9" w:rsidP="00E80C5F">
            <w:pPr>
              <w:bidi w:val="0"/>
              <w:jc w:val="lowKashida"/>
            </w:pPr>
            <w:r w:rsidRPr="00BE4BE9">
              <w:t>Percentage of disabled individuals aged 18 years and above who do not practice any kind of sports by main disability and reason, 2011</w:t>
            </w:r>
          </w:p>
        </w:tc>
        <w:tc>
          <w:tcPr>
            <w:tcW w:w="874" w:type="dxa"/>
          </w:tcPr>
          <w:p w:rsidR="004A1556" w:rsidRDefault="00F1564D" w:rsidP="00E80C5F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</w:tr>
      <w:tr w:rsidR="004A1556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Default="004A1556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A1556" w:rsidRPr="00693DBE" w:rsidRDefault="004A1556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A1556" w:rsidRDefault="004A1556" w:rsidP="00E80C5F">
            <w:pPr>
              <w:bidi w:val="0"/>
              <w:jc w:val="center"/>
              <w:rPr>
                <w:b/>
                <w:bCs/>
              </w:rPr>
            </w:pPr>
          </w:p>
        </w:tc>
      </w:tr>
      <w:tr w:rsidR="004A1556" w:rsidTr="00F200A2">
        <w:trPr>
          <w:trHeight w:val="20"/>
          <w:jc w:val="center"/>
        </w:trPr>
        <w:tc>
          <w:tcPr>
            <w:tcW w:w="1303" w:type="dxa"/>
          </w:tcPr>
          <w:p w:rsidR="004A1556" w:rsidRDefault="004A1556" w:rsidP="007C369A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Table </w:t>
            </w:r>
            <w:r w:rsidR="007C369A">
              <w:rPr>
                <w:b/>
                <w:bCs/>
              </w:rPr>
              <w:t>48</w:t>
            </w:r>
            <w:r>
              <w:rPr>
                <w:b/>
                <w:bCs/>
              </w:rPr>
              <w:t>:</w:t>
            </w:r>
          </w:p>
        </w:tc>
        <w:tc>
          <w:tcPr>
            <w:tcW w:w="6946" w:type="dxa"/>
          </w:tcPr>
          <w:p w:rsidR="004A1556" w:rsidRPr="00693DBE" w:rsidRDefault="00822CC1" w:rsidP="00E80C5F">
            <w:pPr>
              <w:bidi w:val="0"/>
              <w:jc w:val="lowKashida"/>
            </w:pPr>
            <w:r w:rsidRPr="00822CC1">
              <w:t>Percentage distribution of disabled individuals 15 years and above by selected demographic variables, 2011</w:t>
            </w:r>
          </w:p>
        </w:tc>
        <w:tc>
          <w:tcPr>
            <w:tcW w:w="874" w:type="dxa"/>
          </w:tcPr>
          <w:p w:rsidR="004A1556" w:rsidRDefault="00941C6D" w:rsidP="00F1564D"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F1564D">
              <w:rPr>
                <w:b/>
                <w:bCs/>
              </w:rPr>
              <w:t>1</w:t>
            </w:r>
          </w:p>
        </w:tc>
      </w:tr>
      <w:tr w:rsidR="004A1556" w:rsidTr="00F200A2">
        <w:trPr>
          <w:trHeight w:hRule="exact" w:val="113"/>
          <w:jc w:val="center"/>
        </w:trPr>
        <w:tc>
          <w:tcPr>
            <w:tcW w:w="1303" w:type="dxa"/>
          </w:tcPr>
          <w:p w:rsidR="004A1556" w:rsidRDefault="004A1556" w:rsidP="00E80C5F">
            <w:pPr>
              <w:bidi w:val="0"/>
              <w:jc w:val="both"/>
              <w:rPr>
                <w:b/>
                <w:bCs/>
              </w:rPr>
            </w:pPr>
          </w:p>
        </w:tc>
        <w:tc>
          <w:tcPr>
            <w:tcW w:w="6946" w:type="dxa"/>
          </w:tcPr>
          <w:p w:rsidR="004A1556" w:rsidRPr="00693DBE" w:rsidRDefault="004A1556" w:rsidP="00E80C5F">
            <w:pPr>
              <w:bidi w:val="0"/>
              <w:jc w:val="lowKashida"/>
            </w:pPr>
          </w:p>
        </w:tc>
        <w:tc>
          <w:tcPr>
            <w:tcW w:w="874" w:type="dxa"/>
          </w:tcPr>
          <w:p w:rsidR="004A1556" w:rsidRDefault="004A1556" w:rsidP="00E80C5F">
            <w:pPr>
              <w:bidi w:val="0"/>
              <w:jc w:val="center"/>
              <w:rPr>
                <w:b/>
                <w:bCs/>
              </w:rPr>
            </w:pPr>
          </w:p>
        </w:tc>
      </w:tr>
    </w:tbl>
    <w:p w:rsidR="00A31BDD" w:rsidRDefault="00A31BDD" w:rsidP="00A31BDD">
      <w:pPr>
        <w:pStyle w:val="Title"/>
        <w:rPr>
          <w:b w:val="0"/>
          <w:bCs w:val="0"/>
          <w:sz w:val="32"/>
          <w:szCs w:val="32"/>
        </w:rPr>
      </w:pPr>
    </w:p>
    <w:p w:rsidR="00A31BDD" w:rsidRDefault="00A31BDD" w:rsidP="00A31BDD">
      <w:pPr>
        <w:pStyle w:val="Title"/>
        <w:rPr>
          <w:b w:val="0"/>
          <w:bCs w:val="0"/>
          <w:sz w:val="32"/>
          <w:szCs w:val="32"/>
        </w:rPr>
      </w:pPr>
    </w:p>
    <w:p w:rsidR="00A31BDD" w:rsidRDefault="00A31BDD" w:rsidP="00A31BDD">
      <w:pPr>
        <w:pStyle w:val="Title"/>
        <w:rPr>
          <w:b w:val="0"/>
          <w:bCs w:val="0"/>
          <w:sz w:val="32"/>
          <w:szCs w:val="32"/>
        </w:rPr>
      </w:pPr>
    </w:p>
    <w:p w:rsidR="00A31BDD" w:rsidRDefault="00A31BDD" w:rsidP="00A31BDD">
      <w:pPr>
        <w:pStyle w:val="Title"/>
        <w:rPr>
          <w:b w:val="0"/>
          <w:bCs w:val="0"/>
          <w:sz w:val="32"/>
          <w:szCs w:val="32"/>
        </w:rPr>
      </w:pPr>
    </w:p>
    <w:p w:rsidR="00A31BDD" w:rsidRDefault="00A31BDD" w:rsidP="00A31BDD">
      <w:pPr>
        <w:pStyle w:val="Title"/>
        <w:rPr>
          <w:b w:val="0"/>
          <w:bCs w:val="0"/>
          <w:sz w:val="32"/>
          <w:szCs w:val="32"/>
        </w:rPr>
      </w:pPr>
    </w:p>
    <w:p w:rsidR="00A31BDD" w:rsidRDefault="00A31BDD" w:rsidP="00A31BDD">
      <w:pPr>
        <w:pStyle w:val="Title"/>
        <w:rPr>
          <w:b w:val="0"/>
          <w:bCs w:val="0"/>
          <w:sz w:val="32"/>
          <w:szCs w:val="32"/>
        </w:rPr>
      </w:pPr>
    </w:p>
    <w:p w:rsidR="00A31BDD" w:rsidRDefault="00A31BDD" w:rsidP="00A31BDD">
      <w:pPr>
        <w:pStyle w:val="Title"/>
        <w:rPr>
          <w:b w:val="0"/>
          <w:bCs w:val="0"/>
          <w:sz w:val="32"/>
          <w:szCs w:val="32"/>
        </w:rPr>
      </w:pPr>
    </w:p>
    <w:p w:rsidR="00A31BDD" w:rsidRDefault="00A31BDD" w:rsidP="00A31BDD">
      <w:pPr>
        <w:pStyle w:val="Title"/>
        <w:rPr>
          <w:b w:val="0"/>
          <w:bCs w:val="0"/>
          <w:sz w:val="32"/>
          <w:szCs w:val="32"/>
        </w:rPr>
      </w:pPr>
    </w:p>
    <w:p w:rsidR="00A31BDD" w:rsidRDefault="00A31BDD" w:rsidP="00A31BDD">
      <w:pPr>
        <w:pStyle w:val="Title"/>
        <w:rPr>
          <w:b w:val="0"/>
          <w:bCs w:val="0"/>
          <w:sz w:val="32"/>
          <w:szCs w:val="32"/>
        </w:rPr>
      </w:pPr>
    </w:p>
    <w:tbl>
      <w:tblPr>
        <w:tblW w:w="9129" w:type="dxa"/>
        <w:jc w:val="center"/>
        <w:tblLayout w:type="fixed"/>
        <w:tblLook w:val="0000"/>
      </w:tblPr>
      <w:tblGrid>
        <w:gridCol w:w="1306"/>
        <w:gridCol w:w="6971"/>
        <w:gridCol w:w="852"/>
      </w:tblGrid>
      <w:tr w:rsidR="00A31BDD" w:rsidTr="00E80C5F">
        <w:trPr>
          <w:trHeight w:val="20"/>
          <w:jc w:val="center"/>
        </w:trPr>
        <w:tc>
          <w:tcPr>
            <w:tcW w:w="1306" w:type="dxa"/>
          </w:tcPr>
          <w:p w:rsidR="00A31BDD" w:rsidRDefault="00A31BDD" w:rsidP="00E80C5F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71" w:type="dxa"/>
          </w:tcPr>
          <w:p w:rsidR="00A31BDD" w:rsidRDefault="00A31BDD" w:rsidP="00E80C5F">
            <w:pPr>
              <w:pStyle w:val="Title"/>
              <w:jc w:val="both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52" w:type="dxa"/>
          </w:tcPr>
          <w:p w:rsidR="00A31BDD" w:rsidRDefault="00A31BDD" w:rsidP="00E80C5F">
            <w:pPr>
              <w:pStyle w:val="Title"/>
              <w:jc w:val="both"/>
              <w:rPr>
                <w:b w:val="0"/>
                <w:bCs w:val="0"/>
                <w:sz w:val="12"/>
                <w:szCs w:val="12"/>
              </w:rPr>
            </w:pPr>
          </w:p>
        </w:tc>
      </w:tr>
    </w:tbl>
    <w:p w:rsidR="00A31BDD" w:rsidRDefault="00A31BDD" w:rsidP="006B7C73">
      <w:pPr>
        <w:pStyle w:val="Heading3"/>
        <w:tabs>
          <w:tab w:val="right" w:pos="1276"/>
        </w:tabs>
        <w:jc w:val="left"/>
        <w:rPr>
          <w:sz w:val="28"/>
          <w:lang w:bidi="ar-SA"/>
        </w:rPr>
      </w:pPr>
    </w:p>
    <w:sectPr w:rsidR="00A31BDD" w:rsidSect="00033D91">
      <w:headerReference w:type="default" r:id="rId9"/>
      <w:pgSz w:w="11907" w:h="16840" w:code="9"/>
      <w:pgMar w:top="1418" w:right="1418" w:bottom="1418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406" w:rsidRDefault="009B1406" w:rsidP="004C323A">
      <w:r>
        <w:separator/>
      </w:r>
    </w:p>
  </w:endnote>
  <w:endnote w:type="continuationSeparator" w:id="0">
    <w:p w:rsidR="009B1406" w:rsidRDefault="009B1406" w:rsidP="004C3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406" w:rsidRDefault="009B1406" w:rsidP="004C323A">
      <w:r>
        <w:separator/>
      </w:r>
    </w:p>
  </w:footnote>
  <w:footnote w:type="continuationSeparator" w:id="0">
    <w:p w:rsidR="009B1406" w:rsidRDefault="009B1406" w:rsidP="004C32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C9" w:rsidRPr="004C323A" w:rsidRDefault="00037BC9" w:rsidP="00D9547E">
    <w:pPr>
      <w:pStyle w:val="Header"/>
      <w:jc w:val="right"/>
      <w:rPr>
        <w:sz w:val="16"/>
        <w:szCs w:val="16"/>
      </w:rPr>
    </w:pPr>
    <w:r w:rsidRPr="004C323A">
      <w:rPr>
        <w:sz w:val="16"/>
        <w:szCs w:val="16"/>
      </w:rPr>
      <w:t>PCBS: Disab</w:t>
    </w:r>
    <w:r>
      <w:rPr>
        <w:sz w:val="16"/>
        <w:szCs w:val="16"/>
      </w:rPr>
      <w:t>led Individuals</w:t>
    </w:r>
    <w:r w:rsidRPr="004C323A">
      <w:rPr>
        <w:sz w:val="16"/>
        <w:szCs w:val="16"/>
      </w:rPr>
      <w:t xml:space="preserve"> Survey, 2011</w:t>
    </w:r>
    <w:r>
      <w:rPr>
        <w:sz w:val="16"/>
        <w:szCs w:val="16"/>
      </w:rPr>
      <w:t xml:space="preserve">, </w:t>
    </w:r>
    <w:r w:rsidRPr="00D9547E">
      <w:rPr>
        <w:sz w:val="16"/>
        <w:szCs w:val="16"/>
      </w:rPr>
      <w:t xml:space="preserve"> </w:t>
    </w:r>
    <w:r w:rsidRPr="004C323A">
      <w:rPr>
        <w:sz w:val="16"/>
        <w:szCs w:val="16"/>
      </w:rPr>
      <w:t xml:space="preserve">Main Findings </w:t>
    </w:r>
    <w:r>
      <w:rPr>
        <w:sz w:val="16"/>
        <w:szCs w:val="16"/>
      </w:rPr>
      <w:t>Report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3FE4"/>
    <w:multiLevelType w:val="hybridMultilevel"/>
    <w:tmpl w:val="3F8E823C"/>
    <w:lvl w:ilvl="0" w:tplc="62D88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3D77D6F"/>
    <w:multiLevelType w:val="hybridMultilevel"/>
    <w:tmpl w:val="DC460CD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7392BD5"/>
    <w:multiLevelType w:val="multilevel"/>
    <w:tmpl w:val="82624AE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1800"/>
      </w:pPr>
      <w:rPr>
        <w:rFonts w:hint="default"/>
      </w:rPr>
    </w:lvl>
  </w:abstractNum>
  <w:abstractNum w:abstractNumId="3">
    <w:nsid w:val="17886CAA"/>
    <w:multiLevelType w:val="hybridMultilevel"/>
    <w:tmpl w:val="6FA459A4"/>
    <w:lvl w:ilvl="0" w:tplc="4E3A9FB6">
      <w:start w:val="2"/>
      <w:numFmt w:val="decimal"/>
      <w:lvlText w:val="%1-"/>
      <w:lvlJc w:val="left"/>
      <w:pPr>
        <w:ind w:left="128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3B75E9D"/>
    <w:multiLevelType w:val="hybridMultilevel"/>
    <w:tmpl w:val="03D8D4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7511B8"/>
    <w:multiLevelType w:val="hybridMultilevel"/>
    <w:tmpl w:val="3F8E823C"/>
    <w:lvl w:ilvl="0" w:tplc="62D88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29887E88"/>
    <w:multiLevelType w:val="hybridMultilevel"/>
    <w:tmpl w:val="D7080EAA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480" w:hanging="180"/>
      </w:pPr>
    </w:lvl>
  </w:abstractNum>
  <w:abstractNum w:abstractNumId="8">
    <w:nsid w:val="322333C2"/>
    <w:multiLevelType w:val="multilevel"/>
    <w:tmpl w:val="4BC2B0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10">
    <w:nsid w:val="501F74D9"/>
    <w:multiLevelType w:val="multilevel"/>
    <w:tmpl w:val="0234BBE0"/>
    <w:lvl w:ilvl="0">
      <w:start w:val="2"/>
      <w:numFmt w:val="decimal"/>
      <w:lvlText w:val="%1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00"/>
        </w:tabs>
        <w:ind w:left="600" w:righ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righ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righ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righ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righ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righ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righ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right="3240" w:hanging="1800"/>
      </w:pPr>
      <w:rPr>
        <w:rFonts w:hint="default"/>
      </w:rPr>
    </w:lvl>
  </w:abstractNum>
  <w:abstractNum w:abstractNumId="11">
    <w:nsid w:val="52500351"/>
    <w:multiLevelType w:val="multilevel"/>
    <w:tmpl w:val="00C0174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>
    <w:nsid w:val="579E0D4D"/>
    <w:multiLevelType w:val="multilevel"/>
    <w:tmpl w:val="F094DFF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5B7269CC"/>
    <w:multiLevelType w:val="multilevel"/>
    <w:tmpl w:val="6A0237C4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5E2169F4"/>
    <w:multiLevelType w:val="multilevel"/>
    <w:tmpl w:val="1DF225CA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righ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righ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righ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righ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righ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righ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right="2160" w:hanging="1800"/>
      </w:pPr>
      <w:rPr>
        <w:rFonts w:hint="default"/>
      </w:rPr>
    </w:lvl>
  </w:abstractNum>
  <w:abstractNum w:abstractNumId="15">
    <w:nsid w:val="60FE419D"/>
    <w:multiLevelType w:val="multilevel"/>
    <w:tmpl w:val="1DF225CA"/>
    <w:lvl w:ilvl="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righ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righ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righ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righ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righ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righ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right="2160" w:hanging="1800"/>
      </w:pPr>
      <w:rPr>
        <w:rFonts w:hint="default"/>
      </w:rPr>
    </w:lvl>
  </w:abstractNum>
  <w:abstractNum w:abstractNumId="16">
    <w:nsid w:val="61A012E8"/>
    <w:multiLevelType w:val="multilevel"/>
    <w:tmpl w:val="00C0174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7">
    <w:nsid w:val="75785ACF"/>
    <w:multiLevelType w:val="multilevel"/>
    <w:tmpl w:val="6DA03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757F6245"/>
    <w:multiLevelType w:val="multilevel"/>
    <w:tmpl w:val="00C0174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9">
    <w:nsid w:val="75B43BC8"/>
    <w:multiLevelType w:val="hybridMultilevel"/>
    <w:tmpl w:val="BB86B684"/>
    <w:lvl w:ilvl="0" w:tplc="E39A38F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65A1C69"/>
    <w:multiLevelType w:val="hybridMultilevel"/>
    <w:tmpl w:val="20B29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9"/>
  </w:num>
  <w:num w:numId="4">
    <w:abstractNumId w:val="3"/>
  </w:num>
  <w:num w:numId="5">
    <w:abstractNumId w:val="14"/>
  </w:num>
  <w:num w:numId="6">
    <w:abstractNumId w:val="15"/>
  </w:num>
  <w:num w:numId="7">
    <w:abstractNumId w:val="0"/>
  </w:num>
  <w:num w:numId="8">
    <w:abstractNumId w:val="6"/>
  </w:num>
  <w:num w:numId="9">
    <w:abstractNumId w:val="1"/>
  </w:num>
  <w:num w:numId="10">
    <w:abstractNumId w:val="9"/>
  </w:num>
  <w:num w:numId="11">
    <w:abstractNumId w:val="4"/>
  </w:num>
  <w:num w:numId="12">
    <w:abstractNumId w:val="8"/>
  </w:num>
  <w:num w:numId="13">
    <w:abstractNumId w:val="13"/>
  </w:num>
  <w:num w:numId="14">
    <w:abstractNumId w:val="2"/>
  </w:num>
  <w:num w:numId="15">
    <w:abstractNumId w:val="16"/>
  </w:num>
  <w:num w:numId="16">
    <w:abstractNumId w:val="11"/>
  </w:num>
  <w:num w:numId="17">
    <w:abstractNumId w:val="17"/>
  </w:num>
  <w:num w:numId="18">
    <w:abstractNumId w:val="18"/>
  </w:num>
  <w:num w:numId="19">
    <w:abstractNumId w:val="12"/>
  </w:num>
  <w:num w:numId="20">
    <w:abstractNumId w:val="20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2A45"/>
    <w:rsid w:val="00003F46"/>
    <w:rsid w:val="00014FF7"/>
    <w:rsid w:val="00017592"/>
    <w:rsid w:val="00033D91"/>
    <w:rsid w:val="00037BC9"/>
    <w:rsid w:val="00066661"/>
    <w:rsid w:val="000675AD"/>
    <w:rsid w:val="00073E74"/>
    <w:rsid w:val="000A7C0F"/>
    <w:rsid w:val="000B0570"/>
    <w:rsid w:val="000C3A54"/>
    <w:rsid w:val="000F0BBD"/>
    <w:rsid w:val="001008A7"/>
    <w:rsid w:val="001036F5"/>
    <w:rsid w:val="001267C0"/>
    <w:rsid w:val="00130187"/>
    <w:rsid w:val="001401A8"/>
    <w:rsid w:val="0016320C"/>
    <w:rsid w:val="00163F0E"/>
    <w:rsid w:val="001645E0"/>
    <w:rsid w:val="001B1A4B"/>
    <w:rsid w:val="001B3D2A"/>
    <w:rsid w:val="001C2160"/>
    <w:rsid w:val="001E027C"/>
    <w:rsid w:val="001F767C"/>
    <w:rsid w:val="002049F3"/>
    <w:rsid w:val="002207AE"/>
    <w:rsid w:val="00260D92"/>
    <w:rsid w:val="002622BD"/>
    <w:rsid w:val="0027541A"/>
    <w:rsid w:val="00276278"/>
    <w:rsid w:val="00282EC5"/>
    <w:rsid w:val="00283A6C"/>
    <w:rsid w:val="00284692"/>
    <w:rsid w:val="00285EFA"/>
    <w:rsid w:val="002872F7"/>
    <w:rsid w:val="002B3D29"/>
    <w:rsid w:val="002C42D6"/>
    <w:rsid w:val="00300FA3"/>
    <w:rsid w:val="0034667D"/>
    <w:rsid w:val="003532B3"/>
    <w:rsid w:val="00375118"/>
    <w:rsid w:val="0038499E"/>
    <w:rsid w:val="003C3EF9"/>
    <w:rsid w:val="003D0351"/>
    <w:rsid w:val="003D5FD8"/>
    <w:rsid w:val="00400928"/>
    <w:rsid w:val="004039A8"/>
    <w:rsid w:val="00406DFC"/>
    <w:rsid w:val="00416210"/>
    <w:rsid w:val="00426DB9"/>
    <w:rsid w:val="004563D5"/>
    <w:rsid w:val="0046291E"/>
    <w:rsid w:val="0046754E"/>
    <w:rsid w:val="00467F50"/>
    <w:rsid w:val="00484CBC"/>
    <w:rsid w:val="004A1556"/>
    <w:rsid w:val="004A1ECD"/>
    <w:rsid w:val="004A7AB5"/>
    <w:rsid w:val="004C1E3E"/>
    <w:rsid w:val="004C323A"/>
    <w:rsid w:val="004D7705"/>
    <w:rsid w:val="004E17BC"/>
    <w:rsid w:val="00511201"/>
    <w:rsid w:val="00522722"/>
    <w:rsid w:val="005402C3"/>
    <w:rsid w:val="0054189A"/>
    <w:rsid w:val="00547B28"/>
    <w:rsid w:val="005660ED"/>
    <w:rsid w:val="0057209B"/>
    <w:rsid w:val="0058162A"/>
    <w:rsid w:val="005A3998"/>
    <w:rsid w:val="005B0B51"/>
    <w:rsid w:val="005B7AD9"/>
    <w:rsid w:val="005D1619"/>
    <w:rsid w:val="006036B8"/>
    <w:rsid w:val="00605498"/>
    <w:rsid w:val="00606C70"/>
    <w:rsid w:val="006218BD"/>
    <w:rsid w:val="006228C9"/>
    <w:rsid w:val="00640D6E"/>
    <w:rsid w:val="00642A87"/>
    <w:rsid w:val="00651814"/>
    <w:rsid w:val="00656029"/>
    <w:rsid w:val="00660615"/>
    <w:rsid w:val="00664ECD"/>
    <w:rsid w:val="00667766"/>
    <w:rsid w:val="006707FB"/>
    <w:rsid w:val="00693DBE"/>
    <w:rsid w:val="0069558E"/>
    <w:rsid w:val="006B7C73"/>
    <w:rsid w:val="006D60EA"/>
    <w:rsid w:val="007064F6"/>
    <w:rsid w:val="007111DA"/>
    <w:rsid w:val="00764528"/>
    <w:rsid w:val="00795A05"/>
    <w:rsid w:val="007B26C8"/>
    <w:rsid w:val="007C23D8"/>
    <w:rsid w:val="007C369A"/>
    <w:rsid w:val="007C4CDA"/>
    <w:rsid w:val="007C573F"/>
    <w:rsid w:val="007C7759"/>
    <w:rsid w:val="00822CC1"/>
    <w:rsid w:val="0083332B"/>
    <w:rsid w:val="008460EA"/>
    <w:rsid w:val="00852E43"/>
    <w:rsid w:val="0086344B"/>
    <w:rsid w:val="0086454E"/>
    <w:rsid w:val="00864E21"/>
    <w:rsid w:val="008749BA"/>
    <w:rsid w:val="008760EE"/>
    <w:rsid w:val="008907D3"/>
    <w:rsid w:val="008A4541"/>
    <w:rsid w:val="008A50AA"/>
    <w:rsid w:val="008B3706"/>
    <w:rsid w:val="008B4ACE"/>
    <w:rsid w:val="008B6A91"/>
    <w:rsid w:val="008C0236"/>
    <w:rsid w:val="008D453B"/>
    <w:rsid w:val="008D61C4"/>
    <w:rsid w:val="008E1045"/>
    <w:rsid w:val="008E57BE"/>
    <w:rsid w:val="00903F85"/>
    <w:rsid w:val="0091360A"/>
    <w:rsid w:val="0091424B"/>
    <w:rsid w:val="00921D0C"/>
    <w:rsid w:val="00926E8D"/>
    <w:rsid w:val="009378F6"/>
    <w:rsid w:val="00941603"/>
    <w:rsid w:val="00941C6D"/>
    <w:rsid w:val="00943057"/>
    <w:rsid w:val="00945EB6"/>
    <w:rsid w:val="00962157"/>
    <w:rsid w:val="00964ED7"/>
    <w:rsid w:val="009705CD"/>
    <w:rsid w:val="00970B44"/>
    <w:rsid w:val="009866AD"/>
    <w:rsid w:val="009B1406"/>
    <w:rsid w:val="009D5893"/>
    <w:rsid w:val="009F2AAC"/>
    <w:rsid w:val="009F6031"/>
    <w:rsid w:val="00A04983"/>
    <w:rsid w:val="00A12A45"/>
    <w:rsid w:val="00A16BD0"/>
    <w:rsid w:val="00A26EBE"/>
    <w:rsid w:val="00A27841"/>
    <w:rsid w:val="00A30C0C"/>
    <w:rsid w:val="00A31BDD"/>
    <w:rsid w:val="00A3641A"/>
    <w:rsid w:val="00A50027"/>
    <w:rsid w:val="00A53EB0"/>
    <w:rsid w:val="00A54C30"/>
    <w:rsid w:val="00A720D3"/>
    <w:rsid w:val="00A930FB"/>
    <w:rsid w:val="00AA1A32"/>
    <w:rsid w:val="00AB2A42"/>
    <w:rsid w:val="00AC77B3"/>
    <w:rsid w:val="00AC77FB"/>
    <w:rsid w:val="00AE1B54"/>
    <w:rsid w:val="00B32661"/>
    <w:rsid w:val="00B40C2D"/>
    <w:rsid w:val="00B46725"/>
    <w:rsid w:val="00B535E9"/>
    <w:rsid w:val="00B53D20"/>
    <w:rsid w:val="00B56F62"/>
    <w:rsid w:val="00B66975"/>
    <w:rsid w:val="00B66DB9"/>
    <w:rsid w:val="00B905FD"/>
    <w:rsid w:val="00BA4A82"/>
    <w:rsid w:val="00BB2450"/>
    <w:rsid w:val="00BC174F"/>
    <w:rsid w:val="00BD1252"/>
    <w:rsid w:val="00BD1E9B"/>
    <w:rsid w:val="00BD1FCE"/>
    <w:rsid w:val="00BE4552"/>
    <w:rsid w:val="00BE4BE9"/>
    <w:rsid w:val="00BF17DD"/>
    <w:rsid w:val="00C04C3A"/>
    <w:rsid w:val="00C240A7"/>
    <w:rsid w:val="00C54D6A"/>
    <w:rsid w:val="00C830B4"/>
    <w:rsid w:val="00C85D60"/>
    <w:rsid w:val="00C95D23"/>
    <w:rsid w:val="00CA05D3"/>
    <w:rsid w:val="00CA09A2"/>
    <w:rsid w:val="00CB2674"/>
    <w:rsid w:val="00CC6B4A"/>
    <w:rsid w:val="00CD63D2"/>
    <w:rsid w:val="00CE67F2"/>
    <w:rsid w:val="00CE681C"/>
    <w:rsid w:val="00D15BFE"/>
    <w:rsid w:val="00D231A7"/>
    <w:rsid w:val="00D26621"/>
    <w:rsid w:val="00D34749"/>
    <w:rsid w:val="00D3700F"/>
    <w:rsid w:val="00D43468"/>
    <w:rsid w:val="00D73098"/>
    <w:rsid w:val="00D9547E"/>
    <w:rsid w:val="00DA25B9"/>
    <w:rsid w:val="00DA3064"/>
    <w:rsid w:val="00DB697D"/>
    <w:rsid w:val="00DE201C"/>
    <w:rsid w:val="00DF5D98"/>
    <w:rsid w:val="00DF7B84"/>
    <w:rsid w:val="00E1679C"/>
    <w:rsid w:val="00E256EE"/>
    <w:rsid w:val="00E34038"/>
    <w:rsid w:val="00E6131B"/>
    <w:rsid w:val="00E712B5"/>
    <w:rsid w:val="00E74A7E"/>
    <w:rsid w:val="00E80C5F"/>
    <w:rsid w:val="00EA3A1D"/>
    <w:rsid w:val="00EA52CE"/>
    <w:rsid w:val="00EA54FB"/>
    <w:rsid w:val="00EB7FC4"/>
    <w:rsid w:val="00ED03C6"/>
    <w:rsid w:val="00ED70B8"/>
    <w:rsid w:val="00EF2077"/>
    <w:rsid w:val="00F043E5"/>
    <w:rsid w:val="00F1075C"/>
    <w:rsid w:val="00F1564D"/>
    <w:rsid w:val="00F16AD7"/>
    <w:rsid w:val="00F200A2"/>
    <w:rsid w:val="00F61BC8"/>
    <w:rsid w:val="00F803CA"/>
    <w:rsid w:val="00F9048C"/>
    <w:rsid w:val="00FA060E"/>
    <w:rsid w:val="00FA5878"/>
    <w:rsid w:val="00FD267F"/>
    <w:rsid w:val="00FE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A45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12A45"/>
    <w:pPr>
      <w:keepNext/>
      <w:bidi w:val="0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1BD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12A45"/>
    <w:pPr>
      <w:keepNext/>
      <w:jc w:val="center"/>
      <w:outlineLvl w:val="2"/>
    </w:pPr>
    <w:rPr>
      <w:b/>
      <w:bCs/>
      <w:lang w:eastAsia="en-US" w:bidi="ar-JO"/>
    </w:rPr>
  </w:style>
  <w:style w:type="paragraph" w:styleId="Heading4">
    <w:name w:val="heading 4"/>
    <w:basedOn w:val="Normal"/>
    <w:next w:val="Normal"/>
    <w:link w:val="Heading4Char"/>
    <w:qFormat/>
    <w:rsid w:val="00A12A45"/>
    <w:pPr>
      <w:keepNext/>
      <w:jc w:val="center"/>
      <w:outlineLvl w:val="3"/>
    </w:pPr>
    <w:rPr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A12A45"/>
    <w:pPr>
      <w:keepNext/>
      <w:jc w:val="center"/>
      <w:outlineLvl w:val="6"/>
    </w:pPr>
    <w:rPr>
      <w:rFonts w:cs="Traditional Arabic"/>
      <w:b/>
      <w:bCs/>
      <w:snapToGrid w:val="0"/>
      <w:color w:val="FF0000"/>
      <w:sz w:val="40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2A4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Heading3Char">
    <w:name w:val="Heading 3 Char"/>
    <w:basedOn w:val="DefaultParagraphFont"/>
    <w:link w:val="Heading3"/>
    <w:rsid w:val="00A12A45"/>
    <w:rPr>
      <w:rFonts w:ascii="Times New Roman" w:eastAsia="Times New Roman" w:hAnsi="Times New Roman" w:cs="Times New Roman"/>
      <w:b/>
      <w:bCs/>
      <w:sz w:val="24"/>
      <w:szCs w:val="24"/>
      <w:lang w:bidi="ar-JO"/>
    </w:rPr>
  </w:style>
  <w:style w:type="character" w:customStyle="1" w:styleId="Heading4Char">
    <w:name w:val="Heading 4 Char"/>
    <w:basedOn w:val="DefaultParagraphFont"/>
    <w:link w:val="Heading4"/>
    <w:rsid w:val="00A12A4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A12A45"/>
    <w:rPr>
      <w:rFonts w:ascii="Times New Roman" w:eastAsia="Times New Roman" w:hAnsi="Times New Roman" w:cs="Traditional Arabic"/>
      <w:b/>
      <w:bCs/>
      <w:snapToGrid w:val="0"/>
      <w:color w:val="FF0000"/>
      <w:sz w:val="40"/>
      <w:szCs w:val="48"/>
      <w:lang w:eastAsia="ar-SA"/>
    </w:rPr>
  </w:style>
  <w:style w:type="paragraph" w:styleId="BodyText">
    <w:name w:val="Body Text"/>
    <w:basedOn w:val="Normal"/>
    <w:link w:val="BodyTextChar"/>
    <w:semiHidden/>
    <w:rsid w:val="00A12A45"/>
    <w:pPr>
      <w:bidi w:val="0"/>
      <w:jc w:val="lowKashida"/>
    </w:pPr>
  </w:style>
  <w:style w:type="character" w:customStyle="1" w:styleId="BodyTextChar">
    <w:name w:val="Body Text Char"/>
    <w:basedOn w:val="DefaultParagraphFont"/>
    <w:link w:val="BodyText"/>
    <w:semiHidden/>
    <w:rsid w:val="00A12A4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semiHidden/>
    <w:rsid w:val="00A12A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A12A4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rsid w:val="00A12A45"/>
    <w:pPr>
      <w:bidi w:val="0"/>
      <w:jc w:val="both"/>
    </w:pPr>
    <w:rPr>
      <w:lang w:val="en-AU" w:eastAsia="en-US" w:bidi="ar-JO"/>
    </w:rPr>
  </w:style>
  <w:style w:type="character" w:customStyle="1" w:styleId="BodyText2Char">
    <w:name w:val="Body Text 2 Char"/>
    <w:basedOn w:val="DefaultParagraphFont"/>
    <w:link w:val="BodyText2"/>
    <w:semiHidden/>
    <w:rsid w:val="00A12A45"/>
    <w:rPr>
      <w:rFonts w:ascii="Times New Roman" w:eastAsia="Times New Roman" w:hAnsi="Times New Roman" w:cs="Times New Roman"/>
      <w:sz w:val="24"/>
      <w:szCs w:val="24"/>
      <w:lang w:val="en-AU" w:bidi="ar-J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A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A45"/>
    <w:rPr>
      <w:rFonts w:ascii="Tahoma" w:eastAsia="Times New Roman" w:hAnsi="Tahoma" w:cs="Tahoma"/>
      <w:sz w:val="16"/>
      <w:szCs w:val="16"/>
      <w:lang w:eastAsia="ar-SA"/>
    </w:rPr>
  </w:style>
  <w:style w:type="paragraph" w:styleId="Title">
    <w:name w:val="Title"/>
    <w:basedOn w:val="Normal"/>
    <w:link w:val="TitleChar"/>
    <w:qFormat/>
    <w:rsid w:val="004C1E3E"/>
    <w:pPr>
      <w:jc w:val="center"/>
    </w:pPr>
    <w:rPr>
      <w:b/>
      <w:bCs/>
      <w:noProof/>
      <w:sz w:val="28"/>
      <w:szCs w:val="33"/>
      <w:lang w:eastAsia="en-US"/>
    </w:rPr>
  </w:style>
  <w:style w:type="character" w:customStyle="1" w:styleId="TitleChar">
    <w:name w:val="Title Char"/>
    <w:basedOn w:val="DefaultParagraphFont"/>
    <w:link w:val="Title"/>
    <w:rsid w:val="004C1E3E"/>
    <w:rPr>
      <w:rFonts w:ascii="Times New Roman" w:eastAsia="Times New Roman" w:hAnsi="Times New Roman" w:cs="Times New Roman"/>
      <w:b/>
      <w:bCs/>
      <w:noProof/>
      <w:sz w:val="28"/>
      <w:szCs w:val="33"/>
    </w:rPr>
  </w:style>
  <w:style w:type="table" w:styleId="TableGrid">
    <w:name w:val="Table Grid"/>
    <w:basedOn w:val="TableNormal"/>
    <w:uiPriority w:val="59"/>
    <w:rsid w:val="004629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semiHidden/>
    <w:unhideWhenUsed/>
    <w:rsid w:val="004C323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32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3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3332B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1BDD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Caption">
    <w:name w:val="caption"/>
    <w:basedOn w:val="Normal"/>
    <w:next w:val="Normal"/>
    <w:qFormat/>
    <w:rsid w:val="00A31BDD"/>
    <w:pPr>
      <w:bidi w:val="0"/>
      <w:jc w:val="center"/>
    </w:pPr>
    <w:rPr>
      <w:rFonts w:cs="Traditional Arabic"/>
      <w:b/>
      <w:bCs/>
      <w:noProof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F61B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C3542-A3DA-4A80-B01E-5DE7BA20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rmousa</dc:creator>
  <cp:keywords/>
  <dc:description/>
  <cp:lastModifiedBy>faten</cp:lastModifiedBy>
  <cp:revision>44</cp:revision>
  <cp:lastPrinted>2011-12-04T09:18:00Z</cp:lastPrinted>
  <dcterms:created xsi:type="dcterms:W3CDTF">2011-10-18T06:55:00Z</dcterms:created>
  <dcterms:modified xsi:type="dcterms:W3CDTF">2011-12-04T09:18:00Z</dcterms:modified>
</cp:coreProperties>
</file>